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31A88" w:rsidRDefault="00B31A88" w:rsidP="00B31A88">
      <w:pPr>
        <w:jc w:val="center"/>
        <w:rPr>
          <w:sz w:val="32"/>
        </w:rPr>
      </w:pPr>
      <w:r>
        <w:rPr>
          <w:sz w:val="32"/>
        </w:rPr>
        <w:t>Резюме плана лесоуправления</w:t>
      </w:r>
    </w:p>
    <w:p w:rsidR="00B31A88" w:rsidRDefault="00B31A88" w:rsidP="00B31A88">
      <w:pPr>
        <w:pStyle w:val="a9"/>
        <w:rPr>
          <w:rFonts w:ascii="Times New Roman" w:hAnsi="Times New Roman"/>
          <w:sz w:val="32"/>
        </w:rPr>
      </w:pPr>
      <w:r>
        <w:rPr>
          <w:rFonts w:ascii="Times New Roman" w:hAnsi="Times New Roman"/>
          <w:sz w:val="32"/>
        </w:rPr>
        <w:t>ООО «Увадрев-Холдинг»</w:t>
      </w:r>
    </w:p>
    <w:p w:rsidR="00B31A88" w:rsidRDefault="00B31A88" w:rsidP="00B31A88">
      <w:pPr>
        <w:pStyle w:val="a9"/>
        <w:spacing w:line="288" w:lineRule="auto"/>
        <w:rPr>
          <w:rFonts w:ascii="Times New Roman" w:hAnsi="Times New Roman"/>
          <w:sz w:val="32"/>
        </w:rPr>
      </w:pPr>
    </w:p>
    <w:p w:rsidR="00B31A88" w:rsidRDefault="00B31A88" w:rsidP="00B31A88">
      <w:pPr>
        <w:pStyle w:val="a9"/>
        <w:numPr>
          <w:ilvl w:val="0"/>
          <w:numId w:val="2"/>
        </w:numPr>
        <w:spacing w:line="288" w:lineRule="auto"/>
        <w:jc w:val="left"/>
        <w:rPr>
          <w:rFonts w:ascii="Times New Roman" w:hAnsi="Times New Roman"/>
          <w:sz w:val="28"/>
        </w:rPr>
      </w:pPr>
      <w:r>
        <w:rPr>
          <w:rFonts w:ascii="Times New Roman" w:hAnsi="Times New Roman"/>
          <w:sz w:val="28"/>
        </w:rPr>
        <w:t>Описание документа</w:t>
      </w:r>
    </w:p>
    <w:p w:rsidR="00B31A88" w:rsidRDefault="00B31A88" w:rsidP="00B31A88">
      <w:pPr>
        <w:pStyle w:val="a9"/>
        <w:spacing w:line="288" w:lineRule="auto"/>
        <w:ind w:firstLine="709"/>
        <w:jc w:val="both"/>
        <w:rPr>
          <w:rFonts w:ascii="Times New Roman" w:hAnsi="Times New Roman"/>
          <w:b w:val="0"/>
          <w:bCs/>
          <w:sz w:val="24"/>
        </w:rPr>
      </w:pPr>
      <w:r>
        <w:rPr>
          <w:rFonts w:ascii="Times New Roman" w:hAnsi="Times New Roman"/>
          <w:b w:val="0"/>
          <w:bCs/>
          <w:sz w:val="24"/>
        </w:rPr>
        <w:t xml:space="preserve">ООО «Увадрев-Холдинг» является претендентом на сертификацию лесоуправления по системе </w:t>
      </w:r>
      <w:r>
        <w:rPr>
          <w:rFonts w:ascii="Times New Roman" w:hAnsi="Times New Roman"/>
          <w:b w:val="0"/>
          <w:bCs/>
          <w:sz w:val="24"/>
          <w:lang w:val="en-US"/>
        </w:rPr>
        <w:t>FSC</w:t>
      </w:r>
      <w:r>
        <w:rPr>
          <w:rFonts w:ascii="Times New Roman" w:hAnsi="Times New Roman"/>
          <w:b w:val="0"/>
          <w:bCs/>
          <w:sz w:val="24"/>
        </w:rPr>
        <w:t xml:space="preserve">. В соответствии с принципом 7 и критерием 7.4 добровольной лесной сертификации на предприятие накладываются определенные требования, связанные с предоставлением отчетности для общественности. Резюме плана лесоуправления является сжатым информационным документом, описывающим основные элементы плана мероприятий по ведению лесохозяйственной деятельности на арендованной сертифицируемой территории. В Резюме освещаются следующие положения: </w:t>
      </w:r>
    </w:p>
    <w:p w:rsidR="00B31A88" w:rsidRDefault="00B31A88" w:rsidP="00B31A88">
      <w:pPr>
        <w:pStyle w:val="a9"/>
        <w:tabs>
          <w:tab w:val="left" w:pos="1134"/>
        </w:tabs>
        <w:spacing w:line="288" w:lineRule="auto"/>
        <w:ind w:firstLine="709"/>
        <w:jc w:val="both"/>
        <w:rPr>
          <w:rFonts w:ascii="Times New Roman" w:hAnsi="Times New Roman"/>
          <w:b w:val="0"/>
          <w:bCs/>
          <w:sz w:val="24"/>
        </w:rPr>
      </w:pPr>
      <w:r>
        <w:rPr>
          <w:rFonts w:ascii="Times New Roman" w:hAnsi="Times New Roman"/>
          <w:b w:val="0"/>
          <w:bCs/>
          <w:sz w:val="24"/>
        </w:rPr>
        <w:t xml:space="preserve">а) </w:t>
      </w:r>
      <w:r>
        <w:rPr>
          <w:rFonts w:ascii="Times New Roman" w:hAnsi="Times New Roman"/>
          <w:b w:val="0"/>
          <w:bCs/>
          <w:sz w:val="24"/>
        </w:rPr>
        <w:tab/>
        <w:t>задачи осуществления хозяйственной деятельности;</w:t>
      </w:r>
    </w:p>
    <w:p w:rsidR="00B31A88" w:rsidRDefault="00B31A88" w:rsidP="00B31A88">
      <w:pPr>
        <w:pStyle w:val="a9"/>
        <w:tabs>
          <w:tab w:val="left" w:pos="1134"/>
        </w:tabs>
        <w:spacing w:line="288" w:lineRule="auto"/>
        <w:ind w:firstLine="709"/>
        <w:jc w:val="both"/>
        <w:rPr>
          <w:rFonts w:ascii="Times New Roman" w:hAnsi="Times New Roman"/>
          <w:b w:val="0"/>
          <w:bCs/>
          <w:sz w:val="24"/>
        </w:rPr>
      </w:pPr>
      <w:r>
        <w:rPr>
          <w:rFonts w:ascii="Times New Roman" w:hAnsi="Times New Roman"/>
          <w:b w:val="0"/>
          <w:bCs/>
          <w:sz w:val="24"/>
        </w:rPr>
        <w:t>б)</w:t>
      </w:r>
      <w:r>
        <w:rPr>
          <w:rFonts w:ascii="Times New Roman" w:hAnsi="Times New Roman"/>
          <w:b w:val="0"/>
          <w:bCs/>
          <w:sz w:val="24"/>
        </w:rPr>
        <w:tab/>
        <w:t xml:space="preserve">описание лесных ресурсов, которые предполагается использовать, экологических ограничений, характера землепользования и землевладения, социально-экономических условий; </w:t>
      </w:r>
    </w:p>
    <w:p w:rsidR="00B31A88" w:rsidRDefault="00B31A88" w:rsidP="00B31A88">
      <w:pPr>
        <w:pStyle w:val="a9"/>
        <w:tabs>
          <w:tab w:val="left" w:pos="1134"/>
        </w:tabs>
        <w:spacing w:line="288" w:lineRule="auto"/>
        <w:ind w:firstLine="709"/>
        <w:jc w:val="both"/>
        <w:rPr>
          <w:rFonts w:ascii="Times New Roman" w:hAnsi="Times New Roman"/>
          <w:b w:val="0"/>
          <w:bCs/>
          <w:sz w:val="24"/>
        </w:rPr>
      </w:pPr>
      <w:r>
        <w:rPr>
          <w:rFonts w:ascii="Times New Roman" w:hAnsi="Times New Roman"/>
          <w:b w:val="0"/>
          <w:bCs/>
          <w:sz w:val="24"/>
        </w:rPr>
        <w:t xml:space="preserve">в) </w:t>
      </w:r>
      <w:r>
        <w:rPr>
          <w:rFonts w:ascii="Times New Roman" w:hAnsi="Times New Roman"/>
          <w:b w:val="0"/>
          <w:bCs/>
          <w:sz w:val="24"/>
        </w:rPr>
        <w:tab/>
        <w:t>описание системы управления и пользования лесными ресурсами;</w:t>
      </w:r>
    </w:p>
    <w:p w:rsidR="00B31A88" w:rsidRDefault="00B31A88" w:rsidP="00B31A88">
      <w:pPr>
        <w:pStyle w:val="a9"/>
        <w:tabs>
          <w:tab w:val="left" w:pos="1134"/>
        </w:tabs>
        <w:spacing w:line="288" w:lineRule="auto"/>
        <w:ind w:firstLine="709"/>
        <w:jc w:val="both"/>
        <w:rPr>
          <w:rFonts w:ascii="Times New Roman" w:hAnsi="Times New Roman"/>
          <w:b w:val="0"/>
          <w:bCs/>
          <w:sz w:val="24"/>
        </w:rPr>
      </w:pPr>
      <w:r>
        <w:rPr>
          <w:rFonts w:ascii="Times New Roman" w:hAnsi="Times New Roman"/>
          <w:b w:val="0"/>
          <w:bCs/>
          <w:sz w:val="24"/>
        </w:rPr>
        <w:t xml:space="preserve">г) </w:t>
      </w:r>
      <w:r>
        <w:rPr>
          <w:rFonts w:ascii="Times New Roman" w:hAnsi="Times New Roman"/>
          <w:b w:val="0"/>
          <w:bCs/>
          <w:sz w:val="24"/>
        </w:rPr>
        <w:tab/>
        <w:t xml:space="preserve">обоснование уровня ежегодной заготовки лесных ресурсов и выбора заготавливаемых видов; </w:t>
      </w:r>
    </w:p>
    <w:p w:rsidR="00B31A88" w:rsidRDefault="00B31A88" w:rsidP="00B31A88">
      <w:pPr>
        <w:pStyle w:val="a9"/>
        <w:tabs>
          <w:tab w:val="left" w:pos="1134"/>
        </w:tabs>
        <w:spacing w:line="288" w:lineRule="auto"/>
        <w:ind w:firstLine="709"/>
        <w:jc w:val="both"/>
        <w:rPr>
          <w:rFonts w:ascii="Times New Roman" w:hAnsi="Times New Roman"/>
          <w:b w:val="0"/>
          <w:bCs/>
          <w:sz w:val="24"/>
        </w:rPr>
      </w:pPr>
      <w:r>
        <w:rPr>
          <w:rFonts w:ascii="Times New Roman" w:hAnsi="Times New Roman"/>
          <w:b w:val="0"/>
          <w:bCs/>
          <w:sz w:val="24"/>
        </w:rPr>
        <w:t xml:space="preserve">д) </w:t>
      </w:r>
      <w:r>
        <w:rPr>
          <w:rFonts w:ascii="Times New Roman" w:hAnsi="Times New Roman"/>
          <w:b w:val="0"/>
          <w:bCs/>
          <w:sz w:val="24"/>
        </w:rPr>
        <w:tab/>
        <w:t xml:space="preserve">условия для мониторинга динамики прироста древесины; </w:t>
      </w:r>
    </w:p>
    <w:p w:rsidR="00B31A88" w:rsidRDefault="00B31A88" w:rsidP="00B31A88">
      <w:pPr>
        <w:pStyle w:val="a9"/>
        <w:tabs>
          <w:tab w:val="left" w:pos="1134"/>
        </w:tabs>
        <w:spacing w:line="288" w:lineRule="auto"/>
        <w:ind w:firstLine="709"/>
        <w:jc w:val="both"/>
        <w:rPr>
          <w:rFonts w:ascii="Times New Roman" w:hAnsi="Times New Roman"/>
          <w:b w:val="0"/>
          <w:bCs/>
          <w:sz w:val="24"/>
        </w:rPr>
      </w:pPr>
      <w:r>
        <w:rPr>
          <w:rFonts w:ascii="Times New Roman" w:hAnsi="Times New Roman"/>
          <w:b w:val="0"/>
          <w:bCs/>
          <w:sz w:val="24"/>
        </w:rPr>
        <w:t xml:space="preserve">е) </w:t>
      </w:r>
      <w:r>
        <w:rPr>
          <w:rFonts w:ascii="Times New Roman" w:hAnsi="Times New Roman"/>
          <w:b w:val="0"/>
          <w:bCs/>
          <w:sz w:val="24"/>
        </w:rPr>
        <w:tab/>
        <w:t xml:space="preserve">меры экологической безопасности, основанные на результатах проведенной оценки воздействия на окружающую среду; </w:t>
      </w:r>
    </w:p>
    <w:p w:rsidR="00B31A88" w:rsidRDefault="00B31A88" w:rsidP="00B31A88">
      <w:pPr>
        <w:pStyle w:val="a9"/>
        <w:tabs>
          <w:tab w:val="left" w:pos="1134"/>
        </w:tabs>
        <w:spacing w:line="288" w:lineRule="auto"/>
        <w:ind w:firstLine="709"/>
        <w:jc w:val="both"/>
        <w:rPr>
          <w:rFonts w:ascii="Times New Roman" w:hAnsi="Times New Roman"/>
          <w:b w:val="0"/>
          <w:bCs/>
          <w:sz w:val="24"/>
        </w:rPr>
      </w:pPr>
      <w:r>
        <w:rPr>
          <w:rFonts w:ascii="Times New Roman" w:hAnsi="Times New Roman"/>
          <w:b w:val="0"/>
          <w:bCs/>
          <w:sz w:val="24"/>
        </w:rPr>
        <w:t xml:space="preserve">ж) </w:t>
      </w:r>
      <w:r>
        <w:rPr>
          <w:rFonts w:ascii="Times New Roman" w:hAnsi="Times New Roman"/>
          <w:b w:val="0"/>
          <w:bCs/>
          <w:sz w:val="24"/>
        </w:rPr>
        <w:tab/>
        <w:t xml:space="preserve">план выявления и охраны редких и находящихся под угрозой исчезновения видов; </w:t>
      </w:r>
    </w:p>
    <w:p w:rsidR="00B31A88" w:rsidRDefault="00B31A88" w:rsidP="00B31A88">
      <w:pPr>
        <w:pStyle w:val="a9"/>
        <w:tabs>
          <w:tab w:val="left" w:pos="1134"/>
        </w:tabs>
        <w:spacing w:line="288" w:lineRule="auto"/>
        <w:ind w:firstLine="709"/>
        <w:jc w:val="both"/>
        <w:rPr>
          <w:rFonts w:ascii="Times New Roman" w:hAnsi="Times New Roman"/>
          <w:b w:val="0"/>
          <w:bCs/>
          <w:sz w:val="24"/>
        </w:rPr>
      </w:pPr>
      <w:r>
        <w:rPr>
          <w:rFonts w:ascii="Times New Roman" w:hAnsi="Times New Roman"/>
          <w:b w:val="0"/>
          <w:bCs/>
          <w:sz w:val="24"/>
        </w:rPr>
        <w:t>з) выявление и сохранение лесов высокой природоохранной ценности;</w:t>
      </w:r>
    </w:p>
    <w:p w:rsidR="00B31A88" w:rsidRDefault="00B31A88" w:rsidP="00B31A88">
      <w:pPr>
        <w:pStyle w:val="a9"/>
        <w:tabs>
          <w:tab w:val="left" w:pos="1134"/>
        </w:tabs>
        <w:spacing w:line="288" w:lineRule="auto"/>
        <w:ind w:firstLine="709"/>
        <w:jc w:val="both"/>
        <w:rPr>
          <w:rFonts w:ascii="Times New Roman" w:hAnsi="Times New Roman"/>
          <w:b w:val="0"/>
          <w:bCs/>
          <w:sz w:val="24"/>
        </w:rPr>
      </w:pPr>
      <w:r>
        <w:rPr>
          <w:rFonts w:ascii="Times New Roman" w:hAnsi="Times New Roman"/>
          <w:b w:val="0"/>
          <w:bCs/>
          <w:sz w:val="24"/>
        </w:rPr>
        <w:t>и) выявление и сохранение репрезентативных участков экосистем;</w:t>
      </w:r>
    </w:p>
    <w:p w:rsidR="00B31A88" w:rsidRDefault="00B31A88" w:rsidP="00B31A88">
      <w:pPr>
        <w:pStyle w:val="a9"/>
        <w:tabs>
          <w:tab w:val="left" w:pos="1134"/>
        </w:tabs>
        <w:spacing w:line="288" w:lineRule="auto"/>
        <w:ind w:firstLine="709"/>
        <w:jc w:val="both"/>
        <w:rPr>
          <w:rFonts w:ascii="Times New Roman" w:hAnsi="Times New Roman"/>
          <w:b w:val="0"/>
          <w:bCs/>
          <w:sz w:val="24"/>
        </w:rPr>
      </w:pPr>
      <w:r>
        <w:rPr>
          <w:rFonts w:ascii="Times New Roman" w:hAnsi="Times New Roman"/>
          <w:b w:val="0"/>
          <w:bCs/>
          <w:sz w:val="24"/>
        </w:rPr>
        <w:t xml:space="preserve">к) </w:t>
      </w:r>
      <w:r>
        <w:rPr>
          <w:rFonts w:ascii="Times New Roman" w:hAnsi="Times New Roman"/>
          <w:b w:val="0"/>
          <w:bCs/>
          <w:sz w:val="24"/>
        </w:rPr>
        <w:tab/>
        <w:t xml:space="preserve">описание месторасположений лесных ресурсов, включая границы особо охраняемых территорий, планируемых лесохозяйственных мероприятий; </w:t>
      </w:r>
    </w:p>
    <w:p w:rsidR="00B31A88" w:rsidRDefault="00B31A88" w:rsidP="00B31A88">
      <w:pPr>
        <w:pStyle w:val="a9"/>
        <w:tabs>
          <w:tab w:val="left" w:pos="1134"/>
        </w:tabs>
        <w:spacing w:line="288" w:lineRule="auto"/>
        <w:ind w:firstLine="709"/>
        <w:jc w:val="both"/>
        <w:rPr>
          <w:rFonts w:ascii="Times New Roman" w:hAnsi="Times New Roman"/>
          <w:b w:val="0"/>
          <w:bCs/>
          <w:sz w:val="24"/>
        </w:rPr>
      </w:pPr>
      <w:r>
        <w:rPr>
          <w:rFonts w:ascii="Times New Roman" w:hAnsi="Times New Roman"/>
          <w:b w:val="0"/>
          <w:bCs/>
          <w:sz w:val="24"/>
        </w:rPr>
        <w:t xml:space="preserve">л) </w:t>
      </w:r>
      <w:r>
        <w:rPr>
          <w:rFonts w:ascii="Times New Roman" w:hAnsi="Times New Roman"/>
          <w:b w:val="0"/>
          <w:bCs/>
          <w:sz w:val="24"/>
        </w:rPr>
        <w:tab/>
        <w:t>описание используемой технологии лесозаготовки.</w:t>
      </w:r>
    </w:p>
    <w:p w:rsidR="00B31A88" w:rsidRDefault="00B31A88" w:rsidP="00B31A88">
      <w:pPr>
        <w:pStyle w:val="a9"/>
        <w:spacing w:line="288" w:lineRule="auto"/>
        <w:ind w:firstLine="540"/>
        <w:jc w:val="both"/>
        <w:rPr>
          <w:rFonts w:ascii="Times New Roman" w:hAnsi="Times New Roman"/>
          <w:b w:val="0"/>
          <w:bCs/>
          <w:sz w:val="24"/>
        </w:rPr>
      </w:pPr>
    </w:p>
    <w:p w:rsidR="00B31A88" w:rsidRDefault="00B31A88" w:rsidP="00B31A88">
      <w:pPr>
        <w:pStyle w:val="a9"/>
        <w:numPr>
          <w:ilvl w:val="0"/>
          <w:numId w:val="2"/>
        </w:numPr>
        <w:spacing w:line="288" w:lineRule="auto"/>
        <w:jc w:val="left"/>
        <w:rPr>
          <w:rFonts w:ascii="Times New Roman" w:hAnsi="Times New Roman"/>
          <w:sz w:val="28"/>
        </w:rPr>
      </w:pPr>
      <w:r>
        <w:rPr>
          <w:rFonts w:ascii="Times New Roman" w:hAnsi="Times New Roman"/>
          <w:sz w:val="28"/>
        </w:rPr>
        <w:t>Основная часть</w:t>
      </w:r>
    </w:p>
    <w:p w:rsidR="00B31A88" w:rsidRPr="00834A38" w:rsidRDefault="00B31A88" w:rsidP="00B31A88">
      <w:pPr>
        <w:shd w:val="clear" w:color="auto" w:fill="FFFFFF"/>
        <w:spacing w:line="288" w:lineRule="auto"/>
        <w:ind w:firstLine="708"/>
        <w:jc w:val="both"/>
        <w:rPr>
          <w:sz w:val="4"/>
          <w:szCs w:val="4"/>
        </w:rPr>
      </w:pPr>
    </w:p>
    <w:p w:rsidR="00B31A88" w:rsidRDefault="00B31A88" w:rsidP="00B31A88">
      <w:pPr>
        <w:shd w:val="clear" w:color="auto" w:fill="FFFFFF"/>
        <w:spacing w:line="288" w:lineRule="auto"/>
        <w:ind w:firstLine="708"/>
        <w:jc w:val="both"/>
      </w:pPr>
      <w:r>
        <w:rPr>
          <w:b/>
          <w:bCs/>
        </w:rPr>
        <w:t xml:space="preserve">ООО «Увадрев-Холдинг» </w:t>
      </w:r>
      <w:r>
        <w:t xml:space="preserve">определил </w:t>
      </w:r>
      <w:r>
        <w:rPr>
          <w:b/>
        </w:rPr>
        <w:t>долгосрочные цели лесоуправления</w:t>
      </w:r>
      <w:r>
        <w:t xml:space="preserve"> и управления хозяйственной деятельностью на арендуемой территории:</w:t>
      </w:r>
    </w:p>
    <w:p w:rsidR="00B31A88" w:rsidRDefault="00B31A88" w:rsidP="00B31A88">
      <w:pPr>
        <w:numPr>
          <w:ilvl w:val="0"/>
          <w:numId w:val="3"/>
        </w:numPr>
        <w:tabs>
          <w:tab w:val="left" w:pos="1134"/>
        </w:tabs>
        <w:autoSpaceDE w:val="0"/>
        <w:spacing w:line="288" w:lineRule="auto"/>
        <w:ind w:left="0" w:firstLine="709"/>
        <w:jc w:val="both"/>
      </w:pPr>
      <w:r>
        <w:t>Стабильная работа предприятия;</w:t>
      </w:r>
    </w:p>
    <w:p w:rsidR="00B31A88" w:rsidRDefault="00B31A88" w:rsidP="00B31A88">
      <w:pPr>
        <w:numPr>
          <w:ilvl w:val="0"/>
          <w:numId w:val="3"/>
        </w:numPr>
        <w:tabs>
          <w:tab w:val="left" w:pos="1134"/>
        </w:tabs>
        <w:autoSpaceDE w:val="0"/>
        <w:spacing w:line="288" w:lineRule="auto"/>
        <w:ind w:left="0" w:firstLine="709"/>
        <w:jc w:val="both"/>
      </w:pPr>
      <w:r>
        <w:t>Соблюдение российского законодательства и инструкций МОТ, ратифицированных Российской Федерацией;</w:t>
      </w:r>
    </w:p>
    <w:p w:rsidR="00B31A88" w:rsidRDefault="00B31A88" w:rsidP="00B31A88">
      <w:pPr>
        <w:numPr>
          <w:ilvl w:val="0"/>
          <w:numId w:val="3"/>
        </w:numPr>
        <w:tabs>
          <w:tab w:val="left" w:pos="1134"/>
        </w:tabs>
        <w:autoSpaceDE w:val="0"/>
        <w:spacing w:line="288" w:lineRule="auto"/>
        <w:ind w:left="0" w:firstLine="709"/>
        <w:jc w:val="both"/>
      </w:pPr>
      <w:r>
        <w:t>Сохранение и улучшение природоохранных и социальных функций леса;</w:t>
      </w:r>
    </w:p>
    <w:p w:rsidR="00B31A88" w:rsidRDefault="00B31A88" w:rsidP="00B31A88">
      <w:pPr>
        <w:numPr>
          <w:ilvl w:val="0"/>
          <w:numId w:val="3"/>
        </w:numPr>
        <w:tabs>
          <w:tab w:val="left" w:pos="1134"/>
        </w:tabs>
        <w:autoSpaceDE w:val="0"/>
        <w:spacing w:line="288" w:lineRule="auto"/>
        <w:ind w:left="0" w:firstLine="709"/>
        <w:jc w:val="both"/>
      </w:pPr>
      <w:r>
        <w:t>Сохранение биоразнообразия, встречающегося на арендной территории;</w:t>
      </w:r>
    </w:p>
    <w:p w:rsidR="00B31A88" w:rsidRDefault="00B31A88" w:rsidP="00B31A88">
      <w:pPr>
        <w:numPr>
          <w:ilvl w:val="0"/>
          <w:numId w:val="3"/>
        </w:numPr>
        <w:tabs>
          <w:tab w:val="left" w:pos="1134"/>
        </w:tabs>
        <w:autoSpaceDE w:val="0"/>
        <w:spacing w:line="288" w:lineRule="auto"/>
        <w:ind w:left="0" w:firstLine="709"/>
        <w:jc w:val="both"/>
      </w:pPr>
      <w:r>
        <w:t>Трудоустройство местного населения;</w:t>
      </w:r>
    </w:p>
    <w:p w:rsidR="00B31A88" w:rsidRDefault="00B31A88" w:rsidP="00B31A88">
      <w:pPr>
        <w:numPr>
          <w:ilvl w:val="0"/>
          <w:numId w:val="3"/>
        </w:numPr>
        <w:tabs>
          <w:tab w:val="left" w:pos="1134"/>
        </w:tabs>
        <w:autoSpaceDE w:val="0"/>
        <w:spacing w:line="288" w:lineRule="auto"/>
        <w:ind w:left="0" w:firstLine="709"/>
        <w:jc w:val="both"/>
      </w:pPr>
      <w:r>
        <w:t>Своевременно выплачивать все виды налогов и сборов, предусмотренных законодательством;</w:t>
      </w:r>
    </w:p>
    <w:p w:rsidR="00B31A88" w:rsidRDefault="00B31A88" w:rsidP="00B31A88">
      <w:pPr>
        <w:numPr>
          <w:ilvl w:val="0"/>
          <w:numId w:val="3"/>
        </w:numPr>
        <w:tabs>
          <w:tab w:val="left" w:pos="1134"/>
        </w:tabs>
        <w:autoSpaceDE w:val="0"/>
        <w:spacing w:line="288" w:lineRule="auto"/>
        <w:ind w:left="0" w:firstLine="709"/>
        <w:jc w:val="both"/>
      </w:pPr>
      <w:r>
        <w:t>Обеспечение неистощительного природопользования на сертифицируемой арендной территории;</w:t>
      </w:r>
    </w:p>
    <w:p w:rsidR="00B31A88" w:rsidRDefault="00B31A88" w:rsidP="00B31A88">
      <w:pPr>
        <w:numPr>
          <w:ilvl w:val="0"/>
          <w:numId w:val="3"/>
        </w:numPr>
        <w:tabs>
          <w:tab w:val="left" w:pos="1134"/>
        </w:tabs>
        <w:autoSpaceDE w:val="0"/>
        <w:spacing w:line="288" w:lineRule="auto"/>
        <w:ind w:left="0" w:firstLine="709"/>
        <w:jc w:val="both"/>
      </w:pPr>
      <w:r>
        <w:t>Сохранение мест особой культурной и религиозной ценности;</w:t>
      </w:r>
    </w:p>
    <w:p w:rsidR="00B31A88" w:rsidRDefault="00B31A88" w:rsidP="00B31A88">
      <w:pPr>
        <w:numPr>
          <w:ilvl w:val="0"/>
          <w:numId w:val="3"/>
        </w:numPr>
        <w:tabs>
          <w:tab w:val="left" w:pos="1134"/>
        </w:tabs>
        <w:autoSpaceDE w:val="0"/>
        <w:spacing w:line="288" w:lineRule="auto"/>
        <w:ind w:left="0" w:firstLine="709"/>
        <w:jc w:val="both"/>
      </w:pPr>
      <w:r>
        <w:lastRenderedPageBreak/>
        <w:t>Участие общественности в управлении лесами;</w:t>
      </w:r>
    </w:p>
    <w:p w:rsidR="00B31A88" w:rsidRDefault="00B31A88" w:rsidP="00B31A88">
      <w:pPr>
        <w:numPr>
          <w:ilvl w:val="0"/>
          <w:numId w:val="3"/>
        </w:numPr>
        <w:tabs>
          <w:tab w:val="left" w:pos="0"/>
        </w:tabs>
        <w:autoSpaceDE w:val="0"/>
        <w:spacing w:line="288" w:lineRule="auto"/>
        <w:ind w:left="0" w:firstLine="708"/>
        <w:jc w:val="both"/>
      </w:pPr>
      <w:r>
        <w:t>Обеспечивать работникам предприятия заработную плату выше уровня прожиточного минимума.</w:t>
      </w:r>
    </w:p>
    <w:p w:rsidR="00B31A88" w:rsidRDefault="00B31A88" w:rsidP="00B31A88">
      <w:pPr>
        <w:pStyle w:val="Default"/>
        <w:spacing w:line="288" w:lineRule="auto"/>
        <w:ind w:firstLine="708"/>
        <w:jc w:val="both"/>
        <w:rPr>
          <w:b/>
          <w:bCs/>
          <w:iCs/>
          <w:color w:val="auto"/>
        </w:rPr>
      </w:pPr>
      <w:r w:rsidRPr="002842FE">
        <w:rPr>
          <w:color w:val="auto"/>
        </w:rPr>
        <w:t xml:space="preserve">Исходя из указанных целей, предприятие ставит перед собой следующие </w:t>
      </w:r>
      <w:r w:rsidRPr="00030AD3">
        <w:rPr>
          <w:bCs/>
          <w:iCs/>
          <w:color w:val="auto"/>
        </w:rPr>
        <w:t>задачи:</w:t>
      </w:r>
      <w:r>
        <w:rPr>
          <w:b/>
          <w:bCs/>
          <w:iCs/>
          <w:color w:val="auto"/>
        </w:rPr>
        <w:t xml:space="preserve"> </w:t>
      </w:r>
    </w:p>
    <w:p w:rsidR="00B31A88" w:rsidRDefault="00B31A88" w:rsidP="00B31A88">
      <w:pPr>
        <w:autoSpaceDE w:val="0"/>
        <w:spacing w:line="288" w:lineRule="auto"/>
        <w:jc w:val="both"/>
      </w:pPr>
      <w:r>
        <w:t xml:space="preserve">- ежегодное освоение планируемого объема по заготовке, вывозке и отгрузке древесины (с учетом экологических требований); </w:t>
      </w:r>
    </w:p>
    <w:p w:rsidR="00B31A88" w:rsidRDefault="00B31A88" w:rsidP="00B31A88">
      <w:pPr>
        <w:pStyle w:val="Default"/>
        <w:spacing w:line="288" w:lineRule="auto"/>
        <w:jc w:val="both"/>
        <w:rPr>
          <w:color w:val="auto"/>
        </w:rPr>
      </w:pPr>
      <w:r>
        <w:rPr>
          <w:color w:val="auto"/>
        </w:rPr>
        <w:t>- не допускать переруба расчетной лесосеки, у</w:t>
      </w:r>
      <w:r w:rsidRPr="004956F2">
        <w:rPr>
          <w:color w:val="auto"/>
        </w:rPr>
        <w:t>становленной</w:t>
      </w:r>
      <w:r>
        <w:rPr>
          <w:color w:val="auto"/>
        </w:rPr>
        <w:t xml:space="preserve"> проектом освоения лесов согласно договору аренды лесных участков и </w:t>
      </w:r>
      <w:r w:rsidRPr="007F3AE3">
        <w:rPr>
          <w:color w:val="auto"/>
        </w:rPr>
        <w:t>обеспечивать неистощительное лесопользование</w:t>
      </w:r>
      <w:r>
        <w:rPr>
          <w:color w:val="auto"/>
        </w:rPr>
        <w:t>:</w:t>
      </w:r>
    </w:p>
    <w:p w:rsidR="00B31A88" w:rsidRPr="00F767F9" w:rsidRDefault="00B31A88" w:rsidP="00B31A88">
      <w:pPr>
        <w:spacing w:line="276" w:lineRule="auto"/>
        <w:jc w:val="center"/>
      </w:pPr>
      <w:r>
        <w:t>1.</w:t>
      </w:r>
      <w:r w:rsidRPr="007F3AE3">
        <w:t xml:space="preserve"> </w:t>
      </w:r>
      <w:r>
        <w:t xml:space="preserve">По договору </w:t>
      </w:r>
      <w:r w:rsidRPr="00890F9A">
        <w:t>аренды лесного учас</w:t>
      </w:r>
      <w:r w:rsidRPr="00890F9A">
        <w:t>т</w:t>
      </w:r>
      <w:r>
        <w:t>ка № 01/2-15/1066 от 08.10.1</w:t>
      </w:r>
      <w:r w:rsidRPr="00F767F9">
        <w:t>8</w:t>
      </w:r>
      <w:r>
        <w:t xml:space="preserve"> </w:t>
      </w:r>
      <w:r w:rsidRPr="00F767F9">
        <w:t>г.</w:t>
      </w:r>
      <w:r>
        <w:t xml:space="preserve"> « Увинское</w:t>
      </w:r>
      <w:r w:rsidRPr="00F767F9">
        <w:t xml:space="preserve"> лесничество»</w:t>
      </w:r>
    </w:p>
    <w:p w:rsidR="00B31A88" w:rsidRDefault="00B31A88" w:rsidP="00B31A88">
      <w:pPr>
        <w:pStyle w:val="Default"/>
        <w:spacing w:line="276" w:lineRule="auto"/>
        <w:jc w:val="both"/>
        <w:rPr>
          <w:color w:val="auto"/>
        </w:rPr>
      </w:pPr>
      <w:r w:rsidRPr="00890F9A">
        <w:rPr>
          <w:color w:val="auto"/>
        </w:rPr>
        <w:t>ежегодный объём лесозаготовок не должен превышать</w:t>
      </w:r>
      <w:r>
        <w:rPr>
          <w:color w:val="auto"/>
        </w:rPr>
        <w:t xml:space="preserve"> 22,37</w:t>
      </w:r>
      <w:r w:rsidRPr="002842FE">
        <w:rPr>
          <w:color w:val="auto"/>
        </w:rPr>
        <w:t> тыс. кбм</w:t>
      </w:r>
      <w:r>
        <w:rPr>
          <w:color w:val="auto"/>
        </w:rPr>
        <w:t xml:space="preserve">, </w:t>
      </w:r>
      <w:r w:rsidRPr="00405849">
        <w:rPr>
          <w:color w:val="auto"/>
        </w:rPr>
        <w:t>при рубке спелых и перестойных насаждени</w:t>
      </w:r>
      <w:r>
        <w:rPr>
          <w:color w:val="auto"/>
        </w:rPr>
        <w:t>й: хвойное – 1,07</w:t>
      </w:r>
      <w:r w:rsidRPr="002842FE">
        <w:rPr>
          <w:color w:val="auto"/>
        </w:rPr>
        <w:t> тыс. кбм</w:t>
      </w:r>
      <w:r>
        <w:rPr>
          <w:color w:val="auto"/>
        </w:rPr>
        <w:t>, мягколиственное – 21,3</w:t>
      </w:r>
      <w:r w:rsidRPr="002842FE">
        <w:rPr>
          <w:color w:val="auto"/>
        </w:rPr>
        <w:t> тыс. кбм</w:t>
      </w:r>
      <w:r>
        <w:rPr>
          <w:color w:val="auto"/>
        </w:rPr>
        <w:t>.</w:t>
      </w:r>
    </w:p>
    <w:p w:rsidR="00B31A88" w:rsidRDefault="00B31A88" w:rsidP="00B31A88">
      <w:pPr>
        <w:pStyle w:val="Default"/>
        <w:spacing w:line="276" w:lineRule="auto"/>
        <w:jc w:val="both"/>
        <w:rPr>
          <w:color w:val="auto"/>
        </w:rPr>
      </w:pPr>
    </w:p>
    <w:p w:rsidR="00B31A88" w:rsidRPr="00F767F9" w:rsidRDefault="00B31A88" w:rsidP="00B31A88">
      <w:pPr>
        <w:spacing w:line="276" w:lineRule="auto"/>
        <w:jc w:val="center"/>
      </w:pPr>
      <w:r>
        <w:t xml:space="preserve">2. По договору </w:t>
      </w:r>
      <w:r w:rsidRPr="00890F9A">
        <w:t>аренды лесного учас</w:t>
      </w:r>
      <w:r w:rsidRPr="00890F9A">
        <w:t>т</w:t>
      </w:r>
      <w:r>
        <w:t xml:space="preserve">ка </w:t>
      </w:r>
      <w:r w:rsidRPr="00C20845">
        <w:rPr>
          <w:sz w:val="20"/>
          <w:szCs w:val="20"/>
        </w:rPr>
        <w:t xml:space="preserve">  </w:t>
      </w:r>
      <w:r>
        <w:t xml:space="preserve">№01/2-15/943 от 04.09.15 </w:t>
      </w:r>
      <w:r w:rsidRPr="00F767F9">
        <w:t>г.</w:t>
      </w:r>
      <w:r>
        <w:t xml:space="preserve"> « Увинское</w:t>
      </w:r>
      <w:r w:rsidRPr="00F767F9">
        <w:t xml:space="preserve"> лесничество»</w:t>
      </w:r>
    </w:p>
    <w:p w:rsidR="00B31A88" w:rsidRDefault="00B31A88" w:rsidP="00B31A88">
      <w:pPr>
        <w:pStyle w:val="Default"/>
        <w:spacing w:line="276" w:lineRule="auto"/>
        <w:jc w:val="both"/>
        <w:rPr>
          <w:color w:val="auto"/>
        </w:rPr>
      </w:pPr>
      <w:r w:rsidRPr="00890F9A">
        <w:rPr>
          <w:color w:val="auto"/>
        </w:rPr>
        <w:t>ежегодный объём лесозаготовок не должен превышать</w:t>
      </w:r>
      <w:r>
        <w:rPr>
          <w:color w:val="auto"/>
        </w:rPr>
        <w:t xml:space="preserve"> 17,81</w:t>
      </w:r>
      <w:r w:rsidRPr="002842FE">
        <w:rPr>
          <w:color w:val="auto"/>
        </w:rPr>
        <w:t> тыс. кбм</w:t>
      </w:r>
      <w:r>
        <w:rPr>
          <w:color w:val="auto"/>
        </w:rPr>
        <w:t xml:space="preserve">, </w:t>
      </w:r>
      <w:r w:rsidRPr="00405849">
        <w:rPr>
          <w:color w:val="auto"/>
        </w:rPr>
        <w:t>при рубке спелых и перестойных насаждени</w:t>
      </w:r>
      <w:r>
        <w:rPr>
          <w:color w:val="auto"/>
        </w:rPr>
        <w:t>й: хвойное – 1,76</w:t>
      </w:r>
      <w:r w:rsidRPr="002842FE">
        <w:rPr>
          <w:color w:val="auto"/>
        </w:rPr>
        <w:t> тыс. кбм</w:t>
      </w:r>
      <w:r>
        <w:rPr>
          <w:color w:val="auto"/>
        </w:rPr>
        <w:t>, твердолиственное – 0</w:t>
      </w:r>
      <w:r w:rsidRPr="002842FE">
        <w:rPr>
          <w:color w:val="auto"/>
        </w:rPr>
        <w:t> тыс. кбм</w:t>
      </w:r>
      <w:r>
        <w:rPr>
          <w:color w:val="auto"/>
        </w:rPr>
        <w:t>.</w:t>
      </w:r>
      <w:r w:rsidRPr="00B3025A">
        <w:rPr>
          <w:color w:val="auto"/>
        </w:rPr>
        <w:t xml:space="preserve"> </w:t>
      </w:r>
      <w:r>
        <w:rPr>
          <w:color w:val="auto"/>
        </w:rPr>
        <w:t>мягколиственное – 16,05</w:t>
      </w:r>
      <w:r w:rsidRPr="002842FE">
        <w:rPr>
          <w:color w:val="auto"/>
        </w:rPr>
        <w:t> тыс. кбм</w:t>
      </w:r>
      <w:r>
        <w:rPr>
          <w:color w:val="auto"/>
        </w:rPr>
        <w:t>.</w:t>
      </w:r>
    </w:p>
    <w:p w:rsidR="00B31A88" w:rsidRDefault="00B31A88" w:rsidP="00B31A88">
      <w:pPr>
        <w:pStyle w:val="Default"/>
        <w:spacing w:line="276" w:lineRule="auto"/>
        <w:jc w:val="both"/>
        <w:rPr>
          <w:color w:val="auto"/>
        </w:rPr>
      </w:pPr>
    </w:p>
    <w:p w:rsidR="00B31A88" w:rsidRPr="00F767F9" w:rsidRDefault="00B31A88" w:rsidP="00B31A88">
      <w:pPr>
        <w:spacing w:line="276" w:lineRule="auto"/>
        <w:jc w:val="center"/>
      </w:pPr>
      <w:r>
        <w:t xml:space="preserve">3. По договору </w:t>
      </w:r>
      <w:r w:rsidRPr="00890F9A">
        <w:t>аренды лесного учас</w:t>
      </w:r>
      <w:r w:rsidRPr="00890F9A">
        <w:t>т</w:t>
      </w:r>
      <w:r>
        <w:t>ка №01/2-15/1038 от 22.01.1</w:t>
      </w:r>
      <w:r w:rsidRPr="00F767F9">
        <w:t>8</w:t>
      </w:r>
      <w:r>
        <w:t xml:space="preserve"> </w:t>
      </w:r>
      <w:r w:rsidRPr="00F767F9">
        <w:t>г.</w:t>
      </w:r>
      <w:r>
        <w:t xml:space="preserve"> «Увинское </w:t>
      </w:r>
      <w:r w:rsidRPr="00F767F9">
        <w:t>лесничество»</w:t>
      </w:r>
    </w:p>
    <w:p w:rsidR="00B31A88" w:rsidRDefault="00B31A88" w:rsidP="00B31A88">
      <w:pPr>
        <w:pStyle w:val="Default"/>
        <w:spacing w:line="276" w:lineRule="auto"/>
        <w:jc w:val="both"/>
        <w:rPr>
          <w:color w:val="auto"/>
        </w:rPr>
      </w:pPr>
      <w:r w:rsidRPr="00890F9A">
        <w:rPr>
          <w:color w:val="auto"/>
        </w:rPr>
        <w:t>ежегодный объём лесозаготовок не должен превышать</w:t>
      </w:r>
      <w:r>
        <w:rPr>
          <w:color w:val="auto"/>
        </w:rPr>
        <w:t xml:space="preserve"> 86,54</w:t>
      </w:r>
      <w:r w:rsidRPr="002842FE">
        <w:rPr>
          <w:color w:val="auto"/>
        </w:rPr>
        <w:t> тыс. кбм</w:t>
      </w:r>
      <w:r>
        <w:rPr>
          <w:color w:val="auto"/>
        </w:rPr>
        <w:t xml:space="preserve">, </w:t>
      </w:r>
      <w:r w:rsidRPr="00405849">
        <w:rPr>
          <w:color w:val="auto"/>
        </w:rPr>
        <w:t>при рубке спелых и перестойных насаждени</w:t>
      </w:r>
      <w:r>
        <w:rPr>
          <w:color w:val="auto"/>
        </w:rPr>
        <w:t>й: хвойное – 7,12</w:t>
      </w:r>
      <w:r w:rsidRPr="002842FE">
        <w:rPr>
          <w:color w:val="auto"/>
        </w:rPr>
        <w:t> тыс. кбм</w:t>
      </w:r>
      <w:r>
        <w:rPr>
          <w:color w:val="auto"/>
        </w:rPr>
        <w:t>,</w:t>
      </w:r>
      <w:r w:rsidRPr="00B3025A">
        <w:rPr>
          <w:color w:val="auto"/>
        </w:rPr>
        <w:t xml:space="preserve"> </w:t>
      </w:r>
      <w:r>
        <w:rPr>
          <w:color w:val="auto"/>
        </w:rPr>
        <w:t>мягколиственное – 79,42</w:t>
      </w:r>
      <w:r w:rsidRPr="002842FE">
        <w:rPr>
          <w:color w:val="auto"/>
        </w:rPr>
        <w:t> тыс. кбм</w:t>
      </w:r>
      <w:r>
        <w:rPr>
          <w:color w:val="auto"/>
        </w:rPr>
        <w:t>.</w:t>
      </w:r>
    </w:p>
    <w:p w:rsidR="00B31A88" w:rsidRDefault="00B31A88" w:rsidP="00B31A88">
      <w:pPr>
        <w:pStyle w:val="Default"/>
        <w:spacing w:line="288" w:lineRule="auto"/>
        <w:jc w:val="both"/>
        <w:rPr>
          <w:color w:val="auto"/>
        </w:rPr>
      </w:pPr>
    </w:p>
    <w:p w:rsidR="00B31A88" w:rsidRPr="00F767F9" w:rsidRDefault="00B31A88" w:rsidP="00B31A88">
      <w:pPr>
        <w:spacing w:line="276" w:lineRule="auto"/>
      </w:pPr>
      <w:r>
        <w:t xml:space="preserve">4. По договору </w:t>
      </w:r>
      <w:r w:rsidRPr="00890F9A">
        <w:t>аренды лесного учас</w:t>
      </w:r>
      <w:r w:rsidRPr="00890F9A">
        <w:t>т</w:t>
      </w:r>
      <w:r>
        <w:t>ка № 01/2-15/1051 от 20.03.1</w:t>
      </w:r>
      <w:r w:rsidRPr="00F767F9">
        <w:t>8</w:t>
      </w:r>
      <w:r>
        <w:t xml:space="preserve"> </w:t>
      </w:r>
      <w:r w:rsidRPr="00F767F9">
        <w:t>г.</w:t>
      </w:r>
      <w:r>
        <w:t xml:space="preserve"> «Увинское </w:t>
      </w:r>
      <w:r w:rsidRPr="00F767F9">
        <w:t>лесничество»</w:t>
      </w:r>
    </w:p>
    <w:p w:rsidR="00B31A88" w:rsidRDefault="00B31A88" w:rsidP="00B31A88">
      <w:pPr>
        <w:pStyle w:val="Default"/>
        <w:spacing w:line="276" w:lineRule="auto"/>
        <w:jc w:val="both"/>
        <w:rPr>
          <w:color w:val="auto"/>
        </w:rPr>
      </w:pPr>
      <w:r w:rsidRPr="00890F9A">
        <w:rPr>
          <w:color w:val="auto"/>
        </w:rPr>
        <w:t>ежегодный объём лесозаготовок не должен превышать</w:t>
      </w:r>
      <w:r>
        <w:rPr>
          <w:color w:val="auto"/>
        </w:rPr>
        <w:t xml:space="preserve"> 60,46</w:t>
      </w:r>
      <w:r w:rsidRPr="002842FE">
        <w:rPr>
          <w:color w:val="auto"/>
        </w:rPr>
        <w:t> тыс. кбм</w:t>
      </w:r>
      <w:r>
        <w:rPr>
          <w:color w:val="auto"/>
        </w:rPr>
        <w:t xml:space="preserve">, </w:t>
      </w:r>
      <w:r w:rsidRPr="00405849">
        <w:rPr>
          <w:color w:val="auto"/>
        </w:rPr>
        <w:t>при рубке спелых и перестойных насаждени</w:t>
      </w:r>
      <w:r>
        <w:rPr>
          <w:color w:val="auto"/>
        </w:rPr>
        <w:t>й: хвойное – 8,38</w:t>
      </w:r>
      <w:r w:rsidRPr="002842FE">
        <w:rPr>
          <w:color w:val="auto"/>
        </w:rPr>
        <w:t> тыс. кбм</w:t>
      </w:r>
      <w:r>
        <w:rPr>
          <w:color w:val="auto"/>
        </w:rPr>
        <w:t>,</w:t>
      </w:r>
      <w:r w:rsidRPr="00B3025A">
        <w:rPr>
          <w:color w:val="auto"/>
        </w:rPr>
        <w:t xml:space="preserve"> </w:t>
      </w:r>
      <w:r>
        <w:rPr>
          <w:color w:val="auto"/>
        </w:rPr>
        <w:t>мягколиственное – 52,08</w:t>
      </w:r>
      <w:r w:rsidRPr="002842FE">
        <w:rPr>
          <w:color w:val="auto"/>
        </w:rPr>
        <w:t> тыс. кбм</w:t>
      </w:r>
      <w:r>
        <w:rPr>
          <w:color w:val="auto"/>
        </w:rPr>
        <w:t>.</w:t>
      </w:r>
    </w:p>
    <w:p w:rsidR="00B31A88" w:rsidRDefault="00B31A88" w:rsidP="00B31A88">
      <w:pPr>
        <w:pStyle w:val="Default"/>
        <w:spacing w:line="288" w:lineRule="auto"/>
        <w:jc w:val="both"/>
        <w:rPr>
          <w:color w:val="auto"/>
        </w:rPr>
      </w:pPr>
    </w:p>
    <w:p w:rsidR="00B31A88" w:rsidRPr="00F767F9" w:rsidRDefault="00B31A88" w:rsidP="00B31A88">
      <w:pPr>
        <w:spacing w:line="276" w:lineRule="auto"/>
        <w:jc w:val="center"/>
      </w:pPr>
      <w:r>
        <w:t xml:space="preserve">5. По договору </w:t>
      </w:r>
      <w:r w:rsidRPr="00890F9A">
        <w:t>аренды лесного учас</w:t>
      </w:r>
      <w:r w:rsidRPr="00890F9A">
        <w:t>т</w:t>
      </w:r>
      <w:r>
        <w:t>ка № 01/2-15/1062 от 07.05.1</w:t>
      </w:r>
      <w:r w:rsidRPr="00F767F9">
        <w:t>8</w:t>
      </w:r>
      <w:r>
        <w:t xml:space="preserve"> </w:t>
      </w:r>
      <w:r w:rsidRPr="00F767F9">
        <w:t>г.</w:t>
      </w:r>
      <w:r>
        <w:t xml:space="preserve"> «Глазовское </w:t>
      </w:r>
      <w:r w:rsidRPr="00F767F9">
        <w:t>лесничество»</w:t>
      </w:r>
    </w:p>
    <w:p w:rsidR="00B31A88" w:rsidRDefault="00B31A88" w:rsidP="00B31A88">
      <w:pPr>
        <w:pStyle w:val="Default"/>
        <w:spacing w:line="276" w:lineRule="auto"/>
        <w:jc w:val="both"/>
        <w:rPr>
          <w:color w:val="auto"/>
        </w:rPr>
      </w:pPr>
      <w:r w:rsidRPr="00890F9A">
        <w:rPr>
          <w:color w:val="auto"/>
        </w:rPr>
        <w:t>ежегодный объём лесозаготовок не должен превышать</w:t>
      </w:r>
      <w:r>
        <w:rPr>
          <w:color w:val="auto"/>
        </w:rPr>
        <w:t xml:space="preserve"> 33,09</w:t>
      </w:r>
      <w:r w:rsidRPr="002842FE">
        <w:rPr>
          <w:color w:val="auto"/>
        </w:rPr>
        <w:t> тыс. кбм</w:t>
      </w:r>
      <w:r>
        <w:rPr>
          <w:color w:val="auto"/>
        </w:rPr>
        <w:t xml:space="preserve">, </w:t>
      </w:r>
      <w:r w:rsidRPr="00405849">
        <w:rPr>
          <w:color w:val="auto"/>
        </w:rPr>
        <w:t>при рубке спелых и перестойных насаждени</w:t>
      </w:r>
      <w:r>
        <w:rPr>
          <w:color w:val="auto"/>
        </w:rPr>
        <w:t>й: хвойное – 21,42</w:t>
      </w:r>
      <w:r w:rsidRPr="002842FE">
        <w:rPr>
          <w:color w:val="auto"/>
        </w:rPr>
        <w:t> тыс. кбм</w:t>
      </w:r>
      <w:r>
        <w:rPr>
          <w:color w:val="auto"/>
        </w:rPr>
        <w:t>,</w:t>
      </w:r>
      <w:r w:rsidRPr="00B3025A">
        <w:rPr>
          <w:color w:val="auto"/>
        </w:rPr>
        <w:t xml:space="preserve"> </w:t>
      </w:r>
      <w:r>
        <w:rPr>
          <w:color w:val="auto"/>
        </w:rPr>
        <w:t>мягколиственное – 11,67</w:t>
      </w:r>
      <w:r w:rsidRPr="002842FE">
        <w:rPr>
          <w:color w:val="auto"/>
        </w:rPr>
        <w:t> тыс. кбм</w:t>
      </w:r>
      <w:r>
        <w:rPr>
          <w:color w:val="auto"/>
        </w:rPr>
        <w:t>.</w:t>
      </w:r>
    </w:p>
    <w:p w:rsidR="00B31A88" w:rsidRDefault="00B31A88" w:rsidP="00B31A88">
      <w:pPr>
        <w:pStyle w:val="Default"/>
        <w:spacing w:line="288" w:lineRule="auto"/>
        <w:jc w:val="both"/>
        <w:rPr>
          <w:color w:val="auto"/>
        </w:rPr>
      </w:pPr>
    </w:p>
    <w:p w:rsidR="00B31A88" w:rsidRPr="00F767F9" w:rsidRDefault="00B31A88" w:rsidP="00B31A88">
      <w:pPr>
        <w:spacing w:line="276" w:lineRule="auto"/>
        <w:jc w:val="center"/>
      </w:pPr>
      <w:r>
        <w:t xml:space="preserve">6. По договору </w:t>
      </w:r>
      <w:r w:rsidRPr="00890F9A">
        <w:t>аренды лесного учас</w:t>
      </w:r>
      <w:r w:rsidRPr="00890F9A">
        <w:t>т</w:t>
      </w:r>
      <w:r>
        <w:t>ка № 01/2-15/1063 от 07.05.1</w:t>
      </w:r>
      <w:r w:rsidRPr="00F767F9">
        <w:t>8</w:t>
      </w:r>
      <w:r>
        <w:t xml:space="preserve"> </w:t>
      </w:r>
      <w:r w:rsidRPr="00F767F9">
        <w:t>г.</w:t>
      </w:r>
      <w:r>
        <w:t xml:space="preserve"> «Балезинское </w:t>
      </w:r>
      <w:r w:rsidRPr="00F767F9">
        <w:t>лесничество»</w:t>
      </w:r>
    </w:p>
    <w:p w:rsidR="00B31A88" w:rsidRDefault="00B31A88" w:rsidP="00B31A88">
      <w:pPr>
        <w:pStyle w:val="Default"/>
        <w:spacing w:line="276" w:lineRule="auto"/>
        <w:jc w:val="both"/>
        <w:rPr>
          <w:color w:val="auto"/>
        </w:rPr>
      </w:pPr>
      <w:r w:rsidRPr="00890F9A">
        <w:rPr>
          <w:color w:val="auto"/>
        </w:rPr>
        <w:t>ежегодный объём лесозаготовок не должен превышать</w:t>
      </w:r>
      <w:r>
        <w:rPr>
          <w:color w:val="auto"/>
        </w:rPr>
        <w:t xml:space="preserve"> 103,54</w:t>
      </w:r>
      <w:r w:rsidRPr="002842FE">
        <w:rPr>
          <w:color w:val="auto"/>
        </w:rPr>
        <w:t> тыс. кбм</w:t>
      </w:r>
      <w:r>
        <w:rPr>
          <w:color w:val="auto"/>
        </w:rPr>
        <w:t xml:space="preserve">, </w:t>
      </w:r>
      <w:r w:rsidRPr="00405849">
        <w:rPr>
          <w:color w:val="auto"/>
        </w:rPr>
        <w:t>при рубке спелых и перестойных насаждени</w:t>
      </w:r>
      <w:r>
        <w:rPr>
          <w:color w:val="auto"/>
        </w:rPr>
        <w:t>й: хвойное – 10,28</w:t>
      </w:r>
      <w:r w:rsidRPr="002842FE">
        <w:rPr>
          <w:color w:val="auto"/>
        </w:rPr>
        <w:t> тыс. кбм</w:t>
      </w:r>
      <w:r>
        <w:rPr>
          <w:color w:val="auto"/>
        </w:rPr>
        <w:t>,</w:t>
      </w:r>
      <w:r w:rsidRPr="00B3025A">
        <w:rPr>
          <w:color w:val="auto"/>
        </w:rPr>
        <w:t xml:space="preserve"> </w:t>
      </w:r>
      <w:r>
        <w:rPr>
          <w:color w:val="auto"/>
        </w:rPr>
        <w:t>мягколиственное – 93,26</w:t>
      </w:r>
      <w:r w:rsidRPr="002842FE">
        <w:rPr>
          <w:color w:val="auto"/>
        </w:rPr>
        <w:t> тыс. кбм</w:t>
      </w:r>
      <w:r>
        <w:rPr>
          <w:color w:val="auto"/>
        </w:rPr>
        <w:t>.</w:t>
      </w:r>
    </w:p>
    <w:p w:rsidR="00B31A88" w:rsidRDefault="00B31A88" w:rsidP="00B31A88">
      <w:pPr>
        <w:pStyle w:val="Default"/>
        <w:spacing w:line="288" w:lineRule="auto"/>
        <w:jc w:val="both"/>
        <w:rPr>
          <w:color w:val="auto"/>
        </w:rPr>
      </w:pPr>
    </w:p>
    <w:p w:rsidR="00B31A88" w:rsidRPr="00F767F9" w:rsidRDefault="00B31A88" w:rsidP="00B31A88">
      <w:pPr>
        <w:spacing w:line="276" w:lineRule="auto"/>
        <w:jc w:val="center"/>
      </w:pPr>
      <w:r>
        <w:t xml:space="preserve">7. По договору </w:t>
      </w:r>
      <w:r w:rsidRPr="00890F9A">
        <w:t>аренды лесного учас</w:t>
      </w:r>
      <w:r w:rsidRPr="00890F9A">
        <w:t>т</w:t>
      </w:r>
      <w:r>
        <w:t>ка № 01/2-15/1052 от 20.03.1</w:t>
      </w:r>
      <w:r w:rsidRPr="00F767F9">
        <w:t>8</w:t>
      </w:r>
      <w:r>
        <w:t xml:space="preserve"> </w:t>
      </w:r>
      <w:r w:rsidRPr="00F767F9">
        <w:t>г.</w:t>
      </w:r>
      <w:r>
        <w:t xml:space="preserve"> «Граховское </w:t>
      </w:r>
      <w:r w:rsidRPr="00F767F9">
        <w:t>лесничество»</w:t>
      </w:r>
    </w:p>
    <w:p w:rsidR="00B31A88" w:rsidRDefault="00B31A88" w:rsidP="00B31A88">
      <w:pPr>
        <w:pStyle w:val="Default"/>
        <w:spacing w:line="276" w:lineRule="auto"/>
        <w:jc w:val="both"/>
        <w:rPr>
          <w:color w:val="auto"/>
        </w:rPr>
      </w:pPr>
      <w:r w:rsidRPr="00890F9A">
        <w:rPr>
          <w:color w:val="auto"/>
        </w:rPr>
        <w:t>ежегодный объём лесозаготовок не должен превышать</w:t>
      </w:r>
      <w:r>
        <w:rPr>
          <w:color w:val="auto"/>
        </w:rPr>
        <w:t xml:space="preserve"> 24,91</w:t>
      </w:r>
      <w:r w:rsidRPr="002842FE">
        <w:rPr>
          <w:color w:val="auto"/>
        </w:rPr>
        <w:t> тыс. кбм</w:t>
      </w:r>
      <w:r>
        <w:rPr>
          <w:color w:val="auto"/>
        </w:rPr>
        <w:t xml:space="preserve">, </w:t>
      </w:r>
      <w:r w:rsidRPr="00405849">
        <w:rPr>
          <w:color w:val="auto"/>
        </w:rPr>
        <w:t>при рубке спелых и перестойных насаждени</w:t>
      </w:r>
      <w:r>
        <w:rPr>
          <w:color w:val="auto"/>
        </w:rPr>
        <w:t>й: хвойное – 9,58</w:t>
      </w:r>
      <w:r w:rsidRPr="002842FE">
        <w:rPr>
          <w:color w:val="auto"/>
        </w:rPr>
        <w:t> тыс. кбм</w:t>
      </w:r>
      <w:r>
        <w:rPr>
          <w:color w:val="auto"/>
        </w:rPr>
        <w:t>,</w:t>
      </w:r>
      <w:r w:rsidRPr="00B3025A">
        <w:rPr>
          <w:color w:val="auto"/>
        </w:rPr>
        <w:t xml:space="preserve"> </w:t>
      </w:r>
      <w:r>
        <w:rPr>
          <w:color w:val="auto"/>
        </w:rPr>
        <w:t>мягколиственное – 15,33</w:t>
      </w:r>
      <w:r w:rsidRPr="002842FE">
        <w:rPr>
          <w:color w:val="auto"/>
        </w:rPr>
        <w:t> тыс. кбм</w:t>
      </w:r>
      <w:r>
        <w:rPr>
          <w:color w:val="auto"/>
        </w:rPr>
        <w:t>.</w:t>
      </w:r>
    </w:p>
    <w:p w:rsidR="00B31A88" w:rsidRDefault="00B31A88" w:rsidP="00B31A88">
      <w:pPr>
        <w:pStyle w:val="Default"/>
        <w:spacing w:line="288" w:lineRule="auto"/>
        <w:jc w:val="both"/>
        <w:rPr>
          <w:color w:val="auto"/>
        </w:rPr>
      </w:pPr>
    </w:p>
    <w:p w:rsidR="00B31A88" w:rsidRPr="00F767F9" w:rsidRDefault="00B31A88" w:rsidP="00B31A88">
      <w:pPr>
        <w:spacing w:line="276" w:lineRule="auto"/>
        <w:jc w:val="center"/>
      </w:pPr>
      <w:r>
        <w:lastRenderedPageBreak/>
        <w:t xml:space="preserve">8. По договору </w:t>
      </w:r>
      <w:r w:rsidRPr="00890F9A">
        <w:t>аренды лесного учас</w:t>
      </w:r>
      <w:r w:rsidRPr="00890F9A">
        <w:t>т</w:t>
      </w:r>
      <w:r>
        <w:t>ка № 01/2-15/1075 от 16.07.1</w:t>
      </w:r>
      <w:r w:rsidRPr="00F767F9">
        <w:t>8</w:t>
      </w:r>
      <w:r>
        <w:t xml:space="preserve"> </w:t>
      </w:r>
      <w:r w:rsidRPr="00F767F9">
        <w:t>г.</w:t>
      </w:r>
      <w:r>
        <w:t xml:space="preserve"> «Селтинское </w:t>
      </w:r>
      <w:r w:rsidRPr="00F767F9">
        <w:t>лесничество»</w:t>
      </w:r>
    </w:p>
    <w:p w:rsidR="00B31A88" w:rsidRDefault="00B31A88" w:rsidP="00B31A88">
      <w:pPr>
        <w:pStyle w:val="Default"/>
        <w:spacing w:line="276" w:lineRule="auto"/>
        <w:jc w:val="both"/>
        <w:rPr>
          <w:color w:val="auto"/>
        </w:rPr>
      </w:pPr>
      <w:r w:rsidRPr="00890F9A">
        <w:rPr>
          <w:color w:val="auto"/>
        </w:rPr>
        <w:t>ежегодный объём лесозаготовок не должен превышать</w:t>
      </w:r>
      <w:r>
        <w:rPr>
          <w:color w:val="auto"/>
        </w:rPr>
        <w:t xml:space="preserve"> 38,13</w:t>
      </w:r>
      <w:r w:rsidRPr="002842FE">
        <w:rPr>
          <w:color w:val="auto"/>
        </w:rPr>
        <w:t> тыс. кбм</w:t>
      </w:r>
      <w:r>
        <w:rPr>
          <w:color w:val="auto"/>
        </w:rPr>
        <w:t xml:space="preserve">, </w:t>
      </w:r>
      <w:r w:rsidRPr="00405849">
        <w:rPr>
          <w:color w:val="auto"/>
        </w:rPr>
        <w:t>при рубке спелых и перестойных насаждени</w:t>
      </w:r>
      <w:r>
        <w:rPr>
          <w:color w:val="auto"/>
        </w:rPr>
        <w:t xml:space="preserve">й: хвойное – 6,4 </w:t>
      </w:r>
      <w:r w:rsidRPr="002842FE">
        <w:rPr>
          <w:color w:val="auto"/>
        </w:rPr>
        <w:t>тыс. кбм</w:t>
      </w:r>
      <w:r>
        <w:rPr>
          <w:color w:val="auto"/>
        </w:rPr>
        <w:t>,</w:t>
      </w:r>
      <w:r w:rsidRPr="00B3025A">
        <w:rPr>
          <w:color w:val="auto"/>
        </w:rPr>
        <w:t xml:space="preserve"> </w:t>
      </w:r>
      <w:r>
        <w:rPr>
          <w:color w:val="auto"/>
        </w:rPr>
        <w:t>мягколиственное – 31,73</w:t>
      </w:r>
      <w:r w:rsidRPr="002842FE">
        <w:rPr>
          <w:color w:val="auto"/>
        </w:rPr>
        <w:t> тыс. кбм</w:t>
      </w:r>
      <w:r>
        <w:rPr>
          <w:color w:val="auto"/>
        </w:rPr>
        <w:t>.</w:t>
      </w:r>
    </w:p>
    <w:p w:rsidR="00B31A88" w:rsidRDefault="00B31A88" w:rsidP="00B31A88">
      <w:pPr>
        <w:pStyle w:val="Default"/>
        <w:spacing w:line="288" w:lineRule="auto"/>
        <w:jc w:val="both"/>
        <w:rPr>
          <w:color w:val="auto"/>
        </w:rPr>
      </w:pPr>
    </w:p>
    <w:p w:rsidR="00B31A88" w:rsidRPr="00F767F9" w:rsidRDefault="00B31A88" w:rsidP="00B31A88">
      <w:pPr>
        <w:spacing w:line="276" w:lineRule="auto"/>
        <w:jc w:val="center"/>
      </w:pPr>
      <w:r>
        <w:t xml:space="preserve">9. По договору </w:t>
      </w:r>
      <w:r w:rsidRPr="00890F9A">
        <w:t>аренды лесного учас</w:t>
      </w:r>
      <w:r w:rsidRPr="00890F9A">
        <w:t>т</w:t>
      </w:r>
      <w:r>
        <w:t>ка № 01/2-15/1084 от 07.05.1</w:t>
      </w:r>
      <w:r w:rsidRPr="00F767F9">
        <w:t>8</w:t>
      </w:r>
      <w:r>
        <w:t xml:space="preserve"> </w:t>
      </w:r>
      <w:r w:rsidRPr="00F767F9">
        <w:t>г.</w:t>
      </w:r>
      <w:r>
        <w:t xml:space="preserve"> «Селтинское </w:t>
      </w:r>
      <w:r w:rsidRPr="00F767F9">
        <w:t>лесничество»</w:t>
      </w:r>
    </w:p>
    <w:p w:rsidR="00B31A88" w:rsidRDefault="00B31A88" w:rsidP="00B31A88">
      <w:pPr>
        <w:pStyle w:val="Default"/>
        <w:spacing w:line="276" w:lineRule="auto"/>
        <w:jc w:val="both"/>
        <w:rPr>
          <w:color w:val="auto"/>
        </w:rPr>
      </w:pPr>
      <w:r w:rsidRPr="00890F9A">
        <w:rPr>
          <w:color w:val="auto"/>
        </w:rPr>
        <w:t>ежегодный объём лесозаготовок не должен превышать</w:t>
      </w:r>
      <w:r>
        <w:rPr>
          <w:color w:val="auto"/>
        </w:rPr>
        <w:t xml:space="preserve"> 34,99</w:t>
      </w:r>
      <w:r w:rsidRPr="002842FE">
        <w:rPr>
          <w:color w:val="auto"/>
        </w:rPr>
        <w:t> тыс. кбм</w:t>
      </w:r>
      <w:r>
        <w:rPr>
          <w:color w:val="auto"/>
        </w:rPr>
        <w:t xml:space="preserve">, </w:t>
      </w:r>
      <w:r w:rsidRPr="00405849">
        <w:rPr>
          <w:color w:val="auto"/>
        </w:rPr>
        <w:t>при рубке спелых и перестойных насаждени</w:t>
      </w:r>
      <w:r>
        <w:rPr>
          <w:color w:val="auto"/>
        </w:rPr>
        <w:t>й: хвойное – 10,48</w:t>
      </w:r>
      <w:r w:rsidRPr="002842FE">
        <w:rPr>
          <w:color w:val="auto"/>
        </w:rPr>
        <w:t> тыс. кбм</w:t>
      </w:r>
      <w:r>
        <w:rPr>
          <w:color w:val="auto"/>
        </w:rPr>
        <w:t>,</w:t>
      </w:r>
      <w:r w:rsidRPr="00B3025A">
        <w:rPr>
          <w:color w:val="auto"/>
        </w:rPr>
        <w:t xml:space="preserve"> </w:t>
      </w:r>
      <w:r>
        <w:rPr>
          <w:color w:val="auto"/>
        </w:rPr>
        <w:t>мягколиственное – 24,51</w:t>
      </w:r>
      <w:r w:rsidRPr="002842FE">
        <w:rPr>
          <w:color w:val="auto"/>
        </w:rPr>
        <w:t> тыс. кбм</w:t>
      </w:r>
      <w:r>
        <w:rPr>
          <w:color w:val="auto"/>
        </w:rPr>
        <w:t>.</w:t>
      </w:r>
    </w:p>
    <w:p w:rsidR="00B31A88" w:rsidRDefault="00B31A88" w:rsidP="00B31A88">
      <w:pPr>
        <w:pStyle w:val="Default"/>
        <w:spacing w:line="288" w:lineRule="auto"/>
        <w:jc w:val="both"/>
        <w:rPr>
          <w:color w:val="auto"/>
        </w:rPr>
      </w:pPr>
    </w:p>
    <w:p w:rsidR="00B31A88" w:rsidRDefault="00B31A88" w:rsidP="00B31A88">
      <w:pPr>
        <w:spacing w:line="276" w:lineRule="auto"/>
      </w:pPr>
      <w:r>
        <w:t xml:space="preserve">10. По договору </w:t>
      </w:r>
      <w:r w:rsidRPr="00890F9A">
        <w:t>аренды лесного участ</w:t>
      </w:r>
      <w:r>
        <w:t>ка № 01/2-15/1074 от 16.07.1</w:t>
      </w:r>
      <w:r w:rsidRPr="00F767F9">
        <w:t>8</w:t>
      </w:r>
      <w:r>
        <w:t xml:space="preserve"> </w:t>
      </w:r>
      <w:r w:rsidRPr="00F767F9">
        <w:t>г.</w:t>
      </w:r>
      <w:r>
        <w:t xml:space="preserve"> «Сюмсинское </w:t>
      </w:r>
      <w:r w:rsidRPr="00F767F9">
        <w:t>лесничество»</w:t>
      </w:r>
      <w:r>
        <w:t xml:space="preserve"> </w:t>
      </w:r>
      <w:r w:rsidRPr="00890F9A">
        <w:t>ежегодный объём лесозаготовок не должен превышать</w:t>
      </w:r>
      <w:r>
        <w:t xml:space="preserve"> 8,08</w:t>
      </w:r>
      <w:r w:rsidRPr="002842FE">
        <w:t> тыс. кбм</w:t>
      </w:r>
      <w:r>
        <w:t xml:space="preserve">, </w:t>
      </w:r>
      <w:r w:rsidRPr="00405849">
        <w:t>при рубке спелых и перестойных насаждени</w:t>
      </w:r>
      <w:r>
        <w:t>й: хвойное – 0,47</w:t>
      </w:r>
      <w:r w:rsidRPr="002842FE">
        <w:t> тыс. кбм</w:t>
      </w:r>
      <w:r>
        <w:t>,</w:t>
      </w:r>
      <w:r w:rsidRPr="00B3025A">
        <w:t xml:space="preserve"> </w:t>
      </w:r>
      <w:r>
        <w:t>мягколиственное – 7,61</w:t>
      </w:r>
      <w:r w:rsidRPr="002842FE">
        <w:t> тыс. кбм</w:t>
      </w:r>
      <w:r>
        <w:t>.</w:t>
      </w:r>
    </w:p>
    <w:p w:rsidR="00B31A88" w:rsidRDefault="00B31A88" w:rsidP="00B31A88">
      <w:pPr>
        <w:pStyle w:val="Default"/>
        <w:spacing w:line="288" w:lineRule="auto"/>
        <w:jc w:val="both"/>
        <w:rPr>
          <w:color w:val="auto"/>
        </w:rPr>
      </w:pPr>
    </w:p>
    <w:p w:rsidR="00B31A88" w:rsidRDefault="00B31A88" w:rsidP="00B31A88">
      <w:pPr>
        <w:spacing w:line="276" w:lineRule="auto"/>
      </w:pPr>
      <w:r>
        <w:t xml:space="preserve">11. По договору </w:t>
      </w:r>
      <w:r w:rsidRPr="00890F9A">
        <w:t>аренды лесного участ</w:t>
      </w:r>
      <w:r>
        <w:t>ка № 01/2-15/1082 от 08.08.1</w:t>
      </w:r>
      <w:r w:rsidRPr="00F767F9">
        <w:t>8</w:t>
      </w:r>
      <w:r>
        <w:t xml:space="preserve"> </w:t>
      </w:r>
      <w:r w:rsidRPr="00F767F9">
        <w:t>г.</w:t>
      </w:r>
      <w:r>
        <w:t xml:space="preserve"> «Сюмсинское </w:t>
      </w:r>
      <w:r w:rsidRPr="00F767F9">
        <w:t>лесничество»</w:t>
      </w:r>
      <w:r>
        <w:t xml:space="preserve"> </w:t>
      </w:r>
      <w:r w:rsidRPr="00890F9A">
        <w:t>ежегодный объём лесозаготовок не должен превышать</w:t>
      </w:r>
      <w:r>
        <w:t xml:space="preserve"> 11,34</w:t>
      </w:r>
      <w:r w:rsidRPr="002842FE">
        <w:t> тыс. кбм</w:t>
      </w:r>
      <w:r>
        <w:t>,</w:t>
      </w:r>
      <w:r w:rsidRPr="00405849">
        <w:t xml:space="preserve"> при рубке спелых и перестойных насаждени</w:t>
      </w:r>
      <w:r>
        <w:t>й: хвойное – 1,14</w:t>
      </w:r>
      <w:r w:rsidRPr="002842FE">
        <w:t> тыс. кбм</w:t>
      </w:r>
      <w:r>
        <w:t>,</w:t>
      </w:r>
      <w:r w:rsidRPr="00B3025A">
        <w:t xml:space="preserve"> </w:t>
      </w:r>
      <w:r>
        <w:t>мягколиственное – 10,2</w:t>
      </w:r>
      <w:r w:rsidRPr="002842FE">
        <w:t> тыс. кбм</w:t>
      </w:r>
      <w:r>
        <w:t>.</w:t>
      </w:r>
    </w:p>
    <w:p w:rsidR="00B31A88" w:rsidRDefault="00B31A88" w:rsidP="00B31A88">
      <w:pPr>
        <w:pStyle w:val="Default"/>
        <w:spacing w:line="288" w:lineRule="auto"/>
        <w:jc w:val="both"/>
        <w:rPr>
          <w:color w:val="auto"/>
        </w:rPr>
      </w:pPr>
    </w:p>
    <w:p w:rsidR="00B31A88" w:rsidRDefault="00B31A88" w:rsidP="00B31A88">
      <w:pPr>
        <w:spacing w:line="276" w:lineRule="auto"/>
      </w:pPr>
      <w:r>
        <w:t xml:space="preserve">12. По договору </w:t>
      </w:r>
      <w:r w:rsidRPr="00890F9A">
        <w:t>аренды лесного участ</w:t>
      </w:r>
      <w:r>
        <w:t>ка №01/2-15/1036 от 17.01.1</w:t>
      </w:r>
      <w:r w:rsidRPr="00F767F9">
        <w:t>8</w:t>
      </w:r>
      <w:r>
        <w:t xml:space="preserve"> </w:t>
      </w:r>
      <w:r w:rsidRPr="00F767F9">
        <w:t>г.</w:t>
      </w:r>
      <w:r>
        <w:t xml:space="preserve"> «Сюмсинское </w:t>
      </w:r>
      <w:r w:rsidRPr="00F767F9">
        <w:t>лесничество»</w:t>
      </w:r>
      <w:r>
        <w:t xml:space="preserve"> </w:t>
      </w:r>
      <w:r w:rsidRPr="00890F9A">
        <w:t>ежегодный объём лесозаготовок не должен превышать</w:t>
      </w:r>
      <w:r>
        <w:t xml:space="preserve"> 17,93</w:t>
      </w:r>
      <w:r w:rsidRPr="002842FE">
        <w:t> тыс. кбм</w:t>
      </w:r>
      <w:r>
        <w:t>,</w:t>
      </w:r>
      <w:r w:rsidRPr="00405849">
        <w:t xml:space="preserve"> при рубке спелых и перестойных насаждени</w:t>
      </w:r>
      <w:r>
        <w:t>й: хвойное – 7,09</w:t>
      </w:r>
      <w:r w:rsidRPr="002842FE">
        <w:t> тыс. кбм</w:t>
      </w:r>
      <w:r>
        <w:t>,</w:t>
      </w:r>
      <w:r w:rsidRPr="00B3025A">
        <w:t xml:space="preserve"> </w:t>
      </w:r>
      <w:r>
        <w:t>мягколиственное – 10,84</w:t>
      </w:r>
      <w:r w:rsidRPr="002842FE">
        <w:t> тыс. кбм</w:t>
      </w:r>
      <w:r>
        <w:t>.</w:t>
      </w:r>
    </w:p>
    <w:p w:rsidR="00B31A88" w:rsidRDefault="00B31A88" w:rsidP="00B31A88">
      <w:pPr>
        <w:pStyle w:val="Default"/>
        <w:spacing w:line="288" w:lineRule="auto"/>
        <w:jc w:val="both"/>
        <w:rPr>
          <w:color w:val="auto"/>
        </w:rPr>
      </w:pPr>
    </w:p>
    <w:p w:rsidR="00B31A88" w:rsidRDefault="00B31A88" w:rsidP="00B31A88">
      <w:pPr>
        <w:spacing w:line="276" w:lineRule="auto"/>
      </w:pPr>
      <w:r>
        <w:t xml:space="preserve">13. По договору </w:t>
      </w:r>
      <w:r w:rsidRPr="00890F9A">
        <w:t>аренды лесного участ</w:t>
      </w:r>
      <w:r>
        <w:t>ка №01/2-15/1083 от 07.05.1</w:t>
      </w:r>
      <w:r w:rsidRPr="00F767F9">
        <w:t>8</w:t>
      </w:r>
      <w:r>
        <w:t xml:space="preserve"> </w:t>
      </w:r>
      <w:r w:rsidRPr="00F767F9">
        <w:t>г.</w:t>
      </w:r>
      <w:r>
        <w:t xml:space="preserve"> «Якшур-Бодьинское </w:t>
      </w:r>
      <w:r w:rsidRPr="00F767F9">
        <w:t>лесничество»</w:t>
      </w:r>
      <w:r>
        <w:t xml:space="preserve"> </w:t>
      </w:r>
      <w:r w:rsidRPr="00890F9A">
        <w:t>ежегодный объём лесозаготовок не должен превышать</w:t>
      </w:r>
      <w:r>
        <w:t xml:space="preserve"> 48,79</w:t>
      </w:r>
      <w:r w:rsidRPr="002842FE">
        <w:t> тыс. кбм</w:t>
      </w:r>
      <w:r>
        <w:t xml:space="preserve">, </w:t>
      </w:r>
      <w:r w:rsidRPr="00405849">
        <w:t>при рубке спелых и перестойных насаждени</w:t>
      </w:r>
      <w:r>
        <w:t>й: хвойное – 3,41</w:t>
      </w:r>
      <w:r w:rsidRPr="002842FE">
        <w:t> тыс. кбм</w:t>
      </w:r>
      <w:r>
        <w:t>,</w:t>
      </w:r>
      <w:r w:rsidRPr="00B3025A">
        <w:t xml:space="preserve"> </w:t>
      </w:r>
      <w:r>
        <w:t>мягколиственное – 45,38</w:t>
      </w:r>
      <w:r w:rsidRPr="002842FE">
        <w:t> тыс. кбм</w:t>
      </w:r>
      <w:r>
        <w:t>.</w:t>
      </w:r>
    </w:p>
    <w:p w:rsidR="00B31A88" w:rsidRDefault="00B31A88" w:rsidP="00B31A88">
      <w:pPr>
        <w:pStyle w:val="Default"/>
        <w:spacing w:line="288" w:lineRule="auto"/>
        <w:jc w:val="both"/>
        <w:rPr>
          <w:color w:val="auto"/>
        </w:rPr>
      </w:pPr>
      <w:r>
        <w:rPr>
          <w:color w:val="auto"/>
        </w:rPr>
        <w:t xml:space="preserve">- развивать инфраструктуру предприятия; </w:t>
      </w:r>
    </w:p>
    <w:p w:rsidR="00B31A88" w:rsidRDefault="00B31A88" w:rsidP="00B31A88">
      <w:pPr>
        <w:pStyle w:val="Default"/>
        <w:spacing w:line="288" w:lineRule="auto"/>
        <w:jc w:val="both"/>
        <w:rPr>
          <w:color w:val="auto"/>
        </w:rPr>
      </w:pPr>
      <w:r>
        <w:rPr>
          <w:color w:val="auto"/>
        </w:rPr>
        <w:t>- выявлять и сохранять места обитания редких и уязвимых видов флоры и фауны, ключевые биотопы и природные объекты, являющиеся элементами биоразнообразия лесных экосистем с учетом мнения заинтересованных сторон;</w:t>
      </w:r>
    </w:p>
    <w:p w:rsidR="00B31A88" w:rsidRPr="007B5B9D" w:rsidRDefault="00B31A88" w:rsidP="00B31A88">
      <w:pPr>
        <w:shd w:val="clear" w:color="auto" w:fill="FFFFFF"/>
        <w:spacing w:line="288" w:lineRule="auto"/>
        <w:jc w:val="both"/>
        <w:rPr>
          <w:highlight w:val="yellow"/>
        </w:rPr>
      </w:pPr>
      <w:r w:rsidRPr="00F87E34">
        <w:t>- поддерживать инфраструктуру населенных пунктов МО «Балезинский район», МО «Глазовский район», МО «Граховский район», МО «Селтинский район», МО «Сюмсинский район»,</w:t>
      </w:r>
      <w:r w:rsidRPr="00F87E34">
        <w:br/>
        <w:t xml:space="preserve">МО «Увинский район», МО «Якшур-Бодьинский район» </w:t>
      </w:r>
      <w:r w:rsidRPr="00FA74CD">
        <w:t>сельских поселений, прилегающих к территории аренды;</w:t>
      </w:r>
    </w:p>
    <w:p w:rsidR="00B31A88" w:rsidRDefault="00B31A88" w:rsidP="00B31A88">
      <w:pPr>
        <w:shd w:val="clear" w:color="auto" w:fill="FFFFFF"/>
        <w:spacing w:line="288" w:lineRule="auto"/>
        <w:jc w:val="both"/>
      </w:pPr>
      <w:r>
        <w:t>- обеспечивать местных жителей рабочими местами;</w:t>
      </w:r>
    </w:p>
    <w:p w:rsidR="00B31A88" w:rsidRDefault="00B31A88" w:rsidP="00B31A88">
      <w:pPr>
        <w:pStyle w:val="Default"/>
        <w:spacing w:line="288" w:lineRule="auto"/>
        <w:jc w:val="both"/>
        <w:rPr>
          <w:color w:val="auto"/>
        </w:rPr>
      </w:pPr>
      <w:r>
        <w:rPr>
          <w:color w:val="auto"/>
        </w:rPr>
        <w:t>- своевременно выдавать заработную плату работникам;</w:t>
      </w:r>
    </w:p>
    <w:p w:rsidR="00B31A88" w:rsidRDefault="00B31A88" w:rsidP="00B31A88">
      <w:pPr>
        <w:pStyle w:val="Default"/>
        <w:spacing w:line="288" w:lineRule="auto"/>
        <w:jc w:val="both"/>
        <w:rPr>
          <w:color w:val="auto"/>
        </w:rPr>
      </w:pPr>
      <w:r>
        <w:rPr>
          <w:color w:val="auto"/>
        </w:rPr>
        <w:t>- выявлять и сохранять участки леса и места, имеющие культурное, историческое, религиозное, экологическое и хозяйственное значение для местного населения с учетом мнения заинтересованных сторон.</w:t>
      </w:r>
    </w:p>
    <w:p w:rsidR="00B31A88" w:rsidRDefault="00B31A88" w:rsidP="00B31A88">
      <w:pPr>
        <w:shd w:val="clear" w:color="auto" w:fill="FFFFFF"/>
        <w:spacing w:line="288" w:lineRule="auto"/>
        <w:ind w:right="-1"/>
        <w:jc w:val="center"/>
        <w:rPr>
          <w:b/>
        </w:rPr>
      </w:pPr>
    </w:p>
    <w:p w:rsidR="00B31A88" w:rsidRDefault="00B31A88" w:rsidP="00B31A88">
      <w:pPr>
        <w:shd w:val="clear" w:color="auto" w:fill="FFFFFF"/>
        <w:spacing w:line="288" w:lineRule="auto"/>
        <w:ind w:right="-1"/>
        <w:jc w:val="center"/>
        <w:rPr>
          <w:b/>
        </w:rPr>
      </w:pPr>
      <w:r>
        <w:rPr>
          <w:b/>
        </w:rPr>
        <w:t>Описание лесных ресурсов предприятия</w:t>
      </w:r>
    </w:p>
    <w:p w:rsidR="00B31A88" w:rsidRPr="00C42407" w:rsidRDefault="00B31A88" w:rsidP="00B31A88">
      <w:pPr>
        <w:jc w:val="center"/>
      </w:pPr>
      <w:r w:rsidRPr="0026097A">
        <w:lastRenderedPageBreak/>
        <w:t>Перечень переданных в аренду (пользование) лес</w:t>
      </w:r>
      <w:r>
        <w:t xml:space="preserve">ных кварталов, лесотаксационных </w:t>
      </w:r>
      <w:r w:rsidRPr="0026097A">
        <w:t>выделов</w:t>
      </w:r>
      <w:r>
        <w:t xml:space="preserve"> </w:t>
      </w:r>
      <w:r>
        <w:rPr>
          <w:bCs/>
          <w:color w:val="000000"/>
        </w:rPr>
        <w:t xml:space="preserve">лесного участка </w:t>
      </w:r>
      <w:r w:rsidRPr="00F45804">
        <w:rPr>
          <w:bCs/>
          <w:color w:val="000000"/>
        </w:rPr>
        <w:t>по договору аренды</w:t>
      </w:r>
    </w:p>
    <w:p w:rsidR="00B31A88" w:rsidRDefault="00B31A88" w:rsidP="00B31A88">
      <w:pPr>
        <w:jc w:val="center"/>
      </w:pPr>
      <w:r>
        <w:t xml:space="preserve">№ 01/2-15/1066 от 08.05.2018 </w:t>
      </w:r>
      <w:r w:rsidRPr="00F45804">
        <w:t>г</w:t>
      </w:r>
      <w:r>
        <w:t>.</w:t>
      </w:r>
    </w:p>
    <w:tbl>
      <w:tblPr>
        <w:tblW w:w="51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43"/>
        <w:gridCol w:w="2027"/>
        <w:gridCol w:w="4650"/>
        <w:gridCol w:w="1344"/>
      </w:tblGrid>
      <w:tr w:rsidR="00B31A88" w:rsidRPr="007B3350" w:rsidTr="004E7B7C">
        <w:trPr>
          <w:trHeight w:val="748"/>
        </w:trPr>
        <w:tc>
          <w:tcPr>
            <w:tcW w:w="893" w:type="pct"/>
          </w:tcPr>
          <w:p w:rsidR="00B31A88" w:rsidRPr="007B3350" w:rsidRDefault="00B31A88" w:rsidP="004E7B7C">
            <w:pPr>
              <w:jc w:val="center"/>
              <w:rPr>
                <w:sz w:val="20"/>
                <w:szCs w:val="20"/>
              </w:rPr>
            </w:pPr>
            <w:r w:rsidRPr="007B3350">
              <w:rPr>
                <w:sz w:val="20"/>
                <w:szCs w:val="20"/>
              </w:rPr>
              <w:t>Наименование</w:t>
            </w:r>
          </w:p>
          <w:p w:rsidR="00B31A88" w:rsidRPr="007B3350" w:rsidRDefault="00B31A88" w:rsidP="004E7B7C">
            <w:pPr>
              <w:jc w:val="center"/>
              <w:rPr>
                <w:sz w:val="20"/>
                <w:szCs w:val="20"/>
              </w:rPr>
            </w:pPr>
            <w:r w:rsidRPr="007B3350">
              <w:rPr>
                <w:sz w:val="20"/>
                <w:szCs w:val="20"/>
              </w:rPr>
              <w:t>лесничес</w:t>
            </w:r>
            <w:r w:rsidRPr="007B3350">
              <w:rPr>
                <w:sz w:val="20"/>
                <w:szCs w:val="20"/>
              </w:rPr>
              <w:t>т</w:t>
            </w:r>
            <w:r w:rsidRPr="007B3350">
              <w:rPr>
                <w:sz w:val="20"/>
                <w:szCs w:val="20"/>
              </w:rPr>
              <w:t>ва</w:t>
            </w:r>
          </w:p>
        </w:tc>
        <w:tc>
          <w:tcPr>
            <w:tcW w:w="1038" w:type="pct"/>
          </w:tcPr>
          <w:p w:rsidR="00B31A88" w:rsidRPr="007B3350" w:rsidRDefault="00B31A88" w:rsidP="004E7B7C">
            <w:pPr>
              <w:jc w:val="center"/>
              <w:rPr>
                <w:sz w:val="20"/>
                <w:szCs w:val="20"/>
              </w:rPr>
            </w:pPr>
            <w:r w:rsidRPr="007B3350">
              <w:rPr>
                <w:sz w:val="20"/>
                <w:szCs w:val="20"/>
              </w:rPr>
              <w:t>Наименование</w:t>
            </w:r>
          </w:p>
          <w:p w:rsidR="00B31A88" w:rsidRPr="007B3350" w:rsidRDefault="00B31A88" w:rsidP="004E7B7C">
            <w:pPr>
              <w:jc w:val="center"/>
              <w:rPr>
                <w:sz w:val="20"/>
                <w:szCs w:val="20"/>
              </w:rPr>
            </w:pPr>
            <w:r w:rsidRPr="007B3350">
              <w:rPr>
                <w:sz w:val="20"/>
                <w:szCs w:val="20"/>
              </w:rPr>
              <w:t xml:space="preserve">участкового </w:t>
            </w:r>
          </w:p>
          <w:p w:rsidR="00B31A88" w:rsidRPr="007B3350" w:rsidRDefault="00B31A88" w:rsidP="004E7B7C">
            <w:pPr>
              <w:jc w:val="center"/>
              <w:rPr>
                <w:sz w:val="20"/>
                <w:szCs w:val="20"/>
              </w:rPr>
            </w:pPr>
            <w:r w:rsidRPr="007B3350">
              <w:rPr>
                <w:sz w:val="20"/>
                <w:szCs w:val="20"/>
              </w:rPr>
              <w:t>лесничес</w:t>
            </w:r>
            <w:r w:rsidRPr="007B3350">
              <w:rPr>
                <w:sz w:val="20"/>
                <w:szCs w:val="20"/>
              </w:rPr>
              <w:t>т</w:t>
            </w:r>
            <w:r w:rsidRPr="007B3350">
              <w:rPr>
                <w:sz w:val="20"/>
                <w:szCs w:val="20"/>
              </w:rPr>
              <w:t>ва</w:t>
            </w:r>
          </w:p>
        </w:tc>
        <w:tc>
          <w:tcPr>
            <w:tcW w:w="2381" w:type="pct"/>
          </w:tcPr>
          <w:p w:rsidR="00B31A88" w:rsidRPr="007B3350" w:rsidRDefault="00B31A88" w:rsidP="004E7B7C">
            <w:pPr>
              <w:jc w:val="center"/>
              <w:rPr>
                <w:sz w:val="20"/>
                <w:szCs w:val="20"/>
              </w:rPr>
            </w:pPr>
            <w:r w:rsidRPr="007B3350">
              <w:rPr>
                <w:sz w:val="20"/>
                <w:szCs w:val="20"/>
              </w:rPr>
              <w:t>Номера лесных кварт</w:t>
            </w:r>
            <w:r w:rsidRPr="007B3350">
              <w:rPr>
                <w:sz w:val="20"/>
                <w:szCs w:val="20"/>
              </w:rPr>
              <w:t>а</w:t>
            </w:r>
            <w:r w:rsidRPr="007B3350">
              <w:rPr>
                <w:sz w:val="20"/>
                <w:szCs w:val="20"/>
              </w:rPr>
              <w:t>лов, лесотаксационных выделов</w:t>
            </w:r>
          </w:p>
        </w:tc>
        <w:tc>
          <w:tcPr>
            <w:tcW w:w="688" w:type="pct"/>
          </w:tcPr>
          <w:p w:rsidR="00B31A88" w:rsidRPr="007B3350" w:rsidRDefault="00B31A88" w:rsidP="004E7B7C">
            <w:pPr>
              <w:jc w:val="center"/>
              <w:rPr>
                <w:sz w:val="20"/>
                <w:szCs w:val="20"/>
              </w:rPr>
            </w:pPr>
            <w:r w:rsidRPr="007B3350">
              <w:rPr>
                <w:sz w:val="20"/>
                <w:szCs w:val="20"/>
              </w:rPr>
              <w:t xml:space="preserve">Общая площадь, </w:t>
            </w:r>
          </w:p>
          <w:p w:rsidR="00B31A88" w:rsidRPr="007B3350" w:rsidRDefault="00B31A88" w:rsidP="004E7B7C">
            <w:pPr>
              <w:jc w:val="center"/>
              <w:rPr>
                <w:sz w:val="20"/>
                <w:szCs w:val="20"/>
              </w:rPr>
            </w:pPr>
            <w:r w:rsidRPr="007B3350">
              <w:rPr>
                <w:sz w:val="20"/>
                <w:szCs w:val="20"/>
              </w:rPr>
              <w:t>га</w:t>
            </w:r>
          </w:p>
        </w:tc>
      </w:tr>
      <w:tr w:rsidR="00B31A88" w:rsidRPr="007B3350" w:rsidTr="004E7B7C">
        <w:trPr>
          <w:trHeight w:val="284"/>
        </w:trPr>
        <w:tc>
          <w:tcPr>
            <w:tcW w:w="893" w:type="pct"/>
          </w:tcPr>
          <w:p w:rsidR="00B31A88" w:rsidRPr="007B3350" w:rsidRDefault="00B31A88" w:rsidP="004E7B7C">
            <w:pPr>
              <w:jc w:val="center"/>
              <w:rPr>
                <w:sz w:val="20"/>
                <w:szCs w:val="20"/>
              </w:rPr>
            </w:pPr>
            <w:r w:rsidRPr="007B3350">
              <w:rPr>
                <w:sz w:val="20"/>
                <w:szCs w:val="20"/>
              </w:rPr>
              <w:t>1</w:t>
            </w:r>
          </w:p>
        </w:tc>
        <w:tc>
          <w:tcPr>
            <w:tcW w:w="1038" w:type="pct"/>
          </w:tcPr>
          <w:p w:rsidR="00B31A88" w:rsidRPr="007B3350" w:rsidRDefault="00B31A88" w:rsidP="004E7B7C">
            <w:pPr>
              <w:jc w:val="center"/>
              <w:rPr>
                <w:sz w:val="20"/>
                <w:szCs w:val="20"/>
              </w:rPr>
            </w:pPr>
            <w:r w:rsidRPr="007B3350">
              <w:rPr>
                <w:sz w:val="20"/>
                <w:szCs w:val="20"/>
              </w:rPr>
              <w:t>2</w:t>
            </w:r>
          </w:p>
        </w:tc>
        <w:tc>
          <w:tcPr>
            <w:tcW w:w="2381" w:type="pct"/>
          </w:tcPr>
          <w:p w:rsidR="00B31A88" w:rsidRPr="007B3350" w:rsidRDefault="00B31A88" w:rsidP="004E7B7C">
            <w:pPr>
              <w:jc w:val="center"/>
              <w:rPr>
                <w:sz w:val="20"/>
                <w:szCs w:val="20"/>
              </w:rPr>
            </w:pPr>
            <w:r w:rsidRPr="007B3350">
              <w:rPr>
                <w:sz w:val="20"/>
                <w:szCs w:val="20"/>
              </w:rPr>
              <w:t>3</w:t>
            </w:r>
          </w:p>
        </w:tc>
        <w:tc>
          <w:tcPr>
            <w:tcW w:w="688" w:type="pct"/>
          </w:tcPr>
          <w:p w:rsidR="00B31A88" w:rsidRPr="007B3350" w:rsidRDefault="00B31A88" w:rsidP="004E7B7C">
            <w:pPr>
              <w:jc w:val="center"/>
              <w:rPr>
                <w:sz w:val="20"/>
                <w:szCs w:val="20"/>
              </w:rPr>
            </w:pPr>
            <w:r w:rsidRPr="007B3350">
              <w:rPr>
                <w:sz w:val="20"/>
                <w:szCs w:val="20"/>
              </w:rPr>
              <w:t>4</w:t>
            </w:r>
          </w:p>
        </w:tc>
      </w:tr>
      <w:tr w:rsidR="00B31A88" w:rsidRPr="007B3350" w:rsidTr="004E7B7C">
        <w:trPr>
          <w:trHeight w:val="284"/>
        </w:trPr>
        <w:tc>
          <w:tcPr>
            <w:tcW w:w="893" w:type="pct"/>
          </w:tcPr>
          <w:p w:rsidR="00B31A88" w:rsidRPr="007B3350" w:rsidRDefault="00B31A88" w:rsidP="004E7B7C">
            <w:pPr>
              <w:rPr>
                <w:sz w:val="20"/>
                <w:szCs w:val="20"/>
              </w:rPr>
            </w:pPr>
            <w:r w:rsidRPr="007B3350">
              <w:rPr>
                <w:sz w:val="20"/>
                <w:szCs w:val="20"/>
              </w:rPr>
              <w:t>Увинское</w:t>
            </w:r>
          </w:p>
        </w:tc>
        <w:tc>
          <w:tcPr>
            <w:tcW w:w="1038" w:type="pct"/>
          </w:tcPr>
          <w:p w:rsidR="00B31A88" w:rsidRPr="007B3350" w:rsidRDefault="00B31A88" w:rsidP="004E7B7C">
            <w:pPr>
              <w:rPr>
                <w:sz w:val="20"/>
                <w:szCs w:val="20"/>
              </w:rPr>
            </w:pPr>
            <w:r w:rsidRPr="007B3350">
              <w:rPr>
                <w:sz w:val="20"/>
                <w:szCs w:val="20"/>
              </w:rPr>
              <w:t>Северное</w:t>
            </w:r>
          </w:p>
        </w:tc>
        <w:tc>
          <w:tcPr>
            <w:tcW w:w="2381" w:type="pct"/>
          </w:tcPr>
          <w:p w:rsidR="00B31A88" w:rsidRPr="007B3350" w:rsidRDefault="00B31A88" w:rsidP="004E7B7C">
            <w:pPr>
              <w:jc w:val="center"/>
              <w:rPr>
                <w:sz w:val="20"/>
                <w:szCs w:val="20"/>
              </w:rPr>
            </w:pPr>
            <w:r w:rsidRPr="007B3350">
              <w:rPr>
                <w:sz w:val="20"/>
                <w:szCs w:val="20"/>
                <w:lang w:eastAsia="ru-RU"/>
              </w:rPr>
              <w:t>85, 95, 103, 115, 122</w:t>
            </w:r>
          </w:p>
        </w:tc>
        <w:tc>
          <w:tcPr>
            <w:tcW w:w="688" w:type="pct"/>
          </w:tcPr>
          <w:p w:rsidR="00B31A88" w:rsidRPr="007B3350" w:rsidRDefault="00B31A88" w:rsidP="004E7B7C">
            <w:pPr>
              <w:jc w:val="center"/>
              <w:rPr>
                <w:sz w:val="20"/>
                <w:szCs w:val="20"/>
              </w:rPr>
            </w:pPr>
            <w:r w:rsidRPr="007B3350">
              <w:rPr>
                <w:sz w:val="20"/>
                <w:szCs w:val="20"/>
              </w:rPr>
              <w:t>959</w:t>
            </w:r>
          </w:p>
        </w:tc>
      </w:tr>
      <w:tr w:rsidR="00B31A88" w:rsidRPr="007B3350" w:rsidTr="004E7B7C">
        <w:trPr>
          <w:trHeight w:val="284"/>
        </w:trPr>
        <w:tc>
          <w:tcPr>
            <w:tcW w:w="893" w:type="pct"/>
          </w:tcPr>
          <w:p w:rsidR="00B31A88" w:rsidRPr="007B3350" w:rsidRDefault="00B31A88" w:rsidP="004E7B7C">
            <w:pPr>
              <w:jc w:val="center"/>
              <w:rPr>
                <w:sz w:val="20"/>
                <w:szCs w:val="20"/>
              </w:rPr>
            </w:pPr>
          </w:p>
        </w:tc>
        <w:tc>
          <w:tcPr>
            <w:tcW w:w="1038" w:type="pct"/>
          </w:tcPr>
          <w:p w:rsidR="00B31A88" w:rsidRPr="007B3350" w:rsidRDefault="00B31A88" w:rsidP="004E7B7C">
            <w:pPr>
              <w:rPr>
                <w:sz w:val="20"/>
                <w:szCs w:val="20"/>
              </w:rPr>
            </w:pPr>
            <w:r w:rsidRPr="007B3350">
              <w:rPr>
                <w:sz w:val="20"/>
                <w:szCs w:val="20"/>
              </w:rPr>
              <w:t>Ува-Туклинское</w:t>
            </w:r>
          </w:p>
        </w:tc>
        <w:tc>
          <w:tcPr>
            <w:tcW w:w="2381" w:type="pct"/>
          </w:tcPr>
          <w:p w:rsidR="00B31A88" w:rsidRPr="007B3350" w:rsidRDefault="00B31A88" w:rsidP="004E7B7C">
            <w:pPr>
              <w:jc w:val="center"/>
              <w:rPr>
                <w:sz w:val="20"/>
                <w:szCs w:val="20"/>
                <w:lang w:eastAsia="ru-RU"/>
              </w:rPr>
            </w:pPr>
            <w:r w:rsidRPr="007B3350">
              <w:rPr>
                <w:sz w:val="20"/>
                <w:szCs w:val="20"/>
                <w:lang w:eastAsia="ru-RU"/>
              </w:rPr>
              <w:t>27, 28, 45, 55, 82-85, 103, 131</w:t>
            </w:r>
          </w:p>
        </w:tc>
        <w:tc>
          <w:tcPr>
            <w:tcW w:w="688" w:type="pct"/>
          </w:tcPr>
          <w:p w:rsidR="00B31A88" w:rsidRPr="007B3350" w:rsidRDefault="00B31A88" w:rsidP="004E7B7C">
            <w:pPr>
              <w:jc w:val="center"/>
              <w:rPr>
                <w:sz w:val="20"/>
                <w:szCs w:val="20"/>
              </w:rPr>
            </w:pPr>
            <w:r w:rsidRPr="007B3350">
              <w:rPr>
                <w:sz w:val="20"/>
                <w:szCs w:val="20"/>
              </w:rPr>
              <w:t>2043</w:t>
            </w:r>
          </w:p>
        </w:tc>
      </w:tr>
      <w:tr w:rsidR="00B31A88" w:rsidRPr="007B3350" w:rsidTr="004E7B7C">
        <w:trPr>
          <w:trHeight w:val="284"/>
        </w:trPr>
        <w:tc>
          <w:tcPr>
            <w:tcW w:w="893" w:type="pct"/>
          </w:tcPr>
          <w:p w:rsidR="00B31A88" w:rsidRPr="007B3350" w:rsidRDefault="00B31A88" w:rsidP="004E7B7C">
            <w:pPr>
              <w:jc w:val="center"/>
              <w:rPr>
                <w:sz w:val="20"/>
                <w:szCs w:val="20"/>
              </w:rPr>
            </w:pPr>
          </w:p>
        </w:tc>
        <w:tc>
          <w:tcPr>
            <w:tcW w:w="1038" w:type="pct"/>
          </w:tcPr>
          <w:p w:rsidR="00B31A88" w:rsidRPr="007B3350" w:rsidRDefault="00B31A88" w:rsidP="004E7B7C">
            <w:pPr>
              <w:rPr>
                <w:sz w:val="20"/>
                <w:szCs w:val="20"/>
              </w:rPr>
            </w:pPr>
            <w:r w:rsidRPr="007B3350">
              <w:rPr>
                <w:sz w:val="20"/>
                <w:szCs w:val="20"/>
              </w:rPr>
              <w:t>Областновское</w:t>
            </w:r>
          </w:p>
        </w:tc>
        <w:tc>
          <w:tcPr>
            <w:tcW w:w="2381" w:type="pct"/>
          </w:tcPr>
          <w:p w:rsidR="00B31A88" w:rsidRPr="007B3350" w:rsidRDefault="00B31A88" w:rsidP="004E7B7C">
            <w:pPr>
              <w:jc w:val="center"/>
              <w:rPr>
                <w:sz w:val="20"/>
                <w:szCs w:val="20"/>
                <w:lang w:eastAsia="ru-RU"/>
              </w:rPr>
            </w:pPr>
            <w:r w:rsidRPr="007B3350">
              <w:rPr>
                <w:sz w:val="20"/>
                <w:szCs w:val="20"/>
                <w:lang w:eastAsia="ru-RU"/>
              </w:rPr>
              <w:t>76, 80, 122, 160, 163, 165, 168, 201</w:t>
            </w:r>
          </w:p>
        </w:tc>
        <w:tc>
          <w:tcPr>
            <w:tcW w:w="688" w:type="pct"/>
          </w:tcPr>
          <w:p w:rsidR="00B31A88" w:rsidRPr="007B3350" w:rsidRDefault="00B31A88" w:rsidP="004E7B7C">
            <w:pPr>
              <w:jc w:val="center"/>
              <w:rPr>
                <w:sz w:val="20"/>
                <w:szCs w:val="20"/>
                <w:lang w:eastAsia="ru-RU"/>
              </w:rPr>
            </w:pPr>
            <w:r w:rsidRPr="007B3350">
              <w:rPr>
                <w:sz w:val="20"/>
                <w:szCs w:val="20"/>
                <w:lang w:eastAsia="ru-RU"/>
              </w:rPr>
              <w:t>1920</w:t>
            </w:r>
          </w:p>
        </w:tc>
      </w:tr>
      <w:tr w:rsidR="00B31A88" w:rsidRPr="007B3350" w:rsidTr="004E7B7C">
        <w:trPr>
          <w:trHeight w:val="284"/>
        </w:trPr>
        <w:tc>
          <w:tcPr>
            <w:tcW w:w="893" w:type="pct"/>
          </w:tcPr>
          <w:p w:rsidR="00B31A88" w:rsidRPr="007B3350" w:rsidRDefault="00B31A88" w:rsidP="004E7B7C">
            <w:pPr>
              <w:jc w:val="center"/>
              <w:rPr>
                <w:sz w:val="20"/>
                <w:szCs w:val="20"/>
              </w:rPr>
            </w:pPr>
          </w:p>
        </w:tc>
        <w:tc>
          <w:tcPr>
            <w:tcW w:w="1038" w:type="pct"/>
          </w:tcPr>
          <w:p w:rsidR="00B31A88" w:rsidRPr="007B3350" w:rsidRDefault="00B31A88" w:rsidP="004E7B7C">
            <w:pPr>
              <w:rPr>
                <w:sz w:val="20"/>
                <w:szCs w:val="20"/>
              </w:rPr>
            </w:pPr>
            <w:r w:rsidRPr="007B3350">
              <w:rPr>
                <w:sz w:val="20"/>
                <w:szCs w:val="20"/>
              </w:rPr>
              <w:t>Нылгинское</w:t>
            </w:r>
          </w:p>
        </w:tc>
        <w:tc>
          <w:tcPr>
            <w:tcW w:w="2381" w:type="pct"/>
          </w:tcPr>
          <w:p w:rsidR="00B31A88" w:rsidRPr="007B3350" w:rsidRDefault="00B31A88" w:rsidP="004E7B7C">
            <w:pPr>
              <w:jc w:val="center"/>
              <w:rPr>
                <w:sz w:val="20"/>
                <w:szCs w:val="20"/>
              </w:rPr>
            </w:pPr>
            <w:r w:rsidRPr="007B3350">
              <w:rPr>
                <w:sz w:val="20"/>
                <w:szCs w:val="20"/>
                <w:lang w:eastAsia="ru-RU"/>
              </w:rPr>
              <w:t>26, 43, 58, 94, 190</w:t>
            </w:r>
          </w:p>
        </w:tc>
        <w:tc>
          <w:tcPr>
            <w:tcW w:w="688" w:type="pct"/>
          </w:tcPr>
          <w:p w:rsidR="00B31A88" w:rsidRPr="007B3350" w:rsidRDefault="00B31A88" w:rsidP="004E7B7C">
            <w:pPr>
              <w:jc w:val="center"/>
              <w:rPr>
                <w:sz w:val="20"/>
                <w:szCs w:val="20"/>
                <w:lang w:eastAsia="ru-RU"/>
              </w:rPr>
            </w:pPr>
            <w:r w:rsidRPr="007B3350">
              <w:rPr>
                <w:sz w:val="20"/>
                <w:szCs w:val="20"/>
                <w:lang w:eastAsia="ru-RU"/>
              </w:rPr>
              <w:t>1066</w:t>
            </w:r>
          </w:p>
        </w:tc>
      </w:tr>
      <w:tr w:rsidR="00B31A88" w:rsidRPr="007B3350" w:rsidTr="004E7B7C">
        <w:trPr>
          <w:trHeight w:val="284"/>
        </w:trPr>
        <w:tc>
          <w:tcPr>
            <w:tcW w:w="893" w:type="pct"/>
          </w:tcPr>
          <w:p w:rsidR="00B31A88" w:rsidRPr="007B3350" w:rsidRDefault="00B31A88" w:rsidP="004E7B7C">
            <w:pPr>
              <w:jc w:val="center"/>
              <w:rPr>
                <w:b/>
                <w:sz w:val="20"/>
                <w:szCs w:val="20"/>
              </w:rPr>
            </w:pPr>
            <w:r w:rsidRPr="007B3350">
              <w:rPr>
                <w:b/>
                <w:sz w:val="20"/>
                <w:szCs w:val="20"/>
              </w:rPr>
              <w:t>Итого</w:t>
            </w:r>
          </w:p>
        </w:tc>
        <w:tc>
          <w:tcPr>
            <w:tcW w:w="1038" w:type="pct"/>
          </w:tcPr>
          <w:p w:rsidR="00B31A88" w:rsidRPr="007B3350" w:rsidRDefault="00B31A88" w:rsidP="004E7B7C">
            <w:pPr>
              <w:jc w:val="center"/>
              <w:rPr>
                <w:sz w:val="20"/>
                <w:szCs w:val="20"/>
              </w:rPr>
            </w:pPr>
          </w:p>
        </w:tc>
        <w:tc>
          <w:tcPr>
            <w:tcW w:w="2381" w:type="pct"/>
          </w:tcPr>
          <w:p w:rsidR="00B31A88" w:rsidRPr="007B3350" w:rsidRDefault="00B31A88" w:rsidP="004E7B7C">
            <w:pPr>
              <w:jc w:val="center"/>
              <w:rPr>
                <w:sz w:val="20"/>
                <w:szCs w:val="20"/>
                <w:lang w:eastAsia="ru-RU"/>
              </w:rPr>
            </w:pPr>
          </w:p>
        </w:tc>
        <w:tc>
          <w:tcPr>
            <w:tcW w:w="688" w:type="pct"/>
          </w:tcPr>
          <w:p w:rsidR="00B31A88" w:rsidRPr="007B3350" w:rsidRDefault="00B31A88" w:rsidP="004E7B7C">
            <w:pPr>
              <w:jc w:val="center"/>
              <w:rPr>
                <w:sz w:val="20"/>
                <w:szCs w:val="20"/>
              </w:rPr>
            </w:pPr>
            <w:r w:rsidRPr="007B3350">
              <w:rPr>
                <w:sz w:val="20"/>
                <w:szCs w:val="20"/>
              </w:rPr>
              <w:t>5988</w:t>
            </w:r>
          </w:p>
        </w:tc>
      </w:tr>
    </w:tbl>
    <w:p w:rsidR="00B31A88" w:rsidRDefault="00B31A88" w:rsidP="00B31A88">
      <w:pPr>
        <w:jc w:val="center"/>
      </w:pPr>
    </w:p>
    <w:p w:rsidR="00B31A88" w:rsidRDefault="00B31A88" w:rsidP="00B31A88">
      <w:pPr>
        <w:jc w:val="center"/>
        <w:rPr>
          <w:b/>
          <w:bCs/>
          <w:color w:val="000000"/>
        </w:rPr>
      </w:pPr>
      <w:r w:rsidRPr="002842FE">
        <w:rPr>
          <w:b/>
          <w:bCs/>
          <w:color w:val="000000"/>
        </w:rPr>
        <w:t>Рисунок 1 – Тематическая карта расположения арендованных лесных участков</w:t>
      </w:r>
    </w:p>
    <w:p w:rsidR="00B31A88" w:rsidRDefault="00B31A88" w:rsidP="00B31A88">
      <w:pPr>
        <w:pStyle w:val="a9"/>
        <w:ind w:firstLine="709"/>
        <w:jc w:val="both"/>
        <w:rPr>
          <w:rFonts w:ascii="Times New Roman" w:hAnsi="Times New Roman"/>
          <w:b w:val="0"/>
          <w:bCs/>
          <w:sz w:val="24"/>
        </w:rPr>
      </w:pPr>
    </w:p>
    <w:p w:rsidR="00B31A88" w:rsidRDefault="00B31A88" w:rsidP="00B31A88">
      <w:pPr>
        <w:pStyle w:val="a9"/>
        <w:ind w:firstLine="709"/>
        <w:jc w:val="both"/>
        <w:rPr>
          <w:rFonts w:ascii="Times New Roman" w:hAnsi="Times New Roman"/>
          <w:b w:val="0"/>
          <w:bCs/>
          <w:sz w:val="24"/>
        </w:rPr>
      </w:pPr>
      <w:r>
        <w:rPr>
          <w:rFonts w:ascii="Times New Roman" w:hAnsi="Times New Roman"/>
          <w:b w:val="0"/>
          <w:bCs/>
          <w:noProof/>
          <w:sz w:val="24"/>
          <w:lang w:eastAsia="ru-RU"/>
        </w:rPr>
        <w:lastRenderedPageBreak/>
        <w:drawing>
          <wp:inline distT="0" distB="0" distL="0" distR="0">
            <wp:extent cx="5883910" cy="8134350"/>
            <wp:effectExtent l="19050" t="0" r="254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srcRect/>
                    <a:stretch>
                      <a:fillRect/>
                    </a:stretch>
                  </pic:blipFill>
                  <pic:spPr bwMode="auto">
                    <a:xfrm>
                      <a:off x="0" y="0"/>
                      <a:ext cx="5883910" cy="8134350"/>
                    </a:xfrm>
                    <a:prstGeom prst="rect">
                      <a:avLst/>
                    </a:prstGeom>
                    <a:noFill/>
                    <a:ln w="9525">
                      <a:noFill/>
                      <a:miter lim="800000"/>
                      <a:headEnd/>
                      <a:tailEnd/>
                    </a:ln>
                  </pic:spPr>
                </pic:pic>
              </a:graphicData>
            </a:graphic>
          </wp:inline>
        </w:drawing>
      </w:r>
    </w:p>
    <w:p w:rsidR="00B31A88" w:rsidRDefault="00B31A88" w:rsidP="00B31A88">
      <w:pPr>
        <w:pStyle w:val="a9"/>
        <w:ind w:firstLine="709"/>
        <w:jc w:val="both"/>
        <w:rPr>
          <w:rFonts w:ascii="Times New Roman" w:hAnsi="Times New Roman"/>
          <w:b w:val="0"/>
          <w:bCs/>
          <w:sz w:val="24"/>
        </w:rPr>
      </w:pPr>
    </w:p>
    <w:p w:rsidR="00B31A88" w:rsidRPr="00EE462B" w:rsidRDefault="00B31A88" w:rsidP="00B31A88">
      <w:pPr>
        <w:pStyle w:val="a9"/>
        <w:ind w:firstLine="709"/>
        <w:jc w:val="both"/>
        <w:rPr>
          <w:rFonts w:ascii="Times New Roman" w:hAnsi="Times New Roman"/>
          <w:b w:val="0"/>
          <w:bCs/>
          <w:sz w:val="24"/>
        </w:rPr>
      </w:pPr>
      <w:r>
        <w:rPr>
          <w:rFonts w:ascii="Times New Roman" w:hAnsi="Times New Roman"/>
          <w:b w:val="0"/>
          <w:bCs/>
          <w:sz w:val="24"/>
        </w:rPr>
        <w:t>Соседние территории являются также лесными участками, находящимися в собственности государства. Характер землепользования</w:t>
      </w:r>
      <w:r w:rsidRPr="00EE462B">
        <w:rPr>
          <w:rFonts w:ascii="Times New Roman" w:hAnsi="Times New Roman"/>
          <w:b w:val="0"/>
          <w:bCs/>
          <w:sz w:val="24"/>
        </w:rPr>
        <w:t xml:space="preserve">: </w:t>
      </w:r>
      <w:r>
        <w:rPr>
          <w:rFonts w:ascii="Times New Roman" w:hAnsi="Times New Roman"/>
          <w:b w:val="0"/>
          <w:bCs/>
          <w:sz w:val="24"/>
        </w:rPr>
        <w:t xml:space="preserve">на севере – договор аренды по заготовке древесины ООО «Увадрев-Холдинг» № 01/2-15/1051 от 20.03.2018; на юге – кварталы Яганского лесничества; на востоке – кварталы Завьяловского лесничества; на </w:t>
      </w:r>
      <w:r>
        <w:rPr>
          <w:rFonts w:ascii="Times New Roman" w:hAnsi="Times New Roman"/>
          <w:b w:val="0"/>
          <w:bCs/>
          <w:sz w:val="24"/>
        </w:rPr>
        <w:lastRenderedPageBreak/>
        <w:t>западе – договор аренды по заготовке древесины ООО «Орион»  № 01/2-15/984 от 08.09.2016.</w:t>
      </w:r>
    </w:p>
    <w:p w:rsidR="00B31A88" w:rsidRPr="0080669C" w:rsidRDefault="00B31A88" w:rsidP="00B31A88">
      <w:pPr>
        <w:pStyle w:val="a9"/>
        <w:ind w:firstLine="709"/>
        <w:jc w:val="both"/>
        <w:rPr>
          <w:rFonts w:ascii="Times New Roman" w:hAnsi="Times New Roman"/>
          <w:b w:val="0"/>
          <w:bCs/>
          <w:sz w:val="24"/>
        </w:rPr>
      </w:pPr>
    </w:p>
    <w:p w:rsidR="00B31A88" w:rsidRDefault="00B31A88" w:rsidP="00B31A88">
      <w:pPr>
        <w:pStyle w:val="a9"/>
        <w:ind w:firstLine="709"/>
        <w:jc w:val="both"/>
        <w:rPr>
          <w:rFonts w:ascii="Times New Roman" w:hAnsi="Times New Roman"/>
          <w:b w:val="0"/>
          <w:bCs/>
          <w:sz w:val="24"/>
        </w:rPr>
      </w:pPr>
      <w:r w:rsidRPr="0059510A">
        <w:rPr>
          <w:rFonts w:ascii="Times New Roman" w:hAnsi="Times New Roman"/>
          <w:b w:val="0"/>
          <w:bCs/>
          <w:sz w:val="24"/>
        </w:rPr>
        <w:t>В</w:t>
      </w:r>
      <w:r>
        <w:rPr>
          <w:rFonts w:ascii="Times New Roman" w:hAnsi="Times New Roman"/>
          <w:b w:val="0"/>
          <w:bCs/>
          <w:sz w:val="24"/>
        </w:rPr>
        <w:t xml:space="preserve"> Северном</w:t>
      </w:r>
      <w:r w:rsidRPr="0059510A">
        <w:rPr>
          <w:rFonts w:ascii="Times New Roman" w:hAnsi="Times New Roman"/>
          <w:b w:val="0"/>
          <w:bCs/>
          <w:sz w:val="24"/>
        </w:rPr>
        <w:t xml:space="preserve"> участковом лесничестве территория аренды предприятия граничит с</w:t>
      </w:r>
      <w:r>
        <w:rPr>
          <w:rFonts w:ascii="Times New Roman" w:hAnsi="Times New Roman"/>
          <w:b w:val="0"/>
          <w:bCs/>
          <w:sz w:val="24"/>
        </w:rPr>
        <w:t xml:space="preserve"> кварталами </w:t>
      </w:r>
      <w:r w:rsidRPr="00EE462B">
        <w:rPr>
          <w:rFonts w:ascii="Times New Roman" w:hAnsi="Times New Roman"/>
          <w:b w:val="0"/>
          <w:bCs/>
          <w:sz w:val="24"/>
        </w:rPr>
        <w:t>аренд</w:t>
      </w:r>
      <w:r>
        <w:rPr>
          <w:rFonts w:ascii="Times New Roman" w:hAnsi="Times New Roman"/>
          <w:b w:val="0"/>
          <w:bCs/>
          <w:sz w:val="24"/>
        </w:rPr>
        <w:t>: на севере – договор аренды по заготовке древесины ООО «Увадрев-Холдинг» № 01/2-15/1051 от 20.03.2018; на юге – договор аренды по заготовке древесины ООО ТПК «Восток-ресурс» № 01/2-15/295 от 25.01.2010; на востоке – свободные от аренды кварталы; на западе – договор аренды по заготовке древесины ООО «Орион» № 01/2-15/984 от 08.09.2016</w:t>
      </w:r>
    </w:p>
    <w:p w:rsidR="00B31A88" w:rsidRDefault="00B31A88" w:rsidP="00B31A88">
      <w:pPr>
        <w:pStyle w:val="a9"/>
        <w:ind w:firstLine="709"/>
        <w:jc w:val="both"/>
        <w:rPr>
          <w:rFonts w:ascii="Times New Roman" w:hAnsi="Times New Roman"/>
          <w:b w:val="0"/>
          <w:bCs/>
          <w:sz w:val="24"/>
        </w:rPr>
      </w:pPr>
    </w:p>
    <w:p w:rsidR="00B31A88" w:rsidRDefault="00B31A88" w:rsidP="00B31A88">
      <w:pPr>
        <w:pStyle w:val="a9"/>
        <w:ind w:firstLine="709"/>
        <w:jc w:val="both"/>
        <w:rPr>
          <w:rFonts w:ascii="Times New Roman" w:hAnsi="Times New Roman"/>
          <w:b w:val="0"/>
          <w:bCs/>
          <w:sz w:val="24"/>
        </w:rPr>
      </w:pPr>
      <w:r w:rsidRPr="0059510A">
        <w:rPr>
          <w:rFonts w:ascii="Times New Roman" w:hAnsi="Times New Roman"/>
          <w:b w:val="0"/>
          <w:bCs/>
          <w:sz w:val="24"/>
        </w:rPr>
        <w:t>В</w:t>
      </w:r>
      <w:r>
        <w:rPr>
          <w:rFonts w:ascii="Times New Roman" w:hAnsi="Times New Roman"/>
          <w:b w:val="0"/>
          <w:bCs/>
          <w:sz w:val="24"/>
        </w:rPr>
        <w:t xml:space="preserve"> Ува-Туклинском</w:t>
      </w:r>
      <w:r w:rsidRPr="0059510A">
        <w:rPr>
          <w:rFonts w:ascii="Times New Roman" w:hAnsi="Times New Roman"/>
          <w:b w:val="0"/>
          <w:bCs/>
          <w:sz w:val="24"/>
        </w:rPr>
        <w:t xml:space="preserve"> участковом лесничестве территория аренды предприятия граничит с</w:t>
      </w:r>
      <w:r>
        <w:rPr>
          <w:rFonts w:ascii="Times New Roman" w:hAnsi="Times New Roman"/>
          <w:b w:val="0"/>
          <w:bCs/>
          <w:sz w:val="24"/>
        </w:rPr>
        <w:t xml:space="preserve"> кварталами аренд: на севере – договор аренды по заготовке древесины ООО «Орион» № 01/2-15/984 от 08.09.2016, № 01/2-15/989 от 27.09.2016; на юге – договор аренды по заготовке древесины № 01/2-15/984 от 08.09.2016; на востоке – договор аренды по заготовке древесины ООО «Орион» № 01/2-15/989 от 27.09.2016; на западе – договор аренды по заготовке древесины ООО «Орион» № 01/2-15/984 от 08.09.2016.</w:t>
      </w:r>
    </w:p>
    <w:p w:rsidR="00B31A88" w:rsidRDefault="00B31A88" w:rsidP="00B31A88">
      <w:pPr>
        <w:pStyle w:val="a9"/>
        <w:ind w:firstLine="709"/>
        <w:jc w:val="both"/>
        <w:rPr>
          <w:rFonts w:ascii="Times New Roman" w:hAnsi="Times New Roman"/>
          <w:b w:val="0"/>
          <w:bCs/>
          <w:sz w:val="24"/>
        </w:rPr>
      </w:pPr>
    </w:p>
    <w:p w:rsidR="00B31A88" w:rsidRDefault="00B31A88" w:rsidP="00B31A88">
      <w:pPr>
        <w:pStyle w:val="a9"/>
        <w:ind w:firstLine="709"/>
        <w:jc w:val="both"/>
        <w:rPr>
          <w:rFonts w:ascii="Times New Roman" w:hAnsi="Times New Roman"/>
          <w:b w:val="0"/>
          <w:bCs/>
          <w:sz w:val="24"/>
        </w:rPr>
      </w:pPr>
      <w:r w:rsidRPr="0059510A">
        <w:rPr>
          <w:rFonts w:ascii="Times New Roman" w:hAnsi="Times New Roman"/>
          <w:b w:val="0"/>
          <w:bCs/>
          <w:sz w:val="24"/>
        </w:rPr>
        <w:t>В</w:t>
      </w:r>
      <w:r>
        <w:rPr>
          <w:rFonts w:ascii="Times New Roman" w:hAnsi="Times New Roman"/>
          <w:b w:val="0"/>
          <w:bCs/>
          <w:sz w:val="24"/>
        </w:rPr>
        <w:t xml:space="preserve"> Областновском </w:t>
      </w:r>
      <w:r w:rsidRPr="0059510A">
        <w:rPr>
          <w:rFonts w:ascii="Times New Roman" w:hAnsi="Times New Roman"/>
          <w:b w:val="0"/>
          <w:bCs/>
          <w:sz w:val="24"/>
        </w:rPr>
        <w:t>участковом лесничестве территория аренды предприятия граничит с</w:t>
      </w:r>
      <w:r>
        <w:rPr>
          <w:rFonts w:ascii="Times New Roman" w:hAnsi="Times New Roman"/>
          <w:b w:val="0"/>
          <w:bCs/>
          <w:sz w:val="24"/>
        </w:rPr>
        <w:t xml:space="preserve"> кварталами аренд: на севере – договор аренды по заготовке древесины ООО «Увадрев-Холдинг» № 01/2-15/1038 от 22.01.2018; на юге – свободные от аренды кварталы; на востоке – свободные от аренды кварталы; на западе – договор аренды по заготовке древесины ООО ТПК «Восток-ресурс» № 01/2-15/295 от 25.01.2010.</w:t>
      </w:r>
    </w:p>
    <w:p w:rsidR="00B31A88" w:rsidRDefault="00B31A88" w:rsidP="00B31A88">
      <w:pPr>
        <w:pStyle w:val="a9"/>
        <w:ind w:firstLine="709"/>
        <w:jc w:val="both"/>
        <w:rPr>
          <w:rFonts w:ascii="Times New Roman" w:hAnsi="Times New Roman"/>
          <w:b w:val="0"/>
          <w:bCs/>
          <w:sz w:val="24"/>
        </w:rPr>
      </w:pPr>
    </w:p>
    <w:p w:rsidR="00B31A88" w:rsidRDefault="00B31A88" w:rsidP="00B31A88">
      <w:pPr>
        <w:pStyle w:val="a9"/>
        <w:ind w:firstLine="709"/>
        <w:jc w:val="both"/>
        <w:rPr>
          <w:rFonts w:ascii="Times New Roman" w:hAnsi="Times New Roman"/>
          <w:b w:val="0"/>
          <w:bCs/>
          <w:sz w:val="24"/>
        </w:rPr>
      </w:pPr>
      <w:r w:rsidRPr="0059510A">
        <w:rPr>
          <w:rFonts w:ascii="Times New Roman" w:hAnsi="Times New Roman"/>
          <w:b w:val="0"/>
          <w:bCs/>
          <w:sz w:val="24"/>
        </w:rPr>
        <w:t>В</w:t>
      </w:r>
      <w:r>
        <w:rPr>
          <w:rFonts w:ascii="Times New Roman" w:hAnsi="Times New Roman"/>
          <w:b w:val="0"/>
          <w:bCs/>
          <w:sz w:val="24"/>
        </w:rPr>
        <w:t xml:space="preserve"> Нылгинском</w:t>
      </w:r>
      <w:r w:rsidRPr="0059510A">
        <w:rPr>
          <w:rFonts w:ascii="Times New Roman" w:hAnsi="Times New Roman"/>
          <w:b w:val="0"/>
          <w:bCs/>
          <w:sz w:val="24"/>
        </w:rPr>
        <w:t xml:space="preserve"> участковом лесничестве территория аренды предприятия граничит с</w:t>
      </w:r>
      <w:r>
        <w:rPr>
          <w:rFonts w:ascii="Times New Roman" w:hAnsi="Times New Roman"/>
          <w:b w:val="0"/>
          <w:bCs/>
          <w:sz w:val="24"/>
        </w:rPr>
        <w:t xml:space="preserve"> кварталами аренд: на севере - договор аренды по заготовке древесины ООО «Увадрев-Холдинг» № 01/2-15/1038 от 22.01.2018; на юге - кварталы Яганского лесничества; на востоке - кварталы Завьяловского лесничества; на западе - свободные от аренды кварталы.</w:t>
      </w:r>
    </w:p>
    <w:p w:rsidR="00B31A88" w:rsidRPr="0059510A" w:rsidRDefault="00B31A88" w:rsidP="00B31A88">
      <w:pPr>
        <w:pStyle w:val="a9"/>
        <w:ind w:firstLine="709"/>
        <w:jc w:val="both"/>
        <w:rPr>
          <w:rFonts w:ascii="Times New Roman" w:hAnsi="Times New Roman"/>
          <w:b w:val="0"/>
          <w:bCs/>
          <w:sz w:val="24"/>
        </w:rPr>
      </w:pPr>
    </w:p>
    <w:p w:rsidR="00B31A88" w:rsidRPr="00936138" w:rsidRDefault="00B31A88" w:rsidP="00B31A88">
      <w:pPr>
        <w:pStyle w:val="afe"/>
        <w:ind w:left="0" w:firstLine="720"/>
        <w:jc w:val="both"/>
        <w:rPr>
          <w:sz w:val="24"/>
          <w:szCs w:val="24"/>
        </w:rPr>
      </w:pPr>
      <w:r w:rsidRPr="00936138">
        <w:rPr>
          <w:bCs/>
          <w:sz w:val="24"/>
        </w:rPr>
        <w:t>Арендная база предприятия находится в Увинском лесничестве</w:t>
      </w:r>
      <w:r>
        <w:rPr>
          <w:bCs/>
          <w:sz w:val="24"/>
        </w:rPr>
        <w:t xml:space="preserve"> Удмурт</w:t>
      </w:r>
      <w:r w:rsidRPr="00936138">
        <w:rPr>
          <w:bCs/>
          <w:sz w:val="24"/>
        </w:rPr>
        <w:t>ской Республики.</w:t>
      </w:r>
      <w:r w:rsidRPr="000A1C1E">
        <w:rPr>
          <w:b/>
          <w:bCs/>
          <w:sz w:val="24"/>
        </w:rPr>
        <w:t xml:space="preserve"> </w:t>
      </w:r>
      <w:r w:rsidRPr="00936138">
        <w:rPr>
          <w:sz w:val="24"/>
          <w:szCs w:val="24"/>
        </w:rPr>
        <w:t>Увинское лесничество Министерства природных ресурсов и охраны окружающей среды У</w:t>
      </w:r>
      <w:r w:rsidRPr="00936138">
        <w:rPr>
          <w:sz w:val="24"/>
          <w:szCs w:val="24"/>
        </w:rPr>
        <w:t>д</w:t>
      </w:r>
      <w:r w:rsidRPr="00936138">
        <w:rPr>
          <w:sz w:val="24"/>
          <w:szCs w:val="24"/>
        </w:rPr>
        <w:t>муртской Республики расположено в центральной части Удмуртской Республики на территории Увинского района. Административный центр района – п. Ува. Увинское лесничество граничит на севере – с Селтинским, на западе – с Сюмсинским, на юго-западе – с Вавожским, на юге – с Можгинским, на северо-востоке – с Якшур-Бодьинским , на востоке – с Завьяловским, на юго-востоке – с Яганским лесничествами. Протяженность территории лесничества с севера на юг около 80 км, а с запада на восток 60 км.</w:t>
      </w:r>
    </w:p>
    <w:p w:rsidR="00B31A88" w:rsidRPr="00EE6809" w:rsidRDefault="00B31A88" w:rsidP="00B31A88">
      <w:pPr>
        <w:pStyle w:val="a9"/>
        <w:ind w:firstLine="709"/>
        <w:jc w:val="both"/>
        <w:rPr>
          <w:rFonts w:ascii="Times New Roman" w:hAnsi="Times New Roman"/>
          <w:b w:val="0"/>
          <w:bCs/>
          <w:sz w:val="24"/>
        </w:rPr>
      </w:pPr>
      <w:r>
        <w:rPr>
          <w:rFonts w:ascii="Times New Roman" w:hAnsi="Times New Roman"/>
          <w:b w:val="0"/>
          <w:bCs/>
          <w:sz w:val="24"/>
        </w:rPr>
        <w:t>В соответствии с договором аренды, лесные земли предприятию переданы в аренду для осуществления лесозаготовки.</w:t>
      </w:r>
    </w:p>
    <w:p w:rsidR="00B31A88" w:rsidRPr="00EE6809" w:rsidRDefault="00B31A88" w:rsidP="00B31A88">
      <w:pPr>
        <w:pStyle w:val="a9"/>
        <w:ind w:firstLine="709"/>
        <w:jc w:val="both"/>
        <w:rPr>
          <w:rFonts w:ascii="Times New Roman" w:hAnsi="Times New Roman"/>
          <w:b w:val="0"/>
          <w:bCs/>
          <w:sz w:val="24"/>
        </w:rPr>
      </w:pPr>
    </w:p>
    <w:p w:rsidR="00B31A88" w:rsidRPr="00C42407" w:rsidRDefault="00B31A88" w:rsidP="00B31A88">
      <w:pPr>
        <w:jc w:val="center"/>
      </w:pPr>
      <w:r w:rsidRPr="0026097A">
        <w:t>Перечень переданных в аренду (пользование) лес</w:t>
      </w:r>
      <w:r>
        <w:t xml:space="preserve">ных кварталов, лесотаксационных </w:t>
      </w:r>
      <w:r w:rsidRPr="0026097A">
        <w:t>выделов</w:t>
      </w:r>
      <w:r>
        <w:t xml:space="preserve"> </w:t>
      </w:r>
      <w:r>
        <w:rPr>
          <w:bCs/>
          <w:color w:val="000000"/>
        </w:rPr>
        <w:t>лесного участка</w:t>
      </w:r>
      <w:r w:rsidRPr="00F45804">
        <w:rPr>
          <w:bCs/>
          <w:color w:val="000000"/>
        </w:rPr>
        <w:t xml:space="preserve"> по договору аренды</w:t>
      </w:r>
    </w:p>
    <w:p w:rsidR="00B31A88" w:rsidRDefault="00B31A88" w:rsidP="00B31A88">
      <w:pPr>
        <w:jc w:val="center"/>
      </w:pPr>
      <w:r>
        <w:t>№ 01/2-15/10</w:t>
      </w:r>
      <w:r>
        <w:rPr>
          <w:lang w:val="en-US"/>
        </w:rPr>
        <w:t>38</w:t>
      </w:r>
      <w:r>
        <w:t xml:space="preserve"> от </w:t>
      </w:r>
      <w:r>
        <w:rPr>
          <w:lang w:val="en-US"/>
        </w:rPr>
        <w:t>22</w:t>
      </w:r>
      <w:r>
        <w:t>.0</w:t>
      </w:r>
      <w:r>
        <w:rPr>
          <w:lang w:val="en-US"/>
        </w:rPr>
        <w:t>1</w:t>
      </w:r>
      <w:r>
        <w:t xml:space="preserve">.2018 </w:t>
      </w:r>
      <w:r w:rsidRPr="00F45804">
        <w:t>г</w:t>
      </w:r>
      <w:r>
        <w:t>.</w:t>
      </w:r>
    </w:p>
    <w:tbl>
      <w:tblPr>
        <w:tblW w:w="0" w:type="auto"/>
        <w:tblInd w:w="12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tblPr>
      <w:tblGrid>
        <w:gridCol w:w="2945"/>
        <w:gridCol w:w="6096"/>
        <w:gridCol w:w="1558"/>
      </w:tblGrid>
      <w:tr w:rsidR="00B31A88" w:rsidRPr="00D9088E" w:rsidTr="004E7B7C">
        <w:trPr>
          <w:trHeight w:val="459"/>
        </w:trPr>
        <w:tc>
          <w:tcPr>
            <w:tcW w:w="2945" w:type="dxa"/>
          </w:tcPr>
          <w:p w:rsidR="00B31A88" w:rsidRPr="00D9088E" w:rsidRDefault="00B31A88" w:rsidP="004E7B7C">
            <w:pPr>
              <w:pStyle w:val="TableParagraph"/>
              <w:spacing w:line="225" w:lineRule="exact"/>
              <w:ind w:left="176" w:right="143"/>
              <w:rPr>
                <w:sz w:val="20"/>
              </w:rPr>
            </w:pPr>
            <w:r w:rsidRPr="00D9088E">
              <w:rPr>
                <w:sz w:val="20"/>
              </w:rPr>
              <w:t>Наименование лесничества,</w:t>
            </w:r>
          </w:p>
          <w:p w:rsidR="00B31A88" w:rsidRPr="00D9088E" w:rsidRDefault="00B31A88" w:rsidP="004E7B7C">
            <w:pPr>
              <w:pStyle w:val="TableParagraph"/>
              <w:spacing w:line="214" w:lineRule="exact"/>
              <w:ind w:left="173" w:right="143"/>
              <w:rPr>
                <w:sz w:val="20"/>
              </w:rPr>
            </w:pPr>
            <w:r w:rsidRPr="00D9088E">
              <w:rPr>
                <w:sz w:val="20"/>
              </w:rPr>
              <w:t>участкового лесничества</w:t>
            </w:r>
          </w:p>
        </w:tc>
        <w:tc>
          <w:tcPr>
            <w:tcW w:w="6096" w:type="dxa"/>
          </w:tcPr>
          <w:p w:rsidR="00B31A88" w:rsidRPr="00D9088E" w:rsidRDefault="00B31A88" w:rsidP="004E7B7C">
            <w:pPr>
              <w:pStyle w:val="TableParagraph"/>
              <w:spacing w:line="225" w:lineRule="exact"/>
              <w:ind w:left="1684" w:right="1663"/>
              <w:rPr>
                <w:sz w:val="20"/>
                <w:lang w:val="ru-RU"/>
              </w:rPr>
            </w:pPr>
            <w:r w:rsidRPr="00D9088E">
              <w:rPr>
                <w:sz w:val="20"/>
                <w:lang w:val="ru-RU"/>
              </w:rPr>
              <w:t>Номера лесных кварталов</w:t>
            </w:r>
          </w:p>
          <w:p w:rsidR="00B31A88" w:rsidRPr="00D9088E" w:rsidRDefault="00B31A88" w:rsidP="004E7B7C">
            <w:pPr>
              <w:pStyle w:val="TableParagraph"/>
              <w:spacing w:line="214" w:lineRule="exact"/>
              <w:ind w:left="1696" w:right="1663"/>
              <w:rPr>
                <w:sz w:val="20"/>
                <w:lang w:val="ru-RU"/>
              </w:rPr>
            </w:pPr>
            <w:r w:rsidRPr="00D9088E">
              <w:rPr>
                <w:sz w:val="20"/>
                <w:lang w:val="ru-RU"/>
              </w:rPr>
              <w:t>(лесотаксационных выделов)</w:t>
            </w:r>
          </w:p>
        </w:tc>
        <w:tc>
          <w:tcPr>
            <w:tcW w:w="1558" w:type="dxa"/>
          </w:tcPr>
          <w:p w:rsidR="00B31A88" w:rsidRPr="00D9088E" w:rsidRDefault="00B31A88" w:rsidP="004E7B7C">
            <w:pPr>
              <w:pStyle w:val="TableParagraph"/>
              <w:spacing w:line="225" w:lineRule="exact"/>
              <w:ind w:left="205" w:right="181"/>
              <w:rPr>
                <w:sz w:val="20"/>
              </w:rPr>
            </w:pPr>
            <w:r w:rsidRPr="00D9088E">
              <w:rPr>
                <w:sz w:val="20"/>
              </w:rPr>
              <w:t>Общая</w:t>
            </w:r>
          </w:p>
          <w:p w:rsidR="00B31A88" w:rsidRPr="00D9088E" w:rsidRDefault="00B31A88" w:rsidP="004E7B7C">
            <w:pPr>
              <w:pStyle w:val="TableParagraph"/>
              <w:spacing w:line="214" w:lineRule="exact"/>
              <w:ind w:left="211" w:right="181"/>
              <w:rPr>
                <w:sz w:val="20"/>
              </w:rPr>
            </w:pPr>
            <w:r w:rsidRPr="00D9088E">
              <w:rPr>
                <w:sz w:val="20"/>
              </w:rPr>
              <w:t>площадь, га</w:t>
            </w:r>
          </w:p>
        </w:tc>
      </w:tr>
      <w:tr w:rsidR="00B31A88" w:rsidRPr="00D9088E" w:rsidTr="004E7B7C">
        <w:trPr>
          <w:trHeight w:val="460"/>
        </w:trPr>
        <w:tc>
          <w:tcPr>
            <w:tcW w:w="2945" w:type="dxa"/>
            <w:tcBorders>
              <w:bottom w:val="single" w:sz="4" w:space="0" w:color="000000"/>
              <w:right w:val="single" w:sz="6" w:space="0" w:color="000000"/>
            </w:tcBorders>
          </w:tcPr>
          <w:p w:rsidR="00B31A88" w:rsidRPr="00D9088E" w:rsidRDefault="00B31A88" w:rsidP="004E7B7C">
            <w:pPr>
              <w:pStyle w:val="TableParagraph"/>
              <w:spacing w:before="105"/>
              <w:ind w:left="565"/>
              <w:jc w:val="left"/>
              <w:rPr>
                <w:sz w:val="20"/>
              </w:rPr>
            </w:pPr>
            <w:r w:rsidRPr="00D9088E">
              <w:rPr>
                <w:sz w:val="20"/>
              </w:rPr>
              <w:t>Увинское (Северное)</w:t>
            </w:r>
          </w:p>
        </w:tc>
        <w:tc>
          <w:tcPr>
            <w:tcW w:w="6096" w:type="dxa"/>
            <w:tcBorders>
              <w:left w:val="single" w:sz="6" w:space="0" w:color="000000"/>
              <w:bottom w:val="single" w:sz="4" w:space="0" w:color="000000"/>
              <w:right w:val="single" w:sz="6" w:space="0" w:color="000000"/>
            </w:tcBorders>
          </w:tcPr>
          <w:p w:rsidR="00B31A88" w:rsidRPr="00D9088E" w:rsidRDefault="00B31A88" w:rsidP="004E7B7C">
            <w:pPr>
              <w:pStyle w:val="TableParagraph"/>
              <w:spacing w:line="220" w:lineRule="exact"/>
              <w:ind w:left="120" w:right="87"/>
              <w:rPr>
                <w:sz w:val="20"/>
              </w:rPr>
            </w:pPr>
            <w:r w:rsidRPr="00D9088E">
              <w:rPr>
                <w:sz w:val="20"/>
              </w:rPr>
              <w:t>60-65, 67, 68, 75-79, 96, 97, 125, 126, 137-139, 141, 142, 146-148, 152-</w:t>
            </w:r>
          </w:p>
          <w:p w:rsidR="00B31A88" w:rsidRPr="00D9088E" w:rsidRDefault="00B31A88" w:rsidP="004E7B7C">
            <w:pPr>
              <w:pStyle w:val="TableParagraph"/>
              <w:spacing w:line="219" w:lineRule="exact"/>
              <w:ind w:left="115" w:right="87"/>
              <w:rPr>
                <w:sz w:val="20"/>
              </w:rPr>
            </w:pPr>
            <w:r w:rsidRPr="00D9088E">
              <w:rPr>
                <w:sz w:val="20"/>
              </w:rPr>
              <w:t>161, 174-182</w:t>
            </w:r>
          </w:p>
        </w:tc>
        <w:tc>
          <w:tcPr>
            <w:tcW w:w="1558" w:type="dxa"/>
            <w:tcBorders>
              <w:left w:val="single" w:sz="6" w:space="0" w:color="000000"/>
              <w:bottom w:val="single" w:sz="4" w:space="0" w:color="000000"/>
            </w:tcBorders>
          </w:tcPr>
          <w:p w:rsidR="00B31A88" w:rsidRPr="00D9088E" w:rsidRDefault="00B31A88" w:rsidP="004E7B7C">
            <w:pPr>
              <w:pStyle w:val="TableParagraph"/>
              <w:spacing w:before="105"/>
              <w:ind w:left="460"/>
              <w:jc w:val="left"/>
              <w:rPr>
                <w:sz w:val="20"/>
              </w:rPr>
            </w:pPr>
            <w:r w:rsidRPr="00D9088E">
              <w:rPr>
                <w:sz w:val="20"/>
              </w:rPr>
              <w:t>10337,0</w:t>
            </w:r>
          </w:p>
        </w:tc>
      </w:tr>
      <w:tr w:rsidR="00B31A88" w:rsidRPr="00D9088E" w:rsidTr="004E7B7C">
        <w:trPr>
          <w:trHeight w:val="417"/>
        </w:trPr>
        <w:tc>
          <w:tcPr>
            <w:tcW w:w="2945" w:type="dxa"/>
            <w:tcBorders>
              <w:top w:val="single" w:sz="4" w:space="0" w:color="000000"/>
              <w:bottom w:val="single" w:sz="4" w:space="0" w:color="000000"/>
              <w:right w:val="single" w:sz="6" w:space="0" w:color="000000"/>
            </w:tcBorders>
          </w:tcPr>
          <w:p w:rsidR="00B31A88" w:rsidRPr="00D9088E" w:rsidRDefault="00B31A88" w:rsidP="004E7B7C">
            <w:pPr>
              <w:pStyle w:val="TableParagraph"/>
              <w:spacing w:before="82"/>
              <w:ind w:right="247"/>
              <w:jc w:val="right"/>
              <w:rPr>
                <w:sz w:val="20"/>
              </w:rPr>
            </w:pPr>
            <w:r w:rsidRPr="00D9088E">
              <w:rPr>
                <w:sz w:val="20"/>
              </w:rPr>
              <w:t>Увинское (Ува-Туклинское)</w:t>
            </w:r>
          </w:p>
        </w:tc>
        <w:tc>
          <w:tcPr>
            <w:tcW w:w="6096" w:type="dxa"/>
            <w:tcBorders>
              <w:top w:val="single" w:sz="4" w:space="0" w:color="000000"/>
              <w:left w:val="single" w:sz="6" w:space="0" w:color="000000"/>
              <w:bottom w:val="single" w:sz="4" w:space="0" w:color="000000"/>
              <w:right w:val="single" w:sz="6" w:space="0" w:color="000000"/>
            </w:tcBorders>
          </w:tcPr>
          <w:p w:rsidR="00B31A88" w:rsidRPr="00D9088E" w:rsidRDefault="00B31A88" w:rsidP="004E7B7C">
            <w:pPr>
              <w:pStyle w:val="TableParagraph"/>
              <w:spacing w:before="82"/>
              <w:ind w:left="115" w:right="87"/>
              <w:rPr>
                <w:sz w:val="20"/>
              </w:rPr>
            </w:pPr>
            <w:r w:rsidRPr="00D9088E">
              <w:rPr>
                <w:sz w:val="20"/>
              </w:rPr>
              <w:t>76, 77, 79, 96-99, 182</w:t>
            </w:r>
          </w:p>
        </w:tc>
        <w:tc>
          <w:tcPr>
            <w:tcW w:w="1558" w:type="dxa"/>
            <w:tcBorders>
              <w:top w:val="single" w:sz="4" w:space="0" w:color="000000"/>
              <w:left w:val="single" w:sz="6" w:space="0" w:color="000000"/>
              <w:bottom w:val="single" w:sz="4" w:space="0" w:color="000000"/>
            </w:tcBorders>
          </w:tcPr>
          <w:p w:rsidR="00B31A88" w:rsidRPr="00D9088E" w:rsidRDefault="00B31A88" w:rsidP="004E7B7C">
            <w:pPr>
              <w:pStyle w:val="TableParagraph"/>
              <w:spacing w:before="82"/>
              <w:ind w:left="508"/>
              <w:jc w:val="left"/>
              <w:rPr>
                <w:sz w:val="20"/>
              </w:rPr>
            </w:pPr>
            <w:r w:rsidRPr="00D9088E">
              <w:rPr>
                <w:sz w:val="20"/>
              </w:rPr>
              <w:t>1661,0</w:t>
            </w:r>
          </w:p>
        </w:tc>
      </w:tr>
      <w:tr w:rsidR="00B31A88" w:rsidRPr="00D9088E" w:rsidTr="004E7B7C">
        <w:trPr>
          <w:trHeight w:val="412"/>
        </w:trPr>
        <w:tc>
          <w:tcPr>
            <w:tcW w:w="2945" w:type="dxa"/>
            <w:tcBorders>
              <w:top w:val="single" w:sz="4" w:space="0" w:color="000000"/>
              <w:bottom w:val="single" w:sz="4" w:space="0" w:color="000000"/>
              <w:right w:val="single" w:sz="6" w:space="0" w:color="000000"/>
            </w:tcBorders>
          </w:tcPr>
          <w:p w:rsidR="00B31A88" w:rsidRPr="00D9088E" w:rsidRDefault="00B31A88" w:rsidP="004E7B7C">
            <w:pPr>
              <w:pStyle w:val="TableParagraph"/>
              <w:spacing w:before="82"/>
              <w:ind w:right="304"/>
              <w:jc w:val="right"/>
              <w:rPr>
                <w:sz w:val="20"/>
              </w:rPr>
            </w:pPr>
            <w:r w:rsidRPr="00D9088E">
              <w:rPr>
                <w:sz w:val="20"/>
              </w:rPr>
              <w:t>Увинское (Областновское)</w:t>
            </w:r>
          </w:p>
        </w:tc>
        <w:tc>
          <w:tcPr>
            <w:tcW w:w="6096" w:type="dxa"/>
            <w:tcBorders>
              <w:top w:val="single" w:sz="4" w:space="0" w:color="000000"/>
              <w:left w:val="single" w:sz="6" w:space="0" w:color="000000"/>
              <w:bottom w:val="single" w:sz="4" w:space="0" w:color="000000"/>
              <w:right w:val="single" w:sz="6" w:space="0" w:color="000000"/>
            </w:tcBorders>
          </w:tcPr>
          <w:p w:rsidR="00B31A88" w:rsidRPr="00D9088E" w:rsidRDefault="00B31A88" w:rsidP="004E7B7C">
            <w:pPr>
              <w:pStyle w:val="TableParagraph"/>
              <w:spacing w:before="82"/>
              <w:ind w:left="120" w:right="87"/>
              <w:rPr>
                <w:sz w:val="20"/>
              </w:rPr>
            </w:pPr>
            <w:r w:rsidRPr="00D9088E">
              <w:rPr>
                <w:sz w:val="20"/>
              </w:rPr>
              <w:t>77, 79, 117, 119, 120, 139-141, 164, 172, 184, 185</w:t>
            </w:r>
          </w:p>
        </w:tc>
        <w:tc>
          <w:tcPr>
            <w:tcW w:w="1558" w:type="dxa"/>
            <w:tcBorders>
              <w:top w:val="single" w:sz="4" w:space="0" w:color="000000"/>
              <w:left w:val="single" w:sz="6" w:space="0" w:color="000000"/>
              <w:bottom w:val="single" w:sz="4" w:space="0" w:color="000000"/>
            </w:tcBorders>
          </w:tcPr>
          <w:p w:rsidR="00B31A88" w:rsidRPr="00D9088E" w:rsidRDefault="00B31A88" w:rsidP="004E7B7C">
            <w:pPr>
              <w:pStyle w:val="TableParagraph"/>
              <w:spacing w:before="82"/>
              <w:ind w:left="508"/>
              <w:jc w:val="left"/>
              <w:rPr>
                <w:sz w:val="20"/>
              </w:rPr>
            </w:pPr>
            <w:r w:rsidRPr="00D9088E">
              <w:rPr>
                <w:sz w:val="20"/>
              </w:rPr>
              <w:t>2514,0</w:t>
            </w:r>
          </w:p>
        </w:tc>
      </w:tr>
      <w:tr w:rsidR="00B31A88" w:rsidRPr="00D9088E" w:rsidTr="004E7B7C">
        <w:trPr>
          <w:trHeight w:val="417"/>
        </w:trPr>
        <w:tc>
          <w:tcPr>
            <w:tcW w:w="2945" w:type="dxa"/>
            <w:tcBorders>
              <w:top w:val="single" w:sz="4" w:space="0" w:color="000000"/>
              <w:bottom w:val="single" w:sz="4" w:space="0" w:color="000000"/>
              <w:right w:val="single" w:sz="6" w:space="0" w:color="000000"/>
            </w:tcBorders>
          </w:tcPr>
          <w:p w:rsidR="00B31A88" w:rsidRPr="00D9088E" w:rsidRDefault="00B31A88" w:rsidP="004E7B7C">
            <w:pPr>
              <w:pStyle w:val="TableParagraph"/>
              <w:spacing w:before="86"/>
              <w:ind w:left="440"/>
              <w:jc w:val="left"/>
              <w:rPr>
                <w:sz w:val="20"/>
              </w:rPr>
            </w:pPr>
            <w:r w:rsidRPr="00D9088E">
              <w:rPr>
                <w:sz w:val="20"/>
              </w:rPr>
              <w:t>Увинское (Нылгинское)</w:t>
            </w:r>
          </w:p>
        </w:tc>
        <w:tc>
          <w:tcPr>
            <w:tcW w:w="6096" w:type="dxa"/>
            <w:tcBorders>
              <w:top w:val="single" w:sz="4" w:space="0" w:color="000000"/>
              <w:left w:val="single" w:sz="6" w:space="0" w:color="000000"/>
              <w:bottom w:val="single" w:sz="4" w:space="0" w:color="000000"/>
              <w:right w:val="single" w:sz="6" w:space="0" w:color="000000"/>
            </w:tcBorders>
          </w:tcPr>
          <w:p w:rsidR="00B31A88" w:rsidRPr="00D9088E" w:rsidRDefault="00B31A88" w:rsidP="004E7B7C">
            <w:pPr>
              <w:pStyle w:val="TableParagraph"/>
              <w:spacing w:before="86"/>
              <w:ind w:left="120" w:right="87"/>
              <w:rPr>
                <w:sz w:val="20"/>
              </w:rPr>
            </w:pPr>
            <w:r w:rsidRPr="00D9088E">
              <w:rPr>
                <w:sz w:val="20"/>
              </w:rPr>
              <w:t>8, 13, 14, 39, 45, 56, 57, 59, 68, 91, 103, 104, 111, 112, 114, 191</w:t>
            </w:r>
          </w:p>
        </w:tc>
        <w:tc>
          <w:tcPr>
            <w:tcW w:w="1558" w:type="dxa"/>
            <w:tcBorders>
              <w:top w:val="single" w:sz="4" w:space="0" w:color="000000"/>
              <w:left w:val="single" w:sz="6" w:space="0" w:color="000000"/>
              <w:bottom w:val="single" w:sz="4" w:space="0" w:color="000000"/>
            </w:tcBorders>
          </w:tcPr>
          <w:p w:rsidR="00B31A88" w:rsidRPr="00D9088E" w:rsidRDefault="00B31A88" w:rsidP="004E7B7C">
            <w:pPr>
              <w:pStyle w:val="TableParagraph"/>
              <w:spacing w:before="86"/>
              <w:ind w:left="508"/>
              <w:jc w:val="left"/>
              <w:rPr>
                <w:sz w:val="20"/>
              </w:rPr>
            </w:pPr>
            <w:r w:rsidRPr="00D9088E">
              <w:rPr>
                <w:sz w:val="20"/>
              </w:rPr>
              <w:t>3551,0</w:t>
            </w:r>
          </w:p>
        </w:tc>
      </w:tr>
      <w:tr w:rsidR="00B31A88" w:rsidRPr="00D9088E" w:rsidTr="004E7B7C">
        <w:trPr>
          <w:trHeight w:val="253"/>
        </w:trPr>
        <w:tc>
          <w:tcPr>
            <w:tcW w:w="2945" w:type="dxa"/>
            <w:tcBorders>
              <w:top w:val="single" w:sz="4" w:space="0" w:color="000000"/>
              <w:right w:val="single" w:sz="6" w:space="0" w:color="000000"/>
            </w:tcBorders>
          </w:tcPr>
          <w:p w:rsidR="00B31A88" w:rsidRPr="00D9088E" w:rsidRDefault="00B31A88" w:rsidP="004E7B7C">
            <w:pPr>
              <w:pStyle w:val="TableParagraph"/>
              <w:spacing w:before="5" w:line="229" w:lineRule="exact"/>
              <w:ind w:left="109"/>
              <w:jc w:val="left"/>
              <w:rPr>
                <w:sz w:val="20"/>
              </w:rPr>
            </w:pPr>
            <w:r w:rsidRPr="00D9088E">
              <w:rPr>
                <w:sz w:val="20"/>
              </w:rPr>
              <w:t>Всего:</w:t>
            </w:r>
          </w:p>
        </w:tc>
        <w:tc>
          <w:tcPr>
            <w:tcW w:w="6096" w:type="dxa"/>
            <w:tcBorders>
              <w:top w:val="single" w:sz="4" w:space="0" w:color="000000"/>
              <w:left w:val="single" w:sz="6" w:space="0" w:color="000000"/>
              <w:right w:val="single" w:sz="6" w:space="0" w:color="000000"/>
            </w:tcBorders>
          </w:tcPr>
          <w:p w:rsidR="00B31A88" w:rsidRPr="00D9088E" w:rsidRDefault="00B31A88" w:rsidP="004E7B7C">
            <w:pPr>
              <w:pStyle w:val="TableParagraph"/>
              <w:jc w:val="left"/>
              <w:rPr>
                <w:sz w:val="18"/>
              </w:rPr>
            </w:pPr>
          </w:p>
        </w:tc>
        <w:tc>
          <w:tcPr>
            <w:tcW w:w="1558" w:type="dxa"/>
            <w:tcBorders>
              <w:top w:val="single" w:sz="4" w:space="0" w:color="000000"/>
              <w:left w:val="single" w:sz="6" w:space="0" w:color="000000"/>
            </w:tcBorders>
          </w:tcPr>
          <w:p w:rsidR="00B31A88" w:rsidRPr="00D9088E" w:rsidRDefault="00B31A88" w:rsidP="004E7B7C">
            <w:pPr>
              <w:pStyle w:val="TableParagraph"/>
              <w:spacing w:before="5" w:line="229" w:lineRule="exact"/>
              <w:ind w:left="460"/>
              <w:jc w:val="left"/>
              <w:rPr>
                <w:sz w:val="20"/>
              </w:rPr>
            </w:pPr>
            <w:r w:rsidRPr="00D9088E">
              <w:rPr>
                <w:sz w:val="20"/>
              </w:rPr>
              <w:t>18063,0</w:t>
            </w:r>
          </w:p>
        </w:tc>
      </w:tr>
    </w:tbl>
    <w:p w:rsidR="00B31A88" w:rsidRPr="001B6490" w:rsidRDefault="00B31A88" w:rsidP="00B31A88">
      <w:pPr>
        <w:rPr>
          <w:b/>
          <w:bCs/>
          <w:color w:val="000000"/>
        </w:rPr>
      </w:pPr>
    </w:p>
    <w:p w:rsidR="00B31A88" w:rsidRDefault="00B31A88" w:rsidP="00B31A88">
      <w:pPr>
        <w:jc w:val="center"/>
        <w:rPr>
          <w:b/>
          <w:bCs/>
          <w:color w:val="000000"/>
        </w:rPr>
      </w:pPr>
      <w:r>
        <w:rPr>
          <w:b/>
          <w:bCs/>
          <w:color w:val="000000"/>
        </w:rPr>
        <w:t>Рисунок 2</w:t>
      </w:r>
      <w:r w:rsidRPr="002842FE">
        <w:rPr>
          <w:b/>
          <w:bCs/>
          <w:color w:val="000000"/>
        </w:rPr>
        <w:t xml:space="preserve"> – Тематическая карта расположения арендованных лесных участков</w:t>
      </w:r>
    </w:p>
    <w:p w:rsidR="00B31A88" w:rsidRDefault="00B31A88" w:rsidP="00B31A88">
      <w:pPr>
        <w:pStyle w:val="a9"/>
        <w:ind w:firstLine="709"/>
        <w:jc w:val="both"/>
        <w:rPr>
          <w:rFonts w:ascii="Times New Roman" w:hAnsi="Times New Roman"/>
          <w:b w:val="0"/>
          <w:bCs/>
          <w:sz w:val="24"/>
        </w:rPr>
      </w:pPr>
      <w:r>
        <w:rPr>
          <w:rFonts w:ascii="Times New Roman" w:hAnsi="Times New Roman"/>
          <w:b w:val="0"/>
          <w:bCs/>
          <w:noProof/>
          <w:sz w:val="24"/>
          <w:lang w:eastAsia="ru-RU"/>
        </w:rPr>
        <w:drawing>
          <wp:inline distT="0" distB="0" distL="0" distR="0">
            <wp:extent cx="6313170" cy="8491855"/>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srcRect/>
                    <a:stretch>
                      <a:fillRect/>
                    </a:stretch>
                  </pic:blipFill>
                  <pic:spPr bwMode="auto">
                    <a:xfrm>
                      <a:off x="0" y="0"/>
                      <a:ext cx="6313170" cy="8491855"/>
                    </a:xfrm>
                    <a:prstGeom prst="rect">
                      <a:avLst/>
                    </a:prstGeom>
                    <a:noFill/>
                    <a:ln w="9525">
                      <a:noFill/>
                      <a:miter lim="800000"/>
                      <a:headEnd/>
                      <a:tailEnd/>
                    </a:ln>
                  </pic:spPr>
                </pic:pic>
              </a:graphicData>
            </a:graphic>
          </wp:inline>
        </w:drawing>
      </w:r>
    </w:p>
    <w:p w:rsidR="00B31A88" w:rsidRPr="00936138" w:rsidRDefault="00B31A88" w:rsidP="00B31A88">
      <w:pPr>
        <w:pStyle w:val="a9"/>
        <w:ind w:firstLine="709"/>
        <w:jc w:val="both"/>
        <w:rPr>
          <w:rFonts w:ascii="Times New Roman" w:hAnsi="Times New Roman"/>
          <w:b w:val="0"/>
          <w:bCs/>
          <w:sz w:val="24"/>
        </w:rPr>
      </w:pPr>
    </w:p>
    <w:p w:rsidR="00B31A88" w:rsidRPr="001B6490" w:rsidRDefault="00B31A88" w:rsidP="00B31A88">
      <w:pPr>
        <w:pStyle w:val="a9"/>
        <w:ind w:firstLine="709"/>
        <w:jc w:val="both"/>
        <w:rPr>
          <w:rFonts w:ascii="Times New Roman" w:hAnsi="Times New Roman"/>
          <w:b w:val="0"/>
          <w:bCs/>
          <w:sz w:val="24"/>
        </w:rPr>
      </w:pPr>
      <w:r>
        <w:rPr>
          <w:rFonts w:ascii="Times New Roman" w:hAnsi="Times New Roman"/>
          <w:b w:val="0"/>
          <w:bCs/>
          <w:sz w:val="24"/>
        </w:rPr>
        <w:lastRenderedPageBreak/>
        <w:t>Соседние территории являются также лесными участками, находящимися в собственности государства. Характер землепользования</w:t>
      </w:r>
      <w:r w:rsidRPr="001B6490">
        <w:rPr>
          <w:rFonts w:ascii="Times New Roman" w:hAnsi="Times New Roman"/>
          <w:b w:val="0"/>
          <w:bCs/>
          <w:sz w:val="24"/>
        </w:rPr>
        <w:t xml:space="preserve">: </w:t>
      </w:r>
      <w:r>
        <w:rPr>
          <w:rFonts w:ascii="Times New Roman" w:hAnsi="Times New Roman"/>
          <w:b w:val="0"/>
          <w:bCs/>
          <w:sz w:val="24"/>
        </w:rPr>
        <w:t>на севере – договор аренды по заготовке древесины ООО ТПК «Восток-ресурс» № 01/2-15/295 от 25.01.2010; на юге – кварталы Можгинского лесничества; на востоке – кварталы Завьяловского лесничества; на западе – договор аренды по заготовке древесины ООО «Увадрев-Холдинг» № 01/2-15/1051 от 20.03.2018.</w:t>
      </w:r>
    </w:p>
    <w:p w:rsidR="00B31A88" w:rsidRPr="0080669C" w:rsidRDefault="00B31A88" w:rsidP="00B31A88">
      <w:pPr>
        <w:pStyle w:val="a9"/>
        <w:ind w:firstLine="709"/>
        <w:jc w:val="both"/>
        <w:rPr>
          <w:rFonts w:ascii="Times New Roman" w:hAnsi="Times New Roman"/>
          <w:b w:val="0"/>
          <w:bCs/>
          <w:sz w:val="24"/>
        </w:rPr>
      </w:pPr>
    </w:p>
    <w:p w:rsidR="00B31A88" w:rsidRDefault="00B31A88" w:rsidP="00B31A88">
      <w:pPr>
        <w:pStyle w:val="a9"/>
        <w:ind w:firstLine="709"/>
        <w:jc w:val="both"/>
        <w:rPr>
          <w:rFonts w:ascii="Times New Roman" w:hAnsi="Times New Roman"/>
          <w:b w:val="0"/>
          <w:bCs/>
          <w:sz w:val="24"/>
        </w:rPr>
      </w:pPr>
      <w:r w:rsidRPr="0059510A">
        <w:rPr>
          <w:rFonts w:ascii="Times New Roman" w:hAnsi="Times New Roman"/>
          <w:b w:val="0"/>
          <w:bCs/>
          <w:sz w:val="24"/>
        </w:rPr>
        <w:t>В</w:t>
      </w:r>
      <w:r>
        <w:rPr>
          <w:rFonts w:ascii="Times New Roman" w:hAnsi="Times New Roman"/>
          <w:b w:val="0"/>
          <w:bCs/>
          <w:sz w:val="24"/>
        </w:rPr>
        <w:t xml:space="preserve"> Северном</w:t>
      </w:r>
      <w:r w:rsidRPr="0059510A">
        <w:rPr>
          <w:rFonts w:ascii="Times New Roman" w:hAnsi="Times New Roman"/>
          <w:b w:val="0"/>
          <w:bCs/>
          <w:sz w:val="24"/>
        </w:rPr>
        <w:t xml:space="preserve"> участковом лесничестве территория аренды предприятия граничит с</w:t>
      </w:r>
      <w:r>
        <w:rPr>
          <w:rFonts w:ascii="Times New Roman" w:hAnsi="Times New Roman"/>
          <w:b w:val="0"/>
          <w:bCs/>
          <w:sz w:val="24"/>
        </w:rPr>
        <w:t xml:space="preserve"> кварталами </w:t>
      </w:r>
      <w:r w:rsidRPr="0086759B">
        <w:rPr>
          <w:rFonts w:ascii="Times New Roman" w:hAnsi="Times New Roman"/>
          <w:b w:val="0"/>
          <w:bCs/>
          <w:sz w:val="24"/>
        </w:rPr>
        <w:t>аренд</w:t>
      </w:r>
      <w:r>
        <w:rPr>
          <w:rFonts w:ascii="Times New Roman" w:hAnsi="Times New Roman"/>
          <w:b w:val="0"/>
          <w:bCs/>
          <w:sz w:val="24"/>
        </w:rPr>
        <w:t>: на севере - договор аренды по заготовке древесины ООО ТПК «Восток-ресурс» № 01/2-15/295 от 25.01.2010; на юге – договор аренды по заготовке древесины ООО «Увадрев-Холдинг» № 01/2-15/1066 от 08.05.2018; на востоке - договор аренды по заготовке древесины ООО «Увадрев-Холдинг» № 01/2-15/1051 от 20.03.2018; на западе - договор аренды по заготовке древесины ООО «Увадрев-Холдинг» № 01/2-15/1051 от 20.03.2018.</w:t>
      </w:r>
    </w:p>
    <w:p w:rsidR="00B31A88" w:rsidRDefault="00B31A88" w:rsidP="00B31A88">
      <w:pPr>
        <w:pStyle w:val="a9"/>
        <w:ind w:firstLine="709"/>
        <w:jc w:val="both"/>
        <w:rPr>
          <w:rFonts w:ascii="Times New Roman" w:hAnsi="Times New Roman"/>
          <w:b w:val="0"/>
          <w:bCs/>
          <w:sz w:val="24"/>
        </w:rPr>
      </w:pPr>
    </w:p>
    <w:p w:rsidR="00B31A88" w:rsidRDefault="00B31A88" w:rsidP="00B31A88">
      <w:pPr>
        <w:pStyle w:val="a9"/>
        <w:ind w:firstLine="709"/>
        <w:jc w:val="both"/>
        <w:rPr>
          <w:rFonts w:ascii="Times New Roman" w:hAnsi="Times New Roman"/>
          <w:b w:val="0"/>
          <w:bCs/>
          <w:sz w:val="24"/>
        </w:rPr>
      </w:pPr>
      <w:r w:rsidRPr="0059510A">
        <w:rPr>
          <w:rFonts w:ascii="Times New Roman" w:hAnsi="Times New Roman"/>
          <w:b w:val="0"/>
          <w:bCs/>
          <w:sz w:val="24"/>
        </w:rPr>
        <w:t>В</w:t>
      </w:r>
      <w:r>
        <w:rPr>
          <w:rFonts w:ascii="Times New Roman" w:hAnsi="Times New Roman"/>
          <w:b w:val="0"/>
          <w:bCs/>
          <w:sz w:val="24"/>
        </w:rPr>
        <w:t xml:space="preserve"> Ува-Туклинском</w:t>
      </w:r>
      <w:r w:rsidRPr="0059510A">
        <w:rPr>
          <w:rFonts w:ascii="Times New Roman" w:hAnsi="Times New Roman"/>
          <w:b w:val="0"/>
          <w:bCs/>
          <w:sz w:val="24"/>
        </w:rPr>
        <w:t xml:space="preserve"> участковом лесничестве территория аренды предприятия граничит с</w:t>
      </w:r>
      <w:r>
        <w:rPr>
          <w:rFonts w:ascii="Times New Roman" w:hAnsi="Times New Roman"/>
          <w:b w:val="0"/>
          <w:bCs/>
          <w:sz w:val="24"/>
        </w:rPr>
        <w:t xml:space="preserve"> кварталами аренд</w:t>
      </w:r>
      <w:r w:rsidRPr="0086759B">
        <w:rPr>
          <w:rFonts w:ascii="Times New Roman" w:hAnsi="Times New Roman"/>
          <w:b w:val="0"/>
          <w:bCs/>
          <w:sz w:val="24"/>
        </w:rPr>
        <w:t xml:space="preserve">: </w:t>
      </w:r>
      <w:r>
        <w:rPr>
          <w:rFonts w:ascii="Times New Roman" w:hAnsi="Times New Roman"/>
          <w:b w:val="0"/>
          <w:bCs/>
          <w:sz w:val="24"/>
        </w:rPr>
        <w:t>на севере – договор аренды по заготовке древесины ООО «Орион» № 01/2-15/984 от 08.09.2016; на юге – кварталы Вавожского лесничества; на востоке - договор аренды по заготовке древесины ООО «Увадрев-Холдинг» № 01/2-15/1051 от 20.03.2018; на западе - договор аренды по заготовке древесины ООО «Увадрев-Холдинг» № 01/2-15/1051 от 20.03.2018.</w:t>
      </w:r>
    </w:p>
    <w:p w:rsidR="00B31A88" w:rsidRDefault="00B31A88" w:rsidP="00B31A88">
      <w:pPr>
        <w:pStyle w:val="a9"/>
        <w:ind w:firstLine="709"/>
        <w:jc w:val="both"/>
        <w:rPr>
          <w:rFonts w:ascii="Times New Roman" w:hAnsi="Times New Roman"/>
          <w:b w:val="0"/>
          <w:bCs/>
          <w:sz w:val="24"/>
        </w:rPr>
      </w:pPr>
    </w:p>
    <w:p w:rsidR="00B31A88" w:rsidRDefault="00B31A88" w:rsidP="00B31A88">
      <w:pPr>
        <w:pStyle w:val="a9"/>
        <w:ind w:firstLine="709"/>
        <w:jc w:val="both"/>
        <w:rPr>
          <w:rFonts w:ascii="Times New Roman" w:hAnsi="Times New Roman"/>
          <w:b w:val="0"/>
          <w:bCs/>
          <w:sz w:val="24"/>
        </w:rPr>
      </w:pPr>
      <w:r w:rsidRPr="0059510A">
        <w:rPr>
          <w:rFonts w:ascii="Times New Roman" w:hAnsi="Times New Roman"/>
          <w:b w:val="0"/>
          <w:bCs/>
          <w:sz w:val="24"/>
        </w:rPr>
        <w:t>В</w:t>
      </w:r>
      <w:r>
        <w:rPr>
          <w:rFonts w:ascii="Times New Roman" w:hAnsi="Times New Roman"/>
          <w:b w:val="0"/>
          <w:bCs/>
          <w:sz w:val="24"/>
        </w:rPr>
        <w:t xml:space="preserve"> Областновском </w:t>
      </w:r>
      <w:r w:rsidRPr="0059510A">
        <w:rPr>
          <w:rFonts w:ascii="Times New Roman" w:hAnsi="Times New Roman"/>
          <w:b w:val="0"/>
          <w:bCs/>
          <w:sz w:val="24"/>
        </w:rPr>
        <w:t>участковом лесничестве территория аренды предприятия граничит с</w:t>
      </w:r>
      <w:r>
        <w:rPr>
          <w:rFonts w:ascii="Times New Roman" w:hAnsi="Times New Roman"/>
          <w:b w:val="0"/>
          <w:bCs/>
          <w:sz w:val="24"/>
        </w:rPr>
        <w:t xml:space="preserve"> кварталами аренд: на севере – договор аренды по заготовке древесины ООО «Увадрев-Холдинг» № 01/2-15/1038 от 22.01.2018; на юге - договор аренды по заготовке древесины ООО ТПК «Восток-ресурс» № 01/2-15/295 от 25.01.2010; на востоке - кварталы Завьяловского лесничества; на западе - договор аренды по заготовке древесины ООО ТПК «Восток-ресурс» № 01/2-15/295 от 25.01.2010.</w:t>
      </w:r>
    </w:p>
    <w:p w:rsidR="00B31A88" w:rsidRDefault="00B31A88" w:rsidP="00B31A88">
      <w:pPr>
        <w:pStyle w:val="a9"/>
        <w:ind w:firstLine="709"/>
        <w:jc w:val="both"/>
        <w:rPr>
          <w:rFonts w:ascii="Times New Roman" w:hAnsi="Times New Roman"/>
          <w:b w:val="0"/>
          <w:bCs/>
          <w:sz w:val="24"/>
        </w:rPr>
      </w:pPr>
    </w:p>
    <w:p w:rsidR="00B31A88" w:rsidRPr="0059510A" w:rsidRDefault="00B31A88" w:rsidP="00B31A88">
      <w:pPr>
        <w:pStyle w:val="a9"/>
        <w:ind w:firstLine="709"/>
        <w:jc w:val="both"/>
        <w:rPr>
          <w:rFonts w:ascii="Times New Roman" w:hAnsi="Times New Roman"/>
          <w:b w:val="0"/>
          <w:bCs/>
          <w:sz w:val="24"/>
        </w:rPr>
      </w:pPr>
      <w:r w:rsidRPr="0059510A">
        <w:rPr>
          <w:rFonts w:ascii="Times New Roman" w:hAnsi="Times New Roman"/>
          <w:b w:val="0"/>
          <w:bCs/>
          <w:sz w:val="24"/>
        </w:rPr>
        <w:t>В</w:t>
      </w:r>
      <w:r>
        <w:rPr>
          <w:rFonts w:ascii="Times New Roman" w:hAnsi="Times New Roman"/>
          <w:b w:val="0"/>
          <w:bCs/>
          <w:sz w:val="24"/>
        </w:rPr>
        <w:t xml:space="preserve"> Нылгинском</w:t>
      </w:r>
      <w:r w:rsidRPr="0059510A">
        <w:rPr>
          <w:rFonts w:ascii="Times New Roman" w:hAnsi="Times New Roman"/>
          <w:b w:val="0"/>
          <w:bCs/>
          <w:sz w:val="24"/>
        </w:rPr>
        <w:t xml:space="preserve"> участковом лесничестве территория аренды предприятия граничит с</w:t>
      </w:r>
      <w:r>
        <w:rPr>
          <w:rFonts w:ascii="Times New Roman" w:hAnsi="Times New Roman"/>
          <w:b w:val="0"/>
          <w:bCs/>
          <w:sz w:val="24"/>
        </w:rPr>
        <w:t xml:space="preserve"> кварталами аренд: на севере - договор аренды по заготовке древесины ООО «Увадрев-Холдинг» № 01/2-15/1066 от 08.05.2018; на юге – кварталы Можгинского лесничества; на востоке - кварталы Завьяловского лесничества; на западе - договор аренды по заготовке древесины ООО ТПК «Восток-ресурс» № 01/2-15/295 от 25.01.2010.</w:t>
      </w:r>
    </w:p>
    <w:p w:rsidR="00B31A88" w:rsidRDefault="00B31A88" w:rsidP="00B31A88">
      <w:pPr>
        <w:pStyle w:val="afe"/>
        <w:ind w:left="0" w:firstLine="720"/>
        <w:jc w:val="both"/>
        <w:rPr>
          <w:bCs/>
          <w:sz w:val="24"/>
        </w:rPr>
      </w:pPr>
    </w:p>
    <w:p w:rsidR="00B31A88" w:rsidRPr="00936138" w:rsidRDefault="00B31A88" w:rsidP="00B31A88">
      <w:pPr>
        <w:pStyle w:val="afe"/>
        <w:ind w:left="0" w:firstLine="720"/>
        <w:jc w:val="both"/>
        <w:rPr>
          <w:sz w:val="24"/>
          <w:szCs w:val="24"/>
        </w:rPr>
      </w:pPr>
      <w:r w:rsidRPr="00936138">
        <w:rPr>
          <w:bCs/>
          <w:sz w:val="24"/>
        </w:rPr>
        <w:t>Арендная база предприятия находится в Увинском лесничестве</w:t>
      </w:r>
      <w:r>
        <w:rPr>
          <w:bCs/>
          <w:sz w:val="24"/>
        </w:rPr>
        <w:t xml:space="preserve"> Удмурт</w:t>
      </w:r>
      <w:r w:rsidRPr="00936138">
        <w:rPr>
          <w:bCs/>
          <w:sz w:val="24"/>
        </w:rPr>
        <w:t>ской Республики.</w:t>
      </w:r>
      <w:r w:rsidRPr="000A1C1E">
        <w:rPr>
          <w:b/>
          <w:bCs/>
          <w:sz w:val="24"/>
        </w:rPr>
        <w:t xml:space="preserve"> </w:t>
      </w:r>
      <w:r w:rsidRPr="00936138">
        <w:rPr>
          <w:sz w:val="24"/>
          <w:szCs w:val="24"/>
        </w:rPr>
        <w:t>Увинское лесничество Министерства природных ресурсов и охраны окружающей среды У</w:t>
      </w:r>
      <w:r w:rsidRPr="00936138">
        <w:rPr>
          <w:sz w:val="24"/>
          <w:szCs w:val="24"/>
        </w:rPr>
        <w:t>д</w:t>
      </w:r>
      <w:r w:rsidRPr="00936138">
        <w:rPr>
          <w:sz w:val="24"/>
          <w:szCs w:val="24"/>
        </w:rPr>
        <w:t>муртской Республики расположено в центральной части Удмуртской Республики на территории Увинского района. Административный центр района – п. Ува. Увинское лесничество граничит на севере – с Селтинским, на западе – с Сюмсинским, на юго-западе – с Вавожским, на юге – с Можгинским, на северо-востоке – с Якшур-Бодьинским , на востоке – с Завьяловским, на юго-востоке – с Яганским лесничествами. Протяженность территории лесничества с севера на юг около 80 км, а с запада на восток 60 км.</w:t>
      </w:r>
    </w:p>
    <w:p w:rsidR="00B31A88" w:rsidRPr="00B83CEC" w:rsidRDefault="00B31A88" w:rsidP="00B31A88">
      <w:pPr>
        <w:pStyle w:val="a9"/>
        <w:ind w:firstLine="709"/>
        <w:jc w:val="both"/>
        <w:rPr>
          <w:rFonts w:ascii="Times New Roman" w:hAnsi="Times New Roman"/>
          <w:b w:val="0"/>
          <w:bCs/>
          <w:sz w:val="24"/>
        </w:rPr>
      </w:pPr>
      <w:r>
        <w:rPr>
          <w:rFonts w:ascii="Times New Roman" w:hAnsi="Times New Roman"/>
          <w:b w:val="0"/>
          <w:bCs/>
          <w:sz w:val="24"/>
        </w:rPr>
        <w:t>В соответствии с договором аренды, лесные земли предприятию переданы в аренду для осуществления лесозаготовки.</w:t>
      </w:r>
    </w:p>
    <w:p w:rsidR="00B31A88" w:rsidRPr="00B83CEC" w:rsidRDefault="00B31A88" w:rsidP="00B31A88">
      <w:pPr>
        <w:pStyle w:val="a9"/>
        <w:ind w:firstLine="709"/>
        <w:jc w:val="both"/>
        <w:rPr>
          <w:rFonts w:ascii="Times New Roman" w:hAnsi="Times New Roman"/>
          <w:b w:val="0"/>
          <w:bCs/>
          <w:sz w:val="24"/>
        </w:rPr>
      </w:pPr>
    </w:p>
    <w:p w:rsidR="00B31A88" w:rsidRPr="00C42407" w:rsidRDefault="00B31A88" w:rsidP="00B31A88">
      <w:pPr>
        <w:jc w:val="center"/>
      </w:pPr>
      <w:r w:rsidRPr="0026097A">
        <w:t>Перечень переданных в аренду (пользование) лес</w:t>
      </w:r>
      <w:r>
        <w:t xml:space="preserve">ных кварталов, лесотаксационных </w:t>
      </w:r>
      <w:r w:rsidRPr="0026097A">
        <w:t>выделов</w:t>
      </w:r>
      <w:r>
        <w:t xml:space="preserve"> </w:t>
      </w:r>
      <w:r>
        <w:rPr>
          <w:bCs/>
          <w:color w:val="000000"/>
        </w:rPr>
        <w:t>лесного участка</w:t>
      </w:r>
      <w:r w:rsidRPr="00F45804">
        <w:rPr>
          <w:bCs/>
          <w:color w:val="000000"/>
        </w:rPr>
        <w:t xml:space="preserve"> по договору аренды</w:t>
      </w:r>
    </w:p>
    <w:p w:rsidR="00B31A88" w:rsidRDefault="00B31A88" w:rsidP="00B31A88">
      <w:pPr>
        <w:jc w:val="center"/>
      </w:pPr>
      <w:r>
        <w:t>№ 01/2-15/10</w:t>
      </w:r>
      <w:r>
        <w:rPr>
          <w:lang w:val="en-US"/>
        </w:rPr>
        <w:t>51</w:t>
      </w:r>
      <w:r>
        <w:t xml:space="preserve"> от </w:t>
      </w:r>
      <w:r>
        <w:rPr>
          <w:lang w:val="en-US"/>
        </w:rPr>
        <w:t>20</w:t>
      </w:r>
      <w:r>
        <w:t>.0</w:t>
      </w:r>
      <w:r>
        <w:rPr>
          <w:lang w:val="en-US"/>
        </w:rPr>
        <w:t>3</w:t>
      </w:r>
      <w:r>
        <w:t xml:space="preserve">.2018 </w:t>
      </w:r>
      <w:r w:rsidRPr="00F45804">
        <w:t>г</w:t>
      </w:r>
      <w:r>
        <w:t>.</w:t>
      </w:r>
    </w:p>
    <w:tbl>
      <w:tblPr>
        <w:tblW w:w="5000"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1E0"/>
      </w:tblPr>
      <w:tblGrid>
        <w:gridCol w:w="2903"/>
        <w:gridCol w:w="5249"/>
        <w:gridCol w:w="1233"/>
      </w:tblGrid>
      <w:tr w:rsidR="00B31A88" w:rsidTr="004E7B7C">
        <w:trPr>
          <w:trHeight w:val="459"/>
        </w:trPr>
        <w:tc>
          <w:tcPr>
            <w:tcW w:w="1388" w:type="pct"/>
          </w:tcPr>
          <w:p w:rsidR="00B31A88" w:rsidRPr="00614C02" w:rsidRDefault="00B31A88" w:rsidP="004E7B7C">
            <w:pPr>
              <w:pStyle w:val="TableParagraph"/>
              <w:spacing w:before="4" w:line="228" w:lineRule="exact"/>
              <w:ind w:left="330" w:right="147" w:hanging="140"/>
              <w:rPr>
                <w:sz w:val="20"/>
              </w:rPr>
            </w:pPr>
            <w:r w:rsidRPr="00614C02">
              <w:rPr>
                <w:sz w:val="20"/>
              </w:rPr>
              <w:t>Наименование лесничества, участкового лесничества</w:t>
            </w:r>
          </w:p>
        </w:tc>
        <w:tc>
          <w:tcPr>
            <w:tcW w:w="2876" w:type="pct"/>
          </w:tcPr>
          <w:p w:rsidR="00B31A88" w:rsidRPr="00614C02" w:rsidRDefault="00B31A88" w:rsidP="004E7B7C">
            <w:pPr>
              <w:pStyle w:val="TableParagraph"/>
              <w:spacing w:before="4" w:line="228" w:lineRule="exact"/>
              <w:ind w:left="1713" w:right="1667" w:firstLine="129"/>
              <w:rPr>
                <w:sz w:val="20"/>
                <w:lang w:val="ru-RU"/>
              </w:rPr>
            </w:pPr>
            <w:r w:rsidRPr="00614C02">
              <w:rPr>
                <w:sz w:val="20"/>
                <w:lang w:val="ru-RU"/>
              </w:rPr>
              <w:t>Номера лесных кварт</w:t>
            </w:r>
            <w:r w:rsidRPr="00614C02">
              <w:rPr>
                <w:sz w:val="20"/>
                <w:lang w:val="ru-RU"/>
              </w:rPr>
              <w:t>а</w:t>
            </w:r>
            <w:r w:rsidRPr="00614C02">
              <w:rPr>
                <w:sz w:val="20"/>
                <w:lang w:val="ru-RU"/>
              </w:rPr>
              <w:t xml:space="preserve">лов </w:t>
            </w:r>
            <w:r w:rsidRPr="00614C02">
              <w:rPr>
                <w:sz w:val="20"/>
                <w:lang w:val="ru-RU"/>
              </w:rPr>
              <w:lastRenderedPageBreak/>
              <w:t>(лесотаксационных выделов)</w:t>
            </w:r>
          </w:p>
        </w:tc>
        <w:tc>
          <w:tcPr>
            <w:tcW w:w="736" w:type="pct"/>
          </w:tcPr>
          <w:p w:rsidR="00B31A88" w:rsidRDefault="00B31A88" w:rsidP="004E7B7C">
            <w:pPr>
              <w:pStyle w:val="TableParagraph"/>
              <w:spacing w:line="228" w:lineRule="exact"/>
              <w:ind w:hanging="156"/>
              <w:rPr>
                <w:sz w:val="20"/>
                <w:lang w:val="ru-RU"/>
              </w:rPr>
            </w:pPr>
            <w:r w:rsidRPr="00614C02">
              <w:rPr>
                <w:sz w:val="20"/>
              </w:rPr>
              <w:lastRenderedPageBreak/>
              <w:t xml:space="preserve">Общая </w:t>
            </w:r>
          </w:p>
          <w:p w:rsidR="00B31A88" w:rsidRPr="00614C02" w:rsidRDefault="00B31A88" w:rsidP="004E7B7C">
            <w:pPr>
              <w:pStyle w:val="TableParagraph"/>
              <w:spacing w:line="228" w:lineRule="exact"/>
              <w:ind w:hanging="156"/>
              <w:rPr>
                <w:sz w:val="20"/>
              </w:rPr>
            </w:pPr>
            <w:r w:rsidRPr="00614C02">
              <w:rPr>
                <w:sz w:val="20"/>
              </w:rPr>
              <w:t>площад</w:t>
            </w:r>
            <w:r w:rsidRPr="00614C02">
              <w:rPr>
                <w:sz w:val="20"/>
                <w:lang w:val="ru-RU"/>
              </w:rPr>
              <w:t>ь</w:t>
            </w:r>
            <w:r w:rsidRPr="00614C02">
              <w:rPr>
                <w:sz w:val="20"/>
              </w:rPr>
              <w:t>, га</w:t>
            </w:r>
          </w:p>
        </w:tc>
      </w:tr>
      <w:tr w:rsidR="00B31A88" w:rsidTr="004E7B7C">
        <w:trPr>
          <w:trHeight w:val="459"/>
        </w:trPr>
        <w:tc>
          <w:tcPr>
            <w:tcW w:w="1388" w:type="pct"/>
            <w:tcBorders>
              <w:bottom w:val="single" w:sz="4" w:space="0" w:color="000000"/>
              <w:right w:val="single" w:sz="6" w:space="0" w:color="000000"/>
            </w:tcBorders>
          </w:tcPr>
          <w:p w:rsidR="00B31A88" w:rsidRPr="00614C02" w:rsidRDefault="00B31A88" w:rsidP="004E7B7C">
            <w:pPr>
              <w:pStyle w:val="TableParagraph"/>
              <w:spacing w:line="225" w:lineRule="exact"/>
              <w:ind w:left="801" w:right="786"/>
              <w:rPr>
                <w:sz w:val="20"/>
              </w:rPr>
            </w:pPr>
            <w:r w:rsidRPr="00614C02">
              <w:rPr>
                <w:sz w:val="20"/>
              </w:rPr>
              <w:lastRenderedPageBreak/>
              <w:t>Увинское,</w:t>
            </w:r>
          </w:p>
          <w:p w:rsidR="00B31A88" w:rsidRPr="00614C02" w:rsidRDefault="00B31A88" w:rsidP="004E7B7C">
            <w:pPr>
              <w:pStyle w:val="TableParagraph"/>
              <w:spacing w:line="215" w:lineRule="exact"/>
              <w:ind w:left="804" w:right="786"/>
              <w:rPr>
                <w:sz w:val="20"/>
              </w:rPr>
            </w:pPr>
            <w:r w:rsidRPr="00614C02">
              <w:rPr>
                <w:sz w:val="20"/>
              </w:rPr>
              <w:t>Северное</w:t>
            </w:r>
          </w:p>
        </w:tc>
        <w:tc>
          <w:tcPr>
            <w:tcW w:w="2876" w:type="pct"/>
            <w:tcBorders>
              <w:left w:val="single" w:sz="6" w:space="0" w:color="000000"/>
              <w:bottom w:val="single" w:sz="4" w:space="0" w:color="000000"/>
              <w:right w:val="single" w:sz="6" w:space="0" w:color="000000"/>
            </w:tcBorders>
          </w:tcPr>
          <w:p w:rsidR="00B31A88" w:rsidRPr="00614C02" w:rsidRDefault="00B31A88" w:rsidP="004E7B7C">
            <w:pPr>
              <w:pStyle w:val="TableParagraph"/>
              <w:spacing w:line="225" w:lineRule="exact"/>
              <w:ind w:left="201" w:right="170"/>
              <w:rPr>
                <w:sz w:val="20"/>
              </w:rPr>
            </w:pPr>
            <w:r w:rsidRPr="00614C02">
              <w:rPr>
                <w:sz w:val="20"/>
              </w:rPr>
              <w:t>39, 40, 48-58, 66, 69-72, 74, 80, 81, 86, 100, 124, 128, 140, 151, 162-</w:t>
            </w:r>
          </w:p>
          <w:p w:rsidR="00B31A88" w:rsidRPr="00614C02" w:rsidRDefault="00B31A88" w:rsidP="004E7B7C">
            <w:pPr>
              <w:pStyle w:val="TableParagraph"/>
              <w:spacing w:line="215" w:lineRule="exact"/>
              <w:ind w:left="200" w:right="173"/>
              <w:rPr>
                <w:sz w:val="20"/>
              </w:rPr>
            </w:pPr>
            <w:r w:rsidRPr="00614C02">
              <w:rPr>
                <w:sz w:val="20"/>
              </w:rPr>
              <w:t>164, 169-173, 183</w:t>
            </w:r>
          </w:p>
        </w:tc>
        <w:tc>
          <w:tcPr>
            <w:tcW w:w="736" w:type="pct"/>
            <w:tcBorders>
              <w:left w:val="single" w:sz="6" w:space="0" w:color="000000"/>
              <w:bottom w:val="single" w:sz="4" w:space="0" w:color="000000"/>
            </w:tcBorders>
          </w:tcPr>
          <w:p w:rsidR="00B31A88" w:rsidRPr="00614C02" w:rsidRDefault="00B31A88" w:rsidP="004E7B7C">
            <w:pPr>
              <w:pStyle w:val="TableParagraph"/>
              <w:spacing w:before="110"/>
              <w:ind w:left="286" w:right="252"/>
              <w:rPr>
                <w:sz w:val="20"/>
              </w:rPr>
            </w:pPr>
            <w:r w:rsidRPr="00614C02">
              <w:rPr>
                <w:sz w:val="20"/>
              </w:rPr>
              <w:t>7506,0</w:t>
            </w:r>
          </w:p>
        </w:tc>
      </w:tr>
      <w:tr w:rsidR="00B31A88" w:rsidTr="004E7B7C">
        <w:trPr>
          <w:trHeight w:val="460"/>
        </w:trPr>
        <w:tc>
          <w:tcPr>
            <w:tcW w:w="1388" w:type="pct"/>
            <w:tcBorders>
              <w:top w:val="single" w:sz="4" w:space="0" w:color="000000"/>
              <w:bottom w:val="single" w:sz="4" w:space="0" w:color="000000"/>
              <w:right w:val="single" w:sz="6" w:space="0" w:color="000000"/>
            </w:tcBorders>
          </w:tcPr>
          <w:p w:rsidR="00B31A88" w:rsidRPr="00614C02" w:rsidRDefault="00B31A88" w:rsidP="004E7B7C">
            <w:pPr>
              <w:pStyle w:val="TableParagraph"/>
              <w:spacing w:line="228" w:lineRule="exact"/>
              <w:ind w:left="770" w:right="752" w:firstLine="261"/>
              <w:jc w:val="left"/>
              <w:rPr>
                <w:sz w:val="20"/>
              </w:rPr>
            </w:pPr>
            <w:r w:rsidRPr="00614C02">
              <w:rPr>
                <w:sz w:val="20"/>
              </w:rPr>
              <w:t xml:space="preserve">Увинское, </w:t>
            </w:r>
            <w:r w:rsidRPr="00614C02">
              <w:rPr>
                <w:w w:val="95"/>
                <w:sz w:val="20"/>
              </w:rPr>
              <w:t>Ува-Туклинское</w:t>
            </w:r>
          </w:p>
        </w:tc>
        <w:tc>
          <w:tcPr>
            <w:tcW w:w="2876" w:type="pct"/>
            <w:tcBorders>
              <w:top w:val="single" w:sz="4" w:space="0" w:color="000000"/>
              <w:left w:val="single" w:sz="6" w:space="0" w:color="000000"/>
              <w:bottom w:val="single" w:sz="4" w:space="0" w:color="000000"/>
              <w:right w:val="single" w:sz="6" w:space="0" w:color="000000"/>
            </w:tcBorders>
          </w:tcPr>
          <w:p w:rsidR="00B31A88" w:rsidRPr="00614C02" w:rsidRDefault="00B31A88" w:rsidP="004E7B7C">
            <w:pPr>
              <w:pStyle w:val="TableParagraph"/>
              <w:spacing w:before="110"/>
              <w:ind w:right="438"/>
              <w:jc w:val="right"/>
              <w:rPr>
                <w:sz w:val="20"/>
              </w:rPr>
            </w:pPr>
            <w:r w:rsidRPr="00614C02">
              <w:rPr>
                <w:sz w:val="20"/>
              </w:rPr>
              <w:t>33, 46, 74, 75, 78, 86, 95, 101, 102, 123, 167, 196, 211, 213-225</w:t>
            </w:r>
          </w:p>
        </w:tc>
        <w:tc>
          <w:tcPr>
            <w:tcW w:w="736" w:type="pct"/>
            <w:tcBorders>
              <w:top w:val="single" w:sz="4" w:space="0" w:color="000000"/>
              <w:left w:val="single" w:sz="6" w:space="0" w:color="000000"/>
              <w:bottom w:val="single" w:sz="4" w:space="0" w:color="000000"/>
            </w:tcBorders>
          </w:tcPr>
          <w:p w:rsidR="00B31A88" w:rsidRPr="00614C02" w:rsidRDefault="00B31A88" w:rsidP="004E7B7C">
            <w:pPr>
              <w:pStyle w:val="TableParagraph"/>
              <w:spacing w:before="110"/>
              <w:ind w:left="287" w:right="252"/>
              <w:rPr>
                <w:sz w:val="20"/>
              </w:rPr>
            </w:pPr>
            <w:r w:rsidRPr="00614C02">
              <w:rPr>
                <w:sz w:val="20"/>
              </w:rPr>
              <w:t>5716,0</w:t>
            </w:r>
          </w:p>
        </w:tc>
      </w:tr>
      <w:tr w:rsidR="00B31A88" w:rsidTr="004E7B7C">
        <w:trPr>
          <w:trHeight w:val="460"/>
        </w:trPr>
        <w:tc>
          <w:tcPr>
            <w:tcW w:w="1388" w:type="pct"/>
            <w:tcBorders>
              <w:top w:val="single" w:sz="4" w:space="0" w:color="000000"/>
              <w:bottom w:val="single" w:sz="4" w:space="0" w:color="000000"/>
              <w:right w:val="single" w:sz="6" w:space="0" w:color="000000"/>
            </w:tcBorders>
          </w:tcPr>
          <w:p w:rsidR="00B31A88" w:rsidRPr="00614C02" w:rsidRDefault="00B31A88" w:rsidP="004E7B7C">
            <w:pPr>
              <w:pStyle w:val="TableParagraph"/>
              <w:spacing w:line="223" w:lineRule="exact"/>
              <w:ind w:left="801" w:right="786"/>
              <w:rPr>
                <w:sz w:val="20"/>
              </w:rPr>
            </w:pPr>
            <w:r w:rsidRPr="00614C02">
              <w:rPr>
                <w:sz w:val="20"/>
              </w:rPr>
              <w:t>Увинское,</w:t>
            </w:r>
          </w:p>
          <w:p w:rsidR="00B31A88" w:rsidRPr="00614C02" w:rsidRDefault="00B31A88" w:rsidP="004E7B7C">
            <w:pPr>
              <w:pStyle w:val="TableParagraph"/>
              <w:spacing w:before="1" w:line="217" w:lineRule="exact"/>
              <w:ind w:left="806" w:right="786"/>
              <w:rPr>
                <w:sz w:val="20"/>
              </w:rPr>
            </w:pPr>
            <w:r w:rsidRPr="00614C02">
              <w:rPr>
                <w:sz w:val="20"/>
              </w:rPr>
              <w:t>Областновское</w:t>
            </w:r>
          </w:p>
        </w:tc>
        <w:tc>
          <w:tcPr>
            <w:tcW w:w="2876" w:type="pct"/>
            <w:tcBorders>
              <w:top w:val="single" w:sz="4" w:space="0" w:color="000000"/>
              <w:left w:val="single" w:sz="6" w:space="0" w:color="000000"/>
              <w:bottom w:val="single" w:sz="4" w:space="0" w:color="000000"/>
              <w:right w:val="single" w:sz="6" w:space="0" w:color="000000"/>
            </w:tcBorders>
          </w:tcPr>
          <w:p w:rsidR="00B31A88" w:rsidRPr="00614C02" w:rsidRDefault="00B31A88" w:rsidP="004E7B7C">
            <w:pPr>
              <w:pStyle w:val="TableParagraph"/>
              <w:spacing w:line="223" w:lineRule="exact"/>
              <w:ind w:right="388"/>
              <w:jc w:val="right"/>
              <w:rPr>
                <w:sz w:val="20"/>
              </w:rPr>
            </w:pPr>
            <w:r w:rsidRPr="00614C02">
              <w:rPr>
                <w:sz w:val="20"/>
              </w:rPr>
              <w:t>78, 100, 121, 159, 161, 162, 169-171, 173-174, 186-190, 196-200</w:t>
            </w:r>
          </w:p>
        </w:tc>
        <w:tc>
          <w:tcPr>
            <w:tcW w:w="736" w:type="pct"/>
            <w:tcBorders>
              <w:top w:val="single" w:sz="4" w:space="0" w:color="000000"/>
              <w:left w:val="single" w:sz="6" w:space="0" w:color="000000"/>
              <w:bottom w:val="single" w:sz="4" w:space="0" w:color="000000"/>
            </w:tcBorders>
          </w:tcPr>
          <w:p w:rsidR="00B31A88" w:rsidRPr="00614C02" w:rsidRDefault="00B31A88" w:rsidP="004E7B7C">
            <w:pPr>
              <w:pStyle w:val="TableParagraph"/>
              <w:spacing w:before="108"/>
              <w:ind w:left="287" w:right="252"/>
              <w:rPr>
                <w:sz w:val="20"/>
              </w:rPr>
            </w:pPr>
            <w:r w:rsidRPr="00614C02">
              <w:rPr>
                <w:sz w:val="20"/>
              </w:rPr>
              <w:t>5173,0</w:t>
            </w:r>
          </w:p>
        </w:tc>
      </w:tr>
      <w:tr w:rsidR="00B31A88" w:rsidTr="004E7B7C">
        <w:trPr>
          <w:trHeight w:val="460"/>
        </w:trPr>
        <w:tc>
          <w:tcPr>
            <w:tcW w:w="1388" w:type="pct"/>
            <w:tcBorders>
              <w:top w:val="single" w:sz="4" w:space="0" w:color="000000"/>
              <w:bottom w:val="single" w:sz="4" w:space="0" w:color="000000"/>
              <w:right w:val="single" w:sz="6" w:space="0" w:color="000000"/>
            </w:tcBorders>
          </w:tcPr>
          <w:p w:rsidR="00B31A88" w:rsidRPr="00614C02" w:rsidRDefault="00B31A88" w:rsidP="004E7B7C">
            <w:pPr>
              <w:pStyle w:val="TableParagraph"/>
              <w:spacing w:line="223" w:lineRule="exact"/>
              <w:ind w:left="801" w:right="786"/>
              <w:rPr>
                <w:sz w:val="20"/>
              </w:rPr>
            </w:pPr>
            <w:r w:rsidRPr="00614C02">
              <w:rPr>
                <w:sz w:val="20"/>
              </w:rPr>
              <w:t>Увинское,</w:t>
            </w:r>
          </w:p>
          <w:p w:rsidR="00B31A88" w:rsidRPr="00614C02" w:rsidRDefault="00B31A88" w:rsidP="004E7B7C">
            <w:pPr>
              <w:pStyle w:val="TableParagraph"/>
              <w:spacing w:line="217" w:lineRule="exact"/>
              <w:ind w:left="804" w:right="786"/>
              <w:rPr>
                <w:sz w:val="20"/>
              </w:rPr>
            </w:pPr>
            <w:r w:rsidRPr="00614C02">
              <w:rPr>
                <w:sz w:val="20"/>
              </w:rPr>
              <w:t>Нылгинское</w:t>
            </w:r>
          </w:p>
        </w:tc>
        <w:tc>
          <w:tcPr>
            <w:tcW w:w="2876" w:type="pct"/>
            <w:tcBorders>
              <w:top w:val="single" w:sz="4" w:space="0" w:color="000000"/>
              <w:left w:val="single" w:sz="6" w:space="0" w:color="000000"/>
              <w:bottom w:val="single" w:sz="4" w:space="0" w:color="000000"/>
              <w:right w:val="single" w:sz="6" w:space="0" w:color="000000"/>
            </w:tcBorders>
          </w:tcPr>
          <w:p w:rsidR="00B31A88" w:rsidRPr="00614C02" w:rsidRDefault="00B31A88" w:rsidP="004E7B7C">
            <w:pPr>
              <w:pStyle w:val="TableParagraph"/>
              <w:spacing w:line="223" w:lineRule="exact"/>
              <w:ind w:left="201" w:right="173"/>
              <w:rPr>
                <w:sz w:val="20"/>
              </w:rPr>
            </w:pPr>
            <w:r w:rsidRPr="00614C02">
              <w:rPr>
                <w:sz w:val="20"/>
              </w:rPr>
              <w:t>9-12, 25, 35-38, 46-48, 60, 117, 118, 134-139, 141-143, 160-163, 173-</w:t>
            </w:r>
          </w:p>
          <w:p w:rsidR="00B31A88" w:rsidRPr="00614C02" w:rsidRDefault="00B31A88" w:rsidP="004E7B7C">
            <w:pPr>
              <w:pStyle w:val="TableParagraph"/>
              <w:spacing w:line="217" w:lineRule="exact"/>
              <w:ind w:left="198" w:right="173"/>
              <w:rPr>
                <w:sz w:val="20"/>
              </w:rPr>
            </w:pPr>
            <w:r w:rsidRPr="00614C02">
              <w:rPr>
                <w:sz w:val="20"/>
              </w:rPr>
              <w:t>176, 188, 189, 192</w:t>
            </w:r>
          </w:p>
        </w:tc>
        <w:tc>
          <w:tcPr>
            <w:tcW w:w="736" w:type="pct"/>
            <w:tcBorders>
              <w:top w:val="single" w:sz="4" w:space="0" w:color="000000"/>
              <w:left w:val="single" w:sz="6" w:space="0" w:color="000000"/>
              <w:bottom w:val="single" w:sz="4" w:space="0" w:color="000000"/>
            </w:tcBorders>
          </w:tcPr>
          <w:p w:rsidR="00B31A88" w:rsidRPr="00614C02" w:rsidRDefault="00B31A88" w:rsidP="004E7B7C">
            <w:pPr>
              <w:pStyle w:val="TableParagraph"/>
              <w:spacing w:before="108"/>
              <w:ind w:left="287" w:right="252"/>
              <w:rPr>
                <w:sz w:val="20"/>
              </w:rPr>
            </w:pPr>
            <w:r w:rsidRPr="00614C02">
              <w:rPr>
                <w:sz w:val="20"/>
              </w:rPr>
              <w:t>6745,0</w:t>
            </w:r>
          </w:p>
        </w:tc>
      </w:tr>
      <w:tr w:rsidR="00B31A88" w:rsidTr="004E7B7C">
        <w:trPr>
          <w:trHeight w:val="248"/>
        </w:trPr>
        <w:tc>
          <w:tcPr>
            <w:tcW w:w="1388" w:type="pct"/>
            <w:tcBorders>
              <w:top w:val="single" w:sz="4" w:space="0" w:color="000000"/>
              <w:right w:val="single" w:sz="6" w:space="0" w:color="000000"/>
            </w:tcBorders>
          </w:tcPr>
          <w:p w:rsidR="00B31A88" w:rsidRPr="00614C02" w:rsidRDefault="00B31A88" w:rsidP="004E7B7C">
            <w:pPr>
              <w:pStyle w:val="TableParagraph"/>
              <w:spacing w:before="7" w:line="221" w:lineRule="exact"/>
              <w:ind w:left="107"/>
              <w:jc w:val="left"/>
              <w:rPr>
                <w:b/>
                <w:sz w:val="20"/>
              </w:rPr>
            </w:pPr>
            <w:r w:rsidRPr="00614C02">
              <w:rPr>
                <w:b/>
                <w:sz w:val="20"/>
              </w:rPr>
              <w:t>Всего</w:t>
            </w:r>
          </w:p>
        </w:tc>
        <w:tc>
          <w:tcPr>
            <w:tcW w:w="2876" w:type="pct"/>
            <w:tcBorders>
              <w:top w:val="single" w:sz="4" w:space="0" w:color="000000"/>
              <w:left w:val="single" w:sz="6" w:space="0" w:color="000000"/>
              <w:right w:val="single" w:sz="6" w:space="0" w:color="000000"/>
            </w:tcBorders>
          </w:tcPr>
          <w:p w:rsidR="00B31A88" w:rsidRPr="00614C02" w:rsidRDefault="00B31A88" w:rsidP="004E7B7C">
            <w:pPr>
              <w:pStyle w:val="TableParagraph"/>
              <w:jc w:val="left"/>
              <w:rPr>
                <w:sz w:val="18"/>
              </w:rPr>
            </w:pPr>
          </w:p>
        </w:tc>
        <w:tc>
          <w:tcPr>
            <w:tcW w:w="736" w:type="pct"/>
            <w:tcBorders>
              <w:top w:val="single" w:sz="4" w:space="0" w:color="000000"/>
              <w:left w:val="single" w:sz="6" w:space="0" w:color="000000"/>
            </w:tcBorders>
          </w:tcPr>
          <w:p w:rsidR="00B31A88" w:rsidRPr="00614C02" w:rsidRDefault="00B31A88" w:rsidP="004E7B7C">
            <w:pPr>
              <w:pStyle w:val="TableParagraph"/>
              <w:spacing w:before="2" w:line="226" w:lineRule="exact"/>
              <w:ind w:left="288" w:right="252"/>
              <w:rPr>
                <w:sz w:val="20"/>
              </w:rPr>
            </w:pPr>
            <w:r w:rsidRPr="00614C02">
              <w:rPr>
                <w:sz w:val="20"/>
              </w:rPr>
              <w:t>25140,0</w:t>
            </w:r>
          </w:p>
        </w:tc>
      </w:tr>
    </w:tbl>
    <w:p w:rsidR="00B31A88" w:rsidRPr="00614C02" w:rsidRDefault="00B31A88" w:rsidP="00B31A88">
      <w:pPr>
        <w:pStyle w:val="a9"/>
        <w:jc w:val="both"/>
        <w:rPr>
          <w:rFonts w:ascii="Times New Roman" w:hAnsi="Times New Roman"/>
          <w:b w:val="0"/>
          <w:bCs/>
          <w:sz w:val="24"/>
        </w:rPr>
      </w:pPr>
    </w:p>
    <w:p w:rsidR="00B31A88" w:rsidRDefault="00B31A88" w:rsidP="00B31A88">
      <w:pPr>
        <w:jc w:val="center"/>
        <w:rPr>
          <w:b/>
          <w:bCs/>
          <w:color w:val="000000"/>
        </w:rPr>
      </w:pPr>
      <w:r>
        <w:rPr>
          <w:b/>
          <w:bCs/>
          <w:color w:val="000000"/>
        </w:rPr>
        <w:t>Рисунок 3</w:t>
      </w:r>
      <w:r w:rsidRPr="002842FE">
        <w:rPr>
          <w:b/>
          <w:bCs/>
          <w:color w:val="000000"/>
        </w:rPr>
        <w:t xml:space="preserve"> – Тематическая карта расположения арендованных лесных участков</w:t>
      </w:r>
    </w:p>
    <w:p w:rsidR="00B31A88" w:rsidRDefault="00B31A88" w:rsidP="00B31A88">
      <w:pPr>
        <w:tabs>
          <w:tab w:val="left" w:pos="1965"/>
        </w:tabs>
        <w:rPr>
          <w:b/>
          <w:bCs/>
          <w:color w:val="000000"/>
        </w:rPr>
      </w:pPr>
    </w:p>
    <w:p w:rsidR="00B31A88" w:rsidRPr="00A87A1C" w:rsidRDefault="00B31A88" w:rsidP="00B31A88">
      <w:pPr>
        <w:pStyle w:val="a9"/>
        <w:ind w:firstLine="709"/>
        <w:jc w:val="both"/>
        <w:rPr>
          <w:rFonts w:ascii="Times New Roman" w:hAnsi="Times New Roman"/>
          <w:b w:val="0"/>
          <w:bCs/>
          <w:sz w:val="24"/>
        </w:rPr>
      </w:pPr>
      <w:r>
        <w:rPr>
          <w:rFonts w:ascii="Times New Roman" w:hAnsi="Times New Roman"/>
          <w:b w:val="0"/>
          <w:bCs/>
          <w:noProof/>
          <w:sz w:val="24"/>
          <w:lang w:eastAsia="ru-RU"/>
        </w:rPr>
        <w:lastRenderedPageBreak/>
        <w:drawing>
          <wp:inline distT="0" distB="0" distL="0" distR="0">
            <wp:extent cx="5788660" cy="7410450"/>
            <wp:effectExtent l="19050" t="0" r="254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srcRect/>
                    <a:stretch>
                      <a:fillRect/>
                    </a:stretch>
                  </pic:blipFill>
                  <pic:spPr bwMode="auto">
                    <a:xfrm>
                      <a:off x="0" y="0"/>
                      <a:ext cx="5788660" cy="7410450"/>
                    </a:xfrm>
                    <a:prstGeom prst="rect">
                      <a:avLst/>
                    </a:prstGeom>
                    <a:noFill/>
                    <a:ln w="9525">
                      <a:noFill/>
                      <a:miter lim="800000"/>
                      <a:headEnd/>
                      <a:tailEnd/>
                    </a:ln>
                  </pic:spPr>
                </pic:pic>
              </a:graphicData>
            </a:graphic>
          </wp:inline>
        </w:drawing>
      </w:r>
    </w:p>
    <w:p w:rsidR="00B31A88" w:rsidRPr="006E0B20" w:rsidRDefault="00B31A88" w:rsidP="00B31A88">
      <w:pPr>
        <w:pStyle w:val="a9"/>
        <w:ind w:firstLine="709"/>
        <w:jc w:val="both"/>
        <w:rPr>
          <w:rFonts w:ascii="Times New Roman" w:hAnsi="Times New Roman"/>
          <w:b w:val="0"/>
          <w:bCs/>
          <w:sz w:val="24"/>
        </w:rPr>
      </w:pPr>
      <w:r>
        <w:rPr>
          <w:rFonts w:ascii="Times New Roman" w:hAnsi="Times New Roman"/>
          <w:b w:val="0"/>
          <w:bCs/>
          <w:sz w:val="24"/>
        </w:rPr>
        <w:t>Соседние территории являются также лесными участками, находящимися в собственности государства. Характер землепользования</w:t>
      </w:r>
      <w:r w:rsidRPr="006E0B20">
        <w:rPr>
          <w:rFonts w:ascii="Times New Roman" w:hAnsi="Times New Roman"/>
          <w:b w:val="0"/>
          <w:bCs/>
          <w:sz w:val="24"/>
        </w:rPr>
        <w:t xml:space="preserve">: </w:t>
      </w:r>
      <w:r>
        <w:rPr>
          <w:rFonts w:ascii="Times New Roman" w:hAnsi="Times New Roman"/>
          <w:b w:val="0"/>
          <w:bCs/>
          <w:sz w:val="24"/>
        </w:rPr>
        <w:t>на севере – кварталы Якшур-Бодьинского лесничества; на юге – кварталы Можгинского лесничества; на востоке – кварталы Завьяловского лесничества; на западе – кварталы Сюмсинского лесничества.</w:t>
      </w:r>
    </w:p>
    <w:p w:rsidR="00B31A88" w:rsidRPr="0080669C" w:rsidRDefault="00B31A88" w:rsidP="00B31A88">
      <w:pPr>
        <w:pStyle w:val="a9"/>
        <w:ind w:firstLine="709"/>
        <w:jc w:val="both"/>
        <w:rPr>
          <w:rFonts w:ascii="Times New Roman" w:hAnsi="Times New Roman"/>
          <w:b w:val="0"/>
          <w:bCs/>
          <w:sz w:val="24"/>
        </w:rPr>
      </w:pPr>
    </w:p>
    <w:p w:rsidR="00B31A88" w:rsidRDefault="00B31A88" w:rsidP="00B31A88">
      <w:pPr>
        <w:pStyle w:val="a9"/>
        <w:ind w:firstLine="709"/>
        <w:jc w:val="both"/>
        <w:rPr>
          <w:rFonts w:ascii="Times New Roman" w:hAnsi="Times New Roman"/>
          <w:b w:val="0"/>
          <w:bCs/>
          <w:sz w:val="24"/>
        </w:rPr>
      </w:pPr>
      <w:r w:rsidRPr="0059510A">
        <w:rPr>
          <w:rFonts w:ascii="Times New Roman" w:hAnsi="Times New Roman"/>
          <w:b w:val="0"/>
          <w:bCs/>
          <w:sz w:val="24"/>
        </w:rPr>
        <w:t>В</w:t>
      </w:r>
      <w:r>
        <w:rPr>
          <w:rFonts w:ascii="Times New Roman" w:hAnsi="Times New Roman"/>
          <w:b w:val="0"/>
          <w:bCs/>
          <w:sz w:val="24"/>
        </w:rPr>
        <w:t xml:space="preserve"> Северном</w:t>
      </w:r>
      <w:r w:rsidRPr="0059510A">
        <w:rPr>
          <w:rFonts w:ascii="Times New Roman" w:hAnsi="Times New Roman"/>
          <w:b w:val="0"/>
          <w:bCs/>
          <w:sz w:val="24"/>
        </w:rPr>
        <w:t xml:space="preserve"> участковом лесничестве территория аренды предприятия граничит с</w:t>
      </w:r>
      <w:r>
        <w:rPr>
          <w:rFonts w:ascii="Times New Roman" w:hAnsi="Times New Roman"/>
          <w:b w:val="0"/>
          <w:bCs/>
          <w:sz w:val="24"/>
        </w:rPr>
        <w:t xml:space="preserve"> кварталами </w:t>
      </w:r>
      <w:r w:rsidRPr="00A87A1C">
        <w:rPr>
          <w:rFonts w:ascii="Times New Roman" w:hAnsi="Times New Roman"/>
          <w:b w:val="0"/>
          <w:bCs/>
          <w:sz w:val="24"/>
        </w:rPr>
        <w:t>аренд</w:t>
      </w:r>
      <w:r>
        <w:rPr>
          <w:rFonts w:ascii="Times New Roman" w:hAnsi="Times New Roman"/>
          <w:b w:val="0"/>
          <w:bCs/>
          <w:sz w:val="24"/>
        </w:rPr>
        <w:t>: на севере - кварталы Якшур-Бодьинского лесничества; на юге – договор аренды по заготовке древесины ООО ТПК «Восток-ресурс» № 01/2-15/295 от 25.01.2010; на востоке - договор аренды по заготовке древесины ООО ТПК «Восток-</w:t>
      </w:r>
      <w:r>
        <w:rPr>
          <w:rFonts w:ascii="Times New Roman" w:hAnsi="Times New Roman"/>
          <w:b w:val="0"/>
          <w:bCs/>
          <w:sz w:val="24"/>
        </w:rPr>
        <w:lastRenderedPageBreak/>
        <w:t>ресурс» № 01/2-15/295 от 25.01.2010; на западе - кварталы Якшур-Бодьинского лесничества.</w:t>
      </w:r>
    </w:p>
    <w:p w:rsidR="00B31A88" w:rsidRDefault="00B31A88" w:rsidP="00B31A88">
      <w:pPr>
        <w:pStyle w:val="a9"/>
        <w:ind w:firstLine="709"/>
        <w:jc w:val="both"/>
        <w:rPr>
          <w:rFonts w:ascii="Times New Roman" w:hAnsi="Times New Roman"/>
          <w:b w:val="0"/>
          <w:bCs/>
          <w:sz w:val="24"/>
        </w:rPr>
      </w:pPr>
    </w:p>
    <w:p w:rsidR="00B31A88" w:rsidRDefault="00B31A88" w:rsidP="00B31A88">
      <w:pPr>
        <w:pStyle w:val="a9"/>
        <w:ind w:firstLine="709"/>
        <w:jc w:val="both"/>
        <w:rPr>
          <w:rFonts w:ascii="Times New Roman" w:hAnsi="Times New Roman"/>
          <w:b w:val="0"/>
          <w:bCs/>
          <w:sz w:val="24"/>
        </w:rPr>
      </w:pPr>
      <w:r w:rsidRPr="0059510A">
        <w:rPr>
          <w:rFonts w:ascii="Times New Roman" w:hAnsi="Times New Roman"/>
          <w:b w:val="0"/>
          <w:bCs/>
          <w:sz w:val="24"/>
        </w:rPr>
        <w:t>В</w:t>
      </w:r>
      <w:r>
        <w:rPr>
          <w:rFonts w:ascii="Times New Roman" w:hAnsi="Times New Roman"/>
          <w:b w:val="0"/>
          <w:bCs/>
          <w:sz w:val="24"/>
        </w:rPr>
        <w:t xml:space="preserve"> Ува-Туклинском</w:t>
      </w:r>
      <w:r w:rsidRPr="0059510A">
        <w:rPr>
          <w:rFonts w:ascii="Times New Roman" w:hAnsi="Times New Roman"/>
          <w:b w:val="0"/>
          <w:bCs/>
          <w:sz w:val="24"/>
        </w:rPr>
        <w:t xml:space="preserve"> участковом лесничестве территория аренды предприятия граничит с</w:t>
      </w:r>
      <w:r>
        <w:rPr>
          <w:rFonts w:ascii="Times New Roman" w:hAnsi="Times New Roman"/>
          <w:b w:val="0"/>
          <w:bCs/>
          <w:sz w:val="24"/>
        </w:rPr>
        <w:t xml:space="preserve"> кварталами аренд: на севере – свободные от аренды кварталы; на юге – кварталы Вавожского лесничества; на востоке - свободные от аренды кварталы; на западе – кварталы Сюмсинского лесничества.</w:t>
      </w:r>
    </w:p>
    <w:p w:rsidR="00B31A88" w:rsidRDefault="00B31A88" w:rsidP="00B31A88">
      <w:pPr>
        <w:pStyle w:val="a9"/>
        <w:ind w:firstLine="709"/>
        <w:jc w:val="both"/>
        <w:rPr>
          <w:rFonts w:ascii="Times New Roman" w:hAnsi="Times New Roman"/>
          <w:b w:val="0"/>
          <w:bCs/>
          <w:sz w:val="24"/>
        </w:rPr>
      </w:pPr>
    </w:p>
    <w:p w:rsidR="00B31A88" w:rsidRDefault="00B31A88" w:rsidP="00B31A88">
      <w:pPr>
        <w:pStyle w:val="a9"/>
        <w:ind w:firstLine="709"/>
        <w:jc w:val="both"/>
        <w:rPr>
          <w:rFonts w:ascii="Times New Roman" w:hAnsi="Times New Roman"/>
          <w:b w:val="0"/>
          <w:bCs/>
          <w:sz w:val="24"/>
        </w:rPr>
      </w:pPr>
      <w:r w:rsidRPr="0059510A">
        <w:rPr>
          <w:rFonts w:ascii="Times New Roman" w:hAnsi="Times New Roman"/>
          <w:b w:val="0"/>
          <w:bCs/>
          <w:sz w:val="24"/>
        </w:rPr>
        <w:t>В</w:t>
      </w:r>
      <w:r>
        <w:rPr>
          <w:rFonts w:ascii="Times New Roman" w:hAnsi="Times New Roman"/>
          <w:b w:val="0"/>
          <w:bCs/>
          <w:sz w:val="24"/>
        </w:rPr>
        <w:t xml:space="preserve"> Областновском </w:t>
      </w:r>
      <w:r w:rsidRPr="0059510A">
        <w:rPr>
          <w:rFonts w:ascii="Times New Roman" w:hAnsi="Times New Roman"/>
          <w:b w:val="0"/>
          <w:bCs/>
          <w:sz w:val="24"/>
        </w:rPr>
        <w:t>участковом лесничестве территория аренды предприятия граничит с</w:t>
      </w:r>
      <w:r>
        <w:rPr>
          <w:rFonts w:ascii="Times New Roman" w:hAnsi="Times New Roman"/>
          <w:b w:val="0"/>
          <w:bCs/>
          <w:sz w:val="24"/>
        </w:rPr>
        <w:t xml:space="preserve"> кварталами аренд: на севере – договор аренды по заготовке древесины ООО «Увадрев-Холдинг» № 01/2-15/1038 от 22.01.2018; на юге - договор аренды по заготовке древесины ООО ТПК «Восток-ресурс» № 01/2-15/295 от 25.01.2010; на востоке – договор аренды по заготовке древесины ООО «Увадрев-Холдинг» № 01/2-15/1066 от 08.05.2018; на западе - договор аренды по заготовке древесины ООО ТПК «Восток-ресурс» № 01/2-15/295 от 25.01.2010.</w:t>
      </w:r>
    </w:p>
    <w:p w:rsidR="00B31A88" w:rsidRDefault="00B31A88" w:rsidP="00B31A88">
      <w:pPr>
        <w:pStyle w:val="a9"/>
        <w:ind w:firstLine="709"/>
        <w:jc w:val="both"/>
        <w:rPr>
          <w:rFonts w:ascii="Times New Roman" w:hAnsi="Times New Roman"/>
          <w:b w:val="0"/>
          <w:bCs/>
          <w:sz w:val="24"/>
        </w:rPr>
      </w:pPr>
    </w:p>
    <w:p w:rsidR="00B31A88" w:rsidRPr="00B767C5" w:rsidRDefault="00B31A88" w:rsidP="00B31A88">
      <w:pPr>
        <w:pStyle w:val="a9"/>
        <w:ind w:firstLine="709"/>
        <w:jc w:val="both"/>
        <w:rPr>
          <w:rFonts w:ascii="Times New Roman" w:hAnsi="Times New Roman"/>
          <w:b w:val="0"/>
          <w:bCs/>
          <w:sz w:val="24"/>
        </w:rPr>
      </w:pPr>
      <w:r w:rsidRPr="0059510A">
        <w:rPr>
          <w:rFonts w:ascii="Times New Roman" w:hAnsi="Times New Roman"/>
          <w:b w:val="0"/>
          <w:bCs/>
          <w:sz w:val="24"/>
        </w:rPr>
        <w:t>В</w:t>
      </w:r>
      <w:r>
        <w:rPr>
          <w:rFonts w:ascii="Times New Roman" w:hAnsi="Times New Roman"/>
          <w:b w:val="0"/>
          <w:bCs/>
          <w:sz w:val="24"/>
        </w:rPr>
        <w:t xml:space="preserve"> Нылгинском</w:t>
      </w:r>
      <w:r w:rsidRPr="0059510A">
        <w:rPr>
          <w:rFonts w:ascii="Times New Roman" w:hAnsi="Times New Roman"/>
          <w:b w:val="0"/>
          <w:bCs/>
          <w:sz w:val="24"/>
        </w:rPr>
        <w:t xml:space="preserve"> участковом лесничестве территория аренды предприятия граничит с</w:t>
      </w:r>
      <w:r>
        <w:rPr>
          <w:rFonts w:ascii="Times New Roman" w:hAnsi="Times New Roman"/>
          <w:b w:val="0"/>
          <w:bCs/>
          <w:sz w:val="24"/>
        </w:rPr>
        <w:t xml:space="preserve"> кварталами аренд: на севере - договор аренды по заготовке древесины ООО «Увадрев-Холдинг» № 01/2-15/1066 от 08.05.2018; на юге – кварталы Можгинского лесничества; на востоке – кварталы Завьяловского лесничества; на западе - договор аренды по заготовке древесины ООО «Увадрев-Холдинг» № 01/2-15/1038 от 22.01.2018.</w:t>
      </w:r>
    </w:p>
    <w:p w:rsidR="00B31A88" w:rsidRPr="0059510A" w:rsidRDefault="00B31A88" w:rsidP="00B31A88">
      <w:pPr>
        <w:pStyle w:val="a9"/>
        <w:ind w:firstLine="709"/>
        <w:jc w:val="both"/>
        <w:rPr>
          <w:rFonts w:ascii="Times New Roman" w:hAnsi="Times New Roman"/>
          <w:b w:val="0"/>
          <w:bCs/>
          <w:sz w:val="24"/>
        </w:rPr>
      </w:pPr>
    </w:p>
    <w:p w:rsidR="00B31A88" w:rsidRPr="00936138" w:rsidRDefault="00B31A88" w:rsidP="00B31A88">
      <w:pPr>
        <w:pStyle w:val="afe"/>
        <w:ind w:left="0" w:firstLine="720"/>
        <w:jc w:val="both"/>
        <w:rPr>
          <w:sz w:val="24"/>
          <w:szCs w:val="24"/>
        </w:rPr>
      </w:pPr>
      <w:r w:rsidRPr="00936138">
        <w:rPr>
          <w:bCs/>
          <w:sz w:val="24"/>
        </w:rPr>
        <w:t>Арендная база предприятия находится в Увинском лесничестве</w:t>
      </w:r>
      <w:r>
        <w:rPr>
          <w:bCs/>
          <w:sz w:val="24"/>
        </w:rPr>
        <w:t xml:space="preserve"> Удмурт</w:t>
      </w:r>
      <w:r w:rsidRPr="00936138">
        <w:rPr>
          <w:bCs/>
          <w:sz w:val="24"/>
        </w:rPr>
        <w:t>ской Республики.</w:t>
      </w:r>
      <w:r w:rsidRPr="000A1C1E">
        <w:rPr>
          <w:b/>
          <w:bCs/>
          <w:sz w:val="24"/>
        </w:rPr>
        <w:t xml:space="preserve"> </w:t>
      </w:r>
      <w:r w:rsidRPr="00936138">
        <w:rPr>
          <w:sz w:val="24"/>
          <w:szCs w:val="24"/>
        </w:rPr>
        <w:t>Увинское лесничество Министерства природных ресурсов и охраны окружающей среды У</w:t>
      </w:r>
      <w:r w:rsidRPr="00936138">
        <w:rPr>
          <w:sz w:val="24"/>
          <w:szCs w:val="24"/>
        </w:rPr>
        <w:t>д</w:t>
      </w:r>
      <w:r w:rsidRPr="00936138">
        <w:rPr>
          <w:sz w:val="24"/>
          <w:szCs w:val="24"/>
        </w:rPr>
        <w:t>муртской Республики расположено в центральной части Удмуртской Республики на территории Увинского района. Административный центр района – п. Ува. Увинское лесничество граничит на севере – с Селтинским, на западе – с Сюмсинским, на юго-западе – с Вавожским, на юге – с Можгинским, на северо-востоке – с Якшур-Бодьинским , на востоке – с Завьяловским, на юго-востоке – с Яганским лесничествами. Протяженность территории лесничества с севера на юг около 80 км, а с запада на восток 60 км.</w:t>
      </w:r>
    </w:p>
    <w:p w:rsidR="00B31A88" w:rsidRPr="00B83CEC" w:rsidRDefault="00B31A88" w:rsidP="00B31A88">
      <w:pPr>
        <w:pStyle w:val="a9"/>
        <w:ind w:firstLine="709"/>
        <w:jc w:val="both"/>
        <w:rPr>
          <w:rFonts w:ascii="Times New Roman" w:hAnsi="Times New Roman"/>
          <w:b w:val="0"/>
          <w:bCs/>
          <w:sz w:val="24"/>
        </w:rPr>
      </w:pPr>
      <w:r>
        <w:rPr>
          <w:rFonts w:ascii="Times New Roman" w:hAnsi="Times New Roman"/>
          <w:b w:val="0"/>
          <w:bCs/>
          <w:sz w:val="24"/>
        </w:rPr>
        <w:t>В соответствии с договором аренды, лесные земли предприятию переданы в аренду для осуществления лесозаготовки.</w:t>
      </w:r>
    </w:p>
    <w:p w:rsidR="00B31A88" w:rsidRDefault="00B31A88" w:rsidP="00B31A88">
      <w:pPr>
        <w:pStyle w:val="a9"/>
        <w:ind w:firstLine="709"/>
        <w:jc w:val="both"/>
        <w:rPr>
          <w:rFonts w:ascii="Times New Roman" w:hAnsi="Times New Roman"/>
          <w:b w:val="0"/>
          <w:bCs/>
          <w:sz w:val="24"/>
        </w:rPr>
      </w:pPr>
    </w:p>
    <w:p w:rsidR="00B31A88" w:rsidRPr="00C42407" w:rsidRDefault="00B31A88" w:rsidP="00B31A88">
      <w:pPr>
        <w:jc w:val="center"/>
      </w:pPr>
      <w:r w:rsidRPr="0026097A">
        <w:t>Перечень переданных в аренду (пользование) лес</w:t>
      </w:r>
      <w:r>
        <w:t xml:space="preserve">ных кварталов, лесотаксационных </w:t>
      </w:r>
      <w:r w:rsidRPr="0026097A">
        <w:t>выделов</w:t>
      </w:r>
      <w:r>
        <w:t xml:space="preserve"> </w:t>
      </w:r>
      <w:r>
        <w:rPr>
          <w:bCs/>
          <w:color w:val="000000"/>
        </w:rPr>
        <w:t>лесного участка</w:t>
      </w:r>
      <w:r w:rsidRPr="00F45804">
        <w:rPr>
          <w:bCs/>
          <w:color w:val="000000"/>
        </w:rPr>
        <w:t xml:space="preserve"> по договору аренды</w:t>
      </w:r>
    </w:p>
    <w:p w:rsidR="00B31A88" w:rsidRDefault="00B31A88" w:rsidP="00B31A88">
      <w:pPr>
        <w:jc w:val="center"/>
      </w:pPr>
      <w:r>
        <w:t xml:space="preserve">№ 01/2-15/943 от </w:t>
      </w:r>
      <w:r>
        <w:rPr>
          <w:lang w:val="en-US"/>
        </w:rPr>
        <w:t>0</w:t>
      </w:r>
      <w:r>
        <w:t xml:space="preserve">4.09.2015 </w:t>
      </w:r>
      <w:r w:rsidRPr="00F45804">
        <w:t>г</w:t>
      </w:r>
      <w:r>
        <w:t>.</w:t>
      </w:r>
    </w:p>
    <w:tbl>
      <w:tblPr>
        <w:tblW w:w="10206" w:type="dxa"/>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tblPr>
      <w:tblGrid>
        <w:gridCol w:w="2977"/>
        <w:gridCol w:w="5670"/>
        <w:gridCol w:w="1559"/>
      </w:tblGrid>
      <w:tr w:rsidR="00B31A88" w:rsidRPr="00CD22A0" w:rsidTr="004E7B7C">
        <w:trPr>
          <w:trHeight w:val="459"/>
        </w:trPr>
        <w:tc>
          <w:tcPr>
            <w:tcW w:w="2977" w:type="dxa"/>
          </w:tcPr>
          <w:p w:rsidR="00B31A88" w:rsidRPr="00CD22A0" w:rsidRDefault="00B31A88" w:rsidP="004E7B7C">
            <w:pPr>
              <w:pStyle w:val="TableParagraph"/>
              <w:spacing w:before="2" w:line="230" w:lineRule="exact"/>
              <w:ind w:left="330" w:right="145" w:hanging="135"/>
              <w:jc w:val="left"/>
              <w:rPr>
                <w:sz w:val="20"/>
              </w:rPr>
            </w:pPr>
            <w:r w:rsidRPr="00CD22A0">
              <w:rPr>
                <w:sz w:val="20"/>
              </w:rPr>
              <w:t>Наименование лесничества, участкового лесничества</w:t>
            </w:r>
          </w:p>
        </w:tc>
        <w:tc>
          <w:tcPr>
            <w:tcW w:w="5670" w:type="dxa"/>
          </w:tcPr>
          <w:p w:rsidR="00B31A88" w:rsidRPr="00CD22A0" w:rsidRDefault="00B31A88" w:rsidP="004E7B7C">
            <w:pPr>
              <w:pStyle w:val="TableParagraph"/>
              <w:spacing w:before="2" w:line="230" w:lineRule="exact"/>
              <w:ind w:left="1715" w:right="1667" w:firstLine="129"/>
              <w:rPr>
                <w:sz w:val="20"/>
                <w:lang w:val="ru-RU"/>
              </w:rPr>
            </w:pPr>
            <w:r w:rsidRPr="00CD22A0">
              <w:rPr>
                <w:sz w:val="20"/>
                <w:lang w:val="ru-RU"/>
              </w:rPr>
              <w:t>Номера лесных кварт</w:t>
            </w:r>
            <w:r w:rsidRPr="00CD22A0">
              <w:rPr>
                <w:sz w:val="20"/>
                <w:lang w:val="ru-RU"/>
              </w:rPr>
              <w:t>а</w:t>
            </w:r>
            <w:r w:rsidRPr="00CD22A0">
              <w:rPr>
                <w:sz w:val="20"/>
                <w:lang w:val="ru-RU"/>
              </w:rPr>
              <w:t>лов (лесотаксационных выделов)</w:t>
            </w:r>
          </w:p>
        </w:tc>
        <w:tc>
          <w:tcPr>
            <w:tcW w:w="1559" w:type="dxa"/>
          </w:tcPr>
          <w:p w:rsidR="00B31A88" w:rsidRPr="00CD22A0" w:rsidRDefault="00B31A88" w:rsidP="004E7B7C">
            <w:pPr>
              <w:pStyle w:val="TableParagraph"/>
              <w:spacing w:before="2" w:line="230" w:lineRule="exact"/>
              <w:ind w:left="231" w:right="183" w:firstLine="230"/>
              <w:jc w:val="left"/>
              <w:rPr>
                <w:sz w:val="20"/>
              </w:rPr>
            </w:pPr>
            <w:r w:rsidRPr="00CD22A0">
              <w:rPr>
                <w:sz w:val="20"/>
              </w:rPr>
              <w:t>Общая площадь, га</w:t>
            </w:r>
          </w:p>
        </w:tc>
      </w:tr>
      <w:tr w:rsidR="00B31A88" w:rsidRPr="00CD22A0" w:rsidTr="004E7B7C">
        <w:trPr>
          <w:trHeight w:val="458"/>
        </w:trPr>
        <w:tc>
          <w:tcPr>
            <w:tcW w:w="2977" w:type="dxa"/>
            <w:tcBorders>
              <w:bottom w:val="single" w:sz="4" w:space="0" w:color="000000"/>
              <w:right w:val="single" w:sz="6" w:space="0" w:color="000000"/>
            </w:tcBorders>
          </w:tcPr>
          <w:p w:rsidR="00B31A88" w:rsidRPr="00CD22A0" w:rsidRDefault="00B31A88" w:rsidP="004E7B7C">
            <w:pPr>
              <w:pStyle w:val="TableParagraph"/>
              <w:spacing w:line="230" w:lineRule="exact"/>
              <w:ind w:left="1015" w:right="993"/>
              <w:rPr>
                <w:sz w:val="20"/>
              </w:rPr>
            </w:pPr>
            <w:r w:rsidRPr="00CD22A0">
              <w:rPr>
                <w:sz w:val="20"/>
              </w:rPr>
              <w:t>Увинское, Северное</w:t>
            </w:r>
          </w:p>
        </w:tc>
        <w:tc>
          <w:tcPr>
            <w:tcW w:w="5670" w:type="dxa"/>
            <w:tcBorders>
              <w:left w:val="single" w:sz="6" w:space="0" w:color="000000"/>
              <w:bottom w:val="single" w:sz="4" w:space="0" w:color="000000"/>
              <w:right w:val="single" w:sz="6" w:space="0" w:color="000000"/>
            </w:tcBorders>
          </w:tcPr>
          <w:p w:rsidR="00B31A88" w:rsidRPr="00CD22A0" w:rsidRDefault="00B31A88" w:rsidP="004E7B7C">
            <w:pPr>
              <w:pStyle w:val="TableParagraph"/>
              <w:spacing w:before="112"/>
              <w:ind w:left="1584" w:right="1554"/>
              <w:rPr>
                <w:sz w:val="20"/>
              </w:rPr>
            </w:pPr>
            <w:r w:rsidRPr="00CD22A0">
              <w:rPr>
                <w:sz w:val="20"/>
              </w:rPr>
              <w:t>1, 2, 98, 99, 101</w:t>
            </w:r>
          </w:p>
        </w:tc>
        <w:tc>
          <w:tcPr>
            <w:tcW w:w="1559" w:type="dxa"/>
            <w:tcBorders>
              <w:left w:val="single" w:sz="6" w:space="0" w:color="000000"/>
              <w:bottom w:val="single" w:sz="4" w:space="0" w:color="000000"/>
            </w:tcBorders>
          </w:tcPr>
          <w:p w:rsidR="00B31A88" w:rsidRPr="00CD22A0" w:rsidRDefault="00B31A88" w:rsidP="004E7B7C">
            <w:pPr>
              <w:pStyle w:val="TableParagraph"/>
              <w:spacing w:before="112"/>
              <w:ind w:left="490" w:right="450"/>
              <w:rPr>
                <w:sz w:val="20"/>
              </w:rPr>
            </w:pPr>
            <w:r w:rsidRPr="00CD22A0">
              <w:rPr>
                <w:sz w:val="20"/>
              </w:rPr>
              <w:t>715,0</w:t>
            </w:r>
          </w:p>
        </w:tc>
      </w:tr>
      <w:tr w:rsidR="00B31A88" w:rsidRPr="00CD22A0" w:rsidTr="004E7B7C">
        <w:trPr>
          <w:trHeight w:val="458"/>
        </w:trPr>
        <w:tc>
          <w:tcPr>
            <w:tcW w:w="2977" w:type="dxa"/>
            <w:tcBorders>
              <w:top w:val="single" w:sz="4" w:space="0" w:color="000000"/>
              <w:bottom w:val="single" w:sz="4" w:space="0" w:color="000000"/>
              <w:right w:val="single" w:sz="6" w:space="0" w:color="000000"/>
            </w:tcBorders>
          </w:tcPr>
          <w:p w:rsidR="00B31A88" w:rsidRPr="00CD22A0" w:rsidRDefault="00B31A88" w:rsidP="004E7B7C">
            <w:pPr>
              <w:pStyle w:val="TableParagraph"/>
              <w:spacing w:line="230" w:lineRule="exact"/>
              <w:ind w:left="772" w:right="713" w:firstLine="264"/>
              <w:jc w:val="left"/>
              <w:rPr>
                <w:sz w:val="20"/>
              </w:rPr>
            </w:pPr>
            <w:r w:rsidRPr="00CD22A0">
              <w:rPr>
                <w:sz w:val="20"/>
              </w:rPr>
              <w:t>Увинское, Ува-Туклинское</w:t>
            </w:r>
          </w:p>
        </w:tc>
        <w:tc>
          <w:tcPr>
            <w:tcW w:w="5670" w:type="dxa"/>
            <w:tcBorders>
              <w:top w:val="single" w:sz="4" w:space="0" w:color="000000"/>
              <w:left w:val="single" w:sz="6" w:space="0" w:color="000000"/>
              <w:bottom w:val="single" w:sz="4" w:space="0" w:color="000000"/>
              <w:right w:val="single" w:sz="6" w:space="0" w:color="000000"/>
            </w:tcBorders>
          </w:tcPr>
          <w:p w:rsidR="00B31A88" w:rsidRPr="00CD22A0" w:rsidRDefault="00B31A88" w:rsidP="004E7B7C">
            <w:pPr>
              <w:pStyle w:val="TableParagraph"/>
              <w:spacing w:before="113"/>
              <w:ind w:left="1584" w:right="1552"/>
              <w:rPr>
                <w:sz w:val="20"/>
              </w:rPr>
            </w:pPr>
            <w:r w:rsidRPr="00CD22A0">
              <w:rPr>
                <w:sz w:val="20"/>
              </w:rPr>
              <w:t>39, 59, 62-65, 69</w:t>
            </w:r>
          </w:p>
        </w:tc>
        <w:tc>
          <w:tcPr>
            <w:tcW w:w="1559" w:type="dxa"/>
            <w:tcBorders>
              <w:top w:val="single" w:sz="4" w:space="0" w:color="000000"/>
              <w:left w:val="single" w:sz="6" w:space="0" w:color="000000"/>
              <w:bottom w:val="single" w:sz="4" w:space="0" w:color="000000"/>
            </w:tcBorders>
          </w:tcPr>
          <w:p w:rsidR="00B31A88" w:rsidRPr="00CD22A0" w:rsidRDefault="00B31A88" w:rsidP="004E7B7C">
            <w:pPr>
              <w:pStyle w:val="TableParagraph"/>
              <w:spacing w:before="113"/>
              <w:ind w:left="490" w:right="455"/>
              <w:rPr>
                <w:sz w:val="20"/>
              </w:rPr>
            </w:pPr>
            <w:r w:rsidRPr="00CD22A0">
              <w:rPr>
                <w:sz w:val="20"/>
              </w:rPr>
              <w:t>1487,0</w:t>
            </w:r>
          </w:p>
        </w:tc>
      </w:tr>
      <w:tr w:rsidR="00B31A88" w:rsidRPr="00CD22A0" w:rsidTr="004E7B7C">
        <w:trPr>
          <w:trHeight w:val="458"/>
        </w:trPr>
        <w:tc>
          <w:tcPr>
            <w:tcW w:w="2977" w:type="dxa"/>
            <w:tcBorders>
              <w:top w:val="single" w:sz="4" w:space="0" w:color="000000"/>
              <w:bottom w:val="single" w:sz="4" w:space="0" w:color="000000"/>
              <w:right w:val="single" w:sz="6" w:space="0" w:color="000000"/>
            </w:tcBorders>
          </w:tcPr>
          <w:p w:rsidR="00B31A88" w:rsidRPr="00CD22A0" w:rsidRDefault="00B31A88" w:rsidP="004E7B7C">
            <w:pPr>
              <w:pStyle w:val="TableParagraph"/>
              <w:spacing w:before="1" w:line="230" w:lineRule="exact"/>
              <w:ind w:left="829" w:right="787" w:firstLine="206"/>
              <w:jc w:val="left"/>
              <w:rPr>
                <w:sz w:val="20"/>
              </w:rPr>
            </w:pPr>
            <w:r w:rsidRPr="00CD22A0">
              <w:rPr>
                <w:sz w:val="20"/>
              </w:rPr>
              <w:t>Увинское, Областновское</w:t>
            </w:r>
          </w:p>
        </w:tc>
        <w:tc>
          <w:tcPr>
            <w:tcW w:w="5670" w:type="dxa"/>
            <w:tcBorders>
              <w:top w:val="single" w:sz="4" w:space="0" w:color="000000"/>
              <w:left w:val="single" w:sz="6" w:space="0" w:color="000000"/>
              <w:bottom w:val="single" w:sz="4" w:space="0" w:color="000000"/>
              <w:right w:val="single" w:sz="6" w:space="0" w:color="000000"/>
            </w:tcBorders>
          </w:tcPr>
          <w:p w:rsidR="00B31A88" w:rsidRPr="00CD22A0" w:rsidRDefault="00B31A88" w:rsidP="004E7B7C">
            <w:pPr>
              <w:pStyle w:val="TableParagraph"/>
              <w:spacing w:before="114"/>
              <w:ind w:left="1584" w:right="1558"/>
              <w:rPr>
                <w:sz w:val="20"/>
              </w:rPr>
            </w:pPr>
            <w:r w:rsidRPr="00CD22A0">
              <w:rPr>
                <w:sz w:val="20"/>
              </w:rPr>
              <w:t>2, 3, 4, 8</w:t>
            </w:r>
          </w:p>
        </w:tc>
        <w:tc>
          <w:tcPr>
            <w:tcW w:w="1559" w:type="dxa"/>
            <w:tcBorders>
              <w:top w:val="single" w:sz="4" w:space="0" w:color="000000"/>
              <w:left w:val="single" w:sz="6" w:space="0" w:color="000000"/>
              <w:bottom w:val="single" w:sz="4" w:space="0" w:color="000000"/>
            </w:tcBorders>
          </w:tcPr>
          <w:p w:rsidR="00B31A88" w:rsidRPr="00CD22A0" w:rsidRDefault="00B31A88" w:rsidP="004E7B7C">
            <w:pPr>
              <w:pStyle w:val="TableParagraph"/>
              <w:spacing w:before="114"/>
              <w:ind w:left="490" w:right="450"/>
              <w:rPr>
                <w:sz w:val="20"/>
              </w:rPr>
            </w:pPr>
            <w:r w:rsidRPr="00CD22A0">
              <w:rPr>
                <w:sz w:val="20"/>
              </w:rPr>
              <w:t>303,0</w:t>
            </w:r>
          </w:p>
        </w:tc>
      </w:tr>
      <w:tr w:rsidR="00B31A88" w:rsidRPr="00CD22A0" w:rsidTr="004E7B7C">
        <w:trPr>
          <w:trHeight w:val="458"/>
        </w:trPr>
        <w:tc>
          <w:tcPr>
            <w:tcW w:w="2977" w:type="dxa"/>
            <w:tcBorders>
              <w:top w:val="single" w:sz="4" w:space="0" w:color="000000"/>
              <w:bottom w:val="single" w:sz="4" w:space="0" w:color="000000"/>
              <w:right w:val="single" w:sz="6" w:space="0" w:color="000000"/>
            </w:tcBorders>
          </w:tcPr>
          <w:p w:rsidR="00B31A88" w:rsidRPr="00CD22A0" w:rsidRDefault="00B31A88" w:rsidP="004E7B7C">
            <w:pPr>
              <w:pStyle w:val="TableParagraph"/>
              <w:spacing w:before="1" w:line="230" w:lineRule="exact"/>
              <w:ind w:left="959" w:right="713" w:firstLine="76"/>
              <w:jc w:val="left"/>
              <w:rPr>
                <w:sz w:val="20"/>
              </w:rPr>
            </w:pPr>
            <w:r w:rsidRPr="00CD22A0">
              <w:rPr>
                <w:sz w:val="20"/>
              </w:rPr>
              <w:t>Увинское, Нылгинское</w:t>
            </w:r>
          </w:p>
        </w:tc>
        <w:tc>
          <w:tcPr>
            <w:tcW w:w="5670" w:type="dxa"/>
            <w:tcBorders>
              <w:top w:val="single" w:sz="4" w:space="0" w:color="000000"/>
              <w:left w:val="single" w:sz="6" w:space="0" w:color="000000"/>
              <w:bottom w:val="single" w:sz="4" w:space="0" w:color="000000"/>
              <w:right w:val="single" w:sz="6" w:space="0" w:color="000000"/>
            </w:tcBorders>
          </w:tcPr>
          <w:p w:rsidR="00B31A88" w:rsidRPr="00CD22A0" w:rsidRDefault="00B31A88" w:rsidP="004E7B7C">
            <w:pPr>
              <w:pStyle w:val="TableParagraph"/>
              <w:spacing w:before="113"/>
              <w:ind w:left="1584" w:right="1560"/>
              <w:rPr>
                <w:sz w:val="20"/>
              </w:rPr>
            </w:pPr>
            <w:r w:rsidRPr="00CD22A0">
              <w:rPr>
                <w:sz w:val="20"/>
              </w:rPr>
              <w:t>1, 20, 27, 28, 29, 40, 44, 50, 92, 140</w:t>
            </w:r>
          </w:p>
        </w:tc>
        <w:tc>
          <w:tcPr>
            <w:tcW w:w="1559" w:type="dxa"/>
            <w:tcBorders>
              <w:top w:val="single" w:sz="4" w:space="0" w:color="000000"/>
              <w:left w:val="single" w:sz="6" w:space="0" w:color="000000"/>
              <w:bottom w:val="single" w:sz="4" w:space="0" w:color="000000"/>
            </w:tcBorders>
          </w:tcPr>
          <w:p w:rsidR="00B31A88" w:rsidRPr="00CD22A0" w:rsidRDefault="00B31A88" w:rsidP="004E7B7C">
            <w:pPr>
              <w:pStyle w:val="TableParagraph"/>
              <w:spacing w:before="113"/>
              <w:ind w:left="490" w:right="455"/>
              <w:rPr>
                <w:sz w:val="20"/>
              </w:rPr>
            </w:pPr>
            <w:r w:rsidRPr="00CD22A0">
              <w:rPr>
                <w:sz w:val="20"/>
              </w:rPr>
              <w:t>1893,0</w:t>
            </w:r>
          </w:p>
        </w:tc>
      </w:tr>
      <w:tr w:rsidR="00B31A88" w:rsidRPr="00CD22A0" w:rsidTr="004E7B7C">
        <w:trPr>
          <w:trHeight w:val="245"/>
        </w:trPr>
        <w:tc>
          <w:tcPr>
            <w:tcW w:w="2977" w:type="dxa"/>
            <w:tcBorders>
              <w:top w:val="single" w:sz="4" w:space="0" w:color="000000"/>
              <w:right w:val="single" w:sz="6" w:space="0" w:color="000000"/>
            </w:tcBorders>
          </w:tcPr>
          <w:p w:rsidR="00B31A88" w:rsidRPr="00CD22A0" w:rsidRDefault="00B31A88" w:rsidP="004E7B7C">
            <w:pPr>
              <w:pStyle w:val="TableParagraph"/>
              <w:spacing w:before="7" w:line="219" w:lineRule="exact"/>
              <w:ind w:left="109"/>
              <w:jc w:val="left"/>
              <w:rPr>
                <w:sz w:val="20"/>
              </w:rPr>
            </w:pPr>
            <w:r w:rsidRPr="00CD22A0">
              <w:rPr>
                <w:sz w:val="20"/>
              </w:rPr>
              <w:t>Всего:</w:t>
            </w:r>
          </w:p>
        </w:tc>
        <w:tc>
          <w:tcPr>
            <w:tcW w:w="5670" w:type="dxa"/>
            <w:tcBorders>
              <w:top w:val="single" w:sz="4" w:space="0" w:color="000000"/>
              <w:left w:val="single" w:sz="6" w:space="0" w:color="000000"/>
              <w:right w:val="single" w:sz="6" w:space="0" w:color="000000"/>
            </w:tcBorders>
          </w:tcPr>
          <w:p w:rsidR="00B31A88" w:rsidRPr="00CD22A0" w:rsidRDefault="00B31A88" w:rsidP="004E7B7C">
            <w:pPr>
              <w:pStyle w:val="TableParagraph"/>
              <w:spacing w:before="7" w:line="219" w:lineRule="exact"/>
              <w:ind w:left="22"/>
              <w:rPr>
                <w:sz w:val="20"/>
              </w:rPr>
            </w:pPr>
            <w:r w:rsidRPr="00CD22A0">
              <w:rPr>
                <w:sz w:val="20"/>
              </w:rPr>
              <w:t>-</w:t>
            </w:r>
          </w:p>
        </w:tc>
        <w:tc>
          <w:tcPr>
            <w:tcW w:w="1559" w:type="dxa"/>
            <w:tcBorders>
              <w:top w:val="single" w:sz="4" w:space="0" w:color="000000"/>
              <w:left w:val="single" w:sz="6" w:space="0" w:color="000000"/>
            </w:tcBorders>
          </w:tcPr>
          <w:p w:rsidR="00B31A88" w:rsidRPr="00CD22A0" w:rsidRDefault="00B31A88" w:rsidP="004E7B7C">
            <w:pPr>
              <w:pStyle w:val="TableParagraph"/>
              <w:spacing w:before="7" w:line="219" w:lineRule="exact"/>
              <w:ind w:left="490" w:right="455"/>
              <w:rPr>
                <w:sz w:val="20"/>
              </w:rPr>
            </w:pPr>
            <w:r w:rsidRPr="00CD22A0">
              <w:rPr>
                <w:sz w:val="20"/>
              </w:rPr>
              <w:t>4398,0</w:t>
            </w:r>
          </w:p>
        </w:tc>
      </w:tr>
    </w:tbl>
    <w:p w:rsidR="00B31A88" w:rsidRDefault="00B31A88" w:rsidP="00B31A88">
      <w:pPr>
        <w:pStyle w:val="a9"/>
        <w:jc w:val="both"/>
        <w:rPr>
          <w:rFonts w:ascii="Times New Roman" w:hAnsi="Times New Roman"/>
          <w:b w:val="0"/>
          <w:bCs/>
          <w:sz w:val="24"/>
        </w:rPr>
      </w:pPr>
    </w:p>
    <w:p w:rsidR="00B31A88" w:rsidRDefault="00B31A88" w:rsidP="00B31A88">
      <w:pPr>
        <w:jc w:val="center"/>
        <w:rPr>
          <w:b/>
          <w:bCs/>
          <w:color w:val="000000"/>
        </w:rPr>
      </w:pPr>
      <w:r>
        <w:rPr>
          <w:b/>
          <w:bCs/>
          <w:color w:val="000000"/>
        </w:rPr>
        <w:t>Рисунок 4</w:t>
      </w:r>
      <w:r w:rsidRPr="002842FE">
        <w:rPr>
          <w:b/>
          <w:bCs/>
          <w:color w:val="000000"/>
        </w:rPr>
        <w:t xml:space="preserve"> – Тематическая карта расположения арендованных лесных участков</w:t>
      </w:r>
    </w:p>
    <w:p w:rsidR="00B31A88" w:rsidRDefault="00B31A88" w:rsidP="00B31A88">
      <w:pPr>
        <w:pStyle w:val="a9"/>
        <w:ind w:firstLine="709"/>
        <w:jc w:val="both"/>
        <w:rPr>
          <w:bCs/>
        </w:rPr>
      </w:pPr>
    </w:p>
    <w:p w:rsidR="00B31A88" w:rsidRDefault="00B31A88" w:rsidP="00B31A88">
      <w:pPr>
        <w:pStyle w:val="a9"/>
        <w:ind w:firstLine="709"/>
        <w:jc w:val="both"/>
        <w:rPr>
          <w:rFonts w:ascii="Times New Roman" w:hAnsi="Times New Roman"/>
          <w:b w:val="0"/>
          <w:bCs/>
          <w:sz w:val="24"/>
        </w:rPr>
      </w:pPr>
      <w:r>
        <w:rPr>
          <w:bCs/>
          <w:noProof/>
          <w:lang w:eastAsia="ru-RU"/>
        </w:rPr>
        <w:lastRenderedPageBreak/>
        <w:drawing>
          <wp:inline distT="0" distB="0" distL="0" distR="0">
            <wp:extent cx="6138545" cy="7919720"/>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6138545" cy="7919720"/>
                    </a:xfrm>
                    <a:prstGeom prst="rect">
                      <a:avLst/>
                    </a:prstGeom>
                    <a:noFill/>
                    <a:ln w="9525">
                      <a:noFill/>
                      <a:miter lim="800000"/>
                      <a:headEnd/>
                      <a:tailEnd/>
                    </a:ln>
                  </pic:spPr>
                </pic:pic>
              </a:graphicData>
            </a:graphic>
          </wp:inline>
        </w:drawing>
      </w:r>
    </w:p>
    <w:p w:rsidR="00B31A88" w:rsidRDefault="00B31A88" w:rsidP="00B31A88">
      <w:pPr>
        <w:pStyle w:val="a9"/>
        <w:ind w:firstLine="709"/>
        <w:jc w:val="both"/>
        <w:rPr>
          <w:rFonts w:ascii="Times New Roman" w:hAnsi="Times New Roman"/>
          <w:b w:val="0"/>
          <w:bCs/>
          <w:sz w:val="24"/>
        </w:rPr>
      </w:pPr>
    </w:p>
    <w:p w:rsidR="00B31A88" w:rsidRDefault="00B31A88" w:rsidP="00B31A88">
      <w:pPr>
        <w:pStyle w:val="a9"/>
        <w:ind w:firstLine="709"/>
        <w:jc w:val="both"/>
        <w:rPr>
          <w:rFonts w:ascii="Times New Roman" w:hAnsi="Times New Roman"/>
          <w:b w:val="0"/>
          <w:bCs/>
          <w:sz w:val="24"/>
        </w:rPr>
      </w:pPr>
      <w:r>
        <w:rPr>
          <w:rFonts w:ascii="Times New Roman" w:hAnsi="Times New Roman"/>
          <w:b w:val="0"/>
          <w:bCs/>
          <w:sz w:val="24"/>
        </w:rPr>
        <w:t>Соседние территории являются также лесными участками, находящимися в собственности государства. Характер землепользования</w:t>
      </w:r>
      <w:r w:rsidRPr="006C5FC1">
        <w:rPr>
          <w:rFonts w:ascii="Times New Roman" w:hAnsi="Times New Roman"/>
          <w:b w:val="0"/>
          <w:bCs/>
          <w:sz w:val="24"/>
        </w:rPr>
        <w:t xml:space="preserve">: </w:t>
      </w:r>
      <w:r>
        <w:rPr>
          <w:rFonts w:ascii="Times New Roman" w:hAnsi="Times New Roman"/>
          <w:b w:val="0"/>
          <w:bCs/>
          <w:sz w:val="24"/>
        </w:rPr>
        <w:t>на севере – кварталы Селтинского лесничества; на юге – договор аренды по заготовке древесины ООО «Орион» № 01/2-15/984 от 08.09.2016; на востоке – кварталы Якшур-Бодьинского лесничества; на западе - договор аренды по заготовке древесины ООО «Орион» № 01/2-15/984 от 08.09.2016.</w:t>
      </w:r>
    </w:p>
    <w:p w:rsidR="00B31A88" w:rsidRPr="006C5FC1" w:rsidRDefault="00B31A88" w:rsidP="00B31A88">
      <w:pPr>
        <w:pStyle w:val="a9"/>
        <w:ind w:firstLine="709"/>
        <w:jc w:val="both"/>
        <w:rPr>
          <w:rFonts w:ascii="Times New Roman" w:hAnsi="Times New Roman"/>
          <w:b w:val="0"/>
          <w:bCs/>
          <w:sz w:val="24"/>
        </w:rPr>
      </w:pPr>
    </w:p>
    <w:p w:rsidR="00B31A88" w:rsidRDefault="00B31A88" w:rsidP="00B31A88">
      <w:pPr>
        <w:pStyle w:val="a9"/>
        <w:ind w:firstLine="709"/>
        <w:jc w:val="both"/>
        <w:rPr>
          <w:rFonts w:ascii="Times New Roman" w:hAnsi="Times New Roman"/>
          <w:b w:val="0"/>
          <w:bCs/>
          <w:sz w:val="24"/>
        </w:rPr>
      </w:pPr>
      <w:r w:rsidRPr="0059510A">
        <w:rPr>
          <w:rFonts w:ascii="Times New Roman" w:hAnsi="Times New Roman"/>
          <w:b w:val="0"/>
          <w:bCs/>
          <w:sz w:val="24"/>
        </w:rPr>
        <w:t>В</w:t>
      </w:r>
      <w:r>
        <w:rPr>
          <w:rFonts w:ascii="Times New Roman" w:hAnsi="Times New Roman"/>
          <w:b w:val="0"/>
          <w:bCs/>
          <w:sz w:val="24"/>
        </w:rPr>
        <w:t xml:space="preserve"> Северном</w:t>
      </w:r>
      <w:r w:rsidRPr="0059510A">
        <w:rPr>
          <w:rFonts w:ascii="Times New Roman" w:hAnsi="Times New Roman"/>
          <w:b w:val="0"/>
          <w:bCs/>
          <w:sz w:val="24"/>
        </w:rPr>
        <w:t xml:space="preserve"> участковом лесничестве территория аренды предприятия граничит с</w:t>
      </w:r>
      <w:r>
        <w:rPr>
          <w:rFonts w:ascii="Times New Roman" w:hAnsi="Times New Roman"/>
          <w:b w:val="0"/>
          <w:bCs/>
          <w:sz w:val="24"/>
        </w:rPr>
        <w:t xml:space="preserve"> кварталами </w:t>
      </w:r>
      <w:r w:rsidRPr="005C011E">
        <w:rPr>
          <w:rFonts w:ascii="Times New Roman" w:hAnsi="Times New Roman"/>
          <w:b w:val="0"/>
          <w:bCs/>
          <w:sz w:val="24"/>
        </w:rPr>
        <w:t>аренд</w:t>
      </w:r>
      <w:r>
        <w:rPr>
          <w:rFonts w:ascii="Times New Roman" w:hAnsi="Times New Roman"/>
          <w:b w:val="0"/>
          <w:bCs/>
          <w:sz w:val="24"/>
        </w:rPr>
        <w:t>:</w:t>
      </w:r>
      <w:r w:rsidRPr="005C011E">
        <w:rPr>
          <w:rFonts w:ascii="Times New Roman" w:hAnsi="Times New Roman"/>
          <w:b w:val="0"/>
          <w:bCs/>
          <w:sz w:val="24"/>
        </w:rPr>
        <w:t xml:space="preserve"> </w:t>
      </w:r>
      <w:r>
        <w:rPr>
          <w:rFonts w:ascii="Times New Roman" w:hAnsi="Times New Roman"/>
          <w:b w:val="0"/>
          <w:bCs/>
          <w:sz w:val="24"/>
        </w:rPr>
        <w:t>на севере – кварталы Селтинского лесничества; на юге – договор аренды по заготовке древесины ООО ТПК «Восток-ресурс» № 01/2-15/295 от 25.01.2010; на востоке - договор аренды по заготовке древесины ООО «Орион» № 01/2-15/984 от 08.09.2016; на западе – договор аренды по заготовке древесины ООО «Увадрев-Холдинг» № 01/2-15/1038 от 22.01.2018.</w:t>
      </w:r>
    </w:p>
    <w:p w:rsidR="00B31A88" w:rsidRDefault="00B31A88" w:rsidP="00B31A88">
      <w:pPr>
        <w:pStyle w:val="a9"/>
        <w:ind w:firstLine="709"/>
        <w:jc w:val="both"/>
        <w:rPr>
          <w:rFonts w:ascii="Times New Roman" w:hAnsi="Times New Roman"/>
          <w:b w:val="0"/>
          <w:bCs/>
          <w:sz w:val="24"/>
        </w:rPr>
      </w:pPr>
    </w:p>
    <w:p w:rsidR="00B31A88" w:rsidRDefault="00B31A88" w:rsidP="00B31A88">
      <w:pPr>
        <w:pStyle w:val="a9"/>
        <w:ind w:firstLine="709"/>
        <w:jc w:val="both"/>
        <w:rPr>
          <w:rFonts w:ascii="Times New Roman" w:hAnsi="Times New Roman"/>
          <w:b w:val="0"/>
          <w:bCs/>
          <w:sz w:val="24"/>
        </w:rPr>
      </w:pPr>
      <w:r w:rsidRPr="0059510A">
        <w:rPr>
          <w:rFonts w:ascii="Times New Roman" w:hAnsi="Times New Roman"/>
          <w:b w:val="0"/>
          <w:bCs/>
          <w:sz w:val="24"/>
        </w:rPr>
        <w:t>В</w:t>
      </w:r>
      <w:r>
        <w:rPr>
          <w:rFonts w:ascii="Times New Roman" w:hAnsi="Times New Roman"/>
          <w:b w:val="0"/>
          <w:bCs/>
          <w:sz w:val="24"/>
        </w:rPr>
        <w:t xml:space="preserve"> Ува-Туклинском</w:t>
      </w:r>
      <w:r w:rsidRPr="0059510A">
        <w:rPr>
          <w:rFonts w:ascii="Times New Roman" w:hAnsi="Times New Roman"/>
          <w:b w:val="0"/>
          <w:bCs/>
          <w:sz w:val="24"/>
        </w:rPr>
        <w:t xml:space="preserve"> участковом лесничестве территория аренды предприятия граничит с</w:t>
      </w:r>
      <w:r>
        <w:rPr>
          <w:rFonts w:ascii="Times New Roman" w:hAnsi="Times New Roman"/>
          <w:b w:val="0"/>
          <w:bCs/>
          <w:sz w:val="24"/>
        </w:rPr>
        <w:t xml:space="preserve"> кварталами аренд: на севере - договор аренды по заготовке древесины ООО «Орион» № 01/2-15/984 от 08.09.2016; на юге - договор аренды по заготовке древесины ООО «Орион» № 01/2-15/984 от 08.09.2016; на востоке - договор аренды по заготовке древесины ООО ТПК «Восток-ресурс» № 01/2-15/295 от 25.01.2010; на западе - договор аренды по заготовке древесины ООО «Орион» № 01/2-15/984 от 08.09.2016.</w:t>
      </w:r>
    </w:p>
    <w:p w:rsidR="00B31A88" w:rsidRDefault="00B31A88" w:rsidP="00B31A88">
      <w:pPr>
        <w:pStyle w:val="a9"/>
        <w:ind w:firstLine="709"/>
        <w:jc w:val="both"/>
        <w:rPr>
          <w:rFonts w:ascii="Times New Roman" w:hAnsi="Times New Roman"/>
          <w:b w:val="0"/>
          <w:bCs/>
          <w:sz w:val="24"/>
        </w:rPr>
      </w:pPr>
    </w:p>
    <w:p w:rsidR="00B31A88" w:rsidRDefault="00B31A88" w:rsidP="00B31A88">
      <w:pPr>
        <w:pStyle w:val="a9"/>
        <w:ind w:firstLine="709"/>
        <w:jc w:val="both"/>
        <w:rPr>
          <w:rFonts w:ascii="Times New Roman" w:hAnsi="Times New Roman"/>
          <w:b w:val="0"/>
          <w:bCs/>
          <w:sz w:val="24"/>
        </w:rPr>
      </w:pPr>
      <w:r w:rsidRPr="0059510A">
        <w:rPr>
          <w:rFonts w:ascii="Times New Roman" w:hAnsi="Times New Roman"/>
          <w:b w:val="0"/>
          <w:bCs/>
          <w:sz w:val="24"/>
        </w:rPr>
        <w:t>В</w:t>
      </w:r>
      <w:r>
        <w:rPr>
          <w:rFonts w:ascii="Times New Roman" w:hAnsi="Times New Roman"/>
          <w:b w:val="0"/>
          <w:bCs/>
          <w:sz w:val="24"/>
        </w:rPr>
        <w:t xml:space="preserve"> Областновском </w:t>
      </w:r>
      <w:r w:rsidRPr="0059510A">
        <w:rPr>
          <w:rFonts w:ascii="Times New Roman" w:hAnsi="Times New Roman"/>
          <w:b w:val="0"/>
          <w:bCs/>
          <w:sz w:val="24"/>
        </w:rPr>
        <w:t>участковом лесничестве территория аренды предприятия граничит с</w:t>
      </w:r>
      <w:r>
        <w:rPr>
          <w:rFonts w:ascii="Times New Roman" w:hAnsi="Times New Roman"/>
          <w:b w:val="0"/>
          <w:bCs/>
          <w:sz w:val="24"/>
        </w:rPr>
        <w:t xml:space="preserve"> кварталами аренд: на севере – договор аренды по заготовке древесины ООО «Увадрев-Холдинг» № 01/2-15/1051 от 20.03.2018; на юге – свободные от аренды кварталы; на востоке – кварталы Якшур-Бодьинского лесничества; на западе - договор аренды по заготовке древесины ООО «Увадрев-Холдинг» № 01/2-15/1051 от 20.03.2018.</w:t>
      </w:r>
    </w:p>
    <w:p w:rsidR="00B31A88" w:rsidRDefault="00B31A88" w:rsidP="00B31A88">
      <w:pPr>
        <w:pStyle w:val="a9"/>
        <w:ind w:firstLine="709"/>
        <w:jc w:val="both"/>
        <w:rPr>
          <w:rFonts w:ascii="Times New Roman" w:hAnsi="Times New Roman"/>
          <w:b w:val="0"/>
          <w:bCs/>
          <w:sz w:val="24"/>
        </w:rPr>
      </w:pPr>
    </w:p>
    <w:p w:rsidR="00B31A88" w:rsidRDefault="00B31A88" w:rsidP="00B31A88">
      <w:pPr>
        <w:pStyle w:val="a9"/>
        <w:ind w:firstLine="709"/>
        <w:jc w:val="both"/>
        <w:rPr>
          <w:rFonts w:ascii="Times New Roman" w:hAnsi="Times New Roman"/>
          <w:b w:val="0"/>
          <w:bCs/>
          <w:sz w:val="24"/>
        </w:rPr>
      </w:pPr>
      <w:r w:rsidRPr="0059510A">
        <w:rPr>
          <w:rFonts w:ascii="Times New Roman" w:hAnsi="Times New Roman"/>
          <w:b w:val="0"/>
          <w:bCs/>
          <w:sz w:val="24"/>
        </w:rPr>
        <w:t>В</w:t>
      </w:r>
      <w:r>
        <w:rPr>
          <w:rFonts w:ascii="Times New Roman" w:hAnsi="Times New Roman"/>
          <w:b w:val="0"/>
          <w:bCs/>
          <w:sz w:val="24"/>
        </w:rPr>
        <w:t xml:space="preserve"> Нылгинском</w:t>
      </w:r>
      <w:r w:rsidRPr="0059510A">
        <w:rPr>
          <w:rFonts w:ascii="Times New Roman" w:hAnsi="Times New Roman"/>
          <w:b w:val="0"/>
          <w:bCs/>
          <w:sz w:val="24"/>
        </w:rPr>
        <w:t xml:space="preserve"> участковом лесничестве территория аренды предприятия граничит с</w:t>
      </w:r>
      <w:r>
        <w:rPr>
          <w:rFonts w:ascii="Times New Roman" w:hAnsi="Times New Roman"/>
          <w:b w:val="0"/>
          <w:bCs/>
          <w:sz w:val="24"/>
        </w:rPr>
        <w:t xml:space="preserve"> кварталами аренд: на севере - договор аренды по заготовке древесины ООО «Увадрев-Холдинг» № 01/2-15/1051 от 20.03.2018; на юге - договор аренды по заготовке древесины ООО «Увадрев-Холдинг» № 01/2-15/1038 от 22.01.2018; на востоке - договор аренды по заготовке древесины ООО «Орион» № 01/2-15/984 от 08.09.2016; на западе - договор аренды по заготовке древесины ООО ТПК «Восток-ресурс» № 01/2-15/295 от 25.01.2010.</w:t>
      </w:r>
    </w:p>
    <w:p w:rsidR="00B31A88" w:rsidRPr="0059510A" w:rsidRDefault="00B31A88" w:rsidP="00B31A88">
      <w:pPr>
        <w:pStyle w:val="a9"/>
        <w:ind w:firstLine="709"/>
        <w:jc w:val="both"/>
        <w:rPr>
          <w:rFonts w:ascii="Times New Roman" w:hAnsi="Times New Roman"/>
          <w:b w:val="0"/>
          <w:bCs/>
          <w:sz w:val="24"/>
        </w:rPr>
      </w:pPr>
    </w:p>
    <w:p w:rsidR="00B31A88" w:rsidRPr="00936138" w:rsidRDefault="00B31A88" w:rsidP="00B31A88">
      <w:pPr>
        <w:pStyle w:val="afe"/>
        <w:ind w:left="0" w:firstLine="720"/>
        <w:jc w:val="both"/>
        <w:rPr>
          <w:sz w:val="24"/>
          <w:szCs w:val="24"/>
        </w:rPr>
      </w:pPr>
      <w:r w:rsidRPr="00936138">
        <w:rPr>
          <w:bCs/>
          <w:sz w:val="24"/>
        </w:rPr>
        <w:t>Арендная база предприятия находится в Увинском лесничестве</w:t>
      </w:r>
      <w:r>
        <w:rPr>
          <w:bCs/>
          <w:sz w:val="24"/>
        </w:rPr>
        <w:t xml:space="preserve"> Удмурт</w:t>
      </w:r>
      <w:r w:rsidRPr="00936138">
        <w:rPr>
          <w:bCs/>
          <w:sz w:val="24"/>
        </w:rPr>
        <w:t>ской Республики.</w:t>
      </w:r>
      <w:r w:rsidRPr="000A1C1E">
        <w:rPr>
          <w:b/>
          <w:bCs/>
          <w:sz w:val="24"/>
        </w:rPr>
        <w:t xml:space="preserve"> </w:t>
      </w:r>
      <w:r w:rsidRPr="00936138">
        <w:rPr>
          <w:sz w:val="24"/>
          <w:szCs w:val="24"/>
        </w:rPr>
        <w:t>Увинское лесничество Министерства природных ресурсов и охраны окружающей среды У</w:t>
      </w:r>
      <w:r w:rsidRPr="00936138">
        <w:rPr>
          <w:sz w:val="24"/>
          <w:szCs w:val="24"/>
        </w:rPr>
        <w:t>д</w:t>
      </w:r>
      <w:r w:rsidRPr="00936138">
        <w:rPr>
          <w:sz w:val="24"/>
          <w:szCs w:val="24"/>
        </w:rPr>
        <w:t>муртской Республики расположено в центральной части Удмуртской Республики на территории Увинского района. Административный центр района – п. Ува. Увинское лесничество граничит на севере – с Селтинским, на западе – с Сюмсинским, на юго-западе – с Вавожским, на юге – с Можгинским, на севе</w:t>
      </w:r>
      <w:r>
        <w:rPr>
          <w:sz w:val="24"/>
          <w:szCs w:val="24"/>
        </w:rPr>
        <w:t>ро-востоке – с Якшур-Бодьинским</w:t>
      </w:r>
      <w:r w:rsidRPr="00936138">
        <w:rPr>
          <w:sz w:val="24"/>
          <w:szCs w:val="24"/>
        </w:rPr>
        <w:t>, на востоке – с Завьяловским, на юго-востоке – с Яганским лесничествами. Протяженность территории лесничества с севера на юг около 80 км, а с запада на восток 60 км.</w:t>
      </w:r>
    </w:p>
    <w:p w:rsidR="00B31A88" w:rsidRPr="00B83CEC" w:rsidRDefault="00B31A88" w:rsidP="00B31A88">
      <w:pPr>
        <w:pStyle w:val="a9"/>
        <w:ind w:firstLine="709"/>
        <w:jc w:val="both"/>
        <w:rPr>
          <w:rFonts w:ascii="Times New Roman" w:hAnsi="Times New Roman"/>
          <w:b w:val="0"/>
          <w:bCs/>
          <w:sz w:val="24"/>
        </w:rPr>
      </w:pPr>
      <w:r>
        <w:rPr>
          <w:rFonts w:ascii="Times New Roman" w:hAnsi="Times New Roman"/>
          <w:b w:val="0"/>
          <w:bCs/>
          <w:sz w:val="24"/>
        </w:rPr>
        <w:t>В соответствии с договором аренды, лесные земли предприятию переданы в аренду для осуществления лесозаготовки.</w:t>
      </w:r>
    </w:p>
    <w:p w:rsidR="00B31A88" w:rsidRDefault="00B31A88" w:rsidP="00B31A88">
      <w:pPr>
        <w:jc w:val="both"/>
        <w:rPr>
          <w:b/>
        </w:rPr>
      </w:pPr>
    </w:p>
    <w:p w:rsidR="00B31A88" w:rsidRDefault="00B31A88" w:rsidP="00B31A88">
      <w:pPr>
        <w:spacing w:line="276" w:lineRule="auto"/>
        <w:ind w:firstLine="709"/>
        <w:jc w:val="both"/>
        <w:rPr>
          <w:b/>
        </w:rPr>
      </w:pPr>
      <w:r w:rsidRPr="00030AD3">
        <w:rPr>
          <w:b/>
        </w:rPr>
        <w:t>Природно-климатические условия</w:t>
      </w:r>
    </w:p>
    <w:p w:rsidR="00B31A88" w:rsidRDefault="00B31A88" w:rsidP="00B31A88">
      <w:pPr>
        <w:spacing w:line="276" w:lineRule="auto"/>
        <w:ind w:firstLine="709"/>
        <w:jc w:val="both"/>
      </w:pPr>
    </w:p>
    <w:p w:rsidR="00B31A88" w:rsidRDefault="00B31A88" w:rsidP="00B31A88">
      <w:pPr>
        <w:pStyle w:val="af"/>
        <w:shd w:val="clear" w:color="auto" w:fill="FFFFFF"/>
        <w:spacing w:before="0" w:after="0" w:line="276" w:lineRule="auto"/>
        <w:ind w:firstLine="709"/>
      </w:pPr>
      <w:r w:rsidRPr="00030AD3">
        <w:t xml:space="preserve">Вся </w:t>
      </w:r>
      <w:r w:rsidRPr="00030AD3">
        <w:rPr>
          <w:color w:val="000000"/>
        </w:rPr>
        <w:t>территория Увинского лесн</w:t>
      </w:r>
      <w:r w:rsidRPr="00030AD3">
        <w:t>ичества</w:t>
      </w:r>
      <w:r w:rsidRPr="00936138">
        <w:t xml:space="preserve"> расположена в районе южно-таёжных лесов европейской части Российской Федерации, таёжной зоне. </w:t>
      </w:r>
    </w:p>
    <w:p w:rsidR="00B31A88" w:rsidRDefault="00B31A88" w:rsidP="00B31A88">
      <w:pPr>
        <w:pStyle w:val="af"/>
        <w:shd w:val="clear" w:color="auto" w:fill="FFFFFF"/>
        <w:spacing w:before="0" w:after="0" w:line="276" w:lineRule="auto"/>
        <w:ind w:firstLine="709"/>
      </w:pPr>
      <w:r>
        <w:t>Климат умеренно континентальный с продолжительной холодной и многоснежной зимой, теплым летом и хорошо выраженными переходными сезонами. Средняя температура самого холодного месяца — января - - 14.5 С</w:t>
      </w:r>
      <w:r>
        <w:rPr>
          <w:vertAlign w:val="superscript"/>
        </w:rPr>
        <w:t>0</w:t>
      </w:r>
      <w:r>
        <w:t>, теплого — июля - +18 С</w:t>
      </w:r>
      <w:r>
        <w:rPr>
          <w:vertAlign w:val="superscript"/>
        </w:rPr>
        <w:t>0</w:t>
      </w:r>
      <w:r>
        <w:t xml:space="preserve">. Среднегодовое количество осадков 422 мм. Преобладающее направление ветров — юго-западное, наиболее сильное в осенне-зимний период, летом — северо-западное. Среднегодовая скорость ветра 3-4 м/с. Атмосферные осадки выпадают неравномерно, </w:t>
      </w:r>
      <w:r>
        <w:lastRenderedPageBreak/>
        <w:t>большая их часть выпадает в летний период. Безморозный период составляет 128 дней. За год в среднем выпадает 500-525 мм осадков. Глубина промерзания грунта — 1,8 м, песка — 2,2 м. Территория относится к зоне достаточного увлажнения. В среднем за год выпадает 508 мм осадков. Среднегодовая относительная влажность воздуха равна 76%.</w:t>
      </w:r>
    </w:p>
    <w:p w:rsidR="00B31A88" w:rsidRPr="00030AD3" w:rsidRDefault="00B31A88" w:rsidP="00B31A88">
      <w:pPr>
        <w:shd w:val="clear" w:color="auto" w:fill="FFFFFF"/>
        <w:suppressAutoHyphens w:val="0"/>
        <w:spacing w:line="276" w:lineRule="auto"/>
        <w:ind w:firstLine="709"/>
        <w:jc w:val="both"/>
        <w:textAlignment w:val="baseline"/>
        <w:rPr>
          <w:color w:val="000000"/>
          <w:lang w:eastAsia="ru-RU"/>
        </w:rPr>
      </w:pPr>
      <w:r w:rsidRPr="00030AD3">
        <w:rPr>
          <w:color w:val="000000"/>
          <w:lang w:eastAsia="ru-RU"/>
        </w:rPr>
        <w:t>Ре</w:t>
      </w:r>
      <w:r>
        <w:rPr>
          <w:color w:val="000000"/>
          <w:lang w:eastAsia="ru-RU"/>
        </w:rPr>
        <w:t>льеф территории</w:t>
      </w:r>
      <w:r w:rsidRPr="00030AD3">
        <w:rPr>
          <w:color w:val="000000"/>
          <w:lang w:eastAsia="ru-RU"/>
        </w:rPr>
        <w:t xml:space="preserve"> носит преимущественно равнинный характер. Местами встречаются холмы высотой более 200 метров над уровнем моря. Часть района лежит в пределах Можгинской возвышенности.</w:t>
      </w:r>
    </w:p>
    <w:p w:rsidR="00B31A88" w:rsidRPr="00030AD3" w:rsidRDefault="00B31A88" w:rsidP="00B31A88">
      <w:pPr>
        <w:shd w:val="clear" w:color="auto" w:fill="FFFFFF"/>
        <w:suppressAutoHyphens w:val="0"/>
        <w:spacing w:line="276" w:lineRule="auto"/>
        <w:ind w:firstLine="709"/>
        <w:jc w:val="both"/>
        <w:textAlignment w:val="baseline"/>
        <w:rPr>
          <w:color w:val="000000"/>
          <w:lang w:eastAsia="ru-RU"/>
        </w:rPr>
      </w:pPr>
      <w:r w:rsidRPr="00030AD3">
        <w:rPr>
          <w:color w:val="000000"/>
          <w:lang w:eastAsia="ru-RU"/>
        </w:rPr>
        <w:t>Наиболее крупные реки — Нылга и Ува, правые притоки реки Валы, протекающие пр</w:t>
      </w:r>
      <w:r w:rsidRPr="00030AD3">
        <w:rPr>
          <w:color w:val="000000"/>
          <w:lang w:eastAsia="ru-RU"/>
        </w:rPr>
        <w:t>е</w:t>
      </w:r>
      <w:r w:rsidRPr="00030AD3">
        <w:rPr>
          <w:color w:val="000000"/>
          <w:lang w:eastAsia="ru-RU"/>
        </w:rPr>
        <w:t>имущественно в юго-западном направлении. Имеются многочисленные озёра и заболоченные участки. Умеренно тёплый климат и относительно плодородный почвенный покров создают бл</w:t>
      </w:r>
      <w:r w:rsidRPr="00030AD3">
        <w:rPr>
          <w:color w:val="000000"/>
          <w:lang w:eastAsia="ru-RU"/>
        </w:rPr>
        <w:t>а</w:t>
      </w:r>
      <w:r w:rsidRPr="00030AD3">
        <w:rPr>
          <w:color w:val="000000"/>
          <w:lang w:eastAsia="ru-RU"/>
        </w:rPr>
        <w:t>гоприятные условия для сельскохозяйственной деятельности.</w:t>
      </w:r>
    </w:p>
    <w:p w:rsidR="00B31A88" w:rsidRPr="00030AD3" w:rsidRDefault="00B31A88" w:rsidP="00B31A88">
      <w:pPr>
        <w:shd w:val="clear" w:color="auto" w:fill="FFFFFF"/>
        <w:suppressAutoHyphens w:val="0"/>
        <w:spacing w:line="276" w:lineRule="auto"/>
        <w:ind w:firstLine="709"/>
        <w:jc w:val="both"/>
        <w:textAlignment w:val="baseline"/>
        <w:rPr>
          <w:color w:val="000000"/>
          <w:lang w:eastAsia="ru-RU"/>
        </w:rPr>
      </w:pPr>
      <w:r w:rsidRPr="00030AD3">
        <w:rPr>
          <w:color w:val="000000"/>
          <w:lang w:eastAsia="ru-RU"/>
        </w:rPr>
        <w:t>Лесистость района составляет около трёх пятых всей территории. Значительные по площади лесные массивы располагаются в центральной и восточной части района, в том числе в</w:t>
      </w:r>
      <w:r w:rsidRPr="00030AD3">
        <w:rPr>
          <w:color w:val="000000"/>
          <w:lang w:eastAsia="ru-RU"/>
        </w:rPr>
        <w:t>о</w:t>
      </w:r>
      <w:r w:rsidRPr="00030AD3">
        <w:rPr>
          <w:color w:val="000000"/>
          <w:lang w:eastAsia="ru-RU"/>
        </w:rPr>
        <w:t>круг районного центра. Леса отличаются богатством растительного и животного мира.</w:t>
      </w:r>
    </w:p>
    <w:p w:rsidR="00B31A88" w:rsidRDefault="00B31A88" w:rsidP="00B31A88">
      <w:pPr>
        <w:shd w:val="clear" w:color="auto" w:fill="FFFFFF"/>
        <w:suppressAutoHyphens w:val="0"/>
        <w:spacing w:line="276" w:lineRule="auto"/>
        <w:jc w:val="both"/>
        <w:textAlignment w:val="baseline"/>
        <w:rPr>
          <w:color w:val="000000"/>
          <w:lang w:eastAsia="ru-RU"/>
        </w:rPr>
      </w:pPr>
      <w:r w:rsidRPr="00030AD3">
        <w:rPr>
          <w:color w:val="000000"/>
          <w:lang w:eastAsia="ru-RU"/>
        </w:rPr>
        <w:t>На территории района имеются разрабатываемые месторождения нефти, а также торфа и стро</w:t>
      </w:r>
      <w:r w:rsidRPr="00030AD3">
        <w:rPr>
          <w:color w:val="000000"/>
          <w:lang w:eastAsia="ru-RU"/>
        </w:rPr>
        <w:t>и</w:t>
      </w:r>
      <w:r w:rsidRPr="00030AD3">
        <w:rPr>
          <w:color w:val="000000"/>
          <w:lang w:eastAsia="ru-RU"/>
        </w:rPr>
        <w:t>тельных материалов (глина, песок).</w:t>
      </w:r>
    </w:p>
    <w:p w:rsidR="00B31A88" w:rsidRPr="00030AD3" w:rsidRDefault="00B31A88" w:rsidP="00B31A88">
      <w:pPr>
        <w:shd w:val="clear" w:color="auto" w:fill="FFFFFF"/>
        <w:suppressAutoHyphens w:val="0"/>
        <w:spacing w:line="276" w:lineRule="auto"/>
        <w:jc w:val="both"/>
        <w:textAlignment w:val="baseline"/>
        <w:rPr>
          <w:color w:val="000000"/>
          <w:lang w:eastAsia="ru-RU"/>
        </w:rPr>
      </w:pPr>
    </w:p>
    <w:p w:rsidR="00B31A88" w:rsidRPr="00F46C58" w:rsidRDefault="00B31A88" w:rsidP="00B31A88">
      <w:pPr>
        <w:spacing w:line="276" w:lineRule="auto"/>
        <w:ind w:firstLine="709"/>
        <w:rPr>
          <w:b/>
        </w:rPr>
      </w:pPr>
      <w:r w:rsidRPr="00823E1A">
        <w:rPr>
          <w:b/>
        </w:rPr>
        <w:t>Растительность и флора</w:t>
      </w:r>
    </w:p>
    <w:p w:rsidR="00B31A88" w:rsidRPr="00452437" w:rsidRDefault="00B31A88" w:rsidP="00B31A88">
      <w:pPr>
        <w:pStyle w:val="Standard"/>
        <w:spacing w:line="276" w:lineRule="auto"/>
        <w:ind w:firstLine="709"/>
        <w:jc w:val="both"/>
        <w:rPr>
          <w:rFonts w:cs="Times New Roman"/>
          <w:sz w:val="24"/>
          <w:shd w:val="clear" w:color="auto" w:fill="EEECE7"/>
        </w:rPr>
      </w:pPr>
      <w:r w:rsidRPr="00452437">
        <w:rPr>
          <w:rFonts w:cs="Times New Roman"/>
          <w:sz w:val="24"/>
        </w:rPr>
        <w:t>В соответствии с приказом Рослесхоза от 09.03.2011</w:t>
      </w:r>
      <w:r>
        <w:rPr>
          <w:rFonts w:cs="Times New Roman"/>
          <w:sz w:val="24"/>
        </w:rPr>
        <w:t xml:space="preserve"> г. № 61 «</w:t>
      </w:r>
      <w:r w:rsidRPr="00452437">
        <w:rPr>
          <w:rFonts w:cs="Times New Roman"/>
          <w:sz w:val="24"/>
        </w:rPr>
        <w:t>Об утверждении Перечня лесорастительных зон Российской Федерации и Перечня лесн</w:t>
      </w:r>
      <w:r>
        <w:rPr>
          <w:rFonts w:cs="Times New Roman"/>
          <w:sz w:val="24"/>
        </w:rPr>
        <w:t>ых районов Российской Федерации»</w:t>
      </w:r>
      <w:r w:rsidRPr="00452437">
        <w:rPr>
          <w:rFonts w:cs="Times New Roman"/>
          <w:sz w:val="24"/>
        </w:rPr>
        <w:t xml:space="preserve"> </w:t>
      </w:r>
      <w:r>
        <w:rPr>
          <w:rFonts w:cs="Times New Roman"/>
          <w:sz w:val="24"/>
        </w:rPr>
        <w:t>Увинское лесничество</w:t>
      </w:r>
      <w:r w:rsidRPr="00452437">
        <w:rPr>
          <w:rFonts w:cs="Times New Roman"/>
          <w:sz w:val="24"/>
        </w:rPr>
        <w:t xml:space="preserve"> относятся к </w:t>
      </w:r>
      <w:r>
        <w:rPr>
          <w:rFonts w:cs="Times New Roman"/>
          <w:sz w:val="24"/>
        </w:rPr>
        <w:t>району южно-таежных</w:t>
      </w:r>
      <w:r w:rsidRPr="00452437">
        <w:rPr>
          <w:rFonts w:cs="Times New Roman"/>
          <w:sz w:val="24"/>
        </w:rPr>
        <w:t xml:space="preserve"> лесов европейской части Российской Федерации</w:t>
      </w:r>
      <w:r>
        <w:rPr>
          <w:rFonts w:cs="Times New Roman"/>
          <w:sz w:val="24"/>
        </w:rPr>
        <w:t>.</w:t>
      </w:r>
    </w:p>
    <w:p w:rsidR="00B31A88" w:rsidRPr="0027506B" w:rsidRDefault="00B31A88" w:rsidP="00B31A88">
      <w:pPr>
        <w:shd w:val="clear" w:color="auto" w:fill="FDFDFD"/>
        <w:suppressAutoHyphens w:val="0"/>
        <w:spacing w:line="276" w:lineRule="auto"/>
        <w:ind w:firstLine="709"/>
        <w:rPr>
          <w:color w:val="000000"/>
          <w:lang w:eastAsia="ru-RU"/>
        </w:rPr>
      </w:pPr>
      <w:r w:rsidRPr="0027506B">
        <w:rPr>
          <w:color w:val="000000"/>
          <w:lang w:eastAsia="ru-RU"/>
        </w:rPr>
        <w:t>Территория Увинского района на 60 % покрыта лесами, остальная площадь, в основном, представляет собой сельхозугодия. Леса образованы, преимущественно, вторичными березняк</w:t>
      </w:r>
      <w:r w:rsidRPr="0027506B">
        <w:rPr>
          <w:color w:val="000000"/>
          <w:lang w:eastAsia="ru-RU"/>
        </w:rPr>
        <w:t>а</w:t>
      </w:r>
      <w:r w:rsidRPr="0027506B">
        <w:rPr>
          <w:color w:val="000000"/>
          <w:lang w:eastAsia="ru-RU"/>
        </w:rPr>
        <w:t>ми и осинниками, появившимися после сведения коренных хвойных и широколиственных лесов, а также сосняками. Имеются также ельники, липняки и дубравы. В древостоях распространены береза, осина, ель, сосна, дуб, клен, липа, ясень и ольха.</w:t>
      </w:r>
    </w:p>
    <w:p w:rsidR="00B31A88" w:rsidRPr="0027506B" w:rsidRDefault="00B31A88" w:rsidP="00B31A88">
      <w:pPr>
        <w:shd w:val="clear" w:color="auto" w:fill="FDFDFD"/>
        <w:suppressAutoHyphens w:val="0"/>
        <w:spacing w:line="276" w:lineRule="auto"/>
        <w:ind w:firstLine="709"/>
        <w:rPr>
          <w:color w:val="000000"/>
          <w:lang w:eastAsia="ru-RU"/>
        </w:rPr>
      </w:pPr>
      <w:r w:rsidRPr="0027506B">
        <w:rPr>
          <w:color w:val="000000"/>
          <w:lang w:eastAsia="ru-RU"/>
        </w:rPr>
        <w:t>Значительная часть лесов района является эксплуатационными лесами.</w:t>
      </w:r>
    </w:p>
    <w:p w:rsidR="00B31A88" w:rsidRPr="0027506B" w:rsidRDefault="00B31A88" w:rsidP="00B31A88">
      <w:pPr>
        <w:shd w:val="clear" w:color="auto" w:fill="FDFDFD"/>
        <w:suppressAutoHyphens w:val="0"/>
        <w:spacing w:line="276" w:lineRule="auto"/>
        <w:ind w:firstLine="709"/>
        <w:rPr>
          <w:color w:val="000000"/>
          <w:lang w:eastAsia="ru-RU"/>
        </w:rPr>
      </w:pPr>
      <w:r w:rsidRPr="0027506B">
        <w:rPr>
          <w:color w:val="000000"/>
          <w:shd w:val="clear" w:color="auto" w:fill="FFFFFF"/>
        </w:rPr>
        <w:t>Среди травяного покрова тайги встречаются голубика, морошка, водяника черная. Мхи развиты меньше, чем в зоне южной тайги, так как преобладающими здесь являются травянистые растения. Среди их представителей встречаются копытень европейский, воронец колосистый, щитовник мужской, чистец лесной, ясменник душистый. </w:t>
      </w:r>
    </w:p>
    <w:p w:rsidR="00B31A88" w:rsidRPr="006B276C" w:rsidRDefault="00B31A88" w:rsidP="00B31A88">
      <w:pPr>
        <w:shd w:val="clear" w:color="auto" w:fill="FFFFFF"/>
        <w:suppressAutoHyphens w:val="0"/>
        <w:spacing w:line="276" w:lineRule="auto"/>
        <w:ind w:firstLine="709"/>
        <w:jc w:val="both"/>
        <w:rPr>
          <w:color w:val="000000"/>
          <w:lang w:eastAsia="ru-RU"/>
        </w:rPr>
      </w:pPr>
      <w:r w:rsidRPr="006B276C">
        <w:rPr>
          <w:color w:val="000000"/>
          <w:lang w:eastAsia="ru-RU"/>
        </w:rPr>
        <w:t>В поймах рек распространены заливные луга. Растительный покров представляют злаки – клевер, люцерна, чина. Растительность водоемов включает сообщества, формирующиеся вдоль берегов рек, озер и в пределах самих водоемов. Наиболее распространены – ольха черная, ивы, осоки, камыши, рогоз, стреполист. К характерным растениям болот относятся сорагновые мхи, багульник болотный, ольха, брусника, клюква, осоки.</w:t>
      </w:r>
    </w:p>
    <w:p w:rsidR="00B31A88" w:rsidRDefault="00B31A88" w:rsidP="00B31A88">
      <w:pPr>
        <w:spacing w:line="276" w:lineRule="auto"/>
        <w:jc w:val="both"/>
        <w:rPr>
          <w:b/>
        </w:rPr>
      </w:pPr>
    </w:p>
    <w:p w:rsidR="00B31A88" w:rsidRDefault="00B31A88" w:rsidP="00B31A88">
      <w:pPr>
        <w:spacing w:line="276" w:lineRule="auto"/>
        <w:ind w:firstLine="709"/>
        <w:jc w:val="both"/>
        <w:rPr>
          <w:b/>
        </w:rPr>
      </w:pPr>
      <w:r>
        <w:rPr>
          <w:b/>
        </w:rPr>
        <w:t>Животный мир и фауна</w:t>
      </w:r>
    </w:p>
    <w:p w:rsidR="00B31A88" w:rsidRPr="009E5E62" w:rsidRDefault="00B31A88" w:rsidP="00B31A88">
      <w:pPr>
        <w:suppressAutoHyphens w:val="0"/>
        <w:autoSpaceDE w:val="0"/>
        <w:autoSpaceDN w:val="0"/>
        <w:adjustRightInd w:val="0"/>
        <w:spacing w:line="276" w:lineRule="auto"/>
        <w:ind w:firstLine="709"/>
        <w:rPr>
          <w:rFonts w:eastAsia="TimesNewRoman"/>
          <w:lang w:eastAsia="ru-RU"/>
        </w:rPr>
      </w:pPr>
      <w:r>
        <w:rPr>
          <w:rFonts w:eastAsia="TimesNewRoman"/>
          <w:lang w:eastAsia="ru-RU"/>
        </w:rPr>
        <w:t>В лесном фонде Увинского</w:t>
      </w:r>
      <w:r w:rsidRPr="009E5E62">
        <w:rPr>
          <w:rFonts w:eastAsia="TimesNewRoman"/>
          <w:lang w:eastAsia="ru-RU"/>
        </w:rPr>
        <w:t xml:space="preserve"> лесничества, соответственно и на территории арендного уч</w:t>
      </w:r>
      <w:r w:rsidRPr="009E5E62">
        <w:rPr>
          <w:rFonts w:eastAsia="TimesNewRoman"/>
          <w:lang w:eastAsia="ru-RU"/>
        </w:rPr>
        <w:t>а</w:t>
      </w:r>
      <w:r w:rsidRPr="009E5E62">
        <w:rPr>
          <w:rFonts w:eastAsia="TimesNewRoman"/>
          <w:lang w:eastAsia="ru-RU"/>
        </w:rPr>
        <w:t>стка из диких животных обитают:</w:t>
      </w:r>
      <w:r w:rsidRPr="009E5E62">
        <w:rPr>
          <w:color w:val="000000"/>
          <w:lang w:eastAsia="ru-RU"/>
        </w:rPr>
        <w:t xml:space="preserve"> лиса, волк, белка, еж, мыши, землеройки. Из птиц – рябчик, глухарь, тетерев, дятлы, иволги, удод, поползень.</w:t>
      </w:r>
    </w:p>
    <w:p w:rsidR="00B31A88" w:rsidRPr="0027506B" w:rsidRDefault="00B31A88" w:rsidP="00B31A88">
      <w:pPr>
        <w:spacing w:line="276" w:lineRule="auto"/>
        <w:ind w:firstLine="709"/>
        <w:jc w:val="both"/>
      </w:pPr>
      <w:r w:rsidRPr="0027506B">
        <w:lastRenderedPageBreak/>
        <w:t>Животный мир Удмуртии во многом сходен с фауной средней и северной полосы Русской равнины и Урала. Из млекопитающих встречается белка, заяц-беляк, мышевидные грызуны, куница, черный хорек, лисица, горностай, ласка, рысь, барсук, волк, бурый медведь, лось бобр, норка, еж летучие мыши, выдра и ондатра. Своим присутствием и трелями оживляют удмуртские леса соловьи, пеночки, зяблики, скворцы, дрозды, ласточки, грачи, дятлы, славки, овсянки, рябчики, тетерева, глухари, кулики, вороны, черные коршуны, ястребы, совы. На открытых пространствах обитают жаворонки, перепела, серая куропатка, чибис, трясогузка, лунь. Пресмыкающиеся представлены ящерицами (прыткой и живородящей), ужами, гадюками. Из земноводных можно встретить остромордую и травяную лягушку</w:t>
      </w:r>
      <w:r>
        <w:t>.</w:t>
      </w:r>
    </w:p>
    <w:p w:rsidR="00B31A88" w:rsidRPr="0027506B" w:rsidRDefault="00B31A88" w:rsidP="00B31A88">
      <w:pPr>
        <w:spacing w:line="276" w:lineRule="auto"/>
        <w:ind w:firstLine="709"/>
        <w:jc w:val="both"/>
      </w:pPr>
      <w:r w:rsidRPr="0027506B">
        <w:t>Водоемы богаты рыбой. Типичны стерлядь, русский осетр, белуга, таймень,  хариус, плотва, елец, красноперка, линь, пескарь, уклея, лещ, белоглазка, синец, караси, сом, судак, берш, окунь, ерш, налим. В лесах и на лугах бесчисленное множество насекомых бабочек, жуков, комаров, мух, клопов, мокриц, муравьев и многих других. Для Удмуртии характерны сухопутные (голые слизни, янтарки) и водные моллюски (беззубки, перловицы, прудовики, катушки). Паукообразные представлены пауками, почвенными и водными клещами. Круглые, плоские и кольчатые черви постоянные обитатели водоемов и почв. К низшим многоклеточным простейшим наших мест относятся губки, гидры. Неотьемливая часть влажной среды однок</w:t>
      </w:r>
      <w:r>
        <w:t>леточные простейшие животные.</w:t>
      </w:r>
    </w:p>
    <w:p w:rsidR="00B31A88" w:rsidRPr="009E5E62" w:rsidRDefault="00B31A88" w:rsidP="00B31A88">
      <w:pPr>
        <w:suppressAutoHyphens w:val="0"/>
        <w:autoSpaceDE w:val="0"/>
        <w:autoSpaceDN w:val="0"/>
        <w:adjustRightInd w:val="0"/>
        <w:spacing w:line="276" w:lineRule="auto"/>
        <w:ind w:firstLine="469"/>
        <w:rPr>
          <w:rFonts w:eastAsia="TimesNewRoman"/>
          <w:lang w:eastAsia="ru-RU"/>
        </w:rPr>
      </w:pPr>
      <w:r w:rsidRPr="009E5E62">
        <w:rPr>
          <w:rFonts w:eastAsia="TimesNewRoman"/>
          <w:lang w:eastAsia="ru-RU"/>
        </w:rPr>
        <w:t>Режим пользования указанными в местах размножения, кормления и выращивания моло</w:t>
      </w:r>
      <w:r w:rsidRPr="009E5E62">
        <w:rPr>
          <w:rFonts w:eastAsia="TimesNewRoman"/>
          <w:lang w:eastAsia="ru-RU"/>
        </w:rPr>
        <w:t>д</w:t>
      </w:r>
      <w:r w:rsidRPr="009E5E62">
        <w:rPr>
          <w:rFonts w:eastAsia="TimesNewRoman"/>
          <w:lang w:eastAsia="ru-RU"/>
        </w:rPr>
        <w:t>няка устанавливается органами исполнительной власти субъектов Российской Федерации по с</w:t>
      </w:r>
      <w:r w:rsidRPr="009E5E62">
        <w:rPr>
          <w:rFonts w:eastAsia="TimesNewRoman"/>
          <w:lang w:eastAsia="ru-RU"/>
        </w:rPr>
        <w:t>о</w:t>
      </w:r>
      <w:r w:rsidRPr="009E5E62">
        <w:rPr>
          <w:rFonts w:eastAsia="TimesNewRoman"/>
          <w:lang w:eastAsia="ru-RU"/>
        </w:rPr>
        <w:t>гласованию со специально уполномоченными государственными органами по охране, контролю и регулированию использования объектов животного мира и среды их обитания.</w:t>
      </w:r>
    </w:p>
    <w:p w:rsidR="00B31A88" w:rsidRPr="009E5E62" w:rsidRDefault="00B31A88" w:rsidP="00B31A88">
      <w:pPr>
        <w:suppressAutoHyphens w:val="0"/>
        <w:autoSpaceDE w:val="0"/>
        <w:autoSpaceDN w:val="0"/>
        <w:adjustRightInd w:val="0"/>
        <w:spacing w:line="276" w:lineRule="auto"/>
        <w:ind w:firstLine="426"/>
        <w:rPr>
          <w:rFonts w:eastAsia="TimesNewRoman"/>
          <w:lang w:eastAsia="ru-RU"/>
        </w:rPr>
      </w:pPr>
      <w:r w:rsidRPr="009E5E62">
        <w:rPr>
          <w:rFonts w:eastAsia="TimesNewRoman"/>
          <w:lang w:eastAsia="ru-RU"/>
        </w:rPr>
        <w:t>В целях минимизации ущерба животному миру при заготовке должны соблюдаться</w:t>
      </w:r>
    </w:p>
    <w:p w:rsidR="00B31A88" w:rsidRPr="009E5E62" w:rsidRDefault="00B31A88" w:rsidP="00B31A88">
      <w:pPr>
        <w:suppressAutoHyphens w:val="0"/>
        <w:autoSpaceDE w:val="0"/>
        <w:autoSpaceDN w:val="0"/>
        <w:adjustRightInd w:val="0"/>
        <w:spacing w:line="276" w:lineRule="auto"/>
        <w:rPr>
          <w:rFonts w:eastAsia="TimesNewRoman"/>
          <w:lang w:eastAsia="ru-RU"/>
        </w:rPr>
      </w:pPr>
      <w:r w:rsidRPr="009E5E62">
        <w:rPr>
          <w:rFonts w:eastAsia="TimesNewRoman"/>
          <w:lang w:eastAsia="ru-RU"/>
        </w:rPr>
        <w:t>следующие условия:</w:t>
      </w:r>
    </w:p>
    <w:p w:rsidR="00B31A88" w:rsidRPr="009E5E62" w:rsidRDefault="00B31A88" w:rsidP="00B31A88">
      <w:pPr>
        <w:suppressAutoHyphens w:val="0"/>
        <w:autoSpaceDE w:val="0"/>
        <w:autoSpaceDN w:val="0"/>
        <w:adjustRightInd w:val="0"/>
        <w:spacing w:line="276" w:lineRule="auto"/>
        <w:rPr>
          <w:rFonts w:eastAsia="TimesNewRoman"/>
          <w:lang w:eastAsia="ru-RU"/>
        </w:rPr>
      </w:pPr>
      <w:r w:rsidRPr="009E5E62">
        <w:rPr>
          <w:rFonts w:eastAsia="TimesNewRoman"/>
          <w:lang w:eastAsia="ru-RU"/>
        </w:rPr>
        <w:t>– производство работ только в границах отведенных лесосек;</w:t>
      </w:r>
    </w:p>
    <w:p w:rsidR="00B31A88" w:rsidRPr="009E5E62" w:rsidRDefault="00B31A88" w:rsidP="00B31A88">
      <w:pPr>
        <w:suppressAutoHyphens w:val="0"/>
        <w:autoSpaceDE w:val="0"/>
        <w:autoSpaceDN w:val="0"/>
        <w:adjustRightInd w:val="0"/>
        <w:spacing w:line="276" w:lineRule="auto"/>
        <w:rPr>
          <w:rFonts w:eastAsia="TimesNewRoman"/>
          <w:lang w:eastAsia="ru-RU"/>
        </w:rPr>
      </w:pPr>
      <w:r w:rsidRPr="009E5E62">
        <w:rPr>
          <w:rFonts w:eastAsia="TimesNewRoman"/>
          <w:lang w:eastAsia="ru-RU"/>
        </w:rPr>
        <w:t>– сбор и утилизация порубочных остатков, образующихся при рубке;</w:t>
      </w:r>
    </w:p>
    <w:p w:rsidR="00B31A88" w:rsidRPr="00F46C58" w:rsidRDefault="00B31A88" w:rsidP="00B31A88">
      <w:pPr>
        <w:spacing w:line="276" w:lineRule="auto"/>
        <w:jc w:val="both"/>
        <w:rPr>
          <w:rFonts w:eastAsia="TimesNewRoman"/>
          <w:lang w:eastAsia="ru-RU"/>
        </w:rPr>
      </w:pPr>
      <w:r w:rsidRPr="009E5E62">
        <w:rPr>
          <w:rFonts w:eastAsia="TimesNewRoman"/>
          <w:lang w:eastAsia="ru-RU"/>
        </w:rPr>
        <w:t>– применение природоохранных технологий.</w:t>
      </w:r>
    </w:p>
    <w:p w:rsidR="00B31A88" w:rsidRDefault="00B31A88" w:rsidP="00B31A88">
      <w:pPr>
        <w:spacing w:line="276" w:lineRule="auto"/>
        <w:ind w:firstLine="709"/>
        <w:jc w:val="both"/>
        <w:rPr>
          <w:b/>
        </w:rPr>
      </w:pPr>
    </w:p>
    <w:p w:rsidR="00B31A88" w:rsidRDefault="00B31A88" w:rsidP="00B31A88">
      <w:pPr>
        <w:spacing w:line="276" w:lineRule="auto"/>
        <w:ind w:firstLine="709"/>
        <w:jc w:val="both"/>
        <w:rPr>
          <w:b/>
        </w:rPr>
      </w:pPr>
      <w:r>
        <w:rPr>
          <w:b/>
        </w:rPr>
        <w:t>Ландшафт</w:t>
      </w:r>
    </w:p>
    <w:p w:rsidR="00B31A88" w:rsidRDefault="00B31A88" w:rsidP="00B31A88">
      <w:pPr>
        <w:shd w:val="clear" w:color="auto" w:fill="FFFFFF"/>
        <w:suppressAutoHyphens w:val="0"/>
        <w:spacing w:line="276" w:lineRule="auto"/>
        <w:ind w:firstLine="709"/>
        <w:jc w:val="both"/>
        <w:rPr>
          <w:color w:val="000000"/>
        </w:rPr>
      </w:pPr>
      <w:r w:rsidRPr="0027506B">
        <w:rPr>
          <w:color w:val="000000"/>
          <w:shd w:val="clear" w:color="auto" w:fill="FFFFFF"/>
        </w:rPr>
        <w:t>Район представлен сочетанием плакорных, склоновых и пойменно-долинных лесов и б</w:t>
      </w:r>
      <w:r w:rsidRPr="0027506B">
        <w:rPr>
          <w:color w:val="000000"/>
          <w:shd w:val="clear" w:color="auto" w:fill="FFFFFF"/>
        </w:rPr>
        <w:t>о</w:t>
      </w:r>
      <w:r w:rsidRPr="0027506B">
        <w:rPr>
          <w:color w:val="000000"/>
          <w:shd w:val="clear" w:color="auto" w:fill="FFFFFF"/>
        </w:rPr>
        <w:t>лот.</w:t>
      </w:r>
    </w:p>
    <w:p w:rsidR="00B31A88" w:rsidRDefault="00B31A88" w:rsidP="00B31A88">
      <w:pPr>
        <w:shd w:val="clear" w:color="auto" w:fill="FFFFFF"/>
        <w:suppressAutoHyphens w:val="0"/>
        <w:spacing w:line="276" w:lineRule="auto"/>
        <w:ind w:firstLine="709"/>
        <w:jc w:val="both"/>
        <w:rPr>
          <w:color w:val="000000"/>
        </w:rPr>
      </w:pPr>
      <w:r w:rsidRPr="0027506B">
        <w:rPr>
          <w:color w:val="000000"/>
          <w:shd w:val="clear" w:color="auto" w:fill="FFFFFF"/>
        </w:rPr>
        <w:t>Преобладают сосновые леса, смешанные еловоберезовые с доминированием в древостое березы, отдельными небольшими участками встречаются ельники, осинники и липняки.</w:t>
      </w:r>
      <w:r w:rsidRPr="0027506B">
        <w:rPr>
          <w:color w:val="000000"/>
        </w:rPr>
        <w:br/>
      </w:r>
      <w:r w:rsidRPr="0027506B">
        <w:rPr>
          <w:color w:val="000000"/>
          <w:shd w:val="clear" w:color="auto" w:fill="FFFFFF"/>
        </w:rPr>
        <w:t>Переходные болота на территории заказника представлены сосново-тростниково-осоковыми с</w:t>
      </w:r>
      <w:r w:rsidRPr="0027506B">
        <w:rPr>
          <w:color w:val="000000"/>
          <w:shd w:val="clear" w:color="auto" w:fill="FFFFFF"/>
        </w:rPr>
        <w:t>о</w:t>
      </w:r>
      <w:r w:rsidRPr="0027506B">
        <w:rPr>
          <w:color w:val="000000"/>
          <w:shd w:val="clear" w:color="auto" w:fill="FFFFFF"/>
        </w:rPr>
        <w:t>обществами. На верховых болотах чаще встречаются сосново-миртово-сфагновые, пушицево-сфагновые и осоково-сфагновые сообщества.</w:t>
      </w:r>
      <w:r>
        <w:rPr>
          <w:color w:val="000000"/>
        </w:rPr>
        <w:t xml:space="preserve"> </w:t>
      </w:r>
    </w:p>
    <w:p w:rsidR="00B31A88" w:rsidRDefault="00B31A88" w:rsidP="00B31A88">
      <w:pPr>
        <w:shd w:val="clear" w:color="auto" w:fill="FFFFFF"/>
        <w:suppressAutoHyphens w:val="0"/>
        <w:spacing w:line="276" w:lineRule="auto"/>
        <w:ind w:firstLine="709"/>
        <w:jc w:val="both"/>
        <w:rPr>
          <w:color w:val="000000"/>
          <w:shd w:val="clear" w:color="auto" w:fill="FFFFFF"/>
        </w:rPr>
      </w:pPr>
      <w:r w:rsidRPr="0027506B">
        <w:rPr>
          <w:color w:val="000000"/>
          <w:shd w:val="clear" w:color="auto" w:fill="FFFFFF"/>
        </w:rPr>
        <w:t>Основная цель природоохранных мероприятий – сохранение типичных биоценозов сосн</w:t>
      </w:r>
      <w:r w:rsidRPr="0027506B">
        <w:rPr>
          <w:color w:val="000000"/>
          <w:shd w:val="clear" w:color="auto" w:fill="FFFFFF"/>
        </w:rPr>
        <w:t>о</w:t>
      </w:r>
      <w:r w:rsidRPr="0027506B">
        <w:rPr>
          <w:color w:val="000000"/>
          <w:shd w:val="clear" w:color="auto" w:fill="FFFFFF"/>
        </w:rPr>
        <w:t>вых лесов с уникальными переходными болотами и спелыми лесами смешанного породного с</w:t>
      </w:r>
      <w:r w:rsidRPr="0027506B">
        <w:rPr>
          <w:color w:val="000000"/>
          <w:shd w:val="clear" w:color="auto" w:fill="FFFFFF"/>
        </w:rPr>
        <w:t>о</w:t>
      </w:r>
      <w:r w:rsidRPr="0027506B">
        <w:rPr>
          <w:color w:val="000000"/>
          <w:shd w:val="clear" w:color="auto" w:fill="FFFFFF"/>
        </w:rPr>
        <w:t>става. Территория богата ресурсами лекарственных и пищевых растений (черника, брусника, т</w:t>
      </w:r>
      <w:r w:rsidRPr="0027506B">
        <w:rPr>
          <w:color w:val="000000"/>
          <w:shd w:val="clear" w:color="auto" w:fill="FFFFFF"/>
        </w:rPr>
        <w:t>о</w:t>
      </w:r>
      <w:r w:rsidRPr="0027506B">
        <w:rPr>
          <w:color w:val="000000"/>
          <w:shd w:val="clear" w:color="auto" w:fill="FFFFFF"/>
        </w:rPr>
        <w:t>локнянка). Объект представлен сочетанием плакорных, склоновых и пойменно-долинных лесов и болот.</w:t>
      </w:r>
    </w:p>
    <w:p w:rsidR="00B31A88" w:rsidRDefault="00B31A88" w:rsidP="00B31A88">
      <w:pPr>
        <w:shd w:val="clear" w:color="auto" w:fill="FFFFFF"/>
        <w:suppressAutoHyphens w:val="0"/>
        <w:spacing w:line="276" w:lineRule="auto"/>
        <w:ind w:firstLine="709"/>
        <w:jc w:val="both"/>
        <w:rPr>
          <w:color w:val="000000"/>
          <w:shd w:val="clear" w:color="auto" w:fill="FFFFFF"/>
        </w:rPr>
      </w:pPr>
    </w:p>
    <w:p w:rsidR="00B31A88" w:rsidRPr="002768D4" w:rsidRDefault="00B31A88" w:rsidP="00B31A88">
      <w:pPr>
        <w:rPr>
          <w:b/>
        </w:rPr>
      </w:pPr>
      <w:r w:rsidRPr="002F7C02">
        <w:rPr>
          <w:b/>
          <w:highlight w:val="yellow"/>
        </w:rPr>
        <w:t>Социально-экономические условия</w:t>
      </w:r>
    </w:p>
    <w:p w:rsidR="00B31A88" w:rsidRPr="000860D2" w:rsidRDefault="00B31A88" w:rsidP="00B31A88">
      <w:pPr>
        <w:suppressAutoHyphens w:val="0"/>
        <w:ind w:firstLine="709"/>
        <w:jc w:val="both"/>
        <w:rPr>
          <w:color w:val="000000"/>
          <w:highlight w:val="yellow"/>
          <w:shd w:val="clear" w:color="auto" w:fill="FFFFFF"/>
        </w:rPr>
      </w:pPr>
      <w:r w:rsidRPr="000860D2">
        <w:rPr>
          <w:color w:val="000000"/>
          <w:highlight w:val="yellow"/>
          <w:shd w:val="clear" w:color="auto" w:fill="FFFFFF"/>
        </w:rPr>
        <w:lastRenderedPageBreak/>
        <w:t>Увинский район – одно из немногих административных образований Удмуртии, где одинаково высоко представлены промышленность, сельское хозяйство и  социальный комплекс.  Промышленность представлена совокупностью предприятий, слабо связанных между собой технологией и производственными связями, являющимися частью соответствующих  республиканских комплексов.</w:t>
      </w:r>
    </w:p>
    <w:p w:rsidR="00B31A88" w:rsidRPr="000860D2" w:rsidRDefault="00B31A88" w:rsidP="00B31A88">
      <w:pPr>
        <w:shd w:val="clear" w:color="auto" w:fill="FFFFFF"/>
        <w:suppressAutoHyphens w:val="0"/>
        <w:ind w:firstLine="570"/>
        <w:jc w:val="both"/>
        <w:rPr>
          <w:color w:val="000000"/>
          <w:highlight w:val="yellow"/>
          <w:lang w:eastAsia="ru-RU"/>
        </w:rPr>
      </w:pPr>
      <w:r w:rsidRPr="000860D2">
        <w:rPr>
          <w:color w:val="000000"/>
          <w:highlight w:val="yellow"/>
          <w:lang w:eastAsia="ru-RU"/>
        </w:rPr>
        <w:t>Наиболее крупные предприятия района входят в комплекс предприятий, производящих конструктивные материалы. К ним относятся предприятия лесной и деревообрабатывающей  промышленности и предприятия, производящие стройматериалы. Для них характерным является законченный технологический процесс.</w:t>
      </w:r>
    </w:p>
    <w:p w:rsidR="00B31A88" w:rsidRPr="000860D2" w:rsidRDefault="00B31A88" w:rsidP="00B31A88">
      <w:pPr>
        <w:shd w:val="clear" w:color="auto" w:fill="FFFFFF"/>
        <w:suppressAutoHyphens w:val="0"/>
        <w:ind w:firstLine="570"/>
        <w:jc w:val="both"/>
        <w:rPr>
          <w:color w:val="000000"/>
          <w:highlight w:val="yellow"/>
          <w:lang w:eastAsia="ru-RU"/>
        </w:rPr>
      </w:pPr>
      <w:r w:rsidRPr="000860D2">
        <w:rPr>
          <w:color w:val="000000"/>
          <w:highlight w:val="yellow"/>
          <w:lang w:eastAsia="ru-RU"/>
        </w:rPr>
        <w:t>Наибольшее число предприятий района относится к пищевой промышленности. Как часть сложившегося агропромышленного комплекса Удмуртии они занимаются переработкой продукции растениеводства и животноводства, реализуемой сельскими производителями разных форм собственности Увинского, Вавожского, Селтинского и Сюмсинского районов. Ассортимент выпускаемой продукции предприятиями пищевой промышленности превышает сотню наименований.</w:t>
      </w:r>
    </w:p>
    <w:p w:rsidR="00B31A88" w:rsidRDefault="00B31A88" w:rsidP="00B31A88">
      <w:pPr>
        <w:shd w:val="clear" w:color="auto" w:fill="FFFFFF"/>
        <w:suppressAutoHyphens w:val="0"/>
        <w:spacing w:line="276" w:lineRule="auto"/>
        <w:ind w:firstLine="709"/>
        <w:jc w:val="both"/>
        <w:rPr>
          <w:color w:val="000000"/>
          <w:shd w:val="clear" w:color="auto" w:fill="FFFFFF"/>
        </w:rPr>
      </w:pPr>
      <w:r w:rsidRPr="000860D2">
        <w:rPr>
          <w:color w:val="000000"/>
          <w:highlight w:val="yellow"/>
          <w:lang w:eastAsia="ru-RU"/>
        </w:rPr>
        <w:t>Ядром агропромышленного комплекса является сельскохозяйственное производство. Земледелие является основой сельского хозяйства. В районе СПК и КФХ производят зерно, картофель, лен, корма. Животноводство является наиболее доходной отраслью в сельском хозяйстве. Его главная специализация – молочно-мясное направление.</w:t>
      </w:r>
    </w:p>
    <w:p w:rsidR="00B31A88" w:rsidRDefault="00B31A88" w:rsidP="00B31A88">
      <w:pPr>
        <w:shd w:val="clear" w:color="auto" w:fill="FFFFFF"/>
        <w:suppressAutoHyphens w:val="0"/>
        <w:spacing w:line="276" w:lineRule="auto"/>
        <w:ind w:firstLine="709"/>
        <w:jc w:val="both"/>
        <w:rPr>
          <w:color w:val="000000"/>
          <w:shd w:val="clear" w:color="auto" w:fill="FFFFFF"/>
        </w:rPr>
      </w:pPr>
    </w:p>
    <w:p w:rsidR="00B31A88" w:rsidRPr="00C42407" w:rsidRDefault="00B31A88" w:rsidP="00B31A88">
      <w:pPr>
        <w:jc w:val="center"/>
      </w:pPr>
      <w:r w:rsidRPr="0026097A">
        <w:t>Перечень переданных в аренду (пользование) лес</w:t>
      </w:r>
      <w:r>
        <w:t xml:space="preserve">ных кварталов, лесотаксационных </w:t>
      </w:r>
      <w:r w:rsidRPr="0026097A">
        <w:t>выделов</w:t>
      </w:r>
      <w:r>
        <w:t xml:space="preserve"> </w:t>
      </w:r>
      <w:r>
        <w:rPr>
          <w:bCs/>
          <w:color w:val="000000"/>
        </w:rPr>
        <w:t>лесного участка</w:t>
      </w:r>
      <w:r w:rsidRPr="00F45804">
        <w:rPr>
          <w:bCs/>
          <w:color w:val="000000"/>
        </w:rPr>
        <w:t xml:space="preserve"> по договору аренды</w:t>
      </w:r>
    </w:p>
    <w:p w:rsidR="00B31A88" w:rsidRDefault="00B31A88" w:rsidP="00B31A88">
      <w:pPr>
        <w:jc w:val="center"/>
      </w:pPr>
      <w:r>
        <w:t xml:space="preserve">№ 01/2-15/1082 от </w:t>
      </w:r>
      <w:r>
        <w:rPr>
          <w:lang w:val="en-US"/>
        </w:rPr>
        <w:t>0</w:t>
      </w:r>
      <w:r>
        <w:t xml:space="preserve">8.08.2018 </w:t>
      </w:r>
      <w:r w:rsidRPr="00F45804">
        <w:t>г</w:t>
      </w:r>
      <w:r>
        <w:t>.</w:t>
      </w:r>
    </w:p>
    <w:tbl>
      <w:tblPr>
        <w:tblW w:w="0" w:type="auto"/>
        <w:tblInd w:w="26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tblPr>
      <w:tblGrid>
        <w:gridCol w:w="2947"/>
        <w:gridCol w:w="6096"/>
        <w:gridCol w:w="1555"/>
      </w:tblGrid>
      <w:tr w:rsidR="00B31A88" w:rsidRPr="00B83CEC" w:rsidTr="004E7B7C">
        <w:trPr>
          <w:trHeight w:val="459"/>
        </w:trPr>
        <w:tc>
          <w:tcPr>
            <w:tcW w:w="2947" w:type="dxa"/>
          </w:tcPr>
          <w:p w:rsidR="00B31A88" w:rsidRPr="00B83CEC" w:rsidRDefault="00B31A88" w:rsidP="004E7B7C">
            <w:pPr>
              <w:pStyle w:val="TableParagraph"/>
              <w:spacing w:line="225" w:lineRule="exact"/>
              <w:ind w:left="176" w:right="145"/>
              <w:rPr>
                <w:sz w:val="20"/>
              </w:rPr>
            </w:pPr>
            <w:r w:rsidRPr="00B83CEC">
              <w:rPr>
                <w:sz w:val="20"/>
              </w:rPr>
              <w:t>Наименование лесничества,</w:t>
            </w:r>
          </w:p>
          <w:p w:rsidR="00B31A88" w:rsidRPr="00B83CEC" w:rsidRDefault="00B31A88" w:rsidP="004E7B7C">
            <w:pPr>
              <w:pStyle w:val="TableParagraph"/>
              <w:spacing w:line="214" w:lineRule="exact"/>
              <w:ind w:left="173" w:right="145"/>
              <w:rPr>
                <w:sz w:val="20"/>
              </w:rPr>
            </w:pPr>
            <w:r w:rsidRPr="00B83CEC">
              <w:rPr>
                <w:sz w:val="20"/>
              </w:rPr>
              <w:t>участкового лесничества</w:t>
            </w:r>
          </w:p>
        </w:tc>
        <w:tc>
          <w:tcPr>
            <w:tcW w:w="6096" w:type="dxa"/>
          </w:tcPr>
          <w:p w:rsidR="00B31A88" w:rsidRPr="00B83CEC" w:rsidRDefault="00B31A88" w:rsidP="004E7B7C">
            <w:pPr>
              <w:pStyle w:val="TableParagraph"/>
              <w:spacing w:line="225" w:lineRule="exact"/>
              <w:ind w:left="1682" w:right="1665"/>
              <w:rPr>
                <w:sz w:val="20"/>
                <w:lang w:val="ru-RU"/>
              </w:rPr>
            </w:pPr>
            <w:r w:rsidRPr="00B83CEC">
              <w:rPr>
                <w:sz w:val="20"/>
                <w:lang w:val="ru-RU"/>
              </w:rPr>
              <w:t>Номера лесных кварталов</w:t>
            </w:r>
          </w:p>
          <w:p w:rsidR="00B31A88" w:rsidRPr="00B83CEC" w:rsidRDefault="00B31A88" w:rsidP="004E7B7C">
            <w:pPr>
              <w:pStyle w:val="TableParagraph"/>
              <w:spacing w:line="214" w:lineRule="exact"/>
              <w:ind w:left="1694" w:right="1665"/>
              <w:rPr>
                <w:sz w:val="20"/>
                <w:lang w:val="ru-RU"/>
              </w:rPr>
            </w:pPr>
            <w:r w:rsidRPr="00B83CEC">
              <w:rPr>
                <w:sz w:val="20"/>
                <w:lang w:val="ru-RU"/>
              </w:rPr>
              <w:t>(лесотаксационных выделов)</w:t>
            </w:r>
          </w:p>
        </w:tc>
        <w:tc>
          <w:tcPr>
            <w:tcW w:w="1555" w:type="dxa"/>
          </w:tcPr>
          <w:p w:rsidR="00B31A88" w:rsidRPr="00B83CEC" w:rsidRDefault="00B31A88" w:rsidP="004E7B7C">
            <w:pPr>
              <w:pStyle w:val="TableParagraph"/>
              <w:spacing w:line="225" w:lineRule="exact"/>
              <w:ind w:left="218" w:right="189"/>
              <w:rPr>
                <w:sz w:val="20"/>
              </w:rPr>
            </w:pPr>
            <w:r w:rsidRPr="00B83CEC">
              <w:rPr>
                <w:sz w:val="20"/>
              </w:rPr>
              <w:t>Общая пло-</w:t>
            </w:r>
          </w:p>
          <w:p w:rsidR="00B31A88" w:rsidRPr="00B83CEC" w:rsidRDefault="00B31A88" w:rsidP="004E7B7C">
            <w:pPr>
              <w:pStyle w:val="TableParagraph"/>
              <w:spacing w:line="214" w:lineRule="exact"/>
              <w:ind w:left="218" w:right="189"/>
              <w:rPr>
                <w:sz w:val="20"/>
              </w:rPr>
            </w:pPr>
            <w:r w:rsidRPr="00B83CEC">
              <w:rPr>
                <w:sz w:val="20"/>
              </w:rPr>
              <w:t>щадь, га</w:t>
            </w:r>
          </w:p>
        </w:tc>
      </w:tr>
      <w:tr w:rsidR="00B31A88" w:rsidRPr="00B83CEC" w:rsidTr="004E7B7C">
        <w:trPr>
          <w:trHeight w:val="460"/>
        </w:trPr>
        <w:tc>
          <w:tcPr>
            <w:tcW w:w="2947" w:type="dxa"/>
            <w:tcBorders>
              <w:bottom w:val="single" w:sz="4" w:space="0" w:color="000000"/>
              <w:right w:val="single" w:sz="6" w:space="0" w:color="000000"/>
            </w:tcBorders>
          </w:tcPr>
          <w:p w:rsidR="00B31A88" w:rsidRPr="00B83CEC" w:rsidRDefault="00B31A88" w:rsidP="004E7B7C">
            <w:pPr>
              <w:pStyle w:val="TableParagraph"/>
              <w:spacing w:line="220" w:lineRule="exact"/>
              <w:ind w:left="901"/>
              <w:jc w:val="left"/>
              <w:rPr>
                <w:sz w:val="20"/>
              </w:rPr>
            </w:pPr>
            <w:r w:rsidRPr="00B83CEC">
              <w:rPr>
                <w:sz w:val="20"/>
              </w:rPr>
              <w:t>Сюмсинское,</w:t>
            </w:r>
          </w:p>
          <w:p w:rsidR="00B31A88" w:rsidRPr="00B83CEC" w:rsidRDefault="00B31A88" w:rsidP="004E7B7C">
            <w:pPr>
              <w:pStyle w:val="TableParagraph"/>
              <w:spacing w:line="219" w:lineRule="exact"/>
              <w:ind w:left="949"/>
              <w:jc w:val="left"/>
              <w:rPr>
                <w:sz w:val="20"/>
              </w:rPr>
            </w:pPr>
            <w:r w:rsidRPr="00B83CEC">
              <w:rPr>
                <w:sz w:val="20"/>
              </w:rPr>
              <w:t>Пумсинское</w:t>
            </w:r>
          </w:p>
        </w:tc>
        <w:tc>
          <w:tcPr>
            <w:tcW w:w="6096" w:type="dxa"/>
            <w:tcBorders>
              <w:left w:val="single" w:sz="6" w:space="0" w:color="000000"/>
              <w:bottom w:val="single" w:sz="4" w:space="0" w:color="000000"/>
              <w:right w:val="single" w:sz="6" w:space="0" w:color="000000"/>
            </w:tcBorders>
          </w:tcPr>
          <w:p w:rsidR="00B31A88" w:rsidRPr="00B83CEC" w:rsidRDefault="00B31A88" w:rsidP="004E7B7C">
            <w:pPr>
              <w:pStyle w:val="TableParagraph"/>
              <w:spacing w:before="105"/>
              <w:ind w:left="1615" w:right="1591"/>
              <w:rPr>
                <w:sz w:val="20"/>
              </w:rPr>
            </w:pPr>
            <w:r w:rsidRPr="00B83CEC">
              <w:rPr>
                <w:sz w:val="20"/>
              </w:rPr>
              <w:t>10-16, 18, 19, 25-29, 44, 45, 65, 66</w:t>
            </w:r>
          </w:p>
        </w:tc>
        <w:tc>
          <w:tcPr>
            <w:tcW w:w="1555" w:type="dxa"/>
            <w:tcBorders>
              <w:left w:val="single" w:sz="6" w:space="0" w:color="000000"/>
              <w:bottom w:val="single" w:sz="4" w:space="0" w:color="000000"/>
            </w:tcBorders>
          </w:tcPr>
          <w:p w:rsidR="00B31A88" w:rsidRPr="00B83CEC" w:rsidRDefault="00B31A88" w:rsidP="004E7B7C">
            <w:pPr>
              <w:pStyle w:val="TableParagraph"/>
              <w:spacing w:before="105"/>
              <w:ind w:left="489" w:right="453"/>
              <w:rPr>
                <w:sz w:val="20"/>
              </w:rPr>
            </w:pPr>
            <w:r w:rsidRPr="00B83CEC">
              <w:rPr>
                <w:sz w:val="20"/>
              </w:rPr>
              <w:t>4351,0</w:t>
            </w:r>
          </w:p>
        </w:tc>
      </w:tr>
      <w:tr w:rsidR="00B31A88" w:rsidRPr="00B83CEC" w:rsidTr="004E7B7C">
        <w:trPr>
          <w:trHeight w:val="253"/>
        </w:trPr>
        <w:tc>
          <w:tcPr>
            <w:tcW w:w="2947" w:type="dxa"/>
            <w:tcBorders>
              <w:top w:val="single" w:sz="4" w:space="0" w:color="000000"/>
              <w:right w:val="single" w:sz="6" w:space="0" w:color="000000"/>
            </w:tcBorders>
          </w:tcPr>
          <w:p w:rsidR="00B31A88" w:rsidRPr="00B83CEC" w:rsidRDefault="00B31A88" w:rsidP="004E7B7C">
            <w:pPr>
              <w:pStyle w:val="TableParagraph"/>
              <w:spacing w:before="5" w:line="229" w:lineRule="exact"/>
              <w:ind w:left="109"/>
              <w:jc w:val="left"/>
              <w:rPr>
                <w:sz w:val="20"/>
              </w:rPr>
            </w:pPr>
            <w:r w:rsidRPr="00B83CEC">
              <w:rPr>
                <w:sz w:val="20"/>
              </w:rPr>
              <w:t>Всего:</w:t>
            </w:r>
          </w:p>
        </w:tc>
        <w:tc>
          <w:tcPr>
            <w:tcW w:w="6096" w:type="dxa"/>
            <w:tcBorders>
              <w:top w:val="single" w:sz="4" w:space="0" w:color="000000"/>
              <w:left w:val="single" w:sz="6" w:space="0" w:color="000000"/>
              <w:right w:val="single" w:sz="6" w:space="0" w:color="000000"/>
            </w:tcBorders>
          </w:tcPr>
          <w:p w:rsidR="00B31A88" w:rsidRPr="00B83CEC" w:rsidRDefault="00B31A88" w:rsidP="004E7B7C">
            <w:pPr>
              <w:pStyle w:val="TableParagraph"/>
              <w:spacing w:before="5" w:line="229" w:lineRule="exact"/>
              <w:ind w:left="19"/>
              <w:rPr>
                <w:sz w:val="20"/>
              </w:rPr>
            </w:pPr>
            <w:r w:rsidRPr="00B83CEC">
              <w:rPr>
                <w:sz w:val="20"/>
              </w:rPr>
              <w:t>-</w:t>
            </w:r>
          </w:p>
        </w:tc>
        <w:tc>
          <w:tcPr>
            <w:tcW w:w="1555" w:type="dxa"/>
            <w:tcBorders>
              <w:top w:val="single" w:sz="4" w:space="0" w:color="000000"/>
              <w:left w:val="single" w:sz="6" w:space="0" w:color="000000"/>
            </w:tcBorders>
          </w:tcPr>
          <w:p w:rsidR="00B31A88" w:rsidRPr="00B83CEC" w:rsidRDefault="00B31A88" w:rsidP="004E7B7C">
            <w:pPr>
              <w:pStyle w:val="TableParagraph"/>
              <w:spacing w:before="5" w:line="229" w:lineRule="exact"/>
              <w:ind w:left="489" w:right="453"/>
              <w:rPr>
                <w:sz w:val="20"/>
              </w:rPr>
            </w:pPr>
            <w:r w:rsidRPr="00B83CEC">
              <w:rPr>
                <w:sz w:val="20"/>
              </w:rPr>
              <w:t>4351,0</w:t>
            </w:r>
          </w:p>
        </w:tc>
      </w:tr>
    </w:tbl>
    <w:p w:rsidR="00B31A88" w:rsidRDefault="00B31A88" w:rsidP="00B31A88">
      <w:pPr>
        <w:shd w:val="clear" w:color="auto" w:fill="FFFFFF"/>
        <w:suppressAutoHyphens w:val="0"/>
        <w:spacing w:line="276" w:lineRule="auto"/>
        <w:jc w:val="both"/>
        <w:rPr>
          <w:color w:val="000000"/>
          <w:shd w:val="clear" w:color="auto" w:fill="FFFFFF"/>
        </w:rPr>
      </w:pPr>
    </w:p>
    <w:p w:rsidR="00B31A88" w:rsidRDefault="00B31A88" w:rsidP="00B31A88">
      <w:pPr>
        <w:jc w:val="center"/>
        <w:rPr>
          <w:b/>
          <w:bCs/>
          <w:color w:val="000000"/>
        </w:rPr>
      </w:pPr>
      <w:r>
        <w:rPr>
          <w:b/>
          <w:bCs/>
          <w:color w:val="000000"/>
        </w:rPr>
        <w:t>Рисунок 5</w:t>
      </w:r>
      <w:r w:rsidRPr="002842FE">
        <w:rPr>
          <w:b/>
          <w:bCs/>
          <w:color w:val="000000"/>
        </w:rPr>
        <w:t xml:space="preserve"> – Тематическая карта расположения арендованных лесных участков</w:t>
      </w:r>
    </w:p>
    <w:p w:rsidR="00B31A88" w:rsidRDefault="00B31A88" w:rsidP="00B31A88">
      <w:pPr>
        <w:tabs>
          <w:tab w:val="left" w:pos="1965"/>
        </w:tabs>
        <w:rPr>
          <w:b/>
          <w:bCs/>
          <w:color w:val="000000"/>
        </w:rPr>
      </w:pPr>
    </w:p>
    <w:p w:rsidR="00B31A88" w:rsidRDefault="00B31A88" w:rsidP="00B31A88">
      <w:pPr>
        <w:shd w:val="clear" w:color="auto" w:fill="FFFFFF"/>
        <w:suppressAutoHyphens w:val="0"/>
        <w:spacing w:line="276" w:lineRule="auto"/>
        <w:ind w:firstLine="709"/>
        <w:jc w:val="both"/>
        <w:rPr>
          <w:color w:val="000000"/>
          <w:shd w:val="clear" w:color="auto" w:fill="FFFFFF"/>
        </w:rPr>
      </w:pPr>
      <w:r>
        <w:rPr>
          <w:noProof/>
          <w:color w:val="000000"/>
          <w:shd w:val="clear" w:color="auto" w:fill="FFFFFF"/>
          <w:lang w:eastAsia="ru-RU"/>
        </w:rPr>
        <w:lastRenderedPageBreak/>
        <w:drawing>
          <wp:inline distT="0" distB="0" distL="0" distR="0">
            <wp:extent cx="6114415" cy="8308975"/>
            <wp:effectExtent l="19050" t="0" r="63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srcRect/>
                    <a:stretch>
                      <a:fillRect/>
                    </a:stretch>
                  </pic:blipFill>
                  <pic:spPr bwMode="auto">
                    <a:xfrm>
                      <a:off x="0" y="0"/>
                      <a:ext cx="6114415" cy="8308975"/>
                    </a:xfrm>
                    <a:prstGeom prst="rect">
                      <a:avLst/>
                    </a:prstGeom>
                    <a:noFill/>
                    <a:ln w="9525">
                      <a:noFill/>
                      <a:miter lim="800000"/>
                      <a:headEnd/>
                      <a:tailEnd/>
                    </a:ln>
                  </pic:spPr>
                </pic:pic>
              </a:graphicData>
            </a:graphic>
          </wp:inline>
        </w:drawing>
      </w:r>
    </w:p>
    <w:p w:rsidR="00B31A88" w:rsidRDefault="00B31A88" w:rsidP="00B31A88">
      <w:pPr>
        <w:pStyle w:val="a9"/>
        <w:ind w:firstLine="709"/>
        <w:jc w:val="both"/>
        <w:rPr>
          <w:rFonts w:ascii="Times New Roman" w:hAnsi="Times New Roman"/>
          <w:b w:val="0"/>
          <w:bCs/>
          <w:sz w:val="24"/>
        </w:rPr>
      </w:pPr>
      <w:r>
        <w:rPr>
          <w:rFonts w:ascii="Times New Roman" w:hAnsi="Times New Roman"/>
          <w:b w:val="0"/>
          <w:bCs/>
          <w:sz w:val="24"/>
        </w:rPr>
        <w:t>Соседние территории являются также лесными участками, находящимися в собственности государства. Характер землепользования</w:t>
      </w:r>
      <w:r w:rsidRPr="00235C27">
        <w:rPr>
          <w:rFonts w:ascii="Times New Roman" w:hAnsi="Times New Roman"/>
          <w:b w:val="0"/>
          <w:bCs/>
          <w:sz w:val="24"/>
        </w:rPr>
        <w:t xml:space="preserve">: </w:t>
      </w:r>
      <w:r>
        <w:rPr>
          <w:rFonts w:ascii="Times New Roman" w:hAnsi="Times New Roman"/>
          <w:b w:val="0"/>
          <w:bCs/>
          <w:sz w:val="24"/>
        </w:rPr>
        <w:t xml:space="preserve">на севере – договор аренды по заготовке древесины АУ УР «Удмуртлес» № 01/2-15/763 от 28.10.2013, договор аренды на осуществление видов деятельности в сфере охотничьего хозяйства ООО «Эхо» № 1 от 25.01.2008; на юге – договор аренды по заготовке древесины ООО ТПК «Восток-ресурс» </w:t>
      </w:r>
      <w:r>
        <w:rPr>
          <w:rFonts w:ascii="Times New Roman" w:hAnsi="Times New Roman"/>
          <w:b w:val="0"/>
          <w:bCs/>
          <w:sz w:val="24"/>
        </w:rPr>
        <w:lastRenderedPageBreak/>
        <w:t>№ 01/2-15/389 от 11.10.2010; на востоке - договор аренды по заготовке древесины АУ УР «Удмуртлес» № 01/2-15/763 от 28.10.2013, договор аренды на осуществление видов деятельности в сфере охотничьего хозяйства ООО «Эхо» № 1 от 25.01.2008; на западе - договор аренды на осуществление видов деятельности в сфере охотничьего хозяйства ООО «Эхо» № 1 от 25.01.2008.</w:t>
      </w:r>
    </w:p>
    <w:p w:rsidR="00B31A88" w:rsidRPr="0080669C" w:rsidRDefault="00B31A88" w:rsidP="00B31A88">
      <w:pPr>
        <w:pStyle w:val="a9"/>
        <w:ind w:firstLine="709"/>
        <w:jc w:val="both"/>
        <w:rPr>
          <w:rFonts w:ascii="Times New Roman" w:hAnsi="Times New Roman"/>
          <w:b w:val="0"/>
          <w:bCs/>
          <w:sz w:val="24"/>
        </w:rPr>
      </w:pPr>
    </w:p>
    <w:p w:rsidR="00B31A88" w:rsidRPr="005139EC" w:rsidRDefault="00B31A88" w:rsidP="00B31A88">
      <w:pPr>
        <w:pStyle w:val="a9"/>
        <w:ind w:firstLine="709"/>
        <w:jc w:val="both"/>
        <w:rPr>
          <w:rFonts w:ascii="Times New Roman" w:hAnsi="Times New Roman"/>
          <w:b w:val="0"/>
          <w:bCs/>
          <w:sz w:val="24"/>
        </w:rPr>
      </w:pPr>
      <w:r w:rsidRPr="0059510A">
        <w:rPr>
          <w:rFonts w:ascii="Times New Roman" w:hAnsi="Times New Roman"/>
          <w:b w:val="0"/>
          <w:bCs/>
          <w:sz w:val="24"/>
        </w:rPr>
        <w:t>В</w:t>
      </w:r>
      <w:r>
        <w:rPr>
          <w:rFonts w:ascii="Times New Roman" w:hAnsi="Times New Roman"/>
          <w:b w:val="0"/>
          <w:bCs/>
          <w:sz w:val="24"/>
        </w:rPr>
        <w:t xml:space="preserve"> Пумсинском</w:t>
      </w:r>
      <w:r w:rsidRPr="0059510A">
        <w:rPr>
          <w:rFonts w:ascii="Times New Roman" w:hAnsi="Times New Roman"/>
          <w:b w:val="0"/>
          <w:bCs/>
          <w:sz w:val="24"/>
        </w:rPr>
        <w:t xml:space="preserve"> участковом лесничестве территория аренды предприятия граничит с</w:t>
      </w:r>
      <w:r>
        <w:rPr>
          <w:rFonts w:ascii="Times New Roman" w:hAnsi="Times New Roman"/>
          <w:b w:val="0"/>
          <w:bCs/>
          <w:sz w:val="24"/>
        </w:rPr>
        <w:t xml:space="preserve"> кварталами </w:t>
      </w:r>
      <w:r w:rsidRPr="005139EC">
        <w:rPr>
          <w:rFonts w:ascii="Times New Roman" w:hAnsi="Times New Roman"/>
          <w:b w:val="0"/>
          <w:bCs/>
          <w:sz w:val="24"/>
        </w:rPr>
        <w:t>аренд</w:t>
      </w:r>
      <w:r>
        <w:rPr>
          <w:rFonts w:ascii="Times New Roman" w:hAnsi="Times New Roman"/>
          <w:b w:val="0"/>
          <w:bCs/>
          <w:sz w:val="24"/>
        </w:rPr>
        <w:t>: на севере – договор аренды по заготовке древесины АУ УР «Удмуртлес» № 01/2-15/763 от 28.10.2013, договор аренды на осуществление видов деятельности в сфере охотничьего хозяйства ООО «Эхо» № 1 от 25.01.2008; на юге – договор аренды по заготовке древесины ООО ТПК «Восток-ресурс» № 01/2-15/389 от 11.10.2010; на востоке - договор аренды по заготовке древесины АУ УР «Удмуртлес» № 01/2-15/763 от 28.10.2013, договор аренды на осуществление видов деятельности в сфере охотничьего хозяйства ООО «Эхо» № 1 от 25.01.2008; на западе - договор аренды на осуществление видов деятельности в сфере охотничьего хозяйства ООО «Эхо» № 1 от 25.01.2008.</w:t>
      </w:r>
    </w:p>
    <w:p w:rsidR="00B31A88" w:rsidRDefault="00B31A88" w:rsidP="00B31A88">
      <w:pPr>
        <w:shd w:val="clear" w:color="auto" w:fill="FFFFFF"/>
        <w:suppressAutoHyphens w:val="0"/>
        <w:spacing w:line="276" w:lineRule="auto"/>
        <w:ind w:firstLine="709"/>
        <w:jc w:val="both"/>
        <w:rPr>
          <w:color w:val="000000"/>
          <w:shd w:val="clear" w:color="auto" w:fill="FFFFFF"/>
        </w:rPr>
      </w:pPr>
    </w:p>
    <w:p w:rsidR="00B31A88" w:rsidRPr="00936138" w:rsidRDefault="00B31A88" w:rsidP="00B31A88">
      <w:pPr>
        <w:pStyle w:val="afe"/>
        <w:ind w:left="0" w:firstLine="720"/>
        <w:jc w:val="both"/>
        <w:rPr>
          <w:sz w:val="24"/>
          <w:szCs w:val="24"/>
        </w:rPr>
      </w:pPr>
      <w:r w:rsidRPr="00936138">
        <w:rPr>
          <w:bCs/>
          <w:sz w:val="24"/>
        </w:rPr>
        <w:t xml:space="preserve">Арендная база предприятия находится в </w:t>
      </w:r>
      <w:r>
        <w:rPr>
          <w:bCs/>
          <w:sz w:val="24"/>
        </w:rPr>
        <w:t>Сюмсинском</w:t>
      </w:r>
      <w:r w:rsidRPr="00936138">
        <w:rPr>
          <w:bCs/>
          <w:sz w:val="24"/>
        </w:rPr>
        <w:t xml:space="preserve"> лесничестве</w:t>
      </w:r>
      <w:r>
        <w:rPr>
          <w:bCs/>
          <w:sz w:val="24"/>
        </w:rPr>
        <w:t xml:space="preserve"> Удмурт</w:t>
      </w:r>
      <w:r w:rsidRPr="00936138">
        <w:rPr>
          <w:bCs/>
          <w:sz w:val="24"/>
        </w:rPr>
        <w:t>ской Республ</w:t>
      </w:r>
      <w:r w:rsidRPr="00936138">
        <w:rPr>
          <w:bCs/>
          <w:sz w:val="24"/>
        </w:rPr>
        <w:t>и</w:t>
      </w:r>
      <w:r w:rsidRPr="00936138">
        <w:rPr>
          <w:bCs/>
          <w:sz w:val="24"/>
        </w:rPr>
        <w:t>ки.</w:t>
      </w:r>
      <w:r w:rsidRPr="000A1C1E">
        <w:rPr>
          <w:b/>
          <w:bCs/>
          <w:sz w:val="24"/>
        </w:rPr>
        <w:t xml:space="preserve"> </w:t>
      </w:r>
      <w:r w:rsidRPr="005115B2">
        <w:rPr>
          <w:sz w:val="24"/>
          <w:szCs w:val="24"/>
        </w:rPr>
        <w:t>Сюмсинское лесничество Министерства природных ресурсов и охраны окружающей среды</w:t>
      </w:r>
      <w:r>
        <w:rPr>
          <w:sz w:val="24"/>
          <w:szCs w:val="24"/>
        </w:rPr>
        <w:t xml:space="preserve"> </w:t>
      </w:r>
      <w:r w:rsidRPr="005115B2">
        <w:rPr>
          <w:sz w:val="24"/>
          <w:szCs w:val="24"/>
        </w:rPr>
        <w:t>Удмуртской Респу</w:t>
      </w:r>
      <w:r w:rsidRPr="005115B2">
        <w:rPr>
          <w:sz w:val="24"/>
          <w:szCs w:val="24"/>
        </w:rPr>
        <w:t>б</w:t>
      </w:r>
      <w:r w:rsidRPr="005115B2">
        <w:rPr>
          <w:sz w:val="24"/>
          <w:szCs w:val="24"/>
        </w:rPr>
        <w:t>лики расположено в западной части Удмуртской Республики на территории Сюмси</w:t>
      </w:r>
      <w:r w:rsidRPr="005115B2">
        <w:rPr>
          <w:sz w:val="24"/>
          <w:szCs w:val="24"/>
        </w:rPr>
        <w:t>н</w:t>
      </w:r>
      <w:r w:rsidRPr="005115B2">
        <w:rPr>
          <w:sz w:val="24"/>
          <w:szCs w:val="24"/>
        </w:rPr>
        <w:t>ского района. Административный центр района – с. Сюмси. Сюмсинское лесничество граничит на востоке – с Селтинским, на юго-востоке – с Увинским, на юге – с Вавожским лесн</w:t>
      </w:r>
      <w:r w:rsidRPr="005115B2">
        <w:rPr>
          <w:sz w:val="24"/>
          <w:szCs w:val="24"/>
        </w:rPr>
        <w:t>и</w:t>
      </w:r>
      <w:r w:rsidRPr="005115B2">
        <w:rPr>
          <w:sz w:val="24"/>
          <w:szCs w:val="24"/>
        </w:rPr>
        <w:t>чествами, на севере и западе – с Кировской областью. Протяженность территории лесничества с с</w:t>
      </w:r>
      <w:r w:rsidRPr="005115B2">
        <w:rPr>
          <w:sz w:val="24"/>
          <w:szCs w:val="24"/>
        </w:rPr>
        <w:t>е</w:t>
      </w:r>
      <w:r w:rsidRPr="005115B2">
        <w:rPr>
          <w:sz w:val="24"/>
          <w:szCs w:val="24"/>
        </w:rPr>
        <w:t>вера на юг около 64 км, а с запада на восток – 45 км.</w:t>
      </w:r>
    </w:p>
    <w:p w:rsidR="00B31A88" w:rsidRDefault="00B31A88" w:rsidP="00B31A88">
      <w:pPr>
        <w:pStyle w:val="a9"/>
        <w:ind w:firstLine="709"/>
        <w:jc w:val="both"/>
        <w:rPr>
          <w:rFonts w:ascii="Times New Roman" w:hAnsi="Times New Roman"/>
          <w:b w:val="0"/>
          <w:bCs/>
          <w:sz w:val="24"/>
        </w:rPr>
      </w:pPr>
      <w:r>
        <w:rPr>
          <w:rFonts w:ascii="Times New Roman" w:hAnsi="Times New Roman"/>
          <w:b w:val="0"/>
          <w:bCs/>
          <w:sz w:val="24"/>
        </w:rPr>
        <w:t>В соответствии с договором аренды, лесные земли предприятию переданы в аренду для осуществления лесозаготовки.</w:t>
      </w:r>
    </w:p>
    <w:p w:rsidR="00B31A88" w:rsidRDefault="00B31A88" w:rsidP="00B31A88">
      <w:pPr>
        <w:pStyle w:val="a9"/>
        <w:ind w:firstLine="709"/>
        <w:jc w:val="both"/>
        <w:rPr>
          <w:rFonts w:ascii="Times New Roman" w:hAnsi="Times New Roman"/>
          <w:b w:val="0"/>
          <w:bCs/>
          <w:sz w:val="24"/>
        </w:rPr>
      </w:pPr>
    </w:p>
    <w:p w:rsidR="00B31A88" w:rsidRPr="00C42407" w:rsidRDefault="00B31A88" w:rsidP="00B31A88">
      <w:pPr>
        <w:jc w:val="center"/>
      </w:pPr>
      <w:r w:rsidRPr="0026097A">
        <w:t>Перечень переданных в аренду (пользование) лес</w:t>
      </w:r>
      <w:r>
        <w:t xml:space="preserve">ных кварталов, лесотаксационных </w:t>
      </w:r>
      <w:r w:rsidRPr="0026097A">
        <w:t>выделов</w:t>
      </w:r>
      <w:r>
        <w:t xml:space="preserve"> </w:t>
      </w:r>
      <w:r>
        <w:rPr>
          <w:bCs/>
          <w:color w:val="000000"/>
        </w:rPr>
        <w:t>лесного участка</w:t>
      </w:r>
      <w:r w:rsidRPr="00F45804">
        <w:rPr>
          <w:bCs/>
          <w:color w:val="000000"/>
        </w:rPr>
        <w:t xml:space="preserve"> по договору аренды</w:t>
      </w:r>
    </w:p>
    <w:p w:rsidR="00B31A88" w:rsidRDefault="00B31A88" w:rsidP="00B31A88">
      <w:pPr>
        <w:jc w:val="center"/>
      </w:pPr>
      <w:r>
        <w:t xml:space="preserve">№ 01/2-15/1036 от 17.01.2018 </w:t>
      </w:r>
      <w:r w:rsidRPr="00F45804">
        <w:t>г</w:t>
      </w:r>
      <w:r>
        <w:t>.</w:t>
      </w:r>
    </w:p>
    <w:tbl>
      <w:tblPr>
        <w:tblW w:w="0" w:type="auto"/>
        <w:tblInd w:w="252"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tblPr>
      <w:tblGrid>
        <w:gridCol w:w="2945"/>
        <w:gridCol w:w="6096"/>
        <w:gridCol w:w="1558"/>
      </w:tblGrid>
      <w:tr w:rsidR="00B31A88" w:rsidRPr="00572DA0" w:rsidTr="004E7B7C">
        <w:trPr>
          <w:trHeight w:val="459"/>
        </w:trPr>
        <w:tc>
          <w:tcPr>
            <w:tcW w:w="2945" w:type="dxa"/>
          </w:tcPr>
          <w:p w:rsidR="00B31A88" w:rsidRPr="00572DA0" w:rsidRDefault="00B31A88" w:rsidP="004E7B7C">
            <w:pPr>
              <w:pStyle w:val="TableParagraph"/>
              <w:spacing w:before="10" w:line="226" w:lineRule="exact"/>
              <w:ind w:left="330" w:right="144" w:hanging="135"/>
              <w:jc w:val="left"/>
              <w:rPr>
                <w:sz w:val="20"/>
              </w:rPr>
            </w:pPr>
            <w:r w:rsidRPr="00572DA0">
              <w:rPr>
                <w:sz w:val="20"/>
              </w:rPr>
              <w:t>Наименование лесничества, участкового лесничества</w:t>
            </w:r>
          </w:p>
        </w:tc>
        <w:tc>
          <w:tcPr>
            <w:tcW w:w="6096" w:type="dxa"/>
          </w:tcPr>
          <w:p w:rsidR="00B31A88" w:rsidRPr="00572DA0" w:rsidRDefault="00B31A88" w:rsidP="004E7B7C">
            <w:pPr>
              <w:pStyle w:val="TableParagraph"/>
              <w:spacing w:before="10" w:line="226" w:lineRule="exact"/>
              <w:ind w:left="1715" w:right="1664" w:firstLine="124"/>
              <w:jc w:val="left"/>
              <w:rPr>
                <w:sz w:val="20"/>
                <w:lang w:val="ru-RU"/>
              </w:rPr>
            </w:pPr>
            <w:r w:rsidRPr="00572DA0">
              <w:rPr>
                <w:sz w:val="20"/>
                <w:lang w:val="ru-RU"/>
              </w:rPr>
              <w:t>Номера лесных кварталов (лесотаксационных выделов)</w:t>
            </w:r>
          </w:p>
        </w:tc>
        <w:tc>
          <w:tcPr>
            <w:tcW w:w="1558" w:type="dxa"/>
          </w:tcPr>
          <w:p w:rsidR="00B31A88" w:rsidRPr="00572DA0" w:rsidRDefault="00B31A88" w:rsidP="004E7B7C">
            <w:pPr>
              <w:pStyle w:val="TableParagraph"/>
              <w:spacing w:before="10" w:line="226" w:lineRule="exact"/>
              <w:ind w:left="395" w:right="190" w:hanging="154"/>
              <w:jc w:val="left"/>
              <w:rPr>
                <w:sz w:val="20"/>
              </w:rPr>
            </w:pPr>
            <w:r w:rsidRPr="00572DA0">
              <w:rPr>
                <w:sz w:val="20"/>
              </w:rPr>
              <w:t>Общая пло- щадь, га</w:t>
            </w:r>
          </w:p>
        </w:tc>
      </w:tr>
      <w:tr w:rsidR="00B31A88" w:rsidRPr="00572DA0" w:rsidTr="004E7B7C">
        <w:trPr>
          <w:trHeight w:val="462"/>
        </w:trPr>
        <w:tc>
          <w:tcPr>
            <w:tcW w:w="2945" w:type="dxa"/>
            <w:tcBorders>
              <w:bottom w:val="single" w:sz="4" w:space="0" w:color="000000"/>
              <w:right w:val="single" w:sz="6" w:space="0" w:color="000000"/>
            </w:tcBorders>
          </w:tcPr>
          <w:p w:rsidR="00B31A88" w:rsidRPr="00572DA0" w:rsidRDefault="00B31A88" w:rsidP="004E7B7C">
            <w:pPr>
              <w:pStyle w:val="TableParagraph"/>
              <w:spacing w:before="2" w:line="230" w:lineRule="atLeast"/>
              <w:ind w:left="1132" w:right="222" w:hanging="231"/>
              <w:jc w:val="left"/>
              <w:rPr>
                <w:sz w:val="20"/>
              </w:rPr>
            </w:pPr>
            <w:r w:rsidRPr="00572DA0">
              <w:rPr>
                <w:sz w:val="20"/>
              </w:rPr>
              <w:t>Сюмсинское, Зонское</w:t>
            </w:r>
          </w:p>
        </w:tc>
        <w:tc>
          <w:tcPr>
            <w:tcW w:w="6096" w:type="dxa"/>
            <w:tcBorders>
              <w:left w:val="single" w:sz="6" w:space="0" w:color="000000"/>
              <w:bottom w:val="single" w:sz="4" w:space="0" w:color="000000"/>
              <w:right w:val="single" w:sz="6" w:space="0" w:color="000000"/>
            </w:tcBorders>
          </w:tcPr>
          <w:p w:rsidR="00B31A88" w:rsidRPr="00572DA0" w:rsidRDefault="00B31A88" w:rsidP="004E7B7C">
            <w:pPr>
              <w:pStyle w:val="TableParagraph"/>
              <w:spacing w:before="117"/>
              <w:ind w:left="1334" w:right="1306"/>
              <w:rPr>
                <w:sz w:val="20"/>
              </w:rPr>
            </w:pPr>
            <w:r w:rsidRPr="00572DA0">
              <w:rPr>
                <w:sz w:val="20"/>
              </w:rPr>
              <w:t>23, 25, 39-44, 51-53, 75, 76, 83-85, 95, 96</w:t>
            </w:r>
          </w:p>
        </w:tc>
        <w:tc>
          <w:tcPr>
            <w:tcW w:w="1558" w:type="dxa"/>
            <w:tcBorders>
              <w:left w:val="single" w:sz="6" w:space="0" w:color="000000"/>
              <w:bottom w:val="single" w:sz="4" w:space="0" w:color="000000"/>
            </w:tcBorders>
          </w:tcPr>
          <w:p w:rsidR="00B31A88" w:rsidRPr="00572DA0" w:rsidRDefault="00B31A88" w:rsidP="004E7B7C">
            <w:pPr>
              <w:pStyle w:val="TableParagraph"/>
              <w:spacing w:before="117"/>
              <w:ind w:left="566" w:right="529"/>
              <w:rPr>
                <w:sz w:val="20"/>
              </w:rPr>
            </w:pPr>
            <w:r w:rsidRPr="00572DA0">
              <w:rPr>
                <w:sz w:val="20"/>
              </w:rPr>
              <w:t>3803</w:t>
            </w:r>
          </w:p>
        </w:tc>
      </w:tr>
      <w:tr w:rsidR="00B31A88" w:rsidRPr="00572DA0" w:rsidTr="004E7B7C">
        <w:trPr>
          <w:trHeight w:val="455"/>
        </w:trPr>
        <w:tc>
          <w:tcPr>
            <w:tcW w:w="2945" w:type="dxa"/>
            <w:tcBorders>
              <w:top w:val="single" w:sz="4" w:space="0" w:color="000000"/>
              <w:bottom w:val="single" w:sz="4" w:space="0" w:color="000000"/>
              <w:right w:val="single" w:sz="6" w:space="0" w:color="000000"/>
            </w:tcBorders>
          </w:tcPr>
          <w:p w:rsidR="00B31A88" w:rsidRPr="00572DA0" w:rsidRDefault="00B31A88" w:rsidP="004E7B7C">
            <w:pPr>
              <w:pStyle w:val="TableParagraph"/>
              <w:spacing w:before="6" w:line="226" w:lineRule="exact"/>
              <w:ind w:left="949" w:right="222" w:hanging="48"/>
              <w:jc w:val="left"/>
              <w:rPr>
                <w:sz w:val="20"/>
              </w:rPr>
            </w:pPr>
            <w:r w:rsidRPr="00572DA0">
              <w:rPr>
                <w:sz w:val="20"/>
              </w:rPr>
              <w:t>Сюмсинское, Пумсинское</w:t>
            </w:r>
          </w:p>
        </w:tc>
        <w:tc>
          <w:tcPr>
            <w:tcW w:w="6096" w:type="dxa"/>
            <w:tcBorders>
              <w:top w:val="single" w:sz="4" w:space="0" w:color="000000"/>
              <w:left w:val="single" w:sz="6" w:space="0" w:color="000000"/>
              <w:bottom w:val="single" w:sz="4" w:space="0" w:color="000000"/>
              <w:right w:val="single" w:sz="6" w:space="0" w:color="000000"/>
            </w:tcBorders>
          </w:tcPr>
          <w:p w:rsidR="00B31A88" w:rsidRPr="00572DA0" w:rsidRDefault="00B31A88" w:rsidP="004E7B7C">
            <w:pPr>
              <w:pStyle w:val="TableParagraph"/>
              <w:spacing w:before="110"/>
              <w:ind w:left="1334" w:right="1301"/>
              <w:rPr>
                <w:sz w:val="20"/>
              </w:rPr>
            </w:pPr>
            <w:r w:rsidRPr="00572DA0">
              <w:rPr>
                <w:sz w:val="20"/>
              </w:rPr>
              <w:t>1-3, 5-9, 17, 20-24, 30, 31, 46-50</w:t>
            </w:r>
          </w:p>
        </w:tc>
        <w:tc>
          <w:tcPr>
            <w:tcW w:w="1558" w:type="dxa"/>
            <w:tcBorders>
              <w:top w:val="single" w:sz="4" w:space="0" w:color="000000"/>
              <w:left w:val="single" w:sz="6" w:space="0" w:color="000000"/>
              <w:bottom w:val="single" w:sz="4" w:space="0" w:color="000000"/>
            </w:tcBorders>
          </w:tcPr>
          <w:p w:rsidR="00B31A88" w:rsidRPr="00572DA0" w:rsidRDefault="00B31A88" w:rsidP="004E7B7C">
            <w:pPr>
              <w:pStyle w:val="TableParagraph"/>
              <w:spacing w:before="110"/>
              <w:ind w:left="566" w:right="529"/>
              <w:rPr>
                <w:sz w:val="20"/>
              </w:rPr>
            </w:pPr>
            <w:r w:rsidRPr="00572DA0">
              <w:rPr>
                <w:sz w:val="20"/>
              </w:rPr>
              <w:t>4407</w:t>
            </w:r>
          </w:p>
        </w:tc>
      </w:tr>
      <w:tr w:rsidR="00B31A88" w:rsidRPr="00572DA0" w:rsidTr="004E7B7C">
        <w:trPr>
          <w:trHeight w:val="251"/>
        </w:trPr>
        <w:tc>
          <w:tcPr>
            <w:tcW w:w="2945" w:type="dxa"/>
            <w:tcBorders>
              <w:top w:val="single" w:sz="4" w:space="0" w:color="000000"/>
              <w:right w:val="single" w:sz="6" w:space="0" w:color="000000"/>
            </w:tcBorders>
          </w:tcPr>
          <w:p w:rsidR="00B31A88" w:rsidRPr="00572DA0" w:rsidRDefault="00B31A88" w:rsidP="004E7B7C">
            <w:pPr>
              <w:pStyle w:val="TableParagraph"/>
              <w:spacing w:before="12" w:line="219" w:lineRule="exact"/>
              <w:ind w:left="109"/>
              <w:jc w:val="left"/>
              <w:rPr>
                <w:sz w:val="20"/>
              </w:rPr>
            </w:pPr>
            <w:r w:rsidRPr="00572DA0">
              <w:rPr>
                <w:sz w:val="20"/>
              </w:rPr>
              <w:t>Всего</w:t>
            </w:r>
          </w:p>
        </w:tc>
        <w:tc>
          <w:tcPr>
            <w:tcW w:w="6096" w:type="dxa"/>
            <w:tcBorders>
              <w:top w:val="single" w:sz="4" w:space="0" w:color="000000"/>
              <w:left w:val="single" w:sz="6" w:space="0" w:color="000000"/>
              <w:right w:val="single" w:sz="6" w:space="0" w:color="000000"/>
            </w:tcBorders>
          </w:tcPr>
          <w:p w:rsidR="00B31A88" w:rsidRPr="00572DA0" w:rsidRDefault="00B31A88" w:rsidP="004E7B7C">
            <w:pPr>
              <w:pStyle w:val="TableParagraph"/>
              <w:jc w:val="left"/>
              <w:rPr>
                <w:sz w:val="18"/>
              </w:rPr>
            </w:pPr>
          </w:p>
        </w:tc>
        <w:tc>
          <w:tcPr>
            <w:tcW w:w="1558" w:type="dxa"/>
            <w:tcBorders>
              <w:top w:val="single" w:sz="4" w:space="0" w:color="000000"/>
              <w:left w:val="single" w:sz="6" w:space="0" w:color="000000"/>
            </w:tcBorders>
          </w:tcPr>
          <w:p w:rsidR="00B31A88" w:rsidRPr="00572DA0" w:rsidRDefault="00B31A88" w:rsidP="004E7B7C">
            <w:pPr>
              <w:pStyle w:val="TableParagraph"/>
              <w:spacing w:before="12" w:line="219" w:lineRule="exact"/>
              <w:ind w:left="566" w:right="529"/>
              <w:rPr>
                <w:sz w:val="20"/>
              </w:rPr>
            </w:pPr>
            <w:r w:rsidRPr="00572DA0">
              <w:rPr>
                <w:sz w:val="20"/>
              </w:rPr>
              <w:t>8210</w:t>
            </w:r>
          </w:p>
        </w:tc>
      </w:tr>
    </w:tbl>
    <w:p w:rsidR="00B31A88" w:rsidRDefault="00B31A88" w:rsidP="00B31A88">
      <w:pPr>
        <w:shd w:val="clear" w:color="auto" w:fill="FFFFFF"/>
        <w:suppressAutoHyphens w:val="0"/>
        <w:spacing w:line="276" w:lineRule="auto"/>
        <w:ind w:firstLine="709"/>
        <w:jc w:val="both"/>
        <w:rPr>
          <w:color w:val="000000"/>
          <w:shd w:val="clear" w:color="auto" w:fill="FFFFFF"/>
        </w:rPr>
      </w:pPr>
    </w:p>
    <w:p w:rsidR="00B31A88" w:rsidRDefault="00B31A88" w:rsidP="00B31A88">
      <w:pPr>
        <w:jc w:val="center"/>
        <w:rPr>
          <w:b/>
          <w:bCs/>
          <w:color w:val="000000"/>
        </w:rPr>
      </w:pPr>
    </w:p>
    <w:p w:rsidR="00B31A88" w:rsidRDefault="00B31A88" w:rsidP="00B31A88">
      <w:pPr>
        <w:jc w:val="center"/>
        <w:rPr>
          <w:b/>
          <w:bCs/>
          <w:color w:val="000000"/>
        </w:rPr>
      </w:pPr>
    </w:p>
    <w:p w:rsidR="00B31A88" w:rsidRDefault="00B31A88" w:rsidP="00B31A88">
      <w:pPr>
        <w:jc w:val="center"/>
        <w:rPr>
          <w:b/>
          <w:bCs/>
          <w:color w:val="000000"/>
        </w:rPr>
      </w:pPr>
    </w:p>
    <w:p w:rsidR="00B31A88" w:rsidRDefault="00B31A88" w:rsidP="00B31A88">
      <w:pPr>
        <w:jc w:val="center"/>
        <w:rPr>
          <w:b/>
          <w:bCs/>
          <w:color w:val="000000"/>
        </w:rPr>
      </w:pPr>
    </w:p>
    <w:p w:rsidR="00B31A88" w:rsidRDefault="00B31A88" w:rsidP="00B31A88">
      <w:pPr>
        <w:jc w:val="center"/>
        <w:rPr>
          <w:b/>
          <w:bCs/>
          <w:color w:val="000000"/>
        </w:rPr>
      </w:pPr>
    </w:p>
    <w:p w:rsidR="00B31A88" w:rsidRDefault="00B31A88" w:rsidP="00B31A88">
      <w:pPr>
        <w:jc w:val="center"/>
        <w:rPr>
          <w:b/>
          <w:bCs/>
          <w:color w:val="000000"/>
        </w:rPr>
      </w:pPr>
    </w:p>
    <w:p w:rsidR="00B31A88" w:rsidRDefault="00B31A88" w:rsidP="00B31A88">
      <w:pPr>
        <w:jc w:val="center"/>
        <w:rPr>
          <w:b/>
          <w:bCs/>
          <w:color w:val="000000"/>
        </w:rPr>
      </w:pPr>
    </w:p>
    <w:p w:rsidR="00B31A88" w:rsidRDefault="00B31A88" w:rsidP="00B31A88">
      <w:pPr>
        <w:jc w:val="center"/>
        <w:rPr>
          <w:b/>
          <w:bCs/>
          <w:color w:val="000000"/>
        </w:rPr>
      </w:pPr>
    </w:p>
    <w:p w:rsidR="00B31A88" w:rsidRDefault="00B31A88" w:rsidP="00B31A88">
      <w:pPr>
        <w:jc w:val="center"/>
        <w:rPr>
          <w:b/>
          <w:bCs/>
          <w:color w:val="000000"/>
        </w:rPr>
      </w:pPr>
    </w:p>
    <w:p w:rsidR="00B31A88" w:rsidRDefault="00B31A88" w:rsidP="00B31A88">
      <w:pPr>
        <w:jc w:val="center"/>
        <w:rPr>
          <w:b/>
          <w:bCs/>
          <w:color w:val="000000"/>
        </w:rPr>
      </w:pPr>
    </w:p>
    <w:p w:rsidR="00B31A88" w:rsidRDefault="00B31A88" w:rsidP="00B31A88">
      <w:pPr>
        <w:rPr>
          <w:b/>
          <w:bCs/>
          <w:color w:val="000000"/>
        </w:rPr>
      </w:pPr>
    </w:p>
    <w:p w:rsidR="00B31A88" w:rsidRDefault="00B31A88" w:rsidP="00B31A88">
      <w:pPr>
        <w:jc w:val="center"/>
        <w:rPr>
          <w:b/>
          <w:bCs/>
          <w:color w:val="000000"/>
        </w:rPr>
      </w:pPr>
      <w:r>
        <w:rPr>
          <w:b/>
          <w:bCs/>
          <w:color w:val="000000"/>
        </w:rPr>
        <w:t>Рисунок 6</w:t>
      </w:r>
      <w:r w:rsidRPr="002842FE">
        <w:rPr>
          <w:b/>
          <w:bCs/>
          <w:color w:val="000000"/>
        </w:rPr>
        <w:t xml:space="preserve"> – Тематическая карта расположения арендованных лесных участков</w:t>
      </w:r>
    </w:p>
    <w:p w:rsidR="00B31A88" w:rsidRDefault="00B31A88" w:rsidP="00B31A88">
      <w:pPr>
        <w:shd w:val="clear" w:color="auto" w:fill="FFFFFF"/>
        <w:suppressAutoHyphens w:val="0"/>
        <w:spacing w:line="328" w:lineRule="atLeast"/>
        <w:ind w:firstLine="709"/>
        <w:jc w:val="both"/>
        <w:rPr>
          <w:b/>
          <w:bCs/>
          <w:color w:val="000000"/>
        </w:rPr>
      </w:pPr>
    </w:p>
    <w:p w:rsidR="00B31A88" w:rsidRDefault="00B31A88" w:rsidP="00B31A88">
      <w:pPr>
        <w:shd w:val="clear" w:color="auto" w:fill="FFFFFF"/>
        <w:suppressAutoHyphens w:val="0"/>
        <w:spacing w:line="328" w:lineRule="atLeast"/>
        <w:ind w:firstLine="709"/>
        <w:jc w:val="both"/>
        <w:rPr>
          <w:color w:val="000000"/>
          <w:lang w:eastAsia="ru-RU"/>
        </w:rPr>
      </w:pPr>
      <w:r>
        <w:rPr>
          <w:noProof/>
          <w:color w:val="000000"/>
          <w:lang w:eastAsia="ru-RU"/>
        </w:rPr>
        <w:lastRenderedPageBreak/>
        <w:drawing>
          <wp:inline distT="0" distB="0" distL="0" distR="0">
            <wp:extent cx="5796280" cy="8794115"/>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srcRect/>
                    <a:stretch>
                      <a:fillRect/>
                    </a:stretch>
                  </pic:blipFill>
                  <pic:spPr bwMode="auto">
                    <a:xfrm>
                      <a:off x="0" y="0"/>
                      <a:ext cx="5796280" cy="8794115"/>
                    </a:xfrm>
                    <a:prstGeom prst="rect">
                      <a:avLst/>
                    </a:prstGeom>
                    <a:noFill/>
                    <a:ln w="9525">
                      <a:noFill/>
                      <a:miter lim="800000"/>
                      <a:headEnd/>
                      <a:tailEnd/>
                    </a:ln>
                  </pic:spPr>
                </pic:pic>
              </a:graphicData>
            </a:graphic>
          </wp:inline>
        </w:drawing>
      </w:r>
    </w:p>
    <w:p w:rsidR="00B31A88" w:rsidRPr="004C5582" w:rsidRDefault="00B31A88" w:rsidP="00B31A88">
      <w:pPr>
        <w:pStyle w:val="a9"/>
        <w:ind w:firstLine="709"/>
        <w:jc w:val="both"/>
        <w:rPr>
          <w:rFonts w:ascii="Times New Roman" w:hAnsi="Times New Roman"/>
          <w:b w:val="0"/>
          <w:bCs/>
          <w:sz w:val="24"/>
        </w:rPr>
      </w:pPr>
      <w:r>
        <w:rPr>
          <w:rFonts w:ascii="Times New Roman" w:hAnsi="Times New Roman"/>
          <w:b w:val="0"/>
          <w:bCs/>
          <w:sz w:val="24"/>
        </w:rPr>
        <w:t>Соседние территории являются также лесными участками, находящимися в собственности государства. Характер землепользования</w:t>
      </w:r>
      <w:r w:rsidRPr="004C5582">
        <w:rPr>
          <w:rFonts w:ascii="Times New Roman" w:hAnsi="Times New Roman"/>
          <w:b w:val="0"/>
          <w:bCs/>
          <w:sz w:val="24"/>
        </w:rPr>
        <w:t xml:space="preserve">: </w:t>
      </w:r>
      <w:r>
        <w:rPr>
          <w:rFonts w:ascii="Times New Roman" w:hAnsi="Times New Roman"/>
          <w:b w:val="0"/>
          <w:bCs/>
          <w:sz w:val="24"/>
        </w:rPr>
        <w:t xml:space="preserve">на севере - договор аренды по </w:t>
      </w:r>
      <w:r>
        <w:rPr>
          <w:rFonts w:ascii="Times New Roman" w:hAnsi="Times New Roman"/>
          <w:b w:val="0"/>
          <w:bCs/>
          <w:sz w:val="24"/>
        </w:rPr>
        <w:lastRenderedPageBreak/>
        <w:t>заготовке древесины АУ УР «Удмуртлес» № 01/2-15/763 от 28.10.2013; на юге – договор аренды по заготовке древесины ООО «Сюреклес» № 01/2-15/294 от 25.01.2010; на востоке – кварталы Селтинского лесничества; на западе – договор аренды по заготовке древесины ООО ТПК «Восток-ресурс» № 01/2-15/496 от 26.07.2010.</w:t>
      </w:r>
    </w:p>
    <w:p w:rsidR="00B31A88" w:rsidRPr="0080669C" w:rsidRDefault="00B31A88" w:rsidP="00B31A88">
      <w:pPr>
        <w:pStyle w:val="a9"/>
        <w:ind w:firstLine="709"/>
        <w:jc w:val="both"/>
        <w:rPr>
          <w:rFonts w:ascii="Times New Roman" w:hAnsi="Times New Roman"/>
          <w:b w:val="0"/>
          <w:bCs/>
          <w:sz w:val="24"/>
        </w:rPr>
      </w:pPr>
    </w:p>
    <w:p w:rsidR="00B31A88" w:rsidRDefault="00B31A88" w:rsidP="00B31A88">
      <w:pPr>
        <w:pStyle w:val="a9"/>
        <w:ind w:firstLine="709"/>
        <w:jc w:val="both"/>
        <w:rPr>
          <w:rFonts w:ascii="Times New Roman" w:hAnsi="Times New Roman"/>
          <w:b w:val="0"/>
          <w:bCs/>
          <w:sz w:val="24"/>
        </w:rPr>
      </w:pPr>
      <w:r w:rsidRPr="0059510A">
        <w:rPr>
          <w:rFonts w:ascii="Times New Roman" w:hAnsi="Times New Roman"/>
          <w:b w:val="0"/>
          <w:bCs/>
          <w:sz w:val="24"/>
        </w:rPr>
        <w:t>В</w:t>
      </w:r>
      <w:r>
        <w:rPr>
          <w:rFonts w:ascii="Times New Roman" w:hAnsi="Times New Roman"/>
          <w:b w:val="0"/>
          <w:bCs/>
          <w:sz w:val="24"/>
        </w:rPr>
        <w:t xml:space="preserve"> Пумсинском</w:t>
      </w:r>
      <w:r w:rsidRPr="0059510A">
        <w:rPr>
          <w:rFonts w:ascii="Times New Roman" w:hAnsi="Times New Roman"/>
          <w:b w:val="0"/>
          <w:bCs/>
          <w:sz w:val="24"/>
        </w:rPr>
        <w:t xml:space="preserve"> участковом лесничестве территория аренды предприятия граничит с</w:t>
      </w:r>
      <w:r>
        <w:rPr>
          <w:rFonts w:ascii="Times New Roman" w:hAnsi="Times New Roman"/>
          <w:b w:val="0"/>
          <w:bCs/>
          <w:sz w:val="24"/>
        </w:rPr>
        <w:t xml:space="preserve"> кварталами </w:t>
      </w:r>
      <w:r w:rsidRPr="004C67C1">
        <w:rPr>
          <w:rFonts w:ascii="Times New Roman" w:hAnsi="Times New Roman"/>
          <w:b w:val="0"/>
          <w:bCs/>
          <w:sz w:val="24"/>
        </w:rPr>
        <w:t>аренд</w:t>
      </w:r>
      <w:r>
        <w:rPr>
          <w:rFonts w:ascii="Times New Roman" w:hAnsi="Times New Roman"/>
          <w:b w:val="0"/>
          <w:bCs/>
          <w:sz w:val="24"/>
        </w:rPr>
        <w:t>: на севере - договор аренды по заготовке древесины АУ УР «Удмуртлес» № 01/2-15/763 от 28.10.2013; на юге - договор аренды на осуществление видов деятельности в сфере охотничьего хозяйства ООО «Эхо» № 1 от 25.01.2008; на востоке - кварталы Селтинского лесничества; на западе – договор аренды по заготовке древесины ООО «Увадрев-Холдинг» № 01/2-15/1082 от 08.08.2018.</w:t>
      </w:r>
    </w:p>
    <w:p w:rsidR="00B31A88" w:rsidRDefault="00B31A88" w:rsidP="00B31A88">
      <w:pPr>
        <w:pStyle w:val="a9"/>
        <w:ind w:firstLine="709"/>
        <w:jc w:val="both"/>
        <w:rPr>
          <w:rFonts w:ascii="Times New Roman" w:hAnsi="Times New Roman"/>
          <w:b w:val="0"/>
          <w:bCs/>
          <w:sz w:val="24"/>
        </w:rPr>
      </w:pPr>
    </w:p>
    <w:p w:rsidR="00B31A88" w:rsidRDefault="00B31A88" w:rsidP="00B31A88">
      <w:pPr>
        <w:pStyle w:val="a9"/>
        <w:ind w:firstLine="709"/>
        <w:jc w:val="both"/>
        <w:rPr>
          <w:rFonts w:ascii="Times New Roman" w:hAnsi="Times New Roman"/>
          <w:b w:val="0"/>
          <w:bCs/>
          <w:sz w:val="24"/>
        </w:rPr>
      </w:pPr>
      <w:r w:rsidRPr="0059510A">
        <w:rPr>
          <w:rFonts w:ascii="Times New Roman" w:hAnsi="Times New Roman"/>
          <w:b w:val="0"/>
          <w:bCs/>
          <w:sz w:val="24"/>
        </w:rPr>
        <w:t>В</w:t>
      </w:r>
      <w:r>
        <w:rPr>
          <w:rFonts w:ascii="Times New Roman" w:hAnsi="Times New Roman"/>
          <w:b w:val="0"/>
          <w:bCs/>
          <w:sz w:val="24"/>
        </w:rPr>
        <w:t xml:space="preserve"> Зонском</w:t>
      </w:r>
      <w:r w:rsidRPr="0059510A">
        <w:rPr>
          <w:rFonts w:ascii="Times New Roman" w:hAnsi="Times New Roman"/>
          <w:b w:val="0"/>
          <w:bCs/>
          <w:sz w:val="24"/>
        </w:rPr>
        <w:t xml:space="preserve"> участковом лесничестве территория аренды предприятия граничит с</w:t>
      </w:r>
      <w:r>
        <w:rPr>
          <w:rFonts w:ascii="Times New Roman" w:hAnsi="Times New Roman"/>
          <w:b w:val="0"/>
          <w:bCs/>
          <w:sz w:val="24"/>
        </w:rPr>
        <w:t xml:space="preserve"> кварталами </w:t>
      </w:r>
      <w:r w:rsidRPr="004C67C1">
        <w:rPr>
          <w:rFonts w:ascii="Times New Roman" w:hAnsi="Times New Roman"/>
          <w:b w:val="0"/>
          <w:bCs/>
          <w:sz w:val="24"/>
        </w:rPr>
        <w:t>аренд</w:t>
      </w:r>
      <w:r>
        <w:rPr>
          <w:rFonts w:ascii="Times New Roman" w:hAnsi="Times New Roman"/>
          <w:b w:val="0"/>
          <w:bCs/>
          <w:sz w:val="24"/>
        </w:rPr>
        <w:t>: на севере - договор аренды на осуществление видов деятельности в сфере охотничьего хозяйства ООО «Эхо» № 1 от 25.01.2008; на юге - договор аренды по заготовке древесины ООО «Сюреклес» № 01/2-15/294 от 25.01.2010; на востоке - договор аренды на осуществление видов деятельности в сфере охотничьего хозяйства ООО «Эхо» № 1 от 25.01.2008; на западе - договор аренды по заготовке древесины ООО ТПК «Восток-ресурс» № 01/2-15/496 от 26.07.2010.</w:t>
      </w:r>
    </w:p>
    <w:p w:rsidR="00B31A88" w:rsidRDefault="00B31A88" w:rsidP="00B31A88">
      <w:pPr>
        <w:shd w:val="clear" w:color="auto" w:fill="FFFFFF"/>
        <w:suppressAutoHyphens w:val="0"/>
        <w:spacing w:line="276" w:lineRule="auto"/>
        <w:jc w:val="both"/>
        <w:rPr>
          <w:color w:val="000000"/>
          <w:shd w:val="clear" w:color="auto" w:fill="FFFFFF"/>
        </w:rPr>
      </w:pPr>
    </w:p>
    <w:p w:rsidR="00B31A88" w:rsidRPr="00936138" w:rsidRDefault="00B31A88" w:rsidP="00B31A88">
      <w:pPr>
        <w:pStyle w:val="afe"/>
        <w:ind w:left="0" w:firstLine="720"/>
        <w:jc w:val="both"/>
        <w:rPr>
          <w:sz w:val="24"/>
          <w:szCs w:val="24"/>
        </w:rPr>
      </w:pPr>
      <w:r w:rsidRPr="00936138">
        <w:rPr>
          <w:bCs/>
          <w:sz w:val="24"/>
        </w:rPr>
        <w:t xml:space="preserve">Арендная база предприятия находится в </w:t>
      </w:r>
      <w:r>
        <w:rPr>
          <w:bCs/>
          <w:sz w:val="24"/>
        </w:rPr>
        <w:t>Сюмсинском</w:t>
      </w:r>
      <w:r w:rsidRPr="00936138">
        <w:rPr>
          <w:bCs/>
          <w:sz w:val="24"/>
        </w:rPr>
        <w:t xml:space="preserve"> лесничестве</w:t>
      </w:r>
      <w:r>
        <w:rPr>
          <w:bCs/>
          <w:sz w:val="24"/>
        </w:rPr>
        <w:t xml:space="preserve"> Удмурт</w:t>
      </w:r>
      <w:r w:rsidRPr="00936138">
        <w:rPr>
          <w:bCs/>
          <w:sz w:val="24"/>
        </w:rPr>
        <w:t>ской Республ</w:t>
      </w:r>
      <w:r w:rsidRPr="00936138">
        <w:rPr>
          <w:bCs/>
          <w:sz w:val="24"/>
        </w:rPr>
        <w:t>и</w:t>
      </w:r>
      <w:r w:rsidRPr="00936138">
        <w:rPr>
          <w:bCs/>
          <w:sz w:val="24"/>
        </w:rPr>
        <w:t>ки.</w:t>
      </w:r>
      <w:r w:rsidRPr="000A1C1E">
        <w:rPr>
          <w:b/>
          <w:bCs/>
          <w:sz w:val="24"/>
        </w:rPr>
        <w:t xml:space="preserve"> </w:t>
      </w:r>
      <w:r w:rsidRPr="005115B2">
        <w:rPr>
          <w:sz w:val="24"/>
          <w:szCs w:val="24"/>
        </w:rPr>
        <w:t>Сюмсинское лесничество Министерства природных ресурсов и охраны окружающей среды</w:t>
      </w:r>
      <w:r>
        <w:rPr>
          <w:sz w:val="24"/>
          <w:szCs w:val="24"/>
        </w:rPr>
        <w:t xml:space="preserve"> </w:t>
      </w:r>
      <w:r w:rsidRPr="005115B2">
        <w:rPr>
          <w:sz w:val="24"/>
          <w:szCs w:val="24"/>
        </w:rPr>
        <w:t>Удмуртской Респу</w:t>
      </w:r>
      <w:r w:rsidRPr="005115B2">
        <w:rPr>
          <w:sz w:val="24"/>
          <w:szCs w:val="24"/>
        </w:rPr>
        <w:t>б</w:t>
      </w:r>
      <w:r w:rsidRPr="005115B2">
        <w:rPr>
          <w:sz w:val="24"/>
          <w:szCs w:val="24"/>
        </w:rPr>
        <w:t>лики расположено в западной части Удмуртской Республики на территории Сюмси</w:t>
      </w:r>
      <w:r w:rsidRPr="005115B2">
        <w:rPr>
          <w:sz w:val="24"/>
          <w:szCs w:val="24"/>
        </w:rPr>
        <w:t>н</w:t>
      </w:r>
      <w:r w:rsidRPr="005115B2">
        <w:rPr>
          <w:sz w:val="24"/>
          <w:szCs w:val="24"/>
        </w:rPr>
        <w:t>ского района. Административный центр района – с. Сюмси. Сюмсинское лесничество граничит на востоке – с Селтинским, на юго-востоке – с Увинским, на юге – с Вавожским лесн</w:t>
      </w:r>
      <w:r w:rsidRPr="005115B2">
        <w:rPr>
          <w:sz w:val="24"/>
          <w:szCs w:val="24"/>
        </w:rPr>
        <w:t>и</w:t>
      </w:r>
      <w:r w:rsidRPr="005115B2">
        <w:rPr>
          <w:sz w:val="24"/>
          <w:szCs w:val="24"/>
        </w:rPr>
        <w:t>чествами, на севере и западе – с Кировской областью. Протяженность территории лесничества с с</w:t>
      </w:r>
      <w:r w:rsidRPr="005115B2">
        <w:rPr>
          <w:sz w:val="24"/>
          <w:szCs w:val="24"/>
        </w:rPr>
        <w:t>е</w:t>
      </w:r>
      <w:r w:rsidRPr="005115B2">
        <w:rPr>
          <w:sz w:val="24"/>
          <w:szCs w:val="24"/>
        </w:rPr>
        <w:t>вера на юг около 64 км, а с запада на восток – 45 км.</w:t>
      </w:r>
    </w:p>
    <w:p w:rsidR="00B31A88" w:rsidRDefault="00B31A88" w:rsidP="00B31A88">
      <w:pPr>
        <w:pStyle w:val="a9"/>
        <w:ind w:firstLine="709"/>
        <w:jc w:val="both"/>
        <w:rPr>
          <w:rFonts w:ascii="Times New Roman" w:hAnsi="Times New Roman"/>
          <w:b w:val="0"/>
          <w:bCs/>
          <w:sz w:val="24"/>
        </w:rPr>
      </w:pPr>
      <w:r>
        <w:rPr>
          <w:rFonts w:ascii="Times New Roman" w:hAnsi="Times New Roman"/>
          <w:b w:val="0"/>
          <w:bCs/>
          <w:sz w:val="24"/>
        </w:rPr>
        <w:t>В соответствии с договором аренды, лесные земли предприятию переданы в аренду для осуществления лесозаготовки.</w:t>
      </w:r>
    </w:p>
    <w:p w:rsidR="00B31A88" w:rsidRDefault="00B31A88" w:rsidP="00B31A88">
      <w:pPr>
        <w:shd w:val="clear" w:color="auto" w:fill="FFFFFF"/>
        <w:suppressAutoHyphens w:val="0"/>
        <w:spacing w:line="328" w:lineRule="atLeast"/>
        <w:ind w:firstLine="709"/>
        <w:jc w:val="both"/>
        <w:rPr>
          <w:color w:val="000000"/>
          <w:lang w:eastAsia="ru-RU"/>
        </w:rPr>
      </w:pPr>
    </w:p>
    <w:p w:rsidR="00B31A88" w:rsidRPr="00C42407" w:rsidRDefault="00B31A88" w:rsidP="00B31A88">
      <w:pPr>
        <w:jc w:val="center"/>
      </w:pPr>
      <w:r w:rsidRPr="0026097A">
        <w:t>Перечень переданных в аренду (пользование) лес</w:t>
      </w:r>
      <w:r>
        <w:t xml:space="preserve">ных кварталов, лесотаксационных </w:t>
      </w:r>
      <w:r w:rsidRPr="0026097A">
        <w:t>выделов</w:t>
      </w:r>
      <w:r>
        <w:t xml:space="preserve"> </w:t>
      </w:r>
      <w:r>
        <w:rPr>
          <w:bCs/>
          <w:color w:val="000000"/>
        </w:rPr>
        <w:t>лесного участка</w:t>
      </w:r>
      <w:r w:rsidRPr="00F45804">
        <w:rPr>
          <w:bCs/>
          <w:color w:val="000000"/>
        </w:rPr>
        <w:t xml:space="preserve"> по договору аренды</w:t>
      </w:r>
    </w:p>
    <w:p w:rsidR="00B31A88" w:rsidRDefault="00B31A88" w:rsidP="00B31A88">
      <w:pPr>
        <w:jc w:val="center"/>
      </w:pPr>
      <w:r>
        <w:t xml:space="preserve">№ 01/2-15/1074 от 16.07.2018 </w:t>
      </w:r>
      <w:r w:rsidRPr="00F45804">
        <w:t>г</w:t>
      </w:r>
      <w:r>
        <w:t>.</w:t>
      </w:r>
    </w:p>
    <w:tbl>
      <w:tblPr>
        <w:tblW w:w="0" w:type="auto"/>
        <w:tblInd w:w="213"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tblPr>
      <w:tblGrid>
        <w:gridCol w:w="2946"/>
        <w:gridCol w:w="6099"/>
        <w:gridCol w:w="1559"/>
      </w:tblGrid>
      <w:tr w:rsidR="00B31A88" w:rsidRPr="00F51B40" w:rsidTr="004E7B7C">
        <w:trPr>
          <w:trHeight w:val="459"/>
        </w:trPr>
        <w:tc>
          <w:tcPr>
            <w:tcW w:w="2946" w:type="dxa"/>
          </w:tcPr>
          <w:p w:rsidR="00B31A88" w:rsidRPr="00F51B40" w:rsidRDefault="00B31A88" w:rsidP="004E7B7C">
            <w:pPr>
              <w:pStyle w:val="TableParagraph"/>
              <w:spacing w:before="2" w:line="230" w:lineRule="exact"/>
              <w:ind w:left="330" w:right="145" w:hanging="135"/>
              <w:jc w:val="left"/>
              <w:rPr>
                <w:sz w:val="20"/>
              </w:rPr>
            </w:pPr>
            <w:r w:rsidRPr="00F51B40">
              <w:rPr>
                <w:sz w:val="20"/>
              </w:rPr>
              <w:t>Наименование лесничества, участкового лесничества</w:t>
            </w:r>
          </w:p>
        </w:tc>
        <w:tc>
          <w:tcPr>
            <w:tcW w:w="6099" w:type="dxa"/>
          </w:tcPr>
          <w:p w:rsidR="00B31A88" w:rsidRPr="00F51B40" w:rsidRDefault="00B31A88" w:rsidP="004E7B7C">
            <w:pPr>
              <w:pStyle w:val="TableParagraph"/>
              <w:spacing w:before="2" w:line="230" w:lineRule="exact"/>
              <w:ind w:left="1715" w:right="1667" w:firstLine="124"/>
              <w:jc w:val="left"/>
              <w:rPr>
                <w:sz w:val="20"/>
                <w:lang w:val="ru-RU"/>
              </w:rPr>
            </w:pPr>
            <w:r w:rsidRPr="00F51B40">
              <w:rPr>
                <w:sz w:val="20"/>
                <w:lang w:val="ru-RU"/>
              </w:rPr>
              <w:t>Номера лесных кварталов (лесотаксационных выделов)</w:t>
            </w:r>
          </w:p>
        </w:tc>
        <w:tc>
          <w:tcPr>
            <w:tcW w:w="1559" w:type="dxa"/>
          </w:tcPr>
          <w:p w:rsidR="00B31A88" w:rsidRPr="00F51B40" w:rsidRDefault="00B31A88" w:rsidP="004E7B7C">
            <w:pPr>
              <w:pStyle w:val="TableParagraph"/>
              <w:spacing w:before="2" w:line="230" w:lineRule="exact"/>
              <w:ind w:left="231" w:right="183" w:firstLine="230"/>
              <w:jc w:val="left"/>
              <w:rPr>
                <w:sz w:val="20"/>
              </w:rPr>
            </w:pPr>
            <w:r w:rsidRPr="00F51B40">
              <w:rPr>
                <w:sz w:val="20"/>
              </w:rPr>
              <w:t>Общая площадь, га</w:t>
            </w:r>
          </w:p>
        </w:tc>
      </w:tr>
      <w:tr w:rsidR="00B31A88" w:rsidRPr="00F51B40" w:rsidTr="004E7B7C">
        <w:trPr>
          <w:trHeight w:val="458"/>
        </w:trPr>
        <w:tc>
          <w:tcPr>
            <w:tcW w:w="2946" w:type="dxa"/>
            <w:tcBorders>
              <w:bottom w:val="single" w:sz="4" w:space="0" w:color="000000"/>
              <w:right w:val="single" w:sz="6" w:space="0" w:color="000000"/>
            </w:tcBorders>
          </w:tcPr>
          <w:p w:rsidR="00B31A88" w:rsidRPr="00F51B40" w:rsidRDefault="00B31A88" w:rsidP="004E7B7C">
            <w:pPr>
              <w:pStyle w:val="TableParagraph"/>
              <w:spacing w:line="230" w:lineRule="exact"/>
              <w:ind w:left="920" w:hanging="20"/>
              <w:jc w:val="left"/>
              <w:rPr>
                <w:sz w:val="20"/>
              </w:rPr>
            </w:pPr>
            <w:r w:rsidRPr="00F51B40">
              <w:rPr>
                <w:sz w:val="20"/>
              </w:rPr>
              <w:t>Сюмсинское, Кильмезское</w:t>
            </w:r>
          </w:p>
        </w:tc>
        <w:tc>
          <w:tcPr>
            <w:tcW w:w="6099" w:type="dxa"/>
            <w:tcBorders>
              <w:left w:val="single" w:sz="6" w:space="0" w:color="000000"/>
              <w:bottom w:val="single" w:sz="4" w:space="0" w:color="000000"/>
              <w:right w:val="single" w:sz="6" w:space="0" w:color="000000"/>
            </w:tcBorders>
          </w:tcPr>
          <w:p w:rsidR="00B31A88" w:rsidRPr="00F51B40" w:rsidRDefault="00B31A88" w:rsidP="004E7B7C">
            <w:pPr>
              <w:pStyle w:val="TableParagraph"/>
              <w:spacing w:before="112"/>
              <w:ind w:left="1084" w:right="1060"/>
              <w:rPr>
                <w:sz w:val="20"/>
              </w:rPr>
            </w:pPr>
            <w:r w:rsidRPr="00F51B40">
              <w:rPr>
                <w:sz w:val="20"/>
              </w:rPr>
              <w:t>128, 140, 141, 142, 150, 151, 152, 153, 154, 155</w:t>
            </w:r>
          </w:p>
        </w:tc>
        <w:tc>
          <w:tcPr>
            <w:tcW w:w="1559" w:type="dxa"/>
            <w:tcBorders>
              <w:left w:val="single" w:sz="6" w:space="0" w:color="000000"/>
              <w:bottom w:val="single" w:sz="4" w:space="0" w:color="000000"/>
            </w:tcBorders>
          </w:tcPr>
          <w:p w:rsidR="00B31A88" w:rsidRPr="00F51B40" w:rsidRDefault="00B31A88" w:rsidP="004E7B7C">
            <w:pPr>
              <w:pStyle w:val="TableParagraph"/>
              <w:spacing w:before="112"/>
              <w:ind w:left="489" w:right="454"/>
              <w:rPr>
                <w:sz w:val="20"/>
              </w:rPr>
            </w:pPr>
            <w:r w:rsidRPr="00F51B40">
              <w:rPr>
                <w:sz w:val="20"/>
              </w:rPr>
              <w:t>2534,0</w:t>
            </w:r>
          </w:p>
        </w:tc>
      </w:tr>
      <w:tr w:rsidR="00B31A88" w:rsidRPr="00F51B40" w:rsidTr="004E7B7C">
        <w:trPr>
          <w:trHeight w:val="458"/>
        </w:trPr>
        <w:tc>
          <w:tcPr>
            <w:tcW w:w="2946" w:type="dxa"/>
            <w:tcBorders>
              <w:top w:val="single" w:sz="4" w:space="0" w:color="000000"/>
              <w:bottom w:val="single" w:sz="4" w:space="0" w:color="000000"/>
              <w:right w:val="single" w:sz="6" w:space="0" w:color="000000"/>
            </w:tcBorders>
          </w:tcPr>
          <w:p w:rsidR="00B31A88" w:rsidRPr="00F51B40" w:rsidRDefault="00B31A88" w:rsidP="004E7B7C">
            <w:pPr>
              <w:pStyle w:val="TableParagraph"/>
              <w:spacing w:line="230" w:lineRule="exact"/>
              <w:ind w:left="949" w:hanging="48"/>
              <w:jc w:val="left"/>
              <w:rPr>
                <w:sz w:val="20"/>
              </w:rPr>
            </w:pPr>
            <w:r w:rsidRPr="00F51B40">
              <w:rPr>
                <w:sz w:val="20"/>
              </w:rPr>
              <w:t>Сюмсинское, Пумсинское</w:t>
            </w:r>
          </w:p>
        </w:tc>
        <w:tc>
          <w:tcPr>
            <w:tcW w:w="6099" w:type="dxa"/>
            <w:tcBorders>
              <w:top w:val="single" w:sz="4" w:space="0" w:color="000000"/>
              <w:left w:val="single" w:sz="6" w:space="0" w:color="000000"/>
              <w:bottom w:val="single" w:sz="4" w:space="0" w:color="000000"/>
              <w:right w:val="single" w:sz="6" w:space="0" w:color="000000"/>
            </w:tcBorders>
          </w:tcPr>
          <w:p w:rsidR="00B31A88" w:rsidRPr="00F51B40" w:rsidRDefault="00B31A88" w:rsidP="004E7B7C">
            <w:pPr>
              <w:pStyle w:val="TableParagraph"/>
              <w:spacing w:before="113"/>
              <w:ind w:left="1084" w:right="1057"/>
              <w:rPr>
                <w:sz w:val="20"/>
              </w:rPr>
            </w:pPr>
            <w:r w:rsidRPr="00F51B40">
              <w:rPr>
                <w:sz w:val="20"/>
              </w:rPr>
              <w:t>160, 168</w:t>
            </w:r>
          </w:p>
        </w:tc>
        <w:tc>
          <w:tcPr>
            <w:tcW w:w="1559" w:type="dxa"/>
            <w:tcBorders>
              <w:top w:val="single" w:sz="4" w:space="0" w:color="000000"/>
              <w:left w:val="single" w:sz="6" w:space="0" w:color="000000"/>
              <w:bottom w:val="single" w:sz="4" w:space="0" w:color="000000"/>
            </w:tcBorders>
          </w:tcPr>
          <w:p w:rsidR="00B31A88" w:rsidRPr="00F51B40" w:rsidRDefault="00B31A88" w:rsidP="004E7B7C">
            <w:pPr>
              <w:pStyle w:val="TableParagraph"/>
              <w:spacing w:before="113"/>
              <w:ind w:left="490" w:right="447"/>
              <w:rPr>
                <w:sz w:val="20"/>
              </w:rPr>
            </w:pPr>
            <w:r w:rsidRPr="00F51B40">
              <w:rPr>
                <w:sz w:val="20"/>
              </w:rPr>
              <w:t>242,0</w:t>
            </w:r>
          </w:p>
        </w:tc>
      </w:tr>
      <w:tr w:rsidR="00B31A88" w:rsidRPr="00F51B40" w:rsidTr="004E7B7C">
        <w:trPr>
          <w:trHeight w:val="247"/>
        </w:trPr>
        <w:tc>
          <w:tcPr>
            <w:tcW w:w="2946" w:type="dxa"/>
            <w:tcBorders>
              <w:top w:val="single" w:sz="4" w:space="0" w:color="000000"/>
              <w:right w:val="single" w:sz="6" w:space="0" w:color="000000"/>
            </w:tcBorders>
          </w:tcPr>
          <w:p w:rsidR="00B31A88" w:rsidRPr="00F51B40" w:rsidRDefault="00B31A88" w:rsidP="004E7B7C">
            <w:pPr>
              <w:pStyle w:val="TableParagraph"/>
              <w:spacing w:before="8" w:line="219" w:lineRule="exact"/>
              <w:ind w:left="109"/>
              <w:jc w:val="left"/>
              <w:rPr>
                <w:sz w:val="20"/>
              </w:rPr>
            </w:pPr>
            <w:r w:rsidRPr="00F51B40">
              <w:rPr>
                <w:sz w:val="20"/>
              </w:rPr>
              <w:t>Всего:</w:t>
            </w:r>
          </w:p>
        </w:tc>
        <w:tc>
          <w:tcPr>
            <w:tcW w:w="6099" w:type="dxa"/>
            <w:tcBorders>
              <w:top w:val="single" w:sz="4" w:space="0" w:color="000000"/>
              <w:left w:val="single" w:sz="6" w:space="0" w:color="000000"/>
              <w:right w:val="single" w:sz="6" w:space="0" w:color="000000"/>
            </w:tcBorders>
          </w:tcPr>
          <w:p w:rsidR="00B31A88" w:rsidRPr="00F51B40" w:rsidRDefault="00B31A88" w:rsidP="004E7B7C">
            <w:pPr>
              <w:pStyle w:val="TableParagraph"/>
              <w:spacing w:before="8" w:line="219" w:lineRule="exact"/>
              <w:ind w:left="22"/>
              <w:rPr>
                <w:sz w:val="20"/>
              </w:rPr>
            </w:pPr>
            <w:r w:rsidRPr="00F51B40">
              <w:rPr>
                <w:sz w:val="20"/>
              </w:rPr>
              <w:t>-</w:t>
            </w:r>
          </w:p>
        </w:tc>
        <w:tc>
          <w:tcPr>
            <w:tcW w:w="1559" w:type="dxa"/>
            <w:tcBorders>
              <w:top w:val="single" w:sz="4" w:space="0" w:color="000000"/>
              <w:left w:val="single" w:sz="6" w:space="0" w:color="000000"/>
            </w:tcBorders>
          </w:tcPr>
          <w:p w:rsidR="00B31A88" w:rsidRPr="00F51B40" w:rsidRDefault="00B31A88" w:rsidP="004E7B7C">
            <w:pPr>
              <w:pStyle w:val="TableParagraph"/>
              <w:spacing w:before="8" w:line="219" w:lineRule="exact"/>
              <w:ind w:left="490" w:right="452"/>
              <w:rPr>
                <w:sz w:val="20"/>
              </w:rPr>
            </w:pPr>
            <w:r w:rsidRPr="00F51B40">
              <w:rPr>
                <w:sz w:val="20"/>
              </w:rPr>
              <w:t>2776,0</w:t>
            </w:r>
          </w:p>
        </w:tc>
      </w:tr>
    </w:tbl>
    <w:p w:rsidR="00B31A88" w:rsidRDefault="00B31A88" w:rsidP="00B31A88">
      <w:pPr>
        <w:shd w:val="clear" w:color="auto" w:fill="FFFFFF"/>
        <w:suppressAutoHyphens w:val="0"/>
        <w:spacing w:line="328" w:lineRule="atLeast"/>
        <w:ind w:firstLine="709"/>
        <w:jc w:val="both"/>
        <w:rPr>
          <w:color w:val="000000"/>
          <w:lang w:eastAsia="ru-RU"/>
        </w:rPr>
      </w:pPr>
    </w:p>
    <w:p w:rsidR="00B31A88" w:rsidRDefault="00B31A88" w:rsidP="00B31A88">
      <w:pPr>
        <w:shd w:val="clear" w:color="auto" w:fill="FFFFFF"/>
        <w:suppressAutoHyphens w:val="0"/>
        <w:spacing w:line="328" w:lineRule="atLeast"/>
        <w:ind w:firstLine="709"/>
        <w:jc w:val="both"/>
        <w:rPr>
          <w:color w:val="000000"/>
          <w:lang w:eastAsia="ru-RU"/>
        </w:rPr>
      </w:pPr>
    </w:p>
    <w:p w:rsidR="00B31A88" w:rsidRDefault="00B31A88" w:rsidP="00B31A88">
      <w:pPr>
        <w:shd w:val="clear" w:color="auto" w:fill="FFFFFF"/>
        <w:suppressAutoHyphens w:val="0"/>
        <w:spacing w:line="328" w:lineRule="atLeast"/>
        <w:ind w:firstLine="709"/>
        <w:jc w:val="both"/>
        <w:rPr>
          <w:color w:val="000000"/>
          <w:lang w:eastAsia="ru-RU"/>
        </w:rPr>
      </w:pPr>
    </w:p>
    <w:p w:rsidR="00B31A88" w:rsidRDefault="00B31A88" w:rsidP="00B31A88">
      <w:pPr>
        <w:shd w:val="clear" w:color="auto" w:fill="FFFFFF"/>
        <w:suppressAutoHyphens w:val="0"/>
        <w:spacing w:line="328" w:lineRule="atLeast"/>
        <w:ind w:firstLine="709"/>
        <w:jc w:val="both"/>
        <w:rPr>
          <w:color w:val="000000"/>
          <w:lang w:eastAsia="ru-RU"/>
        </w:rPr>
      </w:pPr>
    </w:p>
    <w:p w:rsidR="00B31A88" w:rsidRDefault="00B31A88" w:rsidP="00B31A88">
      <w:pPr>
        <w:shd w:val="clear" w:color="auto" w:fill="FFFFFF"/>
        <w:suppressAutoHyphens w:val="0"/>
        <w:spacing w:line="328" w:lineRule="atLeast"/>
        <w:ind w:firstLine="709"/>
        <w:jc w:val="both"/>
        <w:rPr>
          <w:color w:val="000000"/>
          <w:lang w:eastAsia="ru-RU"/>
        </w:rPr>
      </w:pPr>
    </w:p>
    <w:p w:rsidR="00B31A88" w:rsidRDefault="00B31A88" w:rsidP="00B31A88">
      <w:pPr>
        <w:shd w:val="clear" w:color="auto" w:fill="FFFFFF"/>
        <w:suppressAutoHyphens w:val="0"/>
        <w:spacing w:line="328" w:lineRule="atLeast"/>
        <w:ind w:firstLine="709"/>
        <w:jc w:val="both"/>
        <w:rPr>
          <w:color w:val="000000"/>
          <w:lang w:eastAsia="ru-RU"/>
        </w:rPr>
      </w:pPr>
    </w:p>
    <w:p w:rsidR="00B31A88" w:rsidRDefault="00B31A88" w:rsidP="00B31A88">
      <w:pPr>
        <w:shd w:val="clear" w:color="auto" w:fill="FFFFFF"/>
        <w:suppressAutoHyphens w:val="0"/>
        <w:spacing w:line="328" w:lineRule="atLeast"/>
        <w:ind w:firstLine="709"/>
        <w:jc w:val="both"/>
        <w:rPr>
          <w:color w:val="000000"/>
          <w:lang w:eastAsia="ru-RU"/>
        </w:rPr>
      </w:pPr>
    </w:p>
    <w:p w:rsidR="00B31A88" w:rsidRDefault="00B31A88" w:rsidP="00B31A88">
      <w:pPr>
        <w:shd w:val="clear" w:color="auto" w:fill="FFFFFF"/>
        <w:suppressAutoHyphens w:val="0"/>
        <w:spacing w:line="328" w:lineRule="atLeast"/>
        <w:ind w:firstLine="709"/>
        <w:jc w:val="both"/>
        <w:rPr>
          <w:color w:val="000000"/>
          <w:lang w:eastAsia="ru-RU"/>
        </w:rPr>
      </w:pPr>
    </w:p>
    <w:p w:rsidR="00B31A88" w:rsidRDefault="00B31A88" w:rsidP="00B31A88">
      <w:pPr>
        <w:shd w:val="clear" w:color="auto" w:fill="FFFFFF"/>
        <w:suppressAutoHyphens w:val="0"/>
        <w:spacing w:line="328" w:lineRule="atLeast"/>
        <w:jc w:val="both"/>
        <w:rPr>
          <w:color w:val="000000"/>
          <w:lang w:eastAsia="ru-RU"/>
        </w:rPr>
      </w:pPr>
    </w:p>
    <w:p w:rsidR="00B31A88" w:rsidRDefault="00B31A88" w:rsidP="00B31A88">
      <w:pPr>
        <w:jc w:val="center"/>
        <w:rPr>
          <w:b/>
          <w:bCs/>
          <w:color w:val="000000"/>
        </w:rPr>
      </w:pPr>
      <w:r>
        <w:rPr>
          <w:b/>
          <w:bCs/>
          <w:color w:val="000000"/>
        </w:rPr>
        <w:t>Рисунок 7</w:t>
      </w:r>
      <w:r w:rsidRPr="002842FE">
        <w:rPr>
          <w:b/>
          <w:bCs/>
          <w:color w:val="000000"/>
        </w:rPr>
        <w:t xml:space="preserve"> – Тематическая карта расположения арендованных лесных участков</w:t>
      </w:r>
    </w:p>
    <w:p w:rsidR="00B31A88" w:rsidRDefault="00B31A88" w:rsidP="00B31A88">
      <w:pPr>
        <w:tabs>
          <w:tab w:val="left" w:pos="1965"/>
        </w:tabs>
        <w:rPr>
          <w:b/>
          <w:bCs/>
          <w:color w:val="000000"/>
        </w:rPr>
      </w:pPr>
    </w:p>
    <w:p w:rsidR="00B31A88" w:rsidRDefault="00B31A88" w:rsidP="00B31A88">
      <w:pPr>
        <w:shd w:val="clear" w:color="auto" w:fill="FFFFFF"/>
        <w:suppressAutoHyphens w:val="0"/>
        <w:spacing w:line="328" w:lineRule="atLeast"/>
        <w:ind w:firstLine="709"/>
        <w:jc w:val="both"/>
        <w:rPr>
          <w:color w:val="000000"/>
          <w:lang w:eastAsia="ru-RU"/>
        </w:rPr>
      </w:pPr>
      <w:r>
        <w:rPr>
          <w:noProof/>
          <w:color w:val="000000"/>
          <w:lang w:eastAsia="ru-RU"/>
        </w:rPr>
        <w:drawing>
          <wp:inline distT="0" distB="0" distL="0" distR="0">
            <wp:extent cx="5963285" cy="8436610"/>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a:stretch>
                      <a:fillRect/>
                    </a:stretch>
                  </pic:blipFill>
                  <pic:spPr bwMode="auto">
                    <a:xfrm>
                      <a:off x="0" y="0"/>
                      <a:ext cx="5963285" cy="8436610"/>
                    </a:xfrm>
                    <a:prstGeom prst="rect">
                      <a:avLst/>
                    </a:prstGeom>
                    <a:noFill/>
                    <a:ln w="9525">
                      <a:noFill/>
                      <a:miter lim="800000"/>
                      <a:headEnd/>
                      <a:tailEnd/>
                    </a:ln>
                  </pic:spPr>
                </pic:pic>
              </a:graphicData>
            </a:graphic>
          </wp:inline>
        </w:drawing>
      </w:r>
    </w:p>
    <w:p w:rsidR="00B31A88" w:rsidRDefault="00B31A88" w:rsidP="00B31A88">
      <w:pPr>
        <w:shd w:val="clear" w:color="auto" w:fill="FFFFFF"/>
        <w:suppressAutoHyphens w:val="0"/>
        <w:spacing w:line="328" w:lineRule="atLeast"/>
        <w:ind w:firstLine="709"/>
        <w:jc w:val="both"/>
        <w:rPr>
          <w:color w:val="000000"/>
          <w:lang w:eastAsia="ru-RU"/>
        </w:rPr>
      </w:pPr>
    </w:p>
    <w:p w:rsidR="00B31A88" w:rsidRPr="00C22B93" w:rsidRDefault="00B31A88" w:rsidP="00B31A88">
      <w:pPr>
        <w:pStyle w:val="a9"/>
        <w:ind w:firstLine="709"/>
        <w:jc w:val="both"/>
        <w:rPr>
          <w:rFonts w:ascii="Times New Roman" w:hAnsi="Times New Roman"/>
          <w:b w:val="0"/>
          <w:bCs/>
          <w:sz w:val="24"/>
        </w:rPr>
      </w:pPr>
      <w:r>
        <w:rPr>
          <w:rFonts w:ascii="Times New Roman" w:hAnsi="Times New Roman"/>
          <w:b w:val="0"/>
          <w:bCs/>
          <w:sz w:val="24"/>
        </w:rPr>
        <w:t>Соседние территории являются также лесными участками, находящимися в собственности государства. Характер землепользования</w:t>
      </w:r>
      <w:r w:rsidRPr="00C22B93">
        <w:rPr>
          <w:rFonts w:ascii="Times New Roman" w:hAnsi="Times New Roman"/>
          <w:b w:val="0"/>
          <w:bCs/>
          <w:sz w:val="24"/>
        </w:rPr>
        <w:t xml:space="preserve">: </w:t>
      </w:r>
      <w:r>
        <w:rPr>
          <w:rFonts w:ascii="Times New Roman" w:hAnsi="Times New Roman"/>
          <w:b w:val="0"/>
          <w:bCs/>
          <w:sz w:val="24"/>
        </w:rPr>
        <w:t xml:space="preserve">на севере – свободные от аренды </w:t>
      </w:r>
      <w:r>
        <w:rPr>
          <w:rFonts w:ascii="Times New Roman" w:hAnsi="Times New Roman"/>
          <w:b w:val="0"/>
          <w:bCs/>
          <w:sz w:val="24"/>
        </w:rPr>
        <w:lastRenderedPageBreak/>
        <w:t>кварталы; на юге – кварталы Вавожского лесничества; на востоке - кварталы Увинского лесничества; на западе – граничит с Кировской областью.</w:t>
      </w:r>
    </w:p>
    <w:p w:rsidR="00B31A88" w:rsidRPr="0080669C" w:rsidRDefault="00B31A88" w:rsidP="00B31A88">
      <w:pPr>
        <w:pStyle w:val="a9"/>
        <w:ind w:firstLine="709"/>
        <w:jc w:val="both"/>
        <w:rPr>
          <w:rFonts w:ascii="Times New Roman" w:hAnsi="Times New Roman"/>
          <w:b w:val="0"/>
          <w:bCs/>
          <w:sz w:val="24"/>
        </w:rPr>
      </w:pPr>
    </w:p>
    <w:p w:rsidR="00B31A88" w:rsidRDefault="00B31A88" w:rsidP="00B31A88">
      <w:pPr>
        <w:pStyle w:val="a9"/>
        <w:ind w:firstLine="709"/>
        <w:jc w:val="both"/>
        <w:rPr>
          <w:rFonts w:ascii="Times New Roman" w:hAnsi="Times New Roman"/>
          <w:b w:val="0"/>
          <w:bCs/>
          <w:sz w:val="24"/>
        </w:rPr>
      </w:pPr>
      <w:r w:rsidRPr="0059510A">
        <w:rPr>
          <w:rFonts w:ascii="Times New Roman" w:hAnsi="Times New Roman"/>
          <w:b w:val="0"/>
          <w:bCs/>
          <w:sz w:val="24"/>
        </w:rPr>
        <w:t>В</w:t>
      </w:r>
      <w:r>
        <w:rPr>
          <w:rFonts w:ascii="Times New Roman" w:hAnsi="Times New Roman"/>
          <w:b w:val="0"/>
          <w:bCs/>
          <w:sz w:val="24"/>
        </w:rPr>
        <w:t xml:space="preserve"> Пумсинском</w:t>
      </w:r>
      <w:r w:rsidRPr="0059510A">
        <w:rPr>
          <w:rFonts w:ascii="Times New Roman" w:hAnsi="Times New Roman"/>
          <w:b w:val="0"/>
          <w:bCs/>
          <w:sz w:val="24"/>
        </w:rPr>
        <w:t xml:space="preserve"> участковом лесничестве территория аренды предприятия граничит с</w:t>
      </w:r>
      <w:r>
        <w:rPr>
          <w:rFonts w:ascii="Times New Roman" w:hAnsi="Times New Roman"/>
          <w:b w:val="0"/>
          <w:bCs/>
          <w:sz w:val="24"/>
        </w:rPr>
        <w:t xml:space="preserve"> кварталами </w:t>
      </w:r>
      <w:r w:rsidRPr="00C22B93">
        <w:rPr>
          <w:rFonts w:ascii="Times New Roman" w:hAnsi="Times New Roman"/>
          <w:b w:val="0"/>
          <w:bCs/>
          <w:sz w:val="24"/>
        </w:rPr>
        <w:t>аренд</w:t>
      </w:r>
      <w:r>
        <w:rPr>
          <w:rFonts w:ascii="Times New Roman" w:hAnsi="Times New Roman"/>
          <w:b w:val="0"/>
          <w:bCs/>
          <w:sz w:val="24"/>
        </w:rPr>
        <w:t>:</w:t>
      </w:r>
      <w:r w:rsidRPr="00C22B93">
        <w:rPr>
          <w:rFonts w:ascii="Times New Roman" w:hAnsi="Times New Roman"/>
          <w:b w:val="0"/>
          <w:bCs/>
          <w:sz w:val="24"/>
        </w:rPr>
        <w:t xml:space="preserve"> </w:t>
      </w:r>
      <w:r>
        <w:rPr>
          <w:rFonts w:ascii="Times New Roman" w:hAnsi="Times New Roman"/>
          <w:b w:val="0"/>
          <w:bCs/>
          <w:sz w:val="24"/>
        </w:rPr>
        <w:t>на севере - свободные от аренды кварталы; на юге - свободные от аренды кварталы; на востоке - кварталы Увинского лесничества; на западе – свободные от аренды кварталы.</w:t>
      </w:r>
    </w:p>
    <w:p w:rsidR="00B31A88" w:rsidRDefault="00B31A88" w:rsidP="00B31A88">
      <w:pPr>
        <w:pStyle w:val="a9"/>
        <w:ind w:firstLine="709"/>
        <w:jc w:val="both"/>
        <w:rPr>
          <w:rFonts w:ascii="Times New Roman" w:hAnsi="Times New Roman"/>
          <w:b w:val="0"/>
          <w:bCs/>
          <w:sz w:val="24"/>
        </w:rPr>
      </w:pPr>
    </w:p>
    <w:p w:rsidR="00B31A88" w:rsidRDefault="00B31A88" w:rsidP="00B31A88">
      <w:pPr>
        <w:pStyle w:val="a9"/>
        <w:ind w:firstLine="709"/>
        <w:jc w:val="both"/>
        <w:rPr>
          <w:rFonts w:ascii="Times New Roman" w:hAnsi="Times New Roman"/>
          <w:b w:val="0"/>
          <w:bCs/>
          <w:sz w:val="24"/>
        </w:rPr>
      </w:pPr>
      <w:r w:rsidRPr="0059510A">
        <w:rPr>
          <w:rFonts w:ascii="Times New Roman" w:hAnsi="Times New Roman"/>
          <w:b w:val="0"/>
          <w:bCs/>
          <w:sz w:val="24"/>
        </w:rPr>
        <w:t>В</w:t>
      </w:r>
      <w:r>
        <w:rPr>
          <w:rFonts w:ascii="Times New Roman" w:hAnsi="Times New Roman"/>
          <w:b w:val="0"/>
          <w:bCs/>
          <w:sz w:val="24"/>
        </w:rPr>
        <w:t xml:space="preserve"> Кильмезском</w:t>
      </w:r>
      <w:r w:rsidRPr="0059510A">
        <w:rPr>
          <w:rFonts w:ascii="Times New Roman" w:hAnsi="Times New Roman"/>
          <w:b w:val="0"/>
          <w:bCs/>
          <w:sz w:val="24"/>
        </w:rPr>
        <w:t xml:space="preserve"> участковом лесничестве территория аренды предприятия граничит с</w:t>
      </w:r>
      <w:r>
        <w:rPr>
          <w:rFonts w:ascii="Times New Roman" w:hAnsi="Times New Roman"/>
          <w:b w:val="0"/>
          <w:bCs/>
          <w:sz w:val="24"/>
        </w:rPr>
        <w:t xml:space="preserve"> кварталами </w:t>
      </w:r>
      <w:r w:rsidRPr="00C22B93">
        <w:rPr>
          <w:rFonts w:ascii="Times New Roman" w:hAnsi="Times New Roman"/>
          <w:b w:val="0"/>
          <w:bCs/>
          <w:sz w:val="24"/>
        </w:rPr>
        <w:t>аренд</w:t>
      </w:r>
      <w:r>
        <w:rPr>
          <w:rFonts w:ascii="Times New Roman" w:hAnsi="Times New Roman"/>
          <w:b w:val="0"/>
          <w:bCs/>
          <w:sz w:val="24"/>
        </w:rPr>
        <w:t>: на севере - свободные от аренды кварталы; на юге - кварталы Вавожского лесничества; на востоке - кварталы Вавожского лесничества; на западе - граничит с Кировской областью.</w:t>
      </w:r>
    </w:p>
    <w:p w:rsidR="00B31A88" w:rsidRDefault="00B31A88" w:rsidP="00B31A88">
      <w:pPr>
        <w:shd w:val="clear" w:color="auto" w:fill="FFFFFF"/>
        <w:suppressAutoHyphens w:val="0"/>
        <w:spacing w:line="276" w:lineRule="auto"/>
        <w:jc w:val="both"/>
        <w:rPr>
          <w:color w:val="000000"/>
          <w:shd w:val="clear" w:color="auto" w:fill="FFFFFF"/>
        </w:rPr>
      </w:pPr>
    </w:p>
    <w:p w:rsidR="00B31A88" w:rsidRPr="00936138" w:rsidRDefault="00B31A88" w:rsidP="00B31A88">
      <w:pPr>
        <w:pStyle w:val="afe"/>
        <w:ind w:left="0" w:firstLine="720"/>
        <w:jc w:val="both"/>
        <w:rPr>
          <w:sz w:val="24"/>
          <w:szCs w:val="24"/>
        </w:rPr>
      </w:pPr>
      <w:r w:rsidRPr="00936138">
        <w:rPr>
          <w:bCs/>
          <w:sz w:val="24"/>
        </w:rPr>
        <w:t xml:space="preserve">Арендная база предприятия находится в </w:t>
      </w:r>
      <w:r>
        <w:rPr>
          <w:bCs/>
          <w:sz w:val="24"/>
        </w:rPr>
        <w:t>Сюмсинском</w:t>
      </w:r>
      <w:r w:rsidRPr="00936138">
        <w:rPr>
          <w:bCs/>
          <w:sz w:val="24"/>
        </w:rPr>
        <w:t xml:space="preserve"> лесничестве</w:t>
      </w:r>
      <w:r>
        <w:rPr>
          <w:bCs/>
          <w:sz w:val="24"/>
        </w:rPr>
        <w:t xml:space="preserve"> Удмурт</w:t>
      </w:r>
      <w:r w:rsidRPr="00936138">
        <w:rPr>
          <w:bCs/>
          <w:sz w:val="24"/>
        </w:rPr>
        <w:t>ской Республ</w:t>
      </w:r>
      <w:r w:rsidRPr="00936138">
        <w:rPr>
          <w:bCs/>
          <w:sz w:val="24"/>
        </w:rPr>
        <w:t>и</w:t>
      </w:r>
      <w:r w:rsidRPr="00936138">
        <w:rPr>
          <w:bCs/>
          <w:sz w:val="24"/>
        </w:rPr>
        <w:t>ки.</w:t>
      </w:r>
      <w:r w:rsidRPr="000A1C1E">
        <w:rPr>
          <w:b/>
          <w:bCs/>
          <w:sz w:val="24"/>
        </w:rPr>
        <w:t xml:space="preserve"> </w:t>
      </w:r>
      <w:r w:rsidRPr="005115B2">
        <w:rPr>
          <w:sz w:val="24"/>
          <w:szCs w:val="24"/>
        </w:rPr>
        <w:t>Сюмсинское лесничество Министерства природных ресурсов и охраны окружающей среды</w:t>
      </w:r>
      <w:r>
        <w:rPr>
          <w:sz w:val="24"/>
          <w:szCs w:val="24"/>
        </w:rPr>
        <w:t xml:space="preserve"> </w:t>
      </w:r>
      <w:r w:rsidRPr="005115B2">
        <w:rPr>
          <w:sz w:val="24"/>
          <w:szCs w:val="24"/>
        </w:rPr>
        <w:t>Удмуртской Респу</w:t>
      </w:r>
      <w:r w:rsidRPr="005115B2">
        <w:rPr>
          <w:sz w:val="24"/>
          <w:szCs w:val="24"/>
        </w:rPr>
        <w:t>б</w:t>
      </w:r>
      <w:r w:rsidRPr="005115B2">
        <w:rPr>
          <w:sz w:val="24"/>
          <w:szCs w:val="24"/>
        </w:rPr>
        <w:t>лики расположено в западной части Удмуртской Республики на территории Сюмси</w:t>
      </w:r>
      <w:r w:rsidRPr="005115B2">
        <w:rPr>
          <w:sz w:val="24"/>
          <w:szCs w:val="24"/>
        </w:rPr>
        <w:t>н</w:t>
      </w:r>
      <w:r w:rsidRPr="005115B2">
        <w:rPr>
          <w:sz w:val="24"/>
          <w:szCs w:val="24"/>
        </w:rPr>
        <w:t>ского района. Административный центр района – с. Сюмси. Сюмсинское лесничество граничит на востоке – с Селтинским, на юго-востоке – с Увинским, на юге – с Вавожским лесн</w:t>
      </w:r>
      <w:r w:rsidRPr="005115B2">
        <w:rPr>
          <w:sz w:val="24"/>
          <w:szCs w:val="24"/>
        </w:rPr>
        <w:t>и</w:t>
      </w:r>
      <w:r w:rsidRPr="005115B2">
        <w:rPr>
          <w:sz w:val="24"/>
          <w:szCs w:val="24"/>
        </w:rPr>
        <w:t>чествами, на севере и западе – с Кировской областью. Протяженность территории лесничества с с</w:t>
      </w:r>
      <w:r w:rsidRPr="005115B2">
        <w:rPr>
          <w:sz w:val="24"/>
          <w:szCs w:val="24"/>
        </w:rPr>
        <w:t>е</w:t>
      </w:r>
      <w:r w:rsidRPr="005115B2">
        <w:rPr>
          <w:sz w:val="24"/>
          <w:szCs w:val="24"/>
        </w:rPr>
        <w:t>вера на юг около 64 км, а с запада на восток – 45 км.</w:t>
      </w:r>
    </w:p>
    <w:p w:rsidR="00B31A88" w:rsidRDefault="00B31A88" w:rsidP="00B31A88">
      <w:pPr>
        <w:pStyle w:val="a9"/>
        <w:ind w:firstLine="709"/>
        <w:jc w:val="both"/>
        <w:rPr>
          <w:rFonts w:ascii="Times New Roman" w:hAnsi="Times New Roman"/>
          <w:b w:val="0"/>
          <w:bCs/>
          <w:sz w:val="24"/>
        </w:rPr>
      </w:pPr>
      <w:r>
        <w:rPr>
          <w:rFonts w:ascii="Times New Roman" w:hAnsi="Times New Roman"/>
          <w:b w:val="0"/>
          <w:bCs/>
          <w:sz w:val="24"/>
        </w:rPr>
        <w:t>В соответствии с договором аренды, лесные земли предприятию переданы в аренду для осуществления лесозаготовки.</w:t>
      </w:r>
    </w:p>
    <w:p w:rsidR="00B31A88" w:rsidRDefault="00B31A88" w:rsidP="00B31A88">
      <w:pPr>
        <w:shd w:val="clear" w:color="auto" w:fill="FFFFFF"/>
        <w:suppressAutoHyphens w:val="0"/>
        <w:spacing w:line="328" w:lineRule="atLeast"/>
        <w:ind w:firstLine="709"/>
        <w:jc w:val="both"/>
        <w:rPr>
          <w:color w:val="000000"/>
          <w:lang w:eastAsia="ru-RU"/>
        </w:rPr>
      </w:pPr>
    </w:p>
    <w:p w:rsidR="00B31A88" w:rsidRDefault="00B31A88" w:rsidP="00B31A88">
      <w:pPr>
        <w:spacing w:line="276" w:lineRule="auto"/>
        <w:ind w:firstLine="709"/>
        <w:jc w:val="both"/>
        <w:rPr>
          <w:b/>
        </w:rPr>
      </w:pPr>
      <w:r w:rsidRPr="00030AD3">
        <w:rPr>
          <w:b/>
        </w:rPr>
        <w:t>Природно-климатические условия</w:t>
      </w:r>
    </w:p>
    <w:p w:rsidR="00B31A88" w:rsidRPr="00FC061A" w:rsidRDefault="00B31A88" w:rsidP="00B31A88">
      <w:pPr>
        <w:spacing w:line="276" w:lineRule="auto"/>
        <w:ind w:firstLine="709"/>
        <w:jc w:val="both"/>
      </w:pPr>
      <w:r w:rsidRPr="00FC061A">
        <w:t>Вся территория Сюмсинского лесничества расположена в районе южно-таёжных лесов европейской части Ро</w:t>
      </w:r>
      <w:r w:rsidRPr="00FC061A">
        <w:t>с</w:t>
      </w:r>
      <w:r w:rsidRPr="00FC061A">
        <w:t>сийской Федерации, таёжной зоне.</w:t>
      </w:r>
    </w:p>
    <w:p w:rsidR="00B31A88" w:rsidRPr="00FC061A" w:rsidRDefault="00B31A88" w:rsidP="00B31A88">
      <w:pPr>
        <w:suppressAutoHyphens w:val="0"/>
        <w:ind w:firstLine="709"/>
        <w:jc w:val="both"/>
        <w:rPr>
          <w:color w:val="000000"/>
          <w:lang w:eastAsia="ru-RU"/>
        </w:rPr>
      </w:pPr>
      <w:r w:rsidRPr="00FC061A">
        <w:rPr>
          <w:color w:val="000000"/>
          <w:lang w:eastAsia="ru-RU"/>
        </w:rPr>
        <w:t>Сюмсинский район</w:t>
      </w:r>
      <w:r>
        <w:rPr>
          <w:color w:val="000000"/>
          <w:lang w:eastAsia="ru-RU"/>
        </w:rPr>
        <w:t xml:space="preserve"> </w:t>
      </w:r>
      <w:r w:rsidRPr="00FC061A">
        <w:rPr>
          <w:color w:val="000000"/>
          <w:lang w:eastAsia="ru-RU"/>
        </w:rPr>
        <w:t>находится в западной части Удмуртской Республики, граничит с Увинским, Селтинским, Вавожским</w:t>
      </w:r>
      <w:r>
        <w:rPr>
          <w:color w:val="000000"/>
          <w:lang w:eastAsia="ru-RU"/>
        </w:rPr>
        <w:t xml:space="preserve"> районами и Кировской областью.</w:t>
      </w:r>
    </w:p>
    <w:p w:rsidR="00B31A88" w:rsidRPr="00FC061A" w:rsidRDefault="00B31A88" w:rsidP="00B31A88">
      <w:pPr>
        <w:suppressAutoHyphens w:val="0"/>
        <w:ind w:firstLine="709"/>
        <w:jc w:val="both"/>
        <w:rPr>
          <w:color w:val="000000"/>
          <w:lang w:eastAsia="ru-RU"/>
        </w:rPr>
      </w:pPr>
      <w:r w:rsidRPr="00FC061A">
        <w:rPr>
          <w:color w:val="000000"/>
          <w:lang w:eastAsia="ru-RU"/>
        </w:rPr>
        <w:t>Площадь района составляет 1782 кв. км, из которых 70 % покрыто лесами. Рельеф района равнинный, слабо волнистый. Данный рельеф и ландшафт сформирован под действием различных факторов: ледникового периода / Бабьинские горы/, атмосферных и текучих вод, внутренних сил земли. Талые воды ледника отложили много песка, который и покрыл территорию района.</w:t>
      </w:r>
    </w:p>
    <w:p w:rsidR="00B31A88" w:rsidRPr="00FC061A" w:rsidRDefault="00B31A88" w:rsidP="00B31A88">
      <w:pPr>
        <w:suppressAutoHyphens w:val="0"/>
        <w:ind w:firstLine="709"/>
        <w:jc w:val="both"/>
        <w:rPr>
          <w:color w:val="000000"/>
          <w:lang w:eastAsia="ru-RU"/>
        </w:rPr>
      </w:pPr>
      <w:r w:rsidRPr="00FC061A">
        <w:rPr>
          <w:color w:val="000000"/>
          <w:lang w:eastAsia="ru-RU"/>
        </w:rPr>
        <w:t>В районе около 114 рек и речушек, крупная из них — Кильмезь, левый приток Вятки. Протяженность Кильмези 270 км, по району — 65 км.</w:t>
      </w:r>
    </w:p>
    <w:p w:rsidR="00B31A88" w:rsidRDefault="00B31A88" w:rsidP="00B31A88">
      <w:pPr>
        <w:shd w:val="clear" w:color="auto" w:fill="FFFFFF"/>
        <w:suppressAutoHyphens w:val="0"/>
        <w:spacing w:line="328" w:lineRule="atLeast"/>
        <w:ind w:firstLine="709"/>
        <w:jc w:val="both"/>
        <w:rPr>
          <w:color w:val="000000"/>
          <w:lang w:eastAsia="ru-RU"/>
        </w:rPr>
      </w:pPr>
    </w:p>
    <w:p w:rsidR="00B31A88" w:rsidRDefault="00B31A88" w:rsidP="00B31A88">
      <w:pPr>
        <w:spacing w:line="276" w:lineRule="auto"/>
        <w:ind w:firstLine="709"/>
        <w:rPr>
          <w:b/>
        </w:rPr>
      </w:pPr>
      <w:r w:rsidRPr="00823E1A">
        <w:rPr>
          <w:b/>
        </w:rPr>
        <w:t>Растительность и флора</w:t>
      </w:r>
    </w:p>
    <w:p w:rsidR="00B31A88" w:rsidRDefault="00B31A88" w:rsidP="00B31A88">
      <w:pPr>
        <w:suppressAutoHyphens w:val="0"/>
        <w:ind w:firstLine="709"/>
        <w:jc w:val="both"/>
        <w:rPr>
          <w:lang w:eastAsia="ru-RU"/>
        </w:rPr>
      </w:pPr>
      <w:r w:rsidRPr="00E4134D">
        <w:rPr>
          <w:lang w:eastAsia="ru-RU"/>
        </w:rPr>
        <w:t>Мхи и лишайники.</w:t>
      </w:r>
      <w:r>
        <w:rPr>
          <w:lang w:eastAsia="ru-RU"/>
        </w:rPr>
        <w:t xml:space="preserve"> </w:t>
      </w:r>
      <w:r w:rsidRPr="00E4134D">
        <w:rPr>
          <w:lang w:eastAsia="ru-RU"/>
        </w:rPr>
        <w:t>В мохово-лишайниковом ярусе наиболее обычны виды сфагнума (Sphagnum fimbriatum, Sphagnumnemoreum), кладонии (Cladonia rangiferina, Cladonia alpestris, Cladonia sylvatica)и кукушкин лен (Polytrichumcommune).</w:t>
      </w:r>
    </w:p>
    <w:p w:rsidR="00B31A88" w:rsidRDefault="00B31A88" w:rsidP="00B31A88">
      <w:pPr>
        <w:suppressAutoHyphens w:val="0"/>
        <w:ind w:firstLine="709"/>
        <w:jc w:val="both"/>
        <w:rPr>
          <w:lang w:eastAsia="ru-RU"/>
        </w:rPr>
      </w:pPr>
      <w:r w:rsidRPr="00E4134D">
        <w:rPr>
          <w:lang w:eastAsia="ru-RU"/>
        </w:rPr>
        <w:t>Сосудистые (травянистые) растения.</w:t>
      </w:r>
      <w:r>
        <w:rPr>
          <w:lang w:eastAsia="ru-RU"/>
        </w:rPr>
        <w:t xml:space="preserve"> </w:t>
      </w:r>
      <w:r w:rsidRPr="00E4134D">
        <w:rPr>
          <w:lang w:eastAsia="ru-RU"/>
        </w:rPr>
        <w:t>В травяно-кустарничковом ярусе встречаются Воронец колосистый (Actaeaspicata), Гравилат речной (Geumrivale), Живучка ползучая (Ajuga reptans), Земляника обыкновенная (Fragariavesca), Золотая розга (Solidagovirgaurea), Кислица обыкновенная (Oxalisacetosella), Костяника (Rubu</w:t>
      </w:r>
      <w:r>
        <w:rPr>
          <w:lang w:eastAsia="ru-RU"/>
        </w:rPr>
        <w:t>ssaxatilis), Купальница европей</w:t>
      </w:r>
      <w:r w:rsidRPr="00E4134D">
        <w:rPr>
          <w:lang w:eastAsia="ru-RU"/>
        </w:rPr>
        <w:t xml:space="preserve">ская (Trollius europaeus), Купена душистая (Polygonatum odoratum), Майник двулистный (Maianthemum bifolium), Марьянник луговой (Melampyrumpratense), Седмичник европейский (Trientalis europeae), Черника (Vacinium myrtillus), Щитовник мужской (Dryopterisfilix-mas), Астрагал датский (Astragalus danicus), Брусника (Vacinium </w:t>
      </w:r>
      <w:r>
        <w:rPr>
          <w:lang w:eastAsia="ru-RU"/>
        </w:rPr>
        <w:t>vitis-idaea), Вороний глаз четы</w:t>
      </w:r>
      <w:r w:rsidRPr="00E4134D">
        <w:rPr>
          <w:lang w:eastAsia="ru-RU"/>
        </w:rPr>
        <w:t>рехлистный (Parisquadrifolia), Герань лесная (Geraniums</w:t>
      </w:r>
      <w:r>
        <w:rPr>
          <w:lang w:eastAsia="ru-RU"/>
        </w:rPr>
        <w:t>ylvaticum), Грушанка круглолист</w:t>
      </w:r>
      <w:r w:rsidRPr="00E4134D">
        <w:rPr>
          <w:lang w:eastAsia="ru-RU"/>
        </w:rPr>
        <w:t xml:space="preserve">ная (Pyrolarotundifolia), Живокость </w:t>
      </w:r>
      <w:r w:rsidRPr="00E4134D">
        <w:rPr>
          <w:lang w:eastAsia="ru-RU"/>
        </w:rPr>
        <w:lastRenderedPageBreak/>
        <w:t>клиновидная (Delphi</w:t>
      </w:r>
      <w:r>
        <w:rPr>
          <w:lang w:eastAsia="ru-RU"/>
        </w:rPr>
        <w:t>niumcuneatum), Копытень европей</w:t>
      </w:r>
      <w:r w:rsidRPr="00E4134D">
        <w:rPr>
          <w:lang w:eastAsia="ru-RU"/>
        </w:rPr>
        <w:t>ский (Asarumeuropaeum), Линнея северная (Linneaeborealis), Хвощ полевой (Equisetumarv-ense), Хвощ лесной (Equisetum sylvaticum), Хвощ зимую</w:t>
      </w:r>
      <w:r>
        <w:rPr>
          <w:lang w:eastAsia="ru-RU"/>
        </w:rPr>
        <w:t>щий (Equisetumhyemale), Чина ве</w:t>
      </w:r>
      <w:r w:rsidRPr="00E4134D">
        <w:rPr>
          <w:lang w:eastAsia="ru-RU"/>
        </w:rPr>
        <w:t>сенняя (Lathyrusvernus), Щучка дернистая (Deschampsiacespitosa), Плаун булавовидный (Lycopodium clavatum), Плаун сплюснутый (Lycopodium complanatum), Василек фригийский (Centaurea phrygia L.), Манжетка обыкновенная (Alchemilla vulgarus), , Таволга вязолистная (Filipendula ulmaria), Дудник лес</w:t>
      </w:r>
      <w:r>
        <w:rPr>
          <w:lang w:eastAsia="ru-RU"/>
        </w:rPr>
        <w:t>ной (Angelica sylvestris), Иван</w:t>
      </w:r>
      <w:r w:rsidRPr="00E4134D">
        <w:rPr>
          <w:lang w:eastAsia="ru-RU"/>
        </w:rPr>
        <w:t>чай узколистный (Chamerionangustifolium), Бор развесистый (Millium effusus), Воронец ко</w:t>
      </w:r>
      <w:r>
        <w:rPr>
          <w:lang w:eastAsia="ru-RU"/>
        </w:rPr>
        <w:t>лосистый (Actaea spicata), Голо</w:t>
      </w:r>
      <w:r w:rsidRPr="00E4134D">
        <w:rPr>
          <w:lang w:eastAsia="ru-RU"/>
        </w:rPr>
        <w:t>кучник обыкновенный (Gymnocarpium dryopteris), Осока водная (Сarexaquatilis), Ситник арктический (Juncus arctucis), Подмаренник болотный (Ga</w:t>
      </w:r>
      <w:r>
        <w:rPr>
          <w:lang w:eastAsia="ru-RU"/>
        </w:rPr>
        <w:t>liumpalustre), Вереск обыкновен</w:t>
      </w:r>
      <w:r w:rsidRPr="00E4134D">
        <w:rPr>
          <w:lang w:eastAsia="ru-RU"/>
        </w:rPr>
        <w:t>ный (Calluna vulgaris), Зверобой продырявленный (Hyperi</w:t>
      </w:r>
      <w:r>
        <w:rPr>
          <w:lang w:eastAsia="ru-RU"/>
        </w:rPr>
        <w:t>cum perforatum), Тросник обыкно</w:t>
      </w:r>
      <w:r w:rsidRPr="00E4134D">
        <w:rPr>
          <w:lang w:eastAsia="ru-RU"/>
        </w:rPr>
        <w:t>венный (Phragmintes australis), Крапива двудомная (Urtica dioica), Незабудка болотная (Myosotis palustris).</w:t>
      </w:r>
    </w:p>
    <w:p w:rsidR="00B31A88" w:rsidRDefault="00B31A88" w:rsidP="00B31A88">
      <w:pPr>
        <w:suppressAutoHyphens w:val="0"/>
        <w:ind w:firstLine="709"/>
        <w:jc w:val="both"/>
        <w:rPr>
          <w:lang w:eastAsia="ru-RU"/>
        </w:rPr>
      </w:pPr>
      <w:r w:rsidRPr="00E4134D">
        <w:rPr>
          <w:lang w:eastAsia="ru-RU"/>
        </w:rPr>
        <w:t>Дендрофлора.</w:t>
      </w:r>
      <w:r>
        <w:rPr>
          <w:lang w:eastAsia="ru-RU"/>
        </w:rPr>
        <w:t xml:space="preserve"> </w:t>
      </w:r>
      <w:r w:rsidRPr="00E4134D">
        <w:rPr>
          <w:lang w:eastAsia="ru-RU"/>
        </w:rPr>
        <w:t>В подлеске произрастают Рябина обыкновенная (Sorbus aucuparia), различные виды ив</w:t>
      </w:r>
      <w:r>
        <w:rPr>
          <w:lang w:eastAsia="ru-RU"/>
        </w:rPr>
        <w:t xml:space="preserve"> </w:t>
      </w:r>
      <w:r w:rsidRPr="00E4134D">
        <w:rPr>
          <w:lang w:eastAsia="ru-RU"/>
        </w:rPr>
        <w:t>(Salex sp.), Малина настоящая (Rubus idaeus), Волчеягодн</w:t>
      </w:r>
      <w:r>
        <w:rPr>
          <w:lang w:eastAsia="ru-RU"/>
        </w:rPr>
        <w:t>ик обыкновен</w:t>
      </w:r>
      <w:r w:rsidRPr="00E4134D">
        <w:rPr>
          <w:lang w:eastAsia="ru-RU"/>
        </w:rPr>
        <w:t>ный (Daphne mezereum), Черемуха обыкновенная (Padus racemosa), Жимолость Палласа (Lonicera pallasi), Можжевельник обыкновенный (Juniperus communis), Смородина красная (Ribes rubrum)</w:t>
      </w:r>
      <w:r>
        <w:rPr>
          <w:lang w:eastAsia="ru-RU"/>
        </w:rPr>
        <w:t xml:space="preserve"> </w:t>
      </w:r>
      <w:r w:rsidRPr="00E4134D">
        <w:rPr>
          <w:lang w:eastAsia="ru-RU"/>
        </w:rPr>
        <w:t>и Смородина черная (Ribes nigrum). Основной древесный ярус представлен Сосной обыкновенной (Pinussilvestris), Елью европейской (Piceaabies), Березой пушистой (Betulapubescens)</w:t>
      </w:r>
      <w:r>
        <w:rPr>
          <w:lang w:eastAsia="ru-RU"/>
        </w:rPr>
        <w:t xml:space="preserve"> </w:t>
      </w:r>
      <w:r w:rsidRPr="00E4134D">
        <w:rPr>
          <w:lang w:eastAsia="ru-RU"/>
        </w:rPr>
        <w:t>и Березой повислой (Betulapendula), Осиной (Populustremula).</w:t>
      </w:r>
    </w:p>
    <w:p w:rsidR="00B31A88" w:rsidRDefault="00B31A88" w:rsidP="00B31A88">
      <w:pPr>
        <w:suppressAutoHyphens w:val="0"/>
        <w:ind w:firstLine="709"/>
        <w:jc w:val="both"/>
        <w:rPr>
          <w:lang w:eastAsia="ru-RU"/>
        </w:rPr>
      </w:pPr>
      <w:r w:rsidRPr="00E4134D">
        <w:rPr>
          <w:lang w:eastAsia="ru-RU"/>
        </w:rPr>
        <w:t>Грибы.</w:t>
      </w:r>
      <w:r>
        <w:rPr>
          <w:lang w:eastAsia="ru-RU"/>
        </w:rPr>
        <w:t xml:space="preserve"> </w:t>
      </w:r>
      <w:r w:rsidRPr="00E4134D">
        <w:rPr>
          <w:lang w:eastAsia="ru-RU"/>
        </w:rPr>
        <w:t>Среди трутовых грибов наиболее част</w:t>
      </w:r>
      <w:r>
        <w:rPr>
          <w:lang w:eastAsia="ru-RU"/>
        </w:rPr>
        <w:t>о встречаются Трутовик окаймлен</w:t>
      </w:r>
      <w:r w:rsidRPr="00E4134D">
        <w:rPr>
          <w:lang w:eastAsia="ru-RU"/>
        </w:rPr>
        <w:t>ый, Трутовик обыкновенный, Чага березовая, Осиновая губка.</w:t>
      </w:r>
    </w:p>
    <w:p w:rsidR="00B31A88" w:rsidRDefault="00B31A88" w:rsidP="00B31A88">
      <w:pPr>
        <w:suppressAutoHyphens w:val="0"/>
        <w:ind w:firstLine="709"/>
        <w:jc w:val="both"/>
      </w:pPr>
      <w:r>
        <w:t>Почти вся территория — более 70 % — покрыта лесами. По обеспеченности лесными ресурсами и по их использованию в хозяйственной деятельности Сюмсинский район является одним из первых в Удмуртии.</w:t>
      </w:r>
    </w:p>
    <w:p w:rsidR="00B31A88" w:rsidRDefault="00B31A88" w:rsidP="00B31A88">
      <w:pPr>
        <w:suppressAutoHyphens w:val="0"/>
        <w:ind w:firstLine="709"/>
        <w:rPr>
          <w:lang w:eastAsia="ru-RU"/>
        </w:rPr>
      </w:pPr>
    </w:p>
    <w:p w:rsidR="00B31A88" w:rsidRDefault="00B31A88" w:rsidP="00B31A88">
      <w:pPr>
        <w:suppressAutoHyphens w:val="0"/>
        <w:ind w:firstLine="709"/>
        <w:rPr>
          <w:b/>
        </w:rPr>
      </w:pPr>
      <w:r>
        <w:rPr>
          <w:b/>
        </w:rPr>
        <w:t>Животный мир и фауна</w:t>
      </w:r>
    </w:p>
    <w:p w:rsidR="00B31A88" w:rsidRDefault="00B31A88" w:rsidP="00B31A88">
      <w:pPr>
        <w:suppressAutoHyphens w:val="0"/>
        <w:ind w:firstLine="709"/>
        <w:jc w:val="both"/>
        <w:rPr>
          <w:color w:val="000000"/>
        </w:rPr>
      </w:pPr>
      <w:r w:rsidRPr="00541D07">
        <w:rPr>
          <w:color w:val="000000"/>
        </w:rPr>
        <w:t>Богат животный мир. Обитает 60 видов млекопитающих, 150 видов птиц, пресмыкающиеся, рыбы и т.д. Среди охотничье промысловых есть лоси, куницы, кабаны, медведи, бобры, лисы, зайцы и т.д.</w:t>
      </w:r>
    </w:p>
    <w:p w:rsidR="00B31A88" w:rsidRDefault="00B31A88" w:rsidP="00B31A88">
      <w:pPr>
        <w:suppressAutoHyphens w:val="0"/>
        <w:ind w:firstLine="709"/>
        <w:jc w:val="both"/>
        <w:rPr>
          <w:color w:val="000000"/>
        </w:rPr>
      </w:pPr>
    </w:p>
    <w:p w:rsidR="00B31A88" w:rsidRDefault="00B31A88" w:rsidP="00B31A88">
      <w:pPr>
        <w:spacing w:line="276" w:lineRule="auto"/>
        <w:ind w:firstLine="709"/>
        <w:jc w:val="both"/>
        <w:rPr>
          <w:b/>
        </w:rPr>
      </w:pPr>
      <w:r w:rsidRPr="00B12FE9">
        <w:rPr>
          <w:b/>
        </w:rPr>
        <w:t>Ландшафт</w:t>
      </w:r>
    </w:p>
    <w:p w:rsidR="00B31A88" w:rsidRDefault="00B31A88" w:rsidP="00B31A88">
      <w:pPr>
        <w:suppressAutoHyphens w:val="0"/>
        <w:ind w:firstLine="709"/>
        <w:jc w:val="both"/>
      </w:pPr>
      <w:r>
        <w:t>Рельеф района равнинный, слабо волнистый. Данный рельеф и ландшафт сформирован под действием различных факторов: ледникового периода / Бабьинские горы/, атмосферных и текучих вод, внутренних сил земли. Талые воды ледника отложили много песка, который и покрыл территорию района.</w:t>
      </w:r>
    </w:p>
    <w:p w:rsidR="00B31A88" w:rsidRDefault="00B31A88" w:rsidP="00B31A88">
      <w:pPr>
        <w:suppressAutoHyphens w:val="0"/>
        <w:ind w:firstLine="709"/>
        <w:jc w:val="both"/>
      </w:pPr>
      <w:r>
        <w:t>Его южная часть располагается в пределах Тыловайской возвышенности с абсолютными высотами до 200 метров и более, а северная представляет собой обширную лесистую низменность.</w:t>
      </w:r>
    </w:p>
    <w:p w:rsidR="00B31A88" w:rsidRDefault="00B31A88" w:rsidP="00B31A88">
      <w:pPr>
        <w:suppressAutoHyphens w:val="0"/>
        <w:ind w:firstLine="709"/>
        <w:jc w:val="both"/>
      </w:pPr>
    </w:p>
    <w:p w:rsidR="00B31A88" w:rsidRDefault="00B31A88" w:rsidP="00B31A88">
      <w:pPr>
        <w:rPr>
          <w:b/>
          <w:highlight w:val="yellow"/>
        </w:rPr>
      </w:pPr>
      <w:r w:rsidRPr="000860D2">
        <w:rPr>
          <w:b/>
          <w:highlight w:val="yellow"/>
        </w:rPr>
        <w:t>Социально-экономические условия</w:t>
      </w:r>
    </w:p>
    <w:p w:rsidR="00B31A88" w:rsidRPr="00CD5EDE" w:rsidRDefault="00B31A88" w:rsidP="00B31A88">
      <w:pPr>
        <w:ind w:firstLine="709"/>
        <w:jc w:val="both"/>
        <w:rPr>
          <w:highlight w:val="yellow"/>
        </w:rPr>
      </w:pPr>
      <w:r w:rsidRPr="00CD5EDE">
        <w:rPr>
          <w:highlight w:val="yellow"/>
        </w:rPr>
        <w:t>За первое полугодие в местный бюджет поступило налогов 39 млн. 794 руб.,  в 2018 году-  37</w:t>
      </w:r>
      <w:r>
        <w:rPr>
          <w:highlight w:val="yellow"/>
        </w:rPr>
        <w:t xml:space="preserve"> млн. </w:t>
      </w:r>
      <w:r w:rsidRPr="00CD5EDE">
        <w:rPr>
          <w:highlight w:val="yellow"/>
        </w:rPr>
        <w:t xml:space="preserve">194 тыс. руб. </w:t>
      </w:r>
    </w:p>
    <w:p w:rsidR="00B31A88" w:rsidRPr="00CD5EDE" w:rsidRDefault="00B31A88" w:rsidP="00B31A88">
      <w:pPr>
        <w:jc w:val="both"/>
        <w:rPr>
          <w:highlight w:val="yellow"/>
        </w:rPr>
      </w:pPr>
      <w:r w:rsidRPr="00CD5EDE">
        <w:rPr>
          <w:color w:val="FF0000"/>
          <w:highlight w:val="yellow"/>
        </w:rPr>
        <w:tab/>
      </w:r>
      <w:r w:rsidRPr="00CD5EDE">
        <w:rPr>
          <w:highlight w:val="yellow"/>
        </w:rPr>
        <w:t>Собственных доходов получено 43 млн. 493 тыс. руб. Их доля в</w:t>
      </w:r>
      <w:r>
        <w:rPr>
          <w:highlight w:val="yellow"/>
        </w:rPr>
        <w:t xml:space="preserve"> общей сумме доходов составила </w:t>
      </w:r>
      <w:r w:rsidRPr="00CD5EDE">
        <w:rPr>
          <w:highlight w:val="yellow"/>
        </w:rPr>
        <w:t xml:space="preserve">16,9 % (за 2018 год – 17,3 %). Недостаток средств  восполнился из республиканского бюджета в размере  215 млн. 216 тыс. руб. (за 2018  год – 193 млн. 247 тыс. руб.), это на 11,4 % больше аналогичного периода прошлого года. </w:t>
      </w:r>
    </w:p>
    <w:p w:rsidR="00B31A88" w:rsidRPr="00CD5EDE" w:rsidRDefault="00B31A88" w:rsidP="00B31A88">
      <w:pPr>
        <w:jc w:val="both"/>
        <w:rPr>
          <w:highlight w:val="yellow"/>
        </w:rPr>
      </w:pPr>
      <w:r w:rsidRPr="00CD5EDE">
        <w:rPr>
          <w:highlight w:val="yellow"/>
        </w:rPr>
        <w:t xml:space="preserve">Фактические расходы бюджета уменьшились на 2,9 %   по сравнению с 2018 годом и составили 247 млн. 361 тыс. руб. </w:t>
      </w:r>
    </w:p>
    <w:p w:rsidR="00B31A88" w:rsidRPr="00CD5EDE" w:rsidRDefault="00B31A88" w:rsidP="00B31A88">
      <w:pPr>
        <w:jc w:val="both"/>
        <w:rPr>
          <w:highlight w:val="yellow"/>
        </w:rPr>
      </w:pPr>
      <w:r w:rsidRPr="00CD5EDE">
        <w:rPr>
          <w:highlight w:val="yellow"/>
        </w:rPr>
        <w:tab/>
        <w:t>Доходы по сравнению с предыдущим годом увеличились на 10,4 % и по итогам полугодия составили 257 млн.549 тыс. руб.</w:t>
      </w:r>
    </w:p>
    <w:p w:rsidR="00B31A88" w:rsidRPr="00CD5EDE" w:rsidRDefault="00B31A88" w:rsidP="00B31A88">
      <w:pPr>
        <w:jc w:val="both"/>
        <w:rPr>
          <w:highlight w:val="yellow"/>
        </w:rPr>
      </w:pPr>
      <w:r w:rsidRPr="00CD5EDE">
        <w:rPr>
          <w:b/>
          <w:highlight w:val="yellow"/>
        </w:rPr>
        <w:lastRenderedPageBreak/>
        <w:tab/>
      </w:r>
      <w:r w:rsidRPr="00CD5EDE">
        <w:rPr>
          <w:highlight w:val="yellow"/>
        </w:rPr>
        <w:t>По данным статистики за пять месяцев 2019 года отгружено товаров собственного производства по крупным и средним предприятиям 107,8 млн. рублей это на 2,8 % меньше аналогичного периода прошлого года.</w:t>
      </w:r>
      <w:r w:rsidRPr="00CD5EDE">
        <w:rPr>
          <w:highlight w:val="yellow"/>
        </w:rPr>
        <w:tab/>
      </w:r>
    </w:p>
    <w:p w:rsidR="00B31A88" w:rsidRPr="00CD5EDE" w:rsidRDefault="00B31A88" w:rsidP="00B31A88">
      <w:pPr>
        <w:jc w:val="both"/>
        <w:rPr>
          <w:highlight w:val="yellow"/>
        </w:rPr>
      </w:pPr>
      <w:r w:rsidRPr="00CD5EDE">
        <w:rPr>
          <w:highlight w:val="yellow"/>
        </w:rPr>
        <w:t xml:space="preserve"> </w:t>
      </w:r>
      <w:r w:rsidRPr="00CD5EDE">
        <w:rPr>
          <w:highlight w:val="yellow"/>
        </w:rPr>
        <w:tab/>
        <w:t xml:space="preserve">Промышленность района представлена лесозаготовкой, деревообработкой. Общий объём лесозаготовок по всем рубкам  за 1 полугодие 2019 года составил   86,23 тыс. кбм ., </w:t>
      </w:r>
    </w:p>
    <w:p w:rsidR="00B31A88" w:rsidRPr="00CD5EDE" w:rsidRDefault="00B31A88" w:rsidP="00B31A88">
      <w:pPr>
        <w:jc w:val="both"/>
        <w:rPr>
          <w:highlight w:val="yellow"/>
        </w:rPr>
      </w:pPr>
      <w:r w:rsidRPr="00CD5EDE">
        <w:rPr>
          <w:highlight w:val="yellow"/>
        </w:rPr>
        <w:t>в том числе при рубке спелых и перестойных лесных насаждений – 77,47 тыс. кбм.,  санитарные рубки- 0,197 тыс.м3; по рубкам ухода за лесами –  8,445 тыс. кбм.; прочие- 0,118  тыс.м3.</w:t>
      </w:r>
    </w:p>
    <w:p w:rsidR="00B31A88" w:rsidRPr="00CD5EDE" w:rsidRDefault="00B31A88" w:rsidP="00B31A88">
      <w:pPr>
        <w:jc w:val="both"/>
        <w:rPr>
          <w:highlight w:val="yellow"/>
        </w:rPr>
      </w:pPr>
      <w:r w:rsidRPr="00CD5EDE">
        <w:rPr>
          <w:highlight w:val="yellow"/>
        </w:rPr>
        <w:tab/>
        <w:t>В Сюмсилес – филиал АУ УР «Удмуртлес» снижение на 27 % по отгрузке товаров, выполнению работ, оказано услуг по сравнению с аналогичным периодом прошлого года, численность работающих составляет 134 человека, среднемесячная заработная по сравнению с 1 полугодием 2018 года возросла на 23 %. Создано шесть рабочих мест.</w:t>
      </w:r>
    </w:p>
    <w:p w:rsidR="00B31A88" w:rsidRPr="00CD5EDE" w:rsidRDefault="00B31A88" w:rsidP="00B31A88">
      <w:pPr>
        <w:rPr>
          <w:b/>
          <w:highlight w:val="yellow"/>
        </w:rPr>
      </w:pPr>
      <w:r w:rsidRPr="00CD5EDE">
        <w:rPr>
          <w:highlight w:val="yellow"/>
        </w:rPr>
        <w:t xml:space="preserve"> </w:t>
      </w:r>
      <w:r w:rsidRPr="00CD5EDE">
        <w:rPr>
          <w:highlight w:val="yellow"/>
        </w:rPr>
        <w:tab/>
        <w:t>За первый квартал 2019 года по данным статистики инвестиции в основной капитал по организациям, не относящимся к субъектам малого предпринимательства, составили 12005 тыс. руб., 69,6 % к аналогичному периоду прошлого года.</w:t>
      </w:r>
    </w:p>
    <w:p w:rsidR="00B31A88" w:rsidRPr="00CD5EDE" w:rsidRDefault="00B31A88" w:rsidP="00B31A88">
      <w:pPr>
        <w:ind w:firstLine="709"/>
        <w:jc w:val="both"/>
        <w:rPr>
          <w:highlight w:val="yellow"/>
        </w:rPr>
      </w:pPr>
      <w:r w:rsidRPr="00CD5EDE">
        <w:rPr>
          <w:highlight w:val="yellow"/>
        </w:rPr>
        <w:t>За четыре месяца текущего года среднемесячная заработная плата работников организаций, не относящихся к субъектам малого предпринимательства, по району составила 26719 рублей (данные статистики), рост относительно аналогичного периода прошлого года составил 103,4 %.</w:t>
      </w:r>
    </w:p>
    <w:p w:rsidR="00B31A88" w:rsidRPr="00CD5EDE" w:rsidRDefault="00B31A88" w:rsidP="00B31A88">
      <w:pPr>
        <w:jc w:val="both"/>
        <w:rPr>
          <w:highlight w:val="yellow"/>
        </w:rPr>
      </w:pPr>
      <w:r w:rsidRPr="00CD5EDE">
        <w:rPr>
          <w:highlight w:val="yellow"/>
        </w:rPr>
        <w:tab/>
        <w:t>Задолженности по заработной плате нет. Среднесписочная численность работников организаций, не относящихся к субъектам малого предпринимательства, по данным статистики за пять месяцев текущего года составила 1849 человек, на 8 человек больше первого полугодия 2018 года.</w:t>
      </w:r>
    </w:p>
    <w:p w:rsidR="00B31A88" w:rsidRPr="00CD5EDE" w:rsidRDefault="00B31A88" w:rsidP="00B31A88">
      <w:pPr>
        <w:jc w:val="both"/>
        <w:rPr>
          <w:highlight w:val="yellow"/>
        </w:rPr>
      </w:pPr>
      <w:r w:rsidRPr="00CD5EDE">
        <w:rPr>
          <w:highlight w:val="yellow"/>
        </w:rPr>
        <w:tab/>
        <w:t>На 1 июля 2019 года на учёте в Сюмсинском центре занятости населения района состояло 107 безработных граждан (в 2018 году на аналогичную дату – 107 чел.), уровень безработицы составил 1,85 %.</w:t>
      </w:r>
    </w:p>
    <w:p w:rsidR="00B31A88" w:rsidRPr="00AC508B" w:rsidRDefault="00B31A88" w:rsidP="00B31A88">
      <w:pPr>
        <w:ind w:firstLine="709"/>
        <w:jc w:val="both"/>
      </w:pPr>
      <w:r w:rsidRPr="00CD5EDE">
        <w:rPr>
          <w:highlight w:val="yellow"/>
        </w:rPr>
        <w:t>На начало 2019 года по данным статистики численность населения в районе составила 11951 человек. За пять месяцев текущего года по данным статистики родилось 62 человека, умерло 88, естественная убыль составила - 26 человек.</w:t>
      </w:r>
    </w:p>
    <w:p w:rsidR="00B31A88" w:rsidRDefault="00B31A88" w:rsidP="00B31A88">
      <w:pPr>
        <w:shd w:val="clear" w:color="auto" w:fill="FFFFFF"/>
        <w:suppressAutoHyphens w:val="0"/>
        <w:spacing w:line="328" w:lineRule="atLeast"/>
        <w:jc w:val="both"/>
        <w:rPr>
          <w:color w:val="000000"/>
          <w:lang w:eastAsia="ru-RU"/>
        </w:rPr>
      </w:pPr>
    </w:p>
    <w:p w:rsidR="00B31A88" w:rsidRPr="00C42407" w:rsidRDefault="00B31A88" w:rsidP="00B31A88">
      <w:pPr>
        <w:jc w:val="center"/>
      </w:pPr>
      <w:r w:rsidRPr="0026097A">
        <w:t>Перечень переданных в аренду (пользование) лес</w:t>
      </w:r>
      <w:r>
        <w:t xml:space="preserve">ных кварталов, лесотаксационных </w:t>
      </w:r>
      <w:r w:rsidRPr="0026097A">
        <w:t>выделов</w:t>
      </w:r>
      <w:r>
        <w:t xml:space="preserve"> </w:t>
      </w:r>
      <w:r>
        <w:rPr>
          <w:bCs/>
          <w:color w:val="000000"/>
        </w:rPr>
        <w:t>лесного участка</w:t>
      </w:r>
      <w:r w:rsidRPr="00F45804">
        <w:rPr>
          <w:bCs/>
          <w:color w:val="000000"/>
        </w:rPr>
        <w:t xml:space="preserve"> по договору аренды</w:t>
      </w:r>
    </w:p>
    <w:p w:rsidR="00B31A88" w:rsidRDefault="00B31A88" w:rsidP="00B31A88">
      <w:pPr>
        <w:jc w:val="center"/>
      </w:pPr>
      <w:r>
        <w:t xml:space="preserve">№ 01/2-15/1083 от 08.08.2018 </w:t>
      </w:r>
      <w:r w:rsidRPr="00F45804">
        <w:t>г</w:t>
      </w:r>
      <w:r>
        <w:t>.</w:t>
      </w:r>
    </w:p>
    <w:tbl>
      <w:tblPr>
        <w:tblW w:w="5000"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1E0"/>
      </w:tblPr>
      <w:tblGrid>
        <w:gridCol w:w="2538"/>
        <w:gridCol w:w="5329"/>
        <w:gridCol w:w="1518"/>
      </w:tblGrid>
      <w:tr w:rsidR="00B31A88" w:rsidRPr="00CC55E8" w:rsidTr="004E7B7C">
        <w:trPr>
          <w:trHeight w:val="459"/>
        </w:trPr>
        <w:tc>
          <w:tcPr>
            <w:tcW w:w="1389" w:type="pct"/>
          </w:tcPr>
          <w:p w:rsidR="00B31A88" w:rsidRPr="00CC55E8" w:rsidRDefault="00B31A88" w:rsidP="004E7B7C">
            <w:pPr>
              <w:pStyle w:val="TableParagraph"/>
              <w:spacing w:line="230" w:lineRule="exact"/>
              <w:ind w:hanging="135"/>
              <w:rPr>
                <w:sz w:val="20"/>
              </w:rPr>
            </w:pPr>
            <w:r w:rsidRPr="00CC55E8">
              <w:rPr>
                <w:sz w:val="20"/>
              </w:rPr>
              <w:t>Наименование лесничества, участкового лесничества</w:t>
            </w:r>
          </w:p>
        </w:tc>
        <w:tc>
          <w:tcPr>
            <w:tcW w:w="2876" w:type="pct"/>
          </w:tcPr>
          <w:p w:rsidR="00B31A88" w:rsidRPr="00CC55E8" w:rsidRDefault="00B31A88" w:rsidP="004E7B7C">
            <w:pPr>
              <w:pStyle w:val="TableParagraph"/>
              <w:spacing w:line="230" w:lineRule="exact"/>
              <w:ind w:firstLine="124"/>
              <w:rPr>
                <w:sz w:val="20"/>
                <w:lang w:val="ru-RU"/>
              </w:rPr>
            </w:pPr>
            <w:r w:rsidRPr="00CC55E8">
              <w:rPr>
                <w:sz w:val="20"/>
                <w:lang w:val="ru-RU"/>
              </w:rPr>
              <w:t>Номера лесных кварталов (лесотаксационных выделов)</w:t>
            </w:r>
          </w:p>
        </w:tc>
        <w:tc>
          <w:tcPr>
            <w:tcW w:w="735" w:type="pct"/>
          </w:tcPr>
          <w:p w:rsidR="00B31A88" w:rsidRPr="00CC55E8" w:rsidRDefault="00B31A88" w:rsidP="004E7B7C">
            <w:pPr>
              <w:pStyle w:val="TableParagraph"/>
              <w:spacing w:line="230" w:lineRule="exact"/>
              <w:ind w:firstLine="230"/>
              <w:rPr>
                <w:sz w:val="20"/>
              </w:rPr>
            </w:pPr>
            <w:r w:rsidRPr="00CC55E8">
              <w:rPr>
                <w:sz w:val="20"/>
              </w:rPr>
              <w:t>Общая площадь, га</w:t>
            </w:r>
          </w:p>
        </w:tc>
      </w:tr>
      <w:tr w:rsidR="00B31A88" w:rsidRPr="00CC55E8" w:rsidTr="004E7B7C">
        <w:trPr>
          <w:trHeight w:val="458"/>
        </w:trPr>
        <w:tc>
          <w:tcPr>
            <w:tcW w:w="1389" w:type="pct"/>
            <w:tcBorders>
              <w:bottom w:val="single" w:sz="4" w:space="0" w:color="000000"/>
              <w:right w:val="single" w:sz="6" w:space="0" w:color="000000"/>
            </w:tcBorders>
          </w:tcPr>
          <w:p w:rsidR="00B31A88" w:rsidRPr="00CC55E8" w:rsidRDefault="00B31A88" w:rsidP="004E7B7C">
            <w:pPr>
              <w:pStyle w:val="TableParagraph"/>
              <w:spacing w:line="230" w:lineRule="exact"/>
              <w:ind w:left="925" w:hanging="303"/>
              <w:jc w:val="left"/>
              <w:rPr>
                <w:sz w:val="20"/>
              </w:rPr>
            </w:pPr>
            <w:r w:rsidRPr="00CC55E8">
              <w:rPr>
                <w:sz w:val="20"/>
              </w:rPr>
              <w:t>Якшур-Бодьинское, Кекоранское</w:t>
            </w:r>
          </w:p>
        </w:tc>
        <w:tc>
          <w:tcPr>
            <w:tcW w:w="2876" w:type="pct"/>
            <w:tcBorders>
              <w:left w:val="single" w:sz="6" w:space="0" w:color="000000"/>
              <w:bottom w:val="single" w:sz="4" w:space="0" w:color="000000"/>
              <w:right w:val="single" w:sz="6" w:space="0" w:color="000000"/>
            </w:tcBorders>
          </w:tcPr>
          <w:p w:rsidR="00B31A88" w:rsidRPr="00CC55E8" w:rsidRDefault="00B31A88" w:rsidP="004E7B7C">
            <w:pPr>
              <w:pStyle w:val="TableParagraph"/>
              <w:spacing w:before="112"/>
              <w:ind w:left="177" w:right="145"/>
              <w:rPr>
                <w:sz w:val="20"/>
              </w:rPr>
            </w:pPr>
            <w:r w:rsidRPr="00CC55E8">
              <w:rPr>
                <w:sz w:val="20"/>
              </w:rPr>
              <w:t>24-26,31- 33, 56, 111, 115- 117</w:t>
            </w:r>
          </w:p>
        </w:tc>
        <w:tc>
          <w:tcPr>
            <w:tcW w:w="735" w:type="pct"/>
            <w:tcBorders>
              <w:left w:val="single" w:sz="6" w:space="0" w:color="000000"/>
              <w:bottom w:val="single" w:sz="4" w:space="0" w:color="000000"/>
            </w:tcBorders>
          </w:tcPr>
          <w:p w:rsidR="00B31A88" w:rsidRPr="00CC55E8" w:rsidRDefault="00B31A88" w:rsidP="004E7B7C">
            <w:pPr>
              <w:pStyle w:val="TableParagraph"/>
              <w:spacing w:before="112"/>
              <w:ind w:left="439" w:right="403"/>
              <w:rPr>
                <w:sz w:val="20"/>
              </w:rPr>
            </w:pPr>
            <w:r w:rsidRPr="00CC55E8">
              <w:rPr>
                <w:sz w:val="20"/>
              </w:rPr>
              <w:t>2524</w:t>
            </w:r>
          </w:p>
        </w:tc>
      </w:tr>
      <w:tr w:rsidR="00B31A88" w:rsidRPr="00CC55E8" w:rsidTr="004E7B7C">
        <w:trPr>
          <w:trHeight w:val="458"/>
        </w:trPr>
        <w:tc>
          <w:tcPr>
            <w:tcW w:w="1389" w:type="pct"/>
            <w:tcBorders>
              <w:top w:val="single" w:sz="4" w:space="0" w:color="000000"/>
              <w:bottom w:val="single" w:sz="4" w:space="0" w:color="000000"/>
              <w:right w:val="single" w:sz="6" w:space="0" w:color="000000"/>
            </w:tcBorders>
          </w:tcPr>
          <w:p w:rsidR="00B31A88" w:rsidRPr="00CC55E8" w:rsidRDefault="00B31A88" w:rsidP="004E7B7C">
            <w:pPr>
              <w:pStyle w:val="TableParagraph"/>
              <w:spacing w:line="230" w:lineRule="exact"/>
              <w:ind w:left="911" w:hanging="288"/>
              <w:jc w:val="left"/>
              <w:rPr>
                <w:sz w:val="20"/>
              </w:rPr>
            </w:pPr>
            <w:r w:rsidRPr="00CC55E8">
              <w:rPr>
                <w:sz w:val="20"/>
              </w:rPr>
              <w:t>Якшур-Бодьинское, Мукшинское</w:t>
            </w:r>
          </w:p>
        </w:tc>
        <w:tc>
          <w:tcPr>
            <w:tcW w:w="2876" w:type="pct"/>
            <w:tcBorders>
              <w:top w:val="single" w:sz="4" w:space="0" w:color="000000"/>
              <w:left w:val="single" w:sz="6" w:space="0" w:color="000000"/>
              <w:bottom w:val="single" w:sz="4" w:space="0" w:color="000000"/>
              <w:right w:val="single" w:sz="6" w:space="0" w:color="000000"/>
            </w:tcBorders>
          </w:tcPr>
          <w:p w:rsidR="00B31A88" w:rsidRPr="00CC55E8" w:rsidRDefault="00B31A88" w:rsidP="004E7B7C">
            <w:pPr>
              <w:pStyle w:val="TableParagraph"/>
              <w:spacing w:line="228" w:lineRule="exact"/>
              <w:ind w:left="177" w:right="145"/>
              <w:rPr>
                <w:sz w:val="20"/>
              </w:rPr>
            </w:pPr>
            <w:r w:rsidRPr="00CC55E8">
              <w:rPr>
                <w:sz w:val="20"/>
              </w:rPr>
              <w:t>48- 51, 55, 77- 85</w:t>
            </w:r>
          </w:p>
        </w:tc>
        <w:tc>
          <w:tcPr>
            <w:tcW w:w="735" w:type="pct"/>
            <w:tcBorders>
              <w:top w:val="single" w:sz="4" w:space="0" w:color="000000"/>
              <w:left w:val="single" w:sz="6" w:space="0" w:color="000000"/>
              <w:bottom w:val="single" w:sz="4" w:space="0" w:color="000000"/>
            </w:tcBorders>
          </w:tcPr>
          <w:p w:rsidR="00B31A88" w:rsidRPr="00CC55E8" w:rsidRDefault="00B31A88" w:rsidP="004E7B7C">
            <w:pPr>
              <w:pStyle w:val="TableParagraph"/>
              <w:spacing w:before="113"/>
              <w:ind w:left="439" w:right="403"/>
              <w:rPr>
                <w:sz w:val="20"/>
              </w:rPr>
            </w:pPr>
            <w:r w:rsidRPr="00CC55E8">
              <w:rPr>
                <w:sz w:val="20"/>
              </w:rPr>
              <w:t>3236</w:t>
            </w:r>
          </w:p>
        </w:tc>
      </w:tr>
      <w:tr w:rsidR="00B31A88" w:rsidRPr="00CC55E8" w:rsidTr="004E7B7C">
        <w:trPr>
          <w:trHeight w:val="458"/>
        </w:trPr>
        <w:tc>
          <w:tcPr>
            <w:tcW w:w="1389" w:type="pct"/>
            <w:tcBorders>
              <w:top w:val="single" w:sz="4" w:space="0" w:color="000000"/>
              <w:bottom w:val="single" w:sz="4" w:space="0" w:color="000000"/>
              <w:right w:val="single" w:sz="6" w:space="0" w:color="000000"/>
            </w:tcBorders>
          </w:tcPr>
          <w:p w:rsidR="00B31A88" w:rsidRPr="00CC55E8" w:rsidRDefault="00B31A88" w:rsidP="004E7B7C">
            <w:pPr>
              <w:pStyle w:val="TableParagraph"/>
              <w:spacing w:before="1" w:line="230" w:lineRule="exact"/>
              <w:ind w:left="1022" w:hanging="399"/>
              <w:jc w:val="left"/>
              <w:rPr>
                <w:sz w:val="20"/>
              </w:rPr>
            </w:pPr>
            <w:r w:rsidRPr="00CC55E8">
              <w:rPr>
                <w:sz w:val="20"/>
              </w:rPr>
              <w:t>Якшур-Бодьинское, Чуровское</w:t>
            </w:r>
          </w:p>
        </w:tc>
        <w:tc>
          <w:tcPr>
            <w:tcW w:w="2876" w:type="pct"/>
            <w:tcBorders>
              <w:top w:val="single" w:sz="4" w:space="0" w:color="000000"/>
              <w:left w:val="single" w:sz="6" w:space="0" w:color="000000"/>
              <w:bottom w:val="single" w:sz="4" w:space="0" w:color="000000"/>
              <w:right w:val="single" w:sz="6" w:space="0" w:color="000000"/>
            </w:tcBorders>
          </w:tcPr>
          <w:p w:rsidR="00B31A88" w:rsidRPr="00CC55E8" w:rsidRDefault="00B31A88" w:rsidP="004E7B7C">
            <w:pPr>
              <w:pStyle w:val="TableParagraph"/>
              <w:spacing w:line="229" w:lineRule="exact"/>
              <w:ind w:left="177" w:right="149"/>
              <w:rPr>
                <w:sz w:val="20"/>
              </w:rPr>
            </w:pPr>
            <w:r w:rsidRPr="00CC55E8">
              <w:rPr>
                <w:sz w:val="20"/>
              </w:rPr>
              <w:t>2, 4, 21- 23, 39, 55- 58, 61, 62, 73- 75, 77, 83, 93, 95- 97, 99, 106, 107,</w:t>
            </w:r>
          </w:p>
          <w:p w:rsidR="00B31A88" w:rsidRPr="00CC55E8" w:rsidRDefault="00B31A88" w:rsidP="004E7B7C">
            <w:pPr>
              <w:pStyle w:val="TableParagraph"/>
              <w:ind w:left="177" w:right="145"/>
              <w:rPr>
                <w:sz w:val="20"/>
              </w:rPr>
            </w:pPr>
            <w:r w:rsidRPr="00CC55E8">
              <w:rPr>
                <w:sz w:val="20"/>
              </w:rPr>
              <w:t>109-112</w:t>
            </w:r>
          </w:p>
        </w:tc>
        <w:tc>
          <w:tcPr>
            <w:tcW w:w="735" w:type="pct"/>
            <w:tcBorders>
              <w:top w:val="single" w:sz="4" w:space="0" w:color="000000"/>
              <w:left w:val="single" w:sz="6" w:space="0" w:color="000000"/>
              <w:bottom w:val="single" w:sz="4" w:space="0" w:color="000000"/>
            </w:tcBorders>
          </w:tcPr>
          <w:p w:rsidR="00B31A88" w:rsidRPr="00CC55E8" w:rsidRDefault="00B31A88" w:rsidP="004E7B7C">
            <w:pPr>
              <w:pStyle w:val="TableParagraph"/>
              <w:spacing w:before="114"/>
              <w:ind w:left="439" w:right="403"/>
              <w:rPr>
                <w:sz w:val="20"/>
              </w:rPr>
            </w:pPr>
            <w:r w:rsidRPr="00CC55E8">
              <w:rPr>
                <w:sz w:val="20"/>
              </w:rPr>
              <w:t>5762</w:t>
            </w:r>
          </w:p>
        </w:tc>
      </w:tr>
      <w:tr w:rsidR="00B31A88" w:rsidRPr="00CC55E8" w:rsidTr="004E7B7C">
        <w:trPr>
          <w:trHeight w:val="246"/>
        </w:trPr>
        <w:tc>
          <w:tcPr>
            <w:tcW w:w="1389" w:type="pct"/>
            <w:tcBorders>
              <w:top w:val="single" w:sz="4" w:space="0" w:color="000000"/>
              <w:right w:val="single" w:sz="6" w:space="0" w:color="000000"/>
            </w:tcBorders>
          </w:tcPr>
          <w:p w:rsidR="00B31A88" w:rsidRPr="00CC55E8" w:rsidRDefault="00B31A88" w:rsidP="004E7B7C">
            <w:pPr>
              <w:pStyle w:val="TableParagraph"/>
              <w:spacing w:before="7" w:line="219" w:lineRule="exact"/>
              <w:ind w:left="109"/>
              <w:jc w:val="left"/>
              <w:rPr>
                <w:sz w:val="20"/>
              </w:rPr>
            </w:pPr>
            <w:r w:rsidRPr="00CC55E8">
              <w:rPr>
                <w:sz w:val="20"/>
              </w:rPr>
              <w:t>Всего:</w:t>
            </w:r>
          </w:p>
        </w:tc>
        <w:tc>
          <w:tcPr>
            <w:tcW w:w="2876" w:type="pct"/>
            <w:tcBorders>
              <w:top w:val="single" w:sz="4" w:space="0" w:color="000000"/>
              <w:left w:val="single" w:sz="6" w:space="0" w:color="000000"/>
              <w:right w:val="single" w:sz="6" w:space="0" w:color="000000"/>
            </w:tcBorders>
          </w:tcPr>
          <w:p w:rsidR="00B31A88" w:rsidRPr="00CC55E8" w:rsidRDefault="00B31A88" w:rsidP="004E7B7C">
            <w:pPr>
              <w:pStyle w:val="TableParagraph"/>
              <w:spacing w:before="7" w:line="219" w:lineRule="exact"/>
              <w:ind w:left="23"/>
              <w:rPr>
                <w:sz w:val="20"/>
              </w:rPr>
            </w:pPr>
            <w:r w:rsidRPr="00CC55E8">
              <w:rPr>
                <w:sz w:val="20"/>
              </w:rPr>
              <w:t>-</w:t>
            </w:r>
          </w:p>
        </w:tc>
        <w:tc>
          <w:tcPr>
            <w:tcW w:w="735" w:type="pct"/>
            <w:tcBorders>
              <w:top w:val="single" w:sz="4" w:space="0" w:color="000000"/>
              <w:left w:val="single" w:sz="6" w:space="0" w:color="000000"/>
            </w:tcBorders>
          </w:tcPr>
          <w:p w:rsidR="00B31A88" w:rsidRPr="00CC55E8" w:rsidRDefault="00B31A88" w:rsidP="004E7B7C">
            <w:pPr>
              <w:pStyle w:val="TableParagraph"/>
              <w:spacing w:before="7" w:line="219" w:lineRule="exact"/>
              <w:ind w:left="439" w:right="406"/>
              <w:rPr>
                <w:sz w:val="20"/>
              </w:rPr>
            </w:pPr>
            <w:r w:rsidRPr="00CC55E8">
              <w:rPr>
                <w:sz w:val="20"/>
              </w:rPr>
              <w:t>11522,0</w:t>
            </w:r>
          </w:p>
        </w:tc>
      </w:tr>
    </w:tbl>
    <w:p w:rsidR="00B31A88" w:rsidRDefault="00B31A88" w:rsidP="00B31A88">
      <w:pPr>
        <w:ind w:firstLine="709"/>
        <w:rPr>
          <w:b/>
          <w:bCs/>
          <w:color w:val="000000"/>
        </w:rPr>
      </w:pPr>
      <w:r>
        <w:rPr>
          <w:b/>
          <w:bCs/>
          <w:color w:val="000000"/>
        </w:rPr>
        <w:t>Рисунок 8</w:t>
      </w:r>
      <w:r w:rsidRPr="002842FE">
        <w:rPr>
          <w:b/>
          <w:bCs/>
          <w:color w:val="000000"/>
        </w:rPr>
        <w:t xml:space="preserve"> – Тематическая карта расположения арендованных лесных участков</w:t>
      </w:r>
    </w:p>
    <w:p w:rsidR="00B31A88" w:rsidRDefault="00B31A88" w:rsidP="00B31A88">
      <w:pPr>
        <w:tabs>
          <w:tab w:val="left" w:pos="1965"/>
        </w:tabs>
        <w:rPr>
          <w:b/>
          <w:bCs/>
          <w:color w:val="000000"/>
        </w:rPr>
      </w:pPr>
    </w:p>
    <w:p w:rsidR="00B31A88" w:rsidRDefault="00B31A88" w:rsidP="00B31A88">
      <w:pPr>
        <w:shd w:val="clear" w:color="auto" w:fill="FFFFFF"/>
        <w:suppressAutoHyphens w:val="0"/>
        <w:spacing w:line="328" w:lineRule="atLeast"/>
        <w:ind w:firstLine="709"/>
        <w:jc w:val="both"/>
        <w:rPr>
          <w:color w:val="000000"/>
          <w:lang w:eastAsia="ru-RU"/>
        </w:rPr>
      </w:pPr>
      <w:r>
        <w:rPr>
          <w:noProof/>
          <w:color w:val="000000"/>
          <w:lang w:eastAsia="ru-RU"/>
        </w:rPr>
        <w:lastRenderedPageBreak/>
        <w:drawing>
          <wp:inline distT="0" distB="0" distL="0" distR="0">
            <wp:extent cx="6059170" cy="4492625"/>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srcRect/>
                    <a:stretch>
                      <a:fillRect/>
                    </a:stretch>
                  </pic:blipFill>
                  <pic:spPr bwMode="auto">
                    <a:xfrm>
                      <a:off x="0" y="0"/>
                      <a:ext cx="6059170" cy="4492625"/>
                    </a:xfrm>
                    <a:prstGeom prst="rect">
                      <a:avLst/>
                    </a:prstGeom>
                    <a:noFill/>
                    <a:ln w="9525">
                      <a:noFill/>
                      <a:miter lim="800000"/>
                      <a:headEnd/>
                      <a:tailEnd/>
                    </a:ln>
                  </pic:spPr>
                </pic:pic>
              </a:graphicData>
            </a:graphic>
          </wp:inline>
        </w:drawing>
      </w:r>
    </w:p>
    <w:p w:rsidR="00B31A88" w:rsidRPr="00A202AF" w:rsidRDefault="00B31A88" w:rsidP="00B31A88">
      <w:pPr>
        <w:pStyle w:val="a9"/>
        <w:ind w:firstLine="709"/>
        <w:jc w:val="both"/>
        <w:rPr>
          <w:rFonts w:ascii="Times New Roman" w:hAnsi="Times New Roman"/>
          <w:b w:val="0"/>
          <w:bCs/>
          <w:sz w:val="24"/>
        </w:rPr>
      </w:pPr>
      <w:r>
        <w:rPr>
          <w:rFonts w:ascii="Times New Roman" w:hAnsi="Times New Roman"/>
          <w:b w:val="0"/>
          <w:bCs/>
          <w:sz w:val="24"/>
        </w:rPr>
        <w:t>Соседние территории являются также лесными участками, находящимися в собственности государства. Характер землепользования</w:t>
      </w:r>
      <w:r w:rsidRPr="00A202AF">
        <w:rPr>
          <w:rFonts w:ascii="Times New Roman" w:hAnsi="Times New Roman"/>
          <w:b w:val="0"/>
          <w:bCs/>
          <w:sz w:val="24"/>
        </w:rPr>
        <w:t xml:space="preserve">: </w:t>
      </w:r>
      <w:r>
        <w:rPr>
          <w:rFonts w:ascii="Times New Roman" w:hAnsi="Times New Roman"/>
          <w:b w:val="0"/>
          <w:bCs/>
          <w:sz w:val="24"/>
        </w:rPr>
        <w:t>на севере – договор аренды по заготовке древесины АУ УР «Удмуртлес» № 01/2-15/766 от 28.10.2013; на юге – кварталы Завьяловского лесничества; на востоке – свободные от аренды кварталы; на западе – свободные от аренды кварталы.</w:t>
      </w:r>
    </w:p>
    <w:p w:rsidR="00B31A88" w:rsidRPr="0080669C" w:rsidRDefault="00B31A88" w:rsidP="00B31A88">
      <w:pPr>
        <w:pStyle w:val="a9"/>
        <w:ind w:firstLine="709"/>
        <w:jc w:val="both"/>
        <w:rPr>
          <w:rFonts w:ascii="Times New Roman" w:hAnsi="Times New Roman"/>
          <w:b w:val="0"/>
          <w:bCs/>
          <w:sz w:val="24"/>
        </w:rPr>
      </w:pPr>
    </w:p>
    <w:p w:rsidR="00B31A88" w:rsidRDefault="00B31A88" w:rsidP="00B31A88">
      <w:pPr>
        <w:pStyle w:val="a9"/>
        <w:ind w:firstLine="709"/>
        <w:jc w:val="both"/>
        <w:rPr>
          <w:rFonts w:ascii="Times New Roman" w:hAnsi="Times New Roman"/>
          <w:b w:val="0"/>
          <w:bCs/>
          <w:sz w:val="24"/>
        </w:rPr>
      </w:pPr>
      <w:r w:rsidRPr="0059510A">
        <w:rPr>
          <w:rFonts w:ascii="Times New Roman" w:hAnsi="Times New Roman"/>
          <w:b w:val="0"/>
          <w:bCs/>
          <w:sz w:val="24"/>
        </w:rPr>
        <w:t>В</w:t>
      </w:r>
      <w:r>
        <w:rPr>
          <w:rFonts w:ascii="Times New Roman" w:hAnsi="Times New Roman"/>
          <w:b w:val="0"/>
          <w:bCs/>
          <w:sz w:val="24"/>
        </w:rPr>
        <w:t xml:space="preserve"> Кекоранском</w:t>
      </w:r>
      <w:r w:rsidRPr="0059510A">
        <w:rPr>
          <w:rFonts w:ascii="Times New Roman" w:hAnsi="Times New Roman"/>
          <w:b w:val="0"/>
          <w:bCs/>
          <w:sz w:val="24"/>
        </w:rPr>
        <w:t xml:space="preserve"> участковом лесничестве территория аренды предприятия граничит с</w:t>
      </w:r>
      <w:r>
        <w:rPr>
          <w:rFonts w:ascii="Times New Roman" w:hAnsi="Times New Roman"/>
          <w:b w:val="0"/>
          <w:bCs/>
          <w:sz w:val="24"/>
        </w:rPr>
        <w:t xml:space="preserve"> кварталами </w:t>
      </w:r>
      <w:r w:rsidRPr="00A202AF">
        <w:rPr>
          <w:rFonts w:ascii="Times New Roman" w:hAnsi="Times New Roman"/>
          <w:b w:val="0"/>
          <w:bCs/>
          <w:sz w:val="24"/>
        </w:rPr>
        <w:t>аренд</w:t>
      </w:r>
      <w:r>
        <w:rPr>
          <w:rFonts w:ascii="Times New Roman" w:hAnsi="Times New Roman"/>
          <w:b w:val="0"/>
          <w:bCs/>
          <w:sz w:val="24"/>
        </w:rPr>
        <w:t>:</w:t>
      </w:r>
      <w:r w:rsidRPr="00A202AF">
        <w:rPr>
          <w:rFonts w:ascii="Times New Roman" w:hAnsi="Times New Roman"/>
          <w:b w:val="0"/>
          <w:bCs/>
          <w:sz w:val="24"/>
        </w:rPr>
        <w:t xml:space="preserve"> </w:t>
      </w:r>
      <w:r>
        <w:rPr>
          <w:rFonts w:ascii="Times New Roman" w:hAnsi="Times New Roman"/>
          <w:b w:val="0"/>
          <w:bCs/>
          <w:sz w:val="24"/>
        </w:rPr>
        <w:t>на севере – договор аренды по заготовке древесины АУ УР «Удмуртлес» № 01/2-15/766 от 28.10.2013; на юге – договор аренды по заготовке древесины АУ УР «Удмуртлес» № 01/2-15/766 от 28.10.2013; на востоке – кварталы Игринского лесничества; на западе – свободные от аренды кварталы.</w:t>
      </w:r>
    </w:p>
    <w:p w:rsidR="00B31A88" w:rsidRDefault="00B31A88" w:rsidP="00B31A88">
      <w:pPr>
        <w:pStyle w:val="a9"/>
        <w:ind w:firstLine="709"/>
        <w:jc w:val="both"/>
        <w:rPr>
          <w:rFonts w:ascii="Times New Roman" w:hAnsi="Times New Roman"/>
          <w:b w:val="0"/>
          <w:bCs/>
          <w:sz w:val="24"/>
        </w:rPr>
      </w:pPr>
    </w:p>
    <w:p w:rsidR="00B31A88" w:rsidRDefault="00B31A88" w:rsidP="00B31A88">
      <w:pPr>
        <w:pStyle w:val="a9"/>
        <w:ind w:firstLine="709"/>
        <w:jc w:val="both"/>
        <w:rPr>
          <w:rFonts w:ascii="Times New Roman" w:hAnsi="Times New Roman"/>
          <w:b w:val="0"/>
          <w:bCs/>
          <w:sz w:val="24"/>
        </w:rPr>
      </w:pPr>
      <w:r w:rsidRPr="0059510A">
        <w:rPr>
          <w:rFonts w:ascii="Times New Roman" w:hAnsi="Times New Roman"/>
          <w:b w:val="0"/>
          <w:bCs/>
          <w:sz w:val="24"/>
        </w:rPr>
        <w:t>В</w:t>
      </w:r>
      <w:r>
        <w:rPr>
          <w:rFonts w:ascii="Times New Roman" w:hAnsi="Times New Roman"/>
          <w:b w:val="0"/>
          <w:bCs/>
          <w:sz w:val="24"/>
        </w:rPr>
        <w:t xml:space="preserve"> Мукшинском</w:t>
      </w:r>
      <w:r w:rsidRPr="0059510A">
        <w:rPr>
          <w:rFonts w:ascii="Times New Roman" w:hAnsi="Times New Roman"/>
          <w:b w:val="0"/>
          <w:bCs/>
          <w:sz w:val="24"/>
        </w:rPr>
        <w:t xml:space="preserve"> участковом лесничестве территория аренды предприятия граничит с</w:t>
      </w:r>
      <w:r>
        <w:rPr>
          <w:rFonts w:ascii="Times New Roman" w:hAnsi="Times New Roman"/>
          <w:b w:val="0"/>
          <w:bCs/>
          <w:sz w:val="24"/>
        </w:rPr>
        <w:t xml:space="preserve"> кварталами </w:t>
      </w:r>
      <w:r w:rsidRPr="00233B9C">
        <w:rPr>
          <w:rFonts w:ascii="Times New Roman" w:hAnsi="Times New Roman"/>
          <w:b w:val="0"/>
          <w:bCs/>
          <w:sz w:val="24"/>
        </w:rPr>
        <w:t>аренд</w:t>
      </w:r>
      <w:r>
        <w:rPr>
          <w:rFonts w:ascii="Times New Roman" w:hAnsi="Times New Roman"/>
          <w:b w:val="0"/>
          <w:bCs/>
          <w:sz w:val="24"/>
        </w:rPr>
        <w:t>:</w:t>
      </w:r>
      <w:r w:rsidRPr="00233B9C">
        <w:rPr>
          <w:rFonts w:ascii="Times New Roman" w:hAnsi="Times New Roman"/>
          <w:b w:val="0"/>
          <w:bCs/>
          <w:sz w:val="24"/>
        </w:rPr>
        <w:t xml:space="preserve"> </w:t>
      </w:r>
      <w:r>
        <w:rPr>
          <w:rFonts w:ascii="Times New Roman" w:hAnsi="Times New Roman"/>
          <w:b w:val="0"/>
          <w:bCs/>
          <w:sz w:val="24"/>
        </w:rPr>
        <w:t>на севере - кварталы Игринского лесничества; на юге – свободные от аренды кварталы; на востоке – свободные от аренды кварталы; на западе – свободные от аренды кварталы.</w:t>
      </w:r>
    </w:p>
    <w:p w:rsidR="00B31A88" w:rsidRDefault="00B31A88" w:rsidP="00B31A88">
      <w:pPr>
        <w:pStyle w:val="a9"/>
        <w:ind w:firstLine="709"/>
        <w:jc w:val="both"/>
        <w:rPr>
          <w:rFonts w:ascii="Times New Roman" w:hAnsi="Times New Roman"/>
          <w:b w:val="0"/>
          <w:bCs/>
          <w:sz w:val="24"/>
        </w:rPr>
      </w:pPr>
    </w:p>
    <w:p w:rsidR="00B31A88" w:rsidRDefault="00B31A88" w:rsidP="00B31A88">
      <w:pPr>
        <w:pStyle w:val="a9"/>
        <w:ind w:firstLine="709"/>
        <w:jc w:val="both"/>
        <w:rPr>
          <w:rFonts w:ascii="Times New Roman" w:hAnsi="Times New Roman"/>
          <w:b w:val="0"/>
          <w:bCs/>
          <w:sz w:val="24"/>
        </w:rPr>
      </w:pPr>
      <w:r w:rsidRPr="0059510A">
        <w:rPr>
          <w:rFonts w:ascii="Times New Roman" w:hAnsi="Times New Roman"/>
          <w:b w:val="0"/>
          <w:bCs/>
          <w:sz w:val="24"/>
        </w:rPr>
        <w:t>В</w:t>
      </w:r>
      <w:r>
        <w:rPr>
          <w:rFonts w:ascii="Times New Roman" w:hAnsi="Times New Roman"/>
          <w:b w:val="0"/>
          <w:bCs/>
          <w:sz w:val="24"/>
        </w:rPr>
        <w:t xml:space="preserve"> Чуровском</w:t>
      </w:r>
      <w:r w:rsidRPr="0059510A">
        <w:rPr>
          <w:rFonts w:ascii="Times New Roman" w:hAnsi="Times New Roman"/>
          <w:b w:val="0"/>
          <w:bCs/>
          <w:sz w:val="24"/>
        </w:rPr>
        <w:t xml:space="preserve"> участковом лесничестве территория аренды предприятия граничит с</w:t>
      </w:r>
      <w:r>
        <w:rPr>
          <w:rFonts w:ascii="Times New Roman" w:hAnsi="Times New Roman"/>
          <w:b w:val="0"/>
          <w:bCs/>
          <w:sz w:val="24"/>
        </w:rPr>
        <w:t xml:space="preserve"> кварталами </w:t>
      </w:r>
      <w:r w:rsidRPr="00233B9C">
        <w:rPr>
          <w:rFonts w:ascii="Times New Roman" w:hAnsi="Times New Roman"/>
          <w:b w:val="0"/>
          <w:bCs/>
          <w:sz w:val="24"/>
        </w:rPr>
        <w:t>аренд</w:t>
      </w:r>
      <w:r>
        <w:rPr>
          <w:rFonts w:ascii="Times New Roman" w:hAnsi="Times New Roman"/>
          <w:b w:val="0"/>
          <w:bCs/>
          <w:sz w:val="24"/>
        </w:rPr>
        <w:t>: на севере – свободные от аренды кварталы; на юге – кварталы Завьяловского лесничества; на востоке – свободные от аренды кварталы; на западе – кварталы Увинского лесничества.</w:t>
      </w:r>
    </w:p>
    <w:p w:rsidR="00B31A88" w:rsidRDefault="00B31A88" w:rsidP="00B31A88">
      <w:pPr>
        <w:shd w:val="clear" w:color="auto" w:fill="FFFFFF"/>
        <w:suppressAutoHyphens w:val="0"/>
        <w:spacing w:line="276" w:lineRule="auto"/>
        <w:jc w:val="both"/>
        <w:rPr>
          <w:color w:val="000000"/>
          <w:shd w:val="clear" w:color="auto" w:fill="FFFFFF"/>
        </w:rPr>
      </w:pPr>
    </w:p>
    <w:p w:rsidR="00B31A88" w:rsidRPr="008E59BB" w:rsidRDefault="00B31A88" w:rsidP="00B31A88">
      <w:pPr>
        <w:ind w:firstLine="697"/>
        <w:jc w:val="both"/>
        <w:rPr>
          <w:sz w:val="28"/>
          <w:szCs w:val="28"/>
        </w:rPr>
      </w:pPr>
      <w:r w:rsidRPr="00936138">
        <w:rPr>
          <w:bCs/>
        </w:rPr>
        <w:t xml:space="preserve">Арендная база предприятия находится в </w:t>
      </w:r>
      <w:r>
        <w:rPr>
          <w:bCs/>
        </w:rPr>
        <w:t>Якшур-Бодьинском</w:t>
      </w:r>
      <w:r w:rsidRPr="00936138">
        <w:rPr>
          <w:bCs/>
        </w:rPr>
        <w:t xml:space="preserve"> лесничестве</w:t>
      </w:r>
      <w:r>
        <w:rPr>
          <w:bCs/>
        </w:rPr>
        <w:t xml:space="preserve"> Удмурт</w:t>
      </w:r>
      <w:r w:rsidRPr="00936138">
        <w:rPr>
          <w:bCs/>
        </w:rPr>
        <w:t>ской Республики.</w:t>
      </w:r>
      <w:r w:rsidRPr="000A1C1E">
        <w:rPr>
          <w:b/>
          <w:bCs/>
        </w:rPr>
        <w:t xml:space="preserve"> </w:t>
      </w:r>
      <w:r w:rsidRPr="005A22B0">
        <w:t xml:space="preserve">Якшур-Бодьинское лесничество Министерства природных ресурсов и охраны окружающей среды  Удмуртской Республики расположено в центральной части Удмуртской Республики на территории Якшур-Бодьинского района. Административный центр района – с. Якшур-Бодья. Якшур-Бодьинское лесничество </w:t>
      </w:r>
      <w:r w:rsidRPr="005A22B0">
        <w:lastRenderedPageBreak/>
        <w:t>граничит на севере – с Игринским, на северо-востоке – с Шаркнским, на юго-востоке – с Воткинским, на юге – с Завьяловским, на юго-западе и западе – с Увинским, на северо-западе – с Селтинским лесничествами. Протяженность территории лесничества с севера на юг около 45 км, а с запада на восток – 65 км.</w:t>
      </w:r>
    </w:p>
    <w:p w:rsidR="00B31A88" w:rsidRPr="00936138" w:rsidRDefault="00B31A88" w:rsidP="00B31A88">
      <w:pPr>
        <w:pStyle w:val="afe"/>
        <w:ind w:left="0" w:firstLine="720"/>
        <w:jc w:val="both"/>
        <w:rPr>
          <w:sz w:val="24"/>
          <w:szCs w:val="24"/>
        </w:rPr>
      </w:pPr>
    </w:p>
    <w:p w:rsidR="00B31A88" w:rsidRDefault="00B31A88" w:rsidP="00B31A88">
      <w:pPr>
        <w:pStyle w:val="a9"/>
        <w:ind w:firstLine="709"/>
        <w:jc w:val="both"/>
        <w:rPr>
          <w:rFonts w:ascii="Times New Roman" w:hAnsi="Times New Roman"/>
          <w:b w:val="0"/>
          <w:bCs/>
          <w:sz w:val="24"/>
        </w:rPr>
      </w:pPr>
      <w:r>
        <w:rPr>
          <w:rFonts w:ascii="Times New Roman" w:hAnsi="Times New Roman"/>
          <w:b w:val="0"/>
          <w:bCs/>
          <w:sz w:val="24"/>
        </w:rPr>
        <w:t>В соответствии с договором аренды, лесные земли предприятию переданы в аренду для осуществления лесозаготовки.</w:t>
      </w:r>
    </w:p>
    <w:p w:rsidR="00B31A88" w:rsidRDefault="00B31A88" w:rsidP="00B31A88">
      <w:pPr>
        <w:pStyle w:val="a9"/>
        <w:ind w:firstLine="709"/>
        <w:jc w:val="both"/>
        <w:rPr>
          <w:rFonts w:ascii="Times New Roman" w:hAnsi="Times New Roman"/>
          <w:b w:val="0"/>
          <w:bCs/>
          <w:sz w:val="24"/>
        </w:rPr>
      </w:pPr>
    </w:p>
    <w:p w:rsidR="00B31A88" w:rsidRDefault="00B31A88" w:rsidP="00B31A88">
      <w:pPr>
        <w:spacing w:line="276" w:lineRule="auto"/>
        <w:ind w:firstLine="709"/>
        <w:jc w:val="both"/>
        <w:rPr>
          <w:b/>
        </w:rPr>
      </w:pPr>
      <w:r w:rsidRPr="00030AD3">
        <w:rPr>
          <w:b/>
        </w:rPr>
        <w:t>Природно-климатические условия</w:t>
      </w:r>
    </w:p>
    <w:p w:rsidR="00B31A88" w:rsidRPr="00651845" w:rsidRDefault="00B31A88" w:rsidP="00B31A88">
      <w:pPr>
        <w:pStyle w:val="a9"/>
        <w:ind w:firstLine="709"/>
        <w:jc w:val="both"/>
        <w:rPr>
          <w:rFonts w:ascii="Times New Roman" w:hAnsi="Times New Roman"/>
          <w:b w:val="0"/>
          <w:bCs/>
          <w:sz w:val="24"/>
          <w:szCs w:val="24"/>
        </w:rPr>
      </w:pPr>
      <w:r w:rsidRPr="00651845">
        <w:rPr>
          <w:rFonts w:ascii="Times New Roman" w:hAnsi="Times New Roman"/>
          <w:b w:val="0"/>
          <w:sz w:val="24"/>
          <w:szCs w:val="24"/>
        </w:rPr>
        <w:t>Вся территория Якшур-Бодьинского лесничества расположена в районе южно-таёжных лесов европейской части Российской Федерации, таёжной зоне.</w:t>
      </w:r>
    </w:p>
    <w:p w:rsidR="00B31A88" w:rsidRDefault="00B31A88" w:rsidP="00B31A88">
      <w:pPr>
        <w:pStyle w:val="a9"/>
        <w:ind w:firstLine="709"/>
        <w:jc w:val="both"/>
        <w:rPr>
          <w:rFonts w:ascii="Times New Roman" w:hAnsi="Times New Roman"/>
          <w:b w:val="0"/>
          <w:sz w:val="24"/>
          <w:szCs w:val="24"/>
        </w:rPr>
      </w:pPr>
      <w:r w:rsidRPr="00651845">
        <w:rPr>
          <w:rFonts w:ascii="Times New Roman" w:hAnsi="Times New Roman"/>
          <w:b w:val="0"/>
          <w:sz w:val="24"/>
          <w:szCs w:val="24"/>
        </w:rPr>
        <w:t>Якшур-Бодьинский район находиться в выгодном географическом положении, расположен в центре республики в 42 км от столицы Удмуртской Республики и граничит на севере с Игринским, на востоке и юго-востоке – с Шарканским и Воткинским, на юге с Завьяловским, на западе – с Увинским и Селтинским районами. Протяженность территории с севера на юг 42 км, с запада на восток – 67 км.В районе протекают 22 небольшие реки. Насчитывается около 75 больших и малых прудов, до 10 естественных озер, много родников. Район пересекает магистральный газопровод «Ямбург – Западная Европа». В 80 населенных пунктах Якшур-Бодьинского района проживают 24</w:t>
      </w:r>
      <w:r>
        <w:rPr>
          <w:rFonts w:ascii="Times New Roman" w:hAnsi="Times New Roman"/>
          <w:b w:val="0"/>
          <w:sz w:val="24"/>
          <w:szCs w:val="24"/>
        </w:rPr>
        <w:t xml:space="preserve"> </w:t>
      </w:r>
      <w:r w:rsidRPr="00651845">
        <w:rPr>
          <w:rFonts w:ascii="Times New Roman" w:hAnsi="Times New Roman"/>
          <w:b w:val="0"/>
          <w:sz w:val="24"/>
          <w:szCs w:val="24"/>
        </w:rPr>
        <w:t>656 человек, в том числе 8</w:t>
      </w:r>
      <w:r>
        <w:rPr>
          <w:rFonts w:ascii="Times New Roman" w:hAnsi="Times New Roman"/>
          <w:b w:val="0"/>
          <w:sz w:val="24"/>
          <w:szCs w:val="24"/>
        </w:rPr>
        <w:t xml:space="preserve"> </w:t>
      </w:r>
      <w:r w:rsidRPr="00651845">
        <w:rPr>
          <w:rFonts w:ascii="Times New Roman" w:hAnsi="Times New Roman"/>
          <w:b w:val="0"/>
          <w:sz w:val="24"/>
          <w:szCs w:val="24"/>
        </w:rPr>
        <w:t>427 человек – в районном центре селе Якшур-Бодья.</w:t>
      </w:r>
    </w:p>
    <w:p w:rsidR="00B31A88" w:rsidRPr="00651845" w:rsidRDefault="00B31A88" w:rsidP="00B31A88">
      <w:pPr>
        <w:pStyle w:val="a9"/>
        <w:ind w:firstLine="709"/>
        <w:jc w:val="both"/>
        <w:rPr>
          <w:rFonts w:ascii="Times New Roman" w:hAnsi="Times New Roman"/>
          <w:b w:val="0"/>
          <w:bCs/>
          <w:sz w:val="24"/>
          <w:szCs w:val="24"/>
        </w:rPr>
      </w:pPr>
      <w:r w:rsidRPr="00651845">
        <w:rPr>
          <w:rFonts w:ascii="Times New Roman" w:hAnsi="Times New Roman"/>
          <w:b w:val="0"/>
          <w:sz w:val="24"/>
          <w:szCs w:val="24"/>
        </w:rPr>
        <w:t>Район характеризуется умеренно-континентальным климатом, среднеподзолистыми почвами и высокой лесистостью. Лесные массивы занимают две трети территории района. Среди деревьев преобладают хвойные — ель, сосна, пихта; встречаются также лиственные участки.</w:t>
      </w:r>
    </w:p>
    <w:p w:rsidR="00B31A88" w:rsidRDefault="00B31A88" w:rsidP="00B31A88">
      <w:pPr>
        <w:shd w:val="clear" w:color="auto" w:fill="FFFFFF"/>
        <w:suppressAutoHyphens w:val="0"/>
        <w:spacing w:line="328" w:lineRule="atLeast"/>
        <w:ind w:firstLine="709"/>
        <w:jc w:val="both"/>
        <w:rPr>
          <w:color w:val="000000"/>
          <w:lang w:eastAsia="ru-RU"/>
        </w:rPr>
      </w:pPr>
    </w:p>
    <w:p w:rsidR="00B31A88" w:rsidRDefault="00B31A88" w:rsidP="00B31A88">
      <w:pPr>
        <w:spacing w:line="276" w:lineRule="auto"/>
        <w:ind w:firstLine="709"/>
        <w:rPr>
          <w:b/>
        </w:rPr>
      </w:pPr>
      <w:r w:rsidRPr="00823E1A">
        <w:rPr>
          <w:b/>
        </w:rPr>
        <w:t>Растительность и флора</w:t>
      </w:r>
    </w:p>
    <w:p w:rsidR="00B31A88" w:rsidRPr="00F67736" w:rsidRDefault="00B31A88" w:rsidP="00B31A88">
      <w:pPr>
        <w:pStyle w:val="afe"/>
        <w:spacing w:after="0" w:line="276" w:lineRule="auto"/>
        <w:ind w:left="0" w:firstLine="680"/>
        <w:jc w:val="both"/>
        <w:rPr>
          <w:color w:val="000000"/>
          <w:sz w:val="24"/>
          <w:szCs w:val="24"/>
        </w:rPr>
      </w:pPr>
      <w:r w:rsidRPr="00F67736">
        <w:rPr>
          <w:color w:val="000000"/>
          <w:sz w:val="24"/>
          <w:szCs w:val="24"/>
        </w:rPr>
        <w:t>Вся территория Якшур-Бодьинского лесничес</w:t>
      </w:r>
      <w:r>
        <w:rPr>
          <w:color w:val="000000"/>
          <w:sz w:val="24"/>
          <w:szCs w:val="24"/>
        </w:rPr>
        <w:t>тва расположена в районе южно–</w:t>
      </w:r>
      <w:r w:rsidRPr="00F67736">
        <w:rPr>
          <w:color w:val="000000"/>
          <w:sz w:val="24"/>
          <w:szCs w:val="24"/>
        </w:rPr>
        <w:t xml:space="preserve">таежных лесов европейской части Российской Федерации, таежной зоне. </w:t>
      </w:r>
      <w:r w:rsidRPr="00F67736">
        <w:rPr>
          <w:color w:val="000000"/>
          <w:sz w:val="24"/>
          <w:szCs w:val="24"/>
          <w:shd w:val="clear" w:color="auto" w:fill="FFFFFF"/>
        </w:rPr>
        <w:t>Главной лесообразующей породой является ель европейская, пихта сибирская, сосна обыкновенная, осина. По продолжительности вегетационного периода и сумме его положительных температур на территории лесничества могли бы произрастать большинство хвойных и лиственных древесно-кустарниковых пород, однако поздние весенние и ранние осенние заморозки ограничивают возможности их успешного роста.</w:t>
      </w:r>
    </w:p>
    <w:p w:rsidR="00B31A88" w:rsidRDefault="00B31A88" w:rsidP="00B31A88">
      <w:pPr>
        <w:spacing w:line="276" w:lineRule="auto"/>
        <w:ind w:firstLine="680"/>
        <w:jc w:val="both"/>
        <w:rPr>
          <w:color w:val="000000"/>
          <w:shd w:val="clear" w:color="auto" w:fill="FFFFFF"/>
        </w:rPr>
      </w:pPr>
      <w:r w:rsidRPr="00F67736">
        <w:rPr>
          <w:rStyle w:val="apple-converted-space"/>
          <w:rFonts w:ascii="Roboto-Regular" w:hAnsi="Roboto-Regular"/>
          <w:color w:val="000000"/>
          <w:shd w:val="clear" w:color="auto" w:fill="FFFFFF"/>
        </w:rPr>
        <w:t> </w:t>
      </w:r>
      <w:r w:rsidRPr="00F67736">
        <w:rPr>
          <w:color w:val="000000"/>
          <w:shd w:val="clear" w:color="auto" w:fill="FFFFFF"/>
        </w:rPr>
        <w:t>Весьма часто страдают от этого молодые и не успевшие одревеснеть побеги ели, пихты, липы и клена остролистного. Не страдают от заморозков из хвойных пород только сосна, кедр и лиственница, а из лиственных - только осина и береза.  Поздние весенние заморозки губительно действуют на цветы и завязи всех древесных пород, вследствие чего удлиняются интервалы между семенными годами и уменьшается годичный прирост древесины. Высокие летние температуры губительно действуют на всю травянистую и древесную растительность, в особенности страдают самосев и культуры всех древесных пород. Зимой сильные морозы вызывают морозобоины у лиственных пород.</w:t>
      </w:r>
    </w:p>
    <w:p w:rsidR="00B31A88" w:rsidRPr="00F67736" w:rsidRDefault="00B31A88" w:rsidP="00B31A88">
      <w:pPr>
        <w:spacing w:line="276" w:lineRule="auto"/>
        <w:ind w:firstLine="680"/>
        <w:jc w:val="both"/>
        <w:rPr>
          <w:color w:val="000000"/>
          <w:shd w:val="clear" w:color="auto" w:fill="FFFFFF"/>
        </w:rPr>
      </w:pPr>
    </w:p>
    <w:p w:rsidR="00B31A88" w:rsidRDefault="00B31A88" w:rsidP="00B31A88">
      <w:pPr>
        <w:suppressAutoHyphens w:val="0"/>
        <w:ind w:firstLine="709"/>
        <w:rPr>
          <w:b/>
        </w:rPr>
      </w:pPr>
      <w:r>
        <w:rPr>
          <w:b/>
        </w:rPr>
        <w:t>Животный мир и фауна</w:t>
      </w:r>
    </w:p>
    <w:p w:rsidR="00B31A88" w:rsidRDefault="00B31A88" w:rsidP="00B31A88">
      <w:pPr>
        <w:shd w:val="clear" w:color="auto" w:fill="FFFFFF"/>
        <w:suppressAutoHyphens w:val="0"/>
        <w:spacing w:line="328" w:lineRule="atLeast"/>
        <w:ind w:firstLine="709"/>
        <w:jc w:val="both"/>
      </w:pPr>
      <w:r w:rsidRPr="00F67736">
        <w:t>К основным видам охотфауны отнесены: лось, медведь, к</w:t>
      </w:r>
      <w:r w:rsidRPr="00F67736">
        <w:t>а</w:t>
      </w:r>
      <w:r w:rsidRPr="00F67736">
        <w:t>бан, выдра, бобр, куница, волк, заяц-беляк, глухарь, тетерев, ря</w:t>
      </w:r>
      <w:r w:rsidRPr="00F67736">
        <w:t>б</w:t>
      </w:r>
      <w:r w:rsidRPr="00F67736">
        <w:t>чик.</w:t>
      </w:r>
    </w:p>
    <w:p w:rsidR="00B31A88" w:rsidRDefault="00B31A88" w:rsidP="00B31A88">
      <w:pPr>
        <w:shd w:val="clear" w:color="auto" w:fill="FFFFFF"/>
        <w:suppressAutoHyphens w:val="0"/>
        <w:spacing w:line="328" w:lineRule="atLeast"/>
        <w:ind w:firstLine="709"/>
        <w:jc w:val="both"/>
      </w:pPr>
    </w:p>
    <w:p w:rsidR="00B31A88" w:rsidRDefault="00B31A88" w:rsidP="00B31A88">
      <w:pPr>
        <w:spacing w:line="276" w:lineRule="auto"/>
        <w:ind w:firstLine="709"/>
        <w:jc w:val="both"/>
        <w:rPr>
          <w:b/>
        </w:rPr>
      </w:pPr>
      <w:r w:rsidRPr="00B12FE9">
        <w:rPr>
          <w:b/>
        </w:rPr>
        <w:t>Ландшафт</w:t>
      </w:r>
    </w:p>
    <w:p w:rsidR="00B31A88" w:rsidRDefault="00B31A88" w:rsidP="00B31A88">
      <w:pPr>
        <w:pStyle w:val="afe"/>
        <w:spacing w:after="0" w:line="360" w:lineRule="auto"/>
        <w:ind w:left="0" w:firstLine="709"/>
        <w:jc w:val="both"/>
        <w:rPr>
          <w:color w:val="000000"/>
          <w:sz w:val="24"/>
          <w:szCs w:val="24"/>
          <w:shd w:val="clear" w:color="auto" w:fill="FFFFFF"/>
        </w:rPr>
      </w:pPr>
      <w:r w:rsidRPr="00F67736">
        <w:rPr>
          <w:color w:val="111111"/>
          <w:sz w:val="24"/>
          <w:szCs w:val="24"/>
          <w:shd w:val="clear" w:color="auto" w:fill="FFFFFF"/>
        </w:rPr>
        <w:lastRenderedPageBreak/>
        <w:t xml:space="preserve">Почвы в Якшур - Бодьинском районе </w:t>
      </w:r>
      <w:r>
        <w:rPr>
          <w:color w:val="111111"/>
          <w:sz w:val="24"/>
          <w:szCs w:val="24"/>
          <w:shd w:val="clear" w:color="auto" w:fill="FFFFFF"/>
        </w:rPr>
        <w:t>среднеподзолистые, подзолисто–</w:t>
      </w:r>
      <w:r w:rsidRPr="00F67736">
        <w:rPr>
          <w:color w:val="111111"/>
          <w:sz w:val="24"/>
          <w:szCs w:val="24"/>
          <w:shd w:val="clear" w:color="auto" w:fill="FFFFFF"/>
        </w:rPr>
        <w:t>глеевые, болотные.</w:t>
      </w:r>
      <w:r w:rsidRPr="00F67736">
        <w:rPr>
          <w:color w:val="000000"/>
          <w:sz w:val="24"/>
          <w:szCs w:val="24"/>
          <w:shd w:val="clear" w:color="auto" w:fill="FFFFFF"/>
        </w:rPr>
        <w:t xml:space="preserve"> Формы рельефа этой возвышенности исключительно водно-ледникового эрозионного типа. Рельеф увалисто-волнистый. Расчлененность овражно-балочной сетью составляет 0,8 - 1,3 км на один кв.м.</w:t>
      </w:r>
    </w:p>
    <w:p w:rsidR="00B31A88" w:rsidRDefault="00B31A88" w:rsidP="00B31A88">
      <w:pPr>
        <w:pStyle w:val="afe"/>
        <w:spacing w:after="0" w:line="360" w:lineRule="auto"/>
        <w:ind w:left="0" w:firstLine="709"/>
        <w:jc w:val="both"/>
        <w:rPr>
          <w:color w:val="000000"/>
          <w:sz w:val="24"/>
          <w:szCs w:val="24"/>
          <w:shd w:val="clear" w:color="auto" w:fill="FFFFFF"/>
        </w:rPr>
      </w:pPr>
    </w:p>
    <w:p w:rsidR="00B31A88" w:rsidRPr="002768D4" w:rsidRDefault="00B31A88" w:rsidP="00B31A88">
      <w:pPr>
        <w:rPr>
          <w:b/>
        </w:rPr>
      </w:pPr>
      <w:r w:rsidRPr="002768D4">
        <w:rPr>
          <w:b/>
        </w:rPr>
        <w:t>Социально-экономические условия</w:t>
      </w:r>
    </w:p>
    <w:p w:rsidR="00B31A88" w:rsidRPr="00251B87" w:rsidRDefault="00B31A88" w:rsidP="00B31A88">
      <w:pPr>
        <w:numPr>
          <w:ilvl w:val="0"/>
          <w:numId w:val="21"/>
        </w:numPr>
        <w:shd w:val="clear" w:color="auto" w:fill="FFFFFF"/>
        <w:suppressAutoHyphens w:val="0"/>
        <w:ind w:left="0"/>
        <w:jc w:val="both"/>
        <w:rPr>
          <w:color w:val="000000"/>
          <w:highlight w:val="yellow"/>
          <w:lang w:eastAsia="ru-RU"/>
        </w:rPr>
      </w:pPr>
      <w:r w:rsidRPr="00251B87">
        <w:rPr>
          <w:color w:val="000000"/>
          <w:highlight w:val="yellow"/>
          <w:lang w:eastAsia="ru-RU"/>
        </w:rPr>
        <w:t>Площадь: 1778,41 кв.км.</w:t>
      </w:r>
    </w:p>
    <w:p w:rsidR="00B31A88" w:rsidRPr="00251B87" w:rsidRDefault="00B31A88" w:rsidP="00B31A88">
      <w:pPr>
        <w:numPr>
          <w:ilvl w:val="0"/>
          <w:numId w:val="21"/>
        </w:numPr>
        <w:shd w:val="clear" w:color="auto" w:fill="FFFFFF"/>
        <w:suppressAutoHyphens w:val="0"/>
        <w:ind w:left="0"/>
        <w:jc w:val="both"/>
        <w:rPr>
          <w:color w:val="000000"/>
          <w:highlight w:val="yellow"/>
          <w:lang w:eastAsia="ru-RU"/>
        </w:rPr>
      </w:pPr>
      <w:r w:rsidRPr="00251B87">
        <w:rPr>
          <w:color w:val="000000"/>
          <w:highlight w:val="yellow"/>
          <w:lang w:eastAsia="ru-RU"/>
        </w:rPr>
        <w:t>Население: 21  тыс.человек, трудовые ресурсы 11,1 тыс.человек. Плотность населения 11,8  человек на 1кв. км. численность населения в районном центре 7245  человек.</w:t>
      </w:r>
    </w:p>
    <w:p w:rsidR="00B31A88" w:rsidRPr="00251B87" w:rsidRDefault="00B31A88" w:rsidP="00B31A88">
      <w:pPr>
        <w:numPr>
          <w:ilvl w:val="0"/>
          <w:numId w:val="21"/>
        </w:numPr>
        <w:shd w:val="clear" w:color="auto" w:fill="FFFFFF"/>
        <w:suppressAutoHyphens w:val="0"/>
        <w:ind w:left="0"/>
        <w:jc w:val="both"/>
        <w:rPr>
          <w:color w:val="000000"/>
          <w:highlight w:val="yellow"/>
          <w:lang w:eastAsia="ru-RU"/>
        </w:rPr>
      </w:pPr>
      <w:r w:rsidRPr="00251B87">
        <w:rPr>
          <w:color w:val="000000"/>
          <w:highlight w:val="yellow"/>
          <w:lang w:eastAsia="ru-RU"/>
        </w:rPr>
        <w:t>Административное деление: в районе 80 населенных пунктов, 12 муниципальных образований-сельских поселений.</w:t>
      </w:r>
    </w:p>
    <w:p w:rsidR="00B31A88" w:rsidRPr="00251B87" w:rsidRDefault="00B31A88" w:rsidP="00B31A88">
      <w:pPr>
        <w:numPr>
          <w:ilvl w:val="0"/>
          <w:numId w:val="21"/>
        </w:numPr>
        <w:shd w:val="clear" w:color="auto" w:fill="FFFFFF"/>
        <w:suppressAutoHyphens w:val="0"/>
        <w:ind w:left="0"/>
        <w:jc w:val="both"/>
        <w:rPr>
          <w:color w:val="000000"/>
          <w:highlight w:val="yellow"/>
          <w:lang w:eastAsia="ru-RU"/>
        </w:rPr>
      </w:pPr>
      <w:r w:rsidRPr="00251B87">
        <w:rPr>
          <w:color w:val="000000"/>
          <w:highlight w:val="yellow"/>
          <w:lang w:eastAsia="ru-RU"/>
        </w:rPr>
        <w:t>Природные ресурсы: территория района на 65,7 % покрыта лесами, наиболее распространены еловые и елово-пихтовые леса.</w:t>
      </w:r>
    </w:p>
    <w:p w:rsidR="00B31A88" w:rsidRPr="00251B87" w:rsidRDefault="00B31A88" w:rsidP="00B31A88">
      <w:pPr>
        <w:numPr>
          <w:ilvl w:val="0"/>
          <w:numId w:val="21"/>
        </w:numPr>
        <w:shd w:val="clear" w:color="auto" w:fill="FFFFFF"/>
        <w:suppressAutoHyphens w:val="0"/>
        <w:ind w:left="0"/>
        <w:jc w:val="both"/>
        <w:rPr>
          <w:color w:val="000000"/>
          <w:highlight w:val="yellow"/>
          <w:lang w:eastAsia="ru-RU"/>
        </w:rPr>
      </w:pPr>
      <w:r w:rsidRPr="00251B87">
        <w:rPr>
          <w:color w:val="000000"/>
          <w:highlight w:val="yellow"/>
          <w:lang w:eastAsia="ru-RU"/>
        </w:rPr>
        <w:t>Полезные ископаемые: нефть, песок, торф, глина, лес. Наибольшее значение имеет нефть и сырье для производства строительных материалов.</w:t>
      </w:r>
    </w:p>
    <w:p w:rsidR="00B31A88" w:rsidRPr="00251B87" w:rsidRDefault="00B31A88" w:rsidP="00B31A88">
      <w:pPr>
        <w:numPr>
          <w:ilvl w:val="0"/>
          <w:numId w:val="21"/>
        </w:numPr>
        <w:shd w:val="clear" w:color="auto" w:fill="FFFFFF"/>
        <w:suppressAutoHyphens w:val="0"/>
        <w:ind w:left="0"/>
        <w:jc w:val="both"/>
        <w:rPr>
          <w:color w:val="000000"/>
          <w:highlight w:val="yellow"/>
          <w:lang w:eastAsia="ru-RU"/>
        </w:rPr>
      </w:pPr>
      <w:r w:rsidRPr="00251B87">
        <w:rPr>
          <w:color w:val="000000"/>
          <w:highlight w:val="yellow"/>
          <w:lang w:eastAsia="ru-RU"/>
        </w:rPr>
        <w:t>Транспортная инфраструктура: Горьковская железная дорога, федеральная автотрасса М-7-Волга, автомобильные дороги от районного центра до центральных усадеб, магистральный газопровод Ямбург – Западная Европа, ВЛЭП</w:t>
      </w:r>
    </w:p>
    <w:p w:rsidR="00B31A88" w:rsidRPr="00251B87" w:rsidRDefault="00B31A88" w:rsidP="00B31A88">
      <w:pPr>
        <w:numPr>
          <w:ilvl w:val="0"/>
          <w:numId w:val="21"/>
        </w:numPr>
        <w:shd w:val="clear" w:color="auto" w:fill="FFFFFF"/>
        <w:suppressAutoHyphens w:val="0"/>
        <w:ind w:left="0"/>
        <w:jc w:val="both"/>
        <w:rPr>
          <w:color w:val="000000"/>
          <w:highlight w:val="yellow"/>
          <w:lang w:eastAsia="ru-RU"/>
        </w:rPr>
      </w:pPr>
      <w:r w:rsidRPr="00251B87">
        <w:rPr>
          <w:color w:val="000000"/>
          <w:highlight w:val="yellow"/>
          <w:lang w:eastAsia="ru-RU"/>
        </w:rPr>
        <w:t>Специализация экономики: нефтедобыча, деревообработка, металлообработка, сельскохозяйственное производство.</w:t>
      </w:r>
    </w:p>
    <w:p w:rsidR="00B31A88" w:rsidRPr="00251B87" w:rsidRDefault="00B31A88" w:rsidP="00B31A88">
      <w:pPr>
        <w:numPr>
          <w:ilvl w:val="0"/>
          <w:numId w:val="21"/>
        </w:numPr>
        <w:shd w:val="clear" w:color="auto" w:fill="FFFFFF"/>
        <w:suppressAutoHyphens w:val="0"/>
        <w:ind w:left="0"/>
        <w:jc w:val="both"/>
        <w:rPr>
          <w:color w:val="000000"/>
          <w:highlight w:val="yellow"/>
          <w:lang w:eastAsia="ru-RU"/>
        </w:rPr>
      </w:pPr>
      <w:r w:rsidRPr="00251B87">
        <w:rPr>
          <w:color w:val="000000"/>
          <w:highlight w:val="yellow"/>
          <w:lang w:eastAsia="ru-RU"/>
        </w:rPr>
        <w:t>Крупные предприятия: ООО «Старозятцинское», ООО «Родина», ООО «Первый Сельскохозяйственный Завод», ООО «Леспромхоз «Лынгинский»,  ООО «Нефтемаш»,  филиал АУ УР «Удмуртлес» - «Якшур-Бодьялес», Якшур-Бодьинское дорожное управление», ООО «Соцкомсервис», ООО «Леспрмбаза».</w:t>
      </w:r>
    </w:p>
    <w:p w:rsidR="00B31A88" w:rsidRPr="00251B87" w:rsidRDefault="00B31A88" w:rsidP="00B31A88">
      <w:pPr>
        <w:numPr>
          <w:ilvl w:val="0"/>
          <w:numId w:val="21"/>
        </w:numPr>
        <w:shd w:val="clear" w:color="auto" w:fill="FFFFFF"/>
        <w:suppressAutoHyphens w:val="0"/>
        <w:ind w:left="0"/>
        <w:jc w:val="both"/>
        <w:rPr>
          <w:color w:val="000000"/>
          <w:highlight w:val="yellow"/>
          <w:lang w:eastAsia="ru-RU"/>
        </w:rPr>
      </w:pPr>
      <w:r w:rsidRPr="00251B87">
        <w:rPr>
          <w:color w:val="000000"/>
          <w:highlight w:val="yellow"/>
          <w:lang w:eastAsia="ru-RU"/>
        </w:rPr>
        <w:t>Кредитно-финансовая инфраструктура: Сбербанк России, Россельхозбанк.</w:t>
      </w:r>
    </w:p>
    <w:p w:rsidR="00B31A88" w:rsidRPr="00251B87" w:rsidRDefault="00B31A88" w:rsidP="00B31A88">
      <w:pPr>
        <w:numPr>
          <w:ilvl w:val="0"/>
          <w:numId w:val="21"/>
        </w:numPr>
        <w:shd w:val="clear" w:color="auto" w:fill="FFFFFF"/>
        <w:suppressAutoHyphens w:val="0"/>
        <w:ind w:left="0"/>
        <w:jc w:val="both"/>
        <w:rPr>
          <w:color w:val="000000"/>
          <w:highlight w:val="yellow"/>
          <w:lang w:eastAsia="ru-RU"/>
        </w:rPr>
      </w:pPr>
      <w:r w:rsidRPr="00251B87">
        <w:rPr>
          <w:color w:val="000000"/>
          <w:highlight w:val="yellow"/>
          <w:lang w:eastAsia="ru-RU"/>
        </w:rPr>
        <w:t>Информационно-телекоммуникационная инфраструктура: ОАО «Ростелеком», МТС, Теле-2, МегаФон, Билайн, ФГУП «Почта России», районная газета «Рассвет-Ошмес».</w:t>
      </w:r>
    </w:p>
    <w:p w:rsidR="00B31A88" w:rsidRPr="00251B87" w:rsidRDefault="00B31A88" w:rsidP="00B31A88">
      <w:pPr>
        <w:shd w:val="clear" w:color="auto" w:fill="FFFFFF"/>
        <w:suppressAutoHyphens w:val="0"/>
        <w:spacing w:before="120" w:after="240"/>
        <w:ind w:firstLine="250"/>
        <w:jc w:val="both"/>
        <w:rPr>
          <w:color w:val="000000"/>
          <w:highlight w:val="yellow"/>
          <w:lang w:eastAsia="ru-RU"/>
        </w:rPr>
      </w:pPr>
      <w:r w:rsidRPr="00251B87">
        <w:rPr>
          <w:color w:val="000000"/>
          <w:highlight w:val="yellow"/>
          <w:lang w:eastAsia="ru-RU"/>
        </w:rPr>
        <w:t>Инвестиционная привлекательность района:</w:t>
      </w:r>
    </w:p>
    <w:p w:rsidR="00B31A88" w:rsidRPr="00251B87" w:rsidRDefault="00B31A88" w:rsidP="00B31A88">
      <w:pPr>
        <w:numPr>
          <w:ilvl w:val="0"/>
          <w:numId w:val="22"/>
        </w:numPr>
        <w:shd w:val="clear" w:color="auto" w:fill="FFFFFF"/>
        <w:suppressAutoHyphens w:val="0"/>
        <w:ind w:left="0"/>
        <w:jc w:val="both"/>
        <w:rPr>
          <w:color w:val="000000"/>
          <w:highlight w:val="yellow"/>
          <w:lang w:eastAsia="ru-RU"/>
        </w:rPr>
      </w:pPr>
      <w:r w:rsidRPr="00251B87">
        <w:rPr>
          <w:color w:val="000000"/>
          <w:highlight w:val="yellow"/>
          <w:lang w:eastAsia="ru-RU"/>
        </w:rPr>
        <w:t>Наличие развитой транспортной, энергетической и рыночной инфраструктуры;</w:t>
      </w:r>
    </w:p>
    <w:p w:rsidR="00B31A88" w:rsidRPr="00251B87" w:rsidRDefault="00B31A88" w:rsidP="00B31A88">
      <w:pPr>
        <w:numPr>
          <w:ilvl w:val="0"/>
          <w:numId w:val="22"/>
        </w:numPr>
        <w:shd w:val="clear" w:color="auto" w:fill="FFFFFF"/>
        <w:suppressAutoHyphens w:val="0"/>
        <w:ind w:left="0"/>
        <w:jc w:val="both"/>
        <w:rPr>
          <w:color w:val="000000"/>
          <w:highlight w:val="yellow"/>
          <w:lang w:eastAsia="ru-RU"/>
        </w:rPr>
      </w:pPr>
      <w:r w:rsidRPr="00251B87">
        <w:rPr>
          <w:color w:val="000000"/>
          <w:highlight w:val="yellow"/>
          <w:lang w:eastAsia="ru-RU"/>
        </w:rPr>
        <w:t>Выгодное месторасположение в центральной части Удмуртской Республики, пригородный район;</w:t>
      </w:r>
    </w:p>
    <w:p w:rsidR="00B31A88" w:rsidRPr="00251B87" w:rsidRDefault="00B31A88" w:rsidP="00B31A88">
      <w:pPr>
        <w:numPr>
          <w:ilvl w:val="0"/>
          <w:numId w:val="22"/>
        </w:numPr>
        <w:shd w:val="clear" w:color="auto" w:fill="FFFFFF"/>
        <w:suppressAutoHyphens w:val="0"/>
        <w:ind w:left="0"/>
        <w:jc w:val="both"/>
        <w:rPr>
          <w:color w:val="000000"/>
          <w:highlight w:val="yellow"/>
          <w:lang w:eastAsia="ru-RU"/>
        </w:rPr>
      </w:pPr>
      <w:r w:rsidRPr="00251B87">
        <w:rPr>
          <w:color w:val="000000"/>
          <w:highlight w:val="yellow"/>
          <w:lang w:eastAsia="ru-RU"/>
        </w:rPr>
        <w:t>Природные ресурсы района: рекреационные, лесные, полезные ископаемые;</w:t>
      </w:r>
    </w:p>
    <w:p w:rsidR="00B31A88" w:rsidRPr="00251B87" w:rsidRDefault="00B31A88" w:rsidP="00B31A88">
      <w:pPr>
        <w:numPr>
          <w:ilvl w:val="0"/>
          <w:numId w:val="22"/>
        </w:numPr>
        <w:shd w:val="clear" w:color="auto" w:fill="FFFFFF"/>
        <w:suppressAutoHyphens w:val="0"/>
        <w:ind w:left="0"/>
        <w:jc w:val="both"/>
        <w:rPr>
          <w:color w:val="000000"/>
          <w:highlight w:val="yellow"/>
          <w:lang w:eastAsia="ru-RU"/>
        </w:rPr>
      </w:pPr>
      <w:r w:rsidRPr="00251B87">
        <w:rPr>
          <w:color w:val="000000"/>
          <w:highlight w:val="yellow"/>
          <w:lang w:eastAsia="ru-RU"/>
        </w:rPr>
        <w:t>Стабильность правовой, налоговой и административной систем.</w:t>
      </w:r>
    </w:p>
    <w:p w:rsidR="00B31A88" w:rsidRPr="00251B87" w:rsidRDefault="00B31A88" w:rsidP="00B31A88">
      <w:pPr>
        <w:pStyle w:val="afe"/>
        <w:spacing w:after="0" w:line="360" w:lineRule="auto"/>
        <w:ind w:left="0" w:firstLine="709"/>
        <w:jc w:val="both"/>
        <w:rPr>
          <w:color w:val="111111"/>
          <w:sz w:val="24"/>
          <w:szCs w:val="24"/>
          <w:shd w:val="clear" w:color="auto" w:fill="FFFFFF"/>
        </w:rPr>
      </w:pPr>
    </w:p>
    <w:p w:rsidR="00B31A88" w:rsidRPr="00F67736" w:rsidRDefault="00B31A88" w:rsidP="00B31A88">
      <w:pPr>
        <w:pStyle w:val="afe"/>
        <w:spacing w:after="0" w:line="360" w:lineRule="auto"/>
        <w:ind w:left="0" w:firstLine="709"/>
        <w:jc w:val="both"/>
        <w:rPr>
          <w:color w:val="111111"/>
          <w:sz w:val="24"/>
          <w:szCs w:val="24"/>
          <w:shd w:val="clear" w:color="auto" w:fill="FFFFFF"/>
        </w:rPr>
      </w:pPr>
    </w:p>
    <w:p w:rsidR="00B31A88" w:rsidRPr="00C42407" w:rsidRDefault="00B31A88" w:rsidP="00B31A88">
      <w:pPr>
        <w:jc w:val="center"/>
      </w:pPr>
      <w:r w:rsidRPr="0026097A">
        <w:t>Перечень переданных в аренду (пользование) лес</w:t>
      </w:r>
      <w:r>
        <w:t xml:space="preserve">ных кварталов, лесотаксационных </w:t>
      </w:r>
      <w:r w:rsidRPr="0026097A">
        <w:t>выделов</w:t>
      </w:r>
      <w:r>
        <w:t xml:space="preserve"> </w:t>
      </w:r>
      <w:r>
        <w:rPr>
          <w:bCs/>
          <w:color w:val="000000"/>
        </w:rPr>
        <w:t>лесного участка</w:t>
      </w:r>
      <w:r w:rsidRPr="00F45804">
        <w:rPr>
          <w:bCs/>
          <w:color w:val="000000"/>
        </w:rPr>
        <w:t xml:space="preserve"> по договору аренды</w:t>
      </w:r>
    </w:p>
    <w:p w:rsidR="00B31A88" w:rsidRDefault="00B31A88" w:rsidP="00B31A88">
      <w:pPr>
        <w:jc w:val="center"/>
      </w:pPr>
      <w:r>
        <w:t xml:space="preserve">№ 01/2-15/1075 от 16.07.2018 </w:t>
      </w:r>
      <w:r w:rsidRPr="00F45804">
        <w:t>г</w:t>
      </w:r>
      <w:r>
        <w:t>.</w:t>
      </w:r>
    </w:p>
    <w:tbl>
      <w:tblPr>
        <w:tblW w:w="5000"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1E0"/>
      </w:tblPr>
      <w:tblGrid>
        <w:gridCol w:w="2536"/>
        <w:gridCol w:w="5330"/>
        <w:gridCol w:w="1519"/>
      </w:tblGrid>
      <w:tr w:rsidR="00B31A88" w:rsidRPr="008730D1" w:rsidTr="004E7B7C">
        <w:trPr>
          <w:trHeight w:val="461"/>
        </w:trPr>
        <w:tc>
          <w:tcPr>
            <w:tcW w:w="1388" w:type="pct"/>
          </w:tcPr>
          <w:p w:rsidR="00B31A88" w:rsidRPr="008730D1" w:rsidRDefault="00B31A88" w:rsidP="004E7B7C">
            <w:pPr>
              <w:pStyle w:val="TableParagraph"/>
              <w:spacing w:line="230" w:lineRule="exact"/>
              <w:ind w:hanging="140"/>
              <w:rPr>
                <w:sz w:val="20"/>
              </w:rPr>
            </w:pPr>
            <w:r w:rsidRPr="008730D1">
              <w:rPr>
                <w:sz w:val="20"/>
              </w:rPr>
              <w:t>Наименование лесничества, участкового лесничества</w:t>
            </w:r>
          </w:p>
        </w:tc>
        <w:tc>
          <w:tcPr>
            <w:tcW w:w="2876" w:type="pct"/>
          </w:tcPr>
          <w:p w:rsidR="00B31A88" w:rsidRPr="008730D1" w:rsidRDefault="00B31A88" w:rsidP="004E7B7C">
            <w:pPr>
              <w:pStyle w:val="TableParagraph"/>
              <w:spacing w:line="230" w:lineRule="exact"/>
              <w:ind w:firstLine="129"/>
              <w:rPr>
                <w:sz w:val="20"/>
                <w:lang w:val="ru-RU"/>
              </w:rPr>
            </w:pPr>
            <w:r w:rsidRPr="008730D1">
              <w:rPr>
                <w:sz w:val="20"/>
                <w:lang w:val="ru-RU"/>
              </w:rPr>
              <w:t>Номера лесных кварталов (лесотаксационных выделов)</w:t>
            </w:r>
          </w:p>
        </w:tc>
        <w:tc>
          <w:tcPr>
            <w:tcW w:w="736" w:type="pct"/>
          </w:tcPr>
          <w:p w:rsidR="00B31A88" w:rsidRPr="008730D1" w:rsidRDefault="00B31A88" w:rsidP="004E7B7C">
            <w:pPr>
              <w:pStyle w:val="TableParagraph"/>
              <w:spacing w:line="230" w:lineRule="exact"/>
              <w:ind w:firstLine="230"/>
              <w:rPr>
                <w:sz w:val="20"/>
              </w:rPr>
            </w:pPr>
            <w:r w:rsidRPr="008730D1">
              <w:rPr>
                <w:sz w:val="20"/>
              </w:rPr>
              <w:t>Общая площадь, га</w:t>
            </w:r>
          </w:p>
        </w:tc>
      </w:tr>
      <w:tr w:rsidR="00B31A88" w:rsidRPr="008730D1" w:rsidTr="004E7B7C">
        <w:trPr>
          <w:trHeight w:val="459"/>
        </w:trPr>
        <w:tc>
          <w:tcPr>
            <w:tcW w:w="1388" w:type="pct"/>
            <w:tcBorders>
              <w:bottom w:val="single" w:sz="4" w:space="0" w:color="000000"/>
              <w:right w:val="single" w:sz="6" w:space="0" w:color="000000"/>
            </w:tcBorders>
          </w:tcPr>
          <w:p w:rsidR="00B31A88" w:rsidRPr="008730D1" w:rsidRDefault="00B31A88" w:rsidP="004E7B7C">
            <w:pPr>
              <w:pStyle w:val="TableParagraph"/>
              <w:spacing w:line="223" w:lineRule="exact"/>
              <w:rPr>
                <w:sz w:val="20"/>
              </w:rPr>
            </w:pPr>
            <w:r w:rsidRPr="008730D1">
              <w:rPr>
                <w:sz w:val="20"/>
              </w:rPr>
              <w:t>Селтинское,</w:t>
            </w:r>
          </w:p>
          <w:p w:rsidR="00B31A88" w:rsidRPr="008730D1" w:rsidRDefault="00B31A88" w:rsidP="004E7B7C">
            <w:pPr>
              <w:pStyle w:val="TableParagraph"/>
              <w:spacing w:line="217" w:lineRule="exact"/>
              <w:rPr>
                <w:sz w:val="20"/>
              </w:rPr>
            </w:pPr>
            <w:r w:rsidRPr="008730D1">
              <w:rPr>
                <w:sz w:val="20"/>
              </w:rPr>
              <w:t>Копкинское</w:t>
            </w:r>
          </w:p>
        </w:tc>
        <w:tc>
          <w:tcPr>
            <w:tcW w:w="2876" w:type="pct"/>
            <w:tcBorders>
              <w:left w:val="single" w:sz="6" w:space="0" w:color="000000"/>
              <w:bottom w:val="single" w:sz="4" w:space="0" w:color="000000"/>
              <w:right w:val="single" w:sz="6" w:space="0" w:color="000000"/>
            </w:tcBorders>
          </w:tcPr>
          <w:p w:rsidR="00B31A88" w:rsidRPr="008730D1" w:rsidRDefault="00B31A88" w:rsidP="004E7B7C">
            <w:pPr>
              <w:pStyle w:val="TableParagraph"/>
              <w:spacing w:before="108"/>
              <w:ind w:left="600" w:right="575"/>
              <w:rPr>
                <w:sz w:val="20"/>
              </w:rPr>
            </w:pPr>
            <w:r w:rsidRPr="008730D1">
              <w:rPr>
                <w:sz w:val="20"/>
              </w:rPr>
              <w:t>1, 2, 15, 16, 25-29, 42-44, 51-53, 65, 69, 74-76, 78, 130, 131</w:t>
            </w:r>
          </w:p>
        </w:tc>
        <w:tc>
          <w:tcPr>
            <w:tcW w:w="736" w:type="pct"/>
            <w:tcBorders>
              <w:left w:val="single" w:sz="6" w:space="0" w:color="000000"/>
              <w:bottom w:val="single" w:sz="4" w:space="0" w:color="000000"/>
            </w:tcBorders>
          </w:tcPr>
          <w:p w:rsidR="00B31A88" w:rsidRPr="008730D1" w:rsidRDefault="00B31A88" w:rsidP="004E7B7C">
            <w:pPr>
              <w:pStyle w:val="TableParagraph"/>
              <w:spacing w:before="108"/>
              <w:ind w:left="490" w:right="455"/>
              <w:rPr>
                <w:sz w:val="20"/>
              </w:rPr>
            </w:pPr>
            <w:r w:rsidRPr="008730D1">
              <w:rPr>
                <w:sz w:val="20"/>
              </w:rPr>
              <w:t>5391,0</w:t>
            </w:r>
          </w:p>
        </w:tc>
      </w:tr>
      <w:tr w:rsidR="00B31A88" w:rsidRPr="008730D1" w:rsidTr="004E7B7C">
        <w:trPr>
          <w:trHeight w:val="460"/>
        </w:trPr>
        <w:tc>
          <w:tcPr>
            <w:tcW w:w="1388" w:type="pct"/>
            <w:tcBorders>
              <w:top w:val="single" w:sz="4" w:space="0" w:color="000000"/>
              <w:bottom w:val="single" w:sz="4" w:space="0" w:color="000000"/>
              <w:right w:val="single" w:sz="6" w:space="0" w:color="000000"/>
            </w:tcBorders>
          </w:tcPr>
          <w:p w:rsidR="00B31A88" w:rsidRPr="008730D1" w:rsidRDefault="00B31A88" w:rsidP="004E7B7C">
            <w:pPr>
              <w:pStyle w:val="TableParagraph"/>
              <w:spacing w:line="223" w:lineRule="exact"/>
              <w:rPr>
                <w:sz w:val="20"/>
              </w:rPr>
            </w:pPr>
            <w:r w:rsidRPr="008730D1">
              <w:rPr>
                <w:sz w:val="20"/>
              </w:rPr>
              <w:t>Селтинское,</w:t>
            </w:r>
          </w:p>
          <w:p w:rsidR="00B31A88" w:rsidRPr="008730D1" w:rsidRDefault="00B31A88" w:rsidP="004E7B7C">
            <w:pPr>
              <w:pStyle w:val="TableParagraph"/>
              <w:spacing w:line="217" w:lineRule="exact"/>
              <w:rPr>
                <w:sz w:val="20"/>
              </w:rPr>
            </w:pPr>
            <w:r w:rsidRPr="008730D1">
              <w:rPr>
                <w:sz w:val="20"/>
              </w:rPr>
              <w:t>Нозинское</w:t>
            </w:r>
          </w:p>
        </w:tc>
        <w:tc>
          <w:tcPr>
            <w:tcW w:w="2876" w:type="pct"/>
            <w:tcBorders>
              <w:top w:val="single" w:sz="4" w:space="0" w:color="000000"/>
              <w:left w:val="single" w:sz="6" w:space="0" w:color="000000"/>
              <w:bottom w:val="single" w:sz="4" w:space="0" w:color="000000"/>
              <w:right w:val="single" w:sz="6" w:space="0" w:color="000000"/>
            </w:tcBorders>
          </w:tcPr>
          <w:p w:rsidR="00B31A88" w:rsidRPr="008730D1" w:rsidRDefault="00B31A88" w:rsidP="004E7B7C">
            <w:pPr>
              <w:pStyle w:val="TableParagraph"/>
              <w:spacing w:before="108"/>
              <w:ind w:left="600" w:right="571"/>
              <w:rPr>
                <w:sz w:val="20"/>
              </w:rPr>
            </w:pPr>
            <w:r w:rsidRPr="008730D1">
              <w:rPr>
                <w:sz w:val="20"/>
              </w:rPr>
              <w:t>22, 23, 54, 59-61, 85, 88-94, 104, 109</w:t>
            </w:r>
          </w:p>
        </w:tc>
        <w:tc>
          <w:tcPr>
            <w:tcW w:w="736" w:type="pct"/>
            <w:tcBorders>
              <w:top w:val="single" w:sz="4" w:space="0" w:color="000000"/>
              <w:left w:val="single" w:sz="6" w:space="0" w:color="000000"/>
              <w:bottom w:val="single" w:sz="4" w:space="0" w:color="000000"/>
            </w:tcBorders>
          </w:tcPr>
          <w:p w:rsidR="00B31A88" w:rsidRPr="008730D1" w:rsidRDefault="00B31A88" w:rsidP="004E7B7C">
            <w:pPr>
              <w:pStyle w:val="TableParagraph"/>
              <w:spacing w:before="108"/>
              <w:ind w:left="490" w:right="456"/>
              <w:rPr>
                <w:sz w:val="20"/>
              </w:rPr>
            </w:pPr>
            <w:r w:rsidRPr="008730D1">
              <w:rPr>
                <w:sz w:val="20"/>
              </w:rPr>
              <w:t>3566,0</w:t>
            </w:r>
          </w:p>
        </w:tc>
      </w:tr>
      <w:tr w:rsidR="00B31A88" w:rsidRPr="008730D1" w:rsidTr="004E7B7C">
        <w:trPr>
          <w:trHeight w:val="457"/>
        </w:trPr>
        <w:tc>
          <w:tcPr>
            <w:tcW w:w="1388" w:type="pct"/>
            <w:tcBorders>
              <w:top w:val="single" w:sz="4" w:space="0" w:color="000000"/>
              <w:bottom w:val="single" w:sz="4" w:space="0" w:color="000000"/>
              <w:right w:val="single" w:sz="6" w:space="0" w:color="000000"/>
            </w:tcBorders>
          </w:tcPr>
          <w:p w:rsidR="00B31A88" w:rsidRPr="008730D1" w:rsidRDefault="00B31A88" w:rsidP="004E7B7C">
            <w:pPr>
              <w:pStyle w:val="TableParagraph"/>
              <w:spacing w:line="223" w:lineRule="exact"/>
              <w:rPr>
                <w:sz w:val="20"/>
              </w:rPr>
            </w:pPr>
            <w:r w:rsidRPr="008730D1">
              <w:rPr>
                <w:sz w:val="20"/>
              </w:rPr>
              <w:t>Селтинское,</w:t>
            </w:r>
          </w:p>
          <w:p w:rsidR="00B31A88" w:rsidRPr="008730D1" w:rsidRDefault="00B31A88" w:rsidP="004E7B7C">
            <w:pPr>
              <w:pStyle w:val="TableParagraph"/>
              <w:spacing w:line="215" w:lineRule="exact"/>
              <w:rPr>
                <w:sz w:val="20"/>
              </w:rPr>
            </w:pPr>
            <w:r w:rsidRPr="008730D1">
              <w:rPr>
                <w:sz w:val="20"/>
              </w:rPr>
              <w:t>Головизинское</w:t>
            </w:r>
          </w:p>
        </w:tc>
        <w:tc>
          <w:tcPr>
            <w:tcW w:w="2876" w:type="pct"/>
            <w:tcBorders>
              <w:top w:val="single" w:sz="4" w:space="0" w:color="000000"/>
              <w:left w:val="single" w:sz="6" w:space="0" w:color="000000"/>
              <w:bottom w:val="single" w:sz="4" w:space="0" w:color="000000"/>
              <w:right w:val="single" w:sz="6" w:space="0" w:color="000000"/>
            </w:tcBorders>
          </w:tcPr>
          <w:p w:rsidR="00B31A88" w:rsidRPr="008730D1" w:rsidRDefault="00B31A88" w:rsidP="004E7B7C">
            <w:pPr>
              <w:pStyle w:val="TableParagraph"/>
              <w:spacing w:before="108"/>
              <w:ind w:left="600" w:right="571"/>
              <w:rPr>
                <w:sz w:val="20"/>
              </w:rPr>
            </w:pPr>
            <w:r w:rsidRPr="008730D1">
              <w:rPr>
                <w:sz w:val="20"/>
              </w:rPr>
              <w:t>18, 41</w:t>
            </w:r>
          </w:p>
        </w:tc>
        <w:tc>
          <w:tcPr>
            <w:tcW w:w="736" w:type="pct"/>
            <w:tcBorders>
              <w:top w:val="single" w:sz="4" w:space="0" w:color="000000"/>
              <w:left w:val="single" w:sz="6" w:space="0" w:color="000000"/>
              <w:bottom w:val="single" w:sz="4" w:space="0" w:color="000000"/>
            </w:tcBorders>
          </w:tcPr>
          <w:p w:rsidR="00B31A88" w:rsidRPr="008730D1" w:rsidRDefault="00B31A88" w:rsidP="004E7B7C">
            <w:pPr>
              <w:pStyle w:val="TableParagraph"/>
              <w:spacing w:before="108"/>
              <w:ind w:left="490" w:right="453"/>
              <w:rPr>
                <w:sz w:val="20"/>
              </w:rPr>
            </w:pPr>
            <w:r w:rsidRPr="008730D1">
              <w:rPr>
                <w:sz w:val="20"/>
              </w:rPr>
              <w:t>381,0</w:t>
            </w:r>
          </w:p>
        </w:tc>
      </w:tr>
      <w:tr w:rsidR="00B31A88" w:rsidRPr="008730D1" w:rsidTr="004E7B7C">
        <w:trPr>
          <w:trHeight w:val="248"/>
        </w:trPr>
        <w:tc>
          <w:tcPr>
            <w:tcW w:w="1388" w:type="pct"/>
            <w:tcBorders>
              <w:top w:val="single" w:sz="4" w:space="0" w:color="000000"/>
              <w:right w:val="single" w:sz="6" w:space="0" w:color="000000"/>
            </w:tcBorders>
          </w:tcPr>
          <w:p w:rsidR="00B31A88" w:rsidRPr="008730D1" w:rsidRDefault="00B31A88" w:rsidP="004E7B7C">
            <w:pPr>
              <w:pStyle w:val="TableParagraph"/>
              <w:spacing w:before="10" w:line="219" w:lineRule="exact"/>
              <w:ind w:left="107"/>
              <w:rPr>
                <w:sz w:val="20"/>
              </w:rPr>
            </w:pPr>
            <w:r w:rsidRPr="008730D1">
              <w:rPr>
                <w:sz w:val="20"/>
              </w:rPr>
              <w:t>Всего</w:t>
            </w:r>
          </w:p>
        </w:tc>
        <w:tc>
          <w:tcPr>
            <w:tcW w:w="2876" w:type="pct"/>
            <w:tcBorders>
              <w:top w:val="single" w:sz="4" w:space="0" w:color="000000"/>
              <w:left w:val="single" w:sz="6" w:space="0" w:color="000000"/>
              <w:right w:val="single" w:sz="6" w:space="0" w:color="000000"/>
            </w:tcBorders>
          </w:tcPr>
          <w:p w:rsidR="00B31A88" w:rsidRPr="008730D1" w:rsidRDefault="00B31A88" w:rsidP="004E7B7C">
            <w:pPr>
              <w:pStyle w:val="TableParagraph"/>
              <w:rPr>
                <w:sz w:val="18"/>
              </w:rPr>
            </w:pPr>
          </w:p>
        </w:tc>
        <w:tc>
          <w:tcPr>
            <w:tcW w:w="736" w:type="pct"/>
            <w:tcBorders>
              <w:top w:val="single" w:sz="4" w:space="0" w:color="000000"/>
              <w:left w:val="single" w:sz="6" w:space="0" w:color="000000"/>
            </w:tcBorders>
          </w:tcPr>
          <w:p w:rsidR="00B31A88" w:rsidRPr="008730D1" w:rsidRDefault="00B31A88" w:rsidP="004E7B7C">
            <w:pPr>
              <w:pStyle w:val="TableParagraph"/>
              <w:spacing w:before="5" w:line="224" w:lineRule="exact"/>
              <w:ind w:left="490" w:right="456"/>
              <w:rPr>
                <w:sz w:val="20"/>
              </w:rPr>
            </w:pPr>
            <w:r w:rsidRPr="008730D1">
              <w:rPr>
                <w:sz w:val="20"/>
              </w:rPr>
              <w:t>9338,0</w:t>
            </w:r>
          </w:p>
        </w:tc>
      </w:tr>
    </w:tbl>
    <w:p w:rsidR="00B31A88" w:rsidRDefault="00B31A88" w:rsidP="00B31A88">
      <w:pPr>
        <w:shd w:val="clear" w:color="auto" w:fill="FFFFFF"/>
        <w:suppressAutoHyphens w:val="0"/>
        <w:spacing w:line="328" w:lineRule="atLeast"/>
        <w:ind w:firstLine="709"/>
        <w:jc w:val="both"/>
        <w:rPr>
          <w:color w:val="000000"/>
          <w:lang w:eastAsia="ru-RU"/>
        </w:rPr>
      </w:pPr>
    </w:p>
    <w:p w:rsidR="00B31A88" w:rsidRDefault="00B31A88" w:rsidP="00B31A88">
      <w:pPr>
        <w:jc w:val="center"/>
        <w:rPr>
          <w:b/>
          <w:bCs/>
          <w:color w:val="000000"/>
        </w:rPr>
      </w:pPr>
      <w:r>
        <w:rPr>
          <w:b/>
          <w:bCs/>
          <w:color w:val="000000"/>
        </w:rPr>
        <w:lastRenderedPageBreak/>
        <w:t>Рисунок 9</w:t>
      </w:r>
      <w:r w:rsidRPr="002842FE">
        <w:rPr>
          <w:b/>
          <w:bCs/>
          <w:color w:val="000000"/>
        </w:rPr>
        <w:t xml:space="preserve"> – Тематическая карта расположения арендованных лесных участков</w:t>
      </w:r>
    </w:p>
    <w:p w:rsidR="00B31A88" w:rsidRDefault="00B31A88" w:rsidP="00B31A88">
      <w:pPr>
        <w:tabs>
          <w:tab w:val="left" w:pos="1965"/>
        </w:tabs>
        <w:rPr>
          <w:b/>
          <w:bCs/>
          <w:color w:val="000000"/>
        </w:rPr>
      </w:pPr>
    </w:p>
    <w:p w:rsidR="00B31A88" w:rsidRPr="0027506B" w:rsidRDefault="00B31A88" w:rsidP="00B31A88">
      <w:pPr>
        <w:shd w:val="clear" w:color="auto" w:fill="FFFFFF"/>
        <w:suppressAutoHyphens w:val="0"/>
        <w:spacing w:line="328" w:lineRule="atLeast"/>
        <w:ind w:firstLine="709"/>
        <w:jc w:val="both"/>
        <w:rPr>
          <w:color w:val="000000"/>
          <w:lang w:eastAsia="ru-RU"/>
        </w:rPr>
      </w:pPr>
      <w:r>
        <w:rPr>
          <w:noProof/>
          <w:color w:val="000000"/>
          <w:lang w:eastAsia="ru-RU"/>
        </w:rPr>
        <w:drawing>
          <wp:inline distT="0" distB="0" distL="0" distR="0">
            <wp:extent cx="6384925" cy="4802505"/>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srcRect/>
                    <a:stretch>
                      <a:fillRect/>
                    </a:stretch>
                  </pic:blipFill>
                  <pic:spPr bwMode="auto">
                    <a:xfrm>
                      <a:off x="0" y="0"/>
                      <a:ext cx="6384925" cy="4802505"/>
                    </a:xfrm>
                    <a:prstGeom prst="rect">
                      <a:avLst/>
                    </a:prstGeom>
                    <a:noFill/>
                    <a:ln w="9525">
                      <a:noFill/>
                      <a:miter lim="800000"/>
                      <a:headEnd/>
                      <a:tailEnd/>
                    </a:ln>
                  </pic:spPr>
                </pic:pic>
              </a:graphicData>
            </a:graphic>
          </wp:inline>
        </w:drawing>
      </w:r>
    </w:p>
    <w:p w:rsidR="00B31A88" w:rsidRDefault="00B31A88" w:rsidP="00B31A88">
      <w:pPr>
        <w:ind w:firstLine="709"/>
        <w:jc w:val="both"/>
        <w:rPr>
          <w:b/>
        </w:rPr>
      </w:pPr>
    </w:p>
    <w:p w:rsidR="00B31A88" w:rsidRDefault="00B31A88" w:rsidP="00B31A88">
      <w:pPr>
        <w:pStyle w:val="a9"/>
        <w:ind w:firstLine="709"/>
        <w:jc w:val="both"/>
        <w:rPr>
          <w:rFonts w:ascii="Times New Roman" w:hAnsi="Times New Roman"/>
          <w:b w:val="0"/>
          <w:bCs/>
          <w:sz w:val="24"/>
        </w:rPr>
      </w:pPr>
      <w:r>
        <w:rPr>
          <w:rFonts w:ascii="Times New Roman" w:hAnsi="Times New Roman"/>
          <w:b w:val="0"/>
          <w:bCs/>
          <w:sz w:val="24"/>
        </w:rPr>
        <w:t>Соседние территории являются также лесными участками, находящимися в собственности государства. Характер землепользования</w:t>
      </w:r>
      <w:r w:rsidRPr="00350706">
        <w:rPr>
          <w:rFonts w:ascii="Times New Roman" w:hAnsi="Times New Roman"/>
          <w:b w:val="0"/>
          <w:bCs/>
          <w:sz w:val="24"/>
        </w:rPr>
        <w:t xml:space="preserve">: </w:t>
      </w:r>
      <w:r>
        <w:rPr>
          <w:rFonts w:ascii="Times New Roman" w:hAnsi="Times New Roman"/>
          <w:b w:val="0"/>
          <w:bCs/>
          <w:sz w:val="24"/>
        </w:rPr>
        <w:t>на севере – кварталы Красногорского лесничества; на юге – кварталы Сюмсинского лесничества; на востоке – кварталы Игринского лесничества; на западе – договор аренды по заготовке древесины ООО «ТопЛес» № 01/2-15/784 от 28.10.2013.</w:t>
      </w:r>
    </w:p>
    <w:p w:rsidR="00B31A88" w:rsidRPr="0080669C" w:rsidRDefault="00B31A88" w:rsidP="00B31A88">
      <w:pPr>
        <w:pStyle w:val="a9"/>
        <w:ind w:firstLine="709"/>
        <w:jc w:val="both"/>
        <w:rPr>
          <w:rFonts w:ascii="Times New Roman" w:hAnsi="Times New Roman"/>
          <w:b w:val="0"/>
          <w:bCs/>
          <w:sz w:val="24"/>
        </w:rPr>
      </w:pPr>
    </w:p>
    <w:p w:rsidR="00B31A88" w:rsidRDefault="00B31A88" w:rsidP="00B31A88">
      <w:pPr>
        <w:pStyle w:val="a9"/>
        <w:ind w:firstLine="709"/>
        <w:jc w:val="both"/>
        <w:rPr>
          <w:rFonts w:ascii="Times New Roman" w:hAnsi="Times New Roman"/>
          <w:b w:val="0"/>
          <w:bCs/>
          <w:sz w:val="24"/>
        </w:rPr>
      </w:pPr>
      <w:r w:rsidRPr="0059510A">
        <w:rPr>
          <w:rFonts w:ascii="Times New Roman" w:hAnsi="Times New Roman"/>
          <w:b w:val="0"/>
          <w:bCs/>
          <w:sz w:val="24"/>
        </w:rPr>
        <w:t>В</w:t>
      </w:r>
      <w:r>
        <w:rPr>
          <w:rFonts w:ascii="Times New Roman" w:hAnsi="Times New Roman"/>
          <w:b w:val="0"/>
          <w:bCs/>
          <w:sz w:val="24"/>
        </w:rPr>
        <w:t xml:space="preserve"> Копкинском</w:t>
      </w:r>
      <w:r w:rsidRPr="0059510A">
        <w:rPr>
          <w:rFonts w:ascii="Times New Roman" w:hAnsi="Times New Roman"/>
          <w:b w:val="0"/>
          <w:bCs/>
          <w:sz w:val="24"/>
        </w:rPr>
        <w:t xml:space="preserve"> участковом лесничестве территория аренды предприятия граничит с</w:t>
      </w:r>
      <w:r>
        <w:rPr>
          <w:rFonts w:ascii="Times New Roman" w:hAnsi="Times New Roman"/>
          <w:b w:val="0"/>
          <w:bCs/>
          <w:sz w:val="24"/>
        </w:rPr>
        <w:t xml:space="preserve"> кварталами </w:t>
      </w:r>
      <w:r w:rsidRPr="00350706">
        <w:rPr>
          <w:rFonts w:ascii="Times New Roman" w:hAnsi="Times New Roman"/>
          <w:b w:val="0"/>
          <w:bCs/>
          <w:sz w:val="24"/>
        </w:rPr>
        <w:t>аренд</w:t>
      </w:r>
      <w:r>
        <w:rPr>
          <w:rFonts w:ascii="Times New Roman" w:hAnsi="Times New Roman"/>
          <w:b w:val="0"/>
          <w:bCs/>
          <w:sz w:val="24"/>
        </w:rPr>
        <w:t>:</w:t>
      </w:r>
      <w:r w:rsidRPr="00350706">
        <w:rPr>
          <w:rFonts w:ascii="Times New Roman" w:hAnsi="Times New Roman"/>
          <w:b w:val="0"/>
          <w:bCs/>
          <w:sz w:val="24"/>
        </w:rPr>
        <w:t xml:space="preserve"> </w:t>
      </w:r>
      <w:r>
        <w:rPr>
          <w:rFonts w:ascii="Times New Roman" w:hAnsi="Times New Roman"/>
          <w:b w:val="0"/>
          <w:bCs/>
          <w:sz w:val="24"/>
        </w:rPr>
        <w:t>на севере – кварталы Красногорского лесничества; на юге – кварталы Сюмсинского лесничества; на востоке - договор аренды по заготовке древесины ООО «ТопЛес» № 01/2-15/784 от 28.10.2013; на западе - договор аренды по заготовке древесины ООО «ТопЛес» № 01/2-15/784 от 28.10.2013.</w:t>
      </w:r>
    </w:p>
    <w:p w:rsidR="00B31A88" w:rsidRDefault="00B31A88" w:rsidP="00B31A88">
      <w:pPr>
        <w:pStyle w:val="a9"/>
        <w:ind w:firstLine="709"/>
        <w:jc w:val="both"/>
        <w:rPr>
          <w:rFonts w:ascii="Times New Roman" w:hAnsi="Times New Roman"/>
          <w:b w:val="0"/>
          <w:bCs/>
          <w:sz w:val="24"/>
        </w:rPr>
      </w:pPr>
    </w:p>
    <w:p w:rsidR="00B31A88" w:rsidRDefault="00B31A88" w:rsidP="00B31A88">
      <w:pPr>
        <w:pStyle w:val="a9"/>
        <w:ind w:firstLine="709"/>
        <w:jc w:val="both"/>
        <w:rPr>
          <w:rFonts w:ascii="Times New Roman" w:hAnsi="Times New Roman"/>
          <w:b w:val="0"/>
          <w:bCs/>
          <w:sz w:val="24"/>
        </w:rPr>
      </w:pPr>
      <w:r w:rsidRPr="0059510A">
        <w:rPr>
          <w:rFonts w:ascii="Times New Roman" w:hAnsi="Times New Roman"/>
          <w:b w:val="0"/>
          <w:bCs/>
          <w:sz w:val="24"/>
        </w:rPr>
        <w:t>В</w:t>
      </w:r>
      <w:r>
        <w:rPr>
          <w:rFonts w:ascii="Times New Roman" w:hAnsi="Times New Roman"/>
          <w:b w:val="0"/>
          <w:bCs/>
          <w:sz w:val="24"/>
        </w:rPr>
        <w:t xml:space="preserve"> Нозинском</w:t>
      </w:r>
      <w:r w:rsidRPr="0059510A">
        <w:rPr>
          <w:rFonts w:ascii="Times New Roman" w:hAnsi="Times New Roman"/>
          <w:b w:val="0"/>
          <w:bCs/>
          <w:sz w:val="24"/>
        </w:rPr>
        <w:t xml:space="preserve"> участковом лесничестве территория аренды предприятия граничит с</w:t>
      </w:r>
      <w:r>
        <w:rPr>
          <w:rFonts w:ascii="Times New Roman" w:hAnsi="Times New Roman"/>
          <w:b w:val="0"/>
          <w:bCs/>
          <w:sz w:val="24"/>
        </w:rPr>
        <w:t xml:space="preserve"> кварталами </w:t>
      </w:r>
      <w:r w:rsidRPr="005558B2">
        <w:rPr>
          <w:rFonts w:ascii="Times New Roman" w:hAnsi="Times New Roman"/>
          <w:b w:val="0"/>
          <w:bCs/>
          <w:sz w:val="24"/>
        </w:rPr>
        <w:t>аренд</w:t>
      </w:r>
      <w:r>
        <w:rPr>
          <w:rFonts w:ascii="Times New Roman" w:hAnsi="Times New Roman"/>
          <w:b w:val="0"/>
          <w:bCs/>
          <w:sz w:val="24"/>
        </w:rPr>
        <w:t>: на севере –</w:t>
      </w:r>
      <w:r w:rsidRPr="005558B2">
        <w:rPr>
          <w:rFonts w:ascii="Times New Roman" w:hAnsi="Times New Roman"/>
          <w:b w:val="0"/>
          <w:bCs/>
          <w:sz w:val="24"/>
        </w:rPr>
        <w:t xml:space="preserve"> </w:t>
      </w:r>
      <w:r>
        <w:rPr>
          <w:rFonts w:ascii="Times New Roman" w:hAnsi="Times New Roman"/>
          <w:b w:val="0"/>
          <w:bCs/>
          <w:sz w:val="24"/>
        </w:rPr>
        <w:t>договор аренды по заготовке древесины ООО «Орион» № 01/2-15/978 от 20.06.2016; на юге – договор аренды по заготовке древесины ООО «Орион» № 01/2-15/984 от 08.09.2016; на востоке – кварталы Игринского лесничества; на западе - договор аренды по заготовке древесины ООО «ТопЛес» № 01/2-15/784 от 28.10.2013.</w:t>
      </w:r>
    </w:p>
    <w:p w:rsidR="00B31A88" w:rsidRDefault="00B31A88" w:rsidP="00B31A88">
      <w:pPr>
        <w:pStyle w:val="a9"/>
        <w:ind w:firstLine="709"/>
        <w:jc w:val="both"/>
        <w:rPr>
          <w:rFonts w:ascii="Times New Roman" w:hAnsi="Times New Roman"/>
          <w:b w:val="0"/>
          <w:bCs/>
          <w:sz w:val="24"/>
        </w:rPr>
      </w:pPr>
    </w:p>
    <w:p w:rsidR="00B31A88" w:rsidRDefault="00B31A88" w:rsidP="00B31A88">
      <w:pPr>
        <w:pStyle w:val="a9"/>
        <w:ind w:firstLine="709"/>
        <w:jc w:val="both"/>
        <w:rPr>
          <w:rFonts w:ascii="Times New Roman" w:hAnsi="Times New Roman"/>
          <w:b w:val="0"/>
          <w:bCs/>
          <w:sz w:val="24"/>
        </w:rPr>
      </w:pPr>
      <w:r w:rsidRPr="0059510A">
        <w:rPr>
          <w:rFonts w:ascii="Times New Roman" w:hAnsi="Times New Roman"/>
          <w:b w:val="0"/>
          <w:bCs/>
          <w:sz w:val="24"/>
        </w:rPr>
        <w:t>В</w:t>
      </w:r>
      <w:r>
        <w:rPr>
          <w:rFonts w:ascii="Times New Roman" w:hAnsi="Times New Roman"/>
          <w:b w:val="0"/>
          <w:bCs/>
          <w:sz w:val="24"/>
        </w:rPr>
        <w:t xml:space="preserve"> Головизинском</w:t>
      </w:r>
      <w:r w:rsidRPr="0059510A">
        <w:rPr>
          <w:rFonts w:ascii="Times New Roman" w:hAnsi="Times New Roman"/>
          <w:b w:val="0"/>
          <w:bCs/>
          <w:sz w:val="24"/>
        </w:rPr>
        <w:t xml:space="preserve"> участковом лесничестве территория аренды предприятия граничит с</w:t>
      </w:r>
      <w:r>
        <w:rPr>
          <w:rFonts w:ascii="Times New Roman" w:hAnsi="Times New Roman"/>
          <w:b w:val="0"/>
          <w:bCs/>
          <w:sz w:val="24"/>
        </w:rPr>
        <w:t xml:space="preserve"> кварталами </w:t>
      </w:r>
      <w:r w:rsidRPr="005558B2">
        <w:rPr>
          <w:rFonts w:ascii="Times New Roman" w:hAnsi="Times New Roman"/>
          <w:b w:val="0"/>
          <w:bCs/>
          <w:sz w:val="24"/>
        </w:rPr>
        <w:t>аренд</w:t>
      </w:r>
      <w:r>
        <w:rPr>
          <w:rFonts w:ascii="Times New Roman" w:hAnsi="Times New Roman"/>
          <w:b w:val="0"/>
          <w:bCs/>
          <w:sz w:val="24"/>
        </w:rPr>
        <w:t xml:space="preserve">: на севере - договор аренды по заготовке древесины ООО «ТопЛес» № 01/2-15/784 от 28.10.2013; договор аренды по заготовке древесины ООО «Орион» № 01/2-15/984 от 08.09.2016; на юге – свободные от аренды кварталы, на востоке </w:t>
      </w:r>
      <w:r>
        <w:rPr>
          <w:rFonts w:ascii="Times New Roman" w:hAnsi="Times New Roman"/>
          <w:b w:val="0"/>
          <w:bCs/>
          <w:sz w:val="24"/>
        </w:rPr>
        <w:lastRenderedPageBreak/>
        <w:t>- договор аренды по заготовке древесины ООО «ТопЛес» № 01/2-15/784 от 28.10.2013; на западе - договор аренды по заготовке древесины ООО «Орион» № 01/2-15/984 от 08.09.2016.</w:t>
      </w:r>
    </w:p>
    <w:p w:rsidR="00B31A88" w:rsidRDefault="00B31A88" w:rsidP="00B31A88">
      <w:pPr>
        <w:shd w:val="clear" w:color="auto" w:fill="FFFFFF"/>
        <w:suppressAutoHyphens w:val="0"/>
        <w:spacing w:line="276" w:lineRule="auto"/>
        <w:jc w:val="both"/>
        <w:rPr>
          <w:color w:val="000000"/>
          <w:shd w:val="clear" w:color="auto" w:fill="FFFFFF"/>
        </w:rPr>
      </w:pPr>
    </w:p>
    <w:p w:rsidR="00B31A88" w:rsidRPr="008E59BB" w:rsidRDefault="00B31A88" w:rsidP="00B31A88">
      <w:pPr>
        <w:ind w:firstLine="697"/>
        <w:jc w:val="both"/>
        <w:rPr>
          <w:sz w:val="28"/>
          <w:szCs w:val="28"/>
        </w:rPr>
      </w:pPr>
      <w:r w:rsidRPr="00936138">
        <w:rPr>
          <w:bCs/>
        </w:rPr>
        <w:t xml:space="preserve">Арендная база предприятия находится в </w:t>
      </w:r>
      <w:r>
        <w:rPr>
          <w:bCs/>
        </w:rPr>
        <w:t>Селтинском</w:t>
      </w:r>
      <w:r w:rsidRPr="00936138">
        <w:rPr>
          <w:bCs/>
        </w:rPr>
        <w:t xml:space="preserve"> лесничестве</w:t>
      </w:r>
      <w:r>
        <w:rPr>
          <w:bCs/>
        </w:rPr>
        <w:t xml:space="preserve"> Удмурт</w:t>
      </w:r>
      <w:r w:rsidRPr="00936138">
        <w:rPr>
          <w:bCs/>
        </w:rPr>
        <w:t>ской Республики.</w:t>
      </w:r>
      <w:r w:rsidRPr="000A1C1E">
        <w:rPr>
          <w:b/>
          <w:bCs/>
        </w:rPr>
        <w:t xml:space="preserve"> </w:t>
      </w:r>
      <w:r w:rsidRPr="00AA6DE0">
        <w:t>Селтинское лесничество Министерства природных ресурсов и охраны окружающей среды Удмуртской Республики расположено в северо-восточной части Удмуртской Республики на территории Селтинского района. Административный центр района – с. Селты. В северной части Селтинское лесничество граничит с Красногорским, на северо-востоке с Игринским, на юго-востоке с Якшур-Бодьинским, на юго-западе – с Сюмсинским, на северо-западе – с Кировской областью. Протяженность территории лесничества с севера на юг около 50 км, с запада на восток -70 км.</w:t>
      </w:r>
    </w:p>
    <w:p w:rsidR="00B31A88" w:rsidRPr="00936138" w:rsidRDefault="00B31A88" w:rsidP="00B31A88">
      <w:pPr>
        <w:pStyle w:val="afe"/>
        <w:ind w:left="0" w:firstLine="720"/>
        <w:jc w:val="both"/>
        <w:rPr>
          <w:sz w:val="24"/>
          <w:szCs w:val="24"/>
        </w:rPr>
      </w:pPr>
    </w:p>
    <w:p w:rsidR="00B31A88" w:rsidRDefault="00B31A88" w:rsidP="00B31A88">
      <w:pPr>
        <w:pStyle w:val="a9"/>
        <w:ind w:firstLine="709"/>
        <w:jc w:val="both"/>
        <w:rPr>
          <w:rFonts w:ascii="Times New Roman" w:hAnsi="Times New Roman"/>
          <w:b w:val="0"/>
          <w:bCs/>
          <w:sz w:val="24"/>
        </w:rPr>
      </w:pPr>
      <w:r>
        <w:rPr>
          <w:rFonts w:ascii="Times New Roman" w:hAnsi="Times New Roman"/>
          <w:b w:val="0"/>
          <w:bCs/>
          <w:sz w:val="24"/>
        </w:rPr>
        <w:t>В соответствии с договором аренды, лесные земли предприятию переданы в аренду для осуществления лесозаготовки.</w:t>
      </w:r>
    </w:p>
    <w:p w:rsidR="00B31A88" w:rsidRDefault="00B31A88" w:rsidP="00B31A88">
      <w:pPr>
        <w:ind w:firstLine="709"/>
        <w:jc w:val="both"/>
        <w:rPr>
          <w:b/>
        </w:rPr>
      </w:pPr>
    </w:p>
    <w:p w:rsidR="00B31A88" w:rsidRPr="00C42407" w:rsidRDefault="00B31A88" w:rsidP="00B31A88">
      <w:pPr>
        <w:jc w:val="center"/>
      </w:pPr>
      <w:r w:rsidRPr="0026097A">
        <w:t>Перечень переданных в аренду (пользование) лес</w:t>
      </w:r>
      <w:r>
        <w:t xml:space="preserve">ных кварталов, лесотаксационных </w:t>
      </w:r>
      <w:r w:rsidRPr="0026097A">
        <w:t>выделов</w:t>
      </w:r>
      <w:r>
        <w:t xml:space="preserve"> </w:t>
      </w:r>
      <w:r>
        <w:rPr>
          <w:bCs/>
          <w:color w:val="000000"/>
        </w:rPr>
        <w:t>лесного участка</w:t>
      </w:r>
      <w:r w:rsidRPr="00F45804">
        <w:rPr>
          <w:bCs/>
          <w:color w:val="000000"/>
        </w:rPr>
        <w:t xml:space="preserve"> по договору аренды</w:t>
      </w:r>
    </w:p>
    <w:p w:rsidR="00B31A88" w:rsidRDefault="00B31A88" w:rsidP="00B31A88">
      <w:pPr>
        <w:jc w:val="center"/>
      </w:pPr>
      <w:r>
        <w:t xml:space="preserve">№ 01/2-15/1084 от 08.08.2018 </w:t>
      </w:r>
      <w:r w:rsidRPr="00F45804">
        <w:t>г</w:t>
      </w:r>
      <w:r>
        <w:t>.</w:t>
      </w:r>
    </w:p>
    <w:tbl>
      <w:tblPr>
        <w:tblW w:w="0" w:type="auto"/>
        <w:tblInd w:w="23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tblPr>
      <w:tblGrid>
        <w:gridCol w:w="2942"/>
        <w:gridCol w:w="6096"/>
        <w:gridCol w:w="1560"/>
      </w:tblGrid>
      <w:tr w:rsidR="00B31A88" w:rsidTr="004E7B7C">
        <w:trPr>
          <w:trHeight w:val="462"/>
        </w:trPr>
        <w:tc>
          <w:tcPr>
            <w:tcW w:w="2942" w:type="dxa"/>
          </w:tcPr>
          <w:p w:rsidR="00B31A88" w:rsidRPr="00645127" w:rsidRDefault="00B31A88" w:rsidP="004E7B7C">
            <w:pPr>
              <w:pStyle w:val="TableParagraph"/>
              <w:spacing w:before="2" w:line="230" w:lineRule="exact"/>
              <w:ind w:left="330" w:hanging="140"/>
              <w:jc w:val="left"/>
              <w:rPr>
                <w:sz w:val="20"/>
              </w:rPr>
            </w:pPr>
            <w:r w:rsidRPr="00645127">
              <w:rPr>
                <w:w w:val="105"/>
                <w:sz w:val="20"/>
              </w:rPr>
              <w:t>Наименование лесничества, участкового лесничества</w:t>
            </w:r>
          </w:p>
        </w:tc>
        <w:tc>
          <w:tcPr>
            <w:tcW w:w="6096" w:type="dxa"/>
          </w:tcPr>
          <w:p w:rsidR="00B31A88" w:rsidRPr="00645127" w:rsidRDefault="00B31A88" w:rsidP="004E7B7C">
            <w:pPr>
              <w:pStyle w:val="TableParagraph"/>
              <w:spacing w:before="2" w:line="230" w:lineRule="exact"/>
              <w:ind w:left="1713" w:right="174" w:firstLine="129"/>
              <w:jc w:val="left"/>
              <w:rPr>
                <w:sz w:val="20"/>
                <w:lang w:val="ru-RU"/>
              </w:rPr>
            </w:pPr>
            <w:r w:rsidRPr="00645127">
              <w:rPr>
                <w:w w:val="105"/>
                <w:sz w:val="20"/>
                <w:lang w:val="ru-RU"/>
              </w:rPr>
              <w:t>Номера лесных кварталов (лесотаксацио</w:t>
            </w:r>
            <w:r w:rsidRPr="00645127">
              <w:rPr>
                <w:w w:val="105"/>
                <w:sz w:val="20"/>
                <w:lang w:val="ru-RU"/>
              </w:rPr>
              <w:t>н</w:t>
            </w:r>
            <w:r w:rsidRPr="00645127">
              <w:rPr>
                <w:w w:val="105"/>
                <w:sz w:val="20"/>
                <w:lang w:val="ru-RU"/>
              </w:rPr>
              <w:t>ных выделов)</w:t>
            </w:r>
          </w:p>
        </w:tc>
        <w:tc>
          <w:tcPr>
            <w:tcW w:w="1560" w:type="dxa"/>
          </w:tcPr>
          <w:p w:rsidR="00B31A88" w:rsidRPr="00645127" w:rsidRDefault="00B31A88" w:rsidP="004E7B7C">
            <w:pPr>
              <w:pStyle w:val="TableParagraph"/>
              <w:spacing w:before="2" w:line="230" w:lineRule="exact"/>
              <w:ind w:left="395" w:hanging="156"/>
              <w:jc w:val="left"/>
              <w:rPr>
                <w:sz w:val="20"/>
              </w:rPr>
            </w:pPr>
            <w:r w:rsidRPr="00645127">
              <w:rPr>
                <w:w w:val="110"/>
                <w:sz w:val="20"/>
              </w:rPr>
              <w:t>Общая пло- щадь, га</w:t>
            </w:r>
          </w:p>
        </w:tc>
      </w:tr>
      <w:tr w:rsidR="00B31A88" w:rsidTr="004E7B7C">
        <w:trPr>
          <w:trHeight w:val="460"/>
        </w:trPr>
        <w:tc>
          <w:tcPr>
            <w:tcW w:w="2942" w:type="dxa"/>
            <w:tcBorders>
              <w:bottom w:val="single" w:sz="4" w:space="0" w:color="000000"/>
              <w:right w:val="single" w:sz="6" w:space="0" w:color="000000"/>
            </w:tcBorders>
          </w:tcPr>
          <w:p w:rsidR="00B31A88" w:rsidRPr="00645127" w:rsidRDefault="00B31A88" w:rsidP="004E7B7C">
            <w:pPr>
              <w:pStyle w:val="TableParagraph"/>
              <w:spacing w:line="227" w:lineRule="exact"/>
              <w:ind w:left="944"/>
              <w:jc w:val="left"/>
              <w:rPr>
                <w:sz w:val="20"/>
              </w:rPr>
            </w:pPr>
            <w:r w:rsidRPr="00645127">
              <w:rPr>
                <w:sz w:val="20"/>
              </w:rPr>
              <w:t>Селтинское,</w:t>
            </w:r>
          </w:p>
          <w:p w:rsidR="00B31A88" w:rsidRPr="00645127" w:rsidRDefault="00B31A88" w:rsidP="004E7B7C">
            <w:pPr>
              <w:pStyle w:val="TableParagraph"/>
              <w:spacing w:line="213" w:lineRule="exact"/>
              <w:ind w:left="956"/>
              <w:jc w:val="left"/>
              <w:rPr>
                <w:sz w:val="20"/>
              </w:rPr>
            </w:pPr>
            <w:r w:rsidRPr="00645127">
              <w:rPr>
                <w:sz w:val="20"/>
              </w:rPr>
              <w:t>Копкинское</w:t>
            </w:r>
          </w:p>
        </w:tc>
        <w:tc>
          <w:tcPr>
            <w:tcW w:w="6096" w:type="dxa"/>
            <w:tcBorders>
              <w:left w:val="single" w:sz="6" w:space="0" w:color="000000"/>
              <w:bottom w:val="single" w:sz="4" w:space="0" w:color="000000"/>
              <w:right w:val="single" w:sz="6" w:space="0" w:color="000000"/>
            </w:tcBorders>
          </w:tcPr>
          <w:p w:rsidR="00B31A88" w:rsidRPr="00645127" w:rsidRDefault="00B31A88" w:rsidP="004E7B7C">
            <w:pPr>
              <w:pStyle w:val="TableParagraph"/>
              <w:spacing w:before="112"/>
              <w:ind w:left="1033" w:right="1006"/>
              <w:rPr>
                <w:sz w:val="20"/>
              </w:rPr>
            </w:pPr>
            <w:r w:rsidRPr="00645127">
              <w:rPr>
                <w:sz w:val="20"/>
              </w:rPr>
              <w:t>59, 60, 66-68, 70, 77, 89, 92-94</w:t>
            </w:r>
          </w:p>
        </w:tc>
        <w:tc>
          <w:tcPr>
            <w:tcW w:w="1560" w:type="dxa"/>
            <w:tcBorders>
              <w:left w:val="single" w:sz="6" w:space="0" w:color="000000"/>
              <w:bottom w:val="single" w:sz="4" w:space="0" w:color="000000"/>
            </w:tcBorders>
          </w:tcPr>
          <w:p w:rsidR="00B31A88" w:rsidRPr="00645127" w:rsidRDefault="00B31A88" w:rsidP="004E7B7C">
            <w:pPr>
              <w:pStyle w:val="TableParagraph"/>
              <w:spacing w:before="112"/>
              <w:ind w:left="491" w:right="455"/>
              <w:rPr>
                <w:sz w:val="20"/>
              </w:rPr>
            </w:pPr>
            <w:r w:rsidRPr="00645127">
              <w:rPr>
                <w:sz w:val="20"/>
              </w:rPr>
              <w:t>2362,0</w:t>
            </w:r>
          </w:p>
        </w:tc>
      </w:tr>
      <w:tr w:rsidR="00B31A88" w:rsidTr="004E7B7C">
        <w:trPr>
          <w:trHeight w:val="460"/>
        </w:trPr>
        <w:tc>
          <w:tcPr>
            <w:tcW w:w="2942" w:type="dxa"/>
            <w:tcBorders>
              <w:top w:val="single" w:sz="4" w:space="0" w:color="000000"/>
              <w:bottom w:val="single" w:sz="4" w:space="0" w:color="000000"/>
              <w:right w:val="single" w:sz="6" w:space="0" w:color="000000"/>
            </w:tcBorders>
          </w:tcPr>
          <w:p w:rsidR="00B31A88" w:rsidRPr="00645127" w:rsidRDefault="00B31A88" w:rsidP="004E7B7C">
            <w:pPr>
              <w:pStyle w:val="TableParagraph"/>
              <w:spacing w:line="227" w:lineRule="exact"/>
              <w:ind w:left="923" w:right="907"/>
              <w:rPr>
                <w:sz w:val="20"/>
              </w:rPr>
            </w:pPr>
            <w:r w:rsidRPr="00645127">
              <w:rPr>
                <w:sz w:val="20"/>
              </w:rPr>
              <w:t>Селтинское,</w:t>
            </w:r>
          </w:p>
          <w:p w:rsidR="00B31A88" w:rsidRPr="00645127" w:rsidRDefault="00B31A88" w:rsidP="004E7B7C">
            <w:pPr>
              <w:pStyle w:val="TableParagraph"/>
              <w:spacing w:line="213" w:lineRule="exact"/>
              <w:ind w:left="923" w:right="904"/>
              <w:rPr>
                <w:sz w:val="20"/>
              </w:rPr>
            </w:pPr>
            <w:r w:rsidRPr="00645127">
              <w:rPr>
                <w:sz w:val="20"/>
              </w:rPr>
              <w:t>Нозинское</w:t>
            </w:r>
          </w:p>
        </w:tc>
        <w:tc>
          <w:tcPr>
            <w:tcW w:w="6096" w:type="dxa"/>
            <w:tcBorders>
              <w:top w:val="single" w:sz="4" w:space="0" w:color="000000"/>
              <w:left w:val="single" w:sz="6" w:space="0" w:color="000000"/>
              <w:bottom w:val="single" w:sz="4" w:space="0" w:color="000000"/>
              <w:right w:val="single" w:sz="6" w:space="0" w:color="000000"/>
            </w:tcBorders>
          </w:tcPr>
          <w:p w:rsidR="00B31A88" w:rsidRPr="00645127" w:rsidRDefault="00B31A88" w:rsidP="004E7B7C">
            <w:pPr>
              <w:pStyle w:val="TableParagraph"/>
              <w:spacing w:before="112"/>
              <w:ind w:left="1034" w:right="1003"/>
              <w:rPr>
                <w:sz w:val="20"/>
              </w:rPr>
            </w:pPr>
            <w:r w:rsidRPr="00645127">
              <w:rPr>
                <w:sz w:val="20"/>
              </w:rPr>
              <w:t>29, 56-58, 65-67, 77-79, 86, 87, 95-97</w:t>
            </w:r>
          </w:p>
        </w:tc>
        <w:tc>
          <w:tcPr>
            <w:tcW w:w="1560" w:type="dxa"/>
            <w:tcBorders>
              <w:top w:val="single" w:sz="4" w:space="0" w:color="000000"/>
              <w:left w:val="single" w:sz="6" w:space="0" w:color="000000"/>
              <w:bottom w:val="single" w:sz="4" w:space="0" w:color="000000"/>
            </w:tcBorders>
          </w:tcPr>
          <w:p w:rsidR="00B31A88" w:rsidRPr="00645127" w:rsidRDefault="00B31A88" w:rsidP="004E7B7C">
            <w:pPr>
              <w:pStyle w:val="TableParagraph"/>
              <w:spacing w:before="112"/>
              <w:ind w:left="491" w:right="455"/>
              <w:rPr>
                <w:sz w:val="20"/>
              </w:rPr>
            </w:pPr>
            <w:r w:rsidRPr="00645127">
              <w:rPr>
                <w:sz w:val="20"/>
              </w:rPr>
              <w:t>2769,0</w:t>
            </w:r>
          </w:p>
        </w:tc>
      </w:tr>
      <w:tr w:rsidR="00B31A88" w:rsidTr="004E7B7C">
        <w:trPr>
          <w:trHeight w:val="458"/>
        </w:trPr>
        <w:tc>
          <w:tcPr>
            <w:tcW w:w="2942" w:type="dxa"/>
            <w:tcBorders>
              <w:top w:val="single" w:sz="4" w:space="0" w:color="000000"/>
              <w:bottom w:val="single" w:sz="4" w:space="0" w:color="000000"/>
              <w:right w:val="single" w:sz="6" w:space="0" w:color="000000"/>
            </w:tcBorders>
          </w:tcPr>
          <w:p w:rsidR="00B31A88" w:rsidRPr="00645127" w:rsidRDefault="00B31A88" w:rsidP="004E7B7C">
            <w:pPr>
              <w:pStyle w:val="TableParagraph"/>
              <w:spacing w:before="1" w:line="228" w:lineRule="exact"/>
              <w:ind w:left="841" w:firstLine="105"/>
              <w:jc w:val="left"/>
              <w:rPr>
                <w:sz w:val="20"/>
              </w:rPr>
            </w:pPr>
            <w:r w:rsidRPr="00645127">
              <w:rPr>
                <w:sz w:val="20"/>
              </w:rPr>
              <w:t>Селтинское, Головизинское</w:t>
            </w:r>
          </w:p>
        </w:tc>
        <w:tc>
          <w:tcPr>
            <w:tcW w:w="6096" w:type="dxa"/>
            <w:tcBorders>
              <w:top w:val="single" w:sz="4" w:space="0" w:color="000000"/>
              <w:left w:val="single" w:sz="6" w:space="0" w:color="000000"/>
              <w:bottom w:val="single" w:sz="4" w:space="0" w:color="000000"/>
              <w:right w:val="single" w:sz="6" w:space="0" w:color="000000"/>
            </w:tcBorders>
          </w:tcPr>
          <w:p w:rsidR="00B31A88" w:rsidRPr="00645127" w:rsidRDefault="00B31A88" w:rsidP="004E7B7C">
            <w:pPr>
              <w:pStyle w:val="TableParagraph"/>
              <w:spacing w:before="110"/>
              <w:ind w:left="1034" w:right="1004"/>
              <w:rPr>
                <w:sz w:val="20"/>
              </w:rPr>
            </w:pPr>
            <w:r w:rsidRPr="00645127">
              <w:rPr>
                <w:sz w:val="20"/>
              </w:rPr>
              <w:t>19-23</w:t>
            </w:r>
          </w:p>
        </w:tc>
        <w:tc>
          <w:tcPr>
            <w:tcW w:w="1560" w:type="dxa"/>
            <w:tcBorders>
              <w:top w:val="single" w:sz="4" w:space="0" w:color="000000"/>
              <w:left w:val="single" w:sz="6" w:space="0" w:color="000000"/>
              <w:bottom w:val="single" w:sz="4" w:space="0" w:color="000000"/>
            </w:tcBorders>
          </w:tcPr>
          <w:p w:rsidR="00B31A88" w:rsidRPr="00645127" w:rsidRDefault="00B31A88" w:rsidP="004E7B7C">
            <w:pPr>
              <w:pStyle w:val="TableParagraph"/>
              <w:spacing w:before="110"/>
              <w:ind w:left="491" w:right="455"/>
              <w:rPr>
                <w:sz w:val="20"/>
              </w:rPr>
            </w:pPr>
            <w:r w:rsidRPr="00645127">
              <w:rPr>
                <w:sz w:val="20"/>
              </w:rPr>
              <w:t>1119,0</w:t>
            </w:r>
          </w:p>
        </w:tc>
      </w:tr>
      <w:tr w:rsidR="00B31A88" w:rsidTr="004E7B7C">
        <w:trPr>
          <w:trHeight w:val="460"/>
        </w:trPr>
        <w:tc>
          <w:tcPr>
            <w:tcW w:w="2942" w:type="dxa"/>
            <w:tcBorders>
              <w:top w:val="single" w:sz="4" w:space="0" w:color="000000"/>
              <w:bottom w:val="single" w:sz="4" w:space="0" w:color="000000"/>
              <w:right w:val="single" w:sz="6" w:space="0" w:color="000000"/>
            </w:tcBorders>
          </w:tcPr>
          <w:p w:rsidR="00B31A88" w:rsidRPr="00645127" w:rsidRDefault="00B31A88" w:rsidP="004E7B7C">
            <w:pPr>
              <w:pStyle w:val="TableParagraph"/>
              <w:spacing w:line="227" w:lineRule="exact"/>
              <w:ind w:left="947"/>
              <w:jc w:val="left"/>
              <w:rPr>
                <w:sz w:val="20"/>
              </w:rPr>
            </w:pPr>
            <w:r w:rsidRPr="00645127">
              <w:rPr>
                <w:sz w:val="20"/>
              </w:rPr>
              <w:t>Селтинское,</w:t>
            </w:r>
          </w:p>
          <w:p w:rsidR="00B31A88" w:rsidRPr="00645127" w:rsidRDefault="00B31A88" w:rsidP="004E7B7C">
            <w:pPr>
              <w:pStyle w:val="TableParagraph"/>
              <w:spacing w:line="213" w:lineRule="exact"/>
              <w:ind w:left="964"/>
              <w:jc w:val="left"/>
              <w:rPr>
                <w:sz w:val="20"/>
              </w:rPr>
            </w:pPr>
            <w:r w:rsidRPr="00645127">
              <w:rPr>
                <w:sz w:val="20"/>
              </w:rPr>
              <w:t>Сардыкское</w:t>
            </w:r>
          </w:p>
        </w:tc>
        <w:tc>
          <w:tcPr>
            <w:tcW w:w="6096" w:type="dxa"/>
            <w:tcBorders>
              <w:top w:val="single" w:sz="4" w:space="0" w:color="000000"/>
              <w:left w:val="single" w:sz="6" w:space="0" w:color="000000"/>
              <w:bottom w:val="single" w:sz="4" w:space="0" w:color="000000"/>
              <w:right w:val="single" w:sz="6" w:space="0" w:color="000000"/>
            </w:tcBorders>
          </w:tcPr>
          <w:p w:rsidR="00B31A88" w:rsidRPr="00645127" w:rsidRDefault="00B31A88" w:rsidP="004E7B7C">
            <w:pPr>
              <w:pStyle w:val="TableParagraph"/>
              <w:spacing w:before="112"/>
              <w:ind w:left="1034" w:right="1006"/>
              <w:rPr>
                <w:sz w:val="20"/>
              </w:rPr>
            </w:pPr>
            <w:r w:rsidRPr="00645127">
              <w:rPr>
                <w:sz w:val="20"/>
              </w:rPr>
              <w:t>6-8, 25-27, 34-36, 52, 53, 106, 107, 113, 114, 175</w:t>
            </w:r>
          </w:p>
        </w:tc>
        <w:tc>
          <w:tcPr>
            <w:tcW w:w="1560" w:type="dxa"/>
            <w:tcBorders>
              <w:top w:val="single" w:sz="4" w:space="0" w:color="000000"/>
              <w:left w:val="single" w:sz="6" w:space="0" w:color="000000"/>
              <w:bottom w:val="single" w:sz="4" w:space="0" w:color="000000"/>
            </w:tcBorders>
          </w:tcPr>
          <w:p w:rsidR="00B31A88" w:rsidRPr="00645127" w:rsidRDefault="00B31A88" w:rsidP="004E7B7C">
            <w:pPr>
              <w:pStyle w:val="TableParagraph"/>
              <w:spacing w:before="112"/>
              <w:ind w:left="490" w:right="455"/>
              <w:rPr>
                <w:sz w:val="20"/>
              </w:rPr>
            </w:pPr>
            <w:r w:rsidRPr="00645127">
              <w:rPr>
                <w:sz w:val="20"/>
              </w:rPr>
              <w:t>3487,0</w:t>
            </w:r>
          </w:p>
        </w:tc>
      </w:tr>
      <w:tr w:rsidR="00B31A88" w:rsidTr="004E7B7C">
        <w:trPr>
          <w:trHeight w:val="248"/>
        </w:trPr>
        <w:tc>
          <w:tcPr>
            <w:tcW w:w="2942" w:type="dxa"/>
            <w:tcBorders>
              <w:top w:val="single" w:sz="4" w:space="0" w:color="000000"/>
              <w:right w:val="single" w:sz="6" w:space="0" w:color="000000"/>
            </w:tcBorders>
          </w:tcPr>
          <w:p w:rsidR="00B31A88" w:rsidRPr="00645127" w:rsidRDefault="00B31A88" w:rsidP="004E7B7C">
            <w:pPr>
              <w:pStyle w:val="TableParagraph"/>
              <w:spacing w:before="6" w:line="222" w:lineRule="exact"/>
              <w:ind w:left="107"/>
              <w:jc w:val="left"/>
              <w:rPr>
                <w:sz w:val="20"/>
              </w:rPr>
            </w:pPr>
            <w:r w:rsidRPr="00645127">
              <w:rPr>
                <w:sz w:val="20"/>
              </w:rPr>
              <w:t>Всего</w:t>
            </w:r>
          </w:p>
        </w:tc>
        <w:tc>
          <w:tcPr>
            <w:tcW w:w="6096" w:type="dxa"/>
            <w:tcBorders>
              <w:top w:val="single" w:sz="4" w:space="0" w:color="000000"/>
              <w:left w:val="single" w:sz="6" w:space="0" w:color="000000"/>
              <w:right w:val="single" w:sz="6" w:space="0" w:color="000000"/>
            </w:tcBorders>
          </w:tcPr>
          <w:p w:rsidR="00B31A88" w:rsidRPr="00645127" w:rsidRDefault="00B31A88" w:rsidP="004E7B7C">
            <w:pPr>
              <w:pStyle w:val="TableParagraph"/>
              <w:jc w:val="left"/>
              <w:rPr>
                <w:sz w:val="18"/>
              </w:rPr>
            </w:pPr>
          </w:p>
        </w:tc>
        <w:tc>
          <w:tcPr>
            <w:tcW w:w="1560" w:type="dxa"/>
            <w:tcBorders>
              <w:top w:val="single" w:sz="4" w:space="0" w:color="000000"/>
              <w:left w:val="single" w:sz="6" w:space="0" w:color="000000"/>
            </w:tcBorders>
          </w:tcPr>
          <w:p w:rsidR="00B31A88" w:rsidRPr="00645127" w:rsidRDefault="00B31A88" w:rsidP="004E7B7C">
            <w:pPr>
              <w:pStyle w:val="TableParagraph"/>
              <w:spacing w:before="6" w:line="222" w:lineRule="exact"/>
              <w:ind w:left="491" w:right="455"/>
              <w:rPr>
                <w:sz w:val="20"/>
              </w:rPr>
            </w:pPr>
            <w:r w:rsidRPr="00645127">
              <w:rPr>
                <w:sz w:val="20"/>
              </w:rPr>
              <w:t>9737,0</w:t>
            </w:r>
          </w:p>
        </w:tc>
      </w:tr>
    </w:tbl>
    <w:p w:rsidR="00B31A88" w:rsidRDefault="00B31A88" w:rsidP="00B31A88">
      <w:pPr>
        <w:shd w:val="clear" w:color="auto" w:fill="FFFFFF"/>
        <w:suppressAutoHyphens w:val="0"/>
        <w:spacing w:line="328" w:lineRule="atLeast"/>
        <w:jc w:val="both"/>
        <w:rPr>
          <w:color w:val="000000"/>
          <w:lang w:eastAsia="ru-RU"/>
        </w:rPr>
      </w:pPr>
    </w:p>
    <w:p w:rsidR="00B31A88" w:rsidRDefault="00B31A88" w:rsidP="00B31A88">
      <w:pPr>
        <w:shd w:val="clear" w:color="auto" w:fill="FFFFFF"/>
        <w:suppressAutoHyphens w:val="0"/>
        <w:spacing w:line="328" w:lineRule="atLeast"/>
        <w:jc w:val="both"/>
        <w:rPr>
          <w:color w:val="000000"/>
          <w:lang w:eastAsia="ru-RU"/>
        </w:rPr>
      </w:pPr>
    </w:p>
    <w:p w:rsidR="00B31A88" w:rsidRDefault="00B31A88" w:rsidP="00B31A88">
      <w:pPr>
        <w:shd w:val="clear" w:color="auto" w:fill="FFFFFF"/>
        <w:suppressAutoHyphens w:val="0"/>
        <w:spacing w:line="328" w:lineRule="atLeast"/>
        <w:jc w:val="both"/>
        <w:rPr>
          <w:color w:val="000000"/>
          <w:lang w:eastAsia="ru-RU"/>
        </w:rPr>
      </w:pPr>
    </w:p>
    <w:p w:rsidR="00B31A88" w:rsidRDefault="00B31A88" w:rsidP="00B31A88">
      <w:pPr>
        <w:shd w:val="clear" w:color="auto" w:fill="FFFFFF"/>
        <w:suppressAutoHyphens w:val="0"/>
        <w:spacing w:line="328" w:lineRule="atLeast"/>
        <w:jc w:val="both"/>
        <w:rPr>
          <w:color w:val="000000"/>
          <w:lang w:eastAsia="ru-RU"/>
        </w:rPr>
      </w:pPr>
    </w:p>
    <w:p w:rsidR="00B31A88" w:rsidRDefault="00B31A88" w:rsidP="00B31A88">
      <w:pPr>
        <w:shd w:val="clear" w:color="auto" w:fill="FFFFFF"/>
        <w:suppressAutoHyphens w:val="0"/>
        <w:spacing w:line="328" w:lineRule="atLeast"/>
        <w:jc w:val="both"/>
        <w:rPr>
          <w:color w:val="000000"/>
          <w:lang w:eastAsia="ru-RU"/>
        </w:rPr>
      </w:pPr>
    </w:p>
    <w:p w:rsidR="00B31A88" w:rsidRDefault="00B31A88" w:rsidP="00B31A88">
      <w:pPr>
        <w:shd w:val="clear" w:color="auto" w:fill="FFFFFF"/>
        <w:suppressAutoHyphens w:val="0"/>
        <w:spacing w:line="328" w:lineRule="atLeast"/>
        <w:jc w:val="both"/>
        <w:rPr>
          <w:color w:val="000000"/>
          <w:lang w:eastAsia="ru-RU"/>
        </w:rPr>
      </w:pPr>
    </w:p>
    <w:p w:rsidR="00B31A88" w:rsidRPr="00EF10F6" w:rsidRDefault="00B31A88" w:rsidP="00B31A88">
      <w:pPr>
        <w:shd w:val="clear" w:color="auto" w:fill="FFFFFF"/>
        <w:suppressAutoHyphens w:val="0"/>
        <w:spacing w:line="328" w:lineRule="atLeast"/>
        <w:jc w:val="both"/>
        <w:rPr>
          <w:color w:val="000000"/>
          <w:lang w:val="en-US" w:eastAsia="ru-RU"/>
        </w:rPr>
      </w:pPr>
    </w:p>
    <w:p w:rsidR="00B31A88" w:rsidRPr="007B3350" w:rsidRDefault="00B31A88" w:rsidP="00B31A88">
      <w:pPr>
        <w:jc w:val="center"/>
        <w:rPr>
          <w:b/>
          <w:bCs/>
          <w:color w:val="000000"/>
        </w:rPr>
      </w:pPr>
      <w:r w:rsidRPr="002842FE">
        <w:rPr>
          <w:b/>
          <w:bCs/>
          <w:color w:val="000000"/>
        </w:rPr>
        <w:t>Рисунок 1</w:t>
      </w:r>
      <w:r>
        <w:rPr>
          <w:b/>
          <w:bCs/>
          <w:color w:val="000000"/>
        </w:rPr>
        <w:t>0</w:t>
      </w:r>
      <w:r w:rsidRPr="002842FE">
        <w:rPr>
          <w:b/>
          <w:bCs/>
          <w:color w:val="000000"/>
        </w:rPr>
        <w:t xml:space="preserve"> – Тематическая карта расположения арендованных лесных участков</w:t>
      </w:r>
    </w:p>
    <w:p w:rsidR="00B31A88" w:rsidRDefault="00B31A88" w:rsidP="00B31A88">
      <w:pPr>
        <w:ind w:firstLine="709"/>
        <w:jc w:val="both"/>
        <w:rPr>
          <w:b/>
        </w:rPr>
      </w:pPr>
      <w:r>
        <w:rPr>
          <w:b/>
          <w:noProof/>
          <w:lang w:eastAsia="ru-RU"/>
        </w:rPr>
        <w:lastRenderedPageBreak/>
        <w:drawing>
          <wp:inline distT="0" distB="0" distL="0" distR="0">
            <wp:extent cx="6750685" cy="3999230"/>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srcRect/>
                    <a:stretch>
                      <a:fillRect/>
                    </a:stretch>
                  </pic:blipFill>
                  <pic:spPr bwMode="auto">
                    <a:xfrm>
                      <a:off x="0" y="0"/>
                      <a:ext cx="6750685" cy="3999230"/>
                    </a:xfrm>
                    <a:prstGeom prst="rect">
                      <a:avLst/>
                    </a:prstGeom>
                    <a:noFill/>
                    <a:ln w="9525">
                      <a:noFill/>
                      <a:miter lim="800000"/>
                      <a:headEnd/>
                      <a:tailEnd/>
                    </a:ln>
                  </pic:spPr>
                </pic:pic>
              </a:graphicData>
            </a:graphic>
          </wp:inline>
        </w:drawing>
      </w:r>
    </w:p>
    <w:p w:rsidR="00B31A88" w:rsidRDefault="00B31A88" w:rsidP="00B31A88">
      <w:pPr>
        <w:ind w:firstLine="709"/>
        <w:jc w:val="both"/>
        <w:rPr>
          <w:b/>
        </w:rPr>
      </w:pPr>
    </w:p>
    <w:p w:rsidR="00B31A88" w:rsidRPr="005558B2" w:rsidRDefault="00B31A88" w:rsidP="00B31A88">
      <w:pPr>
        <w:pStyle w:val="a9"/>
        <w:ind w:firstLine="709"/>
        <w:jc w:val="both"/>
        <w:rPr>
          <w:rFonts w:ascii="Times New Roman" w:hAnsi="Times New Roman"/>
          <w:b w:val="0"/>
          <w:bCs/>
          <w:sz w:val="24"/>
        </w:rPr>
      </w:pPr>
      <w:r>
        <w:rPr>
          <w:rFonts w:ascii="Times New Roman" w:hAnsi="Times New Roman"/>
          <w:b w:val="0"/>
          <w:bCs/>
          <w:sz w:val="24"/>
        </w:rPr>
        <w:t>Соседние территории являются также лесными участками, находящимися в собственности государства. Характер землепользования</w:t>
      </w:r>
      <w:r w:rsidRPr="005558B2">
        <w:rPr>
          <w:rFonts w:ascii="Times New Roman" w:hAnsi="Times New Roman"/>
          <w:b w:val="0"/>
          <w:bCs/>
          <w:sz w:val="24"/>
        </w:rPr>
        <w:t xml:space="preserve">: </w:t>
      </w:r>
      <w:r>
        <w:rPr>
          <w:rFonts w:ascii="Times New Roman" w:hAnsi="Times New Roman"/>
          <w:b w:val="0"/>
          <w:bCs/>
          <w:sz w:val="24"/>
        </w:rPr>
        <w:t>на севере - договор аренды по заготовке древесины ООО «ТопЛес» № 01/2-15/784 от 28.10.2013; на юге – договор аренды по заготовке древесины ООО «Орион» № 01/2-15/978 от 20.06.2016; на востоке – договор аренды по заготовке древесины ООО «Увадрев-Холдинг» № 01/2-15/1075 от 16.07.2018; на западе - договор аренды по заготовке древесины ООО «Увадрев-Холдинг» № 01/2-15/1075 от 16.07.2018</w:t>
      </w:r>
    </w:p>
    <w:p w:rsidR="00B31A88" w:rsidRPr="0080669C" w:rsidRDefault="00B31A88" w:rsidP="00B31A88">
      <w:pPr>
        <w:pStyle w:val="a9"/>
        <w:ind w:firstLine="709"/>
        <w:jc w:val="both"/>
        <w:rPr>
          <w:rFonts w:ascii="Times New Roman" w:hAnsi="Times New Roman"/>
          <w:b w:val="0"/>
          <w:bCs/>
          <w:sz w:val="24"/>
        </w:rPr>
      </w:pPr>
    </w:p>
    <w:p w:rsidR="00B31A88" w:rsidRDefault="00B31A88" w:rsidP="00B31A88">
      <w:pPr>
        <w:pStyle w:val="a9"/>
        <w:ind w:firstLine="709"/>
        <w:jc w:val="both"/>
        <w:rPr>
          <w:rFonts w:ascii="Times New Roman" w:hAnsi="Times New Roman"/>
          <w:b w:val="0"/>
          <w:bCs/>
          <w:sz w:val="24"/>
        </w:rPr>
      </w:pPr>
      <w:r w:rsidRPr="0059510A">
        <w:rPr>
          <w:rFonts w:ascii="Times New Roman" w:hAnsi="Times New Roman"/>
          <w:b w:val="0"/>
          <w:bCs/>
          <w:sz w:val="24"/>
        </w:rPr>
        <w:t>В</w:t>
      </w:r>
      <w:r>
        <w:rPr>
          <w:rFonts w:ascii="Times New Roman" w:hAnsi="Times New Roman"/>
          <w:b w:val="0"/>
          <w:bCs/>
          <w:sz w:val="24"/>
        </w:rPr>
        <w:t xml:space="preserve"> Копкинском</w:t>
      </w:r>
      <w:r w:rsidRPr="0059510A">
        <w:rPr>
          <w:rFonts w:ascii="Times New Roman" w:hAnsi="Times New Roman"/>
          <w:b w:val="0"/>
          <w:bCs/>
          <w:sz w:val="24"/>
        </w:rPr>
        <w:t xml:space="preserve"> участковом лесничестве территория аренды предприятия граничит с</w:t>
      </w:r>
      <w:r>
        <w:rPr>
          <w:rFonts w:ascii="Times New Roman" w:hAnsi="Times New Roman"/>
          <w:b w:val="0"/>
          <w:bCs/>
          <w:sz w:val="24"/>
        </w:rPr>
        <w:t xml:space="preserve"> кварталами </w:t>
      </w:r>
      <w:r w:rsidRPr="00504738">
        <w:rPr>
          <w:rFonts w:ascii="Times New Roman" w:hAnsi="Times New Roman"/>
          <w:b w:val="0"/>
          <w:bCs/>
          <w:sz w:val="24"/>
        </w:rPr>
        <w:t>аренд</w:t>
      </w:r>
      <w:r>
        <w:rPr>
          <w:rFonts w:ascii="Times New Roman" w:hAnsi="Times New Roman"/>
          <w:b w:val="0"/>
          <w:bCs/>
          <w:sz w:val="24"/>
        </w:rPr>
        <w:t xml:space="preserve">: на севере - договор аренды по заготовке древесины ООО «ТопЛес» № 01/2-15/784 от 28.10.2013; на юге - договор аренды по заготовке древесины ООО «Орион» № 01/2-15/978 от 20.06.2016; на востоке - договор аренды по заготовке древесины ООО «ТопЛес» </w:t>
      </w:r>
      <w:r>
        <w:rPr>
          <w:rFonts w:ascii="Times New Roman" w:hAnsi="Times New Roman"/>
          <w:b w:val="0"/>
          <w:bCs/>
          <w:sz w:val="24"/>
        </w:rPr>
        <w:br/>
        <w:t>№ 01/2-15/784 от 28.10.2013; на западе - договор аренды по заготовке древесины ООО «Увадрев-Холдинг» № 01/2-15/1075 от 16.07.2018.</w:t>
      </w:r>
    </w:p>
    <w:p w:rsidR="00B31A88" w:rsidRDefault="00B31A88" w:rsidP="00B31A88">
      <w:pPr>
        <w:pStyle w:val="a9"/>
        <w:ind w:firstLine="709"/>
        <w:jc w:val="both"/>
        <w:rPr>
          <w:rFonts w:ascii="Times New Roman" w:hAnsi="Times New Roman"/>
          <w:b w:val="0"/>
          <w:bCs/>
          <w:sz w:val="24"/>
        </w:rPr>
      </w:pPr>
    </w:p>
    <w:p w:rsidR="00B31A88" w:rsidRDefault="00B31A88" w:rsidP="00B31A88">
      <w:pPr>
        <w:pStyle w:val="a9"/>
        <w:ind w:firstLine="709"/>
        <w:jc w:val="both"/>
        <w:rPr>
          <w:rFonts w:ascii="Times New Roman" w:hAnsi="Times New Roman"/>
          <w:b w:val="0"/>
          <w:bCs/>
          <w:sz w:val="24"/>
        </w:rPr>
      </w:pPr>
      <w:r w:rsidRPr="0059510A">
        <w:rPr>
          <w:rFonts w:ascii="Times New Roman" w:hAnsi="Times New Roman"/>
          <w:b w:val="0"/>
          <w:bCs/>
          <w:sz w:val="24"/>
        </w:rPr>
        <w:t>В</w:t>
      </w:r>
      <w:r>
        <w:rPr>
          <w:rFonts w:ascii="Times New Roman" w:hAnsi="Times New Roman"/>
          <w:b w:val="0"/>
          <w:bCs/>
          <w:sz w:val="24"/>
        </w:rPr>
        <w:t xml:space="preserve"> Нозинском</w:t>
      </w:r>
      <w:r w:rsidRPr="0059510A">
        <w:rPr>
          <w:rFonts w:ascii="Times New Roman" w:hAnsi="Times New Roman"/>
          <w:b w:val="0"/>
          <w:bCs/>
          <w:sz w:val="24"/>
        </w:rPr>
        <w:t xml:space="preserve"> участковом лесничестве территория аренды предприятия граничит с</w:t>
      </w:r>
      <w:r>
        <w:rPr>
          <w:rFonts w:ascii="Times New Roman" w:hAnsi="Times New Roman"/>
          <w:b w:val="0"/>
          <w:bCs/>
          <w:sz w:val="24"/>
        </w:rPr>
        <w:t xml:space="preserve"> кварталами </w:t>
      </w:r>
      <w:r w:rsidRPr="001F3484">
        <w:rPr>
          <w:rFonts w:ascii="Times New Roman" w:hAnsi="Times New Roman"/>
          <w:b w:val="0"/>
          <w:bCs/>
          <w:sz w:val="24"/>
        </w:rPr>
        <w:t>аренд</w:t>
      </w:r>
      <w:r>
        <w:rPr>
          <w:rFonts w:ascii="Times New Roman" w:hAnsi="Times New Roman"/>
          <w:b w:val="0"/>
          <w:bCs/>
          <w:sz w:val="24"/>
        </w:rPr>
        <w:t>: на севере - договор аренды по заготовке древесины ООО «ТопЛес» № 01/2-15/784 от 28.10.2013; на юге – договор аренды по заготовке древесины ООО «Орион» № 01/2-15/984 от 08.09.2016; на востоке - договор аренды по заготовке древесины ООО «Увадрев-Холдинг» № 01/2-15/1075 от 16.07.2018; на западе - договор аренды по заготовке древесины ООО «ТопЛес» № 01/2-15/784 от 28.10.2013.</w:t>
      </w:r>
    </w:p>
    <w:p w:rsidR="00B31A88" w:rsidRDefault="00B31A88" w:rsidP="00B31A88">
      <w:pPr>
        <w:pStyle w:val="a9"/>
        <w:ind w:firstLine="709"/>
        <w:jc w:val="both"/>
        <w:rPr>
          <w:rFonts w:ascii="Times New Roman" w:hAnsi="Times New Roman"/>
          <w:b w:val="0"/>
          <w:bCs/>
          <w:sz w:val="24"/>
        </w:rPr>
      </w:pPr>
    </w:p>
    <w:p w:rsidR="00B31A88" w:rsidRDefault="00B31A88" w:rsidP="00B31A88">
      <w:pPr>
        <w:pStyle w:val="a9"/>
        <w:ind w:firstLine="709"/>
        <w:jc w:val="both"/>
        <w:rPr>
          <w:rFonts w:ascii="Times New Roman" w:hAnsi="Times New Roman"/>
          <w:b w:val="0"/>
          <w:bCs/>
          <w:sz w:val="24"/>
        </w:rPr>
      </w:pPr>
      <w:r w:rsidRPr="0059510A">
        <w:rPr>
          <w:rFonts w:ascii="Times New Roman" w:hAnsi="Times New Roman"/>
          <w:b w:val="0"/>
          <w:bCs/>
          <w:sz w:val="24"/>
        </w:rPr>
        <w:t>В</w:t>
      </w:r>
      <w:r>
        <w:rPr>
          <w:rFonts w:ascii="Times New Roman" w:hAnsi="Times New Roman"/>
          <w:b w:val="0"/>
          <w:bCs/>
          <w:sz w:val="24"/>
        </w:rPr>
        <w:t xml:space="preserve"> Головизинском</w:t>
      </w:r>
      <w:r w:rsidRPr="0059510A">
        <w:rPr>
          <w:rFonts w:ascii="Times New Roman" w:hAnsi="Times New Roman"/>
          <w:b w:val="0"/>
          <w:bCs/>
          <w:sz w:val="24"/>
        </w:rPr>
        <w:t xml:space="preserve"> участковом лесничестве территория аренды предприятия граничит с</w:t>
      </w:r>
      <w:r>
        <w:rPr>
          <w:rFonts w:ascii="Times New Roman" w:hAnsi="Times New Roman"/>
          <w:b w:val="0"/>
          <w:bCs/>
          <w:sz w:val="24"/>
        </w:rPr>
        <w:t xml:space="preserve"> кварталами </w:t>
      </w:r>
      <w:r w:rsidRPr="001F3484">
        <w:rPr>
          <w:rFonts w:ascii="Times New Roman" w:hAnsi="Times New Roman"/>
          <w:b w:val="0"/>
          <w:bCs/>
          <w:sz w:val="24"/>
        </w:rPr>
        <w:t>аренд</w:t>
      </w:r>
      <w:r>
        <w:rPr>
          <w:rFonts w:ascii="Times New Roman" w:hAnsi="Times New Roman"/>
          <w:b w:val="0"/>
          <w:bCs/>
          <w:sz w:val="24"/>
        </w:rPr>
        <w:t xml:space="preserve">: на севере - договор аренды по заготовке древесины ООО «ТопЛес» № 01/2-15/784 от 28.10.2013; на юге – свободные от аренды квартала; на востоке - договор аренды по заготовке древесины ООО «ТопЛес» № 01/2-15/784 от </w:t>
      </w:r>
      <w:r>
        <w:rPr>
          <w:rFonts w:ascii="Times New Roman" w:hAnsi="Times New Roman"/>
          <w:b w:val="0"/>
          <w:bCs/>
          <w:sz w:val="24"/>
        </w:rPr>
        <w:lastRenderedPageBreak/>
        <w:t>28.10.2013; на западе - договор аренды по заготовке древесины ООО «Увадрев-Холдинг» № 01/2-15/1075 от 16.07.2018.</w:t>
      </w:r>
    </w:p>
    <w:p w:rsidR="00B31A88" w:rsidRDefault="00B31A88" w:rsidP="00B31A88">
      <w:pPr>
        <w:pStyle w:val="a9"/>
        <w:ind w:firstLine="709"/>
        <w:jc w:val="both"/>
        <w:rPr>
          <w:rFonts w:ascii="Times New Roman" w:hAnsi="Times New Roman"/>
          <w:b w:val="0"/>
          <w:bCs/>
          <w:sz w:val="24"/>
        </w:rPr>
      </w:pPr>
    </w:p>
    <w:p w:rsidR="00B31A88" w:rsidRDefault="00B31A88" w:rsidP="00B31A88">
      <w:pPr>
        <w:pStyle w:val="a9"/>
        <w:ind w:firstLine="709"/>
        <w:jc w:val="both"/>
        <w:rPr>
          <w:rFonts w:ascii="Times New Roman" w:hAnsi="Times New Roman"/>
          <w:b w:val="0"/>
          <w:bCs/>
          <w:sz w:val="24"/>
        </w:rPr>
      </w:pPr>
      <w:r w:rsidRPr="0059510A">
        <w:rPr>
          <w:rFonts w:ascii="Times New Roman" w:hAnsi="Times New Roman"/>
          <w:b w:val="0"/>
          <w:bCs/>
          <w:sz w:val="24"/>
        </w:rPr>
        <w:t>В</w:t>
      </w:r>
      <w:r>
        <w:rPr>
          <w:rFonts w:ascii="Times New Roman" w:hAnsi="Times New Roman"/>
          <w:b w:val="0"/>
          <w:bCs/>
          <w:sz w:val="24"/>
        </w:rPr>
        <w:t xml:space="preserve"> Сардыкском</w:t>
      </w:r>
      <w:r w:rsidRPr="0059510A">
        <w:rPr>
          <w:rFonts w:ascii="Times New Roman" w:hAnsi="Times New Roman"/>
          <w:b w:val="0"/>
          <w:bCs/>
          <w:sz w:val="24"/>
        </w:rPr>
        <w:t xml:space="preserve"> участковом лесничестве территория аренды предприятия граничит с</w:t>
      </w:r>
      <w:r>
        <w:rPr>
          <w:rFonts w:ascii="Times New Roman" w:hAnsi="Times New Roman"/>
          <w:b w:val="0"/>
          <w:bCs/>
          <w:sz w:val="24"/>
        </w:rPr>
        <w:t xml:space="preserve"> кварталами </w:t>
      </w:r>
      <w:r w:rsidRPr="001F3484">
        <w:rPr>
          <w:rFonts w:ascii="Times New Roman" w:hAnsi="Times New Roman"/>
          <w:b w:val="0"/>
          <w:bCs/>
          <w:sz w:val="24"/>
        </w:rPr>
        <w:t>аренд</w:t>
      </w:r>
      <w:r>
        <w:rPr>
          <w:rFonts w:ascii="Times New Roman" w:hAnsi="Times New Roman"/>
          <w:b w:val="0"/>
          <w:bCs/>
          <w:sz w:val="24"/>
        </w:rPr>
        <w:t>: на севере - договор аренды по заготовке древесины ООО «Увадрев-Холдинг» № 01/2-15/1075 от 16.07.2018; на юге - договор аренды по заготовке древесины ООО «Орион» № 01/2-15/978 от 20.06.2016; на востоке - договор аренды по заготовке древесины ООО «Орион» № 01/2-15/984 от 08.09.2016; на западе - договор аренды по заготовке древесины ООО «Орион» № 01/2-15/984 от 08.09.2016.</w:t>
      </w:r>
    </w:p>
    <w:p w:rsidR="00B31A88" w:rsidRDefault="00B31A88" w:rsidP="00B31A88">
      <w:pPr>
        <w:shd w:val="clear" w:color="auto" w:fill="FFFFFF"/>
        <w:suppressAutoHyphens w:val="0"/>
        <w:spacing w:line="276" w:lineRule="auto"/>
        <w:jc w:val="both"/>
        <w:rPr>
          <w:color w:val="000000"/>
          <w:shd w:val="clear" w:color="auto" w:fill="FFFFFF"/>
        </w:rPr>
      </w:pPr>
    </w:p>
    <w:p w:rsidR="00B31A88" w:rsidRPr="008E59BB" w:rsidRDefault="00B31A88" w:rsidP="00B31A88">
      <w:pPr>
        <w:ind w:firstLine="697"/>
        <w:jc w:val="both"/>
        <w:rPr>
          <w:sz w:val="28"/>
          <w:szCs w:val="28"/>
        </w:rPr>
      </w:pPr>
      <w:r w:rsidRPr="00936138">
        <w:rPr>
          <w:bCs/>
        </w:rPr>
        <w:t xml:space="preserve">Арендная база предприятия находится в </w:t>
      </w:r>
      <w:r>
        <w:rPr>
          <w:bCs/>
        </w:rPr>
        <w:t>Селтинском</w:t>
      </w:r>
      <w:r w:rsidRPr="00936138">
        <w:rPr>
          <w:bCs/>
        </w:rPr>
        <w:t xml:space="preserve"> лесничестве</w:t>
      </w:r>
      <w:r>
        <w:rPr>
          <w:bCs/>
        </w:rPr>
        <w:t xml:space="preserve"> Удмурт</w:t>
      </w:r>
      <w:r w:rsidRPr="00936138">
        <w:rPr>
          <w:bCs/>
        </w:rPr>
        <w:t>ской Республики.</w:t>
      </w:r>
      <w:r w:rsidRPr="000A1C1E">
        <w:rPr>
          <w:b/>
          <w:bCs/>
        </w:rPr>
        <w:t xml:space="preserve"> </w:t>
      </w:r>
      <w:r w:rsidRPr="00AA6DE0">
        <w:t>Селтинское лесничество Министерства природных ресурсов и охраны окружающей среды Удмуртской Республики расположено в северо-восточной части Удмуртской Республики на территории Селтинского района. Административный центр района – с. Селты. В северной части Селтинское лесничество граничит с Красногорским, на северо-востоке с Игринским, на юго-востоке с Якшур-Бодьинским, на юго-западе – с Сюмсинским, на северо-западе – с Кировской областью. Протяженность территории лесничества с севера на юг около 50 км, с запада на восток -70 км.</w:t>
      </w:r>
    </w:p>
    <w:p w:rsidR="00B31A88" w:rsidRPr="00936138" w:rsidRDefault="00B31A88" w:rsidP="00B31A88">
      <w:pPr>
        <w:pStyle w:val="afe"/>
        <w:ind w:left="0" w:firstLine="720"/>
        <w:jc w:val="both"/>
        <w:rPr>
          <w:sz w:val="24"/>
          <w:szCs w:val="24"/>
        </w:rPr>
      </w:pPr>
    </w:p>
    <w:p w:rsidR="00B31A88" w:rsidRDefault="00B31A88" w:rsidP="00B31A88">
      <w:pPr>
        <w:pStyle w:val="a9"/>
        <w:ind w:firstLine="709"/>
        <w:jc w:val="both"/>
        <w:rPr>
          <w:rFonts w:ascii="Times New Roman" w:hAnsi="Times New Roman"/>
          <w:b w:val="0"/>
          <w:bCs/>
          <w:sz w:val="24"/>
        </w:rPr>
      </w:pPr>
      <w:r>
        <w:rPr>
          <w:rFonts w:ascii="Times New Roman" w:hAnsi="Times New Roman"/>
          <w:b w:val="0"/>
          <w:bCs/>
          <w:sz w:val="24"/>
        </w:rPr>
        <w:t>В соответствии с договором аренды, лесные земли предприятию переданы в аренду для осуществления лесозаготовки.</w:t>
      </w:r>
    </w:p>
    <w:p w:rsidR="00B31A88" w:rsidRDefault="00B31A88" w:rsidP="00B31A88">
      <w:pPr>
        <w:pStyle w:val="a9"/>
        <w:ind w:firstLine="709"/>
        <w:jc w:val="both"/>
        <w:rPr>
          <w:rFonts w:ascii="Times New Roman" w:hAnsi="Times New Roman"/>
          <w:b w:val="0"/>
          <w:bCs/>
          <w:sz w:val="24"/>
        </w:rPr>
      </w:pPr>
    </w:p>
    <w:p w:rsidR="00B31A88" w:rsidRPr="00A12880" w:rsidRDefault="00B31A88" w:rsidP="00B31A88">
      <w:pPr>
        <w:pStyle w:val="a9"/>
        <w:ind w:firstLine="709"/>
        <w:jc w:val="both"/>
        <w:rPr>
          <w:rFonts w:ascii="Times New Roman" w:hAnsi="Times New Roman"/>
          <w:sz w:val="24"/>
          <w:szCs w:val="24"/>
        </w:rPr>
      </w:pPr>
      <w:r w:rsidRPr="00A12880">
        <w:rPr>
          <w:rFonts w:ascii="Times New Roman" w:hAnsi="Times New Roman"/>
          <w:sz w:val="24"/>
          <w:szCs w:val="24"/>
        </w:rPr>
        <w:t>Природно-климатические условия</w:t>
      </w:r>
    </w:p>
    <w:p w:rsidR="00B31A88" w:rsidRPr="00A12880" w:rsidRDefault="00B31A88" w:rsidP="00B31A88">
      <w:pPr>
        <w:pStyle w:val="a9"/>
        <w:ind w:firstLine="709"/>
        <w:jc w:val="both"/>
        <w:rPr>
          <w:rFonts w:ascii="Times New Roman" w:hAnsi="Times New Roman"/>
          <w:b w:val="0"/>
          <w:sz w:val="24"/>
          <w:szCs w:val="24"/>
        </w:rPr>
      </w:pPr>
      <w:r w:rsidRPr="00A12880">
        <w:rPr>
          <w:rFonts w:ascii="Times New Roman" w:hAnsi="Times New Roman"/>
          <w:b w:val="0"/>
          <w:sz w:val="24"/>
          <w:szCs w:val="24"/>
        </w:rPr>
        <w:t>Вся территория Селтинского лесничества расположена в районе южно-таёжных лесов европейской части Российской Федерации, таёжной зоне.</w:t>
      </w:r>
    </w:p>
    <w:p w:rsidR="00B31A88" w:rsidRPr="00A12880" w:rsidRDefault="00B31A88" w:rsidP="00B31A88">
      <w:pPr>
        <w:suppressAutoHyphens w:val="0"/>
        <w:spacing w:line="276" w:lineRule="auto"/>
        <w:ind w:firstLine="709"/>
        <w:jc w:val="both"/>
        <w:rPr>
          <w:lang w:eastAsia="ru-RU"/>
        </w:rPr>
      </w:pPr>
      <w:r w:rsidRPr="00A12880">
        <w:rPr>
          <w:spacing w:val="-1"/>
          <w:lang w:eastAsia="ru-RU"/>
        </w:rPr>
        <w:t>Климат умеренно континентальный. С</w:t>
      </w:r>
      <w:r>
        <w:rPr>
          <w:spacing w:val="-1"/>
          <w:lang w:eastAsia="ru-RU"/>
        </w:rPr>
        <w:t>редняя температура января - 15°С, июля + 16°</w:t>
      </w:r>
      <w:r w:rsidRPr="00A12880">
        <w:rPr>
          <w:spacing w:val="-1"/>
          <w:lang w:eastAsia="ru-RU"/>
        </w:rPr>
        <w:t xml:space="preserve">С. Площадь </w:t>
      </w:r>
      <w:r w:rsidRPr="00A12880">
        <w:rPr>
          <w:lang w:eastAsia="ru-RU"/>
        </w:rPr>
        <w:t>района составляет 1</w:t>
      </w:r>
      <w:r>
        <w:rPr>
          <w:lang w:eastAsia="ru-RU"/>
        </w:rPr>
        <w:t xml:space="preserve"> </w:t>
      </w:r>
      <w:r w:rsidRPr="00A12880">
        <w:rPr>
          <w:lang w:eastAsia="ru-RU"/>
        </w:rPr>
        <w:t>883,74 кв.км.</w:t>
      </w:r>
    </w:p>
    <w:p w:rsidR="00B31A88" w:rsidRPr="00A12880" w:rsidRDefault="00B31A88" w:rsidP="00B31A88">
      <w:pPr>
        <w:shd w:val="clear" w:color="auto" w:fill="FFFFFF"/>
        <w:suppressAutoHyphens w:val="0"/>
        <w:spacing w:line="230" w:lineRule="atLeast"/>
        <w:jc w:val="both"/>
        <w:rPr>
          <w:lang w:eastAsia="ru-RU"/>
        </w:rPr>
      </w:pPr>
      <w:r w:rsidRPr="00A12880">
        <w:rPr>
          <w:lang w:eastAsia="ru-RU"/>
        </w:rPr>
        <w:t>Запасы леса составляют 20,297 млн. куб. м, расчетная лесосека 204,9 тыс. куб. м.</w:t>
      </w:r>
    </w:p>
    <w:p w:rsidR="00B31A88" w:rsidRPr="00A12880" w:rsidRDefault="00B31A88" w:rsidP="00B31A88">
      <w:pPr>
        <w:shd w:val="clear" w:color="auto" w:fill="FFFFFF"/>
        <w:suppressAutoHyphens w:val="0"/>
        <w:spacing w:line="230" w:lineRule="atLeast"/>
        <w:ind w:firstLine="696"/>
        <w:jc w:val="both"/>
        <w:rPr>
          <w:lang w:eastAsia="ru-RU"/>
        </w:rPr>
      </w:pPr>
      <w:r w:rsidRPr="00A12880">
        <w:rPr>
          <w:lang w:eastAsia="ru-RU"/>
        </w:rPr>
        <w:t>Леса дают не только древесину, но здесь растут многие виды ягод: черника, брусника, клюква, смородина и другие.</w:t>
      </w:r>
    </w:p>
    <w:p w:rsidR="00B31A88" w:rsidRPr="00A12880" w:rsidRDefault="00B31A88" w:rsidP="00B31A88">
      <w:pPr>
        <w:shd w:val="clear" w:color="auto" w:fill="FFFFFF"/>
        <w:suppressAutoHyphens w:val="0"/>
        <w:spacing w:line="230" w:lineRule="atLeast"/>
        <w:ind w:firstLine="701"/>
        <w:jc w:val="both"/>
        <w:rPr>
          <w:lang w:eastAsia="ru-RU"/>
        </w:rPr>
      </w:pPr>
      <w:r w:rsidRPr="00A12880">
        <w:rPr>
          <w:lang w:eastAsia="ru-RU"/>
        </w:rPr>
        <w:t>Население собирает в лесу грибы: белые, грузди, рыжики и</w:t>
      </w:r>
      <w:r>
        <w:rPr>
          <w:lang w:eastAsia="ru-RU"/>
        </w:rPr>
        <w:t xml:space="preserve"> другие. Богата и фауна леса.</w:t>
      </w:r>
      <w:r w:rsidRPr="00A12880">
        <w:rPr>
          <w:lang w:eastAsia="ru-RU"/>
        </w:rPr>
        <w:t xml:space="preserve"> На территории района обитают ценные объекты промысла: лось, кабан, медведь, бобр, барсук, выдра, заяц, лисица, куница, енотовидная собака, норка, хорь темный, рысь, волк, горностай, ондатра, белка, глухарь, тетерев, рябчик, серая куропатка.</w:t>
      </w:r>
    </w:p>
    <w:p w:rsidR="00B31A88" w:rsidRPr="00A12880" w:rsidRDefault="00B31A88" w:rsidP="00B31A88">
      <w:pPr>
        <w:shd w:val="clear" w:color="auto" w:fill="FFFFFF"/>
        <w:suppressAutoHyphens w:val="0"/>
        <w:spacing w:line="230" w:lineRule="atLeast"/>
        <w:jc w:val="both"/>
        <w:rPr>
          <w:lang w:eastAsia="ru-RU"/>
        </w:rPr>
      </w:pPr>
      <w:r w:rsidRPr="00A12880">
        <w:rPr>
          <w:lang w:eastAsia="ru-RU"/>
        </w:rPr>
        <w:t>По территории района протекают 34 речки, крупные из них - Кильмезь, Арлеть, Кырчма, Уть.</w:t>
      </w:r>
    </w:p>
    <w:p w:rsidR="00B31A88" w:rsidRPr="00A12880" w:rsidRDefault="00B31A88" w:rsidP="00B31A88">
      <w:pPr>
        <w:shd w:val="clear" w:color="auto" w:fill="FFFFFF"/>
        <w:suppressAutoHyphens w:val="0"/>
        <w:spacing w:line="230" w:lineRule="atLeast"/>
        <w:ind w:firstLine="744"/>
        <w:jc w:val="both"/>
        <w:rPr>
          <w:lang w:eastAsia="ru-RU"/>
        </w:rPr>
      </w:pPr>
      <w:r w:rsidRPr="00A12880">
        <w:rPr>
          <w:spacing w:val="-1"/>
          <w:lang w:eastAsia="ru-RU"/>
        </w:rPr>
        <w:t xml:space="preserve">Прудов - 80, родников - 60. В поймах рек Арлеть, Кильмезь, Уть образовались озера, их площадь 28 </w:t>
      </w:r>
      <w:r w:rsidRPr="00A12880">
        <w:rPr>
          <w:lang w:eastAsia="ru-RU"/>
        </w:rPr>
        <w:t xml:space="preserve">га. Общая площадь поверхности вод составляет </w:t>
      </w:r>
      <w:r w:rsidRPr="00A12880">
        <w:rPr>
          <w:bCs/>
          <w:lang w:eastAsia="ru-RU"/>
        </w:rPr>
        <w:t>1</w:t>
      </w:r>
      <w:r>
        <w:rPr>
          <w:bCs/>
          <w:lang w:eastAsia="ru-RU"/>
        </w:rPr>
        <w:t xml:space="preserve"> </w:t>
      </w:r>
      <w:r w:rsidRPr="00A12880">
        <w:rPr>
          <w:lang w:eastAsia="ru-RU"/>
        </w:rPr>
        <w:t>128 га.</w:t>
      </w:r>
    </w:p>
    <w:p w:rsidR="00B31A88" w:rsidRDefault="00B31A88" w:rsidP="00B31A88">
      <w:pPr>
        <w:shd w:val="clear" w:color="auto" w:fill="FFFFFF"/>
        <w:suppressAutoHyphens w:val="0"/>
        <w:spacing w:line="226" w:lineRule="atLeast"/>
        <w:ind w:firstLine="638"/>
        <w:jc w:val="both"/>
        <w:rPr>
          <w:lang w:eastAsia="ru-RU"/>
        </w:rPr>
      </w:pPr>
      <w:r w:rsidRPr="00A12880">
        <w:rPr>
          <w:bCs/>
          <w:spacing w:val="-1"/>
          <w:lang w:eastAsia="ru-RU"/>
        </w:rPr>
        <w:t xml:space="preserve">В </w:t>
      </w:r>
      <w:r w:rsidRPr="00A12880">
        <w:rPr>
          <w:spacing w:val="-1"/>
          <w:lang w:eastAsia="ru-RU"/>
        </w:rPr>
        <w:t xml:space="preserve">районе нет разведанных запасов нефти и других полезных ископаемых. Из общераспространенных </w:t>
      </w:r>
      <w:r w:rsidRPr="00A12880">
        <w:rPr>
          <w:lang w:eastAsia="ru-RU"/>
        </w:rPr>
        <w:t>ископаемых, которые можно использовать, имеются известь, запас 1 млн. тонн, торф, гравий, щебень.</w:t>
      </w:r>
    </w:p>
    <w:p w:rsidR="00B31A88" w:rsidRPr="00A12880" w:rsidRDefault="00B31A88" w:rsidP="00B31A88">
      <w:pPr>
        <w:shd w:val="clear" w:color="auto" w:fill="FFFFFF"/>
        <w:suppressAutoHyphens w:val="0"/>
        <w:spacing w:line="226" w:lineRule="atLeast"/>
        <w:ind w:firstLine="638"/>
        <w:jc w:val="both"/>
        <w:rPr>
          <w:lang w:eastAsia="ru-RU"/>
        </w:rPr>
      </w:pPr>
    </w:p>
    <w:p w:rsidR="00B31A88" w:rsidRPr="00A12880" w:rsidRDefault="00B31A88" w:rsidP="00B31A88">
      <w:pPr>
        <w:pStyle w:val="a9"/>
        <w:ind w:firstLine="709"/>
        <w:jc w:val="both"/>
        <w:rPr>
          <w:rFonts w:ascii="Times New Roman" w:hAnsi="Times New Roman"/>
          <w:bCs/>
          <w:sz w:val="24"/>
          <w:szCs w:val="24"/>
        </w:rPr>
      </w:pPr>
      <w:r w:rsidRPr="00A12880">
        <w:rPr>
          <w:rFonts w:ascii="Times New Roman" w:hAnsi="Times New Roman"/>
          <w:sz w:val="24"/>
          <w:szCs w:val="24"/>
        </w:rPr>
        <w:t>Растительность и флора</w:t>
      </w:r>
    </w:p>
    <w:p w:rsidR="00B31A88" w:rsidRPr="00A478E9" w:rsidRDefault="00B31A88" w:rsidP="00B31A88">
      <w:pPr>
        <w:pStyle w:val="a9"/>
        <w:ind w:firstLine="709"/>
        <w:jc w:val="both"/>
        <w:rPr>
          <w:rFonts w:ascii="Times New Roman" w:hAnsi="Times New Roman"/>
          <w:b w:val="0"/>
          <w:bCs/>
          <w:sz w:val="24"/>
          <w:szCs w:val="24"/>
        </w:rPr>
      </w:pPr>
      <w:r w:rsidRPr="00A478E9">
        <w:rPr>
          <w:rFonts w:ascii="Times New Roman" w:hAnsi="Times New Roman"/>
          <w:b w:val="0"/>
          <w:sz w:val="24"/>
          <w:szCs w:val="24"/>
        </w:rPr>
        <w:t>Различные типы растительных сообществ неравномерно распределены по территории района. В северной части района, по правобережью реки Кильмези представлены почти сплошные массивы лесов, чередующиеся с болотами, тогда как южнее, лесные массивы занимают небольшие площади, часто встречаются островные участки лесов между сельскохозяйственными угодьями.</w:t>
      </w:r>
    </w:p>
    <w:p w:rsidR="00B31A88" w:rsidRPr="00A478E9" w:rsidRDefault="00B31A88" w:rsidP="00B31A88">
      <w:pPr>
        <w:pStyle w:val="a9"/>
        <w:ind w:firstLine="709"/>
        <w:jc w:val="both"/>
        <w:rPr>
          <w:rFonts w:ascii="Times New Roman" w:hAnsi="Times New Roman"/>
          <w:b w:val="0"/>
          <w:bCs/>
          <w:sz w:val="24"/>
          <w:szCs w:val="24"/>
        </w:rPr>
      </w:pPr>
      <w:r w:rsidRPr="00A478E9">
        <w:rPr>
          <w:rFonts w:ascii="Times New Roman" w:hAnsi="Times New Roman"/>
          <w:b w:val="0"/>
          <w:sz w:val="24"/>
          <w:szCs w:val="24"/>
        </w:rPr>
        <w:t xml:space="preserve">Можно сказать, что во всех флорах, как и во флоре Удмуртии в целом набор семейств одинаков. Расположение семейств в семейственно-видовых спектрах различно. По сравнению с флорой всей Удмуртии во флоре Селтинского </w:t>
      </w:r>
      <w:r>
        <w:rPr>
          <w:rFonts w:ascii="Times New Roman" w:hAnsi="Times New Roman"/>
          <w:b w:val="0"/>
          <w:sz w:val="24"/>
          <w:szCs w:val="24"/>
        </w:rPr>
        <w:t>района</w:t>
      </w:r>
      <w:r w:rsidRPr="00A478E9">
        <w:rPr>
          <w:rFonts w:ascii="Times New Roman" w:hAnsi="Times New Roman"/>
          <w:b w:val="0"/>
          <w:sz w:val="24"/>
          <w:szCs w:val="24"/>
        </w:rPr>
        <w:t xml:space="preserve"> увеличена роль </w:t>
      </w:r>
      <w:r w:rsidRPr="00A478E9">
        <w:rPr>
          <w:rFonts w:ascii="Times New Roman" w:hAnsi="Times New Roman"/>
          <w:b w:val="0"/>
          <w:sz w:val="24"/>
          <w:szCs w:val="24"/>
        </w:rPr>
        <w:lastRenderedPageBreak/>
        <w:t>семейства Осоковые, это вполне объяснимо тем, что в данных районах заболоченные сообщества занимают значительные площади. Доля относительно более «южных» (термофильных) семейств, таких как Крестоцветные и Бобовые достаточно низка во флоре Селтинского района, по сравнению с остальными.</w:t>
      </w:r>
    </w:p>
    <w:p w:rsidR="00B31A88" w:rsidRPr="00164F52" w:rsidRDefault="00B31A88" w:rsidP="00B31A88">
      <w:pPr>
        <w:pStyle w:val="a9"/>
        <w:ind w:firstLine="709"/>
        <w:jc w:val="both"/>
        <w:rPr>
          <w:rFonts w:ascii="Times New Roman" w:hAnsi="Times New Roman"/>
          <w:b w:val="0"/>
          <w:bCs/>
          <w:sz w:val="24"/>
          <w:szCs w:val="24"/>
        </w:rPr>
      </w:pPr>
      <w:r w:rsidRPr="00DB0402">
        <w:rPr>
          <w:rFonts w:ascii="Times New Roman" w:hAnsi="Times New Roman"/>
          <w:b w:val="0"/>
          <w:sz w:val="24"/>
          <w:szCs w:val="24"/>
        </w:rPr>
        <w:t>Набор древесных жизненных форм во флоре Селтинского района относительно небогатый (деревья, кустарники, кустарнички), но главная роль в лесных сообществах принадлежит именно им. Древесные и полудревесные формы представлены во флоре 56 видами, из них вечнозелеными являются виды рода ель, пихта, можжевельн</w:t>
      </w:r>
      <w:r>
        <w:rPr>
          <w:rFonts w:ascii="Times New Roman" w:hAnsi="Times New Roman"/>
          <w:b w:val="0"/>
          <w:sz w:val="24"/>
          <w:szCs w:val="24"/>
        </w:rPr>
        <w:t>ик, сосна, брусника</w:t>
      </w:r>
      <w:r w:rsidRPr="00DB0402">
        <w:rPr>
          <w:rFonts w:ascii="Times New Roman" w:hAnsi="Times New Roman"/>
          <w:b w:val="0"/>
          <w:sz w:val="24"/>
          <w:szCs w:val="24"/>
        </w:rPr>
        <w:t>, мирт болотный и другие, остальные летнезеленые (береза, роза и др.). Исключительно из древесных растений состоят семейства сосновые, ивовые, березовые и др. К полудревесным растениям относится 3 вида: малина обыкновенная, паслен сладко-горький, сабельник болотный. Наибольшим видовым разнообразием отличаются травы, участвующие в образовании различных растительных группировок. Во флоре изучаемого района значительная роль принадлежит многолетним тра</w:t>
      </w:r>
      <w:r>
        <w:rPr>
          <w:rFonts w:ascii="Times New Roman" w:hAnsi="Times New Roman"/>
          <w:b w:val="0"/>
          <w:sz w:val="24"/>
          <w:szCs w:val="24"/>
        </w:rPr>
        <w:t>вянистым растениям</w:t>
      </w:r>
      <w:r w:rsidRPr="00DB0402">
        <w:rPr>
          <w:rFonts w:ascii="Times New Roman" w:hAnsi="Times New Roman"/>
          <w:b w:val="0"/>
          <w:sz w:val="24"/>
          <w:szCs w:val="24"/>
        </w:rPr>
        <w:t>, что характерно и для других умеренных флор северного полушария</w:t>
      </w:r>
      <w:r>
        <w:rPr>
          <w:rFonts w:ascii="Times New Roman" w:hAnsi="Times New Roman"/>
          <w:b w:val="0"/>
          <w:sz w:val="24"/>
          <w:szCs w:val="24"/>
        </w:rPr>
        <w:t>.</w:t>
      </w:r>
    </w:p>
    <w:p w:rsidR="00B31A88" w:rsidRDefault="00B31A88" w:rsidP="00B31A88">
      <w:pPr>
        <w:ind w:firstLine="709"/>
        <w:jc w:val="both"/>
        <w:rPr>
          <w:b/>
        </w:rPr>
      </w:pPr>
    </w:p>
    <w:p w:rsidR="00B31A88" w:rsidRDefault="00B31A88" w:rsidP="00B31A88">
      <w:pPr>
        <w:spacing w:line="276" w:lineRule="auto"/>
        <w:ind w:firstLine="709"/>
        <w:jc w:val="both"/>
        <w:rPr>
          <w:b/>
        </w:rPr>
      </w:pPr>
      <w:r>
        <w:rPr>
          <w:b/>
        </w:rPr>
        <w:t>Животный мир и фауна</w:t>
      </w:r>
    </w:p>
    <w:p w:rsidR="00B31A88" w:rsidRDefault="00B31A88" w:rsidP="00B31A88">
      <w:pPr>
        <w:spacing w:line="276" w:lineRule="auto"/>
        <w:ind w:firstLine="709"/>
        <w:jc w:val="both"/>
      </w:pPr>
      <w:r>
        <w:t>На территории Селтинского района учеными териологами отмечено пребывание 51 вида из шести отрядов млекопитающих, что составляет 78 % современного видового списка териофауны Удмуртской Республики. В таксономическом аспекте доминируют представители отряда Грызунов. Следом по количеству представленных видов идут отряды Хищные и Рукокрылые. В целом на эти три отряда приходится 78 % видового списка млекопитающих района. Сходное соотношение представителей различных отрядов зверей характерно и для Удмуртии в целом.</w:t>
      </w:r>
    </w:p>
    <w:p w:rsidR="00B31A88" w:rsidRDefault="00B31A88" w:rsidP="00B31A88">
      <w:pPr>
        <w:spacing w:line="276" w:lineRule="auto"/>
        <w:ind w:firstLine="709"/>
        <w:jc w:val="both"/>
      </w:pPr>
      <w:r>
        <w:t>Все представители герпетофауны Селтинского района являются обычными широко распространенными в лесной зоне видами, специальных мероприятий для их охраны проводить не требуется. Необходимо обеспечить лишь сохранение чистоты водоемов и целостности их лесных местообитаний.</w:t>
      </w:r>
    </w:p>
    <w:p w:rsidR="00B31A88" w:rsidRDefault="00B31A88" w:rsidP="00B31A88">
      <w:pPr>
        <w:spacing w:line="276" w:lineRule="auto"/>
        <w:ind w:firstLine="709"/>
        <w:jc w:val="both"/>
        <w:rPr>
          <w:b/>
        </w:rPr>
      </w:pPr>
      <w:r>
        <w:t>Видовой состав орнитофауны Селтинского района насчитывает без малого 200 представителей из 16 отрядов птиц.</w:t>
      </w:r>
    </w:p>
    <w:p w:rsidR="00B31A88" w:rsidRPr="009E5E62" w:rsidRDefault="00B31A88" w:rsidP="00B31A88">
      <w:pPr>
        <w:suppressAutoHyphens w:val="0"/>
        <w:autoSpaceDE w:val="0"/>
        <w:autoSpaceDN w:val="0"/>
        <w:adjustRightInd w:val="0"/>
        <w:spacing w:line="276" w:lineRule="auto"/>
        <w:ind w:firstLine="709"/>
        <w:jc w:val="both"/>
        <w:rPr>
          <w:rFonts w:eastAsia="TimesNewRoman"/>
          <w:lang w:eastAsia="ru-RU"/>
        </w:rPr>
      </w:pPr>
      <w:r w:rsidRPr="009E5E62">
        <w:rPr>
          <w:rFonts w:eastAsia="TimesNewRoman"/>
          <w:lang w:eastAsia="ru-RU"/>
        </w:rPr>
        <w:t>Режим пользования указанными в местах размножения, кормления и выращивания моло</w:t>
      </w:r>
      <w:r w:rsidRPr="009E5E62">
        <w:rPr>
          <w:rFonts w:eastAsia="TimesNewRoman"/>
          <w:lang w:eastAsia="ru-RU"/>
        </w:rPr>
        <w:t>д</w:t>
      </w:r>
      <w:r w:rsidRPr="009E5E62">
        <w:rPr>
          <w:rFonts w:eastAsia="TimesNewRoman"/>
          <w:lang w:eastAsia="ru-RU"/>
        </w:rPr>
        <w:t>няка устанавливается органами исполнительной власти субъектов Российской Федерации по с</w:t>
      </w:r>
      <w:r w:rsidRPr="009E5E62">
        <w:rPr>
          <w:rFonts w:eastAsia="TimesNewRoman"/>
          <w:lang w:eastAsia="ru-RU"/>
        </w:rPr>
        <w:t>о</w:t>
      </w:r>
      <w:r w:rsidRPr="009E5E62">
        <w:rPr>
          <w:rFonts w:eastAsia="TimesNewRoman"/>
          <w:lang w:eastAsia="ru-RU"/>
        </w:rPr>
        <w:t>гласованию со специально уполномоченными государственными органами по охране, контролю и регулированию использования объектов животного мира и среды их обитания.</w:t>
      </w:r>
    </w:p>
    <w:p w:rsidR="00B31A88" w:rsidRPr="009E5E62" w:rsidRDefault="00B31A88" w:rsidP="00B31A88">
      <w:pPr>
        <w:suppressAutoHyphens w:val="0"/>
        <w:autoSpaceDE w:val="0"/>
        <w:autoSpaceDN w:val="0"/>
        <w:adjustRightInd w:val="0"/>
        <w:spacing w:line="276" w:lineRule="auto"/>
        <w:ind w:firstLine="709"/>
        <w:jc w:val="both"/>
        <w:rPr>
          <w:rFonts w:eastAsia="TimesNewRoman"/>
          <w:lang w:eastAsia="ru-RU"/>
        </w:rPr>
      </w:pPr>
      <w:r w:rsidRPr="009E5E62">
        <w:rPr>
          <w:rFonts w:eastAsia="TimesNewRoman"/>
          <w:lang w:eastAsia="ru-RU"/>
        </w:rPr>
        <w:t>В целях минимизации ущерба животному миру при заготовке должны соблюдаться</w:t>
      </w:r>
      <w:r>
        <w:rPr>
          <w:rFonts w:eastAsia="TimesNewRoman"/>
          <w:lang w:eastAsia="ru-RU"/>
        </w:rPr>
        <w:t xml:space="preserve"> </w:t>
      </w:r>
      <w:r w:rsidRPr="009E5E62">
        <w:rPr>
          <w:rFonts w:eastAsia="TimesNewRoman"/>
          <w:lang w:eastAsia="ru-RU"/>
        </w:rPr>
        <w:t>следующие условия:</w:t>
      </w:r>
    </w:p>
    <w:p w:rsidR="00B31A88" w:rsidRPr="009E5E62" w:rsidRDefault="00B31A88" w:rsidP="00B31A88">
      <w:pPr>
        <w:suppressAutoHyphens w:val="0"/>
        <w:autoSpaceDE w:val="0"/>
        <w:autoSpaceDN w:val="0"/>
        <w:adjustRightInd w:val="0"/>
        <w:spacing w:line="276" w:lineRule="auto"/>
        <w:rPr>
          <w:rFonts w:eastAsia="TimesNewRoman"/>
          <w:lang w:eastAsia="ru-RU"/>
        </w:rPr>
      </w:pPr>
      <w:r w:rsidRPr="009E5E62">
        <w:rPr>
          <w:rFonts w:eastAsia="TimesNewRoman"/>
          <w:lang w:eastAsia="ru-RU"/>
        </w:rPr>
        <w:t>– производство работ только в границах отведенных лесосек;</w:t>
      </w:r>
    </w:p>
    <w:p w:rsidR="00B31A88" w:rsidRPr="009E5E62" w:rsidRDefault="00B31A88" w:rsidP="00B31A88">
      <w:pPr>
        <w:suppressAutoHyphens w:val="0"/>
        <w:autoSpaceDE w:val="0"/>
        <w:autoSpaceDN w:val="0"/>
        <w:adjustRightInd w:val="0"/>
        <w:spacing w:line="276" w:lineRule="auto"/>
        <w:rPr>
          <w:rFonts w:eastAsia="TimesNewRoman"/>
          <w:lang w:eastAsia="ru-RU"/>
        </w:rPr>
      </w:pPr>
      <w:r w:rsidRPr="009E5E62">
        <w:rPr>
          <w:rFonts w:eastAsia="TimesNewRoman"/>
          <w:lang w:eastAsia="ru-RU"/>
        </w:rPr>
        <w:t>– сбор и утилизация порубочных остатков, образующихся при рубке;</w:t>
      </w:r>
    </w:p>
    <w:p w:rsidR="00B31A88" w:rsidRDefault="00B31A88" w:rsidP="00B31A88">
      <w:pPr>
        <w:spacing w:line="276" w:lineRule="auto"/>
        <w:jc w:val="both"/>
        <w:rPr>
          <w:rFonts w:eastAsia="TimesNewRoman"/>
          <w:lang w:eastAsia="ru-RU"/>
        </w:rPr>
      </w:pPr>
      <w:r w:rsidRPr="009E5E62">
        <w:rPr>
          <w:rFonts w:eastAsia="TimesNewRoman"/>
          <w:lang w:eastAsia="ru-RU"/>
        </w:rPr>
        <w:t>– применение природоохранных технологий.</w:t>
      </w:r>
    </w:p>
    <w:p w:rsidR="00B31A88" w:rsidRDefault="00B31A88" w:rsidP="00B31A88">
      <w:pPr>
        <w:spacing w:line="276" w:lineRule="auto"/>
        <w:jc w:val="both"/>
        <w:rPr>
          <w:rFonts w:eastAsia="TimesNewRoman"/>
          <w:lang w:eastAsia="ru-RU"/>
        </w:rPr>
      </w:pPr>
    </w:p>
    <w:p w:rsidR="00B31A88" w:rsidRDefault="00B31A88" w:rsidP="00B31A88">
      <w:pPr>
        <w:spacing w:line="276" w:lineRule="auto"/>
        <w:ind w:firstLine="709"/>
        <w:jc w:val="both"/>
        <w:rPr>
          <w:b/>
        </w:rPr>
      </w:pPr>
      <w:r w:rsidRPr="00B12FE9">
        <w:rPr>
          <w:b/>
        </w:rPr>
        <w:t>Ландшафт</w:t>
      </w:r>
    </w:p>
    <w:p w:rsidR="00B31A88" w:rsidRDefault="00B31A88" w:rsidP="00B31A88">
      <w:pPr>
        <w:spacing w:line="276" w:lineRule="auto"/>
        <w:ind w:firstLine="709"/>
        <w:jc w:val="both"/>
      </w:pPr>
      <w:r>
        <w:t xml:space="preserve">Ландшафты Селтинского района морфологически неоднородны, что вызвано главным образом неоднородностью их литогенной основы – состава поверхностных отложений и условий рельефа. Вследствие различий природных условий отмечается и разница в хозяйственном использовании территорий. Существующие различия позволяют в составе района выделить два ландшафтных подрайона. В северо-западной части района, на правобережье р. Кильмезь выделяется Уть-Кырчминский ландшафтный подрайон, </w:t>
      </w:r>
      <w:r>
        <w:lastRenderedPageBreak/>
        <w:t>соответствующий одноименному геоморфологическому району. Он является частью северного или Уть-Лумпунского южнотаежного низменного подрайона на эоловых отложениях плейстоцена в 285 схеме физико-географического районирования Удмуртии. Уть-Кырчминский подрайон занимает низменные аккумулятивные равнины с преобладающими высотами от 100 до 180 м над уровнем моря. Лишь в северо-восточной части подрайона (в окрестностях с. Валамаз) высоты становятся несколько выше, и на самых высоких водораздельных останцах чуть превышают 200 м. Своеобразием подрайона является широкое распространение реликтовых эоловых форм рельефа – параболических и продольных дюн, песчаных гряд и бугров. Территория подрайона плохо освоена вследствие её высокой заболоченности и распространения бедных подзолистых почв, сформировавшихся на песчаном субстрате. По этой причине леса занимают около 80 % его площади. Здесь на песчаных покровах широко распространены различные виды сосновых лесов.</w:t>
      </w:r>
    </w:p>
    <w:p w:rsidR="00B31A88" w:rsidRDefault="00B31A88" w:rsidP="00B31A88">
      <w:pPr>
        <w:spacing w:line="276" w:lineRule="auto"/>
        <w:ind w:firstLine="709"/>
        <w:jc w:val="both"/>
      </w:pPr>
    </w:p>
    <w:p w:rsidR="00B31A88" w:rsidRPr="002768D4" w:rsidRDefault="00B31A88" w:rsidP="00B31A88">
      <w:pPr>
        <w:rPr>
          <w:b/>
        </w:rPr>
      </w:pPr>
      <w:r w:rsidRPr="002768D4">
        <w:rPr>
          <w:b/>
        </w:rPr>
        <w:t>Социально-экономические условия</w:t>
      </w:r>
    </w:p>
    <w:p w:rsidR="00B31A88" w:rsidRPr="00854CB5" w:rsidRDefault="00B31A88" w:rsidP="00B31A88">
      <w:pPr>
        <w:shd w:val="clear" w:color="auto" w:fill="FFFFFF"/>
        <w:suppressAutoHyphens w:val="0"/>
        <w:spacing w:line="230" w:lineRule="atLeast"/>
        <w:ind w:firstLine="696"/>
        <w:jc w:val="both"/>
        <w:rPr>
          <w:color w:val="000000"/>
          <w:lang w:eastAsia="ru-RU"/>
        </w:rPr>
      </w:pPr>
      <w:r w:rsidRPr="00854CB5">
        <w:rPr>
          <w:color w:val="000000"/>
          <w:lang w:eastAsia="ru-RU"/>
        </w:rPr>
        <w:t>Запасы леса составляют 20,297 млн. куб. м, расчетная лесосека 204,9 тыс. куб. м.</w:t>
      </w:r>
    </w:p>
    <w:p w:rsidR="00B31A88" w:rsidRPr="00854CB5" w:rsidRDefault="00B31A88" w:rsidP="00B31A88">
      <w:pPr>
        <w:shd w:val="clear" w:color="auto" w:fill="FFFFFF"/>
        <w:suppressAutoHyphens w:val="0"/>
        <w:spacing w:line="230" w:lineRule="atLeast"/>
        <w:ind w:firstLine="696"/>
        <w:jc w:val="both"/>
        <w:rPr>
          <w:color w:val="000000"/>
          <w:lang w:eastAsia="ru-RU"/>
        </w:rPr>
      </w:pPr>
      <w:r w:rsidRPr="00854CB5">
        <w:rPr>
          <w:color w:val="000000"/>
          <w:lang w:eastAsia="ru-RU"/>
        </w:rPr>
        <w:t>Леса дают не только древесину, но здесь растут многие виды ягод: черника, брусника, клюква, смородина и другие.</w:t>
      </w:r>
    </w:p>
    <w:p w:rsidR="00B31A88" w:rsidRPr="00854CB5" w:rsidRDefault="00B31A88" w:rsidP="00B31A88">
      <w:pPr>
        <w:shd w:val="clear" w:color="auto" w:fill="FFFFFF"/>
        <w:suppressAutoHyphens w:val="0"/>
        <w:spacing w:line="230" w:lineRule="atLeast"/>
        <w:ind w:firstLine="701"/>
        <w:jc w:val="both"/>
        <w:rPr>
          <w:color w:val="000000"/>
          <w:lang w:eastAsia="ru-RU"/>
        </w:rPr>
      </w:pPr>
      <w:r w:rsidRPr="00854CB5">
        <w:rPr>
          <w:color w:val="000000"/>
          <w:lang w:eastAsia="ru-RU"/>
        </w:rPr>
        <w:t>Население собирает в лесу грибы: белые, грузди, рыжики и</w:t>
      </w:r>
      <w:r>
        <w:rPr>
          <w:color w:val="000000"/>
          <w:lang w:eastAsia="ru-RU"/>
        </w:rPr>
        <w:t xml:space="preserve"> другие. Богата и фауна леса.</w:t>
      </w:r>
      <w:r w:rsidRPr="00854CB5">
        <w:rPr>
          <w:color w:val="000000"/>
          <w:lang w:eastAsia="ru-RU"/>
        </w:rPr>
        <w:t xml:space="preserve"> На территории района обитают ценные объекты промысла: лось, кабан, медведь, бобр, барсук, выдра, заяц, лисица, куница, енотовидная собака, норка, хорь темный, рысь, волк, горностай, ондатра, белка, глухарь, тетерев, рябчик, серая куропатка.</w:t>
      </w:r>
    </w:p>
    <w:p w:rsidR="00B31A88" w:rsidRPr="00854CB5" w:rsidRDefault="00B31A88" w:rsidP="00B31A88">
      <w:pPr>
        <w:shd w:val="clear" w:color="auto" w:fill="FFFFFF"/>
        <w:suppressAutoHyphens w:val="0"/>
        <w:spacing w:line="230" w:lineRule="atLeast"/>
        <w:jc w:val="both"/>
        <w:rPr>
          <w:color w:val="000000"/>
          <w:lang w:eastAsia="ru-RU"/>
        </w:rPr>
      </w:pPr>
      <w:r w:rsidRPr="00854CB5">
        <w:rPr>
          <w:color w:val="000000"/>
          <w:lang w:eastAsia="ru-RU"/>
        </w:rPr>
        <w:t>По территории района протекают 34 речки, крупные из них - Кильмезь, Арлеть, Кырчма, Уть.</w:t>
      </w:r>
    </w:p>
    <w:p w:rsidR="00B31A88" w:rsidRPr="00854CB5" w:rsidRDefault="00B31A88" w:rsidP="00B31A88">
      <w:pPr>
        <w:shd w:val="clear" w:color="auto" w:fill="FFFFFF"/>
        <w:suppressAutoHyphens w:val="0"/>
        <w:spacing w:line="230" w:lineRule="atLeast"/>
        <w:ind w:firstLine="744"/>
        <w:jc w:val="both"/>
        <w:rPr>
          <w:color w:val="000000"/>
          <w:lang w:eastAsia="ru-RU"/>
        </w:rPr>
      </w:pPr>
      <w:r w:rsidRPr="00854CB5">
        <w:rPr>
          <w:color w:val="000000"/>
          <w:spacing w:val="-1"/>
          <w:lang w:eastAsia="ru-RU"/>
        </w:rPr>
        <w:t>Прудов - 80, родников - 60. В поймах рек Арлеть, Кильмезь, Уть образовались озера, их площадь 28 </w:t>
      </w:r>
      <w:r w:rsidRPr="00854CB5">
        <w:rPr>
          <w:color w:val="000000"/>
          <w:lang w:eastAsia="ru-RU"/>
        </w:rPr>
        <w:t>га. Общая площадь поверхности вод составляет </w:t>
      </w:r>
      <w:r w:rsidRPr="00854CB5">
        <w:rPr>
          <w:b/>
          <w:bCs/>
          <w:color w:val="000000"/>
          <w:lang w:eastAsia="ru-RU"/>
        </w:rPr>
        <w:t>1</w:t>
      </w:r>
      <w:r w:rsidRPr="00854CB5">
        <w:rPr>
          <w:color w:val="000000"/>
          <w:lang w:eastAsia="ru-RU"/>
        </w:rPr>
        <w:t>128 га.</w:t>
      </w:r>
    </w:p>
    <w:p w:rsidR="00B31A88" w:rsidRPr="00854CB5" w:rsidRDefault="00B31A88" w:rsidP="00B31A88">
      <w:pPr>
        <w:shd w:val="clear" w:color="auto" w:fill="FFFFFF"/>
        <w:suppressAutoHyphens w:val="0"/>
        <w:spacing w:line="230" w:lineRule="atLeast"/>
        <w:ind w:firstLine="744"/>
        <w:jc w:val="both"/>
        <w:rPr>
          <w:color w:val="000000"/>
          <w:lang w:eastAsia="ru-RU"/>
        </w:rPr>
      </w:pPr>
      <w:r w:rsidRPr="00854CB5">
        <w:rPr>
          <w:bCs/>
          <w:color w:val="000000"/>
          <w:lang w:eastAsia="ru-RU"/>
        </w:rPr>
        <w:t>Полезные ископаемые</w:t>
      </w:r>
    </w:p>
    <w:p w:rsidR="00B31A88" w:rsidRPr="00854CB5" w:rsidRDefault="00B31A88" w:rsidP="00B31A88">
      <w:pPr>
        <w:shd w:val="clear" w:color="auto" w:fill="FFFFFF"/>
        <w:suppressAutoHyphens w:val="0"/>
        <w:spacing w:line="226" w:lineRule="atLeast"/>
        <w:ind w:firstLine="638"/>
        <w:jc w:val="both"/>
        <w:rPr>
          <w:color w:val="000000"/>
          <w:lang w:eastAsia="ru-RU"/>
        </w:rPr>
      </w:pPr>
      <w:r w:rsidRPr="00854CB5">
        <w:rPr>
          <w:bCs/>
          <w:color w:val="000000"/>
          <w:spacing w:val="-1"/>
          <w:lang w:eastAsia="ru-RU"/>
        </w:rPr>
        <w:t>В </w:t>
      </w:r>
      <w:r w:rsidRPr="00854CB5">
        <w:rPr>
          <w:color w:val="000000"/>
          <w:spacing w:val="-1"/>
          <w:lang w:eastAsia="ru-RU"/>
        </w:rPr>
        <w:t>районе нет разведанных запасов нефти и других полезных ископаемых. Из общераспространенных </w:t>
      </w:r>
      <w:r w:rsidRPr="00854CB5">
        <w:rPr>
          <w:color w:val="000000"/>
          <w:lang w:eastAsia="ru-RU"/>
        </w:rPr>
        <w:t>ископаемых, которые можно использовать, имеются известь, запас 1 млн. тонн, торф, гравий, щебень.</w:t>
      </w:r>
    </w:p>
    <w:p w:rsidR="00B31A88" w:rsidRPr="00854CB5" w:rsidRDefault="00B31A88" w:rsidP="00B31A88">
      <w:pPr>
        <w:shd w:val="clear" w:color="auto" w:fill="FFFFFF"/>
        <w:suppressAutoHyphens w:val="0"/>
        <w:spacing w:line="226" w:lineRule="atLeast"/>
        <w:ind w:firstLine="638"/>
        <w:jc w:val="both"/>
        <w:rPr>
          <w:color w:val="000000"/>
          <w:lang w:eastAsia="ru-RU"/>
        </w:rPr>
      </w:pPr>
      <w:r w:rsidRPr="00854CB5">
        <w:rPr>
          <w:bCs/>
          <w:color w:val="000000"/>
          <w:lang w:eastAsia="ru-RU"/>
        </w:rPr>
        <w:t>Административное деление</w:t>
      </w:r>
    </w:p>
    <w:p w:rsidR="00B31A88" w:rsidRPr="00854CB5" w:rsidRDefault="00B31A88" w:rsidP="00B31A88">
      <w:pPr>
        <w:shd w:val="clear" w:color="auto" w:fill="FFFFFF"/>
        <w:suppressAutoHyphens w:val="0"/>
        <w:spacing w:line="230" w:lineRule="atLeast"/>
        <w:ind w:firstLine="710"/>
        <w:jc w:val="both"/>
        <w:rPr>
          <w:color w:val="000000"/>
          <w:lang w:eastAsia="ru-RU"/>
        </w:rPr>
      </w:pPr>
      <w:r w:rsidRPr="00854CB5">
        <w:rPr>
          <w:color w:val="000000"/>
          <w:lang w:eastAsia="ru-RU"/>
        </w:rPr>
        <w:t>На территории района 9 сельских поселений, 72 населенных пункта, из них 7 сел и 65 деревень. Центр района - село Селты.. Село огибает дорога федерального значения Казань-Малмыж-Пермь-Екатеринбург. До г.Ижевска - 130 км, до ближайшей железнодорожной станции «Ува» - 42 км.</w:t>
      </w:r>
    </w:p>
    <w:p w:rsidR="00B31A88" w:rsidRPr="00854CB5" w:rsidRDefault="00B31A88" w:rsidP="00B31A88">
      <w:pPr>
        <w:shd w:val="clear" w:color="auto" w:fill="FFFFFF"/>
        <w:suppressAutoHyphens w:val="0"/>
        <w:spacing w:line="230" w:lineRule="atLeast"/>
        <w:ind w:firstLine="710"/>
        <w:jc w:val="both"/>
        <w:rPr>
          <w:color w:val="000000"/>
          <w:lang w:eastAsia="ru-RU"/>
        </w:rPr>
      </w:pPr>
      <w:r w:rsidRPr="00854CB5">
        <w:rPr>
          <w:bCs/>
          <w:color w:val="000000"/>
          <w:spacing w:val="-1"/>
          <w:lang w:eastAsia="ru-RU"/>
        </w:rPr>
        <w:t>Демография</w:t>
      </w:r>
    </w:p>
    <w:p w:rsidR="00B31A88" w:rsidRPr="00854CB5" w:rsidRDefault="00B31A88" w:rsidP="00B31A88">
      <w:pPr>
        <w:shd w:val="clear" w:color="auto" w:fill="FFFFFF"/>
        <w:suppressAutoHyphens w:val="0"/>
        <w:spacing w:line="230" w:lineRule="atLeast"/>
        <w:ind w:firstLine="739"/>
        <w:jc w:val="both"/>
        <w:rPr>
          <w:color w:val="000000"/>
          <w:lang w:eastAsia="ru-RU"/>
        </w:rPr>
      </w:pPr>
      <w:r w:rsidRPr="00854CB5">
        <w:rPr>
          <w:color w:val="000000"/>
          <w:lang w:eastAsia="ru-RU"/>
        </w:rPr>
        <w:t>Численность населения за  2017 год составила 10457 человек. Национальный состав населения: удмурты - 55%, русские - 43%, другие национальности </w:t>
      </w:r>
      <w:r w:rsidRPr="00854CB5">
        <w:rPr>
          <w:b/>
          <w:bCs/>
          <w:color w:val="000000"/>
          <w:lang w:eastAsia="ru-RU"/>
        </w:rPr>
        <w:t>-</w:t>
      </w:r>
      <w:r w:rsidRPr="00854CB5">
        <w:rPr>
          <w:color w:val="000000"/>
          <w:lang w:eastAsia="ru-RU"/>
        </w:rPr>
        <w:t>2%.</w:t>
      </w:r>
    </w:p>
    <w:p w:rsidR="00B31A88" w:rsidRPr="00854CB5" w:rsidRDefault="00B31A88" w:rsidP="00B31A88">
      <w:pPr>
        <w:shd w:val="clear" w:color="auto" w:fill="FFFFFF"/>
        <w:suppressAutoHyphens w:val="0"/>
        <w:spacing w:line="230" w:lineRule="atLeast"/>
        <w:ind w:firstLine="739"/>
        <w:jc w:val="both"/>
        <w:rPr>
          <w:color w:val="000000"/>
          <w:lang w:eastAsia="ru-RU"/>
        </w:rPr>
      </w:pPr>
      <w:r w:rsidRPr="00854CB5">
        <w:rPr>
          <w:bCs/>
          <w:color w:val="000000"/>
          <w:lang w:eastAsia="ru-RU"/>
        </w:rPr>
        <w:t>Коммуникации</w:t>
      </w:r>
    </w:p>
    <w:p w:rsidR="00B31A88" w:rsidRPr="00854CB5" w:rsidRDefault="00B31A88" w:rsidP="00B31A88">
      <w:pPr>
        <w:shd w:val="clear" w:color="auto" w:fill="FFFFFF"/>
        <w:suppressAutoHyphens w:val="0"/>
        <w:spacing w:line="226" w:lineRule="atLeast"/>
        <w:ind w:firstLine="715"/>
        <w:jc w:val="both"/>
        <w:rPr>
          <w:color w:val="000000"/>
          <w:lang w:eastAsia="ru-RU"/>
        </w:rPr>
      </w:pPr>
      <w:r w:rsidRPr="00854CB5">
        <w:rPr>
          <w:color w:val="000000"/>
          <w:lang w:eastAsia="ru-RU"/>
        </w:rPr>
        <w:t>Район имеет автомобильное сообщение до г.Ижевска - 130 км, до железнодорожной станции Ува -42 км, г.Пермь - 200 км, до г. Казань также 200 км по дороге Казань-Малмыж-Пермь-Екатеринбург. Район пересекает 2 магистральных нефтепровода и ЛЭП-500.</w:t>
      </w:r>
    </w:p>
    <w:p w:rsidR="00B31A88" w:rsidRPr="00854CB5" w:rsidRDefault="00B31A88" w:rsidP="00B31A88">
      <w:pPr>
        <w:shd w:val="clear" w:color="auto" w:fill="FFFFFF"/>
        <w:suppressAutoHyphens w:val="0"/>
        <w:spacing w:line="226" w:lineRule="atLeast"/>
        <w:ind w:firstLine="715"/>
        <w:jc w:val="both"/>
        <w:rPr>
          <w:color w:val="000000"/>
          <w:lang w:eastAsia="ru-RU"/>
        </w:rPr>
      </w:pPr>
      <w:r w:rsidRPr="00854CB5">
        <w:rPr>
          <w:bCs/>
          <w:color w:val="000000"/>
          <w:lang w:eastAsia="ru-RU"/>
        </w:rPr>
        <w:t>Кредитно-финансовая структура</w:t>
      </w:r>
    </w:p>
    <w:p w:rsidR="00B31A88" w:rsidRPr="00854CB5" w:rsidRDefault="00B31A88" w:rsidP="00B31A88">
      <w:pPr>
        <w:shd w:val="clear" w:color="auto" w:fill="FFFFFF"/>
        <w:suppressAutoHyphens w:val="0"/>
        <w:spacing w:line="230" w:lineRule="atLeast"/>
        <w:ind w:firstLine="696"/>
        <w:jc w:val="both"/>
        <w:rPr>
          <w:color w:val="000000"/>
          <w:lang w:eastAsia="ru-RU"/>
        </w:rPr>
      </w:pPr>
      <w:r w:rsidRPr="00854CB5">
        <w:rPr>
          <w:color w:val="000000"/>
          <w:lang w:eastAsia="ru-RU"/>
        </w:rPr>
        <w:t>ОАО Сбербанк России Увинского отделения Удмуртского отделения 8618/0297, Филиал ООО «Росгосстрах» страховой отдел в с. Селты, дополнительный офис Удмуртского регионального филиала ОАО «Россельхозбанка» в с.Селты.</w:t>
      </w:r>
    </w:p>
    <w:p w:rsidR="00B31A88" w:rsidRPr="00854CB5" w:rsidRDefault="00B31A88" w:rsidP="00B31A88">
      <w:pPr>
        <w:shd w:val="clear" w:color="auto" w:fill="FFFFFF"/>
        <w:suppressAutoHyphens w:val="0"/>
        <w:spacing w:line="230" w:lineRule="atLeast"/>
        <w:jc w:val="both"/>
        <w:rPr>
          <w:color w:val="000000"/>
          <w:lang w:eastAsia="ru-RU"/>
        </w:rPr>
      </w:pPr>
      <w:r w:rsidRPr="00854CB5">
        <w:rPr>
          <w:bCs/>
          <w:color w:val="000000"/>
          <w:lang w:eastAsia="ru-RU"/>
        </w:rPr>
        <w:t>Информационно-телекоммуникационная инфраструктура</w:t>
      </w:r>
    </w:p>
    <w:p w:rsidR="00B31A88" w:rsidRPr="00854CB5" w:rsidRDefault="00B31A88" w:rsidP="00B31A88">
      <w:pPr>
        <w:shd w:val="clear" w:color="auto" w:fill="FFFFFF"/>
        <w:suppressAutoHyphens w:val="0"/>
        <w:spacing w:line="230" w:lineRule="atLeast"/>
        <w:ind w:firstLine="696"/>
        <w:jc w:val="both"/>
        <w:rPr>
          <w:color w:val="000000"/>
          <w:lang w:eastAsia="ru-RU"/>
        </w:rPr>
      </w:pPr>
      <w:r w:rsidRPr="00854CB5">
        <w:rPr>
          <w:color w:val="000000"/>
          <w:lang w:eastAsia="ru-RU"/>
        </w:rPr>
        <w:t>ОАО «Росттелеком», «МТС», «Мегафон», «ТЕЛЕ2», «Билайн», «Скайлинк», редакция газеты «Октябрь», отдел местного радиовещания.</w:t>
      </w:r>
    </w:p>
    <w:p w:rsidR="00B31A88" w:rsidRPr="00854CB5" w:rsidRDefault="00B31A88" w:rsidP="00B31A88">
      <w:pPr>
        <w:shd w:val="clear" w:color="auto" w:fill="FFFFFF"/>
        <w:suppressAutoHyphens w:val="0"/>
        <w:spacing w:line="230" w:lineRule="atLeast"/>
        <w:ind w:firstLine="696"/>
        <w:jc w:val="both"/>
        <w:rPr>
          <w:color w:val="000000"/>
          <w:lang w:eastAsia="ru-RU"/>
        </w:rPr>
      </w:pPr>
      <w:r w:rsidRPr="00854CB5">
        <w:rPr>
          <w:bCs/>
          <w:color w:val="000000"/>
          <w:spacing w:val="-2"/>
          <w:lang w:eastAsia="ru-RU"/>
        </w:rPr>
        <w:lastRenderedPageBreak/>
        <w:t>Экономика</w:t>
      </w:r>
    </w:p>
    <w:p w:rsidR="00B31A88" w:rsidRPr="00854CB5" w:rsidRDefault="00B31A88" w:rsidP="00B31A88">
      <w:pPr>
        <w:shd w:val="clear" w:color="auto" w:fill="FFFFFF"/>
        <w:suppressAutoHyphens w:val="0"/>
        <w:spacing w:line="230" w:lineRule="atLeast"/>
        <w:ind w:firstLine="701"/>
        <w:jc w:val="both"/>
        <w:rPr>
          <w:color w:val="000000"/>
          <w:lang w:eastAsia="ru-RU"/>
        </w:rPr>
      </w:pPr>
      <w:r w:rsidRPr="00854CB5">
        <w:rPr>
          <w:color w:val="000000"/>
          <w:lang w:eastAsia="ru-RU"/>
        </w:rPr>
        <w:t>Основа специализации экономики - производство и переработка сельскохозяйственной продукции, переработка лесных ресурсов.</w:t>
      </w:r>
    </w:p>
    <w:p w:rsidR="00B31A88" w:rsidRPr="00854CB5" w:rsidRDefault="00B31A88" w:rsidP="00B31A88">
      <w:pPr>
        <w:shd w:val="clear" w:color="auto" w:fill="FFFFFF"/>
        <w:suppressAutoHyphens w:val="0"/>
        <w:ind w:firstLine="709"/>
        <w:jc w:val="both"/>
        <w:rPr>
          <w:color w:val="000000"/>
          <w:lang w:eastAsia="ru-RU"/>
        </w:rPr>
      </w:pPr>
      <w:r w:rsidRPr="00854CB5">
        <w:rPr>
          <w:color w:val="000000"/>
          <w:lang w:eastAsia="ru-RU"/>
        </w:rPr>
        <w:t>Крупных предприятий в районе нет. К средним предприятиям относятся ООО «Батыр», СПК «Звезда», СПК «Свобода», Селтинское РАЙПО - РАЙПО - ежегодный призер по итогам конкурса среди организаций потребительской кооперации  Удмуртской Республики на лучшую организацию закупок молока и мяса.</w:t>
      </w:r>
    </w:p>
    <w:p w:rsidR="00B31A88" w:rsidRPr="00854CB5" w:rsidRDefault="00B31A88" w:rsidP="00B31A88">
      <w:pPr>
        <w:shd w:val="clear" w:color="auto" w:fill="FFFFFF"/>
        <w:suppressAutoHyphens w:val="0"/>
        <w:spacing w:line="230" w:lineRule="atLeast"/>
        <w:ind w:firstLine="691"/>
        <w:jc w:val="both"/>
        <w:rPr>
          <w:color w:val="000000"/>
          <w:lang w:eastAsia="ru-RU"/>
        </w:rPr>
      </w:pPr>
      <w:r w:rsidRPr="00854CB5">
        <w:rPr>
          <w:color w:val="000000"/>
          <w:lang w:eastAsia="ru-RU"/>
        </w:rPr>
        <w:t>На территории Селтинского района по состоянию на 1 января 2017 года в составе агропромышленного комплекса 7 сельскохозяйственных организаций и 21 крестьянско-фермерских хозяйств. Почти всю площадь пахотных угодий занимают дерновоподзолистые (преимущественно средне-и сильноподзолистые) почвы.</w:t>
      </w:r>
    </w:p>
    <w:p w:rsidR="00B31A88" w:rsidRDefault="00B31A88" w:rsidP="00B31A88">
      <w:pPr>
        <w:jc w:val="both"/>
        <w:rPr>
          <w:b/>
        </w:rPr>
      </w:pPr>
    </w:p>
    <w:p w:rsidR="00B31A88" w:rsidRPr="00C42407" w:rsidRDefault="00B31A88" w:rsidP="00B31A88">
      <w:pPr>
        <w:jc w:val="center"/>
      </w:pPr>
      <w:r w:rsidRPr="0026097A">
        <w:t>Перечень переданных в аренду (пользование) лес</w:t>
      </w:r>
      <w:r>
        <w:t xml:space="preserve">ных кварталов, лесотаксационных </w:t>
      </w:r>
      <w:r w:rsidRPr="0026097A">
        <w:t>выделов</w:t>
      </w:r>
      <w:r>
        <w:t xml:space="preserve"> </w:t>
      </w:r>
      <w:r>
        <w:rPr>
          <w:bCs/>
          <w:color w:val="000000"/>
        </w:rPr>
        <w:t>лесного участка</w:t>
      </w:r>
      <w:r w:rsidRPr="00F45804">
        <w:rPr>
          <w:bCs/>
          <w:color w:val="000000"/>
        </w:rPr>
        <w:t xml:space="preserve"> по договору аренды</w:t>
      </w:r>
    </w:p>
    <w:p w:rsidR="00B31A88" w:rsidRDefault="00B31A88" w:rsidP="00B31A88">
      <w:pPr>
        <w:jc w:val="center"/>
      </w:pPr>
      <w:r>
        <w:t xml:space="preserve">№ 01/2-15/1063 от 07.05.2018 </w:t>
      </w:r>
      <w:r w:rsidRPr="00F45804">
        <w:t>г</w:t>
      </w:r>
      <w:r>
        <w:t>.</w:t>
      </w:r>
    </w:p>
    <w:tbl>
      <w:tblPr>
        <w:tblW w:w="0" w:type="auto"/>
        <w:tblInd w:w="606"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tblPr>
      <w:tblGrid>
        <w:gridCol w:w="2778"/>
        <w:gridCol w:w="5748"/>
        <w:gridCol w:w="1371"/>
      </w:tblGrid>
      <w:tr w:rsidR="00B31A88" w:rsidTr="004E7B7C">
        <w:trPr>
          <w:trHeight w:val="460"/>
        </w:trPr>
        <w:tc>
          <w:tcPr>
            <w:tcW w:w="2778" w:type="dxa"/>
          </w:tcPr>
          <w:p w:rsidR="00B31A88" w:rsidRPr="00D24382" w:rsidRDefault="00B31A88" w:rsidP="004E7B7C">
            <w:pPr>
              <w:pStyle w:val="TableParagraph"/>
              <w:spacing w:line="230" w:lineRule="atLeast"/>
              <w:ind w:left="249" w:right="63" w:hanging="140"/>
              <w:jc w:val="left"/>
              <w:rPr>
                <w:b/>
                <w:sz w:val="20"/>
              </w:rPr>
            </w:pPr>
            <w:r w:rsidRPr="00D24382">
              <w:rPr>
                <w:b/>
                <w:sz w:val="20"/>
              </w:rPr>
              <w:t>Наименование лесничества, участкового лесничества</w:t>
            </w:r>
          </w:p>
        </w:tc>
        <w:tc>
          <w:tcPr>
            <w:tcW w:w="5748" w:type="dxa"/>
          </w:tcPr>
          <w:p w:rsidR="00B31A88" w:rsidRPr="00D24382" w:rsidRDefault="00B31A88" w:rsidP="004E7B7C">
            <w:pPr>
              <w:pStyle w:val="TableParagraph"/>
              <w:spacing w:line="230" w:lineRule="atLeast"/>
              <w:ind w:left="1548" w:right="1483" w:firstLine="129"/>
              <w:jc w:val="left"/>
              <w:rPr>
                <w:b/>
                <w:sz w:val="20"/>
                <w:lang w:val="ru-RU"/>
              </w:rPr>
            </w:pPr>
            <w:r w:rsidRPr="00D24382">
              <w:rPr>
                <w:b/>
                <w:sz w:val="20"/>
                <w:lang w:val="ru-RU"/>
              </w:rPr>
              <w:t>Номера лесных кварталов (лесотаксационных выделов)</w:t>
            </w:r>
          </w:p>
        </w:tc>
        <w:tc>
          <w:tcPr>
            <w:tcW w:w="1371" w:type="dxa"/>
          </w:tcPr>
          <w:p w:rsidR="00B31A88" w:rsidRPr="00D24382" w:rsidRDefault="00B31A88" w:rsidP="004E7B7C">
            <w:pPr>
              <w:pStyle w:val="TableParagraph"/>
              <w:spacing w:line="230" w:lineRule="atLeast"/>
              <w:ind w:left="135" w:right="91" w:firstLine="230"/>
              <w:jc w:val="left"/>
              <w:rPr>
                <w:b/>
                <w:sz w:val="20"/>
              </w:rPr>
            </w:pPr>
            <w:r w:rsidRPr="00D24382">
              <w:rPr>
                <w:b/>
                <w:sz w:val="20"/>
              </w:rPr>
              <w:t>Общая площадь, га</w:t>
            </w:r>
          </w:p>
        </w:tc>
      </w:tr>
      <w:tr w:rsidR="00B31A88" w:rsidTr="004E7B7C">
        <w:trPr>
          <w:trHeight w:val="690"/>
        </w:trPr>
        <w:tc>
          <w:tcPr>
            <w:tcW w:w="2778" w:type="dxa"/>
            <w:tcBorders>
              <w:bottom w:val="single" w:sz="4" w:space="0" w:color="000000"/>
              <w:right w:val="single" w:sz="6" w:space="0" w:color="000000"/>
            </w:tcBorders>
          </w:tcPr>
          <w:p w:rsidR="00B31A88" w:rsidRPr="00D24382" w:rsidRDefault="00B31A88" w:rsidP="004E7B7C">
            <w:pPr>
              <w:pStyle w:val="TableParagraph"/>
              <w:spacing w:before="115"/>
              <w:ind w:left="801" w:right="758" w:firstLine="33"/>
              <w:jc w:val="left"/>
              <w:rPr>
                <w:sz w:val="20"/>
              </w:rPr>
            </w:pPr>
            <w:r w:rsidRPr="00D24382">
              <w:rPr>
                <w:sz w:val="20"/>
              </w:rPr>
              <w:t>Балезинское, Карсовайское</w:t>
            </w:r>
          </w:p>
        </w:tc>
        <w:tc>
          <w:tcPr>
            <w:tcW w:w="5748" w:type="dxa"/>
            <w:tcBorders>
              <w:left w:val="single" w:sz="6" w:space="0" w:color="000000"/>
              <w:bottom w:val="single" w:sz="4" w:space="0" w:color="000000"/>
              <w:right w:val="single" w:sz="6" w:space="0" w:color="000000"/>
            </w:tcBorders>
          </w:tcPr>
          <w:p w:rsidR="00B31A88" w:rsidRPr="00D24382" w:rsidRDefault="00B31A88" w:rsidP="004E7B7C">
            <w:pPr>
              <w:pStyle w:val="TableParagraph"/>
              <w:ind w:left="124" w:right="77"/>
              <w:rPr>
                <w:sz w:val="20"/>
              </w:rPr>
            </w:pPr>
            <w:r w:rsidRPr="00D24382">
              <w:rPr>
                <w:sz w:val="20"/>
              </w:rPr>
              <w:t>27-89, 92-98, 101-106, 108-110, 114, 115, 138-142, 157, 161, 164-</w:t>
            </w:r>
          </w:p>
          <w:p w:rsidR="00B31A88" w:rsidRPr="00D24382" w:rsidRDefault="00B31A88" w:rsidP="004E7B7C">
            <w:pPr>
              <w:pStyle w:val="TableParagraph"/>
              <w:ind w:left="124" w:right="84"/>
              <w:rPr>
                <w:sz w:val="20"/>
              </w:rPr>
            </w:pPr>
            <w:r w:rsidRPr="00D24382">
              <w:rPr>
                <w:sz w:val="20"/>
              </w:rPr>
              <w:t>167, 169, 170, 184, 185, 187, 189, 194, 195, 197, 199, 200, 201,</w:t>
            </w:r>
          </w:p>
          <w:p w:rsidR="00B31A88" w:rsidRPr="00D24382" w:rsidRDefault="00B31A88" w:rsidP="004E7B7C">
            <w:pPr>
              <w:pStyle w:val="TableParagraph"/>
              <w:spacing w:line="210" w:lineRule="exact"/>
              <w:ind w:left="124" w:right="79"/>
              <w:rPr>
                <w:sz w:val="20"/>
              </w:rPr>
            </w:pPr>
            <w:r w:rsidRPr="00D24382">
              <w:rPr>
                <w:sz w:val="20"/>
              </w:rPr>
              <w:t>205-207, 209, 210, 214, 218, 222</w:t>
            </w:r>
          </w:p>
        </w:tc>
        <w:tc>
          <w:tcPr>
            <w:tcW w:w="1371" w:type="dxa"/>
            <w:tcBorders>
              <w:left w:val="single" w:sz="6" w:space="0" w:color="000000"/>
              <w:bottom w:val="single" w:sz="4" w:space="0" w:color="000000"/>
            </w:tcBorders>
          </w:tcPr>
          <w:p w:rsidR="00B31A88" w:rsidRPr="00D24382" w:rsidRDefault="00B31A88" w:rsidP="004E7B7C">
            <w:pPr>
              <w:pStyle w:val="TableParagraph"/>
              <w:jc w:val="left"/>
              <w:rPr>
                <w:sz w:val="20"/>
              </w:rPr>
            </w:pPr>
          </w:p>
          <w:p w:rsidR="00B31A88" w:rsidRPr="00D24382" w:rsidRDefault="00B31A88" w:rsidP="004E7B7C">
            <w:pPr>
              <w:pStyle w:val="TableParagraph"/>
              <w:ind w:left="422" w:right="385"/>
              <w:rPr>
                <w:sz w:val="20"/>
              </w:rPr>
            </w:pPr>
            <w:r w:rsidRPr="00D24382">
              <w:rPr>
                <w:sz w:val="20"/>
              </w:rPr>
              <w:t>19688</w:t>
            </w:r>
          </w:p>
        </w:tc>
      </w:tr>
      <w:tr w:rsidR="00B31A88" w:rsidTr="004E7B7C">
        <w:trPr>
          <w:trHeight w:val="460"/>
        </w:trPr>
        <w:tc>
          <w:tcPr>
            <w:tcW w:w="2778" w:type="dxa"/>
            <w:tcBorders>
              <w:top w:val="single" w:sz="4" w:space="0" w:color="000000"/>
              <w:bottom w:val="single" w:sz="4" w:space="0" w:color="000000"/>
              <w:right w:val="single" w:sz="6" w:space="0" w:color="000000"/>
            </w:tcBorders>
          </w:tcPr>
          <w:p w:rsidR="00B31A88" w:rsidRPr="00D24382" w:rsidRDefault="00B31A88" w:rsidP="004E7B7C">
            <w:pPr>
              <w:pStyle w:val="TableParagraph"/>
              <w:spacing w:line="230" w:lineRule="atLeast"/>
              <w:ind w:left="892" w:right="758" w:hanging="58"/>
              <w:jc w:val="left"/>
              <w:rPr>
                <w:sz w:val="20"/>
              </w:rPr>
            </w:pPr>
            <w:r w:rsidRPr="00D24382">
              <w:rPr>
                <w:sz w:val="20"/>
              </w:rPr>
              <w:t>Балезинское, Сергинское</w:t>
            </w:r>
          </w:p>
        </w:tc>
        <w:tc>
          <w:tcPr>
            <w:tcW w:w="5748" w:type="dxa"/>
            <w:tcBorders>
              <w:top w:val="single" w:sz="4" w:space="0" w:color="000000"/>
              <w:left w:val="single" w:sz="6" w:space="0" w:color="000000"/>
              <w:bottom w:val="single" w:sz="4" w:space="0" w:color="000000"/>
              <w:right w:val="single" w:sz="6" w:space="0" w:color="000000"/>
            </w:tcBorders>
          </w:tcPr>
          <w:p w:rsidR="00B31A88" w:rsidRPr="00D24382" w:rsidRDefault="00B31A88" w:rsidP="004E7B7C">
            <w:pPr>
              <w:pStyle w:val="TableParagraph"/>
              <w:ind w:left="124" w:right="85"/>
              <w:rPr>
                <w:sz w:val="20"/>
              </w:rPr>
            </w:pPr>
            <w:r w:rsidRPr="00D24382">
              <w:rPr>
                <w:sz w:val="20"/>
              </w:rPr>
              <w:t>1-10, 13-20, 23-51, 53, 54, 58-62, 72-76, 81-83, 88-96, 98-101, 137,</w:t>
            </w:r>
          </w:p>
          <w:p w:rsidR="00B31A88" w:rsidRPr="00D24382" w:rsidRDefault="00B31A88" w:rsidP="004E7B7C">
            <w:pPr>
              <w:pStyle w:val="TableParagraph"/>
              <w:spacing w:line="210" w:lineRule="exact"/>
              <w:ind w:left="124" w:right="77"/>
              <w:rPr>
                <w:sz w:val="20"/>
              </w:rPr>
            </w:pPr>
            <w:r w:rsidRPr="00D24382">
              <w:rPr>
                <w:sz w:val="20"/>
              </w:rPr>
              <w:t>152-164</w:t>
            </w:r>
          </w:p>
        </w:tc>
        <w:tc>
          <w:tcPr>
            <w:tcW w:w="1371" w:type="dxa"/>
            <w:tcBorders>
              <w:top w:val="single" w:sz="4" w:space="0" w:color="000000"/>
              <w:left w:val="single" w:sz="6" w:space="0" w:color="000000"/>
              <w:bottom w:val="single" w:sz="4" w:space="0" w:color="000000"/>
            </w:tcBorders>
          </w:tcPr>
          <w:p w:rsidR="00B31A88" w:rsidRPr="00D24382" w:rsidRDefault="00B31A88" w:rsidP="004E7B7C">
            <w:pPr>
              <w:pStyle w:val="TableParagraph"/>
              <w:spacing w:before="115"/>
              <w:ind w:left="422" w:right="385"/>
              <w:rPr>
                <w:sz w:val="20"/>
              </w:rPr>
            </w:pPr>
            <w:r w:rsidRPr="00D24382">
              <w:rPr>
                <w:sz w:val="20"/>
              </w:rPr>
              <w:t>15331</w:t>
            </w:r>
          </w:p>
        </w:tc>
      </w:tr>
      <w:tr w:rsidR="00B31A88" w:rsidTr="004E7B7C">
        <w:trPr>
          <w:trHeight w:val="460"/>
        </w:trPr>
        <w:tc>
          <w:tcPr>
            <w:tcW w:w="2778" w:type="dxa"/>
            <w:tcBorders>
              <w:top w:val="single" w:sz="4" w:space="0" w:color="000000"/>
              <w:bottom w:val="single" w:sz="4" w:space="0" w:color="000000"/>
              <w:right w:val="single" w:sz="6" w:space="0" w:color="000000"/>
            </w:tcBorders>
          </w:tcPr>
          <w:p w:rsidR="00B31A88" w:rsidRPr="00D24382" w:rsidRDefault="00B31A88" w:rsidP="004E7B7C">
            <w:pPr>
              <w:pStyle w:val="TableParagraph"/>
              <w:spacing w:before="3" w:line="230" w:lineRule="exact"/>
              <w:ind w:left="700" w:right="657" w:firstLine="134"/>
              <w:jc w:val="left"/>
              <w:rPr>
                <w:sz w:val="20"/>
              </w:rPr>
            </w:pPr>
            <w:r w:rsidRPr="00D24382">
              <w:rPr>
                <w:sz w:val="20"/>
              </w:rPr>
              <w:t>Балезинское, Андрейшурское</w:t>
            </w:r>
          </w:p>
        </w:tc>
        <w:tc>
          <w:tcPr>
            <w:tcW w:w="5748" w:type="dxa"/>
            <w:tcBorders>
              <w:top w:val="single" w:sz="4" w:space="0" w:color="000000"/>
              <w:left w:val="single" w:sz="6" w:space="0" w:color="000000"/>
              <w:bottom w:val="single" w:sz="4" w:space="0" w:color="000000"/>
              <w:right w:val="single" w:sz="6" w:space="0" w:color="000000"/>
            </w:tcBorders>
          </w:tcPr>
          <w:p w:rsidR="00B31A88" w:rsidRPr="00D24382" w:rsidRDefault="00B31A88" w:rsidP="004E7B7C">
            <w:pPr>
              <w:pStyle w:val="TableParagraph"/>
              <w:spacing w:before="116"/>
              <w:ind w:left="124" w:right="82"/>
              <w:rPr>
                <w:sz w:val="20"/>
              </w:rPr>
            </w:pPr>
            <w:r w:rsidRPr="00D24382">
              <w:rPr>
                <w:sz w:val="20"/>
              </w:rPr>
              <w:t>1-10, 22-25, 36-37, 43, 44, 51-53, 61-63, 68-80, 83-88</w:t>
            </w:r>
          </w:p>
        </w:tc>
        <w:tc>
          <w:tcPr>
            <w:tcW w:w="1371" w:type="dxa"/>
            <w:tcBorders>
              <w:top w:val="single" w:sz="4" w:space="0" w:color="000000"/>
              <w:left w:val="single" w:sz="6" w:space="0" w:color="000000"/>
              <w:bottom w:val="single" w:sz="4" w:space="0" w:color="000000"/>
            </w:tcBorders>
          </w:tcPr>
          <w:p w:rsidR="00B31A88" w:rsidRPr="00D24382" w:rsidRDefault="00B31A88" w:rsidP="004E7B7C">
            <w:pPr>
              <w:pStyle w:val="TableParagraph"/>
              <w:spacing w:before="116"/>
              <w:ind w:left="422" w:right="380"/>
              <w:rPr>
                <w:sz w:val="20"/>
              </w:rPr>
            </w:pPr>
            <w:r w:rsidRPr="00D24382">
              <w:rPr>
                <w:sz w:val="20"/>
              </w:rPr>
              <w:t>8175</w:t>
            </w:r>
          </w:p>
        </w:tc>
      </w:tr>
      <w:tr w:rsidR="00B31A88" w:rsidTr="004E7B7C">
        <w:trPr>
          <w:trHeight w:val="453"/>
        </w:trPr>
        <w:tc>
          <w:tcPr>
            <w:tcW w:w="2778" w:type="dxa"/>
            <w:tcBorders>
              <w:top w:val="single" w:sz="4" w:space="0" w:color="000000"/>
              <w:bottom w:val="single" w:sz="4" w:space="0" w:color="000000"/>
              <w:right w:val="single" w:sz="6" w:space="0" w:color="000000"/>
            </w:tcBorders>
          </w:tcPr>
          <w:p w:rsidR="00B31A88" w:rsidRPr="00D24382" w:rsidRDefault="00B31A88" w:rsidP="004E7B7C">
            <w:pPr>
              <w:pStyle w:val="TableParagraph"/>
              <w:spacing w:before="4" w:line="226" w:lineRule="exact"/>
              <w:ind w:left="955" w:right="758" w:hanging="120"/>
              <w:jc w:val="left"/>
              <w:rPr>
                <w:sz w:val="20"/>
              </w:rPr>
            </w:pPr>
            <w:r w:rsidRPr="00D24382">
              <w:rPr>
                <w:sz w:val="20"/>
              </w:rPr>
              <w:t>Балезинское, Ушурское</w:t>
            </w:r>
          </w:p>
        </w:tc>
        <w:tc>
          <w:tcPr>
            <w:tcW w:w="5748" w:type="dxa"/>
            <w:tcBorders>
              <w:top w:val="single" w:sz="4" w:space="0" w:color="000000"/>
              <w:left w:val="single" w:sz="6" w:space="0" w:color="000000"/>
              <w:bottom w:val="single" w:sz="4" w:space="0" w:color="000000"/>
              <w:right w:val="single" w:sz="6" w:space="0" w:color="000000"/>
            </w:tcBorders>
          </w:tcPr>
          <w:p w:rsidR="00B31A88" w:rsidRPr="00D24382" w:rsidRDefault="00B31A88" w:rsidP="004E7B7C">
            <w:pPr>
              <w:pStyle w:val="TableParagraph"/>
              <w:spacing w:before="113"/>
              <w:ind w:left="124" w:right="82"/>
              <w:rPr>
                <w:sz w:val="20"/>
              </w:rPr>
            </w:pPr>
            <w:r w:rsidRPr="00D24382">
              <w:rPr>
                <w:sz w:val="20"/>
              </w:rPr>
              <w:t>70, 84</w:t>
            </w:r>
          </w:p>
        </w:tc>
        <w:tc>
          <w:tcPr>
            <w:tcW w:w="1371" w:type="dxa"/>
            <w:tcBorders>
              <w:top w:val="single" w:sz="4" w:space="0" w:color="000000"/>
              <w:left w:val="single" w:sz="6" w:space="0" w:color="000000"/>
              <w:bottom w:val="single" w:sz="4" w:space="0" w:color="000000"/>
            </w:tcBorders>
          </w:tcPr>
          <w:p w:rsidR="00B31A88" w:rsidRPr="00D24382" w:rsidRDefault="00B31A88" w:rsidP="004E7B7C">
            <w:pPr>
              <w:pStyle w:val="TableParagraph"/>
              <w:spacing w:before="113"/>
              <w:ind w:left="422" w:right="385"/>
              <w:rPr>
                <w:sz w:val="20"/>
              </w:rPr>
            </w:pPr>
            <w:r w:rsidRPr="00D24382">
              <w:rPr>
                <w:sz w:val="20"/>
              </w:rPr>
              <w:t>614</w:t>
            </w:r>
          </w:p>
        </w:tc>
      </w:tr>
      <w:tr w:rsidR="00B31A88" w:rsidTr="004E7B7C">
        <w:trPr>
          <w:trHeight w:val="231"/>
        </w:trPr>
        <w:tc>
          <w:tcPr>
            <w:tcW w:w="2778" w:type="dxa"/>
            <w:tcBorders>
              <w:top w:val="single" w:sz="4" w:space="0" w:color="000000"/>
              <w:right w:val="single" w:sz="6" w:space="0" w:color="000000"/>
            </w:tcBorders>
          </w:tcPr>
          <w:p w:rsidR="00B31A88" w:rsidRPr="00D24382" w:rsidRDefault="00B31A88" w:rsidP="004E7B7C">
            <w:pPr>
              <w:pStyle w:val="TableParagraph"/>
              <w:spacing w:line="212" w:lineRule="exact"/>
              <w:ind w:left="109"/>
              <w:jc w:val="left"/>
              <w:rPr>
                <w:b/>
                <w:sz w:val="20"/>
              </w:rPr>
            </w:pPr>
            <w:r w:rsidRPr="00D24382">
              <w:rPr>
                <w:b/>
                <w:sz w:val="20"/>
              </w:rPr>
              <w:t>Всего:</w:t>
            </w:r>
          </w:p>
        </w:tc>
        <w:tc>
          <w:tcPr>
            <w:tcW w:w="5748" w:type="dxa"/>
            <w:tcBorders>
              <w:top w:val="single" w:sz="4" w:space="0" w:color="000000"/>
              <w:left w:val="single" w:sz="6" w:space="0" w:color="000000"/>
              <w:right w:val="single" w:sz="6" w:space="0" w:color="000000"/>
            </w:tcBorders>
          </w:tcPr>
          <w:p w:rsidR="00B31A88" w:rsidRPr="00D24382" w:rsidRDefault="00B31A88" w:rsidP="004E7B7C">
            <w:pPr>
              <w:pStyle w:val="TableParagraph"/>
              <w:spacing w:line="212" w:lineRule="exact"/>
              <w:ind w:left="38"/>
              <w:rPr>
                <w:b/>
                <w:sz w:val="20"/>
              </w:rPr>
            </w:pPr>
            <w:r w:rsidRPr="00D24382">
              <w:rPr>
                <w:b/>
                <w:sz w:val="20"/>
              </w:rPr>
              <w:t>-</w:t>
            </w:r>
          </w:p>
        </w:tc>
        <w:tc>
          <w:tcPr>
            <w:tcW w:w="1371" w:type="dxa"/>
            <w:tcBorders>
              <w:top w:val="single" w:sz="4" w:space="0" w:color="000000"/>
              <w:left w:val="single" w:sz="6" w:space="0" w:color="000000"/>
            </w:tcBorders>
          </w:tcPr>
          <w:p w:rsidR="00B31A88" w:rsidRPr="00D24382" w:rsidRDefault="00B31A88" w:rsidP="004E7B7C">
            <w:pPr>
              <w:pStyle w:val="TableParagraph"/>
              <w:spacing w:line="212" w:lineRule="exact"/>
              <w:ind w:left="422" w:right="385"/>
              <w:rPr>
                <w:b/>
                <w:sz w:val="20"/>
              </w:rPr>
            </w:pPr>
            <w:r w:rsidRPr="00D24382">
              <w:rPr>
                <w:b/>
                <w:sz w:val="20"/>
              </w:rPr>
              <w:t>43808</w:t>
            </w:r>
          </w:p>
        </w:tc>
      </w:tr>
    </w:tbl>
    <w:p w:rsidR="00B31A88" w:rsidRPr="00EF10F6" w:rsidRDefault="00B31A88" w:rsidP="00B31A88">
      <w:pPr>
        <w:shd w:val="clear" w:color="auto" w:fill="FFFFFF"/>
        <w:suppressAutoHyphens w:val="0"/>
        <w:spacing w:line="328" w:lineRule="atLeast"/>
        <w:jc w:val="both"/>
        <w:rPr>
          <w:color w:val="000000"/>
          <w:lang w:val="en-US" w:eastAsia="ru-RU"/>
        </w:rPr>
      </w:pPr>
    </w:p>
    <w:p w:rsidR="00B31A88" w:rsidRDefault="00B31A88" w:rsidP="00B31A88">
      <w:pPr>
        <w:jc w:val="center"/>
        <w:rPr>
          <w:b/>
          <w:bCs/>
          <w:color w:val="000000"/>
        </w:rPr>
      </w:pPr>
      <w:r w:rsidRPr="002842FE">
        <w:rPr>
          <w:b/>
          <w:bCs/>
          <w:color w:val="000000"/>
        </w:rPr>
        <w:t>Рисунок 1</w:t>
      </w:r>
      <w:r>
        <w:rPr>
          <w:b/>
          <w:bCs/>
          <w:color w:val="000000"/>
        </w:rPr>
        <w:t>1</w:t>
      </w:r>
      <w:r w:rsidRPr="002842FE">
        <w:rPr>
          <w:b/>
          <w:bCs/>
          <w:color w:val="000000"/>
        </w:rPr>
        <w:t xml:space="preserve"> – Тематическая карта расположения арендованных лесных участков</w:t>
      </w:r>
    </w:p>
    <w:p w:rsidR="00B31A88" w:rsidRPr="00EF10F6" w:rsidRDefault="00B31A88" w:rsidP="00B31A88">
      <w:pPr>
        <w:ind w:firstLine="709"/>
        <w:jc w:val="both"/>
        <w:rPr>
          <w:b/>
          <w:lang w:val="en-US"/>
        </w:rPr>
      </w:pPr>
      <w:r w:rsidRPr="00EE6809">
        <w:rPr>
          <w:b/>
        </w:rPr>
        <w:object w:dxaOrig="1387" w:dyaOrig="134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7.45pt;height:350pt">
            <v:imagedata r:id="rId15" o:title=""/>
          </v:shape>
        </w:object>
      </w:r>
    </w:p>
    <w:p w:rsidR="00B31A88" w:rsidRPr="004108D2" w:rsidRDefault="00B31A88" w:rsidP="00B31A88">
      <w:pPr>
        <w:pStyle w:val="a9"/>
        <w:ind w:firstLine="709"/>
        <w:jc w:val="both"/>
        <w:rPr>
          <w:rFonts w:ascii="Times New Roman" w:hAnsi="Times New Roman"/>
          <w:b w:val="0"/>
          <w:bCs/>
          <w:sz w:val="24"/>
        </w:rPr>
      </w:pPr>
      <w:r>
        <w:rPr>
          <w:rFonts w:ascii="Times New Roman" w:hAnsi="Times New Roman"/>
          <w:b w:val="0"/>
          <w:bCs/>
          <w:sz w:val="24"/>
        </w:rPr>
        <w:t>Соседние территории являются также лесными участками, находящимися в собственности государства. Характер землепользования</w:t>
      </w:r>
      <w:r w:rsidRPr="004108D2">
        <w:rPr>
          <w:rFonts w:ascii="Times New Roman" w:hAnsi="Times New Roman"/>
          <w:b w:val="0"/>
          <w:bCs/>
          <w:sz w:val="24"/>
        </w:rPr>
        <w:t xml:space="preserve">: </w:t>
      </w:r>
      <w:r>
        <w:rPr>
          <w:rFonts w:ascii="Times New Roman" w:hAnsi="Times New Roman"/>
          <w:b w:val="0"/>
          <w:bCs/>
          <w:sz w:val="24"/>
        </w:rPr>
        <w:t xml:space="preserve">на севере – договор аренды по заготовке древесины ООО ТПК «Восток-ресурс» № 01/2-15/922 от 30.07.2015; на юге – договор аренды по заготовке древесины АУ УР «Удмуртлес» № 01/2-15/750 от 28.10.2013, договор аренды по заготовке древесины ООО «Увалес» № 01/2-15/768 от 28.10.2013; на востоке – кварталы Кезского лесничества; на западе - договор аренды по заготовке древесины ООО ТПК «Восток-ресурс» </w:t>
      </w:r>
      <w:r>
        <w:rPr>
          <w:rFonts w:ascii="Times New Roman" w:hAnsi="Times New Roman"/>
          <w:b w:val="0"/>
          <w:bCs/>
          <w:sz w:val="24"/>
        </w:rPr>
        <w:br/>
        <w:t>№ 01/2-15/922 от 30.07.2015.</w:t>
      </w:r>
    </w:p>
    <w:p w:rsidR="00B31A88" w:rsidRDefault="00B31A88" w:rsidP="00B31A88">
      <w:pPr>
        <w:pStyle w:val="a9"/>
        <w:ind w:firstLine="709"/>
        <w:jc w:val="both"/>
        <w:rPr>
          <w:rFonts w:ascii="Times New Roman" w:hAnsi="Times New Roman"/>
          <w:b w:val="0"/>
          <w:bCs/>
          <w:sz w:val="24"/>
        </w:rPr>
      </w:pPr>
      <w:r w:rsidRPr="0059510A">
        <w:rPr>
          <w:rFonts w:ascii="Times New Roman" w:hAnsi="Times New Roman"/>
          <w:b w:val="0"/>
          <w:bCs/>
          <w:sz w:val="24"/>
        </w:rPr>
        <w:t>В</w:t>
      </w:r>
      <w:r>
        <w:rPr>
          <w:rFonts w:ascii="Times New Roman" w:hAnsi="Times New Roman"/>
          <w:b w:val="0"/>
          <w:bCs/>
          <w:sz w:val="24"/>
        </w:rPr>
        <w:t xml:space="preserve"> Карсовайском</w:t>
      </w:r>
      <w:r w:rsidRPr="0059510A">
        <w:rPr>
          <w:rFonts w:ascii="Times New Roman" w:hAnsi="Times New Roman"/>
          <w:b w:val="0"/>
          <w:bCs/>
          <w:sz w:val="24"/>
        </w:rPr>
        <w:t xml:space="preserve"> участковом лесничестве территория аренды предприятия граничит с</w:t>
      </w:r>
      <w:r>
        <w:rPr>
          <w:rFonts w:ascii="Times New Roman" w:hAnsi="Times New Roman"/>
          <w:b w:val="0"/>
          <w:bCs/>
          <w:sz w:val="24"/>
        </w:rPr>
        <w:t xml:space="preserve"> кварталами </w:t>
      </w:r>
      <w:r w:rsidRPr="005E1C94">
        <w:rPr>
          <w:rFonts w:ascii="Times New Roman" w:hAnsi="Times New Roman"/>
          <w:b w:val="0"/>
          <w:bCs/>
          <w:sz w:val="24"/>
        </w:rPr>
        <w:t>аренд</w:t>
      </w:r>
      <w:r>
        <w:rPr>
          <w:rFonts w:ascii="Times New Roman" w:hAnsi="Times New Roman"/>
          <w:b w:val="0"/>
          <w:bCs/>
          <w:sz w:val="24"/>
        </w:rPr>
        <w:t>: на севере - договор аренды по заготовке древесины ООО ТПК «Восток-ресурс» № 01/2-15/922 от 30.07.2015; на юге - договор аренды по заготовке древесины АУ УР «Удмуртлес» № 01/2-15/750 от 28.10.2013; на востоке – свободные от аренды кварталы; на западе - договор аренды по заготовке древесины ООО ТПК «Восток-ресурс» № 01/2-15/922 от 30.07.2015.</w:t>
      </w:r>
    </w:p>
    <w:p w:rsidR="00B31A88" w:rsidRDefault="00B31A88" w:rsidP="00B31A88">
      <w:pPr>
        <w:pStyle w:val="a9"/>
        <w:ind w:firstLine="709"/>
        <w:jc w:val="both"/>
        <w:rPr>
          <w:rFonts w:ascii="Times New Roman" w:hAnsi="Times New Roman"/>
          <w:b w:val="0"/>
          <w:bCs/>
          <w:sz w:val="24"/>
        </w:rPr>
      </w:pPr>
    </w:p>
    <w:p w:rsidR="00B31A88" w:rsidRDefault="00B31A88" w:rsidP="00B31A88">
      <w:pPr>
        <w:pStyle w:val="a9"/>
        <w:ind w:firstLine="709"/>
        <w:jc w:val="both"/>
        <w:rPr>
          <w:rFonts w:ascii="Times New Roman" w:hAnsi="Times New Roman"/>
          <w:b w:val="0"/>
          <w:bCs/>
          <w:sz w:val="24"/>
        </w:rPr>
      </w:pPr>
      <w:r w:rsidRPr="0059510A">
        <w:rPr>
          <w:rFonts w:ascii="Times New Roman" w:hAnsi="Times New Roman"/>
          <w:b w:val="0"/>
          <w:bCs/>
          <w:sz w:val="24"/>
        </w:rPr>
        <w:t>В</w:t>
      </w:r>
      <w:r>
        <w:rPr>
          <w:rFonts w:ascii="Times New Roman" w:hAnsi="Times New Roman"/>
          <w:b w:val="0"/>
          <w:bCs/>
          <w:sz w:val="24"/>
        </w:rPr>
        <w:t xml:space="preserve"> Сергинском</w:t>
      </w:r>
      <w:r w:rsidRPr="0059510A">
        <w:rPr>
          <w:rFonts w:ascii="Times New Roman" w:hAnsi="Times New Roman"/>
          <w:b w:val="0"/>
          <w:bCs/>
          <w:sz w:val="24"/>
        </w:rPr>
        <w:t xml:space="preserve"> участковом лесничестве территория аренды предприятия граничит с</w:t>
      </w:r>
      <w:r>
        <w:rPr>
          <w:rFonts w:ascii="Times New Roman" w:hAnsi="Times New Roman"/>
          <w:b w:val="0"/>
          <w:bCs/>
          <w:sz w:val="24"/>
        </w:rPr>
        <w:t xml:space="preserve"> кварталами </w:t>
      </w:r>
      <w:r w:rsidRPr="00A710CD">
        <w:rPr>
          <w:rFonts w:ascii="Times New Roman" w:hAnsi="Times New Roman"/>
          <w:b w:val="0"/>
          <w:bCs/>
          <w:sz w:val="24"/>
        </w:rPr>
        <w:t>аренд</w:t>
      </w:r>
      <w:r>
        <w:rPr>
          <w:rFonts w:ascii="Times New Roman" w:hAnsi="Times New Roman"/>
          <w:b w:val="0"/>
          <w:bCs/>
          <w:sz w:val="24"/>
        </w:rPr>
        <w:t>: на севере – граничит с Кировской областью; на юге - договор аренды по заготовке древесины АУ УР «Удмуртлес» № 01/2-15/750 от 28.10.2013, договор аренды по заготовке древесины ООО «Увалес» № 01/2-15/768 от 28.10.2013; на востоке – кварталы Кезского лесничества; на западе – свободные от аренды кварталы.</w:t>
      </w:r>
    </w:p>
    <w:p w:rsidR="00B31A88" w:rsidRDefault="00B31A88" w:rsidP="00B31A88">
      <w:pPr>
        <w:pStyle w:val="a9"/>
        <w:ind w:firstLine="709"/>
        <w:jc w:val="both"/>
        <w:rPr>
          <w:rFonts w:ascii="Times New Roman" w:hAnsi="Times New Roman"/>
          <w:b w:val="0"/>
          <w:bCs/>
          <w:sz w:val="24"/>
        </w:rPr>
      </w:pPr>
    </w:p>
    <w:p w:rsidR="00B31A88" w:rsidRDefault="00B31A88" w:rsidP="00B31A88">
      <w:pPr>
        <w:pStyle w:val="a9"/>
        <w:ind w:firstLine="709"/>
        <w:jc w:val="both"/>
        <w:rPr>
          <w:rFonts w:ascii="Times New Roman" w:hAnsi="Times New Roman"/>
          <w:b w:val="0"/>
          <w:bCs/>
          <w:sz w:val="24"/>
        </w:rPr>
      </w:pPr>
      <w:r w:rsidRPr="0059510A">
        <w:rPr>
          <w:rFonts w:ascii="Times New Roman" w:hAnsi="Times New Roman"/>
          <w:b w:val="0"/>
          <w:bCs/>
          <w:sz w:val="24"/>
        </w:rPr>
        <w:t>В</w:t>
      </w:r>
      <w:r>
        <w:rPr>
          <w:rFonts w:ascii="Times New Roman" w:hAnsi="Times New Roman"/>
          <w:b w:val="0"/>
          <w:bCs/>
          <w:sz w:val="24"/>
        </w:rPr>
        <w:t xml:space="preserve"> Андрейшурском</w:t>
      </w:r>
      <w:r w:rsidRPr="0059510A">
        <w:rPr>
          <w:rFonts w:ascii="Times New Roman" w:hAnsi="Times New Roman"/>
          <w:b w:val="0"/>
          <w:bCs/>
          <w:sz w:val="24"/>
        </w:rPr>
        <w:t xml:space="preserve"> участковом лесничестве территория аренды предприятия граничит с</w:t>
      </w:r>
      <w:r>
        <w:rPr>
          <w:rFonts w:ascii="Times New Roman" w:hAnsi="Times New Roman"/>
          <w:b w:val="0"/>
          <w:bCs/>
          <w:sz w:val="24"/>
        </w:rPr>
        <w:t xml:space="preserve"> кварталами </w:t>
      </w:r>
      <w:r w:rsidRPr="00513036">
        <w:rPr>
          <w:rFonts w:ascii="Times New Roman" w:hAnsi="Times New Roman"/>
          <w:b w:val="0"/>
          <w:bCs/>
          <w:sz w:val="24"/>
        </w:rPr>
        <w:t>аренд</w:t>
      </w:r>
      <w:r>
        <w:rPr>
          <w:rFonts w:ascii="Times New Roman" w:hAnsi="Times New Roman"/>
          <w:b w:val="0"/>
          <w:bCs/>
          <w:sz w:val="24"/>
        </w:rPr>
        <w:t>: на севере - свободные от аренды кварталы; на юге – кварталы Игринского лесничества; на востоке - кварталы Кезского лесничества; на западе - свободные от аренды кварталы.</w:t>
      </w:r>
    </w:p>
    <w:p w:rsidR="00B31A88" w:rsidRDefault="00B31A88" w:rsidP="00B31A88">
      <w:pPr>
        <w:pStyle w:val="a9"/>
        <w:ind w:firstLine="709"/>
        <w:jc w:val="both"/>
        <w:rPr>
          <w:rFonts w:ascii="Times New Roman" w:hAnsi="Times New Roman"/>
          <w:b w:val="0"/>
          <w:bCs/>
          <w:sz w:val="24"/>
        </w:rPr>
      </w:pPr>
    </w:p>
    <w:p w:rsidR="00B31A88" w:rsidRDefault="00B31A88" w:rsidP="00B31A88">
      <w:pPr>
        <w:pStyle w:val="a9"/>
        <w:ind w:firstLine="709"/>
        <w:jc w:val="both"/>
        <w:rPr>
          <w:rFonts w:ascii="Times New Roman" w:hAnsi="Times New Roman"/>
          <w:b w:val="0"/>
          <w:bCs/>
          <w:sz w:val="24"/>
        </w:rPr>
      </w:pPr>
      <w:r w:rsidRPr="0059510A">
        <w:rPr>
          <w:rFonts w:ascii="Times New Roman" w:hAnsi="Times New Roman"/>
          <w:b w:val="0"/>
          <w:bCs/>
          <w:sz w:val="24"/>
        </w:rPr>
        <w:lastRenderedPageBreak/>
        <w:t>В</w:t>
      </w:r>
      <w:r>
        <w:rPr>
          <w:rFonts w:ascii="Times New Roman" w:hAnsi="Times New Roman"/>
          <w:b w:val="0"/>
          <w:bCs/>
          <w:sz w:val="24"/>
        </w:rPr>
        <w:t xml:space="preserve"> Ушурском</w:t>
      </w:r>
      <w:r w:rsidRPr="0059510A">
        <w:rPr>
          <w:rFonts w:ascii="Times New Roman" w:hAnsi="Times New Roman"/>
          <w:b w:val="0"/>
          <w:bCs/>
          <w:sz w:val="24"/>
        </w:rPr>
        <w:t xml:space="preserve"> участковом лесничестве территория аренды предприятия граничит с</w:t>
      </w:r>
      <w:r>
        <w:rPr>
          <w:rFonts w:ascii="Times New Roman" w:hAnsi="Times New Roman"/>
          <w:b w:val="0"/>
          <w:bCs/>
          <w:sz w:val="24"/>
        </w:rPr>
        <w:t xml:space="preserve"> кварталами </w:t>
      </w:r>
      <w:r w:rsidRPr="00513036">
        <w:rPr>
          <w:rFonts w:ascii="Times New Roman" w:hAnsi="Times New Roman"/>
          <w:b w:val="0"/>
          <w:bCs/>
          <w:sz w:val="24"/>
        </w:rPr>
        <w:t>аренд</w:t>
      </w:r>
      <w:r>
        <w:rPr>
          <w:rFonts w:ascii="Times New Roman" w:hAnsi="Times New Roman"/>
          <w:b w:val="0"/>
          <w:bCs/>
          <w:sz w:val="24"/>
        </w:rPr>
        <w:t>: на севере - свободные от аренды кварталы; на юге – кварталы Игринского лесничества; на востоке - свободные от аренды кварталы; на западе - свободные от аренды кварталы.</w:t>
      </w:r>
    </w:p>
    <w:p w:rsidR="00B31A88" w:rsidRPr="000010A8" w:rsidRDefault="00B31A88" w:rsidP="00B31A88">
      <w:pPr>
        <w:shd w:val="clear" w:color="auto" w:fill="FFFFFF"/>
        <w:tabs>
          <w:tab w:val="left" w:pos="1966"/>
        </w:tabs>
        <w:suppressAutoHyphens w:val="0"/>
        <w:spacing w:line="276" w:lineRule="auto"/>
        <w:jc w:val="both"/>
        <w:rPr>
          <w:color w:val="000000"/>
          <w:shd w:val="clear" w:color="auto" w:fill="FFFFFF"/>
        </w:rPr>
      </w:pPr>
    </w:p>
    <w:p w:rsidR="00B31A88" w:rsidRPr="00382218" w:rsidRDefault="00B31A88" w:rsidP="00B31A88">
      <w:pPr>
        <w:pStyle w:val="afe"/>
        <w:spacing w:after="0"/>
        <w:ind w:left="0" w:firstLine="720"/>
        <w:jc w:val="both"/>
        <w:rPr>
          <w:sz w:val="28"/>
          <w:szCs w:val="28"/>
        </w:rPr>
      </w:pPr>
      <w:r w:rsidRPr="000010A8">
        <w:rPr>
          <w:bCs/>
          <w:sz w:val="24"/>
          <w:szCs w:val="24"/>
        </w:rPr>
        <w:t>Арендная база предприятия находится в Балезинском лесничестве Удмуртской Республ</w:t>
      </w:r>
      <w:r w:rsidRPr="000010A8">
        <w:rPr>
          <w:bCs/>
          <w:sz w:val="24"/>
          <w:szCs w:val="24"/>
        </w:rPr>
        <w:t>и</w:t>
      </w:r>
      <w:r w:rsidRPr="000010A8">
        <w:rPr>
          <w:bCs/>
          <w:sz w:val="24"/>
          <w:szCs w:val="24"/>
        </w:rPr>
        <w:t>ки.</w:t>
      </w:r>
      <w:r w:rsidRPr="000010A8">
        <w:rPr>
          <w:b/>
          <w:bCs/>
          <w:sz w:val="24"/>
          <w:szCs w:val="24"/>
        </w:rPr>
        <w:t xml:space="preserve"> </w:t>
      </w:r>
      <w:r w:rsidRPr="000010A8">
        <w:rPr>
          <w:sz w:val="24"/>
          <w:szCs w:val="24"/>
        </w:rPr>
        <w:t>Балезинское лесничество Министерства лесного х</w:t>
      </w:r>
      <w:r>
        <w:rPr>
          <w:sz w:val="24"/>
          <w:szCs w:val="24"/>
        </w:rPr>
        <w:t xml:space="preserve">озяйства Удмуртской Республики </w:t>
      </w:r>
      <w:r w:rsidRPr="000010A8">
        <w:rPr>
          <w:sz w:val="24"/>
          <w:szCs w:val="24"/>
        </w:rPr>
        <w:t>расп</w:t>
      </w:r>
      <w:r w:rsidRPr="000010A8">
        <w:rPr>
          <w:sz w:val="24"/>
          <w:szCs w:val="24"/>
        </w:rPr>
        <w:t>о</w:t>
      </w:r>
      <w:r w:rsidRPr="000010A8">
        <w:rPr>
          <w:sz w:val="24"/>
          <w:szCs w:val="24"/>
        </w:rPr>
        <w:t>ложено в северной части Удмуртской Республики на территории Балезинского района. Админ</w:t>
      </w:r>
      <w:r w:rsidRPr="000010A8">
        <w:rPr>
          <w:sz w:val="24"/>
          <w:szCs w:val="24"/>
        </w:rPr>
        <w:t>и</w:t>
      </w:r>
      <w:r w:rsidRPr="000010A8">
        <w:rPr>
          <w:sz w:val="24"/>
          <w:szCs w:val="24"/>
        </w:rPr>
        <w:t>стративный центр района – пгт. Балезино. В северной части Балезинское лесничество граничит с Кировской областью, на северо-западе – с Глазовским, на юго-западе – с Красногорским, на юге – Игринским лесничествами, на востоке – с Кезским лесничествами. Протяженность территории лесничества с севера на юг 95 км, и с запада на восток около 50 км.</w:t>
      </w:r>
    </w:p>
    <w:p w:rsidR="00B31A88" w:rsidRPr="00936138" w:rsidRDefault="00B31A88" w:rsidP="00B31A88">
      <w:pPr>
        <w:pStyle w:val="afe"/>
        <w:ind w:left="0"/>
        <w:jc w:val="both"/>
        <w:rPr>
          <w:sz w:val="24"/>
          <w:szCs w:val="24"/>
        </w:rPr>
      </w:pPr>
    </w:p>
    <w:p w:rsidR="00B31A88" w:rsidRDefault="00B31A88" w:rsidP="00B31A88">
      <w:pPr>
        <w:pStyle w:val="a9"/>
        <w:ind w:firstLine="709"/>
        <w:jc w:val="both"/>
        <w:rPr>
          <w:rFonts w:ascii="Times New Roman" w:hAnsi="Times New Roman"/>
          <w:b w:val="0"/>
          <w:bCs/>
          <w:sz w:val="24"/>
        </w:rPr>
      </w:pPr>
      <w:r>
        <w:rPr>
          <w:rFonts w:ascii="Times New Roman" w:hAnsi="Times New Roman"/>
          <w:b w:val="0"/>
          <w:bCs/>
          <w:sz w:val="24"/>
        </w:rPr>
        <w:t>В соответствии с договором аренды, лесные земли предприятию переданы в аренду для осуществления лесозаготовки.</w:t>
      </w:r>
    </w:p>
    <w:p w:rsidR="00B31A88" w:rsidRDefault="00B31A88" w:rsidP="00B31A88">
      <w:pPr>
        <w:pStyle w:val="a9"/>
        <w:ind w:firstLine="709"/>
        <w:jc w:val="both"/>
        <w:rPr>
          <w:rFonts w:ascii="Times New Roman" w:hAnsi="Times New Roman"/>
          <w:b w:val="0"/>
          <w:bCs/>
          <w:sz w:val="24"/>
        </w:rPr>
      </w:pPr>
    </w:p>
    <w:p w:rsidR="00B31A88" w:rsidRPr="00A12880" w:rsidRDefault="00B31A88" w:rsidP="00B31A88">
      <w:pPr>
        <w:pStyle w:val="a9"/>
        <w:ind w:firstLine="709"/>
        <w:jc w:val="both"/>
        <w:rPr>
          <w:rFonts w:ascii="Times New Roman" w:hAnsi="Times New Roman"/>
          <w:sz w:val="24"/>
          <w:szCs w:val="24"/>
        </w:rPr>
      </w:pPr>
      <w:r w:rsidRPr="00A12880">
        <w:rPr>
          <w:rFonts w:ascii="Times New Roman" w:hAnsi="Times New Roman"/>
          <w:sz w:val="24"/>
          <w:szCs w:val="24"/>
        </w:rPr>
        <w:t>Природно-климатические условия</w:t>
      </w:r>
    </w:p>
    <w:p w:rsidR="00B31A88" w:rsidRDefault="00B31A88" w:rsidP="00B31A88">
      <w:pPr>
        <w:pStyle w:val="a9"/>
        <w:spacing w:line="276" w:lineRule="auto"/>
        <w:ind w:firstLine="709"/>
        <w:jc w:val="both"/>
        <w:rPr>
          <w:rFonts w:ascii="Times New Roman" w:hAnsi="Times New Roman"/>
          <w:b w:val="0"/>
          <w:sz w:val="24"/>
          <w:szCs w:val="24"/>
        </w:rPr>
      </w:pPr>
      <w:r w:rsidRPr="00CF74E4">
        <w:rPr>
          <w:rFonts w:ascii="Times New Roman" w:hAnsi="Times New Roman"/>
          <w:b w:val="0"/>
          <w:sz w:val="24"/>
          <w:szCs w:val="24"/>
        </w:rPr>
        <w:t>Вся территория Балезинского лесничества расположена в районе южно-таёжных лесов европейской части Российской Федерации, таёжной зоне.</w:t>
      </w:r>
    </w:p>
    <w:p w:rsidR="00B31A88" w:rsidRPr="00CF74E4" w:rsidRDefault="00B31A88" w:rsidP="00B31A88">
      <w:pPr>
        <w:suppressAutoHyphens w:val="0"/>
        <w:spacing w:line="276" w:lineRule="auto"/>
        <w:ind w:firstLine="709"/>
        <w:jc w:val="both"/>
        <w:rPr>
          <w:lang w:eastAsia="ru-RU"/>
        </w:rPr>
      </w:pPr>
      <w:r>
        <w:rPr>
          <w:lang w:eastAsia="ru-RU"/>
        </w:rPr>
        <w:t>Б</w:t>
      </w:r>
      <w:r w:rsidRPr="00CF74E4">
        <w:rPr>
          <w:lang w:eastAsia="ru-RU"/>
        </w:rPr>
        <w:t>алезинский район расположен в северной части Удмуртской Республики, граничит с Глазовским, Игринским, Красногорским и Кезским районами Удмуртской Республики, а также с Киров</w:t>
      </w:r>
      <w:r>
        <w:rPr>
          <w:lang w:eastAsia="ru-RU"/>
        </w:rPr>
        <w:t>ской областью и Пермским краем.</w:t>
      </w:r>
    </w:p>
    <w:p w:rsidR="00B31A88" w:rsidRPr="00CF74E4" w:rsidRDefault="00B31A88" w:rsidP="00B31A88">
      <w:pPr>
        <w:suppressAutoHyphens w:val="0"/>
        <w:spacing w:line="276" w:lineRule="auto"/>
        <w:ind w:firstLine="709"/>
        <w:jc w:val="both"/>
        <w:rPr>
          <w:lang w:eastAsia="ru-RU"/>
        </w:rPr>
      </w:pPr>
      <w:r w:rsidRPr="00CF74E4">
        <w:rPr>
          <w:lang w:eastAsia="ru-RU"/>
        </w:rPr>
        <w:t>Площадь территории района – 2434,7 кв. км. Северную часть района занимают южные склоны Верхнекамской возвышенности. Около деревни Новосёлы (МО «Карсовайское») находится одно из самых высоких мест в Удмурти</w:t>
      </w:r>
      <w:r>
        <w:rPr>
          <w:lang w:eastAsia="ru-RU"/>
        </w:rPr>
        <w:t>и – 323 метра над уровнем моря.</w:t>
      </w:r>
    </w:p>
    <w:p w:rsidR="00B31A88" w:rsidRPr="00CF74E4" w:rsidRDefault="00B31A88" w:rsidP="00B31A88">
      <w:pPr>
        <w:suppressAutoHyphens w:val="0"/>
        <w:spacing w:line="276" w:lineRule="auto"/>
        <w:ind w:firstLine="709"/>
        <w:jc w:val="both"/>
        <w:rPr>
          <w:lang w:eastAsia="ru-RU"/>
        </w:rPr>
      </w:pPr>
      <w:r w:rsidRPr="00CF74E4">
        <w:rPr>
          <w:lang w:eastAsia="ru-RU"/>
        </w:rPr>
        <w:t>Климат в районе резко-континентальный, характеризующийся продолжительной холодной малоснежной зимой и коротким тёплым летом. Так как Балезинский район растянут более чем на 100 км, климатические показатели в различных частях значительно расходятся. Например, плюсовая температура весной в п. Балезино начинается на не</w:t>
      </w:r>
      <w:r>
        <w:rPr>
          <w:lang w:eastAsia="ru-RU"/>
        </w:rPr>
        <w:t>делю раньше, чем в с. Карсовай.</w:t>
      </w:r>
    </w:p>
    <w:p w:rsidR="00B31A88" w:rsidRPr="00CF74E4" w:rsidRDefault="00B31A88" w:rsidP="00B31A88">
      <w:pPr>
        <w:suppressAutoHyphens w:val="0"/>
        <w:spacing w:line="276" w:lineRule="auto"/>
        <w:ind w:firstLine="709"/>
        <w:jc w:val="both"/>
        <w:rPr>
          <w:lang w:eastAsia="ru-RU"/>
        </w:rPr>
      </w:pPr>
      <w:r w:rsidRPr="00CF74E4">
        <w:rPr>
          <w:lang w:eastAsia="ru-RU"/>
        </w:rPr>
        <w:t>Территория Балезинского района богата полезными ископаемыми. Наиболее крупные месторождения нефти – Турецкое, Карсовайское. Есть залежи в бассейн</w:t>
      </w:r>
      <w:r>
        <w:rPr>
          <w:lang w:eastAsia="ru-RU"/>
        </w:rPr>
        <w:t>ах рек Чепца, Пызеп, Люк, Юнда.</w:t>
      </w:r>
    </w:p>
    <w:p w:rsidR="00B31A88" w:rsidRPr="00CF74E4" w:rsidRDefault="00B31A88" w:rsidP="00B31A88">
      <w:pPr>
        <w:suppressAutoHyphens w:val="0"/>
        <w:spacing w:line="276" w:lineRule="auto"/>
        <w:ind w:firstLine="709"/>
        <w:jc w:val="both"/>
        <w:rPr>
          <w:lang w:eastAsia="ru-RU"/>
        </w:rPr>
      </w:pPr>
      <w:r w:rsidRPr="00CF74E4">
        <w:rPr>
          <w:lang w:eastAsia="ru-RU"/>
        </w:rPr>
        <w:t>Во многих местах, особенно в правобережной части реки Чепца, имеются значительные залежи известняка, используемого в отраслях строительства, промышленности, а также</w:t>
      </w:r>
      <w:r>
        <w:rPr>
          <w:lang w:eastAsia="ru-RU"/>
        </w:rPr>
        <w:t xml:space="preserve"> для известкования кислых почв.</w:t>
      </w:r>
    </w:p>
    <w:p w:rsidR="00B31A88" w:rsidRPr="00CF74E4" w:rsidRDefault="00B31A88" w:rsidP="00B31A88">
      <w:pPr>
        <w:pStyle w:val="a9"/>
        <w:ind w:firstLine="709"/>
        <w:jc w:val="both"/>
        <w:rPr>
          <w:rFonts w:ascii="Times New Roman" w:hAnsi="Times New Roman"/>
          <w:b w:val="0"/>
          <w:bCs/>
          <w:sz w:val="24"/>
          <w:szCs w:val="24"/>
        </w:rPr>
      </w:pPr>
    </w:p>
    <w:p w:rsidR="00B31A88" w:rsidRPr="00A12880" w:rsidRDefault="00B31A88" w:rsidP="00B31A88">
      <w:pPr>
        <w:pStyle w:val="a9"/>
        <w:ind w:firstLine="709"/>
        <w:jc w:val="both"/>
        <w:rPr>
          <w:rFonts w:ascii="Times New Roman" w:hAnsi="Times New Roman"/>
          <w:bCs/>
          <w:sz w:val="24"/>
          <w:szCs w:val="24"/>
        </w:rPr>
      </w:pPr>
      <w:r w:rsidRPr="00A12880">
        <w:rPr>
          <w:rFonts w:ascii="Times New Roman" w:hAnsi="Times New Roman"/>
          <w:sz w:val="24"/>
          <w:szCs w:val="24"/>
        </w:rPr>
        <w:t>Растительность и флора</w:t>
      </w:r>
    </w:p>
    <w:p w:rsidR="00B31A88" w:rsidRDefault="00B31A88" w:rsidP="00B31A88">
      <w:pPr>
        <w:pStyle w:val="a9"/>
        <w:ind w:firstLine="709"/>
        <w:jc w:val="both"/>
        <w:rPr>
          <w:rFonts w:ascii="Times New Roman" w:hAnsi="Times New Roman"/>
          <w:b w:val="0"/>
          <w:sz w:val="24"/>
          <w:szCs w:val="24"/>
        </w:rPr>
      </w:pPr>
      <w:r w:rsidRPr="00CF74E4">
        <w:rPr>
          <w:rFonts w:ascii="Times New Roman" w:hAnsi="Times New Roman"/>
          <w:b w:val="0"/>
          <w:sz w:val="24"/>
          <w:szCs w:val="24"/>
        </w:rPr>
        <w:t>Лес занимает 56</w:t>
      </w:r>
      <w:r>
        <w:rPr>
          <w:rFonts w:ascii="Times New Roman" w:hAnsi="Times New Roman"/>
          <w:b w:val="0"/>
          <w:sz w:val="24"/>
          <w:szCs w:val="24"/>
        </w:rPr>
        <w:t xml:space="preserve"> </w:t>
      </w:r>
      <w:r w:rsidRPr="00CF74E4">
        <w:rPr>
          <w:rFonts w:ascii="Times New Roman" w:hAnsi="Times New Roman"/>
          <w:b w:val="0"/>
          <w:sz w:val="24"/>
          <w:szCs w:val="24"/>
        </w:rPr>
        <w:t>% территории района, что немного больше среднего значения по Удмуртии (47</w:t>
      </w:r>
      <w:r>
        <w:rPr>
          <w:rFonts w:ascii="Times New Roman" w:hAnsi="Times New Roman"/>
          <w:b w:val="0"/>
          <w:sz w:val="24"/>
          <w:szCs w:val="24"/>
        </w:rPr>
        <w:t xml:space="preserve"> </w:t>
      </w:r>
      <w:r w:rsidRPr="00CF74E4">
        <w:rPr>
          <w:rFonts w:ascii="Times New Roman" w:hAnsi="Times New Roman"/>
          <w:b w:val="0"/>
          <w:sz w:val="24"/>
          <w:szCs w:val="24"/>
        </w:rPr>
        <w:t>%).</w:t>
      </w:r>
    </w:p>
    <w:p w:rsidR="00B31A88" w:rsidRDefault="00B31A88" w:rsidP="00B31A88">
      <w:pPr>
        <w:pStyle w:val="a9"/>
        <w:ind w:firstLine="709"/>
        <w:jc w:val="both"/>
        <w:rPr>
          <w:rFonts w:ascii="Times New Roman" w:hAnsi="Times New Roman"/>
          <w:sz w:val="24"/>
          <w:szCs w:val="24"/>
        </w:rPr>
      </w:pPr>
      <w:r w:rsidRPr="00F56321">
        <w:rPr>
          <w:rStyle w:val="af9"/>
          <w:rFonts w:ascii="Times New Roman" w:hAnsi="Times New Roman"/>
          <w:sz w:val="24"/>
          <w:szCs w:val="24"/>
        </w:rPr>
        <w:t>Здесь, на севере Удмуртии, начинаются темнохвойные южно-таежные леса, в которых европейская ель постепенно сменяется своим сибирским вариантом</w:t>
      </w:r>
      <w:r w:rsidRPr="00F56321">
        <w:rPr>
          <w:rFonts w:ascii="Times New Roman" w:hAnsi="Times New Roman"/>
          <w:sz w:val="24"/>
          <w:szCs w:val="24"/>
        </w:rPr>
        <w:t xml:space="preserve">, </w:t>
      </w:r>
      <w:r w:rsidRPr="00F56321">
        <w:rPr>
          <w:rFonts w:ascii="Times New Roman" w:hAnsi="Times New Roman"/>
          <w:b w:val="0"/>
          <w:sz w:val="24"/>
          <w:szCs w:val="24"/>
        </w:rPr>
        <w:t>имеющим более мелкие шишки, а также легко переносящая самые суровые зимы.</w:t>
      </w:r>
      <w:r w:rsidRPr="00F56321">
        <w:rPr>
          <w:rFonts w:ascii="Times New Roman" w:hAnsi="Times New Roman"/>
          <w:sz w:val="24"/>
          <w:szCs w:val="24"/>
        </w:rPr>
        <w:t> </w:t>
      </w:r>
    </w:p>
    <w:p w:rsidR="00B31A88" w:rsidRPr="00F56321" w:rsidRDefault="00B31A88" w:rsidP="00B31A88">
      <w:pPr>
        <w:pStyle w:val="a9"/>
        <w:ind w:firstLine="709"/>
        <w:jc w:val="both"/>
        <w:rPr>
          <w:rFonts w:ascii="Times New Roman" w:hAnsi="Times New Roman"/>
          <w:bCs/>
          <w:sz w:val="24"/>
          <w:szCs w:val="24"/>
        </w:rPr>
      </w:pPr>
      <w:r w:rsidRPr="00F56321">
        <w:rPr>
          <w:rFonts w:ascii="Times New Roman" w:hAnsi="Times New Roman"/>
          <w:b w:val="0"/>
          <w:sz w:val="24"/>
          <w:szCs w:val="24"/>
        </w:rPr>
        <w:t>Можно без преувеличения сказать, что</w:t>
      </w:r>
      <w:r w:rsidRPr="00F56321">
        <w:rPr>
          <w:rFonts w:ascii="Times New Roman" w:hAnsi="Times New Roman"/>
          <w:sz w:val="24"/>
          <w:szCs w:val="24"/>
        </w:rPr>
        <w:t xml:space="preserve"> </w:t>
      </w:r>
      <w:r w:rsidRPr="00F56321">
        <w:rPr>
          <w:rStyle w:val="af9"/>
          <w:rFonts w:ascii="Times New Roman" w:hAnsi="Times New Roman"/>
          <w:sz w:val="24"/>
          <w:szCs w:val="24"/>
        </w:rPr>
        <w:t>леса возле Сергино — самая настоящая</w:t>
      </w:r>
      <w:r w:rsidRPr="00B31A88">
        <w:rPr>
          <w:rStyle w:val="af6"/>
        </w:rPr>
        <w:t xml:space="preserve"> </w:t>
      </w:r>
      <w:r w:rsidRPr="00F56321">
        <w:rPr>
          <w:rStyle w:val="af9"/>
          <w:rFonts w:ascii="Times New Roman" w:hAnsi="Times New Roman"/>
          <w:sz w:val="24"/>
          <w:szCs w:val="24"/>
        </w:rPr>
        <w:t>тайга.</w:t>
      </w:r>
    </w:p>
    <w:p w:rsidR="00327C02" w:rsidRDefault="00327C02" w:rsidP="00B31A88"/>
    <w:p w:rsidR="00B31A88" w:rsidRPr="00D22B68" w:rsidRDefault="00B31A88" w:rsidP="00B31A88">
      <w:pPr>
        <w:pStyle w:val="a9"/>
        <w:ind w:firstLine="709"/>
        <w:jc w:val="both"/>
        <w:rPr>
          <w:rFonts w:ascii="Times New Roman" w:hAnsi="Times New Roman"/>
          <w:b w:val="0"/>
          <w:bCs/>
          <w:sz w:val="24"/>
          <w:szCs w:val="24"/>
        </w:rPr>
      </w:pPr>
      <w:r w:rsidRPr="00D22B68">
        <w:rPr>
          <w:rFonts w:ascii="Times New Roman" w:hAnsi="Times New Roman"/>
          <w:b w:val="0"/>
          <w:sz w:val="24"/>
          <w:szCs w:val="24"/>
        </w:rPr>
        <w:lastRenderedPageBreak/>
        <w:t>Больше половины территории района занимают леса, сконцентрированные на юге и на севере. Лес является основным природным ресурсом района. В центре находятся основные сельскохозяйственные угодья, где преобладают пашни. Под зернобобовые и кормовые культуры отведены примерно равные площади.</w:t>
      </w:r>
    </w:p>
    <w:p w:rsidR="00B31A88" w:rsidRDefault="00B31A88" w:rsidP="00B31A88">
      <w:pPr>
        <w:spacing w:line="276" w:lineRule="auto"/>
        <w:ind w:firstLine="709"/>
        <w:jc w:val="both"/>
        <w:rPr>
          <w:b/>
        </w:rPr>
      </w:pPr>
    </w:p>
    <w:p w:rsidR="00B31A88" w:rsidRDefault="00B31A88" w:rsidP="00B31A88">
      <w:pPr>
        <w:spacing w:line="276" w:lineRule="auto"/>
        <w:ind w:firstLine="709"/>
        <w:jc w:val="both"/>
        <w:rPr>
          <w:b/>
        </w:rPr>
      </w:pPr>
      <w:r>
        <w:rPr>
          <w:b/>
        </w:rPr>
        <w:t>Животный мир и фауна</w:t>
      </w:r>
    </w:p>
    <w:p w:rsidR="00B31A88" w:rsidRPr="002265A9" w:rsidRDefault="00B31A88" w:rsidP="00B31A88">
      <w:pPr>
        <w:suppressAutoHyphens w:val="0"/>
        <w:spacing w:line="276" w:lineRule="auto"/>
        <w:ind w:firstLine="709"/>
        <w:jc w:val="both"/>
        <w:rPr>
          <w:lang w:eastAsia="ru-RU"/>
        </w:rPr>
      </w:pPr>
      <w:r w:rsidRPr="002265A9">
        <w:rPr>
          <w:lang w:eastAsia="ru-RU"/>
        </w:rPr>
        <w:t>Животный мир современной Удмуртии характерен для лесной зоны. В настоящее время в республике обитает 49 видов млекопитающих.</w:t>
      </w:r>
    </w:p>
    <w:p w:rsidR="00B31A88" w:rsidRPr="002265A9" w:rsidRDefault="00B31A88" w:rsidP="00B31A88">
      <w:pPr>
        <w:suppressAutoHyphens w:val="0"/>
        <w:spacing w:line="276" w:lineRule="auto"/>
        <w:ind w:firstLine="709"/>
        <w:jc w:val="both"/>
        <w:rPr>
          <w:lang w:eastAsia="ru-RU"/>
        </w:rPr>
      </w:pPr>
      <w:r w:rsidRPr="002265A9">
        <w:rPr>
          <w:lang w:eastAsia="ru-RU"/>
        </w:rPr>
        <w:t>На севере и в центральных районах республики встречается бурый медведь. Это частый гость на пасеках и овсяных полях. Охота на медведей и волков разрешена по лицензиям.</w:t>
      </w:r>
    </w:p>
    <w:p w:rsidR="00B31A88" w:rsidRPr="002265A9" w:rsidRDefault="00B31A88" w:rsidP="00B31A88">
      <w:pPr>
        <w:suppressAutoHyphens w:val="0"/>
        <w:spacing w:line="276" w:lineRule="auto"/>
        <w:ind w:firstLine="709"/>
        <w:jc w:val="both"/>
        <w:rPr>
          <w:lang w:eastAsia="ru-RU"/>
        </w:rPr>
      </w:pPr>
      <w:r w:rsidRPr="002265A9">
        <w:rPr>
          <w:lang w:eastAsia="ru-RU"/>
        </w:rPr>
        <w:t>Типичные хищники нашего края – рыжая лис</w:t>
      </w:r>
      <w:r>
        <w:rPr>
          <w:lang w:eastAsia="ru-RU"/>
        </w:rPr>
        <w:t>ица, черный хорь, куница, норка</w:t>
      </w:r>
      <w:r w:rsidRPr="002265A9">
        <w:rPr>
          <w:lang w:eastAsia="ru-RU"/>
        </w:rPr>
        <w:t xml:space="preserve"> европейская, горностай, барсук и ласка. В лесах живет рысь.</w:t>
      </w:r>
    </w:p>
    <w:p w:rsidR="00B31A88" w:rsidRPr="002265A9" w:rsidRDefault="00B31A88" w:rsidP="00B31A88">
      <w:pPr>
        <w:suppressAutoHyphens w:val="0"/>
        <w:spacing w:line="276" w:lineRule="auto"/>
        <w:ind w:firstLine="709"/>
        <w:jc w:val="both"/>
        <w:rPr>
          <w:lang w:eastAsia="ru-RU"/>
        </w:rPr>
      </w:pPr>
      <w:r w:rsidRPr="002265A9">
        <w:rPr>
          <w:lang w:eastAsia="ru-RU"/>
        </w:rPr>
        <w:t>Среди травоядных животных самый крупный представитель лесной зоны – лось.</w:t>
      </w:r>
    </w:p>
    <w:p w:rsidR="00B31A88" w:rsidRDefault="00B31A88" w:rsidP="00B31A88">
      <w:pPr>
        <w:pStyle w:val="a9"/>
        <w:jc w:val="both"/>
        <w:rPr>
          <w:rFonts w:ascii="Times New Roman" w:hAnsi="Times New Roman"/>
          <w:b w:val="0"/>
          <w:bCs/>
          <w:sz w:val="24"/>
          <w:szCs w:val="24"/>
        </w:rPr>
      </w:pPr>
    </w:p>
    <w:p w:rsidR="00B31A88" w:rsidRPr="00CF74E4" w:rsidRDefault="00B31A88" w:rsidP="00B31A88">
      <w:pPr>
        <w:spacing w:line="276" w:lineRule="auto"/>
        <w:ind w:firstLine="709"/>
        <w:jc w:val="both"/>
        <w:rPr>
          <w:b/>
        </w:rPr>
      </w:pPr>
      <w:r w:rsidRPr="00B12FE9">
        <w:rPr>
          <w:b/>
        </w:rPr>
        <w:t>Ландшафт</w:t>
      </w:r>
    </w:p>
    <w:p w:rsidR="00B31A88" w:rsidRDefault="00B31A88" w:rsidP="00B31A88">
      <w:pPr>
        <w:pStyle w:val="a9"/>
        <w:ind w:firstLine="709"/>
        <w:jc w:val="both"/>
        <w:rPr>
          <w:rFonts w:ascii="Times New Roman" w:hAnsi="Times New Roman"/>
          <w:b w:val="0"/>
          <w:sz w:val="24"/>
          <w:szCs w:val="24"/>
        </w:rPr>
      </w:pPr>
      <w:r w:rsidRPr="00CF74E4">
        <w:rPr>
          <w:rFonts w:ascii="Times New Roman" w:hAnsi="Times New Roman"/>
          <w:b w:val="0"/>
          <w:sz w:val="24"/>
          <w:szCs w:val="24"/>
        </w:rPr>
        <w:t>Балезинский район находится на возвышенной холмистой местности. К северу от реки Чепцы расположены склоны Верхнекамской возвышенности с абсолютными высотами до 330 метров над уровнем моря и выше, что позволяет относить эти пункты к числу высочайших точек Удмуртии. Верхнекамская возвышенность, где расположены верховья великой реки Урала — Камы, — занимает обширные пространства на севере Удмуртии, востоке Кировской области и северо-западе Пермского края. С противоположной стороны Чепцы начинается Красногорская возвышенность.</w:t>
      </w:r>
    </w:p>
    <w:p w:rsidR="00B31A88" w:rsidRPr="00854CB5" w:rsidRDefault="00B31A88" w:rsidP="00B31A88">
      <w:pPr>
        <w:pStyle w:val="a9"/>
        <w:ind w:firstLine="709"/>
        <w:jc w:val="both"/>
        <w:rPr>
          <w:rFonts w:ascii="Times New Roman" w:hAnsi="Times New Roman"/>
          <w:b w:val="0"/>
          <w:sz w:val="24"/>
          <w:szCs w:val="24"/>
        </w:rPr>
      </w:pPr>
    </w:p>
    <w:p w:rsidR="00B31A88" w:rsidRPr="002E3BEA" w:rsidRDefault="00B31A88" w:rsidP="00B31A88">
      <w:pPr>
        <w:rPr>
          <w:b/>
          <w:highlight w:val="yellow"/>
        </w:rPr>
      </w:pPr>
      <w:r w:rsidRPr="002E3BEA">
        <w:rPr>
          <w:b/>
          <w:highlight w:val="yellow"/>
        </w:rPr>
        <w:t>Социально-экономические условия</w:t>
      </w:r>
    </w:p>
    <w:p w:rsidR="00B31A88" w:rsidRPr="002E3BEA" w:rsidRDefault="00B31A88" w:rsidP="00B31A88">
      <w:pPr>
        <w:spacing w:line="276" w:lineRule="auto"/>
        <w:ind w:firstLine="709"/>
        <w:jc w:val="both"/>
        <w:rPr>
          <w:highlight w:val="yellow"/>
        </w:rPr>
      </w:pPr>
      <w:r w:rsidRPr="002E3BEA">
        <w:rPr>
          <w:highlight w:val="yellow"/>
        </w:rPr>
        <w:t>В районе функционирует 17 сельскохозяйственных предприятий и 10 крестьянских фермерских хозяйств, которыми в  первом полугодии 2019 года произведено продукции на сумму 760 млн. рублей. Это выше аналогичного периода прошлого года на 144 млн. рублей или 23%.</w:t>
      </w:r>
    </w:p>
    <w:p w:rsidR="00B31A88" w:rsidRPr="002E3BEA" w:rsidRDefault="00B31A88" w:rsidP="00B31A88">
      <w:pPr>
        <w:spacing w:line="276" w:lineRule="auto"/>
        <w:ind w:firstLine="720"/>
        <w:jc w:val="both"/>
        <w:rPr>
          <w:highlight w:val="yellow"/>
        </w:rPr>
      </w:pPr>
      <w:r w:rsidRPr="002E3BEA">
        <w:rPr>
          <w:highlight w:val="yellow"/>
        </w:rPr>
        <w:t>По состоянию на 1 июля текущего года среднесписочная численность занятых в сельскохозяйственных предприятиях района составила 1603 человека.</w:t>
      </w:r>
    </w:p>
    <w:p w:rsidR="00B31A88" w:rsidRPr="002E3BEA" w:rsidRDefault="00B31A88" w:rsidP="00B31A88">
      <w:pPr>
        <w:spacing w:line="276" w:lineRule="auto"/>
        <w:ind w:firstLine="720"/>
        <w:jc w:val="both"/>
        <w:rPr>
          <w:highlight w:val="yellow"/>
        </w:rPr>
      </w:pPr>
      <w:r w:rsidRPr="002E3BEA">
        <w:rPr>
          <w:highlight w:val="yellow"/>
        </w:rPr>
        <w:t>Это на 123 человека меньше уровня прошлого года. В среднем по району за первое полугодие заработная плата составляет 18582 рубля, это выше аналогичного показателя прошлого года на 3349 рублей. Рост к уровню 2018 года составил 22%.  Просроченной задолженности по заработной плате нет. Фонд оплаты труда в составляет 26-30% от выручки.</w:t>
      </w:r>
    </w:p>
    <w:p w:rsidR="00B31A88" w:rsidRPr="002E3BEA" w:rsidRDefault="00B31A88" w:rsidP="00B31A88">
      <w:pPr>
        <w:ind w:firstLine="851"/>
        <w:jc w:val="both"/>
        <w:rPr>
          <w:highlight w:val="yellow"/>
        </w:rPr>
      </w:pPr>
      <w:r w:rsidRPr="002E3BEA">
        <w:rPr>
          <w:highlight w:val="yellow"/>
        </w:rPr>
        <w:t xml:space="preserve">По данным Удмуртстата, численность постоянного населения Балезинского района на начало 2019 года составляла 30459 человек. </w:t>
      </w:r>
    </w:p>
    <w:p w:rsidR="00B31A88" w:rsidRPr="002E3BEA" w:rsidRDefault="00B31A88" w:rsidP="00B31A88">
      <w:pPr>
        <w:ind w:firstLine="851"/>
        <w:jc w:val="both"/>
        <w:rPr>
          <w:highlight w:val="yellow"/>
        </w:rPr>
      </w:pPr>
      <w:r w:rsidRPr="002E3BEA">
        <w:rPr>
          <w:highlight w:val="yellow"/>
        </w:rPr>
        <w:t>В январе-июне в районе появилось на свет 120 малышей (на 50 малышей больше этого же уровня 2017 года), умерло 210 человек (на 17 человек меньше этого же периода прошлого года). Основной причиной смерти населения являются болезни системы кровообращения, на втором месте – болезни органов дыхания, на третьем – новообразования.</w:t>
      </w:r>
    </w:p>
    <w:p w:rsidR="00B31A88" w:rsidRPr="002E3BEA" w:rsidRDefault="00B31A88" w:rsidP="00B31A88">
      <w:pPr>
        <w:ind w:firstLine="851"/>
        <w:jc w:val="both"/>
        <w:rPr>
          <w:highlight w:val="yellow"/>
        </w:rPr>
      </w:pPr>
      <w:r w:rsidRPr="002E3BEA">
        <w:rPr>
          <w:highlight w:val="yellow"/>
        </w:rPr>
        <w:t xml:space="preserve">В январе-июне 2019 года в Балезинском районе зарегистрировано 47 браков, это на 13 бракосочетаний меньше, чем за тот же период прошлого года. Число актовых записей о расторжении брака осталось практически на уровне прошлого года и составило 43. </w:t>
      </w:r>
    </w:p>
    <w:p w:rsidR="00B31A88" w:rsidRPr="002E3BEA" w:rsidRDefault="00B31A88" w:rsidP="00B31A88">
      <w:pPr>
        <w:ind w:firstLine="851"/>
        <w:jc w:val="both"/>
        <w:rPr>
          <w:highlight w:val="yellow"/>
        </w:rPr>
      </w:pPr>
      <w:r w:rsidRPr="002E3BEA">
        <w:rPr>
          <w:highlight w:val="yellow"/>
        </w:rPr>
        <w:t>Трудоспособного населения в трудоспособном возрасте насчитывается 15,1 тыс. человек, что составляет 49,6% от всего населения.</w:t>
      </w:r>
    </w:p>
    <w:p w:rsidR="00B31A88" w:rsidRPr="002E3BEA" w:rsidRDefault="00B31A88" w:rsidP="00B31A88">
      <w:pPr>
        <w:ind w:firstLine="851"/>
        <w:jc w:val="both"/>
      </w:pPr>
      <w:r w:rsidRPr="002E3BEA">
        <w:rPr>
          <w:highlight w:val="yellow"/>
        </w:rPr>
        <w:lastRenderedPageBreak/>
        <w:t>На территории Балезинского района функционируют 128 организаций малого и среднего предпринимательства и 338 человек зарегистрированы в качестве индивидуальных предпринимателей. По предварительной оценке на предприятиях малого и среднего предпринимательства и у индивидуальных предпринимателей трудятся 3066 человек.</w:t>
      </w:r>
    </w:p>
    <w:p w:rsidR="00B31A88" w:rsidRPr="00CF74E4" w:rsidRDefault="00B31A88" w:rsidP="00B31A88">
      <w:pPr>
        <w:pStyle w:val="a9"/>
        <w:jc w:val="both"/>
        <w:rPr>
          <w:rFonts w:ascii="Times New Roman" w:hAnsi="Times New Roman"/>
          <w:b w:val="0"/>
          <w:bCs/>
          <w:sz w:val="24"/>
          <w:szCs w:val="24"/>
        </w:rPr>
      </w:pPr>
    </w:p>
    <w:p w:rsidR="00B31A88" w:rsidRPr="00C42407" w:rsidRDefault="00B31A88" w:rsidP="00B31A88">
      <w:pPr>
        <w:jc w:val="center"/>
      </w:pPr>
      <w:r w:rsidRPr="0026097A">
        <w:t>Перечень переданных в аренду (пользование) лес</w:t>
      </w:r>
      <w:r>
        <w:t xml:space="preserve">ных кварталов, лесотаксационных </w:t>
      </w:r>
      <w:r w:rsidRPr="0026097A">
        <w:t>выделов</w:t>
      </w:r>
      <w:r>
        <w:t xml:space="preserve"> </w:t>
      </w:r>
      <w:r>
        <w:rPr>
          <w:bCs/>
          <w:color w:val="000000"/>
        </w:rPr>
        <w:t>лесного участка</w:t>
      </w:r>
      <w:r w:rsidRPr="00F45804">
        <w:rPr>
          <w:bCs/>
          <w:color w:val="000000"/>
        </w:rPr>
        <w:t xml:space="preserve"> по договору аренды</w:t>
      </w:r>
    </w:p>
    <w:p w:rsidR="00B31A88" w:rsidRDefault="00B31A88" w:rsidP="00B31A88">
      <w:pPr>
        <w:jc w:val="center"/>
      </w:pPr>
      <w:r>
        <w:t xml:space="preserve">№ 01/2-15/1052 от 20.03.2018 </w:t>
      </w:r>
      <w:r w:rsidRPr="00F45804">
        <w:t>г</w:t>
      </w:r>
      <w:r>
        <w:t>.</w:t>
      </w:r>
    </w:p>
    <w:tbl>
      <w:tblPr>
        <w:tblW w:w="0" w:type="auto"/>
        <w:tblInd w:w="2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tblPr>
      <w:tblGrid>
        <w:gridCol w:w="2943"/>
        <w:gridCol w:w="6097"/>
        <w:gridCol w:w="1560"/>
      </w:tblGrid>
      <w:tr w:rsidR="00B31A88" w:rsidRPr="000010A8" w:rsidTr="004E7B7C">
        <w:trPr>
          <w:trHeight w:val="459"/>
        </w:trPr>
        <w:tc>
          <w:tcPr>
            <w:tcW w:w="2943" w:type="dxa"/>
          </w:tcPr>
          <w:p w:rsidR="00B31A88" w:rsidRPr="000010A8" w:rsidRDefault="00B31A88" w:rsidP="004E7B7C">
            <w:pPr>
              <w:pStyle w:val="TableParagraph"/>
              <w:spacing w:line="230" w:lineRule="exact"/>
              <w:ind w:left="330" w:right="147" w:hanging="140"/>
              <w:jc w:val="left"/>
              <w:rPr>
                <w:sz w:val="20"/>
              </w:rPr>
            </w:pPr>
            <w:r w:rsidRPr="000010A8">
              <w:rPr>
                <w:sz w:val="20"/>
              </w:rPr>
              <w:t>Наименование лесничества, участкового лесничества</w:t>
            </w:r>
          </w:p>
        </w:tc>
        <w:tc>
          <w:tcPr>
            <w:tcW w:w="6097" w:type="dxa"/>
          </w:tcPr>
          <w:p w:rsidR="00B31A88" w:rsidRPr="000010A8" w:rsidRDefault="00B31A88" w:rsidP="004E7B7C">
            <w:pPr>
              <w:pStyle w:val="TableParagraph"/>
              <w:spacing w:line="230" w:lineRule="exact"/>
              <w:ind w:left="1713" w:right="1667" w:firstLine="129"/>
              <w:jc w:val="left"/>
              <w:rPr>
                <w:sz w:val="20"/>
                <w:lang w:val="ru-RU"/>
              </w:rPr>
            </w:pPr>
            <w:r w:rsidRPr="000010A8">
              <w:rPr>
                <w:sz w:val="20"/>
                <w:lang w:val="ru-RU"/>
              </w:rPr>
              <w:t>Номера лесных кварталов (лесотаксационных выделов)</w:t>
            </w:r>
          </w:p>
        </w:tc>
        <w:tc>
          <w:tcPr>
            <w:tcW w:w="1560" w:type="dxa"/>
          </w:tcPr>
          <w:p w:rsidR="00B31A88" w:rsidRPr="000010A8" w:rsidRDefault="00B31A88" w:rsidP="004E7B7C">
            <w:pPr>
              <w:pStyle w:val="TableParagraph"/>
              <w:spacing w:line="230" w:lineRule="exact"/>
              <w:ind w:left="395" w:right="194" w:hanging="156"/>
              <w:jc w:val="left"/>
              <w:rPr>
                <w:sz w:val="20"/>
              </w:rPr>
            </w:pPr>
            <w:r w:rsidRPr="000010A8">
              <w:rPr>
                <w:sz w:val="20"/>
              </w:rPr>
              <w:t>Общая пло- щадь, га</w:t>
            </w:r>
          </w:p>
        </w:tc>
      </w:tr>
      <w:tr w:rsidR="00B31A88" w:rsidRPr="000010A8" w:rsidTr="004E7B7C">
        <w:trPr>
          <w:trHeight w:val="460"/>
        </w:trPr>
        <w:tc>
          <w:tcPr>
            <w:tcW w:w="2943" w:type="dxa"/>
            <w:tcBorders>
              <w:bottom w:val="single" w:sz="4" w:space="0" w:color="000000"/>
              <w:right w:val="single" w:sz="6" w:space="0" w:color="000000"/>
            </w:tcBorders>
          </w:tcPr>
          <w:p w:rsidR="00B31A88" w:rsidRPr="000010A8" w:rsidRDefault="00B31A88" w:rsidP="004E7B7C">
            <w:pPr>
              <w:pStyle w:val="TableParagraph"/>
              <w:spacing w:line="223" w:lineRule="exact"/>
              <w:ind w:left="936" w:right="920"/>
              <w:rPr>
                <w:sz w:val="20"/>
              </w:rPr>
            </w:pPr>
            <w:r w:rsidRPr="000010A8">
              <w:rPr>
                <w:sz w:val="20"/>
              </w:rPr>
              <w:t>Граховское,</w:t>
            </w:r>
          </w:p>
          <w:p w:rsidR="00B31A88" w:rsidRPr="000010A8" w:rsidRDefault="00B31A88" w:rsidP="004E7B7C">
            <w:pPr>
              <w:pStyle w:val="TableParagraph"/>
              <w:spacing w:line="217" w:lineRule="exact"/>
              <w:ind w:left="20"/>
              <w:rPr>
                <w:sz w:val="20"/>
              </w:rPr>
            </w:pPr>
            <w:r w:rsidRPr="000010A8">
              <w:rPr>
                <w:w w:val="99"/>
                <w:sz w:val="20"/>
              </w:rPr>
              <w:t>-</w:t>
            </w:r>
          </w:p>
        </w:tc>
        <w:tc>
          <w:tcPr>
            <w:tcW w:w="6097" w:type="dxa"/>
            <w:tcBorders>
              <w:left w:val="single" w:sz="6" w:space="0" w:color="000000"/>
              <w:bottom w:val="single" w:sz="4" w:space="0" w:color="000000"/>
              <w:right w:val="single" w:sz="6" w:space="0" w:color="000000"/>
            </w:tcBorders>
          </w:tcPr>
          <w:p w:rsidR="00B31A88" w:rsidRPr="000010A8" w:rsidRDefault="00B31A88" w:rsidP="004E7B7C">
            <w:pPr>
              <w:pStyle w:val="TableParagraph"/>
              <w:spacing w:line="223" w:lineRule="exact"/>
              <w:ind w:left="185" w:right="157"/>
              <w:rPr>
                <w:sz w:val="20"/>
              </w:rPr>
            </w:pPr>
            <w:r w:rsidRPr="000010A8">
              <w:rPr>
                <w:sz w:val="20"/>
              </w:rPr>
              <w:t>1-21, 23-33, 35-45, 53-111, 113-115, 118-125, 127-131, 133-144, 146-</w:t>
            </w:r>
          </w:p>
          <w:p w:rsidR="00B31A88" w:rsidRPr="000010A8" w:rsidRDefault="00B31A88" w:rsidP="004E7B7C">
            <w:pPr>
              <w:pStyle w:val="TableParagraph"/>
              <w:spacing w:line="217" w:lineRule="exact"/>
              <w:ind w:left="185" w:right="157"/>
              <w:rPr>
                <w:sz w:val="20"/>
              </w:rPr>
            </w:pPr>
            <w:r w:rsidRPr="000010A8">
              <w:rPr>
                <w:sz w:val="20"/>
              </w:rPr>
              <w:t>148, 150-153, 161-165, 211-216, 219-237, 241-243, 245-248</w:t>
            </w:r>
          </w:p>
        </w:tc>
        <w:tc>
          <w:tcPr>
            <w:tcW w:w="1560" w:type="dxa"/>
            <w:tcBorders>
              <w:left w:val="single" w:sz="6" w:space="0" w:color="000000"/>
              <w:bottom w:val="single" w:sz="4" w:space="0" w:color="000000"/>
            </w:tcBorders>
          </w:tcPr>
          <w:p w:rsidR="00B31A88" w:rsidRPr="000010A8" w:rsidRDefault="00B31A88" w:rsidP="004E7B7C">
            <w:pPr>
              <w:pStyle w:val="TableParagraph"/>
              <w:spacing w:before="108"/>
              <w:ind w:right="424"/>
              <w:jc w:val="right"/>
              <w:rPr>
                <w:sz w:val="20"/>
              </w:rPr>
            </w:pPr>
            <w:r w:rsidRPr="000010A8">
              <w:rPr>
                <w:w w:val="95"/>
                <w:sz w:val="20"/>
              </w:rPr>
              <w:t>18699,0</w:t>
            </w:r>
          </w:p>
        </w:tc>
      </w:tr>
      <w:tr w:rsidR="00B31A88" w:rsidRPr="000010A8" w:rsidTr="004E7B7C">
        <w:trPr>
          <w:trHeight w:val="248"/>
        </w:trPr>
        <w:tc>
          <w:tcPr>
            <w:tcW w:w="2943" w:type="dxa"/>
            <w:tcBorders>
              <w:top w:val="single" w:sz="4" w:space="0" w:color="000000"/>
              <w:right w:val="single" w:sz="6" w:space="0" w:color="000000"/>
            </w:tcBorders>
          </w:tcPr>
          <w:p w:rsidR="00B31A88" w:rsidRPr="000010A8" w:rsidRDefault="00B31A88" w:rsidP="004E7B7C">
            <w:pPr>
              <w:pStyle w:val="TableParagraph"/>
              <w:spacing w:before="7" w:line="221" w:lineRule="exact"/>
              <w:ind w:left="107"/>
              <w:jc w:val="left"/>
              <w:rPr>
                <w:sz w:val="20"/>
              </w:rPr>
            </w:pPr>
            <w:r w:rsidRPr="000010A8">
              <w:rPr>
                <w:sz w:val="20"/>
              </w:rPr>
              <w:t>Всего</w:t>
            </w:r>
          </w:p>
        </w:tc>
        <w:tc>
          <w:tcPr>
            <w:tcW w:w="6097" w:type="dxa"/>
            <w:tcBorders>
              <w:top w:val="single" w:sz="4" w:space="0" w:color="000000"/>
              <w:left w:val="single" w:sz="6" w:space="0" w:color="000000"/>
              <w:right w:val="single" w:sz="6" w:space="0" w:color="000000"/>
            </w:tcBorders>
          </w:tcPr>
          <w:p w:rsidR="00B31A88" w:rsidRPr="000010A8" w:rsidRDefault="00B31A88" w:rsidP="004E7B7C">
            <w:pPr>
              <w:pStyle w:val="TableParagraph"/>
              <w:jc w:val="left"/>
              <w:rPr>
                <w:sz w:val="18"/>
              </w:rPr>
            </w:pPr>
          </w:p>
        </w:tc>
        <w:tc>
          <w:tcPr>
            <w:tcW w:w="1560" w:type="dxa"/>
            <w:tcBorders>
              <w:top w:val="single" w:sz="4" w:space="0" w:color="000000"/>
              <w:left w:val="single" w:sz="6" w:space="0" w:color="000000"/>
            </w:tcBorders>
          </w:tcPr>
          <w:p w:rsidR="00B31A88" w:rsidRPr="000010A8" w:rsidRDefault="00B31A88" w:rsidP="004E7B7C">
            <w:pPr>
              <w:pStyle w:val="TableParagraph"/>
              <w:spacing w:before="7" w:line="221" w:lineRule="exact"/>
              <w:ind w:right="424"/>
              <w:jc w:val="right"/>
              <w:rPr>
                <w:sz w:val="20"/>
              </w:rPr>
            </w:pPr>
            <w:r w:rsidRPr="000010A8">
              <w:rPr>
                <w:w w:val="95"/>
                <w:sz w:val="20"/>
              </w:rPr>
              <w:t>18699,0</w:t>
            </w:r>
          </w:p>
        </w:tc>
      </w:tr>
    </w:tbl>
    <w:p w:rsidR="00B31A88" w:rsidRPr="00EF10F6" w:rsidRDefault="00B31A88" w:rsidP="00B31A88">
      <w:pPr>
        <w:jc w:val="both"/>
        <w:rPr>
          <w:b/>
          <w:lang w:val="en-US"/>
        </w:rPr>
      </w:pPr>
    </w:p>
    <w:p w:rsidR="00B31A88" w:rsidRDefault="00B31A88" w:rsidP="00B31A88">
      <w:pPr>
        <w:jc w:val="center"/>
        <w:rPr>
          <w:b/>
          <w:bCs/>
          <w:color w:val="000000"/>
        </w:rPr>
      </w:pPr>
    </w:p>
    <w:p w:rsidR="00B31A88" w:rsidRDefault="00B31A88" w:rsidP="00B31A88">
      <w:pPr>
        <w:rPr>
          <w:b/>
          <w:bCs/>
          <w:color w:val="000000"/>
        </w:rPr>
      </w:pPr>
    </w:p>
    <w:p w:rsidR="00B31A88" w:rsidRDefault="00B31A88" w:rsidP="00B31A88">
      <w:pPr>
        <w:jc w:val="center"/>
        <w:rPr>
          <w:b/>
          <w:bCs/>
          <w:color w:val="000000"/>
        </w:rPr>
      </w:pPr>
      <w:r w:rsidRPr="002842FE">
        <w:rPr>
          <w:b/>
          <w:bCs/>
          <w:color w:val="000000"/>
        </w:rPr>
        <w:t>Рисунок 1</w:t>
      </w:r>
      <w:r>
        <w:rPr>
          <w:b/>
          <w:bCs/>
          <w:color w:val="000000"/>
        </w:rPr>
        <w:t>2</w:t>
      </w:r>
      <w:r w:rsidRPr="002842FE">
        <w:rPr>
          <w:b/>
          <w:bCs/>
          <w:color w:val="000000"/>
        </w:rPr>
        <w:t xml:space="preserve"> – Тематическая карта расположения арендованных лесных участков</w:t>
      </w:r>
    </w:p>
    <w:p w:rsidR="00B31A88" w:rsidRDefault="00B31A88" w:rsidP="00B31A88">
      <w:pPr>
        <w:ind w:firstLine="709"/>
        <w:jc w:val="both"/>
        <w:rPr>
          <w:b/>
        </w:rPr>
      </w:pPr>
      <w:r w:rsidRPr="00E47453">
        <w:rPr>
          <w:b/>
        </w:rPr>
        <w:object w:dxaOrig="4320" w:dyaOrig="493">
          <v:shape id="_x0000_i1026" type="#_x0000_t75" style="width:479.6pt;height:514.65pt">
            <v:imagedata r:id="rId16" o:title=""/>
          </v:shape>
        </w:object>
      </w:r>
    </w:p>
    <w:p w:rsidR="00B31A88" w:rsidRPr="00595802" w:rsidRDefault="00B31A88" w:rsidP="00B31A88">
      <w:pPr>
        <w:pStyle w:val="a9"/>
        <w:ind w:firstLine="709"/>
        <w:jc w:val="both"/>
        <w:rPr>
          <w:rFonts w:ascii="Times New Roman" w:hAnsi="Times New Roman"/>
          <w:b w:val="0"/>
          <w:bCs/>
          <w:sz w:val="24"/>
        </w:rPr>
      </w:pPr>
      <w:r>
        <w:rPr>
          <w:rFonts w:ascii="Times New Roman" w:hAnsi="Times New Roman"/>
          <w:b w:val="0"/>
          <w:bCs/>
          <w:sz w:val="24"/>
        </w:rPr>
        <w:t>Соседние территории являются также лесными участками, находящимися в собственности государства. Характер землепользования</w:t>
      </w:r>
      <w:r w:rsidRPr="00595802">
        <w:rPr>
          <w:rFonts w:ascii="Times New Roman" w:hAnsi="Times New Roman"/>
          <w:b w:val="0"/>
          <w:bCs/>
          <w:sz w:val="24"/>
        </w:rPr>
        <w:t xml:space="preserve">: </w:t>
      </w:r>
      <w:r>
        <w:rPr>
          <w:rFonts w:ascii="Times New Roman" w:hAnsi="Times New Roman"/>
          <w:b w:val="0"/>
          <w:bCs/>
          <w:sz w:val="24"/>
        </w:rPr>
        <w:t>на севере – кварталы Можгинского лесничества; на юге – договор аренды по заготовке древесины ООО «Лака-лес» № 01/2-15/385 от 11.10.2010; на востоке – договор аренды по заготовке древесины ИП Сафиев Ф.Т. № 01/2-15/924 от 21.07.2015; на западе – кварталы Кизнерского лесничества.</w:t>
      </w:r>
    </w:p>
    <w:p w:rsidR="00B31A88" w:rsidRDefault="00B31A88" w:rsidP="00B31A88">
      <w:pPr>
        <w:pStyle w:val="a9"/>
        <w:ind w:firstLine="709"/>
        <w:jc w:val="both"/>
        <w:rPr>
          <w:rFonts w:ascii="Times New Roman" w:hAnsi="Times New Roman"/>
          <w:b w:val="0"/>
          <w:bCs/>
          <w:sz w:val="24"/>
        </w:rPr>
      </w:pPr>
    </w:p>
    <w:p w:rsidR="00B31A88" w:rsidRPr="00F87E34" w:rsidRDefault="00B31A88" w:rsidP="00B31A88">
      <w:pPr>
        <w:autoSpaceDE w:val="0"/>
        <w:autoSpaceDN w:val="0"/>
        <w:adjustRightInd w:val="0"/>
        <w:ind w:firstLine="709"/>
        <w:jc w:val="both"/>
        <w:rPr>
          <w:bCs/>
          <w:sz w:val="28"/>
          <w:szCs w:val="28"/>
        </w:rPr>
      </w:pPr>
      <w:r w:rsidRPr="000010A8">
        <w:rPr>
          <w:bCs/>
        </w:rPr>
        <w:t xml:space="preserve">Арендная база предприятия находится в </w:t>
      </w:r>
      <w:r>
        <w:rPr>
          <w:bCs/>
        </w:rPr>
        <w:t>Граховском</w:t>
      </w:r>
      <w:r w:rsidRPr="000010A8">
        <w:rPr>
          <w:bCs/>
        </w:rPr>
        <w:t xml:space="preserve"> лесничестве Удмуртской Республ</w:t>
      </w:r>
      <w:r w:rsidRPr="000010A8">
        <w:rPr>
          <w:bCs/>
        </w:rPr>
        <w:t>и</w:t>
      </w:r>
      <w:r w:rsidRPr="000010A8">
        <w:rPr>
          <w:bCs/>
        </w:rPr>
        <w:t>ки.</w:t>
      </w:r>
      <w:r w:rsidRPr="000010A8">
        <w:rPr>
          <w:b/>
          <w:bCs/>
        </w:rPr>
        <w:t xml:space="preserve"> </w:t>
      </w:r>
      <w:r w:rsidRPr="005D2B3E">
        <w:rPr>
          <w:bCs/>
        </w:rPr>
        <w:t>Граховское лесничество Министерства природных ресурсов и охраны окружающей среды Удмуртской Ре</w:t>
      </w:r>
      <w:r w:rsidRPr="005D2B3E">
        <w:rPr>
          <w:bCs/>
        </w:rPr>
        <w:t>с</w:t>
      </w:r>
      <w:r w:rsidRPr="005D2B3E">
        <w:rPr>
          <w:bCs/>
        </w:rPr>
        <w:t xml:space="preserve">публики  расположено в юго-западной части Удмуртской Республики на территории Граховского района. Административный центр района – с. Грахово. Граховское лесничество граничит на севере – с Можгинским, на западе – с Кизнерским, на северо-востоке – с Алнашским лесничествами, на юге и востоке </w:t>
      </w:r>
      <w:r w:rsidRPr="005D2B3E">
        <w:rPr>
          <w:bCs/>
        </w:rPr>
        <w:lastRenderedPageBreak/>
        <w:t>– с Республикой Татарстан. Протяженность территории лесничества с с</w:t>
      </w:r>
      <w:r w:rsidRPr="005D2B3E">
        <w:rPr>
          <w:bCs/>
        </w:rPr>
        <w:t>е</w:t>
      </w:r>
      <w:r w:rsidRPr="005D2B3E">
        <w:rPr>
          <w:bCs/>
        </w:rPr>
        <w:t>вера на юг и с запада на восток около 45 км.</w:t>
      </w:r>
    </w:p>
    <w:p w:rsidR="00B31A88" w:rsidRDefault="00B31A88" w:rsidP="00B31A88">
      <w:pPr>
        <w:pStyle w:val="a9"/>
        <w:ind w:firstLine="709"/>
        <w:jc w:val="both"/>
        <w:rPr>
          <w:rFonts w:ascii="Times New Roman" w:hAnsi="Times New Roman"/>
          <w:b w:val="0"/>
          <w:bCs/>
          <w:sz w:val="24"/>
        </w:rPr>
      </w:pPr>
      <w:r>
        <w:rPr>
          <w:rFonts w:ascii="Times New Roman" w:hAnsi="Times New Roman"/>
          <w:b w:val="0"/>
          <w:bCs/>
          <w:sz w:val="24"/>
        </w:rPr>
        <w:t>В соответствии с договором аренды, лесные земли предприятию переданы в аренду для осуществления лесозаготовки.</w:t>
      </w:r>
    </w:p>
    <w:p w:rsidR="00B31A88" w:rsidRDefault="00B31A88" w:rsidP="00B31A88">
      <w:pPr>
        <w:jc w:val="both"/>
        <w:rPr>
          <w:b/>
        </w:rPr>
      </w:pPr>
    </w:p>
    <w:p w:rsidR="00B31A88" w:rsidRDefault="00B31A88" w:rsidP="00B31A88">
      <w:pPr>
        <w:ind w:firstLine="709"/>
        <w:jc w:val="both"/>
        <w:rPr>
          <w:b/>
        </w:rPr>
      </w:pPr>
      <w:r w:rsidRPr="005D2B3E">
        <w:rPr>
          <w:b/>
        </w:rPr>
        <w:t>Природно-климатические условия</w:t>
      </w:r>
    </w:p>
    <w:p w:rsidR="00B31A88" w:rsidRPr="005D2B3E" w:rsidRDefault="00B31A88" w:rsidP="00B31A88">
      <w:pPr>
        <w:ind w:firstLine="709"/>
        <w:jc w:val="both"/>
        <w:rPr>
          <w:b/>
        </w:rPr>
      </w:pPr>
      <w:r w:rsidRPr="005D2B3E">
        <w:t>Вся территория Граховского лесничества расположена в районе хвойно-широколиственных лесов европейской части Ро</w:t>
      </w:r>
      <w:r w:rsidRPr="005D2B3E">
        <w:t>с</w:t>
      </w:r>
      <w:r w:rsidRPr="005D2B3E">
        <w:t>сийской Федерации, зоне хвойно-широколиственных лесов.</w:t>
      </w:r>
    </w:p>
    <w:p w:rsidR="00B31A88" w:rsidRPr="005D2B3E" w:rsidRDefault="00B31A88" w:rsidP="00B31A88">
      <w:pPr>
        <w:suppressAutoHyphens w:val="0"/>
        <w:ind w:firstLine="709"/>
        <w:jc w:val="both"/>
        <w:rPr>
          <w:lang w:eastAsia="ru-RU"/>
        </w:rPr>
      </w:pPr>
      <w:r w:rsidRPr="005D2B3E">
        <w:rPr>
          <w:spacing w:val="2"/>
          <w:lang w:eastAsia="ru-RU"/>
        </w:rPr>
        <w:t xml:space="preserve">Граховский район расположен в юго-западной части Удмуртской Республики. Граничит на западе, севере и востоке </w:t>
      </w:r>
      <w:r w:rsidRPr="005D2B3E">
        <w:rPr>
          <w:spacing w:val="-1"/>
          <w:lang w:eastAsia="ru-RU"/>
        </w:rPr>
        <w:t>–</w:t>
      </w:r>
      <w:r w:rsidRPr="005D2B3E">
        <w:rPr>
          <w:spacing w:val="2"/>
          <w:lang w:eastAsia="ru-RU"/>
        </w:rPr>
        <w:t xml:space="preserve"> с Кизнерским, </w:t>
      </w:r>
      <w:r w:rsidRPr="005D2B3E">
        <w:rPr>
          <w:spacing w:val="4"/>
          <w:lang w:eastAsia="ru-RU"/>
        </w:rPr>
        <w:t xml:space="preserve">Можгинским и Алнашским районами Удмуртской Республики соответственно, на юге, юго-западе </w:t>
      </w:r>
      <w:r w:rsidRPr="005D2B3E">
        <w:rPr>
          <w:spacing w:val="-1"/>
          <w:lang w:eastAsia="ru-RU"/>
        </w:rPr>
        <w:t>–</w:t>
      </w:r>
      <w:r w:rsidRPr="005D2B3E">
        <w:rPr>
          <w:spacing w:val="4"/>
          <w:lang w:eastAsia="ru-RU"/>
        </w:rPr>
        <w:t xml:space="preserve"> с Республикой Татарстан – Менделеевским и Елабужским  районами. </w:t>
      </w:r>
      <w:r w:rsidRPr="005D2B3E">
        <w:rPr>
          <w:lang w:eastAsia="ru-RU"/>
        </w:rPr>
        <w:t>Расстояние от районного центра с. Грахово до</w:t>
      </w:r>
      <w:r w:rsidRPr="005D2B3E">
        <w:rPr>
          <w:b/>
          <w:bCs/>
          <w:color w:val="336699"/>
          <w:lang w:eastAsia="ru-RU"/>
        </w:rPr>
        <w:t xml:space="preserve"> </w:t>
      </w:r>
      <w:r>
        <w:rPr>
          <w:lang w:eastAsia="ru-RU"/>
        </w:rPr>
        <w:t xml:space="preserve">городов:  г. </w:t>
      </w:r>
      <w:r w:rsidRPr="005D2B3E">
        <w:rPr>
          <w:lang w:eastAsia="ru-RU"/>
        </w:rPr>
        <w:t xml:space="preserve">Ижевск- 175 км, г. Можга – 75 км, г. Менделеевск - 40км, г. Елабуга – 50км, г. Набережные Челны – 70км, свободно-экономической зоны «Алабуга» </w:t>
      </w:r>
      <w:r w:rsidRPr="005D2B3E">
        <w:rPr>
          <w:spacing w:val="-1"/>
          <w:lang w:eastAsia="ru-RU"/>
        </w:rPr>
        <w:t>–</w:t>
      </w:r>
      <w:r w:rsidRPr="005D2B3E">
        <w:rPr>
          <w:lang w:eastAsia="ru-RU"/>
        </w:rPr>
        <w:t xml:space="preserve"> 35 км. До ближайшей железнодорожной станции пос. </w:t>
      </w:r>
      <w:r>
        <w:rPr>
          <w:lang w:eastAsia="ru-RU"/>
        </w:rPr>
        <w:t>Кизнер 45км.</w:t>
      </w:r>
    </w:p>
    <w:p w:rsidR="00B31A88" w:rsidRPr="005D2B3E" w:rsidRDefault="00B31A88" w:rsidP="00B31A88">
      <w:pPr>
        <w:suppressAutoHyphens w:val="0"/>
        <w:ind w:firstLine="709"/>
        <w:jc w:val="both"/>
        <w:rPr>
          <w:lang w:eastAsia="ru-RU"/>
        </w:rPr>
      </w:pPr>
      <w:r w:rsidRPr="005D2B3E">
        <w:rPr>
          <w:lang w:eastAsia="ru-RU"/>
        </w:rPr>
        <w:t xml:space="preserve">Общая  площадь территории </w:t>
      </w:r>
      <w:r w:rsidRPr="005D2B3E">
        <w:rPr>
          <w:spacing w:val="-1"/>
          <w:lang w:eastAsia="ru-RU"/>
        </w:rPr>
        <w:t>970 км</w:t>
      </w:r>
      <w:r w:rsidRPr="005D2B3E">
        <w:rPr>
          <w:spacing w:val="3"/>
          <w:lang w:eastAsia="ru-RU"/>
        </w:rPr>
        <w:t>²</w:t>
      </w:r>
      <w:r w:rsidRPr="005D2B3E">
        <w:rPr>
          <w:spacing w:val="-1"/>
          <w:lang w:eastAsia="ru-RU"/>
        </w:rPr>
        <w:t xml:space="preserve">, том числе: </w:t>
      </w:r>
      <w:r w:rsidRPr="005D2B3E">
        <w:rPr>
          <w:spacing w:val="2"/>
          <w:lang w:eastAsia="ru-RU"/>
        </w:rPr>
        <w:t>сельхозугодий - 578 км</w:t>
      </w:r>
      <w:r w:rsidRPr="005D2B3E">
        <w:rPr>
          <w:spacing w:val="3"/>
          <w:lang w:eastAsia="ru-RU"/>
        </w:rPr>
        <w:t>²</w:t>
      </w:r>
      <w:r w:rsidRPr="005D2B3E">
        <w:rPr>
          <w:spacing w:val="2"/>
          <w:lang w:eastAsia="ru-RU"/>
        </w:rPr>
        <w:t xml:space="preserve">, </w:t>
      </w:r>
      <w:r w:rsidRPr="005D2B3E">
        <w:rPr>
          <w:spacing w:val="3"/>
          <w:lang w:eastAsia="ru-RU"/>
        </w:rPr>
        <w:t>лесов – 352 км².</w:t>
      </w:r>
      <w:r w:rsidRPr="005D2B3E">
        <w:rPr>
          <w:spacing w:val="5"/>
          <w:lang w:eastAsia="ru-RU"/>
        </w:rPr>
        <w:t xml:space="preserve"> Район расположен в зоне лесостепи.</w:t>
      </w:r>
      <w:r w:rsidRPr="005D2B3E">
        <w:rPr>
          <w:lang w:eastAsia="ru-RU"/>
        </w:rPr>
        <w:t xml:space="preserve"> На территории  района</w:t>
      </w:r>
      <w:r>
        <w:rPr>
          <w:lang w:eastAsia="ru-RU"/>
        </w:rPr>
        <w:t xml:space="preserve"> на 01.01.2018 года проживает 9595</w:t>
      </w:r>
      <w:r w:rsidRPr="005D2B3E">
        <w:rPr>
          <w:lang w:eastAsia="ru-RU"/>
        </w:rPr>
        <w:t xml:space="preserve"> человек, из н</w:t>
      </w:r>
      <w:r>
        <w:rPr>
          <w:lang w:eastAsia="ru-RU"/>
        </w:rPr>
        <w:t xml:space="preserve">их в трудоспособном возрасте  4 </w:t>
      </w:r>
      <w:r w:rsidRPr="005D2B3E">
        <w:rPr>
          <w:lang w:eastAsia="ru-RU"/>
        </w:rPr>
        <w:t>9</w:t>
      </w:r>
      <w:r>
        <w:rPr>
          <w:lang w:eastAsia="ru-RU"/>
        </w:rPr>
        <w:t>00</w:t>
      </w:r>
      <w:r w:rsidRPr="005D2B3E">
        <w:rPr>
          <w:lang w:eastAsia="ru-RU"/>
        </w:rPr>
        <w:t xml:space="preserve"> </w:t>
      </w:r>
      <w:r>
        <w:rPr>
          <w:lang w:eastAsia="ru-RU"/>
        </w:rPr>
        <w:t>человек. В районном центре </w:t>
      </w:r>
      <w:r w:rsidRPr="005D2B3E">
        <w:rPr>
          <w:lang w:eastAsia="ru-RU"/>
        </w:rPr>
        <w:t>с. Грахово проживает 3</w:t>
      </w:r>
      <w:r>
        <w:rPr>
          <w:lang w:eastAsia="ru-RU"/>
        </w:rPr>
        <w:t xml:space="preserve"> </w:t>
      </w:r>
      <w:r w:rsidRPr="005D2B3E">
        <w:rPr>
          <w:lang w:eastAsia="ru-RU"/>
        </w:rPr>
        <w:t>895 человек</w:t>
      </w:r>
      <w:r>
        <w:rPr>
          <w:lang w:eastAsia="ru-RU"/>
        </w:rPr>
        <w:t>.</w:t>
      </w:r>
    </w:p>
    <w:p w:rsidR="00B31A88" w:rsidRDefault="00B31A88" w:rsidP="00B31A88">
      <w:pPr>
        <w:ind w:firstLine="709"/>
        <w:jc w:val="both"/>
        <w:rPr>
          <w:b/>
        </w:rPr>
      </w:pPr>
    </w:p>
    <w:p w:rsidR="00B31A88" w:rsidRPr="00A12880" w:rsidRDefault="00B31A88" w:rsidP="00B31A88">
      <w:pPr>
        <w:pStyle w:val="a9"/>
        <w:ind w:firstLine="709"/>
        <w:jc w:val="both"/>
        <w:rPr>
          <w:rFonts w:ascii="Times New Roman" w:hAnsi="Times New Roman"/>
          <w:bCs/>
          <w:sz w:val="24"/>
          <w:szCs w:val="24"/>
        </w:rPr>
      </w:pPr>
      <w:r w:rsidRPr="00A12880">
        <w:rPr>
          <w:rFonts w:ascii="Times New Roman" w:hAnsi="Times New Roman"/>
          <w:sz w:val="24"/>
          <w:szCs w:val="24"/>
        </w:rPr>
        <w:t>Растительность и флора</w:t>
      </w:r>
    </w:p>
    <w:p w:rsidR="00B31A88" w:rsidRDefault="00B31A88" w:rsidP="00B31A88">
      <w:pPr>
        <w:ind w:firstLine="709"/>
        <w:jc w:val="both"/>
        <w:rPr>
          <w:b/>
        </w:rPr>
      </w:pPr>
      <w:r>
        <w:t>Растительность на территории представлена четырьмя основными группами: лесная, луговая, полевая, кустарниковая.</w:t>
      </w:r>
    </w:p>
    <w:p w:rsidR="00B31A88" w:rsidRDefault="00B31A88" w:rsidP="00B31A88">
      <w:pPr>
        <w:ind w:firstLine="709"/>
        <w:jc w:val="both"/>
        <w:rPr>
          <w:b/>
        </w:rPr>
      </w:pPr>
    </w:p>
    <w:p w:rsidR="00B31A88" w:rsidRDefault="00B31A88" w:rsidP="00B31A88">
      <w:pPr>
        <w:spacing w:line="276" w:lineRule="auto"/>
        <w:ind w:firstLine="709"/>
        <w:jc w:val="both"/>
        <w:rPr>
          <w:b/>
        </w:rPr>
      </w:pPr>
      <w:r>
        <w:rPr>
          <w:b/>
        </w:rPr>
        <w:t>Животный мир и фауна</w:t>
      </w:r>
    </w:p>
    <w:p w:rsidR="00B31A88" w:rsidRPr="003C1F3B" w:rsidRDefault="00B31A88" w:rsidP="00B31A88">
      <w:pPr>
        <w:suppressAutoHyphens w:val="0"/>
        <w:ind w:firstLine="709"/>
        <w:jc w:val="both"/>
        <w:rPr>
          <w:lang w:eastAsia="ru-RU"/>
        </w:rPr>
      </w:pPr>
      <w:r w:rsidRPr="003C1F3B">
        <w:rPr>
          <w:lang w:eastAsia="ru-RU"/>
        </w:rPr>
        <w:t xml:space="preserve">Ихтиофауна представлена карасями (серебряный </w:t>
      </w:r>
      <w:r>
        <w:rPr>
          <w:lang w:eastAsia="ru-RU"/>
        </w:rPr>
        <w:t>и золотой), карпами, пескарями.</w:t>
      </w:r>
    </w:p>
    <w:p w:rsidR="00B31A88" w:rsidRPr="003C1F3B" w:rsidRDefault="00B31A88" w:rsidP="00B31A88">
      <w:pPr>
        <w:suppressAutoHyphens w:val="0"/>
        <w:ind w:firstLine="709"/>
        <w:jc w:val="both"/>
        <w:rPr>
          <w:lang w:eastAsia="ru-RU"/>
        </w:rPr>
      </w:pPr>
      <w:r w:rsidRPr="003C1F3B">
        <w:rPr>
          <w:lang w:eastAsia="ru-RU"/>
        </w:rPr>
        <w:t xml:space="preserve">Орнитофауна представлена различными видами семейства Воробьиные. Перелетными птицами являются грачи. Летом возле берегов реки, лесополосы и леса можно встретить: овсянка обыкновенная, овсянка садовая, чечевица, дятел, аист, </w:t>
      </w:r>
      <w:r>
        <w:rPr>
          <w:lang w:eastAsia="ru-RU"/>
        </w:rPr>
        <w:t>цапля серая, дикие гуси и утки.</w:t>
      </w:r>
    </w:p>
    <w:p w:rsidR="00B31A88" w:rsidRPr="003C1F3B" w:rsidRDefault="00B31A88" w:rsidP="00B31A88">
      <w:pPr>
        <w:suppressAutoHyphens w:val="0"/>
        <w:ind w:firstLine="709"/>
        <w:jc w:val="both"/>
        <w:rPr>
          <w:lang w:eastAsia="ru-RU"/>
        </w:rPr>
      </w:pPr>
      <w:r w:rsidRPr="003C1F3B">
        <w:rPr>
          <w:lang w:eastAsia="ru-RU"/>
        </w:rPr>
        <w:t>Млекопитающие: лось, кабан, лиса,</w:t>
      </w:r>
      <w:r>
        <w:rPr>
          <w:lang w:eastAsia="ru-RU"/>
        </w:rPr>
        <w:t xml:space="preserve"> хорёк, мышиные, зайцеобразные.</w:t>
      </w:r>
    </w:p>
    <w:p w:rsidR="00B31A88" w:rsidRPr="003C1F3B" w:rsidRDefault="00B31A88" w:rsidP="00B31A88">
      <w:pPr>
        <w:suppressAutoHyphens w:val="0"/>
        <w:ind w:firstLine="709"/>
        <w:jc w:val="both"/>
        <w:rPr>
          <w:lang w:eastAsia="ru-RU"/>
        </w:rPr>
      </w:pPr>
      <w:r w:rsidRPr="003C1F3B">
        <w:rPr>
          <w:lang w:eastAsia="ru-RU"/>
        </w:rPr>
        <w:t>Пресмыкающиеся: уж, медянка, ящериц</w:t>
      </w:r>
      <w:r>
        <w:rPr>
          <w:lang w:eastAsia="ru-RU"/>
        </w:rPr>
        <w:t>а прыткая, ящерица живородящая.</w:t>
      </w:r>
    </w:p>
    <w:p w:rsidR="00B31A88" w:rsidRPr="003C1F3B" w:rsidRDefault="00B31A88" w:rsidP="00B31A88">
      <w:pPr>
        <w:suppressAutoHyphens w:val="0"/>
        <w:ind w:firstLine="709"/>
        <w:jc w:val="both"/>
        <w:rPr>
          <w:lang w:eastAsia="ru-RU"/>
        </w:rPr>
      </w:pPr>
      <w:r w:rsidRPr="003C1F3B">
        <w:rPr>
          <w:lang w:eastAsia="ru-RU"/>
        </w:rPr>
        <w:t>Земноводные: жаба серая, ля</w:t>
      </w:r>
      <w:r>
        <w:rPr>
          <w:lang w:eastAsia="ru-RU"/>
        </w:rPr>
        <w:t>гушка озёрная, лягушка прудовая.</w:t>
      </w:r>
    </w:p>
    <w:p w:rsidR="00B31A88" w:rsidRDefault="00B31A88" w:rsidP="00B31A88">
      <w:pPr>
        <w:ind w:firstLine="709"/>
        <w:jc w:val="both"/>
        <w:rPr>
          <w:b/>
        </w:rPr>
      </w:pPr>
    </w:p>
    <w:p w:rsidR="00B31A88" w:rsidRPr="00CF74E4" w:rsidRDefault="00B31A88" w:rsidP="00B31A88">
      <w:pPr>
        <w:spacing w:line="276" w:lineRule="auto"/>
        <w:ind w:firstLine="709"/>
        <w:jc w:val="both"/>
        <w:rPr>
          <w:b/>
        </w:rPr>
      </w:pPr>
      <w:r w:rsidRPr="00B12FE9">
        <w:rPr>
          <w:b/>
        </w:rPr>
        <w:t>Ландшафт</w:t>
      </w:r>
    </w:p>
    <w:p w:rsidR="00B31A88" w:rsidRDefault="00B31A88" w:rsidP="00B31A88">
      <w:pPr>
        <w:ind w:firstLine="709"/>
        <w:jc w:val="both"/>
      </w:pPr>
      <w:r>
        <w:t>Рельеф территории района слабоволнистый, с наличием небольших возвышенностей, холмов. Ярко выражена овражная сеть.</w:t>
      </w:r>
    </w:p>
    <w:p w:rsidR="00B31A88" w:rsidRDefault="00B31A88" w:rsidP="00B31A88">
      <w:pPr>
        <w:ind w:firstLine="709"/>
        <w:jc w:val="both"/>
      </w:pPr>
    </w:p>
    <w:p w:rsidR="00B31A88" w:rsidRPr="002F7C02" w:rsidRDefault="00B31A88" w:rsidP="00B31A88">
      <w:pPr>
        <w:rPr>
          <w:b/>
          <w:highlight w:val="yellow"/>
        </w:rPr>
      </w:pPr>
      <w:r w:rsidRPr="002F7C02">
        <w:rPr>
          <w:b/>
          <w:highlight w:val="yellow"/>
        </w:rPr>
        <w:t>Социально-экономические условия</w:t>
      </w:r>
    </w:p>
    <w:p w:rsidR="00B31A88" w:rsidRPr="002F7C02" w:rsidRDefault="00B31A88" w:rsidP="00B31A88">
      <w:pPr>
        <w:ind w:firstLine="709"/>
        <w:jc w:val="both"/>
        <w:rPr>
          <w:highlight w:val="yellow"/>
        </w:rPr>
      </w:pPr>
      <w:r w:rsidRPr="002F7C02">
        <w:rPr>
          <w:highlight w:val="yellow"/>
        </w:rPr>
        <w:t>В село Грахово более пятидесяти социально-значимых предприятий, организаций и коммерческих. База данных физических лиц ведущих экономическую деятельность на территории поселения по наличию имущества находится в отделе  земельных и имущественных отношений администрации района.</w:t>
      </w:r>
    </w:p>
    <w:p w:rsidR="00B31A88" w:rsidRPr="002F7C02" w:rsidRDefault="00B31A88" w:rsidP="00B31A88">
      <w:pPr>
        <w:ind w:firstLine="708"/>
        <w:jc w:val="both"/>
        <w:rPr>
          <w:highlight w:val="yellow"/>
        </w:rPr>
      </w:pPr>
      <w:r w:rsidRPr="002F7C02">
        <w:rPr>
          <w:highlight w:val="yellow"/>
        </w:rPr>
        <w:t>Численность трудоспособного населения составила 2237 человек. Численность безработного населения составила 42 чел., что составляет около двух процентов к трудоспособному населению.</w:t>
      </w:r>
    </w:p>
    <w:p w:rsidR="00B31A88" w:rsidRPr="002F7C02" w:rsidRDefault="00B31A88" w:rsidP="00B31A88">
      <w:pPr>
        <w:ind w:firstLine="708"/>
        <w:jc w:val="both"/>
        <w:rPr>
          <w:highlight w:val="yellow"/>
        </w:rPr>
      </w:pPr>
      <w:r w:rsidRPr="002F7C02">
        <w:rPr>
          <w:highlight w:val="yellow"/>
        </w:rPr>
        <w:t>Одним из способов регулирования рынка труда явилась организация общественных работ. Они велись на основании заключенных договоров в соответствии со специальной программой.</w:t>
      </w:r>
    </w:p>
    <w:p w:rsidR="00B31A88" w:rsidRPr="002F7C02" w:rsidRDefault="00B31A88" w:rsidP="00B31A88">
      <w:pPr>
        <w:pStyle w:val="3"/>
        <w:jc w:val="both"/>
        <w:rPr>
          <w:i/>
          <w:sz w:val="24"/>
          <w:szCs w:val="24"/>
          <w:highlight w:val="yellow"/>
          <w:lang w:val="ru-RU"/>
        </w:rPr>
      </w:pPr>
      <w:r w:rsidRPr="002F7C02">
        <w:rPr>
          <w:sz w:val="24"/>
          <w:szCs w:val="24"/>
          <w:highlight w:val="yellow"/>
        </w:rPr>
        <w:t>Ключевые проблемы на рынке труда</w:t>
      </w:r>
      <w:r w:rsidRPr="002F7C02">
        <w:rPr>
          <w:sz w:val="24"/>
          <w:szCs w:val="24"/>
          <w:highlight w:val="yellow"/>
          <w:lang w:val="ru-RU"/>
        </w:rPr>
        <w:t>:</w:t>
      </w:r>
    </w:p>
    <w:p w:rsidR="00B31A88" w:rsidRPr="002F7C02" w:rsidRDefault="00B31A88" w:rsidP="00B31A88">
      <w:pPr>
        <w:pStyle w:val="3"/>
        <w:jc w:val="both"/>
        <w:rPr>
          <w:sz w:val="24"/>
          <w:szCs w:val="24"/>
          <w:highlight w:val="yellow"/>
          <w:lang w:val="ru-RU"/>
        </w:rPr>
      </w:pPr>
      <w:r w:rsidRPr="002F7C02">
        <w:rPr>
          <w:sz w:val="24"/>
          <w:szCs w:val="24"/>
          <w:highlight w:val="yellow"/>
        </w:rPr>
        <w:t xml:space="preserve">- увеличение на рынке труда лиц предпенсионного возраста и молодежи </w:t>
      </w:r>
    </w:p>
    <w:p w:rsidR="00B31A88" w:rsidRPr="002F7C02" w:rsidRDefault="00B31A88" w:rsidP="00B31A88">
      <w:pPr>
        <w:pStyle w:val="3"/>
        <w:jc w:val="both"/>
        <w:rPr>
          <w:sz w:val="24"/>
          <w:szCs w:val="24"/>
          <w:highlight w:val="yellow"/>
          <w:lang w:val="ru-RU"/>
        </w:rPr>
      </w:pPr>
      <w:r w:rsidRPr="002F7C02">
        <w:rPr>
          <w:sz w:val="24"/>
          <w:szCs w:val="24"/>
          <w:highlight w:val="yellow"/>
          <w:lang w:val="ru-RU"/>
        </w:rPr>
        <w:lastRenderedPageBreak/>
        <w:t xml:space="preserve">- </w:t>
      </w:r>
      <w:r w:rsidRPr="002F7C02">
        <w:rPr>
          <w:sz w:val="24"/>
          <w:szCs w:val="24"/>
          <w:highlight w:val="yellow"/>
        </w:rPr>
        <w:t>сокращение объемов производства предприятий и организаций райцентра, и вследствии этого, сокращение численности работников предприятий и организаций и большое количество работающих за пределами района.</w:t>
      </w:r>
    </w:p>
    <w:p w:rsidR="00B31A88" w:rsidRPr="002F7C02" w:rsidRDefault="00B31A88" w:rsidP="00B31A88">
      <w:pPr>
        <w:ind w:firstLine="640"/>
        <w:jc w:val="both"/>
        <w:rPr>
          <w:color w:val="000000"/>
          <w:highlight w:val="yellow"/>
        </w:rPr>
      </w:pPr>
      <w:r w:rsidRPr="002F7C02">
        <w:rPr>
          <w:color w:val="000000"/>
          <w:highlight w:val="yellow"/>
        </w:rPr>
        <w:t>В здании дома престарелых размещена служба центра социального обслужив</w:t>
      </w:r>
      <w:r w:rsidRPr="002F7C02">
        <w:rPr>
          <w:color w:val="000000"/>
          <w:highlight w:val="yellow"/>
        </w:rPr>
        <w:t>а</w:t>
      </w:r>
      <w:r w:rsidRPr="002F7C02">
        <w:rPr>
          <w:color w:val="000000"/>
          <w:highlight w:val="yellow"/>
        </w:rPr>
        <w:t>ния. Это позволило улучшить качество обслуживания пожилых людей, инвалидов и детей из семей социального риска, расширить формы социального о</w:t>
      </w:r>
      <w:r w:rsidRPr="002F7C02">
        <w:rPr>
          <w:color w:val="000000"/>
          <w:highlight w:val="yellow"/>
        </w:rPr>
        <w:t>б</w:t>
      </w:r>
      <w:r w:rsidRPr="002F7C02">
        <w:rPr>
          <w:color w:val="000000"/>
          <w:highlight w:val="yellow"/>
        </w:rPr>
        <w:t>служивания.</w:t>
      </w:r>
    </w:p>
    <w:p w:rsidR="00B31A88" w:rsidRPr="002F7C02" w:rsidRDefault="00B31A88" w:rsidP="00B31A88">
      <w:pPr>
        <w:ind w:left="80" w:firstLine="460"/>
        <w:jc w:val="both"/>
        <w:rPr>
          <w:color w:val="000000"/>
          <w:highlight w:val="yellow"/>
        </w:rPr>
      </w:pPr>
      <w:r w:rsidRPr="002F7C02">
        <w:rPr>
          <w:color w:val="000000"/>
          <w:highlight w:val="yellow"/>
        </w:rPr>
        <w:t>Особой группой нуждающихся в поддержке являются инвалиды, численность которых ежегодно увеличивается.</w:t>
      </w:r>
    </w:p>
    <w:p w:rsidR="00B31A88" w:rsidRPr="002F7C02" w:rsidRDefault="00B31A88" w:rsidP="00B31A88">
      <w:pPr>
        <w:ind w:firstLine="540"/>
        <w:jc w:val="both"/>
        <w:rPr>
          <w:color w:val="000000"/>
          <w:highlight w:val="yellow"/>
        </w:rPr>
      </w:pPr>
      <w:r w:rsidRPr="002F7C02">
        <w:rPr>
          <w:color w:val="000000"/>
          <w:highlight w:val="yellow"/>
        </w:rPr>
        <w:t>Основная работа администрации МО «Граховское» - это работа с населением. Регулярно по улицам с. Грахово проводятся сельские сходы, где обсуждались вопросы: по благоустройству и санитарной очистке; пастьба скота; проведение ветеринарных мероприятий; об итогах работы, о правилах содержания домашних животных; газификации, о профилактике правонарушений, о мерах пожарной безопасности и другие мероприятия.</w:t>
      </w:r>
    </w:p>
    <w:p w:rsidR="00B31A88" w:rsidRPr="002F7C02" w:rsidRDefault="00B31A88" w:rsidP="00B31A88">
      <w:pPr>
        <w:pStyle w:val="3"/>
        <w:jc w:val="both"/>
        <w:rPr>
          <w:sz w:val="24"/>
          <w:szCs w:val="24"/>
        </w:rPr>
      </w:pPr>
      <w:r w:rsidRPr="002F7C02">
        <w:rPr>
          <w:color w:val="000000"/>
          <w:sz w:val="24"/>
          <w:szCs w:val="24"/>
          <w:highlight w:val="yellow"/>
        </w:rPr>
        <w:t>Ведется прием жалоб, заявлений, предложений граждан</w:t>
      </w:r>
      <w:r w:rsidRPr="002F7C02">
        <w:rPr>
          <w:color w:val="000000"/>
          <w:sz w:val="24"/>
          <w:szCs w:val="24"/>
          <w:highlight w:val="yellow"/>
          <w:lang w:val="ru-RU"/>
        </w:rPr>
        <w:t>.</w:t>
      </w:r>
      <w:r w:rsidRPr="002F7C02">
        <w:rPr>
          <w:color w:val="000000"/>
          <w:sz w:val="24"/>
          <w:szCs w:val="24"/>
          <w:highlight w:val="yellow"/>
        </w:rPr>
        <w:t xml:space="preserve"> Выдано справок и различного вида документов – более 3000 тысяч. В течение года зарегистрированы жалобы, заявления, большинство из них рассмотрены, приняты меры.</w:t>
      </w:r>
    </w:p>
    <w:p w:rsidR="00B31A88" w:rsidRDefault="00B31A88" w:rsidP="00B31A88">
      <w:pPr>
        <w:jc w:val="both"/>
        <w:rPr>
          <w:b/>
        </w:rPr>
      </w:pPr>
    </w:p>
    <w:p w:rsidR="00B31A88" w:rsidRPr="00C42407" w:rsidRDefault="00B31A88" w:rsidP="00B31A88">
      <w:pPr>
        <w:jc w:val="center"/>
      </w:pPr>
      <w:r w:rsidRPr="0026097A">
        <w:t>Перечень переданных в аренду (пользование) лес</w:t>
      </w:r>
      <w:r>
        <w:t xml:space="preserve">ных кварталов, лесотаксационных </w:t>
      </w:r>
      <w:r w:rsidRPr="0026097A">
        <w:t>выделов</w:t>
      </w:r>
      <w:r>
        <w:t xml:space="preserve"> </w:t>
      </w:r>
      <w:r>
        <w:rPr>
          <w:bCs/>
          <w:color w:val="000000"/>
        </w:rPr>
        <w:t>лесного участка</w:t>
      </w:r>
      <w:r w:rsidRPr="00F45804">
        <w:rPr>
          <w:bCs/>
          <w:color w:val="000000"/>
        </w:rPr>
        <w:t xml:space="preserve"> по договору аренды</w:t>
      </w:r>
    </w:p>
    <w:p w:rsidR="00B31A88" w:rsidRDefault="00B31A88" w:rsidP="00B31A88">
      <w:pPr>
        <w:jc w:val="center"/>
      </w:pPr>
      <w:r>
        <w:t xml:space="preserve">№ 01/2-15/1062 от 07.05.2018 </w:t>
      </w:r>
      <w:r w:rsidRPr="00F45804">
        <w:t>г</w:t>
      </w:r>
      <w:r>
        <w:t>.</w:t>
      </w:r>
    </w:p>
    <w:tbl>
      <w:tblPr>
        <w:tblW w:w="0" w:type="auto"/>
        <w:tblInd w:w="23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tblPr>
      <w:tblGrid>
        <w:gridCol w:w="2909"/>
        <w:gridCol w:w="6275"/>
        <w:gridCol w:w="1291"/>
      </w:tblGrid>
      <w:tr w:rsidR="00B31A88" w:rsidRPr="000010A8" w:rsidTr="004E7B7C">
        <w:trPr>
          <w:trHeight w:val="690"/>
        </w:trPr>
        <w:tc>
          <w:tcPr>
            <w:tcW w:w="2909" w:type="dxa"/>
          </w:tcPr>
          <w:p w:rsidR="00B31A88" w:rsidRPr="000010A8" w:rsidRDefault="00B31A88" w:rsidP="004E7B7C">
            <w:pPr>
              <w:pStyle w:val="TableParagraph"/>
              <w:spacing w:before="112"/>
              <w:ind w:left="313" w:right="130" w:hanging="140"/>
              <w:jc w:val="left"/>
              <w:rPr>
                <w:sz w:val="20"/>
              </w:rPr>
            </w:pPr>
            <w:r w:rsidRPr="000010A8">
              <w:rPr>
                <w:sz w:val="20"/>
              </w:rPr>
              <w:t>Наименование лесничества, участкового лесничества</w:t>
            </w:r>
          </w:p>
        </w:tc>
        <w:tc>
          <w:tcPr>
            <w:tcW w:w="6275" w:type="dxa"/>
          </w:tcPr>
          <w:p w:rsidR="00B31A88" w:rsidRPr="000010A8" w:rsidRDefault="00B31A88" w:rsidP="004E7B7C">
            <w:pPr>
              <w:pStyle w:val="TableParagraph"/>
              <w:ind w:left="1802" w:right="1756" w:firstLine="129"/>
              <w:jc w:val="left"/>
              <w:rPr>
                <w:sz w:val="20"/>
                <w:lang w:val="ru-RU"/>
              </w:rPr>
            </w:pPr>
            <w:r w:rsidRPr="000010A8">
              <w:rPr>
                <w:sz w:val="20"/>
                <w:lang w:val="ru-RU"/>
              </w:rPr>
              <w:t>Номера лесных кварталов (лесотаксационных выделов)</w:t>
            </w:r>
          </w:p>
        </w:tc>
        <w:tc>
          <w:tcPr>
            <w:tcW w:w="1291" w:type="dxa"/>
          </w:tcPr>
          <w:p w:rsidR="00B31A88" w:rsidRPr="000010A8" w:rsidRDefault="00B31A88" w:rsidP="004E7B7C">
            <w:pPr>
              <w:pStyle w:val="TableParagraph"/>
              <w:ind w:left="218" w:right="169" w:firstLine="110"/>
              <w:jc w:val="left"/>
              <w:rPr>
                <w:sz w:val="20"/>
              </w:rPr>
            </w:pPr>
            <w:r w:rsidRPr="000010A8">
              <w:rPr>
                <w:sz w:val="20"/>
              </w:rPr>
              <w:t>Общая площадь,</w:t>
            </w:r>
          </w:p>
          <w:p w:rsidR="00B31A88" w:rsidRPr="000010A8" w:rsidRDefault="00B31A88" w:rsidP="004E7B7C">
            <w:pPr>
              <w:pStyle w:val="TableParagraph"/>
              <w:spacing w:line="212" w:lineRule="exact"/>
              <w:ind w:left="529" w:right="500"/>
              <w:rPr>
                <w:sz w:val="20"/>
              </w:rPr>
            </w:pPr>
            <w:r w:rsidRPr="000010A8">
              <w:rPr>
                <w:sz w:val="20"/>
              </w:rPr>
              <w:t>га</w:t>
            </w:r>
          </w:p>
        </w:tc>
      </w:tr>
      <w:tr w:rsidR="00B31A88" w:rsidRPr="000010A8" w:rsidTr="004E7B7C">
        <w:trPr>
          <w:trHeight w:val="417"/>
        </w:trPr>
        <w:tc>
          <w:tcPr>
            <w:tcW w:w="2909" w:type="dxa"/>
            <w:tcBorders>
              <w:bottom w:val="single" w:sz="4" w:space="0" w:color="000000"/>
              <w:right w:val="single" w:sz="6" w:space="0" w:color="000000"/>
            </w:tcBorders>
          </w:tcPr>
          <w:p w:rsidR="00B31A88" w:rsidRPr="000010A8" w:rsidRDefault="00B31A88" w:rsidP="004E7B7C">
            <w:pPr>
              <w:pStyle w:val="TableParagraph"/>
              <w:spacing w:before="91"/>
              <w:ind w:right="417"/>
              <w:jc w:val="right"/>
              <w:rPr>
                <w:sz w:val="20"/>
              </w:rPr>
            </w:pPr>
            <w:r w:rsidRPr="000010A8">
              <w:rPr>
                <w:sz w:val="20"/>
              </w:rPr>
              <w:t>Глазовское, Белорецкое</w:t>
            </w:r>
          </w:p>
        </w:tc>
        <w:tc>
          <w:tcPr>
            <w:tcW w:w="6275" w:type="dxa"/>
            <w:tcBorders>
              <w:left w:val="single" w:sz="6" w:space="0" w:color="000000"/>
              <w:bottom w:val="single" w:sz="4" w:space="0" w:color="000000"/>
              <w:right w:val="single" w:sz="6" w:space="0" w:color="000000"/>
            </w:tcBorders>
          </w:tcPr>
          <w:p w:rsidR="00B31A88" w:rsidRPr="000010A8" w:rsidRDefault="00B31A88" w:rsidP="004E7B7C">
            <w:pPr>
              <w:pStyle w:val="TableParagraph"/>
              <w:spacing w:before="91"/>
              <w:ind w:left="212" w:right="185"/>
              <w:rPr>
                <w:sz w:val="20"/>
              </w:rPr>
            </w:pPr>
            <w:r w:rsidRPr="000010A8">
              <w:rPr>
                <w:sz w:val="20"/>
              </w:rPr>
              <w:t>16-19, 35-38</w:t>
            </w:r>
          </w:p>
        </w:tc>
        <w:tc>
          <w:tcPr>
            <w:tcW w:w="1291" w:type="dxa"/>
            <w:tcBorders>
              <w:left w:val="single" w:sz="6" w:space="0" w:color="000000"/>
              <w:bottom w:val="single" w:sz="4" w:space="0" w:color="000000"/>
            </w:tcBorders>
          </w:tcPr>
          <w:p w:rsidR="00B31A88" w:rsidRPr="000010A8" w:rsidRDefault="00B31A88" w:rsidP="004E7B7C">
            <w:pPr>
              <w:pStyle w:val="TableParagraph"/>
              <w:spacing w:before="91"/>
              <w:ind w:left="376"/>
              <w:jc w:val="left"/>
              <w:rPr>
                <w:sz w:val="20"/>
              </w:rPr>
            </w:pPr>
            <w:r w:rsidRPr="000010A8">
              <w:rPr>
                <w:sz w:val="20"/>
              </w:rPr>
              <w:t>1843,0</w:t>
            </w:r>
          </w:p>
        </w:tc>
      </w:tr>
      <w:tr w:rsidR="00B31A88" w:rsidRPr="000010A8" w:rsidTr="004E7B7C">
        <w:trPr>
          <w:trHeight w:val="460"/>
        </w:trPr>
        <w:tc>
          <w:tcPr>
            <w:tcW w:w="2909" w:type="dxa"/>
            <w:tcBorders>
              <w:top w:val="single" w:sz="4" w:space="0" w:color="000000"/>
              <w:bottom w:val="single" w:sz="4" w:space="0" w:color="000000"/>
              <w:right w:val="single" w:sz="6" w:space="0" w:color="000000"/>
            </w:tcBorders>
          </w:tcPr>
          <w:p w:rsidR="00B31A88" w:rsidRPr="000010A8" w:rsidRDefault="00B31A88" w:rsidP="004E7B7C">
            <w:pPr>
              <w:pStyle w:val="TableParagraph"/>
              <w:spacing w:before="112"/>
              <w:ind w:right="455"/>
              <w:jc w:val="right"/>
              <w:rPr>
                <w:sz w:val="20"/>
              </w:rPr>
            </w:pPr>
            <w:r w:rsidRPr="000010A8">
              <w:rPr>
                <w:sz w:val="20"/>
              </w:rPr>
              <w:t>Глазовское, Севинское</w:t>
            </w:r>
          </w:p>
        </w:tc>
        <w:tc>
          <w:tcPr>
            <w:tcW w:w="6275" w:type="dxa"/>
            <w:tcBorders>
              <w:top w:val="single" w:sz="4" w:space="0" w:color="000000"/>
              <w:left w:val="single" w:sz="6" w:space="0" w:color="000000"/>
              <w:bottom w:val="single" w:sz="4" w:space="0" w:color="000000"/>
              <w:right w:val="single" w:sz="6" w:space="0" w:color="000000"/>
            </w:tcBorders>
          </w:tcPr>
          <w:p w:rsidR="00B31A88" w:rsidRPr="000010A8" w:rsidRDefault="00B31A88" w:rsidP="004E7B7C">
            <w:pPr>
              <w:pStyle w:val="TableParagraph"/>
              <w:spacing w:line="228" w:lineRule="exact"/>
              <w:ind w:left="212" w:right="187"/>
              <w:rPr>
                <w:sz w:val="20"/>
              </w:rPr>
            </w:pPr>
            <w:r w:rsidRPr="000010A8">
              <w:rPr>
                <w:sz w:val="20"/>
              </w:rPr>
              <w:t>1-43, 47-54, 58-65, 69-112, 115-122, 124, 125, 127-129, 133-136, 139,</w:t>
            </w:r>
          </w:p>
          <w:p w:rsidR="00B31A88" w:rsidRPr="000010A8" w:rsidRDefault="00B31A88" w:rsidP="004E7B7C">
            <w:pPr>
              <w:pStyle w:val="TableParagraph"/>
              <w:spacing w:line="212" w:lineRule="exact"/>
              <w:ind w:left="212" w:right="186"/>
              <w:rPr>
                <w:sz w:val="20"/>
              </w:rPr>
            </w:pPr>
            <w:r w:rsidRPr="000010A8">
              <w:rPr>
                <w:sz w:val="20"/>
              </w:rPr>
              <w:t>141-144, 148, 149, 152, 153</w:t>
            </w:r>
          </w:p>
        </w:tc>
        <w:tc>
          <w:tcPr>
            <w:tcW w:w="1291" w:type="dxa"/>
            <w:tcBorders>
              <w:top w:val="single" w:sz="4" w:space="0" w:color="000000"/>
              <w:left w:val="single" w:sz="6" w:space="0" w:color="000000"/>
              <w:bottom w:val="single" w:sz="4" w:space="0" w:color="000000"/>
            </w:tcBorders>
          </w:tcPr>
          <w:p w:rsidR="00B31A88" w:rsidRPr="000010A8" w:rsidRDefault="00B31A88" w:rsidP="004E7B7C">
            <w:pPr>
              <w:pStyle w:val="TableParagraph"/>
              <w:spacing w:before="112"/>
              <w:ind w:left="326"/>
              <w:jc w:val="left"/>
              <w:rPr>
                <w:sz w:val="20"/>
              </w:rPr>
            </w:pPr>
            <w:r w:rsidRPr="000010A8">
              <w:rPr>
                <w:sz w:val="20"/>
              </w:rPr>
              <w:t>24435,0</w:t>
            </w:r>
          </w:p>
        </w:tc>
      </w:tr>
      <w:tr w:rsidR="00B31A88" w:rsidRPr="000010A8" w:rsidTr="004E7B7C">
        <w:trPr>
          <w:trHeight w:val="460"/>
        </w:trPr>
        <w:tc>
          <w:tcPr>
            <w:tcW w:w="2909" w:type="dxa"/>
            <w:tcBorders>
              <w:top w:val="single" w:sz="4" w:space="0" w:color="000000"/>
              <w:bottom w:val="single" w:sz="4" w:space="0" w:color="000000"/>
              <w:right w:val="single" w:sz="6" w:space="0" w:color="000000"/>
            </w:tcBorders>
          </w:tcPr>
          <w:p w:rsidR="00B31A88" w:rsidRPr="000010A8" w:rsidRDefault="00B31A88" w:rsidP="004E7B7C">
            <w:pPr>
              <w:pStyle w:val="TableParagraph"/>
              <w:spacing w:before="112"/>
              <w:ind w:right="407"/>
              <w:jc w:val="right"/>
              <w:rPr>
                <w:sz w:val="20"/>
              </w:rPr>
            </w:pPr>
            <w:r w:rsidRPr="000010A8">
              <w:rPr>
                <w:sz w:val="20"/>
              </w:rPr>
              <w:t>Глазовское, Парзинское</w:t>
            </w:r>
          </w:p>
        </w:tc>
        <w:tc>
          <w:tcPr>
            <w:tcW w:w="6275" w:type="dxa"/>
            <w:tcBorders>
              <w:top w:val="single" w:sz="4" w:space="0" w:color="000000"/>
              <w:left w:val="single" w:sz="6" w:space="0" w:color="000000"/>
              <w:bottom w:val="single" w:sz="4" w:space="0" w:color="000000"/>
              <w:right w:val="single" w:sz="6" w:space="0" w:color="000000"/>
            </w:tcBorders>
          </w:tcPr>
          <w:p w:rsidR="00B31A88" w:rsidRPr="000010A8" w:rsidRDefault="00B31A88" w:rsidP="004E7B7C">
            <w:pPr>
              <w:pStyle w:val="TableParagraph"/>
              <w:spacing w:line="228" w:lineRule="exact"/>
              <w:ind w:left="212" w:right="190"/>
              <w:rPr>
                <w:sz w:val="20"/>
              </w:rPr>
            </w:pPr>
            <w:r w:rsidRPr="000010A8">
              <w:rPr>
                <w:sz w:val="20"/>
              </w:rPr>
              <w:t>19, 29, 30, 38, 210-212, 217-219, 223-226, 232-237, 241, 253, 255, 256,</w:t>
            </w:r>
          </w:p>
          <w:p w:rsidR="00B31A88" w:rsidRPr="000010A8" w:rsidRDefault="00B31A88" w:rsidP="004E7B7C">
            <w:pPr>
              <w:pStyle w:val="TableParagraph"/>
              <w:spacing w:line="212" w:lineRule="exact"/>
              <w:ind w:left="212" w:right="185"/>
              <w:rPr>
                <w:sz w:val="20"/>
              </w:rPr>
            </w:pPr>
            <w:r w:rsidRPr="000010A8">
              <w:rPr>
                <w:sz w:val="20"/>
              </w:rPr>
              <w:t>259, 267-272, 275, 277-279, 282, 286, 287, 289-291, 311-318;</w:t>
            </w:r>
          </w:p>
        </w:tc>
        <w:tc>
          <w:tcPr>
            <w:tcW w:w="1291" w:type="dxa"/>
            <w:tcBorders>
              <w:top w:val="single" w:sz="4" w:space="0" w:color="000000"/>
              <w:left w:val="single" w:sz="6" w:space="0" w:color="000000"/>
              <w:bottom w:val="single" w:sz="4" w:space="0" w:color="000000"/>
            </w:tcBorders>
          </w:tcPr>
          <w:p w:rsidR="00B31A88" w:rsidRPr="000010A8" w:rsidRDefault="00B31A88" w:rsidP="004E7B7C">
            <w:pPr>
              <w:pStyle w:val="TableParagraph"/>
              <w:spacing w:before="112"/>
              <w:ind w:left="376"/>
              <w:jc w:val="left"/>
              <w:rPr>
                <w:sz w:val="20"/>
              </w:rPr>
            </w:pPr>
            <w:r w:rsidRPr="000010A8">
              <w:rPr>
                <w:sz w:val="20"/>
              </w:rPr>
              <w:t>5861,0</w:t>
            </w:r>
          </w:p>
        </w:tc>
      </w:tr>
      <w:tr w:rsidR="00B31A88" w:rsidRPr="000010A8" w:rsidTr="004E7B7C">
        <w:trPr>
          <w:trHeight w:val="246"/>
        </w:trPr>
        <w:tc>
          <w:tcPr>
            <w:tcW w:w="2909" w:type="dxa"/>
            <w:tcBorders>
              <w:top w:val="single" w:sz="4" w:space="0" w:color="000000"/>
              <w:right w:val="single" w:sz="6" w:space="0" w:color="000000"/>
            </w:tcBorders>
          </w:tcPr>
          <w:p w:rsidR="00B31A88" w:rsidRPr="000010A8" w:rsidRDefault="00B31A88" w:rsidP="004E7B7C">
            <w:pPr>
              <w:pStyle w:val="TableParagraph"/>
              <w:spacing w:before="7" w:line="219" w:lineRule="exact"/>
              <w:ind w:left="107"/>
              <w:jc w:val="left"/>
              <w:rPr>
                <w:sz w:val="20"/>
              </w:rPr>
            </w:pPr>
            <w:r w:rsidRPr="000010A8">
              <w:rPr>
                <w:sz w:val="20"/>
              </w:rPr>
              <w:t>Всего:</w:t>
            </w:r>
          </w:p>
        </w:tc>
        <w:tc>
          <w:tcPr>
            <w:tcW w:w="6275" w:type="dxa"/>
            <w:tcBorders>
              <w:top w:val="single" w:sz="4" w:space="0" w:color="000000"/>
              <w:left w:val="single" w:sz="6" w:space="0" w:color="000000"/>
              <w:right w:val="single" w:sz="6" w:space="0" w:color="000000"/>
            </w:tcBorders>
          </w:tcPr>
          <w:p w:rsidR="00B31A88" w:rsidRPr="000010A8" w:rsidRDefault="00B31A88" w:rsidP="004E7B7C">
            <w:pPr>
              <w:pStyle w:val="TableParagraph"/>
              <w:spacing w:before="7" w:line="219" w:lineRule="exact"/>
              <w:ind w:left="28"/>
              <w:rPr>
                <w:sz w:val="20"/>
              </w:rPr>
            </w:pPr>
            <w:r w:rsidRPr="000010A8">
              <w:rPr>
                <w:w w:val="99"/>
                <w:sz w:val="20"/>
              </w:rPr>
              <w:t>-</w:t>
            </w:r>
          </w:p>
        </w:tc>
        <w:tc>
          <w:tcPr>
            <w:tcW w:w="1291" w:type="dxa"/>
            <w:tcBorders>
              <w:top w:val="single" w:sz="4" w:space="0" w:color="000000"/>
              <w:left w:val="single" w:sz="6" w:space="0" w:color="000000"/>
            </w:tcBorders>
          </w:tcPr>
          <w:p w:rsidR="00B31A88" w:rsidRPr="000010A8" w:rsidRDefault="00B31A88" w:rsidP="004E7B7C">
            <w:pPr>
              <w:pStyle w:val="TableParagraph"/>
              <w:spacing w:before="7" w:line="219" w:lineRule="exact"/>
              <w:ind w:left="326"/>
              <w:jc w:val="left"/>
              <w:rPr>
                <w:sz w:val="20"/>
              </w:rPr>
            </w:pPr>
            <w:r w:rsidRPr="000010A8">
              <w:rPr>
                <w:sz w:val="20"/>
              </w:rPr>
              <w:t>32139,0</w:t>
            </w:r>
          </w:p>
        </w:tc>
      </w:tr>
    </w:tbl>
    <w:p w:rsidR="00B31A88" w:rsidRDefault="00B31A88" w:rsidP="00B31A88">
      <w:pPr>
        <w:jc w:val="both"/>
        <w:rPr>
          <w:b/>
        </w:rPr>
      </w:pPr>
    </w:p>
    <w:p w:rsidR="00B31A88" w:rsidRDefault="00B31A88" w:rsidP="00B31A88">
      <w:pPr>
        <w:jc w:val="both"/>
        <w:rPr>
          <w:b/>
        </w:rPr>
      </w:pPr>
    </w:p>
    <w:p w:rsidR="00B31A88" w:rsidRDefault="00B31A88" w:rsidP="00B31A88">
      <w:pPr>
        <w:jc w:val="both"/>
        <w:rPr>
          <w:b/>
        </w:rPr>
      </w:pPr>
    </w:p>
    <w:p w:rsidR="00B31A88" w:rsidRDefault="00B31A88" w:rsidP="00B31A88">
      <w:pPr>
        <w:jc w:val="both"/>
        <w:rPr>
          <w:b/>
        </w:rPr>
      </w:pPr>
    </w:p>
    <w:p w:rsidR="00B31A88" w:rsidRPr="00EE6809" w:rsidRDefault="00B31A88" w:rsidP="00B31A88">
      <w:pPr>
        <w:jc w:val="center"/>
        <w:rPr>
          <w:b/>
          <w:bCs/>
          <w:color w:val="000000"/>
        </w:rPr>
      </w:pPr>
      <w:r w:rsidRPr="002842FE">
        <w:rPr>
          <w:b/>
          <w:bCs/>
          <w:color w:val="000000"/>
        </w:rPr>
        <w:t>Рисунок 1</w:t>
      </w:r>
      <w:r>
        <w:rPr>
          <w:b/>
          <w:bCs/>
          <w:color w:val="000000"/>
        </w:rPr>
        <w:t>3</w:t>
      </w:r>
      <w:r w:rsidRPr="002842FE">
        <w:rPr>
          <w:b/>
          <w:bCs/>
          <w:color w:val="000000"/>
        </w:rPr>
        <w:t xml:space="preserve"> – Тематическая карта расположения арендованных лесных участков</w:t>
      </w:r>
    </w:p>
    <w:p w:rsidR="00B31A88" w:rsidRDefault="00B31A88" w:rsidP="00B31A88">
      <w:pPr>
        <w:ind w:firstLine="709"/>
        <w:jc w:val="both"/>
        <w:rPr>
          <w:b/>
        </w:rPr>
      </w:pPr>
      <w:r w:rsidRPr="000010A8">
        <w:rPr>
          <w:b/>
        </w:rPr>
        <w:object w:dxaOrig="1355" w:dyaOrig="13454">
          <v:shape id="_x0000_i1027" type="#_x0000_t75" style="width:408.2pt;height:562.25pt">
            <v:imagedata r:id="rId17" o:title=""/>
          </v:shape>
        </w:object>
      </w:r>
    </w:p>
    <w:p w:rsidR="00B31A88" w:rsidRPr="00985908" w:rsidRDefault="00B31A88" w:rsidP="00B31A88">
      <w:pPr>
        <w:pStyle w:val="a9"/>
        <w:ind w:firstLine="709"/>
        <w:jc w:val="both"/>
        <w:rPr>
          <w:rFonts w:ascii="Times New Roman" w:hAnsi="Times New Roman"/>
          <w:b w:val="0"/>
          <w:bCs/>
          <w:sz w:val="24"/>
        </w:rPr>
      </w:pPr>
      <w:r>
        <w:rPr>
          <w:rFonts w:ascii="Times New Roman" w:hAnsi="Times New Roman"/>
          <w:b w:val="0"/>
          <w:bCs/>
          <w:sz w:val="24"/>
        </w:rPr>
        <w:t>Соседние территории являются также лесными участками, находящимися в собственности государства. Характер землепользования</w:t>
      </w:r>
      <w:r w:rsidRPr="00985908">
        <w:rPr>
          <w:rFonts w:ascii="Times New Roman" w:hAnsi="Times New Roman"/>
          <w:b w:val="0"/>
          <w:bCs/>
          <w:sz w:val="24"/>
        </w:rPr>
        <w:t xml:space="preserve">: </w:t>
      </w:r>
      <w:r>
        <w:rPr>
          <w:rFonts w:ascii="Times New Roman" w:hAnsi="Times New Roman"/>
          <w:b w:val="0"/>
          <w:bCs/>
          <w:sz w:val="24"/>
        </w:rPr>
        <w:t>на севере – граничит с Кировской областью; на юге – кварталы Юкаменского лесничества; на востоке – квартала Балезинского лесничества; на западе – кварталы Юкаменского лесничества.</w:t>
      </w:r>
    </w:p>
    <w:p w:rsidR="00B31A88" w:rsidRPr="0080669C" w:rsidRDefault="00B31A88" w:rsidP="00B31A88">
      <w:pPr>
        <w:pStyle w:val="a9"/>
        <w:ind w:firstLine="709"/>
        <w:jc w:val="both"/>
        <w:rPr>
          <w:rFonts w:ascii="Times New Roman" w:hAnsi="Times New Roman"/>
          <w:b w:val="0"/>
          <w:bCs/>
          <w:sz w:val="24"/>
        </w:rPr>
      </w:pPr>
    </w:p>
    <w:p w:rsidR="00B31A88" w:rsidRDefault="00B31A88" w:rsidP="00B31A88">
      <w:pPr>
        <w:pStyle w:val="a9"/>
        <w:ind w:firstLine="709"/>
        <w:jc w:val="both"/>
        <w:rPr>
          <w:rFonts w:ascii="Times New Roman" w:hAnsi="Times New Roman"/>
          <w:b w:val="0"/>
          <w:bCs/>
          <w:sz w:val="24"/>
        </w:rPr>
      </w:pPr>
      <w:r w:rsidRPr="0059510A">
        <w:rPr>
          <w:rFonts w:ascii="Times New Roman" w:hAnsi="Times New Roman"/>
          <w:b w:val="0"/>
          <w:bCs/>
          <w:sz w:val="24"/>
        </w:rPr>
        <w:t>В</w:t>
      </w:r>
      <w:r>
        <w:rPr>
          <w:rFonts w:ascii="Times New Roman" w:hAnsi="Times New Roman"/>
          <w:b w:val="0"/>
          <w:bCs/>
          <w:sz w:val="24"/>
        </w:rPr>
        <w:t xml:space="preserve"> Белорецком</w:t>
      </w:r>
      <w:r w:rsidRPr="0059510A">
        <w:rPr>
          <w:rFonts w:ascii="Times New Roman" w:hAnsi="Times New Roman"/>
          <w:b w:val="0"/>
          <w:bCs/>
          <w:sz w:val="24"/>
        </w:rPr>
        <w:t xml:space="preserve"> участковом лесничестве территория аренды предприятия граничит с</w:t>
      </w:r>
      <w:r>
        <w:rPr>
          <w:rFonts w:ascii="Times New Roman" w:hAnsi="Times New Roman"/>
          <w:b w:val="0"/>
          <w:bCs/>
          <w:sz w:val="24"/>
        </w:rPr>
        <w:t xml:space="preserve"> кварталами </w:t>
      </w:r>
      <w:r w:rsidRPr="00985908">
        <w:rPr>
          <w:rFonts w:ascii="Times New Roman" w:hAnsi="Times New Roman"/>
          <w:b w:val="0"/>
          <w:bCs/>
          <w:sz w:val="24"/>
        </w:rPr>
        <w:t>аренд</w:t>
      </w:r>
      <w:r>
        <w:rPr>
          <w:rFonts w:ascii="Times New Roman" w:hAnsi="Times New Roman"/>
          <w:b w:val="0"/>
          <w:bCs/>
          <w:sz w:val="24"/>
        </w:rPr>
        <w:t>: на севере - граничит с Кировской областью; на юге – свободные от аренды кварталы; на востоке – договор аренды по заготовке древесины ООО «Увадрев-Холдинг» № 01/2-15/1062 от 07.05.2018; на западе - свободные от аренды кварталы.</w:t>
      </w:r>
    </w:p>
    <w:p w:rsidR="00B31A88" w:rsidRDefault="00B31A88" w:rsidP="00B31A88">
      <w:pPr>
        <w:pStyle w:val="a9"/>
        <w:ind w:firstLine="709"/>
        <w:jc w:val="both"/>
        <w:rPr>
          <w:rFonts w:ascii="Times New Roman" w:hAnsi="Times New Roman"/>
          <w:b w:val="0"/>
          <w:bCs/>
          <w:sz w:val="24"/>
        </w:rPr>
      </w:pPr>
      <w:r w:rsidRPr="0059510A">
        <w:rPr>
          <w:rFonts w:ascii="Times New Roman" w:hAnsi="Times New Roman"/>
          <w:b w:val="0"/>
          <w:bCs/>
          <w:sz w:val="24"/>
        </w:rPr>
        <w:t>В</w:t>
      </w:r>
      <w:r>
        <w:rPr>
          <w:rFonts w:ascii="Times New Roman" w:hAnsi="Times New Roman"/>
          <w:b w:val="0"/>
          <w:bCs/>
          <w:sz w:val="24"/>
        </w:rPr>
        <w:t xml:space="preserve"> Севинском</w:t>
      </w:r>
      <w:r w:rsidRPr="0059510A">
        <w:rPr>
          <w:rFonts w:ascii="Times New Roman" w:hAnsi="Times New Roman"/>
          <w:b w:val="0"/>
          <w:bCs/>
          <w:sz w:val="24"/>
        </w:rPr>
        <w:t xml:space="preserve"> участковом лесничестве территория аренды предприятия граничит с</w:t>
      </w:r>
      <w:r>
        <w:rPr>
          <w:rFonts w:ascii="Times New Roman" w:hAnsi="Times New Roman"/>
          <w:b w:val="0"/>
          <w:bCs/>
          <w:sz w:val="24"/>
        </w:rPr>
        <w:t xml:space="preserve"> кварталами </w:t>
      </w:r>
      <w:r w:rsidRPr="00985908">
        <w:rPr>
          <w:rFonts w:ascii="Times New Roman" w:hAnsi="Times New Roman"/>
          <w:b w:val="0"/>
          <w:bCs/>
          <w:sz w:val="24"/>
        </w:rPr>
        <w:t>аренд</w:t>
      </w:r>
      <w:r>
        <w:rPr>
          <w:rFonts w:ascii="Times New Roman" w:hAnsi="Times New Roman"/>
          <w:b w:val="0"/>
          <w:bCs/>
          <w:sz w:val="24"/>
        </w:rPr>
        <w:t xml:space="preserve">: на севере - граничит с Кировской областью; на юге - свободные от </w:t>
      </w:r>
      <w:r>
        <w:rPr>
          <w:rFonts w:ascii="Times New Roman" w:hAnsi="Times New Roman"/>
          <w:b w:val="0"/>
          <w:bCs/>
          <w:sz w:val="24"/>
        </w:rPr>
        <w:lastRenderedPageBreak/>
        <w:t>аренды кварталы; на востоке - кварталы Балезинского лесничества; на западе - граничит с Кировской областью.</w:t>
      </w:r>
    </w:p>
    <w:p w:rsidR="00B31A88" w:rsidRDefault="00B31A88" w:rsidP="00B31A88">
      <w:pPr>
        <w:pStyle w:val="a9"/>
        <w:ind w:firstLine="709"/>
        <w:jc w:val="both"/>
        <w:rPr>
          <w:rFonts w:ascii="Times New Roman" w:hAnsi="Times New Roman"/>
          <w:b w:val="0"/>
          <w:bCs/>
          <w:sz w:val="24"/>
        </w:rPr>
      </w:pPr>
    </w:p>
    <w:p w:rsidR="00B31A88" w:rsidRDefault="00B31A88" w:rsidP="00B31A88">
      <w:pPr>
        <w:pStyle w:val="a9"/>
        <w:ind w:firstLine="709"/>
        <w:jc w:val="both"/>
        <w:rPr>
          <w:rFonts w:ascii="Times New Roman" w:hAnsi="Times New Roman"/>
          <w:b w:val="0"/>
          <w:bCs/>
          <w:sz w:val="24"/>
        </w:rPr>
      </w:pPr>
      <w:r w:rsidRPr="0059510A">
        <w:rPr>
          <w:rFonts w:ascii="Times New Roman" w:hAnsi="Times New Roman"/>
          <w:b w:val="0"/>
          <w:bCs/>
          <w:sz w:val="24"/>
        </w:rPr>
        <w:t>В</w:t>
      </w:r>
      <w:r>
        <w:rPr>
          <w:rFonts w:ascii="Times New Roman" w:hAnsi="Times New Roman"/>
          <w:b w:val="0"/>
          <w:bCs/>
          <w:sz w:val="24"/>
        </w:rPr>
        <w:t xml:space="preserve"> Парзинском</w:t>
      </w:r>
      <w:r w:rsidRPr="0059510A">
        <w:rPr>
          <w:rFonts w:ascii="Times New Roman" w:hAnsi="Times New Roman"/>
          <w:b w:val="0"/>
          <w:bCs/>
          <w:sz w:val="24"/>
        </w:rPr>
        <w:t xml:space="preserve"> участковом лесничестве территория аренды предприятия граничит с</w:t>
      </w:r>
      <w:r>
        <w:rPr>
          <w:rFonts w:ascii="Times New Roman" w:hAnsi="Times New Roman"/>
          <w:b w:val="0"/>
          <w:bCs/>
          <w:sz w:val="24"/>
        </w:rPr>
        <w:t xml:space="preserve"> кварталами </w:t>
      </w:r>
      <w:r w:rsidRPr="00985908">
        <w:rPr>
          <w:rFonts w:ascii="Times New Roman" w:hAnsi="Times New Roman"/>
          <w:b w:val="0"/>
          <w:bCs/>
          <w:sz w:val="24"/>
        </w:rPr>
        <w:t>аренд</w:t>
      </w:r>
      <w:r>
        <w:rPr>
          <w:rFonts w:ascii="Times New Roman" w:hAnsi="Times New Roman"/>
          <w:b w:val="0"/>
          <w:bCs/>
          <w:sz w:val="24"/>
        </w:rPr>
        <w:t>: на севере - свободные от аренды кварталы; на юге - кварталы Юкаменского лесничества; на востоке - свободные от аренды кварталы; на западе - кварталы Юкаменского лесничества.</w:t>
      </w:r>
    </w:p>
    <w:p w:rsidR="00B31A88" w:rsidRPr="000010A8" w:rsidRDefault="00B31A88" w:rsidP="00B31A88">
      <w:pPr>
        <w:pStyle w:val="a9"/>
        <w:ind w:firstLine="709"/>
        <w:jc w:val="both"/>
        <w:rPr>
          <w:rFonts w:ascii="Times New Roman" w:hAnsi="Times New Roman"/>
          <w:b w:val="0"/>
          <w:bCs/>
          <w:sz w:val="24"/>
        </w:rPr>
      </w:pPr>
    </w:p>
    <w:p w:rsidR="00B31A88" w:rsidRPr="009C0F79" w:rsidRDefault="00B31A88" w:rsidP="00B31A88">
      <w:pPr>
        <w:autoSpaceDE w:val="0"/>
        <w:autoSpaceDN w:val="0"/>
        <w:adjustRightInd w:val="0"/>
        <w:ind w:right="-285" w:firstLine="709"/>
        <w:jc w:val="both"/>
        <w:rPr>
          <w:bCs/>
          <w:sz w:val="28"/>
          <w:szCs w:val="28"/>
        </w:rPr>
      </w:pPr>
      <w:r w:rsidRPr="000010A8">
        <w:rPr>
          <w:bCs/>
        </w:rPr>
        <w:t xml:space="preserve">Арендная база предприятия находится в </w:t>
      </w:r>
      <w:r>
        <w:rPr>
          <w:bCs/>
        </w:rPr>
        <w:t>Глазовском</w:t>
      </w:r>
      <w:r w:rsidRPr="000010A8">
        <w:rPr>
          <w:bCs/>
        </w:rPr>
        <w:t xml:space="preserve"> лесничестве Удмуртской Республики.</w:t>
      </w:r>
      <w:r w:rsidRPr="000010A8">
        <w:rPr>
          <w:b/>
          <w:bCs/>
        </w:rPr>
        <w:t xml:space="preserve"> </w:t>
      </w:r>
      <w:r w:rsidRPr="000010A8">
        <w:rPr>
          <w:bCs/>
        </w:rPr>
        <w:t>Глазовское лесничество Министерства природных ресурсов и охраны окружающей среды Удмуртской Республики расположено в северной части Удмуртской Республики на территории Глазовского района. Административный центр района – г. Глазов. Глазовское лесничество граничит на севере – с Кировской областью, на востоке – с Балезинским, на юге – с Красногорским, на юго-западе – с Юкаменским, на западе – с Ярским лесничествами. Протяженность территории лесничества с севера на юг около 80 км, а с запада на восток около 50 км</w:t>
      </w:r>
      <w:r>
        <w:rPr>
          <w:bCs/>
        </w:rPr>
        <w:t>.</w:t>
      </w:r>
    </w:p>
    <w:p w:rsidR="00B31A88" w:rsidRPr="00936138" w:rsidRDefault="00B31A88" w:rsidP="00B31A88">
      <w:pPr>
        <w:pStyle w:val="afe"/>
        <w:ind w:left="0"/>
        <w:jc w:val="both"/>
        <w:rPr>
          <w:sz w:val="24"/>
          <w:szCs w:val="24"/>
        </w:rPr>
      </w:pPr>
    </w:p>
    <w:p w:rsidR="00B31A88" w:rsidRDefault="00B31A88" w:rsidP="00B31A88">
      <w:pPr>
        <w:pStyle w:val="a9"/>
        <w:ind w:firstLine="709"/>
        <w:jc w:val="both"/>
        <w:rPr>
          <w:rFonts w:ascii="Times New Roman" w:hAnsi="Times New Roman"/>
          <w:b w:val="0"/>
          <w:bCs/>
          <w:sz w:val="24"/>
        </w:rPr>
      </w:pPr>
      <w:r>
        <w:rPr>
          <w:rFonts w:ascii="Times New Roman" w:hAnsi="Times New Roman"/>
          <w:b w:val="0"/>
          <w:bCs/>
          <w:sz w:val="24"/>
        </w:rPr>
        <w:t>В соответствии с договором аренды, лесные земли предприятию переданы в аренду для осуществления лесозаготовки.</w:t>
      </w:r>
    </w:p>
    <w:p w:rsidR="00B31A88" w:rsidRDefault="00B31A88" w:rsidP="00B31A88">
      <w:pPr>
        <w:ind w:firstLine="709"/>
        <w:jc w:val="both"/>
        <w:rPr>
          <w:b/>
        </w:rPr>
      </w:pPr>
    </w:p>
    <w:p w:rsidR="00B31A88" w:rsidRDefault="00B31A88" w:rsidP="00B31A88">
      <w:pPr>
        <w:ind w:firstLine="709"/>
        <w:jc w:val="both"/>
        <w:rPr>
          <w:b/>
        </w:rPr>
      </w:pPr>
      <w:r w:rsidRPr="005D2B3E">
        <w:rPr>
          <w:b/>
        </w:rPr>
        <w:t>Природно-климатические условия</w:t>
      </w:r>
    </w:p>
    <w:p w:rsidR="00B31A88" w:rsidRPr="00B55A49" w:rsidRDefault="00B31A88" w:rsidP="00B31A88">
      <w:pPr>
        <w:ind w:firstLine="709"/>
        <w:jc w:val="both"/>
        <w:rPr>
          <w:b/>
        </w:rPr>
      </w:pPr>
      <w:r w:rsidRPr="00B55A49">
        <w:rPr>
          <w:bCs/>
        </w:rPr>
        <w:t>Вся территория Глазовского лесничества расположена в районе южно-таёжных лесов европейской части Российской Федерации, таёжной зоне.</w:t>
      </w:r>
    </w:p>
    <w:p w:rsidR="00B31A88" w:rsidRDefault="00B31A88" w:rsidP="00B31A88">
      <w:pPr>
        <w:ind w:firstLine="709"/>
        <w:jc w:val="both"/>
        <w:rPr>
          <w:rStyle w:val="6"/>
        </w:rPr>
      </w:pPr>
      <w:r w:rsidRPr="00B55A49">
        <w:rPr>
          <w:rStyle w:val="6"/>
        </w:rPr>
        <w:t>Глазовский район образован 15 июля 1929 года. Расположен в северной части Удмуртской Республики и граничит на севере с Кировской областью, на востоке – с Балезинским, на юге – с Красногорским, на юго-западе – Юкаменским и на западе – Ярским районами. Районным центром является город Глазов, через который проходит железная дорога сообщением Пермь – Киров. Протяженность района с севера на юг составляет 70 км и с востока на запад – 40 км. Общая площадь района в административных границах составляет 2</w:t>
      </w:r>
      <w:r>
        <w:rPr>
          <w:rStyle w:val="6"/>
        </w:rPr>
        <w:t xml:space="preserve"> </w:t>
      </w:r>
      <w:r w:rsidRPr="00B55A49">
        <w:rPr>
          <w:rStyle w:val="6"/>
        </w:rPr>
        <w:t>159 кв.км.</w:t>
      </w:r>
    </w:p>
    <w:p w:rsidR="00B31A88" w:rsidRPr="00B55A49" w:rsidRDefault="00B31A88" w:rsidP="00B31A88">
      <w:pPr>
        <w:ind w:firstLine="709"/>
        <w:jc w:val="both"/>
        <w:rPr>
          <w:rStyle w:val="6"/>
        </w:rPr>
      </w:pPr>
      <w:r w:rsidRPr="00B55A49">
        <w:t>Территория района покрыта сетью мелководных рек. Наиболее значительной является р. Чепца, пересекающая район с востока на запад и имеющая ширину в границах района до 120 метров. Наиболее крупные ее притоки – р.</w:t>
      </w:r>
      <w:r>
        <w:t xml:space="preserve"> </w:t>
      </w:r>
      <w:r w:rsidRPr="00B55A49">
        <w:t>Убыть, Сепыч, Пызеп. Самым большим пресным источником воды является Сянинское подземное водохранилище. Имеется минеральный источник с хлоридно-кальциевой водой, с высоким содержанием брома и йода, соленостью в 3 раза большей, чем в Черном море.</w:t>
      </w:r>
    </w:p>
    <w:p w:rsidR="00B31A88" w:rsidRDefault="00B31A88" w:rsidP="00B31A88">
      <w:pPr>
        <w:ind w:firstLine="709"/>
        <w:jc w:val="both"/>
        <w:rPr>
          <w:rStyle w:val="6"/>
        </w:rPr>
      </w:pPr>
    </w:p>
    <w:p w:rsidR="00B31A88" w:rsidRPr="00A12880" w:rsidRDefault="00B31A88" w:rsidP="00B31A88">
      <w:pPr>
        <w:pStyle w:val="a9"/>
        <w:ind w:firstLine="709"/>
        <w:jc w:val="both"/>
        <w:rPr>
          <w:rFonts w:ascii="Times New Roman" w:hAnsi="Times New Roman"/>
          <w:bCs/>
          <w:sz w:val="24"/>
          <w:szCs w:val="24"/>
        </w:rPr>
      </w:pPr>
      <w:r w:rsidRPr="00A12880">
        <w:rPr>
          <w:rFonts w:ascii="Times New Roman" w:hAnsi="Times New Roman"/>
          <w:sz w:val="24"/>
          <w:szCs w:val="24"/>
        </w:rPr>
        <w:t>Растительность и флора</w:t>
      </w:r>
    </w:p>
    <w:p w:rsidR="00B31A88" w:rsidRDefault="00B31A88" w:rsidP="00B31A88">
      <w:pPr>
        <w:ind w:firstLine="709"/>
        <w:jc w:val="both"/>
      </w:pPr>
      <w:r w:rsidRPr="00B55A49">
        <w:t>Растительность района образуют представители лесной полосы. Лесосечный фонд занимает 99 тыс. га.</w:t>
      </w:r>
      <w:r>
        <w:t xml:space="preserve"> Крупные лесные массивы сосредоточены на севере и северо-востоке района, вдоль границы с Кировской областью.</w:t>
      </w:r>
      <w:r w:rsidRPr="00B55A49">
        <w:t xml:space="preserve"> Главными лесообразующими породами являются ель, пихта, местами, сибирский кедр, береза, липа, вяз, лещина и др. Торфянисто-кустарниковый покров негустой, моховой покров сплошной. Леса являются основным природным богатством района.</w:t>
      </w:r>
    </w:p>
    <w:p w:rsidR="00B31A88" w:rsidRDefault="00B31A88" w:rsidP="00B31A88">
      <w:pPr>
        <w:ind w:firstLine="709"/>
        <w:jc w:val="both"/>
      </w:pPr>
    </w:p>
    <w:p w:rsidR="00B31A88" w:rsidRDefault="00B31A88" w:rsidP="00B31A88">
      <w:pPr>
        <w:spacing w:line="276" w:lineRule="auto"/>
        <w:ind w:firstLine="709"/>
        <w:jc w:val="both"/>
        <w:rPr>
          <w:b/>
        </w:rPr>
      </w:pPr>
      <w:r>
        <w:rPr>
          <w:b/>
        </w:rPr>
        <w:t>Животный мир и фауна</w:t>
      </w:r>
    </w:p>
    <w:p w:rsidR="00B31A88" w:rsidRPr="0027506B" w:rsidRDefault="00B31A88" w:rsidP="00B31A88">
      <w:pPr>
        <w:spacing w:line="276" w:lineRule="auto"/>
        <w:ind w:firstLine="709"/>
        <w:jc w:val="both"/>
      </w:pPr>
      <w:r w:rsidRPr="0027506B">
        <w:t xml:space="preserve">Животный мир Удмуртии во многом сходен с фауной средней и северной полосы Русской равнины и Урала. Из млекопитающих встречается белка, заяц-беляк, мышевидные грызуны, куница, черный хорек, лисица, горностай, ласка, рысь, барсук, волк, бурый медведь, лось бобр, норка, еж летучие мыши, выдра и ондатра. Своим присутствием и трелями оживляют удмуртские леса соловьи, пеночки, зяблики, скворцы, </w:t>
      </w:r>
      <w:r w:rsidRPr="0027506B">
        <w:lastRenderedPageBreak/>
        <w:t>дрозды, ласточки, грачи, дятлы, славки, овсянки, рябчики, тетерева, глухари, кулики, вороны, черные коршуны, ястребы, совы. На открытых пространствах обитают жаворонки, перепела, серая куропатка, чибис, трясогузка, лунь. Пресмыкающиеся представлены ящерицами (прыткой и живородящей), ужами, гадюками. Из земноводных можно встретить остромордую и травяную лягушку</w:t>
      </w:r>
      <w:r>
        <w:t>.</w:t>
      </w:r>
    </w:p>
    <w:p w:rsidR="00B31A88" w:rsidRPr="0027506B" w:rsidRDefault="00B31A88" w:rsidP="00B31A88">
      <w:pPr>
        <w:spacing w:line="276" w:lineRule="auto"/>
        <w:ind w:firstLine="709"/>
        <w:jc w:val="both"/>
      </w:pPr>
      <w:r w:rsidRPr="0027506B">
        <w:t>Водоемы богаты рыбой. Типичны стерлядь, русский осетр, белуга, таймень,  хариус, плотва, елец, красноперка, линь, пескарь, уклея, лещ, белоглазка, синец, караси, сом, судак, берш, окунь, ерш, налим. В лесах и на лугах бесчисленное множество насекомых бабочек, жуков, комаров, мух, клопов, мокриц, муравьев и многих других. Для Удмуртии характерны сухопутные (голые слизни, янтарки) и водные моллюски (беззубки, перловицы, прудовики, катушки). Паукообразные представлены пауками, почвенными и водными клещами. Круглые, плоские и кольчатые черви постоянные обитатели водоемов и почв. К низшим многоклеточным простейшим наших мест относятся губки, гидры. Неотьемливая часть влажной среды однок</w:t>
      </w:r>
      <w:r>
        <w:t>леточные простейшие животные.</w:t>
      </w:r>
    </w:p>
    <w:p w:rsidR="00B31A88" w:rsidRPr="009E5E62" w:rsidRDefault="00B31A88" w:rsidP="00B31A88">
      <w:pPr>
        <w:suppressAutoHyphens w:val="0"/>
        <w:autoSpaceDE w:val="0"/>
        <w:autoSpaceDN w:val="0"/>
        <w:adjustRightInd w:val="0"/>
        <w:spacing w:line="276" w:lineRule="auto"/>
        <w:ind w:firstLine="469"/>
        <w:jc w:val="both"/>
        <w:rPr>
          <w:rFonts w:eastAsia="TimesNewRoman"/>
          <w:lang w:eastAsia="ru-RU"/>
        </w:rPr>
      </w:pPr>
      <w:r w:rsidRPr="009E5E62">
        <w:rPr>
          <w:rFonts w:eastAsia="TimesNewRoman"/>
          <w:lang w:eastAsia="ru-RU"/>
        </w:rPr>
        <w:t>Режим пользования указанными в местах размножения, кормления и выращивания моло</w:t>
      </w:r>
      <w:r w:rsidRPr="009E5E62">
        <w:rPr>
          <w:rFonts w:eastAsia="TimesNewRoman"/>
          <w:lang w:eastAsia="ru-RU"/>
        </w:rPr>
        <w:t>д</w:t>
      </w:r>
      <w:r w:rsidRPr="009E5E62">
        <w:rPr>
          <w:rFonts w:eastAsia="TimesNewRoman"/>
          <w:lang w:eastAsia="ru-RU"/>
        </w:rPr>
        <w:t>няка устанавливается органами исполнительной власти субъектов Российской Федерации по с</w:t>
      </w:r>
      <w:r w:rsidRPr="009E5E62">
        <w:rPr>
          <w:rFonts w:eastAsia="TimesNewRoman"/>
          <w:lang w:eastAsia="ru-RU"/>
        </w:rPr>
        <w:t>о</w:t>
      </w:r>
      <w:r w:rsidRPr="009E5E62">
        <w:rPr>
          <w:rFonts w:eastAsia="TimesNewRoman"/>
          <w:lang w:eastAsia="ru-RU"/>
        </w:rPr>
        <w:t>гласованию со специально уполномоченными государственными органами по охране, контролю и регулированию использования объектов животного мира и среды их обитания.</w:t>
      </w:r>
    </w:p>
    <w:p w:rsidR="00B31A88" w:rsidRPr="009E5E62" w:rsidRDefault="00B31A88" w:rsidP="00B31A88">
      <w:pPr>
        <w:suppressAutoHyphens w:val="0"/>
        <w:autoSpaceDE w:val="0"/>
        <w:autoSpaceDN w:val="0"/>
        <w:adjustRightInd w:val="0"/>
        <w:spacing w:line="276" w:lineRule="auto"/>
        <w:ind w:firstLine="426"/>
        <w:jc w:val="both"/>
        <w:rPr>
          <w:rFonts w:eastAsia="TimesNewRoman"/>
          <w:lang w:eastAsia="ru-RU"/>
        </w:rPr>
      </w:pPr>
      <w:r w:rsidRPr="009E5E62">
        <w:rPr>
          <w:rFonts w:eastAsia="TimesNewRoman"/>
          <w:lang w:eastAsia="ru-RU"/>
        </w:rPr>
        <w:t>В целях минимизации ущерба животному миру при заготовке должны соблюдаться</w:t>
      </w:r>
      <w:r>
        <w:rPr>
          <w:rFonts w:eastAsia="TimesNewRoman"/>
          <w:lang w:eastAsia="ru-RU"/>
        </w:rPr>
        <w:t xml:space="preserve"> </w:t>
      </w:r>
      <w:r w:rsidRPr="009E5E62">
        <w:rPr>
          <w:rFonts w:eastAsia="TimesNewRoman"/>
          <w:lang w:eastAsia="ru-RU"/>
        </w:rPr>
        <w:t>следующие условия:</w:t>
      </w:r>
    </w:p>
    <w:p w:rsidR="00B31A88" w:rsidRPr="009E5E62" w:rsidRDefault="00B31A88" w:rsidP="00B31A88">
      <w:pPr>
        <w:suppressAutoHyphens w:val="0"/>
        <w:autoSpaceDE w:val="0"/>
        <w:autoSpaceDN w:val="0"/>
        <w:adjustRightInd w:val="0"/>
        <w:spacing w:line="276" w:lineRule="auto"/>
        <w:rPr>
          <w:rFonts w:eastAsia="TimesNewRoman"/>
          <w:lang w:eastAsia="ru-RU"/>
        </w:rPr>
      </w:pPr>
      <w:r w:rsidRPr="009E5E62">
        <w:rPr>
          <w:rFonts w:eastAsia="TimesNewRoman"/>
          <w:lang w:eastAsia="ru-RU"/>
        </w:rPr>
        <w:t>– производство работ только в границах отведенных лесосек;</w:t>
      </w:r>
    </w:p>
    <w:p w:rsidR="00B31A88" w:rsidRPr="009E5E62" w:rsidRDefault="00B31A88" w:rsidP="00B31A88">
      <w:pPr>
        <w:suppressAutoHyphens w:val="0"/>
        <w:autoSpaceDE w:val="0"/>
        <w:autoSpaceDN w:val="0"/>
        <w:adjustRightInd w:val="0"/>
        <w:spacing w:line="276" w:lineRule="auto"/>
        <w:rPr>
          <w:rFonts w:eastAsia="TimesNewRoman"/>
          <w:lang w:eastAsia="ru-RU"/>
        </w:rPr>
      </w:pPr>
      <w:r w:rsidRPr="009E5E62">
        <w:rPr>
          <w:rFonts w:eastAsia="TimesNewRoman"/>
          <w:lang w:eastAsia="ru-RU"/>
        </w:rPr>
        <w:t>– сбор и утилизация порубочных остатков, образующихся при рубке;</w:t>
      </w:r>
    </w:p>
    <w:p w:rsidR="00B31A88" w:rsidRDefault="00B31A88" w:rsidP="00B31A88">
      <w:pPr>
        <w:spacing w:line="276" w:lineRule="auto"/>
        <w:jc w:val="both"/>
        <w:rPr>
          <w:rFonts w:eastAsia="TimesNewRoman"/>
          <w:lang w:eastAsia="ru-RU"/>
        </w:rPr>
      </w:pPr>
      <w:r w:rsidRPr="009E5E62">
        <w:rPr>
          <w:rFonts w:eastAsia="TimesNewRoman"/>
          <w:lang w:eastAsia="ru-RU"/>
        </w:rPr>
        <w:t>– применение природоохранных технологий.</w:t>
      </w:r>
    </w:p>
    <w:p w:rsidR="00B31A88" w:rsidRPr="00865993" w:rsidRDefault="00B31A88" w:rsidP="00B31A88">
      <w:pPr>
        <w:tabs>
          <w:tab w:val="left" w:pos="3684"/>
        </w:tabs>
        <w:spacing w:line="276" w:lineRule="auto"/>
        <w:ind w:firstLine="709"/>
        <w:jc w:val="both"/>
        <w:rPr>
          <w:b/>
          <w:color w:val="020202"/>
        </w:rPr>
      </w:pPr>
    </w:p>
    <w:p w:rsidR="00B31A88" w:rsidRDefault="00B31A88" w:rsidP="00B31A88">
      <w:pPr>
        <w:ind w:firstLine="709"/>
        <w:jc w:val="both"/>
        <w:rPr>
          <w:b/>
        </w:rPr>
      </w:pPr>
      <w:r w:rsidRPr="00B12FE9">
        <w:rPr>
          <w:b/>
        </w:rPr>
        <w:t>Ландшафт</w:t>
      </w:r>
    </w:p>
    <w:p w:rsidR="00B31A88" w:rsidRDefault="00B31A88" w:rsidP="00B31A88">
      <w:pPr>
        <w:ind w:firstLine="709"/>
        <w:jc w:val="both"/>
      </w:pPr>
      <w:r>
        <w:t>Территория района представляет собой возвышенную равнину с невысокими холмами. Географически Глазовский район делится на южную и северную части, границей между которыми является река Чепца. Южная часть района находится на Красногорской возвышенности, северная — на краю Верхнекамской возвышенности с высотами до 300 метров и выше.</w:t>
      </w:r>
    </w:p>
    <w:p w:rsidR="00B31A88" w:rsidRDefault="00B31A88" w:rsidP="00B31A88">
      <w:pPr>
        <w:ind w:firstLine="709"/>
        <w:jc w:val="both"/>
      </w:pPr>
    </w:p>
    <w:p w:rsidR="00B31A88" w:rsidRPr="00A12C28" w:rsidRDefault="00B31A88" w:rsidP="00B31A88">
      <w:pPr>
        <w:ind w:firstLine="709"/>
        <w:rPr>
          <w:b/>
          <w:highlight w:val="yellow"/>
        </w:rPr>
      </w:pPr>
      <w:r w:rsidRPr="00A12C28">
        <w:rPr>
          <w:b/>
          <w:highlight w:val="yellow"/>
        </w:rPr>
        <w:t>Социально-экономические условия</w:t>
      </w:r>
    </w:p>
    <w:p w:rsidR="00B31A88" w:rsidRPr="00A12C28" w:rsidRDefault="00B31A88" w:rsidP="00B31A88">
      <w:pPr>
        <w:shd w:val="clear" w:color="auto" w:fill="FFFFFF"/>
        <w:suppressAutoHyphens w:val="0"/>
        <w:ind w:firstLine="709"/>
        <w:jc w:val="both"/>
        <w:rPr>
          <w:color w:val="000000"/>
          <w:highlight w:val="yellow"/>
          <w:lang w:eastAsia="ru-RU"/>
        </w:rPr>
      </w:pPr>
      <w:r w:rsidRPr="00A12C28">
        <w:rPr>
          <w:color w:val="000000"/>
          <w:highlight w:val="yellow"/>
          <w:lang w:eastAsia="ru-RU"/>
        </w:rPr>
        <w:t>Ведущая отрасль – сельское хозяйство. На территории района функционируют 14 сельскохозяйственных предприятий, 12 крестьянско-фермерских хозяйств, основным направлением деятельности которых является животноводство. Возделываются в основном для собственных нужд зерновые и кормовые культуры, картофель, овощи.</w:t>
      </w:r>
    </w:p>
    <w:p w:rsidR="00B31A88" w:rsidRPr="00A12C28" w:rsidRDefault="00B31A88" w:rsidP="00B31A88">
      <w:pPr>
        <w:shd w:val="clear" w:color="auto" w:fill="FFFFFF"/>
        <w:suppressAutoHyphens w:val="0"/>
        <w:ind w:firstLine="709"/>
        <w:jc w:val="both"/>
        <w:rPr>
          <w:color w:val="000000"/>
          <w:highlight w:val="yellow"/>
          <w:lang w:eastAsia="ru-RU"/>
        </w:rPr>
      </w:pPr>
      <w:r w:rsidRPr="00A12C28">
        <w:rPr>
          <w:color w:val="000000"/>
          <w:highlight w:val="yellow"/>
          <w:lang w:eastAsia="ru-RU"/>
        </w:rPr>
        <w:t>Промышленное производство представлено торфопредприятием «Дзякино» ОАО «Удмуртторф», представителями малого бизнеса по производству хлеба и хлебобулочных изделий, колбасных изделий, заготовке и переработке лесоматериалов.</w:t>
      </w:r>
    </w:p>
    <w:p w:rsidR="00B31A88" w:rsidRPr="00A12C28" w:rsidRDefault="00B31A88" w:rsidP="00B31A88">
      <w:pPr>
        <w:shd w:val="clear" w:color="auto" w:fill="FFFFFF"/>
        <w:suppressAutoHyphens w:val="0"/>
        <w:ind w:firstLine="709"/>
        <w:jc w:val="both"/>
        <w:rPr>
          <w:color w:val="000000"/>
          <w:lang w:eastAsia="ru-RU"/>
        </w:rPr>
      </w:pPr>
      <w:r w:rsidRPr="00A12C28">
        <w:rPr>
          <w:color w:val="000000"/>
          <w:highlight w:val="yellow"/>
          <w:lang w:eastAsia="ru-RU"/>
        </w:rPr>
        <w:t>Инвестиционную привлекательность представляет: наличие кормовой базы для развития животноводства, возможность глубокой переработки леса, наличие глин для производства строительных материалов, керамических изделий, использование природно-климатических возможностей для увеличения производства мяса, молока, льна, картофеля и овощей.</w:t>
      </w:r>
    </w:p>
    <w:p w:rsidR="00B31A88" w:rsidRPr="00A12C28" w:rsidRDefault="00B31A88" w:rsidP="00B31A88">
      <w:pPr>
        <w:tabs>
          <w:tab w:val="left" w:pos="540"/>
        </w:tabs>
        <w:ind w:firstLine="567"/>
        <w:jc w:val="both"/>
        <w:rPr>
          <w:color w:val="000000"/>
          <w:highlight w:val="yellow"/>
        </w:rPr>
      </w:pPr>
      <w:r>
        <w:rPr>
          <w:b/>
        </w:rPr>
        <w:tab/>
      </w:r>
      <w:r w:rsidRPr="00A12C28">
        <w:rPr>
          <w:color w:val="000000"/>
          <w:highlight w:val="yellow"/>
        </w:rPr>
        <w:t>Работа отдела по делам опеки, попечительства, семьи и несовершеннолетних  ведется на основании плана мероприятий утвержденный программой «</w:t>
      </w:r>
      <w:hyperlink r:id="rId18" w:tooltip="Скачать" w:history="1">
        <w:r w:rsidRPr="00A12C28">
          <w:rPr>
            <w:rStyle w:val="a7"/>
            <w:bCs/>
            <w:color w:val="000000"/>
            <w:highlight w:val="yellow"/>
            <w:shd w:val="clear" w:color="auto" w:fill="FFFFFF"/>
          </w:rPr>
          <w:t>Социальная поддержка населения на 2015-2024 годы</w:t>
        </w:r>
      </w:hyperlink>
      <w:r w:rsidRPr="00A12C28">
        <w:rPr>
          <w:color w:val="000000"/>
          <w:highlight w:val="yellow"/>
        </w:rPr>
        <w:t xml:space="preserve">», планом отдела на 2019 год. </w:t>
      </w:r>
    </w:p>
    <w:p w:rsidR="00B31A88" w:rsidRDefault="00B31A88" w:rsidP="00B31A88">
      <w:pPr>
        <w:jc w:val="both"/>
        <w:rPr>
          <w:color w:val="000000"/>
        </w:rPr>
      </w:pPr>
      <w:r w:rsidRPr="00A12C28">
        <w:rPr>
          <w:color w:val="000000"/>
          <w:highlight w:val="yellow"/>
        </w:rPr>
        <w:lastRenderedPageBreak/>
        <w:tab/>
      </w:r>
      <w:r w:rsidRPr="00A12C28">
        <w:rPr>
          <w:b/>
          <w:i/>
          <w:color w:val="000000"/>
          <w:highlight w:val="yellow"/>
        </w:rPr>
        <w:t xml:space="preserve"> </w:t>
      </w:r>
      <w:r w:rsidRPr="00A12C28">
        <w:rPr>
          <w:color w:val="000000"/>
          <w:highlight w:val="yellow"/>
        </w:rPr>
        <w:t>Информационно-просветительская деятельность в области семейной политики ведется в районе различными специалистами. Специалистами отдела по делам опеки, попечительства, семьи и несовершеннолетних осуществлялись выезды на родительские собрания с выступлениями по вопросам семейной политики, изменениям законодательства, профилактике правонарушений – всего 14 выездов. В школах, библиотеках района оформляются информационные уголки, с материалами о  семейной политике, проводимой в районе. На сельскохозяйственных предприятиях оформлены стенды первичных организаций женского совета, которые так же размещают информацию о работе с семьей, об изменениях  в законодательстве.  На территории района ведется целенаправленная работа по профилактике нежелательной беременности и снижению абортов, разработан план.</w:t>
      </w:r>
    </w:p>
    <w:p w:rsidR="00B31A88" w:rsidRDefault="00B31A88" w:rsidP="00B31A88">
      <w:pPr>
        <w:jc w:val="both"/>
        <w:rPr>
          <w:color w:val="000000"/>
        </w:rPr>
      </w:pPr>
    </w:p>
    <w:p w:rsidR="00B31A88" w:rsidRDefault="00B31A88" w:rsidP="00B31A88">
      <w:pPr>
        <w:jc w:val="both"/>
        <w:rPr>
          <w:b/>
        </w:rPr>
      </w:pPr>
    </w:p>
    <w:p w:rsidR="00B31A88" w:rsidRPr="007D1074" w:rsidRDefault="00B31A88" w:rsidP="00B31A88">
      <w:pPr>
        <w:ind w:firstLine="709"/>
        <w:jc w:val="both"/>
        <w:rPr>
          <w:b/>
        </w:rPr>
      </w:pPr>
      <w:r w:rsidRPr="000E40DA">
        <w:rPr>
          <w:b/>
        </w:rPr>
        <w:t>Характеристика арендной базы</w:t>
      </w:r>
      <w:r>
        <w:rPr>
          <w:b/>
        </w:rPr>
        <w:t xml:space="preserve"> Увинского лесничества:</w:t>
      </w:r>
    </w:p>
    <w:p w:rsidR="00B31A88" w:rsidRPr="007D1074" w:rsidRDefault="00B31A88" w:rsidP="00B31A88">
      <w:pPr>
        <w:ind w:firstLine="709"/>
        <w:jc w:val="both"/>
        <w:rPr>
          <w:b/>
        </w:rPr>
      </w:pPr>
    </w:p>
    <w:p w:rsidR="00B31A88" w:rsidRPr="00F87E34" w:rsidRDefault="00B31A88" w:rsidP="00B31A88">
      <w:pPr>
        <w:ind w:firstLine="709"/>
        <w:jc w:val="both"/>
      </w:pPr>
      <w:r w:rsidRPr="00F87E34">
        <w:rPr>
          <w:bCs/>
        </w:rPr>
        <w:t xml:space="preserve">Договор аренды </w:t>
      </w:r>
      <w:r w:rsidRPr="00F87E34">
        <w:t>№ 01/2-15/1066 от 08.05.2018 г</w:t>
      </w:r>
      <w:r w:rsidRPr="00F87E34">
        <w:rPr>
          <w:bCs/>
        </w:rPr>
        <w:t>.</w:t>
      </w:r>
      <w:r w:rsidRPr="00F87E34">
        <w:rPr>
          <w:b/>
          <w:bCs/>
        </w:rPr>
        <w:t xml:space="preserve"> </w:t>
      </w:r>
      <w:r w:rsidRPr="00F87E34">
        <w:rPr>
          <w:bCs/>
        </w:rPr>
        <w:t xml:space="preserve">Площадь арендуемого участка леса составляет </w:t>
      </w:r>
      <w:r w:rsidRPr="00F87E34">
        <w:t xml:space="preserve">5 988 </w:t>
      </w:r>
      <w:r w:rsidRPr="00F87E34">
        <w:rPr>
          <w:bCs/>
        </w:rPr>
        <w:t xml:space="preserve">га (спелые и перестойные – 52,7 % (хвойные спелые и перестойные – 6,5 %), из них: лесные земли – </w:t>
      </w:r>
      <w:r w:rsidRPr="00F87E34">
        <w:rPr>
          <w:lang w:eastAsia="ru-RU"/>
        </w:rPr>
        <w:t>5 781,4 га</w:t>
      </w:r>
      <w:r w:rsidRPr="00F87E34">
        <w:rPr>
          <w:bCs/>
        </w:rPr>
        <w:t xml:space="preserve"> (в том числе покрытые лесной растительностью – </w:t>
      </w:r>
      <w:r w:rsidRPr="00F87E34">
        <w:rPr>
          <w:lang w:eastAsia="ru-RU"/>
        </w:rPr>
        <w:t>5 497,6 га</w:t>
      </w:r>
      <w:r w:rsidRPr="00F87E34">
        <w:rPr>
          <w:bCs/>
        </w:rPr>
        <w:t xml:space="preserve">, из них лесные культуры </w:t>
      </w:r>
      <w:r w:rsidRPr="00F87E34">
        <w:rPr>
          <w:lang w:eastAsia="ru-RU"/>
        </w:rPr>
        <w:t>456,4 га</w:t>
      </w:r>
      <w:r w:rsidRPr="00F87E34">
        <w:rPr>
          <w:bCs/>
        </w:rPr>
        <w:t xml:space="preserve">, непокрытые лесной растительностью – </w:t>
      </w:r>
      <w:r w:rsidRPr="00F87E34">
        <w:rPr>
          <w:lang w:eastAsia="ru-RU"/>
        </w:rPr>
        <w:t>28,8 га)</w:t>
      </w:r>
      <w:r w:rsidRPr="00F87E34">
        <w:rPr>
          <w:bCs/>
        </w:rPr>
        <w:t xml:space="preserve">, нелесные земли – </w:t>
      </w:r>
      <w:r w:rsidRPr="00F87E34">
        <w:rPr>
          <w:lang w:eastAsia="ru-RU"/>
        </w:rPr>
        <w:t>206,6 га</w:t>
      </w:r>
      <w:r w:rsidRPr="00F87E34">
        <w:rPr>
          <w:bCs/>
        </w:rPr>
        <w:t>.</w:t>
      </w:r>
    </w:p>
    <w:p w:rsidR="00B31A88" w:rsidRPr="00F87E34" w:rsidRDefault="00B31A88" w:rsidP="00B31A88">
      <w:pPr>
        <w:ind w:firstLine="709"/>
        <w:jc w:val="both"/>
      </w:pPr>
      <w:r w:rsidRPr="00F87E34">
        <w:t>По целевому назначению лесов площадь арендованного участка распределяется следующим о</w:t>
      </w:r>
      <w:r w:rsidRPr="00F87E34">
        <w:t>б</w:t>
      </w:r>
      <w:r w:rsidRPr="00F87E34">
        <w:t>разом:</w:t>
      </w:r>
    </w:p>
    <w:p w:rsidR="00B31A88" w:rsidRPr="00F87E34" w:rsidRDefault="00B31A88" w:rsidP="00B31A88">
      <w:pPr>
        <w:ind w:firstLine="709"/>
        <w:jc w:val="both"/>
      </w:pPr>
      <w:r w:rsidRPr="00F87E34">
        <w:t xml:space="preserve">-защитные леса занимают площадь </w:t>
      </w:r>
      <w:r w:rsidRPr="00F87E34">
        <w:rPr>
          <w:lang w:eastAsia="ru-RU"/>
        </w:rPr>
        <w:t>775 га</w:t>
      </w:r>
      <w:r w:rsidRPr="00F87E34">
        <w:t xml:space="preserve"> (</w:t>
      </w:r>
      <w:r w:rsidRPr="00F87E34">
        <w:rPr>
          <w:lang w:eastAsia="ru-RU"/>
        </w:rPr>
        <w:t xml:space="preserve">12,9 </w:t>
      </w:r>
      <w:r w:rsidRPr="00F87E34">
        <w:t>%), из них: леса, расположенные в водоохранных з</w:t>
      </w:r>
      <w:r w:rsidRPr="00F87E34">
        <w:t>о</w:t>
      </w:r>
      <w:r w:rsidRPr="00F87E34">
        <w:t xml:space="preserve">нах </w:t>
      </w:r>
      <w:r w:rsidRPr="00F87E34">
        <w:rPr>
          <w:lang w:eastAsia="ru-RU"/>
        </w:rPr>
        <w:t>575,0</w:t>
      </w:r>
      <w:r w:rsidRPr="00F87E34">
        <w:t xml:space="preserve"> га (</w:t>
      </w:r>
      <w:r w:rsidRPr="00F87E34">
        <w:rPr>
          <w:lang w:eastAsia="ru-RU"/>
        </w:rPr>
        <w:t xml:space="preserve">9,8 </w:t>
      </w:r>
      <w:r w:rsidRPr="00F87E34">
        <w:t xml:space="preserve">%); леса, выполняющие функции защиты природных и иных объектов – </w:t>
      </w:r>
      <w:r w:rsidRPr="00F87E34">
        <w:rPr>
          <w:lang w:eastAsia="ru-RU"/>
        </w:rPr>
        <w:t xml:space="preserve">197,0 </w:t>
      </w:r>
      <w:r w:rsidRPr="00F87E34">
        <w:t xml:space="preserve">га; в том числе защитные полосы лесов, </w:t>
      </w:r>
      <w:r w:rsidRPr="00F87E34">
        <w:rPr>
          <w:color w:val="000000"/>
        </w:rPr>
        <w:t xml:space="preserve">расположенные вдоль железнодорожных путей общего пользования, федеральных дорог общего пользования, автомобильных дорог общего пользования, находящихся в собственности субъектов РФ – </w:t>
      </w:r>
      <w:r w:rsidRPr="00F87E34">
        <w:t xml:space="preserve">197,0 га; ценные леса – </w:t>
      </w:r>
      <w:r w:rsidRPr="00F87E34">
        <w:rPr>
          <w:lang w:eastAsia="ru-RU"/>
        </w:rPr>
        <w:t xml:space="preserve">3,0 </w:t>
      </w:r>
      <w:r w:rsidRPr="00F87E34">
        <w:t xml:space="preserve">га. из них запретные полосы, расположенные вдоль водных объектов 3,0 га. </w:t>
      </w:r>
    </w:p>
    <w:p w:rsidR="00B31A88" w:rsidRPr="00F87E34" w:rsidRDefault="00B31A88" w:rsidP="00B31A88">
      <w:pPr>
        <w:ind w:firstLine="709"/>
        <w:jc w:val="both"/>
      </w:pPr>
      <w:r w:rsidRPr="00F87E34">
        <w:t xml:space="preserve">-эксплуатационные леса – </w:t>
      </w:r>
      <w:r w:rsidRPr="00F87E34">
        <w:rPr>
          <w:lang w:eastAsia="ru-RU"/>
        </w:rPr>
        <w:t xml:space="preserve">5 213 </w:t>
      </w:r>
      <w:r w:rsidRPr="00F87E34">
        <w:t>га (87,1 %).</w:t>
      </w:r>
    </w:p>
    <w:p w:rsidR="00B31A88" w:rsidRPr="00F60B8A" w:rsidRDefault="00B31A88" w:rsidP="00B31A88">
      <w:pPr>
        <w:pStyle w:val="a9"/>
        <w:ind w:firstLine="709"/>
        <w:jc w:val="both"/>
        <w:rPr>
          <w:rFonts w:ascii="Times New Roman" w:hAnsi="Times New Roman"/>
          <w:b w:val="0"/>
          <w:bCs/>
          <w:sz w:val="24"/>
        </w:rPr>
      </w:pPr>
      <w:r w:rsidRPr="00F87E34">
        <w:rPr>
          <w:rFonts w:ascii="Times New Roman" w:hAnsi="Times New Roman"/>
          <w:b w:val="0"/>
          <w:bCs/>
          <w:sz w:val="24"/>
        </w:rPr>
        <w:t xml:space="preserve">- Основной породой является береза – 3165,3 га, липа – 657 га, осина- </w:t>
      </w:r>
      <w:r w:rsidRPr="00F87E34">
        <w:rPr>
          <w:rFonts w:ascii="Times New Roman" w:hAnsi="Times New Roman"/>
          <w:b w:val="0"/>
          <w:sz w:val="24"/>
          <w:szCs w:val="24"/>
        </w:rPr>
        <w:t>614,3</w:t>
      </w:r>
      <w:r w:rsidRPr="00F87E34">
        <w:rPr>
          <w:sz w:val="28"/>
          <w:szCs w:val="28"/>
        </w:rPr>
        <w:t xml:space="preserve"> </w:t>
      </w:r>
      <w:r w:rsidRPr="00F87E34">
        <w:rPr>
          <w:rFonts w:ascii="Times New Roman" w:hAnsi="Times New Roman"/>
          <w:b w:val="0"/>
          <w:bCs/>
          <w:sz w:val="24"/>
        </w:rPr>
        <w:t>га, ель – 586,1</w:t>
      </w:r>
      <w:r w:rsidRPr="00F87E34">
        <w:rPr>
          <w:sz w:val="28"/>
          <w:szCs w:val="28"/>
        </w:rPr>
        <w:t xml:space="preserve"> </w:t>
      </w:r>
      <w:r w:rsidRPr="00F87E34">
        <w:rPr>
          <w:rFonts w:ascii="Times New Roman" w:hAnsi="Times New Roman"/>
          <w:b w:val="0"/>
          <w:bCs/>
          <w:sz w:val="24"/>
        </w:rPr>
        <w:t xml:space="preserve">га, сосна - </w:t>
      </w:r>
      <w:r w:rsidRPr="00F87E34">
        <w:rPr>
          <w:rFonts w:ascii="Times New Roman" w:hAnsi="Times New Roman"/>
          <w:b w:val="0"/>
          <w:sz w:val="24"/>
          <w:szCs w:val="24"/>
        </w:rPr>
        <w:t>338,2</w:t>
      </w:r>
      <w:r w:rsidRPr="00F87E34">
        <w:rPr>
          <w:sz w:val="28"/>
          <w:szCs w:val="28"/>
        </w:rPr>
        <w:t xml:space="preserve"> </w:t>
      </w:r>
      <w:r w:rsidRPr="00F87E34">
        <w:rPr>
          <w:rFonts w:ascii="Times New Roman" w:hAnsi="Times New Roman"/>
          <w:b w:val="0"/>
          <w:bCs/>
          <w:sz w:val="24"/>
        </w:rPr>
        <w:t>га. Породный состав имеет следующее распределение в соответствии с лесоустройством 2011 года (см. ниже).</w:t>
      </w:r>
    </w:p>
    <w:tbl>
      <w:tblPr>
        <w:tblW w:w="5000" w:type="pct"/>
        <w:jc w:val="center"/>
        <w:tblLook w:val="04A0"/>
      </w:tblPr>
      <w:tblGrid>
        <w:gridCol w:w="1360"/>
        <w:gridCol w:w="742"/>
        <w:gridCol w:w="553"/>
        <w:gridCol w:w="742"/>
        <w:gridCol w:w="621"/>
        <w:gridCol w:w="742"/>
        <w:gridCol w:w="621"/>
        <w:gridCol w:w="742"/>
        <w:gridCol w:w="655"/>
        <w:gridCol w:w="621"/>
        <w:gridCol w:w="655"/>
        <w:gridCol w:w="728"/>
        <w:gridCol w:w="789"/>
      </w:tblGrid>
      <w:tr w:rsidR="00B31A88" w:rsidRPr="00695E5B" w:rsidTr="004E7B7C">
        <w:trPr>
          <w:trHeight w:val="945"/>
          <w:jc w:val="center"/>
        </w:trPr>
        <w:tc>
          <w:tcPr>
            <w:tcW w:w="736" w:type="pct"/>
            <w:vMerge w:val="restart"/>
            <w:tcBorders>
              <w:top w:val="single" w:sz="8" w:space="0" w:color="auto"/>
              <w:left w:val="single" w:sz="8" w:space="0" w:color="auto"/>
              <w:bottom w:val="single" w:sz="8" w:space="0" w:color="000000"/>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Порода</w:t>
            </w:r>
          </w:p>
        </w:tc>
        <w:tc>
          <w:tcPr>
            <w:tcW w:w="670"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Молодняки</w:t>
            </w:r>
          </w:p>
        </w:tc>
        <w:tc>
          <w:tcPr>
            <w:tcW w:w="708"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Средневозрастные</w:t>
            </w:r>
          </w:p>
        </w:tc>
        <w:tc>
          <w:tcPr>
            <w:tcW w:w="708"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Приспевающие</w:t>
            </w:r>
          </w:p>
        </w:tc>
        <w:tc>
          <w:tcPr>
            <w:tcW w:w="1385" w:type="pct"/>
            <w:gridSpan w:val="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Спелые и перестойные</w:t>
            </w:r>
          </w:p>
        </w:tc>
        <w:tc>
          <w:tcPr>
            <w:tcW w:w="380"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Итого по пл</w:t>
            </w:r>
            <w:r w:rsidRPr="00695E5B">
              <w:rPr>
                <w:color w:val="000000"/>
                <w:sz w:val="16"/>
                <w:szCs w:val="16"/>
                <w:lang w:eastAsia="ru-RU"/>
              </w:rPr>
              <w:t>о</w:t>
            </w:r>
            <w:r w:rsidRPr="00695E5B">
              <w:rPr>
                <w:color w:val="000000"/>
                <w:sz w:val="16"/>
                <w:szCs w:val="16"/>
                <w:lang w:eastAsia="ru-RU"/>
              </w:rPr>
              <w:t>щади</w:t>
            </w:r>
          </w:p>
        </w:tc>
        <w:tc>
          <w:tcPr>
            <w:tcW w:w="41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Итого по запасу</w:t>
            </w:r>
          </w:p>
        </w:tc>
      </w:tr>
      <w:tr w:rsidR="00B31A88" w:rsidRPr="00695E5B" w:rsidTr="004E7B7C">
        <w:trPr>
          <w:trHeight w:val="315"/>
          <w:jc w:val="center"/>
        </w:trPr>
        <w:tc>
          <w:tcPr>
            <w:tcW w:w="736" w:type="pct"/>
            <w:vMerge/>
            <w:tcBorders>
              <w:top w:val="single" w:sz="8" w:space="0" w:color="auto"/>
              <w:left w:val="single" w:sz="8" w:space="0" w:color="auto"/>
              <w:bottom w:val="single" w:sz="8" w:space="0" w:color="000000"/>
              <w:right w:val="single" w:sz="8" w:space="0" w:color="auto"/>
            </w:tcBorders>
            <w:vAlign w:val="center"/>
            <w:hideMark/>
          </w:tcPr>
          <w:p w:rsidR="00B31A88" w:rsidRPr="00695E5B" w:rsidRDefault="00B31A88" w:rsidP="004E7B7C">
            <w:pPr>
              <w:suppressAutoHyphens w:val="0"/>
              <w:rPr>
                <w:color w:val="000000"/>
                <w:sz w:val="16"/>
                <w:szCs w:val="16"/>
                <w:lang w:eastAsia="ru-RU"/>
              </w:rPr>
            </w:pPr>
          </w:p>
        </w:tc>
        <w:tc>
          <w:tcPr>
            <w:tcW w:w="670" w:type="pct"/>
            <w:gridSpan w:val="2"/>
            <w:vMerge/>
            <w:tcBorders>
              <w:top w:val="single" w:sz="8" w:space="0" w:color="auto"/>
              <w:left w:val="single" w:sz="8" w:space="0" w:color="auto"/>
              <w:bottom w:val="single" w:sz="8" w:space="0" w:color="000000"/>
              <w:right w:val="single" w:sz="8" w:space="0" w:color="000000"/>
            </w:tcBorders>
            <w:vAlign w:val="center"/>
            <w:hideMark/>
          </w:tcPr>
          <w:p w:rsidR="00B31A88" w:rsidRPr="00695E5B" w:rsidRDefault="00B31A88" w:rsidP="004E7B7C">
            <w:pPr>
              <w:suppressAutoHyphens w:val="0"/>
              <w:rPr>
                <w:color w:val="000000"/>
                <w:sz w:val="16"/>
                <w:szCs w:val="16"/>
                <w:lang w:eastAsia="ru-RU"/>
              </w:rPr>
            </w:pPr>
          </w:p>
        </w:tc>
        <w:tc>
          <w:tcPr>
            <w:tcW w:w="708" w:type="pct"/>
            <w:gridSpan w:val="2"/>
            <w:vMerge/>
            <w:tcBorders>
              <w:top w:val="single" w:sz="8" w:space="0" w:color="auto"/>
              <w:left w:val="single" w:sz="8" w:space="0" w:color="auto"/>
              <w:bottom w:val="single" w:sz="8" w:space="0" w:color="000000"/>
              <w:right w:val="single" w:sz="8" w:space="0" w:color="000000"/>
            </w:tcBorders>
            <w:vAlign w:val="center"/>
            <w:hideMark/>
          </w:tcPr>
          <w:p w:rsidR="00B31A88" w:rsidRPr="00695E5B" w:rsidRDefault="00B31A88" w:rsidP="004E7B7C">
            <w:pPr>
              <w:suppressAutoHyphens w:val="0"/>
              <w:rPr>
                <w:color w:val="000000"/>
                <w:sz w:val="16"/>
                <w:szCs w:val="16"/>
                <w:lang w:eastAsia="ru-RU"/>
              </w:rPr>
            </w:pPr>
          </w:p>
        </w:tc>
        <w:tc>
          <w:tcPr>
            <w:tcW w:w="708" w:type="pct"/>
            <w:gridSpan w:val="2"/>
            <w:vMerge/>
            <w:tcBorders>
              <w:top w:val="single" w:sz="8" w:space="0" w:color="auto"/>
              <w:left w:val="single" w:sz="8" w:space="0" w:color="auto"/>
              <w:bottom w:val="single" w:sz="8" w:space="0" w:color="000000"/>
              <w:right w:val="single" w:sz="8" w:space="0" w:color="000000"/>
            </w:tcBorders>
            <w:vAlign w:val="center"/>
            <w:hideMark/>
          </w:tcPr>
          <w:p w:rsidR="00B31A88" w:rsidRPr="00695E5B" w:rsidRDefault="00B31A88" w:rsidP="004E7B7C">
            <w:pPr>
              <w:suppressAutoHyphens w:val="0"/>
              <w:rPr>
                <w:color w:val="000000"/>
                <w:sz w:val="16"/>
                <w:szCs w:val="16"/>
                <w:lang w:eastAsia="ru-RU"/>
              </w:rPr>
            </w:pPr>
          </w:p>
        </w:tc>
        <w:tc>
          <w:tcPr>
            <w:tcW w:w="1385" w:type="pct"/>
            <w:gridSpan w:val="4"/>
            <w:vMerge/>
            <w:tcBorders>
              <w:top w:val="single" w:sz="8" w:space="0" w:color="auto"/>
              <w:left w:val="single" w:sz="8" w:space="0" w:color="auto"/>
              <w:bottom w:val="single" w:sz="8" w:space="0" w:color="000000"/>
              <w:right w:val="single" w:sz="8" w:space="0" w:color="000000"/>
            </w:tcBorders>
            <w:vAlign w:val="center"/>
            <w:hideMark/>
          </w:tcPr>
          <w:p w:rsidR="00B31A88" w:rsidRPr="00695E5B" w:rsidRDefault="00B31A88" w:rsidP="004E7B7C">
            <w:pPr>
              <w:suppressAutoHyphens w:val="0"/>
              <w:rPr>
                <w:color w:val="000000"/>
                <w:sz w:val="16"/>
                <w:szCs w:val="16"/>
                <w:lang w:eastAsia="ru-RU"/>
              </w:rPr>
            </w:pPr>
          </w:p>
        </w:tc>
        <w:tc>
          <w:tcPr>
            <w:tcW w:w="380" w:type="pct"/>
            <w:vMerge/>
            <w:tcBorders>
              <w:top w:val="single" w:sz="8" w:space="0" w:color="auto"/>
              <w:left w:val="single" w:sz="8" w:space="0" w:color="auto"/>
              <w:bottom w:val="single" w:sz="8" w:space="0" w:color="000000"/>
              <w:right w:val="single" w:sz="8" w:space="0" w:color="auto"/>
            </w:tcBorders>
            <w:vAlign w:val="center"/>
            <w:hideMark/>
          </w:tcPr>
          <w:p w:rsidR="00B31A88" w:rsidRPr="00695E5B" w:rsidRDefault="00B31A88" w:rsidP="004E7B7C">
            <w:pPr>
              <w:suppressAutoHyphens w:val="0"/>
              <w:rPr>
                <w:color w:val="000000"/>
                <w:sz w:val="16"/>
                <w:szCs w:val="16"/>
                <w:lang w:eastAsia="ru-RU"/>
              </w:rPr>
            </w:pPr>
          </w:p>
        </w:tc>
        <w:tc>
          <w:tcPr>
            <w:tcW w:w="415" w:type="pct"/>
            <w:vMerge/>
            <w:tcBorders>
              <w:top w:val="single" w:sz="8" w:space="0" w:color="auto"/>
              <w:left w:val="single" w:sz="8" w:space="0" w:color="auto"/>
              <w:bottom w:val="single" w:sz="8" w:space="0" w:color="000000"/>
              <w:right w:val="single" w:sz="8" w:space="0" w:color="auto"/>
            </w:tcBorders>
            <w:vAlign w:val="center"/>
            <w:hideMark/>
          </w:tcPr>
          <w:p w:rsidR="00B31A88" w:rsidRPr="00695E5B" w:rsidRDefault="00B31A88" w:rsidP="004E7B7C">
            <w:pPr>
              <w:suppressAutoHyphens w:val="0"/>
              <w:rPr>
                <w:color w:val="000000"/>
                <w:sz w:val="16"/>
                <w:szCs w:val="16"/>
                <w:lang w:eastAsia="ru-RU"/>
              </w:rPr>
            </w:pPr>
          </w:p>
        </w:tc>
      </w:tr>
      <w:tr w:rsidR="00B31A88" w:rsidRPr="00695E5B" w:rsidTr="004E7B7C">
        <w:trPr>
          <w:trHeight w:val="330"/>
          <w:jc w:val="center"/>
        </w:trPr>
        <w:tc>
          <w:tcPr>
            <w:tcW w:w="736" w:type="pct"/>
            <w:vMerge/>
            <w:tcBorders>
              <w:top w:val="single" w:sz="8" w:space="0" w:color="auto"/>
              <w:left w:val="single" w:sz="8" w:space="0" w:color="auto"/>
              <w:bottom w:val="single" w:sz="8" w:space="0" w:color="000000"/>
              <w:right w:val="single" w:sz="8" w:space="0" w:color="auto"/>
            </w:tcBorders>
            <w:vAlign w:val="center"/>
            <w:hideMark/>
          </w:tcPr>
          <w:p w:rsidR="00B31A88" w:rsidRPr="00695E5B" w:rsidRDefault="00B31A88" w:rsidP="004E7B7C">
            <w:pPr>
              <w:suppressAutoHyphens w:val="0"/>
              <w:rPr>
                <w:color w:val="000000"/>
                <w:sz w:val="16"/>
                <w:szCs w:val="16"/>
                <w:lang w:eastAsia="ru-RU"/>
              </w:rPr>
            </w:pPr>
          </w:p>
        </w:tc>
        <w:tc>
          <w:tcPr>
            <w:tcW w:w="388"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Площадь</w:t>
            </w:r>
          </w:p>
        </w:tc>
        <w:tc>
          <w:tcPr>
            <w:tcW w:w="282"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Запас</w:t>
            </w:r>
          </w:p>
        </w:tc>
        <w:tc>
          <w:tcPr>
            <w:tcW w:w="388"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Площадь</w:t>
            </w:r>
          </w:p>
        </w:tc>
        <w:tc>
          <w:tcPr>
            <w:tcW w:w="320"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Запас</w:t>
            </w:r>
          </w:p>
        </w:tc>
        <w:tc>
          <w:tcPr>
            <w:tcW w:w="388"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Площадь</w:t>
            </w:r>
          </w:p>
        </w:tc>
        <w:tc>
          <w:tcPr>
            <w:tcW w:w="320"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Запас</w:t>
            </w:r>
          </w:p>
        </w:tc>
        <w:tc>
          <w:tcPr>
            <w:tcW w:w="388"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Площадь</w:t>
            </w:r>
          </w:p>
        </w:tc>
        <w:tc>
          <w:tcPr>
            <w:tcW w:w="339"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w:t>
            </w:r>
          </w:p>
        </w:tc>
        <w:tc>
          <w:tcPr>
            <w:tcW w:w="320"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Запас</w:t>
            </w:r>
          </w:p>
        </w:tc>
        <w:tc>
          <w:tcPr>
            <w:tcW w:w="339"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w:t>
            </w:r>
          </w:p>
        </w:tc>
        <w:tc>
          <w:tcPr>
            <w:tcW w:w="380" w:type="pct"/>
            <w:vMerge/>
            <w:tcBorders>
              <w:top w:val="single" w:sz="8" w:space="0" w:color="auto"/>
              <w:left w:val="single" w:sz="8" w:space="0" w:color="auto"/>
              <w:bottom w:val="single" w:sz="8" w:space="0" w:color="000000"/>
              <w:right w:val="single" w:sz="8" w:space="0" w:color="auto"/>
            </w:tcBorders>
            <w:vAlign w:val="center"/>
            <w:hideMark/>
          </w:tcPr>
          <w:p w:rsidR="00B31A88" w:rsidRPr="00695E5B" w:rsidRDefault="00B31A88" w:rsidP="004E7B7C">
            <w:pPr>
              <w:suppressAutoHyphens w:val="0"/>
              <w:rPr>
                <w:color w:val="000000"/>
                <w:sz w:val="16"/>
                <w:szCs w:val="16"/>
                <w:lang w:eastAsia="ru-RU"/>
              </w:rPr>
            </w:pPr>
          </w:p>
        </w:tc>
        <w:tc>
          <w:tcPr>
            <w:tcW w:w="415" w:type="pct"/>
            <w:vMerge/>
            <w:tcBorders>
              <w:top w:val="single" w:sz="8" w:space="0" w:color="auto"/>
              <w:left w:val="single" w:sz="8" w:space="0" w:color="auto"/>
              <w:bottom w:val="single" w:sz="8" w:space="0" w:color="000000"/>
              <w:right w:val="single" w:sz="8" w:space="0" w:color="auto"/>
            </w:tcBorders>
            <w:vAlign w:val="center"/>
            <w:hideMark/>
          </w:tcPr>
          <w:p w:rsidR="00B31A88" w:rsidRPr="00695E5B" w:rsidRDefault="00B31A88" w:rsidP="004E7B7C">
            <w:pPr>
              <w:suppressAutoHyphens w:val="0"/>
              <w:rPr>
                <w:color w:val="000000"/>
                <w:sz w:val="16"/>
                <w:szCs w:val="16"/>
                <w:lang w:eastAsia="ru-RU"/>
              </w:rPr>
            </w:pPr>
          </w:p>
        </w:tc>
      </w:tr>
      <w:tr w:rsidR="00B31A88" w:rsidRPr="00695E5B" w:rsidTr="004E7B7C">
        <w:trPr>
          <w:trHeight w:val="330"/>
          <w:jc w:val="center"/>
        </w:trPr>
        <w:tc>
          <w:tcPr>
            <w:tcW w:w="736" w:type="pct"/>
            <w:tcBorders>
              <w:top w:val="nil"/>
              <w:left w:val="single" w:sz="8" w:space="0" w:color="auto"/>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 xml:space="preserve">Сосна </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32,9</w:t>
            </w:r>
          </w:p>
        </w:tc>
        <w:tc>
          <w:tcPr>
            <w:tcW w:w="282"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5920</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253,5</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66540</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45,2</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14440</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6,6</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0,12%</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1340</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0,11%</w:t>
            </w:r>
          </w:p>
        </w:tc>
        <w:tc>
          <w:tcPr>
            <w:tcW w:w="38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338,2</w:t>
            </w:r>
          </w:p>
        </w:tc>
        <w:tc>
          <w:tcPr>
            <w:tcW w:w="415"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88240,00</w:t>
            </w:r>
          </w:p>
        </w:tc>
      </w:tr>
      <w:tr w:rsidR="00B31A88" w:rsidRPr="00695E5B" w:rsidTr="004E7B7C">
        <w:trPr>
          <w:trHeight w:val="330"/>
          <w:jc w:val="center"/>
        </w:trPr>
        <w:tc>
          <w:tcPr>
            <w:tcW w:w="736" w:type="pct"/>
            <w:tcBorders>
              <w:top w:val="nil"/>
              <w:left w:val="single" w:sz="8" w:space="0" w:color="auto"/>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Ель</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237,1</w:t>
            </w:r>
          </w:p>
        </w:tc>
        <w:tc>
          <w:tcPr>
            <w:tcW w:w="282"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17000</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96,7</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19230</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72,9</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18560</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179,4</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3,26%</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52450</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4,40%</w:t>
            </w:r>
          </w:p>
        </w:tc>
        <w:tc>
          <w:tcPr>
            <w:tcW w:w="38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586,1</w:t>
            </w:r>
          </w:p>
        </w:tc>
        <w:tc>
          <w:tcPr>
            <w:tcW w:w="415"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107240,00</w:t>
            </w:r>
          </w:p>
        </w:tc>
      </w:tr>
      <w:tr w:rsidR="00B31A88" w:rsidRPr="00695E5B" w:rsidTr="004E7B7C">
        <w:trPr>
          <w:trHeight w:val="330"/>
          <w:jc w:val="center"/>
        </w:trPr>
        <w:tc>
          <w:tcPr>
            <w:tcW w:w="736" w:type="pct"/>
            <w:tcBorders>
              <w:top w:val="nil"/>
              <w:left w:val="single" w:sz="8" w:space="0" w:color="auto"/>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Пихта</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w:t>
            </w:r>
          </w:p>
        </w:tc>
        <w:tc>
          <w:tcPr>
            <w:tcW w:w="282"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1,1</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0,02%</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160</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0,01%</w:t>
            </w:r>
          </w:p>
        </w:tc>
        <w:tc>
          <w:tcPr>
            <w:tcW w:w="38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1,1</w:t>
            </w:r>
          </w:p>
        </w:tc>
        <w:tc>
          <w:tcPr>
            <w:tcW w:w="415"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160,00</w:t>
            </w:r>
          </w:p>
        </w:tc>
      </w:tr>
      <w:tr w:rsidR="00B31A88" w:rsidRPr="00695E5B" w:rsidTr="004E7B7C">
        <w:trPr>
          <w:trHeight w:val="330"/>
          <w:jc w:val="center"/>
        </w:trPr>
        <w:tc>
          <w:tcPr>
            <w:tcW w:w="736" w:type="pct"/>
            <w:tcBorders>
              <w:top w:val="nil"/>
              <w:left w:val="single" w:sz="8" w:space="0" w:color="auto"/>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Итого хвойные</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270</w:t>
            </w:r>
          </w:p>
        </w:tc>
        <w:tc>
          <w:tcPr>
            <w:tcW w:w="282"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22920</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350,2</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85770</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118,1</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33000</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187,1</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3,40%</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53950</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4,52%</w:t>
            </w:r>
          </w:p>
        </w:tc>
        <w:tc>
          <w:tcPr>
            <w:tcW w:w="38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925,4</w:t>
            </w:r>
          </w:p>
        </w:tc>
        <w:tc>
          <w:tcPr>
            <w:tcW w:w="415"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195640,00</w:t>
            </w:r>
          </w:p>
        </w:tc>
      </w:tr>
      <w:tr w:rsidR="00B31A88" w:rsidRPr="00695E5B" w:rsidTr="004E7B7C">
        <w:trPr>
          <w:trHeight w:val="330"/>
          <w:jc w:val="center"/>
        </w:trPr>
        <w:tc>
          <w:tcPr>
            <w:tcW w:w="736" w:type="pct"/>
            <w:tcBorders>
              <w:top w:val="nil"/>
              <w:left w:val="single" w:sz="8" w:space="0" w:color="auto"/>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Береза</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182,5</w:t>
            </w:r>
          </w:p>
        </w:tc>
        <w:tc>
          <w:tcPr>
            <w:tcW w:w="282"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14050</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538</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90440</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452,3</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99470</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1992,5</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36,24%</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498600</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41,81%</w:t>
            </w:r>
          </w:p>
        </w:tc>
        <w:tc>
          <w:tcPr>
            <w:tcW w:w="38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3165,3</w:t>
            </w:r>
          </w:p>
        </w:tc>
        <w:tc>
          <w:tcPr>
            <w:tcW w:w="415"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702560,00</w:t>
            </w:r>
          </w:p>
        </w:tc>
      </w:tr>
      <w:tr w:rsidR="00B31A88" w:rsidRPr="00695E5B" w:rsidTr="004E7B7C">
        <w:trPr>
          <w:trHeight w:val="330"/>
          <w:jc w:val="center"/>
        </w:trPr>
        <w:tc>
          <w:tcPr>
            <w:tcW w:w="736" w:type="pct"/>
            <w:tcBorders>
              <w:top w:val="nil"/>
              <w:left w:val="single" w:sz="8" w:space="0" w:color="auto"/>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Осина</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113,3</w:t>
            </w:r>
          </w:p>
        </w:tc>
        <w:tc>
          <w:tcPr>
            <w:tcW w:w="282"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11030</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89,5</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16000</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12,3</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2610</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399,2</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7,26%</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118300</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9,92%</w:t>
            </w:r>
          </w:p>
        </w:tc>
        <w:tc>
          <w:tcPr>
            <w:tcW w:w="38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614,3</w:t>
            </w:r>
          </w:p>
        </w:tc>
        <w:tc>
          <w:tcPr>
            <w:tcW w:w="415"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147940,00</w:t>
            </w:r>
          </w:p>
        </w:tc>
      </w:tr>
      <w:tr w:rsidR="00B31A88" w:rsidRPr="00695E5B" w:rsidTr="004E7B7C">
        <w:trPr>
          <w:trHeight w:val="330"/>
          <w:jc w:val="center"/>
        </w:trPr>
        <w:tc>
          <w:tcPr>
            <w:tcW w:w="736" w:type="pct"/>
            <w:tcBorders>
              <w:top w:val="nil"/>
              <w:left w:val="single" w:sz="8" w:space="0" w:color="auto"/>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Липа</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101,5</w:t>
            </w:r>
          </w:p>
        </w:tc>
        <w:tc>
          <w:tcPr>
            <w:tcW w:w="282"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6520</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179,4</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30550</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63,6</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16360</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312,5</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5,68%</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76740</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6,43%</w:t>
            </w:r>
          </w:p>
        </w:tc>
        <w:tc>
          <w:tcPr>
            <w:tcW w:w="38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657</w:t>
            </w:r>
          </w:p>
        </w:tc>
        <w:tc>
          <w:tcPr>
            <w:tcW w:w="415"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130170,00</w:t>
            </w:r>
          </w:p>
        </w:tc>
      </w:tr>
      <w:tr w:rsidR="00B31A88" w:rsidRPr="00695E5B" w:rsidTr="004E7B7C">
        <w:trPr>
          <w:trHeight w:val="330"/>
          <w:jc w:val="center"/>
        </w:trPr>
        <w:tc>
          <w:tcPr>
            <w:tcW w:w="736" w:type="pct"/>
            <w:tcBorders>
              <w:top w:val="nil"/>
              <w:left w:val="single" w:sz="8" w:space="0" w:color="auto"/>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Ол.ч</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0,9</w:t>
            </w:r>
          </w:p>
        </w:tc>
        <w:tc>
          <w:tcPr>
            <w:tcW w:w="282"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20</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4,6</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1470</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0,00%</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0,00%</w:t>
            </w:r>
          </w:p>
        </w:tc>
        <w:tc>
          <w:tcPr>
            <w:tcW w:w="38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5,5</w:t>
            </w:r>
          </w:p>
        </w:tc>
        <w:tc>
          <w:tcPr>
            <w:tcW w:w="415"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1490,00</w:t>
            </w:r>
          </w:p>
        </w:tc>
      </w:tr>
      <w:tr w:rsidR="00B31A88" w:rsidRPr="00695E5B" w:rsidTr="004E7B7C">
        <w:trPr>
          <w:trHeight w:val="330"/>
          <w:jc w:val="center"/>
        </w:trPr>
        <w:tc>
          <w:tcPr>
            <w:tcW w:w="736" w:type="pct"/>
            <w:tcBorders>
              <w:top w:val="nil"/>
              <w:left w:val="single" w:sz="8" w:space="0" w:color="auto"/>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Ол.с</w:t>
            </w:r>
          </w:p>
        </w:tc>
        <w:tc>
          <w:tcPr>
            <w:tcW w:w="388"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11,4</w:t>
            </w:r>
          </w:p>
        </w:tc>
        <w:tc>
          <w:tcPr>
            <w:tcW w:w="282"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360</w:t>
            </w:r>
          </w:p>
        </w:tc>
        <w:tc>
          <w:tcPr>
            <w:tcW w:w="388"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56,6</w:t>
            </w:r>
          </w:p>
        </w:tc>
        <w:tc>
          <w:tcPr>
            <w:tcW w:w="320"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5530</w:t>
            </w:r>
          </w:p>
        </w:tc>
        <w:tc>
          <w:tcPr>
            <w:tcW w:w="388"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14,1</w:t>
            </w:r>
          </w:p>
        </w:tc>
        <w:tc>
          <w:tcPr>
            <w:tcW w:w="320"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1460</w:t>
            </w:r>
          </w:p>
        </w:tc>
        <w:tc>
          <w:tcPr>
            <w:tcW w:w="388"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6,4</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0,12%</w:t>
            </w:r>
          </w:p>
        </w:tc>
        <w:tc>
          <w:tcPr>
            <w:tcW w:w="320"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1020</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0,09%</w:t>
            </w:r>
          </w:p>
        </w:tc>
        <w:tc>
          <w:tcPr>
            <w:tcW w:w="38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88,5</w:t>
            </w:r>
          </w:p>
        </w:tc>
        <w:tc>
          <w:tcPr>
            <w:tcW w:w="415"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8370,00</w:t>
            </w:r>
          </w:p>
        </w:tc>
      </w:tr>
      <w:tr w:rsidR="00B31A88" w:rsidRPr="00695E5B" w:rsidTr="004E7B7C">
        <w:trPr>
          <w:trHeight w:val="330"/>
          <w:jc w:val="center"/>
        </w:trPr>
        <w:tc>
          <w:tcPr>
            <w:tcW w:w="736" w:type="pct"/>
            <w:tcBorders>
              <w:top w:val="nil"/>
              <w:left w:val="single" w:sz="8" w:space="0" w:color="auto"/>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 xml:space="preserve">Ива </w:t>
            </w:r>
            <w:r w:rsidRPr="00695E5B">
              <w:rPr>
                <w:color w:val="000000"/>
                <w:sz w:val="16"/>
                <w:szCs w:val="16"/>
                <w:lang w:eastAsia="ru-RU"/>
              </w:rPr>
              <w:lastRenderedPageBreak/>
              <w:t>древовидная</w:t>
            </w:r>
          </w:p>
        </w:tc>
        <w:tc>
          <w:tcPr>
            <w:tcW w:w="388"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lastRenderedPageBreak/>
              <w:t>17,2</w:t>
            </w:r>
          </w:p>
        </w:tc>
        <w:tc>
          <w:tcPr>
            <w:tcW w:w="282"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2790</w:t>
            </w:r>
          </w:p>
        </w:tc>
        <w:tc>
          <w:tcPr>
            <w:tcW w:w="388"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2,8</w:t>
            </w:r>
          </w:p>
        </w:tc>
        <w:tc>
          <w:tcPr>
            <w:tcW w:w="320"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280</w:t>
            </w:r>
          </w:p>
        </w:tc>
        <w:tc>
          <w:tcPr>
            <w:tcW w:w="388"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w:t>
            </w:r>
          </w:p>
        </w:tc>
        <w:tc>
          <w:tcPr>
            <w:tcW w:w="320"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w:t>
            </w:r>
          </w:p>
        </w:tc>
        <w:tc>
          <w:tcPr>
            <w:tcW w:w="388"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0,00%</w:t>
            </w:r>
          </w:p>
        </w:tc>
        <w:tc>
          <w:tcPr>
            <w:tcW w:w="320"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0,00%</w:t>
            </w:r>
          </w:p>
        </w:tc>
        <w:tc>
          <w:tcPr>
            <w:tcW w:w="38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20</w:t>
            </w:r>
          </w:p>
        </w:tc>
        <w:tc>
          <w:tcPr>
            <w:tcW w:w="415"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3070,00</w:t>
            </w:r>
          </w:p>
        </w:tc>
      </w:tr>
      <w:tr w:rsidR="00B31A88" w:rsidRPr="00695E5B" w:rsidTr="004E7B7C">
        <w:trPr>
          <w:trHeight w:val="330"/>
          <w:jc w:val="center"/>
        </w:trPr>
        <w:tc>
          <w:tcPr>
            <w:tcW w:w="736" w:type="pct"/>
            <w:tcBorders>
              <w:top w:val="nil"/>
              <w:left w:val="single" w:sz="8" w:space="0" w:color="auto"/>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lastRenderedPageBreak/>
              <w:t>Итого лиственные</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426,8</w:t>
            </w:r>
          </w:p>
        </w:tc>
        <w:tc>
          <w:tcPr>
            <w:tcW w:w="282"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34770</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866,3</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142800</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546,9</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121370</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2710,6</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49,31%</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694660</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58,24%</w:t>
            </w:r>
          </w:p>
        </w:tc>
        <w:tc>
          <w:tcPr>
            <w:tcW w:w="38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4550,6</w:t>
            </w:r>
          </w:p>
        </w:tc>
        <w:tc>
          <w:tcPr>
            <w:tcW w:w="415"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993600,00</w:t>
            </w:r>
          </w:p>
        </w:tc>
      </w:tr>
      <w:tr w:rsidR="00B31A88" w:rsidRPr="00695E5B" w:rsidTr="004E7B7C">
        <w:trPr>
          <w:trHeight w:val="330"/>
          <w:jc w:val="center"/>
        </w:trPr>
        <w:tc>
          <w:tcPr>
            <w:tcW w:w="736" w:type="pct"/>
            <w:tcBorders>
              <w:top w:val="nil"/>
              <w:left w:val="single" w:sz="8" w:space="0" w:color="auto"/>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Клен остролистный</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w:t>
            </w:r>
          </w:p>
        </w:tc>
        <w:tc>
          <w:tcPr>
            <w:tcW w:w="282"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21,6</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3420</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0,00%</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0,00%</w:t>
            </w:r>
          </w:p>
        </w:tc>
        <w:tc>
          <w:tcPr>
            <w:tcW w:w="38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21,6</w:t>
            </w:r>
          </w:p>
        </w:tc>
        <w:tc>
          <w:tcPr>
            <w:tcW w:w="415"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3420,00</w:t>
            </w:r>
          </w:p>
        </w:tc>
      </w:tr>
      <w:tr w:rsidR="00B31A88" w:rsidRPr="00695E5B" w:rsidTr="004E7B7C">
        <w:trPr>
          <w:trHeight w:val="645"/>
          <w:jc w:val="center"/>
        </w:trPr>
        <w:tc>
          <w:tcPr>
            <w:tcW w:w="736" w:type="pct"/>
            <w:tcBorders>
              <w:top w:val="nil"/>
              <w:left w:val="single" w:sz="8" w:space="0" w:color="auto"/>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Итого твердол</w:t>
            </w:r>
            <w:r w:rsidRPr="00695E5B">
              <w:rPr>
                <w:b/>
                <w:bCs/>
                <w:color w:val="000000"/>
                <w:sz w:val="16"/>
                <w:szCs w:val="16"/>
                <w:lang w:eastAsia="ru-RU"/>
              </w:rPr>
              <w:t>и</w:t>
            </w:r>
            <w:r w:rsidRPr="00695E5B">
              <w:rPr>
                <w:b/>
                <w:bCs/>
                <w:color w:val="000000"/>
                <w:sz w:val="16"/>
                <w:szCs w:val="16"/>
                <w:lang w:eastAsia="ru-RU"/>
              </w:rPr>
              <w:t>ственные</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0</w:t>
            </w:r>
          </w:p>
        </w:tc>
        <w:tc>
          <w:tcPr>
            <w:tcW w:w="282"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0</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21,6</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3420</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0</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0</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0</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0,00%</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0</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0,00%</w:t>
            </w:r>
          </w:p>
        </w:tc>
        <w:tc>
          <w:tcPr>
            <w:tcW w:w="38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21,6</w:t>
            </w:r>
          </w:p>
        </w:tc>
        <w:tc>
          <w:tcPr>
            <w:tcW w:w="415"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3420,00</w:t>
            </w:r>
          </w:p>
        </w:tc>
      </w:tr>
      <w:tr w:rsidR="00B31A88" w:rsidRPr="00695E5B" w:rsidTr="004E7B7C">
        <w:trPr>
          <w:trHeight w:val="330"/>
          <w:jc w:val="center"/>
        </w:trPr>
        <w:tc>
          <w:tcPr>
            <w:tcW w:w="736" w:type="pct"/>
            <w:tcBorders>
              <w:top w:val="nil"/>
              <w:left w:val="single" w:sz="8" w:space="0" w:color="auto"/>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Всего</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696,8</w:t>
            </w:r>
          </w:p>
        </w:tc>
        <w:tc>
          <w:tcPr>
            <w:tcW w:w="282"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57690</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1238,1</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231990</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665</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154370</w:t>
            </w:r>
          </w:p>
        </w:tc>
        <w:tc>
          <w:tcPr>
            <w:tcW w:w="388"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2897,7</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52,71%</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748610</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62,77%</w:t>
            </w:r>
          </w:p>
        </w:tc>
        <w:tc>
          <w:tcPr>
            <w:tcW w:w="38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5497,6</w:t>
            </w:r>
          </w:p>
        </w:tc>
        <w:tc>
          <w:tcPr>
            <w:tcW w:w="415"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1192660</w:t>
            </w:r>
          </w:p>
        </w:tc>
      </w:tr>
    </w:tbl>
    <w:p w:rsidR="00B31A88" w:rsidRPr="00763DD2" w:rsidRDefault="00B31A88" w:rsidP="00B31A88">
      <w:pPr>
        <w:tabs>
          <w:tab w:val="left" w:pos="6915"/>
        </w:tabs>
        <w:jc w:val="both"/>
        <w:rPr>
          <w:b/>
        </w:rPr>
      </w:pPr>
    </w:p>
    <w:p w:rsidR="00B31A88" w:rsidRPr="00763DD2" w:rsidRDefault="00B31A88" w:rsidP="00B31A88">
      <w:pPr>
        <w:pStyle w:val="Standard"/>
        <w:ind w:firstLine="709"/>
        <w:jc w:val="center"/>
        <w:rPr>
          <w:sz w:val="24"/>
        </w:rPr>
      </w:pPr>
      <w:r w:rsidRPr="00763DD2">
        <w:rPr>
          <w:sz w:val="24"/>
        </w:rPr>
        <w:t>Средние таксационные показатели лесных насаждений</w:t>
      </w:r>
    </w:p>
    <w:p w:rsidR="00B31A88" w:rsidRDefault="00B31A88" w:rsidP="00B31A88">
      <w:pPr>
        <w:tabs>
          <w:tab w:val="left" w:pos="1289"/>
        </w:tabs>
      </w:pPr>
    </w:p>
    <w:tbl>
      <w:tblPr>
        <w:tblW w:w="5000" w:type="pct"/>
        <w:tblCellMar>
          <w:left w:w="10" w:type="dxa"/>
          <w:right w:w="10" w:type="dxa"/>
        </w:tblCellMar>
        <w:tblLook w:val="0000"/>
      </w:tblPr>
      <w:tblGrid>
        <w:gridCol w:w="767"/>
        <w:gridCol w:w="49"/>
        <w:gridCol w:w="663"/>
        <w:gridCol w:w="433"/>
        <w:gridCol w:w="477"/>
        <w:gridCol w:w="563"/>
        <w:gridCol w:w="514"/>
        <w:gridCol w:w="467"/>
        <w:gridCol w:w="602"/>
        <w:gridCol w:w="616"/>
        <w:gridCol w:w="1824"/>
        <w:gridCol w:w="382"/>
        <w:gridCol w:w="382"/>
        <w:gridCol w:w="382"/>
        <w:gridCol w:w="382"/>
        <w:gridCol w:w="304"/>
        <w:gridCol w:w="19"/>
        <w:gridCol w:w="24"/>
        <w:gridCol w:w="24"/>
        <w:gridCol w:w="24"/>
        <w:gridCol w:w="24"/>
        <w:gridCol w:w="24"/>
        <w:gridCol w:w="24"/>
        <w:gridCol w:w="24"/>
        <w:gridCol w:w="130"/>
        <w:gridCol w:w="341"/>
      </w:tblGrid>
      <w:tr w:rsidR="00B31A88" w:rsidRPr="00973047" w:rsidTr="004E7B7C">
        <w:trPr>
          <w:gridAfter w:val="15"/>
          <w:wAfter w:w="1348" w:type="pct"/>
          <w:trHeight w:hRule="exact" w:val="436"/>
          <w:tblHeader/>
        </w:trPr>
        <w:tc>
          <w:tcPr>
            <w:tcW w:w="409" w:type="pct"/>
            <w:gridSpan w:val="2"/>
            <w:vMerge w:val="restart"/>
            <w:tcBorders>
              <w:top w:val="single" w:sz="2" w:space="0" w:color="000000"/>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TableContents"/>
              <w:snapToGrid w:val="0"/>
              <w:jc w:val="center"/>
              <w:rPr>
                <w:rFonts w:cs="Times New Roman"/>
                <w:sz w:val="20"/>
                <w:szCs w:val="20"/>
              </w:rPr>
            </w:pPr>
            <w:r w:rsidRPr="00973047">
              <w:rPr>
                <w:rFonts w:cs="Times New Roman"/>
                <w:sz w:val="20"/>
                <w:szCs w:val="20"/>
              </w:rPr>
              <w:t>Преобладаю-щая</w:t>
            </w:r>
          </w:p>
          <w:p w:rsidR="00B31A88" w:rsidRPr="00973047" w:rsidRDefault="00B31A88" w:rsidP="004E7B7C">
            <w:pPr>
              <w:pStyle w:val="TableContents"/>
              <w:jc w:val="center"/>
              <w:rPr>
                <w:rFonts w:cs="Times New Roman"/>
                <w:sz w:val="20"/>
                <w:szCs w:val="20"/>
              </w:rPr>
            </w:pPr>
            <w:r w:rsidRPr="00973047">
              <w:rPr>
                <w:rFonts w:cs="Times New Roman"/>
                <w:sz w:val="20"/>
                <w:szCs w:val="20"/>
              </w:rPr>
              <w:t>порода</w:t>
            </w:r>
          </w:p>
        </w:tc>
        <w:tc>
          <w:tcPr>
            <w:tcW w:w="349" w:type="pct"/>
            <w:vMerge w:val="restart"/>
            <w:tcBorders>
              <w:top w:val="single" w:sz="2" w:space="0" w:color="000000"/>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TableContents"/>
              <w:snapToGrid w:val="0"/>
              <w:jc w:val="center"/>
              <w:rPr>
                <w:rFonts w:cs="Times New Roman"/>
                <w:sz w:val="20"/>
                <w:szCs w:val="20"/>
              </w:rPr>
            </w:pPr>
            <w:r w:rsidRPr="00973047">
              <w:rPr>
                <w:rFonts w:cs="Times New Roman"/>
                <w:sz w:val="20"/>
                <w:szCs w:val="20"/>
              </w:rPr>
              <w:t>Год</w:t>
            </w:r>
          </w:p>
          <w:p w:rsidR="00B31A88" w:rsidRPr="00973047" w:rsidRDefault="00B31A88" w:rsidP="004E7B7C">
            <w:pPr>
              <w:pStyle w:val="TableContents"/>
              <w:jc w:val="center"/>
              <w:rPr>
                <w:rFonts w:cs="Times New Roman"/>
                <w:sz w:val="20"/>
                <w:szCs w:val="20"/>
              </w:rPr>
            </w:pPr>
            <w:r w:rsidRPr="00973047">
              <w:rPr>
                <w:rFonts w:cs="Times New Roman"/>
                <w:sz w:val="20"/>
                <w:szCs w:val="20"/>
              </w:rPr>
              <w:t>лесо-устройства</w:t>
            </w:r>
          </w:p>
        </w:tc>
        <w:tc>
          <w:tcPr>
            <w:tcW w:w="2894" w:type="pct"/>
            <w:gridSpan w:val="8"/>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vAlign w:val="center"/>
          </w:tcPr>
          <w:p w:rsidR="00B31A88" w:rsidRPr="00973047" w:rsidRDefault="00B31A88" w:rsidP="004E7B7C">
            <w:pPr>
              <w:pStyle w:val="TableContents"/>
              <w:snapToGrid w:val="0"/>
              <w:jc w:val="center"/>
              <w:rPr>
                <w:rFonts w:cs="Times New Roman"/>
                <w:sz w:val="20"/>
                <w:szCs w:val="20"/>
              </w:rPr>
            </w:pPr>
            <w:r w:rsidRPr="00973047">
              <w:rPr>
                <w:rFonts w:cs="Times New Roman"/>
                <w:sz w:val="20"/>
                <w:szCs w:val="20"/>
              </w:rPr>
              <w:t>Средние таксационные показатели</w:t>
            </w:r>
          </w:p>
        </w:tc>
      </w:tr>
      <w:tr w:rsidR="00B31A88" w:rsidRPr="00973047" w:rsidTr="004E7B7C">
        <w:trPr>
          <w:gridAfter w:val="15"/>
          <w:wAfter w:w="1348" w:type="pct"/>
          <w:trHeight w:hRule="exact" w:val="759"/>
          <w:tblHeader/>
        </w:trPr>
        <w:tc>
          <w:tcPr>
            <w:tcW w:w="409" w:type="pct"/>
            <w:gridSpan w:val="2"/>
            <w:vMerge/>
            <w:tcBorders>
              <w:top w:val="single" w:sz="2" w:space="0" w:color="000000"/>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jc w:val="center"/>
              <w:rPr>
                <w:sz w:val="20"/>
                <w:szCs w:val="20"/>
              </w:rPr>
            </w:pPr>
          </w:p>
        </w:tc>
        <w:tc>
          <w:tcPr>
            <w:tcW w:w="349" w:type="pct"/>
            <w:vMerge/>
            <w:tcBorders>
              <w:top w:val="single" w:sz="2" w:space="0" w:color="000000"/>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jc w:val="center"/>
              <w:rPr>
                <w:sz w:val="20"/>
                <w:szCs w:val="20"/>
              </w:rPr>
            </w:pPr>
          </w:p>
        </w:tc>
        <w:tc>
          <w:tcPr>
            <w:tcW w:w="219" w:type="pct"/>
            <w:vMerge w:val="restart"/>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TableContents"/>
              <w:snapToGrid w:val="0"/>
              <w:jc w:val="center"/>
              <w:rPr>
                <w:rFonts w:cs="Times New Roman"/>
                <w:sz w:val="20"/>
                <w:szCs w:val="20"/>
              </w:rPr>
            </w:pPr>
            <w:r w:rsidRPr="00973047">
              <w:rPr>
                <w:rFonts w:cs="Times New Roman"/>
                <w:sz w:val="20"/>
                <w:szCs w:val="20"/>
              </w:rPr>
              <w:t>пло-щадь, га</w:t>
            </w:r>
          </w:p>
        </w:tc>
        <w:tc>
          <w:tcPr>
            <w:tcW w:w="243" w:type="pct"/>
            <w:vMerge w:val="restart"/>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TableContents"/>
              <w:snapToGrid w:val="0"/>
              <w:ind w:right="-13"/>
              <w:jc w:val="center"/>
              <w:rPr>
                <w:rFonts w:cs="Times New Roman"/>
                <w:sz w:val="20"/>
                <w:szCs w:val="20"/>
              </w:rPr>
            </w:pPr>
            <w:r w:rsidRPr="00973047">
              <w:rPr>
                <w:rFonts w:cs="Times New Roman"/>
                <w:sz w:val="20"/>
                <w:szCs w:val="20"/>
              </w:rPr>
              <w:t>возраст</w:t>
            </w:r>
          </w:p>
          <w:p w:rsidR="00B31A88" w:rsidRPr="00973047" w:rsidRDefault="00B31A88" w:rsidP="004E7B7C">
            <w:pPr>
              <w:pStyle w:val="TableContents"/>
              <w:jc w:val="center"/>
              <w:rPr>
                <w:rFonts w:cs="Times New Roman"/>
                <w:sz w:val="20"/>
                <w:szCs w:val="20"/>
              </w:rPr>
            </w:pPr>
            <w:r w:rsidRPr="00973047">
              <w:rPr>
                <w:rFonts w:cs="Times New Roman"/>
                <w:sz w:val="20"/>
                <w:szCs w:val="20"/>
              </w:rPr>
              <w:t>лет</w:t>
            </w:r>
          </w:p>
        </w:tc>
        <w:tc>
          <w:tcPr>
            <w:tcW w:w="292" w:type="pct"/>
            <w:vMerge w:val="restart"/>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TableContents"/>
              <w:snapToGrid w:val="0"/>
              <w:jc w:val="center"/>
              <w:rPr>
                <w:rFonts w:cs="Times New Roman"/>
                <w:sz w:val="20"/>
                <w:szCs w:val="20"/>
              </w:rPr>
            </w:pPr>
            <w:r w:rsidRPr="00973047">
              <w:rPr>
                <w:rFonts w:cs="Times New Roman"/>
                <w:sz w:val="20"/>
                <w:szCs w:val="20"/>
              </w:rPr>
              <w:t>класс</w:t>
            </w:r>
          </w:p>
          <w:p w:rsidR="00B31A88" w:rsidRPr="00973047" w:rsidRDefault="00B31A88" w:rsidP="004E7B7C">
            <w:pPr>
              <w:pStyle w:val="TableContents"/>
              <w:jc w:val="center"/>
              <w:rPr>
                <w:rFonts w:cs="Times New Roman"/>
                <w:sz w:val="20"/>
                <w:szCs w:val="20"/>
              </w:rPr>
            </w:pPr>
            <w:r w:rsidRPr="00973047">
              <w:rPr>
                <w:rFonts w:cs="Times New Roman"/>
                <w:sz w:val="20"/>
                <w:szCs w:val="20"/>
              </w:rPr>
              <w:t>бонитета</w:t>
            </w:r>
          </w:p>
        </w:tc>
        <w:tc>
          <w:tcPr>
            <w:tcW w:w="264" w:type="pct"/>
            <w:vMerge w:val="restart"/>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TableContents"/>
              <w:snapToGrid w:val="0"/>
              <w:jc w:val="center"/>
              <w:rPr>
                <w:rFonts w:cs="Times New Roman"/>
                <w:sz w:val="20"/>
                <w:szCs w:val="20"/>
              </w:rPr>
            </w:pPr>
            <w:r w:rsidRPr="00973047">
              <w:rPr>
                <w:rFonts w:cs="Times New Roman"/>
                <w:sz w:val="20"/>
                <w:szCs w:val="20"/>
              </w:rPr>
              <w:t>относи-тельная полнота</w:t>
            </w:r>
          </w:p>
        </w:tc>
        <w:tc>
          <w:tcPr>
            <w:tcW w:w="551" w:type="pct"/>
            <w:gridSpan w:val="2"/>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TableContents"/>
              <w:snapToGrid w:val="0"/>
              <w:jc w:val="center"/>
              <w:rPr>
                <w:rFonts w:cs="Times New Roman"/>
                <w:sz w:val="20"/>
                <w:szCs w:val="20"/>
              </w:rPr>
            </w:pPr>
            <w:r w:rsidRPr="00973047">
              <w:rPr>
                <w:rFonts w:cs="Times New Roman"/>
                <w:sz w:val="20"/>
                <w:szCs w:val="20"/>
              </w:rPr>
              <w:t>запас насаждений</w:t>
            </w:r>
          </w:p>
          <w:p w:rsidR="00B31A88" w:rsidRPr="00973047" w:rsidRDefault="00B31A88" w:rsidP="004E7B7C">
            <w:pPr>
              <w:pStyle w:val="TableContents"/>
              <w:jc w:val="center"/>
              <w:rPr>
                <w:rFonts w:cs="Times New Roman"/>
                <w:sz w:val="20"/>
                <w:szCs w:val="20"/>
              </w:rPr>
            </w:pPr>
            <w:r w:rsidRPr="00973047">
              <w:rPr>
                <w:rFonts w:cs="Times New Roman"/>
                <w:sz w:val="20"/>
                <w:szCs w:val="20"/>
              </w:rPr>
              <w:t>на 1 га, м</w:t>
            </w:r>
            <w:r w:rsidRPr="00973047">
              <w:rPr>
                <w:rFonts w:cs="Times New Roman"/>
                <w:sz w:val="20"/>
                <w:szCs w:val="20"/>
                <w:vertAlign w:val="superscript"/>
              </w:rPr>
              <w:t>3</w:t>
            </w:r>
          </w:p>
        </w:tc>
        <w:tc>
          <w:tcPr>
            <w:tcW w:w="322" w:type="pct"/>
            <w:vMerge w:val="restart"/>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TableContents"/>
              <w:snapToGrid w:val="0"/>
              <w:jc w:val="center"/>
              <w:rPr>
                <w:rFonts w:cs="Times New Roman"/>
                <w:sz w:val="20"/>
                <w:szCs w:val="20"/>
              </w:rPr>
            </w:pPr>
            <w:r w:rsidRPr="00973047">
              <w:rPr>
                <w:rFonts w:cs="Times New Roman"/>
                <w:sz w:val="20"/>
                <w:szCs w:val="20"/>
              </w:rPr>
              <w:t>средний прирост (среднее измен.</w:t>
            </w:r>
          </w:p>
          <w:p w:rsidR="00B31A88" w:rsidRPr="00973047" w:rsidRDefault="00B31A88" w:rsidP="004E7B7C">
            <w:pPr>
              <w:pStyle w:val="TableContents"/>
              <w:jc w:val="center"/>
              <w:rPr>
                <w:rFonts w:cs="Times New Roman"/>
                <w:sz w:val="20"/>
                <w:szCs w:val="20"/>
              </w:rPr>
            </w:pPr>
            <w:r w:rsidRPr="00973047">
              <w:rPr>
                <w:rFonts w:cs="Times New Roman"/>
                <w:sz w:val="20"/>
                <w:szCs w:val="20"/>
              </w:rPr>
              <w:t>запаса) на 1 га</w:t>
            </w:r>
          </w:p>
          <w:p w:rsidR="00B31A88" w:rsidRPr="00973047" w:rsidRDefault="00B31A88" w:rsidP="004E7B7C">
            <w:pPr>
              <w:pStyle w:val="TableContents"/>
              <w:jc w:val="center"/>
              <w:rPr>
                <w:rFonts w:cs="Times New Roman"/>
                <w:sz w:val="20"/>
                <w:szCs w:val="20"/>
              </w:rPr>
            </w:pPr>
            <w:r>
              <w:rPr>
                <w:rFonts w:cs="Times New Roman"/>
                <w:sz w:val="20"/>
                <w:szCs w:val="20"/>
              </w:rPr>
              <w:t xml:space="preserve">покрытых лесами земель, </w:t>
            </w:r>
            <w:r w:rsidRPr="00973047">
              <w:rPr>
                <w:rFonts w:cs="Times New Roman"/>
                <w:sz w:val="20"/>
                <w:szCs w:val="20"/>
              </w:rPr>
              <w:t>м</w:t>
            </w:r>
            <w:r w:rsidRPr="00973047">
              <w:rPr>
                <w:rFonts w:cs="Times New Roman"/>
                <w:sz w:val="20"/>
                <w:szCs w:val="20"/>
                <w:vertAlign w:val="superscript"/>
              </w:rPr>
              <w:t>3</w:t>
            </w:r>
          </w:p>
        </w:tc>
        <w:tc>
          <w:tcPr>
            <w:tcW w:w="1003" w:type="pct"/>
            <w:vMerge w:val="restart"/>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rsidR="00B31A88" w:rsidRPr="00973047" w:rsidRDefault="00B31A88" w:rsidP="004E7B7C">
            <w:pPr>
              <w:pStyle w:val="TableContents"/>
              <w:snapToGrid w:val="0"/>
              <w:jc w:val="center"/>
              <w:rPr>
                <w:rFonts w:cs="Times New Roman"/>
                <w:sz w:val="20"/>
                <w:szCs w:val="20"/>
              </w:rPr>
            </w:pPr>
            <w:r w:rsidRPr="00973047">
              <w:rPr>
                <w:rFonts w:cs="Times New Roman"/>
                <w:sz w:val="20"/>
                <w:szCs w:val="20"/>
              </w:rPr>
              <w:t>Состав</w:t>
            </w:r>
          </w:p>
          <w:p w:rsidR="00B31A88" w:rsidRPr="00973047" w:rsidRDefault="00B31A88" w:rsidP="004E7B7C">
            <w:pPr>
              <w:pStyle w:val="TableContents"/>
              <w:ind w:right="-270"/>
              <w:jc w:val="center"/>
              <w:rPr>
                <w:rFonts w:cs="Times New Roman"/>
                <w:sz w:val="20"/>
                <w:szCs w:val="20"/>
              </w:rPr>
            </w:pPr>
            <w:r w:rsidRPr="00973047">
              <w:rPr>
                <w:rFonts w:cs="Times New Roman"/>
                <w:sz w:val="20"/>
                <w:szCs w:val="20"/>
              </w:rPr>
              <w:t>насаждений</w:t>
            </w:r>
          </w:p>
        </w:tc>
      </w:tr>
      <w:tr w:rsidR="00B31A88" w:rsidRPr="00973047" w:rsidTr="004E7B7C">
        <w:trPr>
          <w:gridAfter w:val="15"/>
          <w:wAfter w:w="1348" w:type="pct"/>
          <w:trHeight w:hRule="exact" w:val="1533"/>
          <w:tblHeader/>
        </w:trPr>
        <w:tc>
          <w:tcPr>
            <w:tcW w:w="409" w:type="pct"/>
            <w:gridSpan w:val="2"/>
            <w:vMerge/>
            <w:tcBorders>
              <w:top w:val="single" w:sz="2" w:space="0" w:color="000000"/>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jc w:val="center"/>
              <w:rPr>
                <w:sz w:val="20"/>
                <w:szCs w:val="20"/>
              </w:rPr>
            </w:pPr>
          </w:p>
        </w:tc>
        <w:tc>
          <w:tcPr>
            <w:tcW w:w="349" w:type="pct"/>
            <w:vMerge/>
            <w:tcBorders>
              <w:top w:val="single" w:sz="2" w:space="0" w:color="000000"/>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jc w:val="center"/>
              <w:rPr>
                <w:sz w:val="20"/>
                <w:szCs w:val="20"/>
              </w:rPr>
            </w:pPr>
          </w:p>
        </w:tc>
        <w:tc>
          <w:tcPr>
            <w:tcW w:w="219" w:type="pct"/>
            <w:vMerge/>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jc w:val="center"/>
              <w:rPr>
                <w:sz w:val="20"/>
                <w:szCs w:val="20"/>
              </w:rPr>
            </w:pPr>
          </w:p>
        </w:tc>
        <w:tc>
          <w:tcPr>
            <w:tcW w:w="243" w:type="pct"/>
            <w:vMerge/>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jc w:val="center"/>
              <w:rPr>
                <w:sz w:val="20"/>
                <w:szCs w:val="20"/>
              </w:rPr>
            </w:pPr>
          </w:p>
        </w:tc>
        <w:tc>
          <w:tcPr>
            <w:tcW w:w="292" w:type="pct"/>
            <w:vMerge/>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jc w:val="center"/>
              <w:rPr>
                <w:sz w:val="20"/>
                <w:szCs w:val="20"/>
              </w:rPr>
            </w:pPr>
          </w:p>
        </w:tc>
        <w:tc>
          <w:tcPr>
            <w:tcW w:w="264" w:type="pct"/>
            <w:vMerge/>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jc w:val="center"/>
              <w:rPr>
                <w:sz w:val="20"/>
                <w:szCs w:val="20"/>
              </w:rPr>
            </w:pPr>
          </w:p>
        </w:tc>
        <w:tc>
          <w:tcPr>
            <w:tcW w:w="238" w:type="pct"/>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TableContents"/>
              <w:snapToGrid w:val="0"/>
              <w:jc w:val="center"/>
              <w:rPr>
                <w:rFonts w:cs="Times New Roman"/>
                <w:sz w:val="20"/>
                <w:szCs w:val="20"/>
              </w:rPr>
            </w:pPr>
            <w:r w:rsidRPr="00973047">
              <w:rPr>
                <w:rFonts w:cs="Times New Roman"/>
                <w:sz w:val="20"/>
                <w:szCs w:val="20"/>
              </w:rPr>
              <w:t>покры-тых</w:t>
            </w:r>
          </w:p>
          <w:p w:rsidR="00B31A88" w:rsidRPr="00973047" w:rsidRDefault="00B31A88" w:rsidP="004E7B7C">
            <w:pPr>
              <w:pStyle w:val="TableContents"/>
              <w:jc w:val="center"/>
              <w:rPr>
                <w:rFonts w:cs="Times New Roman"/>
                <w:sz w:val="20"/>
                <w:szCs w:val="20"/>
              </w:rPr>
            </w:pPr>
            <w:r w:rsidRPr="00973047">
              <w:rPr>
                <w:rFonts w:cs="Times New Roman"/>
                <w:sz w:val="20"/>
                <w:szCs w:val="20"/>
              </w:rPr>
              <w:t>лесами земель</w:t>
            </w:r>
          </w:p>
        </w:tc>
        <w:tc>
          <w:tcPr>
            <w:tcW w:w="314" w:type="pct"/>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TableContents"/>
              <w:snapToGrid w:val="0"/>
              <w:jc w:val="center"/>
              <w:rPr>
                <w:rFonts w:cs="Times New Roman"/>
                <w:sz w:val="20"/>
                <w:szCs w:val="20"/>
              </w:rPr>
            </w:pPr>
            <w:r w:rsidRPr="00973047">
              <w:rPr>
                <w:rFonts w:cs="Times New Roman"/>
                <w:sz w:val="20"/>
                <w:szCs w:val="20"/>
              </w:rPr>
              <w:t>спелых и</w:t>
            </w:r>
          </w:p>
          <w:p w:rsidR="00B31A88" w:rsidRPr="00973047" w:rsidRDefault="00B31A88" w:rsidP="004E7B7C">
            <w:pPr>
              <w:pStyle w:val="TableContents"/>
              <w:jc w:val="center"/>
              <w:rPr>
                <w:rFonts w:cs="Times New Roman"/>
                <w:sz w:val="20"/>
                <w:szCs w:val="20"/>
              </w:rPr>
            </w:pPr>
            <w:r w:rsidRPr="00973047">
              <w:rPr>
                <w:rFonts w:cs="Times New Roman"/>
                <w:sz w:val="20"/>
                <w:szCs w:val="20"/>
              </w:rPr>
              <w:t>перестой-ных</w:t>
            </w:r>
          </w:p>
        </w:tc>
        <w:tc>
          <w:tcPr>
            <w:tcW w:w="322" w:type="pct"/>
            <w:vMerge/>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jc w:val="center"/>
              <w:rPr>
                <w:sz w:val="20"/>
                <w:szCs w:val="20"/>
              </w:rPr>
            </w:pPr>
          </w:p>
        </w:tc>
        <w:tc>
          <w:tcPr>
            <w:tcW w:w="1003" w:type="pct"/>
            <w:vMerge/>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rsidR="00B31A88" w:rsidRPr="00973047" w:rsidRDefault="00B31A88" w:rsidP="004E7B7C">
            <w:pPr>
              <w:jc w:val="center"/>
              <w:rPr>
                <w:sz w:val="20"/>
                <w:szCs w:val="20"/>
              </w:rPr>
            </w:pPr>
          </w:p>
        </w:tc>
      </w:tr>
      <w:tr w:rsidR="00B31A88" w:rsidRPr="00973047" w:rsidTr="004E7B7C">
        <w:trPr>
          <w:gridAfter w:val="15"/>
          <w:wAfter w:w="1348" w:type="pct"/>
          <w:trHeight w:val="283"/>
          <w:tblHeader/>
        </w:trPr>
        <w:tc>
          <w:tcPr>
            <w:tcW w:w="409" w:type="pct"/>
            <w:gridSpan w:val="2"/>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TableContents"/>
              <w:snapToGrid w:val="0"/>
              <w:jc w:val="center"/>
              <w:rPr>
                <w:rFonts w:cs="Times New Roman"/>
                <w:sz w:val="20"/>
                <w:szCs w:val="20"/>
              </w:rPr>
            </w:pPr>
            <w:r w:rsidRPr="00973047">
              <w:rPr>
                <w:rFonts w:cs="Times New Roman"/>
                <w:sz w:val="20"/>
                <w:szCs w:val="20"/>
              </w:rPr>
              <w:t>1</w:t>
            </w:r>
          </w:p>
        </w:tc>
        <w:tc>
          <w:tcPr>
            <w:tcW w:w="349" w:type="pct"/>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TableContents"/>
              <w:snapToGrid w:val="0"/>
              <w:jc w:val="center"/>
              <w:rPr>
                <w:rFonts w:cs="Times New Roman"/>
                <w:sz w:val="20"/>
                <w:szCs w:val="20"/>
              </w:rPr>
            </w:pPr>
            <w:r w:rsidRPr="00973047">
              <w:rPr>
                <w:rFonts w:cs="Times New Roman"/>
                <w:sz w:val="20"/>
                <w:szCs w:val="20"/>
              </w:rPr>
              <w:t>2</w:t>
            </w:r>
          </w:p>
        </w:tc>
        <w:tc>
          <w:tcPr>
            <w:tcW w:w="219" w:type="pct"/>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TableContents"/>
              <w:snapToGrid w:val="0"/>
              <w:jc w:val="center"/>
              <w:rPr>
                <w:rFonts w:cs="Times New Roman"/>
                <w:sz w:val="20"/>
                <w:szCs w:val="20"/>
              </w:rPr>
            </w:pPr>
            <w:r w:rsidRPr="00973047">
              <w:rPr>
                <w:rFonts w:cs="Times New Roman"/>
                <w:sz w:val="20"/>
                <w:szCs w:val="20"/>
              </w:rPr>
              <w:t>3</w:t>
            </w:r>
          </w:p>
        </w:tc>
        <w:tc>
          <w:tcPr>
            <w:tcW w:w="243" w:type="pct"/>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TableContents"/>
              <w:snapToGrid w:val="0"/>
              <w:jc w:val="center"/>
              <w:rPr>
                <w:rFonts w:cs="Times New Roman"/>
                <w:sz w:val="20"/>
                <w:szCs w:val="20"/>
              </w:rPr>
            </w:pPr>
            <w:r w:rsidRPr="00973047">
              <w:rPr>
                <w:rFonts w:cs="Times New Roman"/>
                <w:sz w:val="20"/>
                <w:szCs w:val="20"/>
              </w:rPr>
              <w:t>4</w:t>
            </w:r>
          </w:p>
        </w:tc>
        <w:tc>
          <w:tcPr>
            <w:tcW w:w="292" w:type="pct"/>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TableContents"/>
              <w:snapToGrid w:val="0"/>
              <w:jc w:val="center"/>
              <w:rPr>
                <w:rFonts w:cs="Times New Roman"/>
                <w:sz w:val="20"/>
                <w:szCs w:val="20"/>
              </w:rPr>
            </w:pPr>
            <w:r w:rsidRPr="00973047">
              <w:rPr>
                <w:rFonts w:cs="Times New Roman"/>
                <w:sz w:val="20"/>
                <w:szCs w:val="20"/>
              </w:rPr>
              <w:t>5</w:t>
            </w:r>
          </w:p>
        </w:tc>
        <w:tc>
          <w:tcPr>
            <w:tcW w:w="264" w:type="pct"/>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TableContents"/>
              <w:snapToGrid w:val="0"/>
              <w:jc w:val="center"/>
              <w:rPr>
                <w:rFonts w:cs="Times New Roman"/>
                <w:sz w:val="20"/>
                <w:szCs w:val="20"/>
              </w:rPr>
            </w:pPr>
            <w:r w:rsidRPr="00973047">
              <w:rPr>
                <w:rFonts w:cs="Times New Roman"/>
                <w:sz w:val="20"/>
                <w:szCs w:val="20"/>
              </w:rPr>
              <w:t>6</w:t>
            </w:r>
          </w:p>
        </w:tc>
        <w:tc>
          <w:tcPr>
            <w:tcW w:w="238" w:type="pct"/>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TableContents"/>
              <w:snapToGrid w:val="0"/>
              <w:jc w:val="center"/>
              <w:rPr>
                <w:rFonts w:cs="Times New Roman"/>
                <w:sz w:val="20"/>
                <w:szCs w:val="20"/>
              </w:rPr>
            </w:pPr>
            <w:r w:rsidRPr="00973047">
              <w:rPr>
                <w:rFonts w:cs="Times New Roman"/>
                <w:sz w:val="20"/>
                <w:szCs w:val="20"/>
              </w:rPr>
              <w:t>7</w:t>
            </w:r>
          </w:p>
        </w:tc>
        <w:tc>
          <w:tcPr>
            <w:tcW w:w="314" w:type="pct"/>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TableContents"/>
              <w:snapToGrid w:val="0"/>
              <w:jc w:val="center"/>
              <w:rPr>
                <w:rFonts w:cs="Times New Roman"/>
                <w:sz w:val="20"/>
                <w:szCs w:val="20"/>
              </w:rPr>
            </w:pPr>
            <w:r w:rsidRPr="00973047">
              <w:rPr>
                <w:rFonts w:cs="Times New Roman"/>
                <w:sz w:val="20"/>
                <w:szCs w:val="20"/>
              </w:rPr>
              <w:t>8</w:t>
            </w:r>
          </w:p>
        </w:tc>
        <w:tc>
          <w:tcPr>
            <w:tcW w:w="322" w:type="pct"/>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TableContents"/>
              <w:snapToGrid w:val="0"/>
              <w:jc w:val="center"/>
              <w:rPr>
                <w:rFonts w:cs="Times New Roman"/>
                <w:sz w:val="20"/>
                <w:szCs w:val="20"/>
              </w:rPr>
            </w:pPr>
            <w:r w:rsidRPr="00973047">
              <w:rPr>
                <w:rFonts w:cs="Times New Roman"/>
                <w:sz w:val="20"/>
                <w:szCs w:val="20"/>
              </w:rPr>
              <w:t>9</w:t>
            </w:r>
          </w:p>
        </w:tc>
        <w:tc>
          <w:tcPr>
            <w:tcW w:w="1003" w:type="pct"/>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rsidR="00B31A88" w:rsidRPr="00973047" w:rsidRDefault="00B31A88" w:rsidP="004E7B7C">
            <w:pPr>
              <w:pStyle w:val="TableContents"/>
              <w:snapToGrid w:val="0"/>
              <w:jc w:val="center"/>
              <w:rPr>
                <w:rFonts w:cs="Times New Roman"/>
                <w:sz w:val="20"/>
                <w:szCs w:val="20"/>
              </w:rPr>
            </w:pPr>
            <w:r w:rsidRPr="00973047">
              <w:rPr>
                <w:rFonts w:cs="Times New Roman"/>
                <w:sz w:val="20"/>
                <w:szCs w:val="20"/>
              </w:rPr>
              <w:t>10</w:t>
            </w:r>
          </w:p>
        </w:tc>
      </w:tr>
      <w:tr w:rsidR="00B31A88" w:rsidRPr="00973047" w:rsidTr="004E7B7C">
        <w:trPr>
          <w:gridAfter w:val="15"/>
          <w:wAfter w:w="1348" w:type="pct"/>
          <w:trHeight w:val="564"/>
        </w:trPr>
        <w:tc>
          <w:tcPr>
            <w:tcW w:w="3652" w:type="pct"/>
            <w:gridSpan w:val="11"/>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rsidR="00B31A88" w:rsidRPr="00973047" w:rsidRDefault="00B31A88" w:rsidP="004E7B7C">
            <w:pPr>
              <w:pStyle w:val="Standard"/>
              <w:snapToGrid w:val="0"/>
              <w:jc w:val="center"/>
              <w:rPr>
                <w:rFonts w:cs="Times New Roman"/>
                <w:sz w:val="20"/>
                <w:szCs w:val="20"/>
              </w:rPr>
            </w:pPr>
            <w:r w:rsidRPr="00973047">
              <w:rPr>
                <w:rFonts w:cs="Times New Roman"/>
                <w:sz w:val="20"/>
                <w:szCs w:val="20"/>
              </w:rPr>
              <w:t>Защитные леса</w:t>
            </w:r>
          </w:p>
          <w:p w:rsidR="00B31A88" w:rsidRPr="00973047" w:rsidRDefault="00B31A88" w:rsidP="004E7B7C">
            <w:pPr>
              <w:pStyle w:val="Standard"/>
              <w:jc w:val="center"/>
              <w:rPr>
                <w:rFonts w:cs="Times New Roman"/>
                <w:sz w:val="20"/>
                <w:szCs w:val="20"/>
              </w:rPr>
            </w:pPr>
            <w:r w:rsidRPr="00973047">
              <w:rPr>
                <w:rFonts w:cs="Times New Roman"/>
                <w:sz w:val="20"/>
                <w:szCs w:val="20"/>
              </w:rPr>
              <w:t>Хозяйство – хвойное</w:t>
            </w:r>
          </w:p>
        </w:tc>
      </w:tr>
      <w:tr w:rsidR="00B31A88" w:rsidRPr="00973047" w:rsidTr="004E7B7C">
        <w:trPr>
          <w:gridAfter w:val="15"/>
          <w:wAfter w:w="1348" w:type="pct"/>
          <w:trHeight w:val="345"/>
        </w:trPr>
        <w:tc>
          <w:tcPr>
            <w:tcW w:w="407" w:type="pct"/>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Standard"/>
              <w:snapToGrid w:val="0"/>
              <w:ind w:left="57" w:firstLine="0"/>
              <w:jc w:val="center"/>
              <w:rPr>
                <w:rFonts w:cs="Times New Roman"/>
                <w:sz w:val="20"/>
                <w:szCs w:val="20"/>
              </w:rPr>
            </w:pPr>
            <w:r w:rsidRPr="00973047">
              <w:rPr>
                <w:rFonts w:cs="Times New Roman"/>
                <w:sz w:val="20"/>
                <w:szCs w:val="20"/>
              </w:rPr>
              <w:t>Сосна</w:t>
            </w:r>
          </w:p>
        </w:tc>
        <w:tc>
          <w:tcPr>
            <w:tcW w:w="351" w:type="pct"/>
            <w:gridSpan w:val="2"/>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Standard"/>
              <w:spacing w:before="15" w:line="133" w:lineRule="atLeast"/>
              <w:ind w:left="15" w:firstLine="0"/>
              <w:jc w:val="center"/>
              <w:rPr>
                <w:rFonts w:eastAsia="Times New Roman" w:cs="Times New Roman"/>
                <w:color w:val="000000"/>
                <w:sz w:val="20"/>
                <w:szCs w:val="20"/>
              </w:rPr>
            </w:pPr>
            <w:r w:rsidRPr="00973047">
              <w:rPr>
                <w:rFonts w:eastAsia="Times New Roman" w:cs="Times New Roman"/>
                <w:color w:val="000000"/>
                <w:sz w:val="20"/>
                <w:szCs w:val="20"/>
              </w:rPr>
              <w:t>2011</w:t>
            </w:r>
          </w:p>
        </w:tc>
        <w:tc>
          <w:tcPr>
            <w:tcW w:w="219"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34,7</w:t>
            </w:r>
          </w:p>
        </w:tc>
        <w:tc>
          <w:tcPr>
            <w:tcW w:w="243"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65</w:t>
            </w:r>
          </w:p>
        </w:tc>
        <w:tc>
          <w:tcPr>
            <w:tcW w:w="29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1А,9</w:t>
            </w:r>
          </w:p>
        </w:tc>
        <w:tc>
          <w:tcPr>
            <w:tcW w:w="26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0,71</w:t>
            </w:r>
          </w:p>
        </w:tc>
        <w:tc>
          <w:tcPr>
            <w:tcW w:w="238"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289</w:t>
            </w:r>
          </w:p>
        </w:tc>
        <w:tc>
          <w:tcPr>
            <w:tcW w:w="31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167</w:t>
            </w:r>
          </w:p>
        </w:tc>
        <w:tc>
          <w:tcPr>
            <w:tcW w:w="32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4,63</w:t>
            </w:r>
          </w:p>
        </w:tc>
        <w:tc>
          <w:tcPr>
            <w:tcW w:w="1003" w:type="pct"/>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rsidR="00B31A88" w:rsidRPr="00973047" w:rsidRDefault="00B31A88" w:rsidP="004E7B7C">
            <w:pPr>
              <w:autoSpaceDE w:val="0"/>
              <w:adjustRightInd w:val="0"/>
              <w:spacing w:before="15" w:line="133" w:lineRule="atLeast"/>
              <w:ind w:left="15"/>
              <w:jc w:val="center"/>
              <w:rPr>
                <w:color w:val="000000"/>
                <w:sz w:val="20"/>
                <w:szCs w:val="20"/>
              </w:rPr>
            </w:pPr>
            <w:r w:rsidRPr="00973047">
              <w:rPr>
                <w:sz w:val="20"/>
                <w:szCs w:val="20"/>
                <w:lang w:eastAsia="ru-RU"/>
              </w:rPr>
              <w:t>7С2Б1Ос+Е</w:t>
            </w:r>
          </w:p>
        </w:tc>
      </w:tr>
      <w:tr w:rsidR="00B31A88" w:rsidRPr="00973047" w:rsidTr="004E7B7C">
        <w:trPr>
          <w:gridAfter w:val="15"/>
          <w:wAfter w:w="1348" w:type="pct"/>
          <w:trHeight w:val="301"/>
        </w:trPr>
        <w:tc>
          <w:tcPr>
            <w:tcW w:w="407" w:type="pct"/>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Standard"/>
              <w:snapToGrid w:val="0"/>
              <w:ind w:left="57" w:firstLine="0"/>
              <w:jc w:val="center"/>
              <w:rPr>
                <w:rFonts w:cs="Times New Roman"/>
                <w:sz w:val="20"/>
                <w:szCs w:val="20"/>
              </w:rPr>
            </w:pPr>
            <w:r w:rsidRPr="00973047">
              <w:rPr>
                <w:rFonts w:cs="Times New Roman"/>
                <w:sz w:val="20"/>
                <w:szCs w:val="20"/>
              </w:rPr>
              <w:t>Ель</w:t>
            </w:r>
          </w:p>
        </w:tc>
        <w:tc>
          <w:tcPr>
            <w:tcW w:w="351" w:type="pct"/>
            <w:gridSpan w:val="2"/>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Standard"/>
              <w:spacing w:before="15" w:line="133" w:lineRule="atLeast"/>
              <w:ind w:left="15" w:firstLine="0"/>
              <w:jc w:val="center"/>
              <w:rPr>
                <w:rFonts w:eastAsia="Times New Roman" w:cs="Times New Roman"/>
                <w:color w:val="000000"/>
                <w:sz w:val="20"/>
                <w:szCs w:val="20"/>
              </w:rPr>
            </w:pPr>
            <w:r w:rsidRPr="00973047">
              <w:rPr>
                <w:rFonts w:eastAsia="Times New Roman" w:cs="Times New Roman"/>
                <w:color w:val="000000"/>
                <w:sz w:val="20"/>
                <w:szCs w:val="20"/>
              </w:rPr>
              <w:t>2011</w:t>
            </w:r>
          </w:p>
        </w:tc>
        <w:tc>
          <w:tcPr>
            <w:tcW w:w="219"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67,2</w:t>
            </w:r>
          </w:p>
        </w:tc>
        <w:tc>
          <w:tcPr>
            <w:tcW w:w="243"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72</w:t>
            </w:r>
          </w:p>
        </w:tc>
        <w:tc>
          <w:tcPr>
            <w:tcW w:w="29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1,8</w:t>
            </w:r>
          </w:p>
        </w:tc>
        <w:tc>
          <w:tcPr>
            <w:tcW w:w="26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0,52</w:t>
            </w:r>
          </w:p>
        </w:tc>
        <w:tc>
          <w:tcPr>
            <w:tcW w:w="238"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238</w:t>
            </w:r>
          </w:p>
        </w:tc>
        <w:tc>
          <w:tcPr>
            <w:tcW w:w="31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211</w:t>
            </w:r>
          </w:p>
        </w:tc>
        <w:tc>
          <w:tcPr>
            <w:tcW w:w="32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3,33</w:t>
            </w:r>
          </w:p>
        </w:tc>
        <w:tc>
          <w:tcPr>
            <w:tcW w:w="1003" w:type="pct"/>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rsidR="00B31A88" w:rsidRPr="00973047" w:rsidRDefault="00B31A88" w:rsidP="004E7B7C">
            <w:pPr>
              <w:autoSpaceDE w:val="0"/>
              <w:adjustRightInd w:val="0"/>
              <w:spacing w:before="15" w:line="133" w:lineRule="atLeast"/>
              <w:ind w:left="15"/>
              <w:jc w:val="center"/>
              <w:rPr>
                <w:color w:val="000000"/>
                <w:sz w:val="20"/>
                <w:szCs w:val="20"/>
              </w:rPr>
            </w:pPr>
            <w:r w:rsidRPr="00973047">
              <w:rPr>
                <w:sz w:val="20"/>
                <w:szCs w:val="20"/>
                <w:lang w:eastAsia="ru-RU"/>
              </w:rPr>
              <w:t>5Е3Б1П1Ос+Лп</w:t>
            </w:r>
          </w:p>
        </w:tc>
      </w:tr>
      <w:tr w:rsidR="00B31A88" w:rsidRPr="00973047" w:rsidTr="004E7B7C">
        <w:trPr>
          <w:gridAfter w:val="15"/>
          <w:wAfter w:w="1348" w:type="pct"/>
          <w:trHeight w:val="320"/>
        </w:trPr>
        <w:tc>
          <w:tcPr>
            <w:tcW w:w="758" w:type="pct"/>
            <w:gridSpan w:val="3"/>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Standard"/>
              <w:snapToGrid w:val="0"/>
              <w:ind w:left="57" w:firstLine="0"/>
              <w:jc w:val="center"/>
              <w:rPr>
                <w:rFonts w:cs="Times New Roman"/>
                <w:sz w:val="20"/>
                <w:szCs w:val="20"/>
              </w:rPr>
            </w:pPr>
            <w:r w:rsidRPr="00973047">
              <w:rPr>
                <w:rFonts w:cs="Times New Roman"/>
                <w:sz w:val="20"/>
                <w:szCs w:val="20"/>
              </w:rPr>
              <w:t>Итого хвойных:</w:t>
            </w:r>
          </w:p>
        </w:tc>
        <w:tc>
          <w:tcPr>
            <w:tcW w:w="219"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b/>
              </w:rPr>
            </w:pPr>
            <w:r w:rsidRPr="00973047">
              <w:rPr>
                <w:rFonts w:ascii="Times New Roman" w:hAnsi="Times New Roman"/>
                <w:b/>
              </w:rPr>
              <w:t>101,9</w:t>
            </w:r>
          </w:p>
        </w:tc>
        <w:tc>
          <w:tcPr>
            <w:tcW w:w="243"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b/>
              </w:rPr>
            </w:pPr>
            <w:r w:rsidRPr="00973047">
              <w:rPr>
                <w:rFonts w:ascii="Times New Roman" w:hAnsi="Times New Roman"/>
                <w:b/>
              </w:rPr>
              <w:t>69,6</w:t>
            </w:r>
          </w:p>
        </w:tc>
        <w:tc>
          <w:tcPr>
            <w:tcW w:w="29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b/>
              </w:rPr>
            </w:pPr>
            <w:r w:rsidRPr="00973047">
              <w:rPr>
                <w:rFonts w:ascii="Times New Roman" w:hAnsi="Times New Roman"/>
                <w:b/>
              </w:rPr>
              <w:t>1,5</w:t>
            </w:r>
          </w:p>
        </w:tc>
        <w:tc>
          <w:tcPr>
            <w:tcW w:w="26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b/>
              </w:rPr>
            </w:pPr>
            <w:r w:rsidRPr="00973047">
              <w:rPr>
                <w:rFonts w:ascii="Times New Roman" w:hAnsi="Times New Roman"/>
                <w:b/>
              </w:rPr>
              <w:t>0,58</w:t>
            </w:r>
          </w:p>
        </w:tc>
        <w:tc>
          <w:tcPr>
            <w:tcW w:w="238"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b/>
              </w:rPr>
            </w:pPr>
            <w:r w:rsidRPr="00973047">
              <w:rPr>
                <w:rFonts w:ascii="Times New Roman" w:hAnsi="Times New Roman"/>
                <w:b/>
              </w:rPr>
              <w:t>255</w:t>
            </w:r>
          </w:p>
        </w:tc>
        <w:tc>
          <w:tcPr>
            <w:tcW w:w="31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b/>
              </w:rPr>
            </w:pPr>
            <w:r w:rsidRPr="00973047">
              <w:rPr>
                <w:rFonts w:ascii="Times New Roman" w:hAnsi="Times New Roman"/>
                <w:b/>
              </w:rPr>
              <w:t>200</w:t>
            </w:r>
          </w:p>
        </w:tc>
        <w:tc>
          <w:tcPr>
            <w:tcW w:w="32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b/>
              </w:rPr>
            </w:pPr>
            <w:r w:rsidRPr="00973047">
              <w:rPr>
                <w:rFonts w:ascii="Times New Roman" w:hAnsi="Times New Roman"/>
                <w:b/>
              </w:rPr>
              <w:t>3,77</w:t>
            </w:r>
          </w:p>
        </w:tc>
        <w:tc>
          <w:tcPr>
            <w:tcW w:w="1003" w:type="pct"/>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rsidR="00B31A88" w:rsidRPr="00973047" w:rsidRDefault="00B31A88" w:rsidP="004E7B7C">
            <w:pPr>
              <w:autoSpaceDE w:val="0"/>
              <w:adjustRightInd w:val="0"/>
              <w:spacing w:before="15" w:line="118" w:lineRule="atLeast"/>
              <w:ind w:left="15"/>
              <w:jc w:val="center"/>
              <w:rPr>
                <w:b/>
                <w:color w:val="000000"/>
                <w:sz w:val="20"/>
                <w:szCs w:val="20"/>
              </w:rPr>
            </w:pPr>
            <w:r w:rsidRPr="00973047">
              <w:rPr>
                <w:b/>
                <w:sz w:val="20"/>
                <w:szCs w:val="20"/>
                <w:lang w:eastAsia="ru-RU"/>
              </w:rPr>
              <w:t>3Е3С3Б1Ос+П,Лп</w:t>
            </w:r>
          </w:p>
        </w:tc>
      </w:tr>
      <w:tr w:rsidR="00B31A88" w:rsidRPr="00973047" w:rsidTr="004E7B7C">
        <w:trPr>
          <w:gridAfter w:val="2"/>
          <w:wAfter w:w="271" w:type="pct"/>
          <w:trHeight w:val="301"/>
        </w:trPr>
        <w:tc>
          <w:tcPr>
            <w:tcW w:w="3652" w:type="pct"/>
            <w:gridSpan w:val="11"/>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rsidR="00B31A88" w:rsidRPr="00973047" w:rsidRDefault="00B31A88" w:rsidP="004E7B7C">
            <w:pPr>
              <w:pStyle w:val="Standard"/>
              <w:snapToGrid w:val="0"/>
              <w:jc w:val="center"/>
              <w:rPr>
                <w:rFonts w:cs="Times New Roman"/>
                <w:sz w:val="20"/>
                <w:szCs w:val="20"/>
              </w:rPr>
            </w:pPr>
            <w:r w:rsidRPr="00973047">
              <w:rPr>
                <w:rFonts w:cs="Times New Roman"/>
                <w:sz w:val="20"/>
                <w:szCs w:val="20"/>
              </w:rPr>
              <w:t>Хозяйство – мягколиственное</w:t>
            </w:r>
          </w:p>
        </w:tc>
        <w:tc>
          <w:tcPr>
            <w:tcW w:w="1011" w:type="pct"/>
            <w:gridSpan w:val="5"/>
          </w:tcPr>
          <w:p w:rsidR="00B31A88" w:rsidRPr="00973047" w:rsidRDefault="00B31A88" w:rsidP="004E7B7C">
            <w:pPr>
              <w:autoSpaceDE w:val="0"/>
              <w:adjustRightInd w:val="0"/>
              <w:rPr>
                <w:sz w:val="20"/>
                <w:szCs w:val="20"/>
              </w:rPr>
            </w:pPr>
          </w:p>
        </w:tc>
        <w:tc>
          <w:tcPr>
            <w:tcW w:w="14" w:type="pct"/>
            <w:gridSpan w:val="2"/>
          </w:tcPr>
          <w:p w:rsidR="00B31A88" w:rsidRPr="00973047" w:rsidRDefault="00B31A88" w:rsidP="004E7B7C">
            <w:pPr>
              <w:autoSpaceDE w:val="0"/>
              <w:adjustRightInd w:val="0"/>
              <w:rPr>
                <w:sz w:val="20"/>
                <w:szCs w:val="20"/>
              </w:rPr>
            </w:pPr>
          </w:p>
        </w:tc>
        <w:tc>
          <w:tcPr>
            <w:tcW w:w="9" w:type="pct"/>
          </w:tcPr>
          <w:p w:rsidR="00B31A88" w:rsidRPr="00973047" w:rsidRDefault="00B31A88" w:rsidP="004E7B7C">
            <w:pPr>
              <w:autoSpaceDE w:val="0"/>
              <w:adjustRightInd w:val="0"/>
              <w:rPr>
                <w:sz w:val="20"/>
                <w:szCs w:val="20"/>
              </w:rPr>
            </w:pPr>
          </w:p>
        </w:tc>
        <w:tc>
          <w:tcPr>
            <w:tcW w:w="9" w:type="pct"/>
          </w:tcPr>
          <w:p w:rsidR="00B31A88" w:rsidRPr="00973047" w:rsidRDefault="00B31A88" w:rsidP="004E7B7C">
            <w:pPr>
              <w:autoSpaceDE w:val="0"/>
              <w:adjustRightInd w:val="0"/>
              <w:rPr>
                <w:sz w:val="20"/>
                <w:szCs w:val="20"/>
              </w:rPr>
            </w:pPr>
          </w:p>
        </w:tc>
        <w:tc>
          <w:tcPr>
            <w:tcW w:w="9" w:type="pct"/>
          </w:tcPr>
          <w:p w:rsidR="00B31A88" w:rsidRPr="00973047" w:rsidRDefault="00B31A88" w:rsidP="004E7B7C">
            <w:pPr>
              <w:autoSpaceDE w:val="0"/>
              <w:adjustRightInd w:val="0"/>
              <w:rPr>
                <w:sz w:val="20"/>
                <w:szCs w:val="20"/>
              </w:rPr>
            </w:pPr>
          </w:p>
        </w:tc>
        <w:tc>
          <w:tcPr>
            <w:tcW w:w="9" w:type="pct"/>
          </w:tcPr>
          <w:p w:rsidR="00B31A88" w:rsidRPr="00973047" w:rsidRDefault="00B31A88" w:rsidP="004E7B7C">
            <w:pPr>
              <w:autoSpaceDE w:val="0"/>
              <w:adjustRightInd w:val="0"/>
              <w:rPr>
                <w:sz w:val="20"/>
                <w:szCs w:val="20"/>
              </w:rPr>
            </w:pPr>
          </w:p>
        </w:tc>
        <w:tc>
          <w:tcPr>
            <w:tcW w:w="9" w:type="pct"/>
          </w:tcPr>
          <w:p w:rsidR="00B31A88" w:rsidRPr="00973047" w:rsidRDefault="00B31A88" w:rsidP="004E7B7C">
            <w:pPr>
              <w:autoSpaceDE w:val="0"/>
              <w:adjustRightInd w:val="0"/>
              <w:rPr>
                <w:sz w:val="20"/>
                <w:szCs w:val="20"/>
              </w:rPr>
            </w:pPr>
          </w:p>
        </w:tc>
        <w:tc>
          <w:tcPr>
            <w:tcW w:w="9" w:type="pct"/>
          </w:tcPr>
          <w:p w:rsidR="00B31A88" w:rsidRPr="00973047" w:rsidRDefault="00B31A88" w:rsidP="004E7B7C">
            <w:pPr>
              <w:autoSpaceDE w:val="0"/>
              <w:adjustRightInd w:val="0"/>
              <w:rPr>
                <w:sz w:val="20"/>
                <w:szCs w:val="20"/>
              </w:rPr>
            </w:pPr>
          </w:p>
        </w:tc>
      </w:tr>
      <w:tr w:rsidR="00B31A88" w:rsidRPr="00973047" w:rsidTr="004E7B7C">
        <w:trPr>
          <w:gridAfter w:val="15"/>
          <w:wAfter w:w="1348" w:type="pct"/>
          <w:trHeight w:val="301"/>
        </w:trPr>
        <w:tc>
          <w:tcPr>
            <w:tcW w:w="407" w:type="pct"/>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Standard"/>
              <w:snapToGrid w:val="0"/>
              <w:ind w:left="57" w:firstLine="0"/>
              <w:jc w:val="center"/>
              <w:rPr>
                <w:rFonts w:cs="Times New Roman"/>
                <w:sz w:val="20"/>
                <w:szCs w:val="20"/>
              </w:rPr>
            </w:pPr>
            <w:r w:rsidRPr="00973047">
              <w:rPr>
                <w:rFonts w:cs="Times New Roman"/>
                <w:sz w:val="20"/>
                <w:szCs w:val="20"/>
              </w:rPr>
              <w:t>Береза</w:t>
            </w:r>
          </w:p>
        </w:tc>
        <w:tc>
          <w:tcPr>
            <w:tcW w:w="351" w:type="pct"/>
            <w:gridSpan w:val="2"/>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Standard"/>
              <w:spacing w:before="15" w:line="133" w:lineRule="atLeast"/>
              <w:ind w:left="15" w:firstLine="0"/>
              <w:jc w:val="center"/>
              <w:rPr>
                <w:rFonts w:eastAsia="Times New Roman" w:cs="Times New Roman"/>
                <w:color w:val="000000"/>
                <w:sz w:val="20"/>
                <w:szCs w:val="20"/>
              </w:rPr>
            </w:pPr>
            <w:r w:rsidRPr="00973047">
              <w:rPr>
                <w:rFonts w:eastAsia="Times New Roman" w:cs="Times New Roman"/>
                <w:color w:val="000000"/>
                <w:sz w:val="20"/>
                <w:szCs w:val="20"/>
              </w:rPr>
              <w:t>2011</w:t>
            </w:r>
          </w:p>
        </w:tc>
        <w:tc>
          <w:tcPr>
            <w:tcW w:w="219"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401,9</w:t>
            </w:r>
          </w:p>
        </w:tc>
        <w:tc>
          <w:tcPr>
            <w:tcW w:w="243"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61</w:t>
            </w:r>
          </w:p>
        </w:tc>
        <w:tc>
          <w:tcPr>
            <w:tcW w:w="29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1,4</w:t>
            </w:r>
          </w:p>
        </w:tc>
        <w:tc>
          <w:tcPr>
            <w:tcW w:w="26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0,68</w:t>
            </w:r>
          </w:p>
        </w:tc>
        <w:tc>
          <w:tcPr>
            <w:tcW w:w="238"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203</w:t>
            </w:r>
          </w:p>
        </w:tc>
        <w:tc>
          <w:tcPr>
            <w:tcW w:w="31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176</w:t>
            </w:r>
          </w:p>
        </w:tc>
        <w:tc>
          <w:tcPr>
            <w:tcW w:w="32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3,37</w:t>
            </w:r>
          </w:p>
        </w:tc>
        <w:tc>
          <w:tcPr>
            <w:tcW w:w="1003" w:type="pct"/>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rsidR="00B31A88" w:rsidRPr="00973047" w:rsidRDefault="00B31A88" w:rsidP="004E7B7C">
            <w:pPr>
              <w:autoSpaceDE w:val="0"/>
              <w:adjustRightInd w:val="0"/>
              <w:spacing w:before="15" w:line="133" w:lineRule="atLeast"/>
              <w:ind w:left="15"/>
              <w:jc w:val="center"/>
              <w:rPr>
                <w:color w:val="000000"/>
                <w:sz w:val="20"/>
                <w:szCs w:val="20"/>
              </w:rPr>
            </w:pPr>
            <w:r w:rsidRPr="00973047">
              <w:rPr>
                <w:sz w:val="20"/>
                <w:szCs w:val="20"/>
                <w:lang w:eastAsia="ru-RU"/>
              </w:rPr>
              <w:t>6Б2Ос1Е1Лп+Олс,С</w:t>
            </w:r>
          </w:p>
        </w:tc>
      </w:tr>
      <w:tr w:rsidR="00B31A88" w:rsidRPr="00973047" w:rsidTr="004E7B7C">
        <w:trPr>
          <w:gridAfter w:val="15"/>
          <w:wAfter w:w="1348" w:type="pct"/>
          <w:trHeight w:val="301"/>
        </w:trPr>
        <w:tc>
          <w:tcPr>
            <w:tcW w:w="407" w:type="pct"/>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Standard"/>
              <w:snapToGrid w:val="0"/>
              <w:ind w:left="57" w:firstLine="0"/>
              <w:jc w:val="center"/>
              <w:rPr>
                <w:rFonts w:cs="Times New Roman"/>
                <w:sz w:val="20"/>
                <w:szCs w:val="20"/>
              </w:rPr>
            </w:pPr>
            <w:r w:rsidRPr="00973047">
              <w:rPr>
                <w:rFonts w:cs="Times New Roman"/>
                <w:sz w:val="20"/>
                <w:szCs w:val="20"/>
              </w:rPr>
              <w:t>Осина</w:t>
            </w:r>
          </w:p>
        </w:tc>
        <w:tc>
          <w:tcPr>
            <w:tcW w:w="351" w:type="pct"/>
            <w:gridSpan w:val="2"/>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Standard"/>
              <w:spacing w:before="15" w:line="133" w:lineRule="atLeast"/>
              <w:ind w:left="15" w:firstLine="0"/>
              <w:jc w:val="center"/>
              <w:rPr>
                <w:rFonts w:eastAsia="Times New Roman" w:cs="Times New Roman"/>
                <w:color w:val="000000"/>
                <w:sz w:val="20"/>
                <w:szCs w:val="20"/>
              </w:rPr>
            </w:pPr>
            <w:r w:rsidRPr="00973047">
              <w:rPr>
                <w:rFonts w:eastAsia="Times New Roman" w:cs="Times New Roman"/>
                <w:color w:val="000000"/>
                <w:sz w:val="20"/>
                <w:szCs w:val="20"/>
              </w:rPr>
              <w:t>2011</w:t>
            </w:r>
          </w:p>
        </w:tc>
        <w:tc>
          <w:tcPr>
            <w:tcW w:w="219"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83,4</w:t>
            </w:r>
          </w:p>
        </w:tc>
        <w:tc>
          <w:tcPr>
            <w:tcW w:w="243"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64</w:t>
            </w:r>
          </w:p>
        </w:tc>
        <w:tc>
          <w:tcPr>
            <w:tcW w:w="29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1</w:t>
            </w:r>
          </w:p>
        </w:tc>
        <w:tc>
          <w:tcPr>
            <w:tcW w:w="26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0,7</w:t>
            </w:r>
          </w:p>
        </w:tc>
        <w:tc>
          <w:tcPr>
            <w:tcW w:w="238"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279</w:t>
            </w:r>
          </w:p>
        </w:tc>
        <w:tc>
          <w:tcPr>
            <w:tcW w:w="31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298</w:t>
            </w:r>
          </w:p>
        </w:tc>
        <w:tc>
          <w:tcPr>
            <w:tcW w:w="32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4,5</w:t>
            </w:r>
          </w:p>
        </w:tc>
        <w:tc>
          <w:tcPr>
            <w:tcW w:w="1003" w:type="pct"/>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rsidR="00B31A88" w:rsidRPr="00973047" w:rsidRDefault="00B31A88" w:rsidP="004E7B7C">
            <w:pPr>
              <w:autoSpaceDE w:val="0"/>
              <w:adjustRightInd w:val="0"/>
              <w:spacing w:before="15" w:line="133" w:lineRule="atLeast"/>
              <w:ind w:left="15"/>
              <w:jc w:val="center"/>
              <w:rPr>
                <w:color w:val="000000"/>
                <w:sz w:val="20"/>
                <w:szCs w:val="20"/>
              </w:rPr>
            </w:pPr>
            <w:r w:rsidRPr="00973047">
              <w:rPr>
                <w:sz w:val="20"/>
                <w:szCs w:val="20"/>
                <w:lang w:eastAsia="ru-RU"/>
              </w:rPr>
              <w:t>6Ос3Б1Лп,Е</w:t>
            </w:r>
          </w:p>
        </w:tc>
      </w:tr>
      <w:tr w:rsidR="00B31A88" w:rsidRPr="00973047" w:rsidTr="004E7B7C">
        <w:trPr>
          <w:gridAfter w:val="15"/>
          <w:wAfter w:w="1348" w:type="pct"/>
          <w:trHeight w:val="301"/>
        </w:trPr>
        <w:tc>
          <w:tcPr>
            <w:tcW w:w="407" w:type="pct"/>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Standard"/>
              <w:snapToGrid w:val="0"/>
              <w:ind w:left="57" w:firstLine="0"/>
              <w:jc w:val="center"/>
              <w:rPr>
                <w:rFonts w:cs="Times New Roman"/>
                <w:sz w:val="20"/>
                <w:szCs w:val="20"/>
              </w:rPr>
            </w:pPr>
            <w:r w:rsidRPr="00973047">
              <w:rPr>
                <w:rFonts w:cs="Times New Roman"/>
                <w:sz w:val="20"/>
                <w:szCs w:val="20"/>
              </w:rPr>
              <w:t>Ольха серая</w:t>
            </w:r>
          </w:p>
        </w:tc>
        <w:tc>
          <w:tcPr>
            <w:tcW w:w="351" w:type="pct"/>
            <w:gridSpan w:val="2"/>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Standard"/>
              <w:spacing w:before="15" w:line="133" w:lineRule="atLeast"/>
              <w:ind w:left="15" w:firstLine="0"/>
              <w:jc w:val="center"/>
              <w:rPr>
                <w:rFonts w:eastAsia="Times New Roman" w:cs="Times New Roman"/>
                <w:color w:val="000000"/>
                <w:sz w:val="20"/>
                <w:szCs w:val="20"/>
              </w:rPr>
            </w:pPr>
            <w:r w:rsidRPr="00973047">
              <w:rPr>
                <w:rFonts w:eastAsia="Times New Roman" w:cs="Times New Roman"/>
                <w:color w:val="000000"/>
                <w:sz w:val="20"/>
                <w:szCs w:val="20"/>
              </w:rPr>
              <w:t>2011</w:t>
            </w:r>
          </w:p>
        </w:tc>
        <w:tc>
          <w:tcPr>
            <w:tcW w:w="219"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81,2</w:t>
            </w:r>
          </w:p>
        </w:tc>
        <w:tc>
          <w:tcPr>
            <w:tcW w:w="243"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38</w:t>
            </w:r>
          </w:p>
        </w:tc>
        <w:tc>
          <w:tcPr>
            <w:tcW w:w="29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2,4</w:t>
            </w:r>
          </w:p>
        </w:tc>
        <w:tc>
          <w:tcPr>
            <w:tcW w:w="26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0,57</w:t>
            </w:r>
          </w:p>
        </w:tc>
        <w:tc>
          <w:tcPr>
            <w:tcW w:w="238"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96</w:t>
            </w:r>
          </w:p>
        </w:tc>
        <w:tc>
          <w:tcPr>
            <w:tcW w:w="31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159</w:t>
            </w:r>
          </w:p>
        </w:tc>
        <w:tc>
          <w:tcPr>
            <w:tcW w:w="32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2,61</w:t>
            </w:r>
          </w:p>
        </w:tc>
        <w:tc>
          <w:tcPr>
            <w:tcW w:w="1003" w:type="pct"/>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rsidR="00B31A88" w:rsidRPr="00973047" w:rsidRDefault="00B31A88" w:rsidP="004E7B7C">
            <w:pPr>
              <w:suppressAutoHyphens w:val="0"/>
              <w:autoSpaceDE w:val="0"/>
              <w:autoSpaceDN w:val="0"/>
              <w:adjustRightInd w:val="0"/>
              <w:rPr>
                <w:sz w:val="20"/>
                <w:szCs w:val="20"/>
                <w:lang w:eastAsia="ru-RU"/>
              </w:rPr>
            </w:pPr>
            <w:r w:rsidRPr="00973047">
              <w:rPr>
                <w:sz w:val="20"/>
                <w:szCs w:val="20"/>
                <w:lang w:eastAsia="ru-RU"/>
              </w:rPr>
              <w:t>6Олс2Лп1Ивд1Б+Е,Олч,Кло, В</w:t>
            </w:r>
          </w:p>
          <w:p w:rsidR="00B31A88" w:rsidRPr="00973047" w:rsidRDefault="00B31A88" w:rsidP="004E7B7C">
            <w:pPr>
              <w:suppressAutoHyphens w:val="0"/>
              <w:autoSpaceDE w:val="0"/>
              <w:autoSpaceDN w:val="0"/>
              <w:adjustRightInd w:val="0"/>
              <w:rPr>
                <w:sz w:val="20"/>
                <w:szCs w:val="20"/>
                <w:lang w:eastAsia="ru-RU"/>
              </w:rPr>
            </w:pPr>
          </w:p>
        </w:tc>
      </w:tr>
      <w:tr w:rsidR="00B31A88" w:rsidRPr="00973047" w:rsidTr="004E7B7C">
        <w:trPr>
          <w:gridAfter w:val="15"/>
          <w:wAfter w:w="1348" w:type="pct"/>
          <w:trHeight w:val="301"/>
        </w:trPr>
        <w:tc>
          <w:tcPr>
            <w:tcW w:w="407" w:type="pct"/>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Standard"/>
              <w:snapToGrid w:val="0"/>
              <w:ind w:left="57" w:firstLine="0"/>
              <w:jc w:val="center"/>
              <w:rPr>
                <w:rFonts w:cs="Times New Roman"/>
                <w:sz w:val="20"/>
                <w:szCs w:val="20"/>
              </w:rPr>
            </w:pPr>
            <w:r w:rsidRPr="00973047">
              <w:rPr>
                <w:rFonts w:cs="Times New Roman"/>
                <w:sz w:val="20"/>
                <w:szCs w:val="20"/>
              </w:rPr>
              <w:t>Ольха черная</w:t>
            </w:r>
          </w:p>
        </w:tc>
        <w:tc>
          <w:tcPr>
            <w:tcW w:w="351" w:type="pct"/>
            <w:gridSpan w:val="2"/>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Standard"/>
              <w:spacing w:before="15" w:line="133" w:lineRule="atLeast"/>
              <w:ind w:left="15" w:firstLine="0"/>
              <w:jc w:val="center"/>
              <w:rPr>
                <w:rFonts w:eastAsia="Times New Roman" w:cs="Times New Roman"/>
                <w:color w:val="000000"/>
                <w:sz w:val="20"/>
                <w:szCs w:val="20"/>
              </w:rPr>
            </w:pPr>
            <w:r w:rsidRPr="00973047">
              <w:rPr>
                <w:rFonts w:eastAsia="Times New Roman" w:cs="Times New Roman"/>
                <w:color w:val="000000"/>
                <w:sz w:val="20"/>
                <w:szCs w:val="20"/>
              </w:rPr>
              <w:t>2011</w:t>
            </w:r>
          </w:p>
        </w:tc>
        <w:tc>
          <w:tcPr>
            <w:tcW w:w="219"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5,5</w:t>
            </w:r>
          </w:p>
        </w:tc>
        <w:tc>
          <w:tcPr>
            <w:tcW w:w="243"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62</w:t>
            </w:r>
          </w:p>
        </w:tc>
        <w:tc>
          <w:tcPr>
            <w:tcW w:w="29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1,2</w:t>
            </w:r>
          </w:p>
        </w:tc>
        <w:tc>
          <w:tcPr>
            <w:tcW w:w="26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0,6</w:t>
            </w:r>
          </w:p>
        </w:tc>
        <w:tc>
          <w:tcPr>
            <w:tcW w:w="238"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271</w:t>
            </w:r>
          </w:p>
        </w:tc>
        <w:tc>
          <w:tcPr>
            <w:tcW w:w="31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0</w:t>
            </w:r>
          </w:p>
        </w:tc>
        <w:tc>
          <w:tcPr>
            <w:tcW w:w="32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4</w:t>
            </w:r>
          </w:p>
        </w:tc>
        <w:tc>
          <w:tcPr>
            <w:tcW w:w="1003" w:type="pct"/>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rsidR="00B31A88" w:rsidRPr="00973047" w:rsidRDefault="00B31A88" w:rsidP="004E7B7C">
            <w:pPr>
              <w:autoSpaceDE w:val="0"/>
              <w:adjustRightInd w:val="0"/>
              <w:spacing w:before="15" w:line="133" w:lineRule="atLeast"/>
              <w:ind w:left="15"/>
              <w:jc w:val="center"/>
              <w:rPr>
                <w:color w:val="000000"/>
                <w:sz w:val="20"/>
                <w:szCs w:val="20"/>
              </w:rPr>
            </w:pPr>
            <w:r w:rsidRPr="00973047">
              <w:rPr>
                <w:sz w:val="20"/>
                <w:szCs w:val="20"/>
                <w:lang w:eastAsia="ru-RU"/>
              </w:rPr>
              <w:t>7Олч2Б1Ос</w:t>
            </w:r>
          </w:p>
        </w:tc>
      </w:tr>
      <w:tr w:rsidR="00B31A88" w:rsidRPr="00973047" w:rsidTr="004E7B7C">
        <w:trPr>
          <w:gridAfter w:val="15"/>
          <w:wAfter w:w="1348" w:type="pct"/>
          <w:trHeight w:val="301"/>
        </w:trPr>
        <w:tc>
          <w:tcPr>
            <w:tcW w:w="407" w:type="pct"/>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Standard"/>
              <w:snapToGrid w:val="0"/>
              <w:ind w:left="57" w:firstLine="0"/>
              <w:jc w:val="center"/>
              <w:rPr>
                <w:rFonts w:cs="Times New Roman"/>
                <w:sz w:val="20"/>
                <w:szCs w:val="20"/>
              </w:rPr>
            </w:pPr>
            <w:r w:rsidRPr="00973047">
              <w:rPr>
                <w:rFonts w:cs="Times New Roman"/>
                <w:sz w:val="20"/>
                <w:szCs w:val="20"/>
              </w:rPr>
              <w:t>Липа</w:t>
            </w:r>
          </w:p>
        </w:tc>
        <w:tc>
          <w:tcPr>
            <w:tcW w:w="351" w:type="pct"/>
            <w:gridSpan w:val="2"/>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Standard"/>
              <w:spacing w:before="15" w:line="133" w:lineRule="atLeast"/>
              <w:ind w:left="15" w:firstLine="0"/>
              <w:jc w:val="center"/>
              <w:rPr>
                <w:rFonts w:eastAsia="Times New Roman" w:cs="Times New Roman"/>
                <w:color w:val="000000"/>
                <w:sz w:val="20"/>
                <w:szCs w:val="20"/>
              </w:rPr>
            </w:pPr>
            <w:r w:rsidRPr="00973047">
              <w:rPr>
                <w:rFonts w:eastAsia="Times New Roman" w:cs="Times New Roman"/>
                <w:color w:val="000000"/>
                <w:sz w:val="20"/>
                <w:szCs w:val="20"/>
              </w:rPr>
              <w:t>2011</w:t>
            </w:r>
          </w:p>
        </w:tc>
        <w:tc>
          <w:tcPr>
            <w:tcW w:w="219"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42</w:t>
            </w:r>
          </w:p>
        </w:tc>
        <w:tc>
          <w:tcPr>
            <w:tcW w:w="243"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61</w:t>
            </w:r>
          </w:p>
        </w:tc>
        <w:tc>
          <w:tcPr>
            <w:tcW w:w="29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1,9</w:t>
            </w:r>
          </w:p>
        </w:tc>
        <w:tc>
          <w:tcPr>
            <w:tcW w:w="26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0,66</w:t>
            </w:r>
          </w:p>
        </w:tc>
        <w:tc>
          <w:tcPr>
            <w:tcW w:w="238"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230</w:t>
            </w:r>
          </w:p>
        </w:tc>
        <w:tc>
          <w:tcPr>
            <w:tcW w:w="31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245</w:t>
            </w:r>
          </w:p>
        </w:tc>
        <w:tc>
          <w:tcPr>
            <w:tcW w:w="32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4,15</w:t>
            </w:r>
          </w:p>
        </w:tc>
        <w:tc>
          <w:tcPr>
            <w:tcW w:w="1003" w:type="pct"/>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rsidR="00B31A88" w:rsidRPr="00973047" w:rsidRDefault="00B31A88" w:rsidP="004E7B7C">
            <w:pPr>
              <w:autoSpaceDE w:val="0"/>
              <w:adjustRightInd w:val="0"/>
              <w:spacing w:before="15" w:line="133" w:lineRule="atLeast"/>
              <w:ind w:left="15"/>
              <w:jc w:val="center"/>
              <w:rPr>
                <w:sz w:val="20"/>
                <w:szCs w:val="20"/>
                <w:lang w:eastAsia="ru-RU"/>
              </w:rPr>
            </w:pPr>
            <w:r w:rsidRPr="00973047">
              <w:rPr>
                <w:sz w:val="20"/>
                <w:szCs w:val="20"/>
                <w:lang w:eastAsia="ru-RU"/>
              </w:rPr>
              <w:t>6Лп2Б1Е1Ос+Олс,П</w:t>
            </w:r>
          </w:p>
        </w:tc>
      </w:tr>
      <w:tr w:rsidR="00B31A88" w:rsidRPr="00973047" w:rsidTr="004E7B7C">
        <w:trPr>
          <w:gridAfter w:val="15"/>
          <w:wAfter w:w="1348" w:type="pct"/>
          <w:trHeight w:val="301"/>
        </w:trPr>
        <w:tc>
          <w:tcPr>
            <w:tcW w:w="407" w:type="pct"/>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Standard"/>
              <w:snapToGrid w:val="0"/>
              <w:ind w:left="57" w:firstLine="0"/>
              <w:jc w:val="center"/>
              <w:rPr>
                <w:rFonts w:cs="Times New Roman"/>
                <w:sz w:val="20"/>
                <w:szCs w:val="20"/>
              </w:rPr>
            </w:pPr>
            <w:r w:rsidRPr="00973047">
              <w:rPr>
                <w:rFonts w:cs="Times New Roman"/>
                <w:sz w:val="20"/>
                <w:szCs w:val="20"/>
              </w:rPr>
              <w:t>Ива древовидна</w:t>
            </w:r>
          </w:p>
        </w:tc>
        <w:tc>
          <w:tcPr>
            <w:tcW w:w="351" w:type="pct"/>
            <w:gridSpan w:val="2"/>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Standard"/>
              <w:spacing w:before="15" w:line="133" w:lineRule="atLeast"/>
              <w:ind w:left="15" w:firstLine="0"/>
              <w:jc w:val="center"/>
              <w:rPr>
                <w:rFonts w:eastAsia="Times New Roman" w:cs="Times New Roman"/>
                <w:color w:val="000000"/>
                <w:sz w:val="20"/>
                <w:szCs w:val="20"/>
              </w:rPr>
            </w:pPr>
            <w:r w:rsidRPr="00973047">
              <w:rPr>
                <w:rFonts w:eastAsia="Times New Roman" w:cs="Times New Roman"/>
                <w:color w:val="000000"/>
                <w:sz w:val="20"/>
                <w:szCs w:val="20"/>
              </w:rPr>
              <w:t>2011</w:t>
            </w:r>
          </w:p>
        </w:tc>
        <w:tc>
          <w:tcPr>
            <w:tcW w:w="219"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0,9</w:t>
            </w:r>
          </w:p>
        </w:tc>
        <w:tc>
          <w:tcPr>
            <w:tcW w:w="243"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20</w:t>
            </w:r>
          </w:p>
        </w:tc>
        <w:tc>
          <w:tcPr>
            <w:tcW w:w="29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2</w:t>
            </w:r>
          </w:p>
        </w:tc>
        <w:tc>
          <w:tcPr>
            <w:tcW w:w="26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0,8</w:t>
            </w:r>
          </w:p>
        </w:tc>
        <w:tc>
          <w:tcPr>
            <w:tcW w:w="238"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100</w:t>
            </w:r>
          </w:p>
        </w:tc>
        <w:tc>
          <w:tcPr>
            <w:tcW w:w="31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0</w:t>
            </w:r>
          </w:p>
        </w:tc>
        <w:tc>
          <w:tcPr>
            <w:tcW w:w="32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5</w:t>
            </w:r>
          </w:p>
        </w:tc>
        <w:tc>
          <w:tcPr>
            <w:tcW w:w="1003" w:type="pct"/>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rsidR="00B31A88" w:rsidRPr="00973047" w:rsidRDefault="00B31A88" w:rsidP="004E7B7C">
            <w:pPr>
              <w:autoSpaceDE w:val="0"/>
              <w:adjustRightInd w:val="0"/>
              <w:spacing w:before="15" w:line="133" w:lineRule="atLeast"/>
              <w:ind w:left="15"/>
              <w:jc w:val="center"/>
              <w:rPr>
                <w:sz w:val="20"/>
                <w:szCs w:val="20"/>
                <w:lang w:eastAsia="ru-RU"/>
              </w:rPr>
            </w:pPr>
            <w:r w:rsidRPr="00973047">
              <w:rPr>
                <w:sz w:val="20"/>
                <w:szCs w:val="20"/>
                <w:lang w:eastAsia="ru-RU"/>
              </w:rPr>
              <w:t>7Ивд2Б1Ос</w:t>
            </w:r>
          </w:p>
        </w:tc>
      </w:tr>
      <w:tr w:rsidR="00B31A88" w:rsidRPr="00973047" w:rsidTr="004E7B7C">
        <w:trPr>
          <w:gridAfter w:val="15"/>
          <w:wAfter w:w="1348" w:type="pct"/>
          <w:trHeight w:val="301"/>
        </w:trPr>
        <w:tc>
          <w:tcPr>
            <w:tcW w:w="758" w:type="pct"/>
            <w:gridSpan w:val="3"/>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Standard"/>
              <w:snapToGrid w:val="0"/>
              <w:ind w:left="57" w:firstLine="0"/>
              <w:jc w:val="center"/>
              <w:rPr>
                <w:rFonts w:cs="Times New Roman"/>
                <w:sz w:val="20"/>
                <w:szCs w:val="20"/>
              </w:rPr>
            </w:pPr>
            <w:r w:rsidRPr="00973047">
              <w:rPr>
                <w:rFonts w:cs="Times New Roman"/>
                <w:b/>
                <w:sz w:val="20"/>
                <w:szCs w:val="20"/>
              </w:rPr>
              <w:t>Итого мягколиственных</w:t>
            </w:r>
            <w:r w:rsidRPr="00973047">
              <w:rPr>
                <w:rFonts w:cs="Times New Roman"/>
                <w:sz w:val="20"/>
                <w:szCs w:val="20"/>
              </w:rPr>
              <w:t>:</w:t>
            </w:r>
          </w:p>
        </w:tc>
        <w:tc>
          <w:tcPr>
            <w:tcW w:w="219"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b/>
              </w:rPr>
            </w:pPr>
            <w:r w:rsidRPr="00973047">
              <w:rPr>
                <w:rFonts w:ascii="Times New Roman" w:hAnsi="Times New Roman"/>
                <w:b/>
              </w:rPr>
              <w:t>614,9</w:t>
            </w:r>
          </w:p>
        </w:tc>
        <w:tc>
          <w:tcPr>
            <w:tcW w:w="243"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b/>
              </w:rPr>
            </w:pPr>
            <w:r w:rsidRPr="00973047">
              <w:rPr>
                <w:rFonts w:ascii="Times New Roman" w:hAnsi="Times New Roman"/>
                <w:b/>
              </w:rPr>
              <w:t>58,3</w:t>
            </w:r>
          </w:p>
        </w:tc>
        <w:tc>
          <w:tcPr>
            <w:tcW w:w="29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b/>
              </w:rPr>
            </w:pPr>
            <w:r w:rsidRPr="00973047">
              <w:rPr>
                <w:rFonts w:ascii="Times New Roman" w:hAnsi="Times New Roman"/>
                <w:b/>
              </w:rPr>
              <w:t>1,5</w:t>
            </w:r>
          </w:p>
        </w:tc>
        <w:tc>
          <w:tcPr>
            <w:tcW w:w="26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b/>
              </w:rPr>
            </w:pPr>
            <w:r w:rsidRPr="00973047">
              <w:rPr>
                <w:rFonts w:ascii="Times New Roman" w:hAnsi="Times New Roman"/>
                <w:b/>
              </w:rPr>
              <w:t>0,67</w:t>
            </w:r>
          </w:p>
        </w:tc>
        <w:tc>
          <w:tcPr>
            <w:tcW w:w="238"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b/>
              </w:rPr>
            </w:pPr>
            <w:r w:rsidRPr="00973047">
              <w:rPr>
                <w:rFonts w:ascii="Times New Roman" w:hAnsi="Times New Roman"/>
                <w:b/>
              </w:rPr>
              <w:t>202</w:t>
            </w:r>
          </w:p>
        </w:tc>
        <w:tc>
          <w:tcPr>
            <w:tcW w:w="31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b/>
              </w:rPr>
            </w:pPr>
            <w:r w:rsidRPr="00973047">
              <w:rPr>
                <w:rFonts w:ascii="Times New Roman" w:hAnsi="Times New Roman"/>
                <w:b/>
              </w:rPr>
              <w:t>272</w:t>
            </w:r>
          </w:p>
        </w:tc>
        <w:tc>
          <w:tcPr>
            <w:tcW w:w="32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b/>
              </w:rPr>
            </w:pPr>
            <w:r w:rsidRPr="00973047">
              <w:rPr>
                <w:rFonts w:ascii="Times New Roman" w:hAnsi="Times New Roman"/>
                <w:b/>
              </w:rPr>
              <w:t>3,48</w:t>
            </w:r>
          </w:p>
        </w:tc>
        <w:tc>
          <w:tcPr>
            <w:tcW w:w="1003" w:type="pct"/>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rsidR="00B31A88" w:rsidRPr="00973047" w:rsidRDefault="00B31A88" w:rsidP="004E7B7C">
            <w:pPr>
              <w:autoSpaceDE w:val="0"/>
              <w:adjustRightInd w:val="0"/>
              <w:spacing w:before="15" w:line="118" w:lineRule="atLeast"/>
              <w:ind w:left="15"/>
              <w:jc w:val="center"/>
              <w:rPr>
                <w:color w:val="000000"/>
                <w:sz w:val="20"/>
                <w:szCs w:val="20"/>
              </w:rPr>
            </w:pPr>
            <w:r w:rsidRPr="00973047">
              <w:rPr>
                <w:sz w:val="20"/>
                <w:szCs w:val="20"/>
                <w:lang w:eastAsia="ru-RU"/>
              </w:rPr>
              <w:t>5Б3Ос1Лп1Е+Олс,Олч,С</w:t>
            </w:r>
          </w:p>
        </w:tc>
      </w:tr>
      <w:tr w:rsidR="00B31A88" w:rsidRPr="00973047" w:rsidTr="004E7B7C">
        <w:trPr>
          <w:gridAfter w:val="15"/>
          <w:wAfter w:w="1348" w:type="pct"/>
          <w:trHeight w:val="320"/>
        </w:trPr>
        <w:tc>
          <w:tcPr>
            <w:tcW w:w="758" w:type="pct"/>
            <w:gridSpan w:val="3"/>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Standard"/>
              <w:snapToGrid w:val="0"/>
              <w:ind w:left="57" w:firstLine="0"/>
              <w:jc w:val="center"/>
              <w:rPr>
                <w:rFonts w:cs="Times New Roman"/>
                <w:b/>
                <w:sz w:val="20"/>
                <w:szCs w:val="20"/>
              </w:rPr>
            </w:pPr>
            <w:r w:rsidRPr="00973047">
              <w:rPr>
                <w:rFonts w:cs="Times New Roman"/>
                <w:b/>
                <w:sz w:val="20"/>
                <w:szCs w:val="20"/>
              </w:rPr>
              <w:t>Всего защитных:</w:t>
            </w:r>
          </w:p>
        </w:tc>
        <w:tc>
          <w:tcPr>
            <w:tcW w:w="219"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b/>
              </w:rPr>
            </w:pPr>
            <w:r w:rsidRPr="00973047">
              <w:rPr>
                <w:rFonts w:ascii="Times New Roman" w:hAnsi="Times New Roman"/>
                <w:b/>
              </w:rPr>
              <w:t>716,8</w:t>
            </w:r>
          </w:p>
        </w:tc>
        <w:tc>
          <w:tcPr>
            <w:tcW w:w="243"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b/>
              </w:rPr>
            </w:pPr>
            <w:r w:rsidRPr="00973047">
              <w:rPr>
                <w:rFonts w:ascii="Times New Roman" w:hAnsi="Times New Roman"/>
                <w:b/>
              </w:rPr>
              <w:t>59,9</w:t>
            </w:r>
          </w:p>
        </w:tc>
        <w:tc>
          <w:tcPr>
            <w:tcW w:w="29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b/>
              </w:rPr>
            </w:pPr>
            <w:r w:rsidRPr="00973047">
              <w:rPr>
                <w:rFonts w:ascii="Times New Roman" w:hAnsi="Times New Roman"/>
                <w:b/>
              </w:rPr>
              <w:t>1,5</w:t>
            </w:r>
          </w:p>
        </w:tc>
        <w:tc>
          <w:tcPr>
            <w:tcW w:w="26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b/>
              </w:rPr>
            </w:pPr>
            <w:r w:rsidRPr="00973047">
              <w:rPr>
                <w:rFonts w:ascii="Times New Roman" w:hAnsi="Times New Roman"/>
                <w:b/>
              </w:rPr>
              <w:t>0,65</w:t>
            </w:r>
          </w:p>
        </w:tc>
        <w:tc>
          <w:tcPr>
            <w:tcW w:w="238"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b/>
              </w:rPr>
            </w:pPr>
            <w:r w:rsidRPr="00973047">
              <w:rPr>
                <w:rFonts w:ascii="Times New Roman" w:hAnsi="Times New Roman"/>
                <w:b/>
              </w:rPr>
              <w:t>209</w:t>
            </w:r>
          </w:p>
        </w:tc>
        <w:tc>
          <w:tcPr>
            <w:tcW w:w="31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b/>
              </w:rPr>
            </w:pPr>
            <w:r w:rsidRPr="00973047">
              <w:rPr>
                <w:rFonts w:ascii="Times New Roman" w:hAnsi="Times New Roman"/>
                <w:b/>
              </w:rPr>
              <w:t>269</w:t>
            </w:r>
          </w:p>
        </w:tc>
        <w:tc>
          <w:tcPr>
            <w:tcW w:w="32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b/>
              </w:rPr>
            </w:pPr>
            <w:r w:rsidRPr="00973047">
              <w:rPr>
                <w:rFonts w:ascii="Times New Roman" w:hAnsi="Times New Roman"/>
                <w:b/>
              </w:rPr>
              <w:t>3,53</w:t>
            </w:r>
          </w:p>
        </w:tc>
        <w:tc>
          <w:tcPr>
            <w:tcW w:w="1003" w:type="pct"/>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rsidR="00B31A88" w:rsidRPr="00973047" w:rsidRDefault="00B31A88" w:rsidP="004E7B7C">
            <w:pPr>
              <w:autoSpaceDE w:val="0"/>
              <w:adjustRightInd w:val="0"/>
              <w:spacing w:before="15" w:line="118" w:lineRule="atLeast"/>
              <w:ind w:left="15"/>
              <w:jc w:val="center"/>
              <w:rPr>
                <w:color w:val="000000"/>
                <w:sz w:val="20"/>
                <w:szCs w:val="20"/>
              </w:rPr>
            </w:pPr>
            <w:r w:rsidRPr="00973047">
              <w:rPr>
                <w:sz w:val="20"/>
                <w:szCs w:val="20"/>
                <w:lang w:eastAsia="ru-RU"/>
              </w:rPr>
              <w:t>4Б2Ос1Е1Лп1С1Олс+П,Олч,Ивд</w:t>
            </w:r>
          </w:p>
        </w:tc>
      </w:tr>
      <w:tr w:rsidR="00B31A88" w:rsidRPr="00973047" w:rsidTr="004E7B7C">
        <w:trPr>
          <w:gridAfter w:val="2"/>
          <w:wAfter w:w="271" w:type="pct"/>
          <w:trHeight w:val="583"/>
        </w:trPr>
        <w:tc>
          <w:tcPr>
            <w:tcW w:w="3652" w:type="pct"/>
            <w:gridSpan w:val="11"/>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rsidR="00B31A88" w:rsidRPr="00973047" w:rsidRDefault="00B31A88" w:rsidP="004E7B7C">
            <w:pPr>
              <w:pStyle w:val="Standard"/>
              <w:snapToGrid w:val="0"/>
              <w:jc w:val="center"/>
              <w:rPr>
                <w:rFonts w:cs="Times New Roman"/>
                <w:sz w:val="20"/>
                <w:szCs w:val="20"/>
              </w:rPr>
            </w:pPr>
            <w:r w:rsidRPr="00973047">
              <w:rPr>
                <w:rFonts w:cs="Times New Roman"/>
                <w:sz w:val="20"/>
                <w:szCs w:val="20"/>
              </w:rPr>
              <w:lastRenderedPageBreak/>
              <w:t>Эксплуатационные  леса</w:t>
            </w:r>
          </w:p>
          <w:p w:rsidR="00B31A88" w:rsidRPr="00973047" w:rsidRDefault="00B31A88" w:rsidP="004E7B7C">
            <w:pPr>
              <w:autoSpaceDE w:val="0"/>
              <w:adjustRightInd w:val="0"/>
              <w:spacing w:before="15" w:line="118" w:lineRule="atLeast"/>
              <w:ind w:left="15"/>
              <w:jc w:val="center"/>
              <w:rPr>
                <w:color w:val="000000"/>
                <w:sz w:val="20"/>
                <w:szCs w:val="20"/>
              </w:rPr>
            </w:pPr>
            <w:r w:rsidRPr="00973047">
              <w:rPr>
                <w:sz w:val="20"/>
                <w:szCs w:val="20"/>
              </w:rPr>
              <w:t>Хозяйство – хвойное</w:t>
            </w:r>
          </w:p>
        </w:tc>
        <w:tc>
          <w:tcPr>
            <w:tcW w:w="1011" w:type="pct"/>
            <w:gridSpan w:val="5"/>
          </w:tcPr>
          <w:p w:rsidR="00B31A88" w:rsidRPr="00973047" w:rsidRDefault="00B31A88" w:rsidP="004E7B7C">
            <w:pPr>
              <w:autoSpaceDE w:val="0"/>
              <w:adjustRightInd w:val="0"/>
              <w:rPr>
                <w:sz w:val="20"/>
                <w:szCs w:val="20"/>
              </w:rPr>
            </w:pPr>
          </w:p>
        </w:tc>
        <w:tc>
          <w:tcPr>
            <w:tcW w:w="14" w:type="pct"/>
            <w:gridSpan w:val="2"/>
          </w:tcPr>
          <w:p w:rsidR="00B31A88" w:rsidRPr="00973047" w:rsidRDefault="00B31A88" w:rsidP="004E7B7C">
            <w:pPr>
              <w:autoSpaceDE w:val="0"/>
              <w:adjustRightInd w:val="0"/>
              <w:rPr>
                <w:sz w:val="20"/>
                <w:szCs w:val="20"/>
              </w:rPr>
            </w:pPr>
          </w:p>
        </w:tc>
        <w:tc>
          <w:tcPr>
            <w:tcW w:w="9" w:type="pct"/>
          </w:tcPr>
          <w:p w:rsidR="00B31A88" w:rsidRPr="00973047" w:rsidRDefault="00B31A88" w:rsidP="004E7B7C">
            <w:pPr>
              <w:autoSpaceDE w:val="0"/>
              <w:adjustRightInd w:val="0"/>
              <w:rPr>
                <w:sz w:val="20"/>
                <w:szCs w:val="20"/>
              </w:rPr>
            </w:pPr>
          </w:p>
        </w:tc>
        <w:tc>
          <w:tcPr>
            <w:tcW w:w="9" w:type="pct"/>
          </w:tcPr>
          <w:p w:rsidR="00B31A88" w:rsidRPr="00973047" w:rsidRDefault="00B31A88" w:rsidP="004E7B7C">
            <w:pPr>
              <w:autoSpaceDE w:val="0"/>
              <w:adjustRightInd w:val="0"/>
              <w:rPr>
                <w:sz w:val="20"/>
                <w:szCs w:val="20"/>
              </w:rPr>
            </w:pPr>
          </w:p>
        </w:tc>
        <w:tc>
          <w:tcPr>
            <w:tcW w:w="9" w:type="pct"/>
          </w:tcPr>
          <w:p w:rsidR="00B31A88" w:rsidRPr="00973047" w:rsidRDefault="00B31A88" w:rsidP="004E7B7C">
            <w:pPr>
              <w:autoSpaceDE w:val="0"/>
              <w:adjustRightInd w:val="0"/>
              <w:rPr>
                <w:sz w:val="20"/>
                <w:szCs w:val="20"/>
              </w:rPr>
            </w:pPr>
          </w:p>
        </w:tc>
        <w:tc>
          <w:tcPr>
            <w:tcW w:w="9" w:type="pct"/>
          </w:tcPr>
          <w:p w:rsidR="00B31A88" w:rsidRPr="00973047" w:rsidRDefault="00B31A88" w:rsidP="004E7B7C">
            <w:pPr>
              <w:autoSpaceDE w:val="0"/>
              <w:adjustRightInd w:val="0"/>
              <w:rPr>
                <w:sz w:val="20"/>
                <w:szCs w:val="20"/>
              </w:rPr>
            </w:pPr>
          </w:p>
        </w:tc>
        <w:tc>
          <w:tcPr>
            <w:tcW w:w="9" w:type="pct"/>
          </w:tcPr>
          <w:p w:rsidR="00B31A88" w:rsidRPr="00973047" w:rsidRDefault="00B31A88" w:rsidP="004E7B7C">
            <w:pPr>
              <w:autoSpaceDE w:val="0"/>
              <w:adjustRightInd w:val="0"/>
              <w:rPr>
                <w:sz w:val="20"/>
                <w:szCs w:val="20"/>
              </w:rPr>
            </w:pPr>
          </w:p>
        </w:tc>
        <w:tc>
          <w:tcPr>
            <w:tcW w:w="9" w:type="pct"/>
          </w:tcPr>
          <w:p w:rsidR="00B31A88" w:rsidRPr="00973047" w:rsidRDefault="00B31A88" w:rsidP="004E7B7C">
            <w:pPr>
              <w:autoSpaceDE w:val="0"/>
              <w:adjustRightInd w:val="0"/>
              <w:rPr>
                <w:sz w:val="20"/>
                <w:szCs w:val="20"/>
              </w:rPr>
            </w:pPr>
          </w:p>
        </w:tc>
      </w:tr>
      <w:tr w:rsidR="00B31A88" w:rsidRPr="00973047" w:rsidTr="004E7B7C">
        <w:trPr>
          <w:gridAfter w:val="15"/>
          <w:wAfter w:w="1348" w:type="pct"/>
          <w:trHeight w:val="301"/>
        </w:trPr>
        <w:tc>
          <w:tcPr>
            <w:tcW w:w="409" w:type="pct"/>
            <w:gridSpan w:val="2"/>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Standard"/>
              <w:snapToGrid w:val="0"/>
              <w:ind w:left="57" w:firstLine="0"/>
              <w:jc w:val="center"/>
              <w:rPr>
                <w:rFonts w:cs="Times New Roman"/>
                <w:sz w:val="20"/>
                <w:szCs w:val="20"/>
              </w:rPr>
            </w:pPr>
            <w:r w:rsidRPr="00973047">
              <w:rPr>
                <w:rFonts w:cs="Times New Roman"/>
                <w:sz w:val="20"/>
                <w:szCs w:val="20"/>
              </w:rPr>
              <w:t>Сосна</w:t>
            </w:r>
          </w:p>
        </w:tc>
        <w:tc>
          <w:tcPr>
            <w:tcW w:w="349" w:type="pct"/>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Standard"/>
              <w:spacing w:before="15" w:line="133" w:lineRule="atLeast"/>
              <w:ind w:left="15" w:firstLine="0"/>
              <w:jc w:val="center"/>
              <w:rPr>
                <w:rFonts w:eastAsia="Times New Roman" w:cs="Times New Roman"/>
                <w:color w:val="000000"/>
                <w:sz w:val="20"/>
                <w:szCs w:val="20"/>
              </w:rPr>
            </w:pPr>
            <w:r w:rsidRPr="00973047">
              <w:rPr>
                <w:rFonts w:eastAsia="Times New Roman" w:cs="Times New Roman"/>
                <w:color w:val="000000"/>
                <w:sz w:val="20"/>
                <w:szCs w:val="20"/>
              </w:rPr>
              <w:t>2011</w:t>
            </w:r>
          </w:p>
        </w:tc>
        <w:tc>
          <w:tcPr>
            <w:tcW w:w="219"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303,5</w:t>
            </w:r>
          </w:p>
        </w:tc>
        <w:tc>
          <w:tcPr>
            <w:tcW w:w="243"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53</w:t>
            </w:r>
          </w:p>
        </w:tc>
        <w:tc>
          <w:tcPr>
            <w:tcW w:w="29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1,1</w:t>
            </w:r>
          </w:p>
        </w:tc>
        <w:tc>
          <w:tcPr>
            <w:tcW w:w="26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0,75</w:t>
            </w:r>
          </w:p>
        </w:tc>
        <w:tc>
          <w:tcPr>
            <w:tcW w:w="238"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258</w:t>
            </w:r>
          </w:p>
        </w:tc>
        <w:tc>
          <w:tcPr>
            <w:tcW w:w="31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211</w:t>
            </w:r>
          </w:p>
        </w:tc>
        <w:tc>
          <w:tcPr>
            <w:tcW w:w="32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4,91</w:t>
            </w:r>
          </w:p>
        </w:tc>
        <w:tc>
          <w:tcPr>
            <w:tcW w:w="1003" w:type="pct"/>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rsidR="00B31A88" w:rsidRPr="00973047" w:rsidRDefault="00B31A88" w:rsidP="004E7B7C">
            <w:pPr>
              <w:autoSpaceDE w:val="0"/>
              <w:adjustRightInd w:val="0"/>
              <w:spacing w:before="15" w:line="133" w:lineRule="atLeast"/>
              <w:ind w:left="15"/>
              <w:jc w:val="center"/>
              <w:rPr>
                <w:color w:val="000000"/>
                <w:sz w:val="20"/>
                <w:szCs w:val="20"/>
              </w:rPr>
            </w:pPr>
            <w:r w:rsidRPr="00973047">
              <w:rPr>
                <w:sz w:val="20"/>
                <w:szCs w:val="20"/>
                <w:lang w:eastAsia="ru-RU"/>
              </w:rPr>
              <w:t>8С2Б+Е,Ос,Лп</w:t>
            </w:r>
          </w:p>
        </w:tc>
      </w:tr>
      <w:tr w:rsidR="00B31A88" w:rsidRPr="00973047" w:rsidTr="004E7B7C">
        <w:trPr>
          <w:gridAfter w:val="15"/>
          <w:wAfter w:w="1348" w:type="pct"/>
          <w:trHeight w:val="301"/>
        </w:trPr>
        <w:tc>
          <w:tcPr>
            <w:tcW w:w="409" w:type="pct"/>
            <w:gridSpan w:val="2"/>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Standard"/>
              <w:snapToGrid w:val="0"/>
              <w:ind w:left="57" w:firstLine="0"/>
              <w:jc w:val="center"/>
              <w:rPr>
                <w:rFonts w:cs="Times New Roman"/>
                <w:sz w:val="20"/>
                <w:szCs w:val="20"/>
              </w:rPr>
            </w:pPr>
            <w:r w:rsidRPr="00973047">
              <w:rPr>
                <w:rFonts w:cs="Times New Roman"/>
                <w:sz w:val="20"/>
                <w:szCs w:val="20"/>
              </w:rPr>
              <w:t>Ель</w:t>
            </w:r>
          </w:p>
        </w:tc>
        <w:tc>
          <w:tcPr>
            <w:tcW w:w="349" w:type="pct"/>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Standard"/>
              <w:spacing w:before="15" w:line="133" w:lineRule="atLeast"/>
              <w:ind w:left="15" w:firstLine="0"/>
              <w:jc w:val="center"/>
              <w:rPr>
                <w:rFonts w:eastAsia="Times New Roman" w:cs="Times New Roman"/>
                <w:color w:val="000000"/>
                <w:sz w:val="20"/>
                <w:szCs w:val="20"/>
              </w:rPr>
            </w:pPr>
            <w:r w:rsidRPr="00973047">
              <w:rPr>
                <w:rFonts w:eastAsia="Times New Roman" w:cs="Times New Roman"/>
                <w:color w:val="000000"/>
                <w:sz w:val="20"/>
                <w:szCs w:val="20"/>
              </w:rPr>
              <w:t>2011</w:t>
            </w:r>
          </w:p>
        </w:tc>
        <w:tc>
          <w:tcPr>
            <w:tcW w:w="219"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518,9</w:t>
            </w:r>
          </w:p>
        </w:tc>
        <w:tc>
          <w:tcPr>
            <w:tcW w:w="243"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53</w:t>
            </w:r>
          </w:p>
        </w:tc>
        <w:tc>
          <w:tcPr>
            <w:tcW w:w="29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1,7</w:t>
            </w:r>
          </w:p>
        </w:tc>
        <w:tc>
          <w:tcPr>
            <w:tcW w:w="26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0,63</w:t>
            </w:r>
          </w:p>
        </w:tc>
        <w:tc>
          <w:tcPr>
            <w:tcW w:w="238"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176</w:t>
            </w:r>
          </w:p>
        </w:tc>
        <w:tc>
          <w:tcPr>
            <w:tcW w:w="31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294</w:t>
            </w:r>
          </w:p>
        </w:tc>
        <w:tc>
          <w:tcPr>
            <w:tcW w:w="32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3,28</w:t>
            </w:r>
          </w:p>
        </w:tc>
        <w:tc>
          <w:tcPr>
            <w:tcW w:w="1003" w:type="pct"/>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rsidR="00B31A88" w:rsidRPr="00973047" w:rsidRDefault="00B31A88" w:rsidP="004E7B7C">
            <w:pPr>
              <w:autoSpaceDE w:val="0"/>
              <w:adjustRightInd w:val="0"/>
              <w:spacing w:before="15" w:line="133" w:lineRule="atLeast"/>
              <w:ind w:left="15"/>
              <w:jc w:val="center"/>
              <w:rPr>
                <w:color w:val="000000"/>
                <w:sz w:val="20"/>
                <w:szCs w:val="20"/>
              </w:rPr>
            </w:pPr>
            <w:r w:rsidRPr="00973047">
              <w:rPr>
                <w:sz w:val="20"/>
                <w:szCs w:val="20"/>
              </w:rPr>
              <w:t>4,</w:t>
            </w:r>
            <w:r w:rsidRPr="00973047">
              <w:rPr>
                <w:sz w:val="20"/>
                <w:szCs w:val="20"/>
                <w:lang w:eastAsia="ru-RU"/>
              </w:rPr>
              <w:t xml:space="preserve"> 5Е2Б1П1Лп1Ос</w:t>
            </w:r>
          </w:p>
        </w:tc>
      </w:tr>
      <w:tr w:rsidR="00B31A88" w:rsidRPr="00973047" w:rsidTr="004E7B7C">
        <w:trPr>
          <w:gridAfter w:val="15"/>
          <w:wAfter w:w="1348" w:type="pct"/>
          <w:trHeight w:val="301"/>
        </w:trPr>
        <w:tc>
          <w:tcPr>
            <w:tcW w:w="409" w:type="pct"/>
            <w:gridSpan w:val="2"/>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Standard"/>
              <w:snapToGrid w:val="0"/>
              <w:ind w:left="57" w:firstLine="0"/>
              <w:jc w:val="center"/>
              <w:rPr>
                <w:rFonts w:cs="Times New Roman"/>
                <w:sz w:val="20"/>
                <w:szCs w:val="20"/>
              </w:rPr>
            </w:pPr>
            <w:r w:rsidRPr="00973047">
              <w:rPr>
                <w:rFonts w:cs="Times New Roman"/>
                <w:sz w:val="20"/>
                <w:szCs w:val="20"/>
              </w:rPr>
              <w:t>пихта</w:t>
            </w:r>
          </w:p>
        </w:tc>
        <w:tc>
          <w:tcPr>
            <w:tcW w:w="349" w:type="pct"/>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Standard"/>
              <w:spacing w:before="15" w:line="133" w:lineRule="atLeast"/>
              <w:ind w:left="15" w:firstLine="0"/>
              <w:jc w:val="center"/>
              <w:rPr>
                <w:rFonts w:eastAsia="Times New Roman" w:cs="Times New Roman"/>
                <w:color w:val="000000"/>
                <w:sz w:val="20"/>
                <w:szCs w:val="20"/>
              </w:rPr>
            </w:pPr>
            <w:r w:rsidRPr="00973047">
              <w:rPr>
                <w:rFonts w:eastAsia="Times New Roman" w:cs="Times New Roman"/>
                <w:color w:val="000000"/>
                <w:sz w:val="20"/>
                <w:szCs w:val="20"/>
              </w:rPr>
              <w:t>2011</w:t>
            </w:r>
          </w:p>
        </w:tc>
        <w:tc>
          <w:tcPr>
            <w:tcW w:w="219"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1,1</w:t>
            </w:r>
          </w:p>
        </w:tc>
        <w:tc>
          <w:tcPr>
            <w:tcW w:w="243"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90</w:t>
            </w:r>
          </w:p>
        </w:tc>
        <w:tc>
          <w:tcPr>
            <w:tcW w:w="29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2</w:t>
            </w:r>
          </w:p>
        </w:tc>
        <w:tc>
          <w:tcPr>
            <w:tcW w:w="26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0,3</w:t>
            </w:r>
          </w:p>
        </w:tc>
        <w:tc>
          <w:tcPr>
            <w:tcW w:w="238"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145</w:t>
            </w:r>
          </w:p>
        </w:tc>
        <w:tc>
          <w:tcPr>
            <w:tcW w:w="31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145</w:t>
            </w:r>
          </w:p>
        </w:tc>
        <w:tc>
          <w:tcPr>
            <w:tcW w:w="32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1,62</w:t>
            </w:r>
          </w:p>
        </w:tc>
        <w:tc>
          <w:tcPr>
            <w:tcW w:w="1003" w:type="pct"/>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rsidR="00B31A88" w:rsidRPr="00973047" w:rsidRDefault="00B31A88" w:rsidP="004E7B7C">
            <w:pPr>
              <w:autoSpaceDE w:val="0"/>
              <w:adjustRightInd w:val="0"/>
              <w:spacing w:before="15" w:line="133" w:lineRule="atLeast"/>
              <w:ind w:left="15"/>
              <w:jc w:val="center"/>
              <w:rPr>
                <w:sz w:val="20"/>
                <w:szCs w:val="20"/>
              </w:rPr>
            </w:pPr>
            <w:r w:rsidRPr="00973047">
              <w:rPr>
                <w:sz w:val="20"/>
                <w:szCs w:val="20"/>
                <w:lang w:eastAsia="ru-RU"/>
              </w:rPr>
              <w:t>5П3Е2Б</w:t>
            </w:r>
          </w:p>
        </w:tc>
      </w:tr>
      <w:tr w:rsidR="00B31A88" w:rsidRPr="00973047" w:rsidTr="004E7B7C">
        <w:trPr>
          <w:gridAfter w:val="15"/>
          <w:wAfter w:w="1348" w:type="pct"/>
          <w:trHeight w:val="301"/>
        </w:trPr>
        <w:tc>
          <w:tcPr>
            <w:tcW w:w="758" w:type="pct"/>
            <w:gridSpan w:val="3"/>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Standard"/>
              <w:snapToGrid w:val="0"/>
              <w:ind w:left="57" w:firstLine="0"/>
              <w:jc w:val="center"/>
              <w:rPr>
                <w:rFonts w:cs="Times New Roman"/>
                <w:b/>
                <w:sz w:val="20"/>
                <w:szCs w:val="20"/>
              </w:rPr>
            </w:pPr>
            <w:r w:rsidRPr="00973047">
              <w:rPr>
                <w:rFonts w:cs="Times New Roman"/>
                <w:b/>
                <w:sz w:val="20"/>
                <w:szCs w:val="20"/>
              </w:rPr>
              <w:t>Итого хвойных:</w:t>
            </w:r>
          </w:p>
        </w:tc>
        <w:tc>
          <w:tcPr>
            <w:tcW w:w="219"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b/>
              </w:rPr>
            </w:pPr>
            <w:r w:rsidRPr="00973047">
              <w:rPr>
                <w:rFonts w:ascii="Times New Roman" w:hAnsi="Times New Roman"/>
                <w:b/>
              </w:rPr>
              <w:t>823,5</w:t>
            </w:r>
          </w:p>
        </w:tc>
        <w:tc>
          <w:tcPr>
            <w:tcW w:w="243"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b/>
              </w:rPr>
            </w:pPr>
            <w:r w:rsidRPr="00973047">
              <w:rPr>
                <w:rFonts w:ascii="Times New Roman" w:hAnsi="Times New Roman"/>
                <w:b/>
              </w:rPr>
              <w:t>53</w:t>
            </w:r>
          </w:p>
        </w:tc>
        <w:tc>
          <w:tcPr>
            <w:tcW w:w="29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b/>
              </w:rPr>
            </w:pPr>
            <w:r w:rsidRPr="00973047">
              <w:rPr>
                <w:rFonts w:ascii="Times New Roman" w:hAnsi="Times New Roman"/>
                <w:b/>
              </w:rPr>
              <w:t>1,5</w:t>
            </w:r>
          </w:p>
        </w:tc>
        <w:tc>
          <w:tcPr>
            <w:tcW w:w="26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b/>
              </w:rPr>
            </w:pPr>
            <w:r w:rsidRPr="00973047">
              <w:rPr>
                <w:rFonts w:ascii="Times New Roman" w:hAnsi="Times New Roman"/>
                <w:b/>
              </w:rPr>
              <w:t>0,67</w:t>
            </w:r>
          </w:p>
        </w:tc>
        <w:tc>
          <w:tcPr>
            <w:tcW w:w="238"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b/>
              </w:rPr>
            </w:pPr>
            <w:r w:rsidRPr="00973047">
              <w:rPr>
                <w:rFonts w:ascii="Times New Roman" w:hAnsi="Times New Roman"/>
                <w:b/>
              </w:rPr>
              <w:t>206</w:t>
            </w:r>
          </w:p>
        </w:tc>
        <w:tc>
          <w:tcPr>
            <w:tcW w:w="31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b/>
              </w:rPr>
            </w:pPr>
            <w:r w:rsidRPr="00973047">
              <w:rPr>
                <w:rFonts w:ascii="Times New Roman" w:hAnsi="Times New Roman"/>
                <w:b/>
              </w:rPr>
              <w:t>291</w:t>
            </w:r>
          </w:p>
        </w:tc>
        <w:tc>
          <w:tcPr>
            <w:tcW w:w="32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b/>
              </w:rPr>
            </w:pPr>
            <w:r w:rsidRPr="00973047">
              <w:rPr>
                <w:rFonts w:ascii="Times New Roman" w:hAnsi="Times New Roman"/>
                <w:b/>
              </w:rPr>
              <w:t>3,88</w:t>
            </w:r>
          </w:p>
        </w:tc>
        <w:tc>
          <w:tcPr>
            <w:tcW w:w="1003" w:type="pct"/>
            <w:tcBorders>
              <w:left w:val="single" w:sz="2" w:space="0" w:color="000000"/>
              <w:bottom w:val="single" w:sz="2" w:space="0" w:color="000000"/>
              <w:right w:val="single" w:sz="2" w:space="0" w:color="000000"/>
            </w:tcBorders>
            <w:tcMar>
              <w:top w:w="55" w:type="dxa"/>
              <w:left w:w="55" w:type="dxa"/>
              <w:bottom w:w="55" w:type="dxa"/>
              <w:right w:w="55" w:type="dxa"/>
            </w:tcMar>
          </w:tcPr>
          <w:p w:rsidR="00B31A88" w:rsidRPr="00973047" w:rsidRDefault="00B31A88" w:rsidP="004E7B7C">
            <w:pPr>
              <w:pStyle w:val="ConsNormal"/>
              <w:widowControl/>
              <w:ind w:left="-57" w:right="-57" w:firstLine="0"/>
              <w:jc w:val="center"/>
              <w:rPr>
                <w:rFonts w:ascii="Times New Roman" w:hAnsi="Times New Roman"/>
                <w:b/>
              </w:rPr>
            </w:pPr>
            <w:r w:rsidRPr="00973047">
              <w:rPr>
                <w:rFonts w:ascii="Times New Roman" w:hAnsi="Times New Roman"/>
              </w:rPr>
              <w:t>4С3Е2Б1Лп+П,Ос,Л</w:t>
            </w:r>
          </w:p>
        </w:tc>
      </w:tr>
      <w:tr w:rsidR="00B31A88" w:rsidRPr="00973047" w:rsidTr="004E7B7C">
        <w:trPr>
          <w:gridAfter w:val="15"/>
          <w:wAfter w:w="1348" w:type="pct"/>
          <w:trHeight w:val="301"/>
        </w:trPr>
        <w:tc>
          <w:tcPr>
            <w:tcW w:w="3652" w:type="pct"/>
            <w:gridSpan w:val="11"/>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rsidR="00B31A88" w:rsidRPr="00973047" w:rsidRDefault="00B31A88" w:rsidP="004E7B7C">
            <w:pPr>
              <w:pStyle w:val="ConsNormal"/>
              <w:widowControl/>
              <w:ind w:left="-57" w:right="-57" w:firstLine="0"/>
              <w:jc w:val="center"/>
              <w:rPr>
                <w:rFonts w:ascii="Times New Roman" w:hAnsi="Times New Roman"/>
                <w:b/>
              </w:rPr>
            </w:pPr>
            <w:r w:rsidRPr="00973047">
              <w:rPr>
                <w:rFonts w:ascii="Times New Roman" w:hAnsi="Times New Roman"/>
              </w:rPr>
              <w:t>Хозяйство – твердолиственное</w:t>
            </w:r>
          </w:p>
        </w:tc>
      </w:tr>
      <w:tr w:rsidR="00B31A88" w:rsidRPr="00973047" w:rsidTr="004E7B7C">
        <w:trPr>
          <w:trHeight w:val="650"/>
        </w:trPr>
        <w:tc>
          <w:tcPr>
            <w:tcW w:w="409" w:type="pct"/>
            <w:gridSpan w:val="2"/>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Клен остр</w:t>
            </w:r>
            <w:r w:rsidRPr="00973047">
              <w:rPr>
                <w:rFonts w:ascii="Times New Roman" w:hAnsi="Times New Roman"/>
              </w:rPr>
              <w:t>о</w:t>
            </w:r>
            <w:r w:rsidRPr="00973047">
              <w:rPr>
                <w:rFonts w:ascii="Times New Roman" w:hAnsi="Times New Roman"/>
              </w:rPr>
              <w:t>листн</w:t>
            </w:r>
          </w:p>
        </w:tc>
        <w:tc>
          <w:tcPr>
            <w:tcW w:w="349"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color w:val="000000"/>
              </w:rPr>
              <w:t>2011</w:t>
            </w:r>
          </w:p>
        </w:tc>
        <w:tc>
          <w:tcPr>
            <w:tcW w:w="219"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21,6</w:t>
            </w:r>
          </w:p>
        </w:tc>
        <w:tc>
          <w:tcPr>
            <w:tcW w:w="243"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25</w:t>
            </w:r>
          </w:p>
        </w:tc>
        <w:tc>
          <w:tcPr>
            <w:tcW w:w="29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1</w:t>
            </w:r>
          </w:p>
        </w:tc>
        <w:tc>
          <w:tcPr>
            <w:tcW w:w="26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0,89</w:t>
            </w:r>
          </w:p>
        </w:tc>
        <w:tc>
          <w:tcPr>
            <w:tcW w:w="238"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158</w:t>
            </w:r>
          </w:p>
        </w:tc>
        <w:tc>
          <w:tcPr>
            <w:tcW w:w="31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0</w:t>
            </w:r>
          </w:p>
          <w:p w:rsidR="00B31A88" w:rsidRPr="00973047" w:rsidRDefault="00B31A88" w:rsidP="004E7B7C">
            <w:pPr>
              <w:rPr>
                <w:sz w:val="20"/>
                <w:szCs w:val="20"/>
                <w:lang w:eastAsia="ru-RU"/>
              </w:rPr>
            </w:pPr>
          </w:p>
        </w:tc>
        <w:tc>
          <w:tcPr>
            <w:tcW w:w="32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6,31</w:t>
            </w:r>
          </w:p>
        </w:tc>
        <w:tc>
          <w:tcPr>
            <w:tcW w:w="1003" w:type="pct"/>
            <w:tcBorders>
              <w:left w:val="single" w:sz="2" w:space="0" w:color="000000"/>
              <w:bottom w:val="single" w:sz="2" w:space="0" w:color="000000"/>
              <w:right w:val="single" w:sz="2" w:space="0" w:color="000000"/>
            </w:tcBorders>
            <w:tcMar>
              <w:top w:w="55" w:type="dxa"/>
              <w:left w:w="55" w:type="dxa"/>
              <w:bottom w:w="55" w:type="dxa"/>
              <w:right w:w="55" w:type="dxa"/>
            </w:tcMar>
          </w:tcPr>
          <w:p w:rsidR="00B31A88" w:rsidRPr="00973047" w:rsidRDefault="00B31A88" w:rsidP="004E7B7C">
            <w:pPr>
              <w:pStyle w:val="ConsNormal"/>
              <w:widowControl/>
              <w:ind w:left="-57" w:right="-57" w:firstLine="0"/>
              <w:jc w:val="center"/>
              <w:rPr>
                <w:rFonts w:ascii="Times New Roman" w:hAnsi="Times New Roman"/>
              </w:rPr>
            </w:pPr>
            <w:r w:rsidRPr="00973047">
              <w:rPr>
                <w:rFonts w:ascii="Times New Roman" w:hAnsi="Times New Roman"/>
              </w:rPr>
              <w:t>3Кло3Ивд2Лп1Ос1Б</w:t>
            </w:r>
          </w:p>
        </w:tc>
        <w:tc>
          <w:tcPr>
            <w:tcW w:w="211" w:type="pct"/>
          </w:tcPr>
          <w:p w:rsidR="00B31A88" w:rsidRPr="00973047" w:rsidRDefault="00B31A88" w:rsidP="004E7B7C">
            <w:pPr>
              <w:pStyle w:val="ConsNormal"/>
              <w:widowControl/>
              <w:ind w:firstLine="0"/>
              <w:jc w:val="center"/>
              <w:rPr>
                <w:rFonts w:ascii="Times New Roman" w:hAnsi="Times New Roman"/>
              </w:rPr>
            </w:pPr>
          </w:p>
          <w:p w:rsidR="00B31A88" w:rsidRPr="00973047" w:rsidRDefault="00B31A88" w:rsidP="004E7B7C">
            <w:pPr>
              <w:pStyle w:val="ConsNormal"/>
              <w:widowControl/>
              <w:ind w:firstLine="0"/>
              <w:jc w:val="center"/>
              <w:rPr>
                <w:rFonts w:ascii="Times New Roman" w:hAnsi="Times New Roman"/>
              </w:rPr>
            </w:pPr>
          </w:p>
          <w:p w:rsidR="00B31A88" w:rsidRPr="00973047" w:rsidRDefault="00B31A88" w:rsidP="004E7B7C">
            <w:pPr>
              <w:pStyle w:val="ConsNormal"/>
              <w:widowControl/>
              <w:ind w:firstLine="0"/>
              <w:jc w:val="center"/>
              <w:rPr>
                <w:rFonts w:ascii="Times New Roman" w:hAnsi="Times New Roman"/>
              </w:rPr>
            </w:pPr>
          </w:p>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82</w:t>
            </w:r>
          </w:p>
        </w:tc>
        <w:tc>
          <w:tcPr>
            <w:tcW w:w="211" w:type="pct"/>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2,6</w:t>
            </w:r>
          </w:p>
        </w:tc>
        <w:tc>
          <w:tcPr>
            <w:tcW w:w="211" w:type="pct"/>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0,56</w:t>
            </w:r>
          </w:p>
        </w:tc>
        <w:tc>
          <w:tcPr>
            <w:tcW w:w="211" w:type="pct"/>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169</w:t>
            </w:r>
          </w:p>
        </w:tc>
        <w:tc>
          <w:tcPr>
            <w:tcW w:w="218" w:type="pct"/>
            <w:gridSpan w:val="7"/>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w:t>
            </w:r>
          </w:p>
        </w:tc>
        <w:tc>
          <w:tcPr>
            <w:tcW w:w="101" w:type="pct"/>
            <w:gridSpan w:val="3"/>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1,6</w:t>
            </w:r>
          </w:p>
        </w:tc>
        <w:tc>
          <w:tcPr>
            <w:tcW w:w="188" w:type="pct"/>
          </w:tcPr>
          <w:p w:rsidR="00B31A88" w:rsidRPr="00973047" w:rsidRDefault="00B31A88" w:rsidP="004E7B7C">
            <w:pPr>
              <w:pStyle w:val="ConsNormal"/>
              <w:widowControl/>
              <w:ind w:left="-57" w:right="-57" w:firstLine="0"/>
              <w:jc w:val="center"/>
              <w:rPr>
                <w:rFonts w:ascii="Times New Roman" w:hAnsi="Times New Roman"/>
              </w:rPr>
            </w:pPr>
            <w:r w:rsidRPr="00973047">
              <w:rPr>
                <w:rFonts w:ascii="Times New Roman" w:hAnsi="Times New Roman"/>
              </w:rPr>
              <w:t>6,7Д 1,4ОС 1,4Б 0,3ЛП 0,1ОЛЧ 0,1С</w:t>
            </w:r>
          </w:p>
        </w:tc>
      </w:tr>
      <w:tr w:rsidR="00B31A88" w:rsidRPr="00973047" w:rsidTr="004E7B7C">
        <w:trPr>
          <w:gridAfter w:val="2"/>
          <w:wAfter w:w="271" w:type="pct"/>
          <w:trHeight w:val="320"/>
        </w:trPr>
        <w:tc>
          <w:tcPr>
            <w:tcW w:w="3652" w:type="pct"/>
            <w:gridSpan w:val="11"/>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rsidR="00B31A88" w:rsidRPr="00973047" w:rsidRDefault="00B31A88" w:rsidP="004E7B7C">
            <w:pPr>
              <w:autoSpaceDE w:val="0"/>
              <w:adjustRightInd w:val="0"/>
              <w:spacing w:before="15" w:line="118" w:lineRule="atLeast"/>
              <w:ind w:left="15"/>
              <w:jc w:val="center"/>
              <w:rPr>
                <w:color w:val="000000"/>
                <w:sz w:val="20"/>
                <w:szCs w:val="20"/>
              </w:rPr>
            </w:pPr>
            <w:r w:rsidRPr="00973047">
              <w:rPr>
                <w:sz w:val="20"/>
                <w:szCs w:val="20"/>
              </w:rPr>
              <w:t>Хозяйство – мягколиственное</w:t>
            </w:r>
          </w:p>
        </w:tc>
        <w:tc>
          <w:tcPr>
            <w:tcW w:w="1011" w:type="pct"/>
            <w:gridSpan w:val="5"/>
          </w:tcPr>
          <w:p w:rsidR="00B31A88" w:rsidRPr="00973047" w:rsidRDefault="00B31A88" w:rsidP="004E7B7C">
            <w:pPr>
              <w:autoSpaceDE w:val="0"/>
              <w:adjustRightInd w:val="0"/>
              <w:rPr>
                <w:sz w:val="20"/>
                <w:szCs w:val="20"/>
              </w:rPr>
            </w:pPr>
          </w:p>
        </w:tc>
        <w:tc>
          <w:tcPr>
            <w:tcW w:w="14" w:type="pct"/>
            <w:gridSpan w:val="2"/>
          </w:tcPr>
          <w:p w:rsidR="00B31A88" w:rsidRPr="00973047" w:rsidRDefault="00B31A88" w:rsidP="004E7B7C">
            <w:pPr>
              <w:autoSpaceDE w:val="0"/>
              <w:adjustRightInd w:val="0"/>
              <w:rPr>
                <w:sz w:val="20"/>
                <w:szCs w:val="20"/>
              </w:rPr>
            </w:pPr>
          </w:p>
        </w:tc>
        <w:tc>
          <w:tcPr>
            <w:tcW w:w="9" w:type="pct"/>
          </w:tcPr>
          <w:p w:rsidR="00B31A88" w:rsidRPr="00973047" w:rsidRDefault="00B31A88" w:rsidP="004E7B7C">
            <w:pPr>
              <w:autoSpaceDE w:val="0"/>
              <w:adjustRightInd w:val="0"/>
              <w:rPr>
                <w:sz w:val="20"/>
                <w:szCs w:val="20"/>
              </w:rPr>
            </w:pPr>
          </w:p>
        </w:tc>
        <w:tc>
          <w:tcPr>
            <w:tcW w:w="9" w:type="pct"/>
          </w:tcPr>
          <w:p w:rsidR="00B31A88" w:rsidRPr="00973047" w:rsidRDefault="00B31A88" w:rsidP="004E7B7C">
            <w:pPr>
              <w:autoSpaceDE w:val="0"/>
              <w:adjustRightInd w:val="0"/>
              <w:rPr>
                <w:sz w:val="20"/>
                <w:szCs w:val="20"/>
              </w:rPr>
            </w:pPr>
          </w:p>
        </w:tc>
        <w:tc>
          <w:tcPr>
            <w:tcW w:w="9" w:type="pct"/>
          </w:tcPr>
          <w:p w:rsidR="00B31A88" w:rsidRPr="00973047" w:rsidRDefault="00B31A88" w:rsidP="004E7B7C">
            <w:pPr>
              <w:autoSpaceDE w:val="0"/>
              <w:adjustRightInd w:val="0"/>
              <w:rPr>
                <w:sz w:val="20"/>
                <w:szCs w:val="20"/>
              </w:rPr>
            </w:pPr>
          </w:p>
        </w:tc>
        <w:tc>
          <w:tcPr>
            <w:tcW w:w="9" w:type="pct"/>
          </w:tcPr>
          <w:p w:rsidR="00B31A88" w:rsidRPr="00973047" w:rsidRDefault="00B31A88" w:rsidP="004E7B7C">
            <w:pPr>
              <w:autoSpaceDE w:val="0"/>
              <w:adjustRightInd w:val="0"/>
              <w:rPr>
                <w:sz w:val="20"/>
                <w:szCs w:val="20"/>
              </w:rPr>
            </w:pPr>
          </w:p>
        </w:tc>
        <w:tc>
          <w:tcPr>
            <w:tcW w:w="9" w:type="pct"/>
          </w:tcPr>
          <w:p w:rsidR="00B31A88" w:rsidRPr="00973047" w:rsidRDefault="00B31A88" w:rsidP="004E7B7C">
            <w:pPr>
              <w:autoSpaceDE w:val="0"/>
              <w:adjustRightInd w:val="0"/>
              <w:rPr>
                <w:sz w:val="20"/>
                <w:szCs w:val="20"/>
              </w:rPr>
            </w:pPr>
          </w:p>
        </w:tc>
        <w:tc>
          <w:tcPr>
            <w:tcW w:w="9" w:type="pct"/>
          </w:tcPr>
          <w:p w:rsidR="00B31A88" w:rsidRPr="00973047" w:rsidRDefault="00B31A88" w:rsidP="004E7B7C">
            <w:pPr>
              <w:autoSpaceDE w:val="0"/>
              <w:adjustRightInd w:val="0"/>
              <w:rPr>
                <w:sz w:val="20"/>
                <w:szCs w:val="20"/>
              </w:rPr>
            </w:pPr>
          </w:p>
        </w:tc>
      </w:tr>
      <w:tr w:rsidR="00B31A88" w:rsidRPr="00973047" w:rsidTr="004E7B7C">
        <w:trPr>
          <w:gridAfter w:val="15"/>
          <w:wAfter w:w="1348" w:type="pct"/>
          <w:trHeight w:val="320"/>
        </w:trPr>
        <w:tc>
          <w:tcPr>
            <w:tcW w:w="409" w:type="pct"/>
            <w:gridSpan w:val="2"/>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Standard"/>
              <w:snapToGrid w:val="0"/>
              <w:ind w:left="57" w:firstLine="0"/>
              <w:jc w:val="center"/>
              <w:rPr>
                <w:rFonts w:cs="Times New Roman"/>
                <w:sz w:val="20"/>
                <w:szCs w:val="20"/>
              </w:rPr>
            </w:pPr>
            <w:r w:rsidRPr="00973047">
              <w:rPr>
                <w:rFonts w:cs="Times New Roman"/>
                <w:sz w:val="20"/>
                <w:szCs w:val="20"/>
              </w:rPr>
              <w:t>Береза</w:t>
            </w:r>
          </w:p>
        </w:tc>
        <w:tc>
          <w:tcPr>
            <w:tcW w:w="349" w:type="pct"/>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Standard"/>
              <w:spacing w:before="15" w:line="133" w:lineRule="atLeast"/>
              <w:ind w:left="15" w:firstLine="0"/>
              <w:jc w:val="center"/>
              <w:rPr>
                <w:rFonts w:eastAsia="Times New Roman" w:cs="Times New Roman"/>
                <w:color w:val="000000"/>
                <w:sz w:val="20"/>
                <w:szCs w:val="20"/>
              </w:rPr>
            </w:pPr>
            <w:r w:rsidRPr="00973047">
              <w:rPr>
                <w:rFonts w:eastAsia="Times New Roman" w:cs="Times New Roman"/>
                <w:color w:val="000000"/>
                <w:sz w:val="20"/>
                <w:szCs w:val="20"/>
              </w:rPr>
              <w:t>2011</w:t>
            </w:r>
          </w:p>
        </w:tc>
        <w:tc>
          <w:tcPr>
            <w:tcW w:w="219"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2763,4</w:t>
            </w:r>
          </w:p>
        </w:tc>
        <w:tc>
          <w:tcPr>
            <w:tcW w:w="243"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61</w:t>
            </w:r>
          </w:p>
        </w:tc>
        <w:tc>
          <w:tcPr>
            <w:tcW w:w="29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1,1</w:t>
            </w:r>
          </w:p>
        </w:tc>
        <w:tc>
          <w:tcPr>
            <w:tcW w:w="26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0,73</w:t>
            </w:r>
          </w:p>
        </w:tc>
        <w:tc>
          <w:tcPr>
            <w:tcW w:w="238"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225</w:t>
            </w:r>
          </w:p>
        </w:tc>
        <w:tc>
          <w:tcPr>
            <w:tcW w:w="31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275</w:t>
            </w:r>
          </w:p>
        </w:tc>
        <w:tc>
          <w:tcPr>
            <w:tcW w:w="32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3,75</w:t>
            </w:r>
          </w:p>
        </w:tc>
        <w:tc>
          <w:tcPr>
            <w:tcW w:w="1003" w:type="pct"/>
            <w:tcBorders>
              <w:left w:val="single" w:sz="2" w:space="0" w:color="000000"/>
              <w:bottom w:val="single" w:sz="2" w:space="0" w:color="000000"/>
              <w:right w:val="single" w:sz="2" w:space="0" w:color="000000"/>
            </w:tcBorders>
            <w:tcMar>
              <w:top w:w="55" w:type="dxa"/>
              <w:left w:w="55" w:type="dxa"/>
              <w:bottom w:w="55" w:type="dxa"/>
              <w:right w:w="55" w:type="dxa"/>
            </w:tcMar>
          </w:tcPr>
          <w:p w:rsidR="00B31A88" w:rsidRPr="00973047" w:rsidRDefault="00B31A88" w:rsidP="004E7B7C">
            <w:pPr>
              <w:pStyle w:val="ConsNormal"/>
              <w:widowControl/>
              <w:ind w:left="-57" w:right="-57" w:firstLine="0"/>
              <w:jc w:val="center"/>
              <w:rPr>
                <w:rFonts w:ascii="Times New Roman" w:hAnsi="Times New Roman"/>
              </w:rPr>
            </w:pPr>
            <w:r w:rsidRPr="00973047">
              <w:rPr>
                <w:rFonts w:ascii="Times New Roman" w:hAnsi="Times New Roman"/>
              </w:rPr>
              <w:t>6Б2Ос1Лп1Е+С</w:t>
            </w:r>
          </w:p>
        </w:tc>
      </w:tr>
      <w:tr w:rsidR="00B31A88" w:rsidRPr="00973047" w:rsidTr="004E7B7C">
        <w:trPr>
          <w:gridAfter w:val="15"/>
          <w:wAfter w:w="1348" w:type="pct"/>
          <w:trHeight w:val="301"/>
        </w:trPr>
        <w:tc>
          <w:tcPr>
            <w:tcW w:w="409" w:type="pct"/>
            <w:gridSpan w:val="2"/>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Standard"/>
              <w:snapToGrid w:val="0"/>
              <w:ind w:left="57" w:firstLine="0"/>
              <w:jc w:val="center"/>
              <w:rPr>
                <w:rFonts w:cs="Times New Roman"/>
                <w:sz w:val="20"/>
                <w:szCs w:val="20"/>
              </w:rPr>
            </w:pPr>
            <w:r w:rsidRPr="00973047">
              <w:rPr>
                <w:rFonts w:cs="Times New Roman"/>
                <w:sz w:val="20"/>
                <w:szCs w:val="20"/>
              </w:rPr>
              <w:t>Осина</w:t>
            </w:r>
          </w:p>
        </w:tc>
        <w:tc>
          <w:tcPr>
            <w:tcW w:w="349" w:type="pct"/>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Standard"/>
              <w:spacing w:before="15" w:line="133" w:lineRule="atLeast"/>
              <w:ind w:left="15" w:firstLine="0"/>
              <w:jc w:val="center"/>
              <w:rPr>
                <w:rFonts w:eastAsia="Times New Roman" w:cs="Times New Roman"/>
                <w:color w:val="000000"/>
                <w:sz w:val="20"/>
                <w:szCs w:val="20"/>
              </w:rPr>
            </w:pPr>
            <w:r w:rsidRPr="00973047">
              <w:rPr>
                <w:rFonts w:eastAsia="Times New Roman" w:cs="Times New Roman"/>
                <w:color w:val="000000"/>
                <w:sz w:val="20"/>
                <w:szCs w:val="20"/>
              </w:rPr>
              <w:t>2011</w:t>
            </w:r>
          </w:p>
        </w:tc>
        <w:tc>
          <w:tcPr>
            <w:tcW w:w="219"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530,9</w:t>
            </w:r>
          </w:p>
        </w:tc>
        <w:tc>
          <w:tcPr>
            <w:tcW w:w="243"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50</w:t>
            </w:r>
          </w:p>
        </w:tc>
        <w:tc>
          <w:tcPr>
            <w:tcW w:w="29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1</w:t>
            </w:r>
          </w:p>
        </w:tc>
        <w:tc>
          <w:tcPr>
            <w:tcW w:w="26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0,76</w:t>
            </w:r>
          </w:p>
        </w:tc>
        <w:tc>
          <w:tcPr>
            <w:tcW w:w="238"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235</w:t>
            </w:r>
          </w:p>
        </w:tc>
        <w:tc>
          <w:tcPr>
            <w:tcW w:w="31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296</w:t>
            </w:r>
          </w:p>
        </w:tc>
        <w:tc>
          <w:tcPr>
            <w:tcW w:w="32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4,95</w:t>
            </w:r>
          </w:p>
        </w:tc>
        <w:tc>
          <w:tcPr>
            <w:tcW w:w="1003" w:type="pct"/>
            <w:tcBorders>
              <w:left w:val="single" w:sz="2" w:space="0" w:color="000000"/>
              <w:bottom w:val="single" w:sz="2" w:space="0" w:color="000000"/>
              <w:right w:val="single" w:sz="2" w:space="0" w:color="000000"/>
            </w:tcBorders>
            <w:tcMar>
              <w:top w:w="55" w:type="dxa"/>
              <w:left w:w="55" w:type="dxa"/>
              <w:bottom w:w="55" w:type="dxa"/>
              <w:right w:w="55" w:type="dxa"/>
            </w:tcMar>
          </w:tcPr>
          <w:p w:rsidR="00B31A88" w:rsidRPr="00973047" w:rsidRDefault="00B31A88" w:rsidP="004E7B7C">
            <w:pPr>
              <w:pStyle w:val="ConsNormal"/>
              <w:widowControl/>
              <w:ind w:left="-57" w:right="-57" w:firstLine="0"/>
              <w:jc w:val="center"/>
              <w:rPr>
                <w:rFonts w:ascii="Times New Roman" w:hAnsi="Times New Roman"/>
              </w:rPr>
            </w:pPr>
            <w:r w:rsidRPr="00973047">
              <w:rPr>
                <w:rFonts w:ascii="Times New Roman" w:hAnsi="Times New Roman"/>
              </w:rPr>
              <w:t>7Ос2Б1Лп+Е,Ивд7Ос2Б1Лп+Е,Ивд</w:t>
            </w:r>
          </w:p>
        </w:tc>
      </w:tr>
      <w:tr w:rsidR="00B31A88" w:rsidRPr="00973047" w:rsidTr="004E7B7C">
        <w:trPr>
          <w:gridAfter w:val="15"/>
          <w:wAfter w:w="1348" w:type="pct"/>
          <w:trHeight w:val="301"/>
        </w:trPr>
        <w:tc>
          <w:tcPr>
            <w:tcW w:w="409" w:type="pct"/>
            <w:gridSpan w:val="2"/>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Standard"/>
              <w:snapToGrid w:val="0"/>
              <w:ind w:left="57" w:firstLine="0"/>
              <w:jc w:val="center"/>
              <w:rPr>
                <w:rFonts w:cs="Times New Roman"/>
                <w:sz w:val="20"/>
                <w:szCs w:val="20"/>
              </w:rPr>
            </w:pPr>
            <w:r w:rsidRPr="00973047">
              <w:rPr>
                <w:rFonts w:cs="Times New Roman"/>
                <w:sz w:val="20"/>
                <w:szCs w:val="20"/>
              </w:rPr>
              <w:t>Ольха серая</w:t>
            </w:r>
          </w:p>
        </w:tc>
        <w:tc>
          <w:tcPr>
            <w:tcW w:w="349" w:type="pct"/>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Standard"/>
              <w:spacing w:before="15" w:line="133" w:lineRule="atLeast"/>
              <w:ind w:left="15" w:firstLine="0"/>
              <w:jc w:val="center"/>
              <w:rPr>
                <w:rFonts w:eastAsia="Times New Roman" w:cs="Times New Roman"/>
                <w:color w:val="000000"/>
                <w:sz w:val="20"/>
                <w:szCs w:val="20"/>
              </w:rPr>
            </w:pPr>
            <w:r w:rsidRPr="00973047">
              <w:rPr>
                <w:rFonts w:eastAsia="Times New Roman" w:cs="Times New Roman"/>
                <w:color w:val="000000"/>
                <w:sz w:val="20"/>
                <w:szCs w:val="20"/>
              </w:rPr>
              <w:t>2011</w:t>
            </w:r>
          </w:p>
        </w:tc>
        <w:tc>
          <w:tcPr>
            <w:tcW w:w="219"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7,3</w:t>
            </w:r>
          </w:p>
        </w:tc>
        <w:tc>
          <w:tcPr>
            <w:tcW w:w="243"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24</w:t>
            </w:r>
          </w:p>
        </w:tc>
        <w:tc>
          <w:tcPr>
            <w:tcW w:w="29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2,1</w:t>
            </w:r>
          </w:p>
        </w:tc>
        <w:tc>
          <w:tcPr>
            <w:tcW w:w="26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0,64</w:t>
            </w:r>
          </w:p>
        </w:tc>
        <w:tc>
          <w:tcPr>
            <w:tcW w:w="238"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77</w:t>
            </w:r>
          </w:p>
        </w:tc>
        <w:tc>
          <w:tcPr>
            <w:tcW w:w="31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0</w:t>
            </w:r>
          </w:p>
        </w:tc>
        <w:tc>
          <w:tcPr>
            <w:tcW w:w="32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3,01</w:t>
            </w:r>
          </w:p>
        </w:tc>
        <w:tc>
          <w:tcPr>
            <w:tcW w:w="1003" w:type="pct"/>
            <w:tcBorders>
              <w:left w:val="single" w:sz="2" w:space="0" w:color="000000"/>
              <w:bottom w:val="single" w:sz="2" w:space="0" w:color="000000"/>
              <w:right w:val="single" w:sz="2" w:space="0" w:color="000000"/>
            </w:tcBorders>
            <w:tcMar>
              <w:top w:w="55" w:type="dxa"/>
              <w:left w:w="55" w:type="dxa"/>
              <w:bottom w:w="55" w:type="dxa"/>
              <w:right w:w="55" w:type="dxa"/>
            </w:tcMar>
          </w:tcPr>
          <w:p w:rsidR="00B31A88" w:rsidRPr="00973047" w:rsidRDefault="00B31A88" w:rsidP="004E7B7C">
            <w:pPr>
              <w:pStyle w:val="ConsNormal"/>
              <w:widowControl/>
              <w:ind w:left="-57" w:right="-57" w:firstLine="0"/>
              <w:jc w:val="center"/>
              <w:rPr>
                <w:rFonts w:ascii="Times New Roman" w:hAnsi="Times New Roman"/>
              </w:rPr>
            </w:pPr>
            <w:r w:rsidRPr="00973047">
              <w:rPr>
                <w:rFonts w:ascii="Times New Roman" w:hAnsi="Times New Roman"/>
              </w:rPr>
              <w:t>7Олс2Б1Ос+Е</w:t>
            </w:r>
          </w:p>
        </w:tc>
      </w:tr>
      <w:tr w:rsidR="00B31A88" w:rsidRPr="00973047" w:rsidTr="004E7B7C">
        <w:trPr>
          <w:gridAfter w:val="15"/>
          <w:wAfter w:w="1348" w:type="pct"/>
          <w:trHeight w:val="301"/>
        </w:trPr>
        <w:tc>
          <w:tcPr>
            <w:tcW w:w="409" w:type="pct"/>
            <w:gridSpan w:val="2"/>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Standard"/>
              <w:snapToGrid w:val="0"/>
              <w:ind w:left="57" w:firstLine="0"/>
              <w:jc w:val="center"/>
              <w:rPr>
                <w:rFonts w:cs="Times New Roman"/>
                <w:sz w:val="20"/>
                <w:szCs w:val="20"/>
              </w:rPr>
            </w:pPr>
            <w:r w:rsidRPr="00973047">
              <w:rPr>
                <w:rFonts w:cs="Times New Roman"/>
                <w:sz w:val="20"/>
                <w:szCs w:val="20"/>
              </w:rPr>
              <w:t>Липа</w:t>
            </w:r>
          </w:p>
        </w:tc>
        <w:tc>
          <w:tcPr>
            <w:tcW w:w="349" w:type="pct"/>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Standard"/>
              <w:spacing w:before="15" w:line="133" w:lineRule="atLeast"/>
              <w:ind w:left="15" w:firstLine="0"/>
              <w:jc w:val="center"/>
              <w:rPr>
                <w:rFonts w:eastAsia="Times New Roman" w:cs="Times New Roman"/>
                <w:color w:val="000000"/>
                <w:sz w:val="20"/>
                <w:szCs w:val="20"/>
              </w:rPr>
            </w:pPr>
            <w:r w:rsidRPr="00973047">
              <w:rPr>
                <w:rFonts w:eastAsia="Times New Roman" w:cs="Times New Roman"/>
                <w:color w:val="000000"/>
                <w:sz w:val="20"/>
                <w:szCs w:val="20"/>
              </w:rPr>
              <w:t>2011</w:t>
            </w:r>
          </w:p>
        </w:tc>
        <w:tc>
          <w:tcPr>
            <w:tcW w:w="219"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615</w:t>
            </w:r>
          </w:p>
        </w:tc>
        <w:tc>
          <w:tcPr>
            <w:tcW w:w="243"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59</w:t>
            </w:r>
          </w:p>
        </w:tc>
        <w:tc>
          <w:tcPr>
            <w:tcW w:w="29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2</w:t>
            </w:r>
          </w:p>
        </w:tc>
        <w:tc>
          <w:tcPr>
            <w:tcW w:w="26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0,61</w:t>
            </w:r>
          </w:p>
        </w:tc>
        <w:tc>
          <w:tcPr>
            <w:tcW w:w="238"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196</w:t>
            </w:r>
          </w:p>
        </w:tc>
        <w:tc>
          <w:tcPr>
            <w:tcW w:w="31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246</w:t>
            </w:r>
          </w:p>
        </w:tc>
        <w:tc>
          <w:tcPr>
            <w:tcW w:w="32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3,72</w:t>
            </w:r>
          </w:p>
        </w:tc>
        <w:tc>
          <w:tcPr>
            <w:tcW w:w="1003" w:type="pct"/>
            <w:tcBorders>
              <w:left w:val="single" w:sz="2" w:space="0" w:color="000000"/>
              <w:bottom w:val="single" w:sz="2" w:space="0" w:color="000000"/>
              <w:right w:val="single" w:sz="2" w:space="0" w:color="000000"/>
            </w:tcBorders>
            <w:tcMar>
              <w:top w:w="55" w:type="dxa"/>
              <w:left w:w="55" w:type="dxa"/>
              <w:bottom w:w="55" w:type="dxa"/>
              <w:right w:w="55" w:type="dxa"/>
            </w:tcMar>
          </w:tcPr>
          <w:p w:rsidR="00B31A88" w:rsidRPr="00973047" w:rsidRDefault="00B31A88" w:rsidP="004E7B7C">
            <w:pPr>
              <w:pStyle w:val="ConsNormal"/>
              <w:widowControl/>
              <w:ind w:left="-57" w:right="-57" w:firstLine="0"/>
              <w:jc w:val="center"/>
              <w:rPr>
                <w:rFonts w:ascii="Times New Roman" w:hAnsi="Times New Roman"/>
              </w:rPr>
            </w:pPr>
            <w:r w:rsidRPr="00973047">
              <w:rPr>
                <w:rFonts w:ascii="Times New Roman" w:hAnsi="Times New Roman"/>
              </w:rPr>
              <w:t>7Лп1Б1Е1Кло+Ос,Ивд,</w:t>
            </w:r>
          </w:p>
        </w:tc>
      </w:tr>
      <w:tr w:rsidR="00B31A88" w:rsidRPr="00973047" w:rsidTr="004E7B7C">
        <w:trPr>
          <w:gridAfter w:val="15"/>
          <w:wAfter w:w="1348" w:type="pct"/>
          <w:trHeight w:val="301"/>
        </w:trPr>
        <w:tc>
          <w:tcPr>
            <w:tcW w:w="409" w:type="pct"/>
            <w:gridSpan w:val="2"/>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Standard"/>
              <w:snapToGrid w:val="0"/>
              <w:ind w:left="57" w:firstLine="0"/>
              <w:jc w:val="center"/>
              <w:rPr>
                <w:rFonts w:cs="Times New Roman"/>
                <w:sz w:val="20"/>
                <w:szCs w:val="20"/>
              </w:rPr>
            </w:pPr>
            <w:r w:rsidRPr="00973047">
              <w:rPr>
                <w:rFonts w:cs="Times New Roman"/>
                <w:sz w:val="20"/>
                <w:szCs w:val="20"/>
              </w:rPr>
              <w:t>Ива древ</w:t>
            </w:r>
          </w:p>
        </w:tc>
        <w:tc>
          <w:tcPr>
            <w:tcW w:w="349" w:type="pct"/>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Standard"/>
              <w:spacing w:before="15" w:line="133" w:lineRule="atLeast"/>
              <w:ind w:left="15" w:firstLine="0"/>
              <w:jc w:val="center"/>
              <w:rPr>
                <w:rFonts w:eastAsia="Times New Roman" w:cs="Times New Roman"/>
                <w:color w:val="000000"/>
                <w:sz w:val="20"/>
                <w:szCs w:val="20"/>
              </w:rPr>
            </w:pPr>
            <w:r w:rsidRPr="00973047">
              <w:rPr>
                <w:rFonts w:eastAsia="Times New Roman" w:cs="Times New Roman"/>
                <w:color w:val="000000"/>
                <w:sz w:val="20"/>
                <w:szCs w:val="20"/>
              </w:rPr>
              <w:t>2011</w:t>
            </w:r>
          </w:p>
        </w:tc>
        <w:tc>
          <w:tcPr>
            <w:tcW w:w="219"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19,1</w:t>
            </w:r>
          </w:p>
        </w:tc>
        <w:tc>
          <w:tcPr>
            <w:tcW w:w="243"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19</w:t>
            </w:r>
          </w:p>
        </w:tc>
        <w:tc>
          <w:tcPr>
            <w:tcW w:w="29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1,3</w:t>
            </w:r>
          </w:p>
        </w:tc>
        <w:tc>
          <w:tcPr>
            <w:tcW w:w="26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0,88</w:t>
            </w:r>
          </w:p>
        </w:tc>
        <w:tc>
          <w:tcPr>
            <w:tcW w:w="238"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156</w:t>
            </w:r>
          </w:p>
        </w:tc>
        <w:tc>
          <w:tcPr>
            <w:tcW w:w="31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0</w:t>
            </w:r>
          </w:p>
        </w:tc>
        <w:tc>
          <w:tcPr>
            <w:tcW w:w="32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rPr>
            </w:pPr>
            <w:r w:rsidRPr="00973047">
              <w:rPr>
                <w:rFonts w:ascii="Times New Roman" w:hAnsi="Times New Roman"/>
              </w:rPr>
              <w:t>8,25</w:t>
            </w:r>
          </w:p>
        </w:tc>
        <w:tc>
          <w:tcPr>
            <w:tcW w:w="1003" w:type="pct"/>
            <w:tcBorders>
              <w:left w:val="single" w:sz="2" w:space="0" w:color="000000"/>
              <w:bottom w:val="single" w:sz="2" w:space="0" w:color="000000"/>
              <w:right w:val="single" w:sz="2" w:space="0" w:color="000000"/>
            </w:tcBorders>
            <w:tcMar>
              <w:top w:w="55" w:type="dxa"/>
              <w:left w:w="55" w:type="dxa"/>
              <w:bottom w:w="55" w:type="dxa"/>
              <w:right w:w="55" w:type="dxa"/>
            </w:tcMar>
          </w:tcPr>
          <w:p w:rsidR="00B31A88" w:rsidRPr="00973047" w:rsidRDefault="00B31A88" w:rsidP="004E7B7C">
            <w:pPr>
              <w:pStyle w:val="ConsNormal"/>
              <w:widowControl/>
              <w:tabs>
                <w:tab w:val="left" w:pos="167"/>
              </w:tabs>
              <w:ind w:left="-57" w:right="-57" w:firstLine="0"/>
              <w:rPr>
                <w:rFonts w:ascii="Times New Roman" w:hAnsi="Times New Roman"/>
              </w:rPr>
            </w:pPr>
            <w:r w:rsidRPr="00973047">
              <w:rPr>
                <w:rFonts w:ascii="Times New Roman" w:hAnsi="Times New Roman"/>
              </w:rPr>
              <w:tab/>
              <w:t>5Ивд2Ос1Лп1Кло1Б</w:t>
            </w:r>
          </w:p>
        </w:tc>
      </w:tr>
      <w:tr w:rsidR="00B31A88" w:rsidRPr="00973047" w:rsidTr="004E7B7C">
        <w:trPr>
          <w:gridAfter w:val="15"/>
          <w:wAfter w:w="1348" w:type="pct"/>
          <w:trHeight w:val="145"/>
        </w:trPr>
        <w:tc>
          <w:tcPr>
            <w:tcW w:w="758" w:type="pct"/>
            <w:gridSpan w:val="3"/>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Standard"/>
              <w:snapToGrid w:val="0"/>
              <w:ind w:left="57" w:firstLine="0"/>
              <w:jc w:val="center"/>
              <w:rPr>
                <w:rFonts w:cs="Times New Roman"/>
                <w:sz w:val="20"/>
                <w:szCs w:val="20"/>
              </w:rPr>
            </w:pPr>
            <w:r w:rsidRPr="00973047">
              <w:rPr>
                <w:rFonts w:cs="Times New Roman"/>
                <w:b/>
                <w:sz w:val="20"/>
                <w:szCs w:val="20"/>
              </w:rPr>
              <w:t>Итого мягколиственных</w:t>
            </w:r>
            <w:r w:rsidRPr="00973047">
              <w:rPr>
                <w:rFonts w:cs="Times New Roman"/>
                <w:sz w:val="20"/>
                <w:szCs w:val="20"/>
              </w:rPr>
              <w:t>:</w:t>
            </w:r>
          </w:p>
        </w:tc>
        <w:tc>
          <w:tcPr>
            <w:tcW w:w="219"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rPr>
                <w:rFonts w:ascii="Times New Roman" w:hAnsi="Times New Roman"/>
                <w:b/>
              </w:rPr>
            </w:pPr>
            <w:r w:rsidRPr="00973047">
              <w:rPr>
                <w:rFonts w:ascii="Times New Roman" w:hAnsi="Times New Roman"/>
                <w:b/>
              </w:rPr>
              <w:t>3935,7</w:t>
            </w:r>
          </w:p>
        </w:tc>
        <w:tc>
          <w:tcPr>
            <w:tcW w:w="243"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b/>
              </w:rPr>
            </w:pPr>
            <w:r w:rsidRPr="00973047">
              <w:rPr>
                <w:rFonts w:ascii="Times New Roman" w:hAnsi="Times New Roman"/>
                <w:b/>
              </w:rPr>
              <w:t>58,9</w:t>
            </w:r>
          </w:p>
        </w:tc>
        <w:tc>
          <w:tcPr>
            <w:tcW w:w="29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b/>
              </w:rPr>
            </w:pPr>
            <w:r w:rsidRPr="00973047">
              <w:rPr>
                <w:rFonts w:ascii="Times New Roman" w:hAnsi="Times New Roman"/>
                <w:b/>
              </w:rPr>
              <w:t>1,2</w:t>
            </w:r>
          </w:p>
        </w:tc>
        <w:tc>
          <w:tcPr>
            <w:tcW w:w="26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b/>
              </w:rPr>
            </w:pPr>
            <w:r w:rsidRPr="00973047">
              <w:rPr>
                <w:rFonts w:ascii="Times New Roman" w:hAnsi="Times New Roman"/>
                <w:b/>
              </w:rPr>
              <w:t>0,72</w:t>
            </w:r>
          </w:p>
        </w:tc>
        <w:tc>
          <w:tcPr>
            <w:tcW w:w="238"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b/>
              </w:rPr>
            </w:pPr>
            <w:r w:rsidRPr="00973047">
              <w:rPr>
                <w:rFonts w:ascii="Times New Roman" w:hAnsi="Times New Roman"/>
                <w:b/>
              </w:rPr>
              <w:t>221</w:t>
            </w:r>
          </w:p>
        </w:tc>
        <w:tc>
          <w:tcPr>
            <w:tcW w:w="31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b/>
              </w:rPr>
            </w:pPr>
            <w:r w:rsidRPr="00973047">
              <w:rPr>
                <w:rFonts w:ascii="Times New Roman" w:hAnsi="Times New Roman"/>
                <w:b/>
              </w:rPr>
              <w:t>256</w:t>
            </w:r>
          </w:p>
        </w:tc>
        <w:tc>
          <w:tcPr>
            <w:tcW w:w="32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b/>
              </w:rPr>
            </w:pPr>
            <w:r w:rsidRPr="00973047">
              <w:rPr>
                <w:rFonts w:ascii="Times New Roman" w:hAnsi="Times New Roman"/>
                <w:b/>
              </w:rPr>
              <w:t>3,83</w:t>
            </w:r>
          </w:p>
        </w:tc>
        <w:tc>
          <w:tcPr>
            <w:tcW w:w="1003" w:type="pct"/>
            <w:tcBorders>
              <w:left w:val="single" w:sz="2" w:space="0" w:color="000000"/>
              <w:bottom w:val="single" w:sz="2" w:space="0" w:color="000000"/>
              <w:right w:val="single" w:sz="2" w:space="0" w:color="000000"/>
            </w:tcBorders>
            <w:tcMar>
              <w:top w:w="55" w:type="dxa"/>
              <w:left w:w="55" w:type="dxa"/>
              <w:bottom w:w="55" w:type="dxa"/>
              <w:right w:w="55" w:type="dxa"/>
            </w:tcMar>
          </w:tcPr>
          <w:p w:rsidR="00B31A88" w:rsidRPr="00973047" w:rsidRDefault="00B31A88" w:rsidP="004E7B7C">
            <w:pPr>
              <w:pStyle w:val="ConsNormal"/>
              <w:widowControl/>
              <w:ind w:left="-57" w:right="-57" w:firstLine="0"/>
              <w:jc w:val="center"/>
              <w:rPr>
                <w:rFonts w:ascii="Times New Roman" w:hAnsi="Times New Roman"/>
                <w:b/>
              </w:rPr>
            </w:pPr>
            <w:r w:rsidRPr="00973047">
              <w:rPr>
                <w:rFonts w:ascii="Times New Roman" w:hAnsi="Times New Roman"/>
              </w:rPr>
              <w:t>5Б3Ос2Лп+Е,С,Ивд</w:t>
            </w:r>
          </w:p>
        </w:tc>
      </w:tr>
      <w:tr w:rsidR="00B31A88" w:rsidRPr="00973047" w:rsidTr="004E7B7C">
        <w:trPr>
          <w:gridAfter w:val="2"/>
          <w:wAfter w:w="271" w:type="pct"/>
          <w:trHeight w:val="145"/>
        </w:trPr>
        <w:tc>
          <w:tcPr>
            <w:tcW w:w="3652" w:type="pct"/>
            <w:gridSpan w:val="11"/>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rsidR="00B31A88" w:rsidRPr="00973047" w:rsidRDefault="00B31A88" w:rsidP="004E7B7C">
            <w:pPr>
              <w:pStyle w:val="Standard"/>
              <w:snapToGrid w:val="0"/>
              <w:jc w:val="center"/>
              <w:rPr>
                <w:rFonts w:cs="Times New Roman"/>
                <w:sz w:val="20"/>
                <w:szCs w:val="20"/>
              </w:rPr>
            </w:pPr>
            <w:r w:rsidRPr="00973047">
              <w:rPr>
                <w:rFonts w:cs="Times New Roman"/>
                <w:sz w:val="20"/>
                <w:szCs w:val="20"/>
              </w:rPr>
              <w:t>Итого по лесному участку:</w:t>
            </w:r>
          </w:p>
        </w:tc>
        <w:tc>
          <w:tcPr>
            <w:tcW w:w="1017" w:type="pct"/>
            <w:gridSpan w:val="6"/>
            <w:vAlign w:val="center"/>
          </w:tcPr>
          <w:p w:rsidR="00B31A88" w:rsidRPr="00973047" w:rsidRDefault="00B31A88" w:rsidP="004E7B7C">
            <w:pPr>
              <w:autoSpaceDE w:val="0"/>
              <w:adjustRightInd w:val="0"/>
              <w:spacing w:before="15" w:line="118" w:lineRule="atLeast"/>
              <w:ind w:left="15"/>
              <w:jc w:val="center"/>
              <w:rPr>
                <w:color w:val="000000"/>
                <w:sz w:val="20"/>
                <w:szCs w:val="20"/>
              </w:rPr>
            </w:pPr>
            <w:r w:rsidRPr="00973047">
              <w:rPr>
                <w:color w:val="000000"/>
                <w:sz w:val="20"/>
                <w:szCs w:val="20"/>
              </w:rPr>
              <w:t>4.4Е2.6Б1.6Олс0.6С0.5Ивд0.3Ос+П</w:t>
            </w:r>
          </w:p>
        </w:tc>
        <w:tc>
          <w:tcPr>
            <w:tcW w:w="9" w:type="pct"/>
          </w:tcPr>
          <w:p w:rsidR="00B31A88" w:rsidRPr="00973047" w:rsidRDefault="00B31A88" w:rsidP="004E7B7C">
            <w:pPr>
              <w:autoSpaceDE w:val="0"/>
              <w:adjustRightInd w:val="0"/>
              <w:rPr>
                <w:sz w:val="20"/>
                <w:szCs w:val="20"/>
              </w:rPr>
            </w:pPr>
          </w:p>
        </w:tc>
        <w:tc>
          <w:tcPr>
            <w:tcW w:w="9" w:type="pct"/>
          </w:tcPr>
          <w:p w:rsidR="00B31A88" w:rsidRPr="00973047" w:rsidRDefault="00B31A88" w:rsidP="004E7B7C">
            <w:pPr>
              <w:autoSpaceDE w:val="0"/>
              <w:adjustRightInd w:val="0"/>
              <w:rPr>
                <w:sz w:val="20"/>
                <w:szCs w:val="20"/>
              </w:rPr>
            </w:pPr>
          </w:p>
        </w:tc>
        <w:tc>
          <w:tcPr>
            <w:tcW w:w="9" w:type="pct"/>
          </w:tcPr>
          <w:p w:rsidR="00B31A88" w:rsidRPr="00973047" w:rsidRDefault="00B31A88" w:rsidP="004E7B7C">
            <w:pPr>
              <w:autoSpaceDE w:val="0"/>
              <w:adjustRightInd w:val="0"/>
              <w:rPr>
                <w:sz w:val="20"/>
                <w:szCs w:val="20"/>
              </w:rPr>
            </w:pPr>
          </w:p>
        </w:tc>
        <w:tc>
          <w:tcPr>
            <w:tcW w:w="9" w:type="pct"/>
          </w:tcPr>
          <w:p w:rsidR="00B31A88" w:rsidRPr="00973047" w:rsidRDefault="00B31A88" w:rsidP="004E7B7C">
            <w:pPr>
              <w:autoSpaceDE w:val="0"/>
              <w:adjustRightInd w:val="0"/>
              <w:rPr>
                <w:sz w:val="20"/>
                <w:szCs w:val="20"/>
              </w:rPr>
            </w:pPr>
          </w:p>
        </w:tc>
        <w:tc>
          <w:tcPr>
            <w:tcW w:w="9" w:type="pct"/>
          </w:tcPr>
          <w:p w:rsidR="00B31A88" w:rsidRPr="00973047" w:rsidRDefault="00B31A88" w:rsidP="004E7B7C">
            <w:pPr>
              <w:autoSpaceDE w:val="0"/>
              <w:adjustRightInd w:val="0"/>
              <w:rPr>
                <w:sz w:val="20"/>
                <w:szCs w:val="20"/>
              </w:rPr>
            </w:pPr>
          </w:p>
        </w:tc>
        <w:tc>
          <w:tcPr>
            <w:tcW w:w="9" w:type="pct"/>
          </w:tcPr>
          <w:p w:rsidR="00B31A88" w:rsidRPr="00973047" w:rsidRDefault="00B31A88" w:rsidP="004E7B7C">
            <w:pPr>
              <w:autoSpaceDE w:val="0"/>
              <w:adjustRightInd w:val="0"/>
              <w:rPr>
                <w:sz w:val="20"/>
                <w:szCs w:val="20"/>
              </w:rPr>
            </w:pPr>
          </w:p>
        </w:tc>
        <w:tc>
          <w:tcPr>
            <w:tcW w:w="9" w:type="pct"/>
          </w:tcPr>
          <w:p w:rsidR="00B31A88" w:rsidRPr="00973047" w:rsidRDefault="00B31A88" w:rsidP="004E7B7C">
            <w:pPr>
              <w:autoSpaceDE w:val="0"/>
              <w:adjustRightInd w:val="0"/>
              <w:rPr>
                <w:sz w:val="20"/>
                <w:szCs w:val="20"/>
              </w:rPr>
            </w:pPr>
          </w:p>
        </w:tc>
      </w:tr>
      <w:tr w:rsidR="00B31A88" w:rsidRPr="00973047" w:rsidTr="004E7B7C">
        <w:trPr>
          <w:gridAfter w:val="15"/>
          <w:wAfter w:w="1348" w:type="pct"/>
          <w:trHeight w:val="145"/>
        </w:trPr>
        <w:tc>
          <w:tcPr>
            <w:tcW w:w="758" w:type="pct"/>
            <w:gridSpan w:val="3"/>
            <w:tcBorders>
              <w:left w:val="single" w:sz="2" w:space="0" w:color="000000"/>
              <w:bottom w:val="single" w:sz="2" w:space="0" w:color="000000"/>
            </w:tcBorders>
            <w:tcMar>
              <w:top w:w="55" w:type="dxa"/>
              <w:left w:w="55" w:type="dxa"/>
              <w:bottom w:w="55" w:type="dxa"/>
              <w:right w:w="55" w:type="dxa"/>
            </w:tcMar>
            <w:vAlign w:val="center"/>
          </w:tcPr>
          <w:p w:rsidR="00B31A88" w:rsidRPr="00973047" w:rsidRDefault="00B31A88" w:rsidP="004E7B7C">
            <w:pPr>
              <w:pStyle w:val="Standard"/>
              <w:snapToGrid w:val="0"/>
              <w:ind w:left="57" w:firstLine="0"/>
              <w:jc w:val="center"/>
              <w:rPr>
                <w:rFonts w:cs="Times New Roman"/>
                <w:sz w:val="20"/>
                <w:szCs w:val="20"/>
              </w:rPr>
            </w:pPr>
            <w:r w:rsidRPr="00973047">
              <w:rPr>
                <w:rFonts w:cs="Times New Roman"/>
                <w:sz w:val="20"/>
                <w:szCs w:val="20"/>
              </w:rPr>
              <w:t>Всего по лесному участку:</w:t>
            </w:r>
          </w:p>
        </w:tc>
        <w:tc>
          <w:tcPr>
            <w:tcW w:w="219"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b/>
              </w:rPr>
            </w:pPr>
            <w:r w:rsidRPr="00973047">
              <w:rPr>
                <w:rFonts w:ascii="Times New Roman" w:hAnsi="Times New Roman"/>
                <w:b/>
              </w:rPr>
              <w:t>5497,6</w:t>
            </w:r>
          </w:p>
        </w:tc>
        <w:tc>
          <w:tcPr>
            <w:tcW w:w="243"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b/>
              </w:rPr>
            </w:pPr>
            <w:r w:rsidRPr="00973047">
              <w:rPr>
                <w:rFonts w:ascii="Times New Roman" w:hAnsi="Times New Roman"/>
                <w:b/>
              </w:rPr>
              <w:t>58,1</w:t>
            </w:r>
          </w:p>
        </w:tc>
        <w:tc>
          <w:tcPr>
            <w:tcW w:w="29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b/>
              </w:rPr>
            </w:pPr>
            <w:r w:rsidRPr="00973047">
              <w:rPr>
                <w:rFonts w:ascii="Times New Roman" w:hAnsi="Times New Roman"/>
                <w:b/>
              </w:rPr>
              <w:t>1,3</w:t>
            </w:r>
          </w:p>
        </w:tc>
        <w:tc>
          <w:tcPr>
            <w:tcW w:w="26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b/>
              </w:rPr>
            </w:pPr>
            <w:r w:rsidRPr="00973047">
              <w:rPr>
                <w:rFonts w:ascii="Times New Roman" w:hAnsi="Times New Roman"/>
                <w:b/>
              </w:rPr>
              <w:t>0,7</w:t>
            </w:r>
          </w:p>
        </w:tc>
        <w:tc>
          <w:tcPr>
            <w:tcW w:w="238"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b/>
              </w:rPr>
            </w:pPr>
            <w:r w:rsidRPr="00973047">
              <w:rPr>
                <w:rFonts w:ascii="Times New Roman" w:hAnsi="Times New Roman"/>
                <w:b/>
              </w:rPr>
              <w:t>217</w:t>
            </w:r>
          </w:p>
        </w:tc>
        <w:tc>
          <w:tcPr>
            <w:tcW w:w="314"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b/>
              </w:rPr>
            </w:pPr>
            <w:r w:rsidRPr="00973047">
              <w:rPr>
                <w:rFonts w:ascii="Times New Roman" w:hAnsi="Times New Roman"/>
                <w:b/>
              </w:rPr>
              <w:t>258</w:t>
            </w:r>
          </w:p>
        </w:tc>
        <w:tc>
          <w:tcPr>
            <w:tcW w:w="322" w:type="pct"/>
            <w:tcBorders>
              <w:left w:val="single" w:sz="2" w:space="0" w:color="000000"/>
              <w:bottom w:val="single" w:sz="2" w:space="0" w:color="000000"/>
            </w:tcBorders>
            <w:tcMar>
              <w:top w:w="55" w:type="dxa"/>
              <w:left w:w="55" w:type="dxa"/>
              <w:bottom w:w="55" w:type="dxa"/>
              <w:right w:w="55" w:type="dxa"/>
            </w:tcMar>
          </w:tcPr>
          <w:p w:rsidR="00B31A88" w:rsidRPr="00973047" w:rsidRDefault="00B31A88" w:rsidP="004E7B7C">
            <w:pPr>
              <w:pStyle w:val="ConsNormal"/>
              <w:widowControl/>
              <w:ind w:firstLine="0"/>
              <w:jc w:val="center"/>
              <w:rPr>
                <w:rFonts w:ascii="Times New Roman" w:hAnsi="Times New Roman"/>
                <w:b/>
              </w:rPr>
            </w:pPr>
            <w:r w:rsidRPr="00973047">
              <w:rPr>
                <w:rFonts w:ascii="Times New Roman" w:hAnsi="Times New Roman"/>
                <w:b/>
              </w:rPr>
              <w:t>3,88</w:t>
            </w:r>
          </w:p>
        </w:tc>
        <w:tc>
          <w:tcPr>
            <w:tcW w:w="1003" w:type="pct"/>
            <w:tcBorders>
              <w:left w:val="single" w:sz="2" w:space="0" w:color="000000"/>
              <w:bottom w:val="single" w:sz="2" w:space="0" w:color="000000"/>
              <w:right w:val="single" w:sz="2" w:space="0" w:color="000000"/>
            </w:tcBorders>
            <w:tcMar>
              <w:top w:w="55" w:type="dxa"/>
              <w:left w:w="55" w:type="dxa"/>
              <w:bottom w:w="55" w:type="dxa"/>
              <w:right w:w="55" w:type="dxa"/>
            </w:tcMar>
          </w:tcPr>
          <w:p w:rsidR="00B31A88" w:rsidRPr="00973047" w:rsidRDefault="00B31A88" w:rsidP="004E7B7C">
            <w:pPr>
              <w:pStyle w:val="ConsNormal"/>
              <w:widowControl/>
              <w:ind w:left="-57" w:right="-57" w:firstLine="0"/>
              <w:jc w:val="center"/>
              <w:rPr>
                <w:rFonts w:ascii="Times New Roman" w:hAnsi="Times New Roman"/>
                <w:b/>
              </w:rPr>
            </w:pPr>
            <w:r w:rsidRPr="00973047">
              <w:rPr>
                <w:rFonts w:ascii="Times New Roman" w:hAnsi="Times New Roman"/>
              </w:rPr>
              <w:t>5Б2Ос1Лп1Е1С+П,Ивд,Кло</w:t>
            </w:r>
          </w:p>
        </w:tc>
      </w:tr>
    </w:tbl>
    <w:p w:rsidR="00B31A88" w:rsidRDefault="00B31A88" w:rsidP="00B31A88">
      <w:pPr>
        <w:tabs>
          <w:tab w:val="left" w:pos="2729"/>
        </w:tabs>
        <w:ind w:firstLine="709"/>
        <w:jc w:val="both"/>
        <w:rPr>
          <w:bCs/>
        </w:rPr>
      </w:pPr>
      <w:r>
        <w:rPr>
          <w:bCs/>
        </w:rPr>
        <w:tab/>
      </w:r>
    </w:p>
    <w:p w:rsidR="00B31A88" w:rsidRPr="00F87E34" w:rsidRDefault="00B31A88" w:rsidP="00B31A88">
      <w:pPr>
        <w:ind w:firstLine="709"/>
        <w:jc w:val="both"/>
      </w:pPr>
      <w:r w:rsidRPr="00F87E34">
        <w:rPr>
          <w:bCs/>
        </w:rPr>
        <w:lastRenderedPageBreak/>
        <w:t xml:space="preserve">Договор аренды </w:t>
      </w:r>
      <w:r w:rsidRPr="00F87E34">
        <w:t>№ 01/2-15/1038 от 22.01.2018 г</w:t>
      </w:r>
      <w:r w:rsidRPr="00F87E34">
        <w:rPr>
          <w:bCs/>
        </w:rPr>
        <w:t>.</w:t>
      </w:r>
      <w:r w:rsidRPr="00F87E34">
        <w:rPr>
          <w:b/>
          <w:bCs/>
        </w:rPr>
        <w:t xml:space="preserve"> </w:t>
      </w:r>
      <w:r w:rsidRPr="00F87E34">
        <w:rPr>
          <w:bCs/>
        </w:rPr>
        <w:t xml:space="preserve">Площадь арендуемого участка леса составляет </w:t>
      </w:r>
      <w:r w:rsidRPr="00F87E34">
        <w:t xml:space="preserve">18 063 </w:t>
      </w:r>
      <w:r w:rsidRPr="00F87E34">
        <w:rPr>
          <w:bCs/>
        </w:rPr>
        <w:t xml:space="preserve">га (спелые и перестойные – 53,3 % (хвойные спелые и перестойные – 8,9 %), из них: лесные земли – </w:t>
      </w:r>
      <w:r w:rsidRPr="00F87E34">
        <w:rPr>
          <w:lang w:eastAsia="ru-RU"/>
        </w:rPr>
        <w:t>17</w:t>
      </w:r>
      <w:r w:rsidRPr="00F87E34">
        <w:rPr>
          <w:lang w:val="en-US" w:eastAsia="ru-RU"/>
        </w:rPr>
        <w:t> </w:t>
      </w:r>
      <w:r w:rsidRPr="00F87E34">
        <w:rPr>
          <w:lang w:eastAsia="ru-RU"/>
        </w:rPr>
        <w:t>711,8 га</w:t>
      </w:r>
      <w:r w:rsidRPr="00F87E34">
        <w:rPr>
          <w:bCs/>
        </w:rPr>
        <w:t xml:space="preserve"> (в том числе покрытые лесной растительностью – </w:t>
      </w:r>
      <w:r w:rsidRPr="00F87E34">
        <w:rPr>
          <w:lang w:eastAsia="ru-RU"/>
        </w:rPr>
        <w:t>16 839,1 га</w:t>
      </w:r>
      <w:r w:rsidRPr="00F87E34">
        <w:rPr>
          <w:bCs/>
        </w:rPr>
        <w:t xml:space="preserve">, из них лесные культуры </w:t>
      </w:r>
      <w:r w:rsidRPr="00F87E34">
        <w:rPr>
          <w:lang w:eastAsia="ru-RU"/>
        </w:rPr>
        <w:t>1 201,2 га</w:t>
      </w:r>
      <w:r w:rsidRPr="00F87E34">
        <w:rPr>
          <w:bCs/>
        </w:rPr>
        <w:t xml:space="preserve">, непокрытые лесной растительностью – </w:t>
      </w:r>
      <w:r w:rsidRPr="00F87E34">
        <w:rPr>
          <w:lang w:eastAsia="ru-RU"/>
        </w:rPr>
        <w:t>872,7 га)</w:t>
      </w:r>
      <w:r w:rsidRPr="00F87E34">
        <w:rPr>
          <w:bCs/>
        </w:rPr>
        <w:t xml:space="preserve">, нелесные земли – </w:t>
      </w:r>
      <w:r w:rsidRPr="00F87E34">
        <w:rPr>
          <w:lang w:eastAsia="ru-RU"/>
        </w:rPr>
        <w:t>351,2 га</w:t>
      </w:r>
      <w:r w:rsidRPr="00F87E34">
        <w:rPr>
          <w:bCs/>
        </w:rPr>
        <w:t>.</w:t>
      </w:r>
    </w:p>
    <w:p w:rsidR="00B31A88" w:rsidRPr="00F87E34" w:rsidRDefault="00B31A88" w:rsidP="00B31A88">
      <w:pPr>
        <w:ind w:firstLine="709"/>
        <w:jc w:val="both"/>
      </w:pPr>
      <w:r w:rsidRPr="00F87E34">
        <w:t>По целевому назначению лесов площадь арендованного участка распределяется следующим о</w:t>
      </w:r>
      <w:r w:rsidRPr="00F87E34">
        <w:t>б</w:t>
      </w:r>
      <w:r w:rsidRPr="00F87E34">
        <w:t>разом:</w:t>
      </w:r>
    </w:p>
    <w:p w:rsidR="00B31A88" w:rsidRPr="00F87E34" w:rsidRDefault="00B31A88" w:rsidP="00B31A88">
      <w:pPr>
        <w:ind w:firstLine="709"/>
        <w:jc w:val="both"/>
      </w:pPr>
      <w:r w:rsidRPr="00F87E34">
        <w:t xml:space="preserve">-защитные леса занимают площадь </w:t>
      </w:r>
      <w:r w:rsidRPr="00F87E34">
        <w:rPr>
          <w:lang w:eastAsia="ru-RU"/>
        </w:rPr>
        <w:t>1 454 га</w:t>
      </w:r>
      <w:r w:rsidRPr="00F87E34">
        <w:t xml:space="preserve"> (</w:t>
      </w:r>
      <w:r w:rsidRPr="00F87E34">
        <w:rPr>
          <w:lang w:eastAsia="ru-RU"/>
        </w:rPr>
        <w:t xml:space="preserve">8,1 </w:t>
      </w:r>
      <w:r w:rsidRPr="00F87E34">
        <w:t>%), из них: леса, расположенные в водоохранных з</w:t>
      </w:r>
      <w:r w:rsidRPr="00F87E34">
        <w:t>о</w:t>
      </w:r>
      <w:r w:rsidRPr="00F87E34">
        <w:t xml:space="preserve">нах </w:t>
      </w:r>
      <w:r w:rsidRPr="00F87E34">
        <w:rPr>
          <w:lang w:eastAsia="ru-RU"/>
        </w:rPr>
        <w:t>1 079,0</w:t>
      </w:r>
      <w:r w:rsidRPr="00F87E34">
        <w:t xml:space="preserve"> га (</w:t>
      </w:r>
      <w:r w:rsidRPr="00F87E34">
        <w:rPr>
          <w:lang w:eastAsia="ru-RU"/>
        </w:rPr>
        <w:t xml:space="preserve">6,0 </w:t>
      </w:r>
      <w:r w:rsidRPr="00F87E34">
        <w:t xml:space="preserve">%); леса, выполняющие функции защиты природных и иных объектов – </w:t>
      </w:r>
      <w:r w:rsidRPr="00F87E34">
        <w:rPr>
          <w:lang w:eastAsia="ru-RU"/>
        </w:rPr>
        <w:t xml:space="preserve">325,0 </w:t>
      </w:r>
      <w:r w:rsidRPr="00F87E34">
        <w:t xml:space="preserve">га; в том числе защитные полосы лесов, </w:t>
      </w:r>
      <w:r w:rsidRPr="00F87E34">
        <w:rPr>
          <w:color w:val="000000"/>
        </w:rPr>
        <w:t xml:space="preserve">расположенные вдоль железнодорожных путей общего пользования, федеральных дорог общего пользования, автомобильных дорог общего пользования, находящихся в собственности субъектов РФ – </w:t>
      </w:r>
      <w:r w:rsidRPr="00F87E34">
        <w:t xml:space="preserve">325,0 га; ценные леса – </w:t>
      </w:r>
      <w:r w:rsidRPr="00F87E34">
        <w:rPr>
          <w:lang w:eastAsia="ru-RU"/>
        </w:rPr>
        <w:t xml:space="preserve">50,0 </w:t>
      </w:r>
      <w:r w:rsidRPr="00F87E34">
        <w:t xml:space="preserve">га. из них запретные полосы, расположенные вдоль водных объектов 50,0 га. </w:t>
      </w:r>
    </w:p>
    <w:p w:rsidR="00B31A88" w:rsidRPr="00F87E34" w:rsidRDefault="00B31A88" w:rsidP="00B31A88">
      <w:pPr>
        <w:ind w:firstLine="709"/>
        <w:jc w:val="both"/>
      </w:pPr>
      <w:r w:rsidRPr="00F87E34">
        <w:t xml:space="preserve">-эксплуатационные леса – </w:t>
      </w:r>
      <w:r w:rsidRPr="00F87E34">
        <w:rPr>
          <w:lang w:eastAsia="ru-RU"/>
        </w:rPr>
        <w:t xml:space="preserve">16 609 </w:t>
      </w:r>
      <w:r w:rsidRPr="00F87E34">
        <w:t>га (91,9 %).</w:t>
      </w:r>
    </w:p>
    <w:p w:rsidR="00B31A88" w:rsidRDefault="00B31A88" w:rsidP="00B31A88">
      <w:pPr>
        <w:pStyle w:val="a9"/>
        <w:ind w:firstLine="709"/>
        <w:jc w:val="both"/>
        <w:rPr>
          <w:rFonts w:ascii="Times New Roman" w:hAnsi="Times New Roman"/>
          <w:b w:val="0"/>
          <w:bCs/>
          <w:sz w:val="24"/>
        </w:rPr>
      </w:pPr>
      <w:r w:rsidRPr="00F87E34">
        <w:rPr>
          <w:rFonts w:ascii="Times New Roman" w:hAnsi="Times New Roman"/>
          <w:b w:val="0"/>
          <w:bCs/>
          <w:sz w:val="24"/>
        </w:rPr>
        <w:t xml:space="preserve">- Основной породой является береза – 10 454,9 га, липа – 1 464,8 га, осина- </w:t>
      </w:r>
      <w:r w:rsidRPr="00F87E34">
        <w:rPr>
          <w:rFonts w:ascii="Times New Roman" w:hAnsi="Times New Roman"/>
          <w:b w:val="0"/>
          <w:sz w:val="24"/>
          <w:szCs w:val="24"/>
        </w:rPr>
        <w:t>1 386,3</w:t>
      </w:r>
      <w:r w:rsidRPr="00F87E34">
        <w:rPr>
          <w:sz w:val="28"/>
          <w:szCs w:val="28"/>
        </w:rPr>
        <w:t xml:space="preserve"> </w:t>
      </w:r>
      <w:r w:rsidRPr="00F87E34">
        <w:rPr>
          <w:rFonts w:ascii="Times New Roman" w:hAnsi="Times New Roman"/>
          <w:b w:val="0"/>
          <w:bCs/>
          <w:sz w:val="24"/>
        </w:rPr>
        <w:t>га, ель – 1 711,5</w:t>
      </w:r>
      <w:r w:rsidRPr="00F87E34">
        <w:rPr>
          <w:sz w:val="28"/>
          <w:szCs w:val="28"/>
        </w:rPr>
        <w:t xml:space="preserve"> </w:t>
      </w:r>
      <w:r w:rsidRPr="00F87E34">
        <w:rPr>
          <w:rFonts w:ascii="Times New Roman" w:hAnsi="Times New Roman"/>
          <w:b w:val="0"/>
          <w:bCs/>
          <w:sz w:val="24"/>
        </w:rPr>
        <w:t xml:space="preserve">га, сосна – </w:t>
      </w:r>
      <w:r w:rsidRPr="00F87E34">
        <w:rPr>
          <w:rFonts w:ascii="Times New Roman" w:hAnsi="Times New Roman"/>
          <w:b w:val="0"/>
          <w:sz w:val="24"/>
          <w:szCs w:val="24"/>
        </w:rPr>
        <w:t>1 538,7</w:t>
      </w:r>
      <w:r w:rsidRPr="00F87E34">
        <w:rPr>
          <w:sz w:val="28"/>
          <w:szCs w:val="28"/>
        </w:rPr>
        <w:t xml:space="preserve"> </w:t>
      </w:r>
      <w:r w:rsidRPr="00F87E34">
        <w:rPr>
          <w:rFonts w:ascii="Times New Roman" w:hAnsi="Times New Roman"/>
          <w:b w:val="0"/>
          <w:bCs/>
          <w:sz w:val="24"/>
        </w:rPr>
        <w:t>га. Породный состав имеет следующее распределение в соответствии с лесоустройством 2011 года (см. ниже).</w:t>
      </w:r>
    </w:p>
    <w:p w:rsidR="00B31A88" w:rsidRDefault="00B31A88" w:rsidP="00B31A88">
      <w:pPr>
        <w:pStyle w:val="a9"/>
        <w:jc w:val="both"/>
        <w:rPr>
          <w:rFonts w:ascii="Times New Roman" w:hAnsi="Times New Roman"/>
          <w:b w:val="0"/>
          <w:bCs/>
          <w:sz w:val="24"/>
        </w:rPr>
      </w:pPr>
    </w:p>
    <w:tbl>
      <w:tblPr>
        <w:tblW w:w="5286" w:type="pct"/>
        <w:jc w:val="center"/>
        <w:tblLook w:val="04A0"/>
      </w:tblPr>
      <w:tblGrid>
        <w:gridCol w:w="1572"/>
        <w:gridCol w:w="840"/>
        <w:gridCol w:w="696"/>
        <w:gridCol w:w="840"/>
        <w:gridCol w:w="696"/>
        <w:gridCol w:w="840"/>
        <w:gridCol w:w="696"/>
        <w:gridCol w:w="840"/>
        <w:gridCol w:w="736"/>
        <w:gridCol w:w="776"/>
        <w:gridCol w:w="736"/>
        <w:gridCol w:w="823"/>
        <w:gridCol w:w="776"/>
      </w:tblGrid>
      <w:tr w:rsidR="00B31A88" w:rsidRPr="00695E5B" w:rsidTr="004E7B7C">
        <w:trPr>
          <w:trHeight w:val="1280"/>
          <w:jc w:val="center"/>
        </w:trPr>
        <w:tc>
          <w:tcPr>
            <w:tcW w:w="723" w:type="pct"/>
            <w:vMerge w:val="restart"/>
            <w:tcBorders>
              <w:top w:val="single" w:sz="8" w:space="0" w:color="auto"/>
              <w:left w:val="single" w:sz="8" w:space="0" w:color="auto"/>
              <w:bottom w:val="single" w:sz="8" w:space="0" w:color="000000"/>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Порода</w:t>
            </w:r>
          </w:p>
        </w:tc>
        <w:tc>
          <w:tcPr>
            <w:tcW w:w="707" w:type="pct"/>
            <w:gridSpan w:val="2"/>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Молодняки</w:t>
            </w:r>
          </w:p>
        </w:tc>
        <w:tc>
          <w:tcPr>
            <w:tcW w:w="707" w:type="pct"/>
            <w:gridSpan w:val="2"/>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Средневозрастные</w:t>
            </w:r>
          </w:p>
        </w:tc>
        <w:tc>
          <w:tcPr>
            <w:tcW w:w="707" w:type="pct"/>
            <w:gridSpan w:val="2"/>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Приспевающие</w:t>
            </w:r>
          </w:p>
        </w:tc>
        <w:tc>
          <w:tcPr>
            <w:tcW w:w="1421" w:type="pct"/>
            <w:gridSpan w:val="4"/>
            <w:tcBorders>
              <w:top w:val="single" w:sz="8" w:space="0" w:color="auto"/>
              <w:left w:val="nil"/>
              <w:right w:val="single" w:sz="8" w:space="0" w:color="000000"/>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 </w:t>
            </w:r>
          </w:p>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Спелые и перестойные</w:t>
            </w:r>
          </w:p>
        </w:tc>
        <w:tc>
          <w:tcPr>
            <w:tcW w:w="379" w:type="pct"/>
            <w:vMerge w:val="restart"/>
            <w:tcBorders>
              <w:top w:val="single" w:sz="8" w:space="0" w:color="auto"/>
              <w:left w:val="single" w:sz="8" w:space="0" w:color="000000"/>
              <w:bottom w:val="single" w:sz="8" w:space="0" w:color="000000"/>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Итого по пл</w:t>
            </w:r>
            <w:r w:rsidRPr="00695E5B">
              <w:rPr>
                <w:color w:val="000000"/>
                <w:sz w:val="16"/>
                <w:szCs w:val="16"/>
                <w:lang w:eastAsia="ru-RU"/>
              </w:rPr>
              <w:t>о</w:t>
            </w:r>
            <w:r w:rsidRPr="00695E5B">
              <w:rPr>
                <w:color w:val="000000"/>
                <w:sz w:val="16"/>
                <w:szCs w:val="16"/>
                <w:lang w:eastAsia="ru-RU"/>
              </w:rPr>
              <w:t>щади</w:t>
            </w:r>
          </w:p>
        </w:tc>
        <w:tc>
          <w:tcPr>
            <w:tcW w:w="357"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Итого по запасу</w:t>
            </w:r>
          </w:p>
        </w:tc>
      </w:tr>
      <w:tr w:rsidR="00B31A88" w:rsidRPr="00695E5B" w:rsidTr="004E7B7C">
        <w:trPr>
          <w:trHeight w:val="330"/>
          <w:jc w:val="center"/>
        </w:trPr>
        <w:tc>
          <w:tcPr>
            <w:tcW w:w="723" w:type="pct"/>
            <w:vMerge/>
            <w:tcBorders>
              <w:top w:val="single" w:sz="8" w:space="0" w:color="auto"/>
              <w:left w:val="single" w:sz="8" w:space="0" w:color="auto"/>
              <w:bottom w:val="single" w:sz="8" w:space="0" w:color="000000"/>
              <w:right w:val="single" w:sz="8" w:space="0" w:color="auto"/>
            </w:tcBorders>
            <w:vAlign w:val="center"/>
            <w:hideMark/>
          </w:tcPr>
          <w:p w:rsidR="00B31A88" w:rsidRPr="00695E5B" w:rsidRDefault="00B31A88" w:rsidP="004E7B7C">
            <w:pPr>
              <w:suppressAutoHyphens w:val="0"/>
              <w:rPr>
                <w:color w:val="000000"/>
                <w:sz w:val="16"/>
                <w:szCs w:val="16"/>
                <w:lang w:eastAsia="ru-RU"/>
              </w:rPr>
            </w:pPr>
          </w:p>
        </w:tc>
        <w:tc>
          <w:tcPr>
            <w:tcW w:w="386"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Площадь</w:t>
            </w:r>
          </w:p>
        </w:tc>
        <w:tc>
          <w:tcPr>
            <w:tcW w:w="320"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Запас</w:t>
            </w:r>
          </w:p>
        </w:tc>
        <w:tc>
          <w:tcPr>
            <w:tcW w:w="386"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Площадь</w:t>
            </w:r>
          </w:p>
        </w:tc>
        <w:tc>
          <w:tcPr>
            <w:tcW w:w="320"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Запас</w:t>
            </w:r>
          </w:p>
        </w:tc>
        <w:tc>
          <w:tcPr>
            <w:tcW w:w="386"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Площадь</w:t>
            </w:r>
          </w:p>
        </w:tc>
        <w:tc>
          <w:tcPr>
            <w:tcW w:w="320"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Запас</w:t>
            </w:r>
          </w:p>
        </w:tc>
        <w:tc>
          <w:tcPr>
            <w:tcW w:w="386"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Площадь</w:t>
            </w:r>
          </w:p>
        </w:tc>
        <w:tc>
          <w:tcPr>
            <w:tcW w:w="339"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w:t>
            </w:r>
          </w:p>
        </w:tc>
        <w:tc>
          <w:tcPr>
            <w:tcW w:w="357"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Запас</w:t>
            </w:r>
          </w:p>
        </w:tc>
        <w:tc>
          <w:tcPr>
            <w:tcW w:w="339"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w:t>
            </w:r>
          </w:p>
        </w:tc>
        <w:tc>
          <w:tcPr>
            <w:tcW w:w="379" w:type="pct"/>
            <w:vMerge/>
            <w:tcBorders>
              <w:top w:val="single" w:sz="8" w:space="0" w:color="auto"/>
              <w:left w:val="single" w:sz="8" w:space="0" w:color="auto"/>
              <w:bottom w:val="single" w:sz="8" w:space="0" w:color="000000"/>
              <w:right w:val="single" w:sz="8" w:space="0" w:color="auto"/>
            </w:tcBorders>
            <w:vAlign w:val="center"/>
            <w:hideMark/>
          </w:tcPr>
          <w:p w:rsidR="00B31A88" w:rsidRPr="00695E5B" w:rsidRDefault="00B31A88" w:rsidP="004E7B7C">
            <w:pPr>
              <w:suppressAutoHyphens w:val="0"/>
              <w:rPr>
                <w:color w:val="000000"/>
                <w:sz w:val="16"/>
                <w:szCs w:val="16"/>
                <w:lang w:eastAsia="ru-RU"/>
              </w:rPr>
            </w:pPr>
          </w:p>
        </w:tc>
        <w:tc>
          <w:tcPr>
            <w:tcW w:w="357" w:type="pct"/>
            <w:vMerge/>
            <w:tcBorders>
              <w:top w:val="single" w:sz="8" w:space="0" w:color="auto"/>
              <w:left w:val="single" w:sz="8" w:space="0" w:color="auto"/>
              <w:bottom w:val="single" w:sz="8" w:space="0" w:color="000000"/>
              <w:right w:val="single" w:sz="8" w:space="0" w:color="auto"/>
            </w:tcBorders>
            <w:vAlign w:val="center"/>
            <w:hideMark/>
          </w:tcPr>
          <w:p w:rsidR="00B31A88" w:rsidRPr="00695E5B" w:rsidRDefault="00B31A88" w:rsidP="004E7B7C">
            <w:pPr>
              <w:suppressAutoHyphens w:val="0"/>
              <w:rPr>
                <w:color w:val="000000"/>
                <w:sz w:val="16"/>
                <w:szCs w:val="16"/>
                <w:lang w:eastAsia="ru-RU"/>
              </w:rPr>
            </w:pPr>
          </w:p>
        </w:tc>
      </w:tr>
      <w:tr w:rsidR="00B31A88" w:rsidRPr="00695E5B" w:rsidTr="004E7B7C">
        <w:trPr>
          <w:trHeight w:val="330"/>
          <w:jc w:val="center"/>
        </w:trPr>
        <w:tc>
          <w:tcPr>
            <w:tcW w:w="723" w:type="pct"/>
            <w:tcBorders>
              <w:top w:val="nil"/>
              <w:left w:val="single" w:sz="8" w:space="0" w:color="auto"/>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 xml:space="preserve">Сосна </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96,1</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16870</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667,1</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175360</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569,5</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177300</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206</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1,22%</w:t>
            </w:r>
          </w:p>
        </w:tc>
        <w:tc>
          <w:tcPr>
            <w:tcW w:w="357"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56660</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1,51%</w:t>
            </w:r>
          </w:p>
        </w:tc>
        <w:tc>
          <w:tcPr>
            <w:tcW w:w="37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1538,7</w:t>
            </w:r>
          </w:p>
        </w:tc>
        <w:tc>
          <w:tcPr>
            <w:tcW w:w="357"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426190</w:t>
            </w:r>
          </w:p>
        </w:tc>
      </w:tr>
      <w:tr w:rsidR="00B31A88" w:rsidRPr="00695E5B" w:rsidTr="004E7B7C">
        <w:trPr>
          <w:trHeight w:val="330"/>
          <w:jc w:val="center"/>
        </w:trPr>
        <w:tc>
          <w:tcPr>
            <w:tcW w:w="723" w:type="pct"/>
            <w:tcBorders>
              <w:top w:val="nil"/>
              <w:left w:val="single" w:sz="8" w:space="0" w:color="auto"/>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Ель</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751</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48490</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198,2</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45340</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220,5</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56120</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541,8</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3,22%</w:t>
            </w:r>
          </w:p>
        </w:tc>
        <w:tc>
          <w:tcPr>
            <w:tcW w:w="357"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149200</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3,98%</w:t>
            </w:r>
          </w:p>
        </w:tc>
        <w:tc>
          <w:tcPr>
            <w:tcW w:w="37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1711,5</w:t>
            </w:r>
          </w:p>
        </w:tc>
        <w:tc>
          <w:tcPr>
            <w:tcW w:w="357"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299150</w:t>
            </w:r>
          </w:p>
        </w:tc>
      </w:tr>
      <w:tr w:rsidR="00B31A88" w:rsidRPr="00695E5B" w:rsidTr="004E7B7C">
        <w:trPr>
          <w:trHeight w:val="330"/>
          <w:jc w:val="center"/>
        </w:trPr>
        <w:tc>
          <w:tcPr>
            <w:tcW w:w="723" w:type="pct"/>
            <w:tcBorders>
              <w:top w:val="nil"/>
              <w:left w:val="single" w:sz="8" w:space="0" w:color="auto"/>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Пихта</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13,3</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4120</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53,6</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0,32%</w:t>
            </w:r>
          </w:p>
        </w:tc>
        <w:tc>
          <w:tcPr>
            <w:tcW w:w="357"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11280</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0,30%</w:t>
            </w:r>
          </w:p>
        </w:tc>
        <w:tc>
          <w:tcPr>
            <w:tcW w:w="37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66,9</w:t>
            </w:r>
          </w:p>
        </w:tc>
        <w:tc>
          <w:tcPr>
            <w:tcW w:w="357"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15400</w:t>
            </w:r>
          </w:p>
        </w:tc>
      </w:tr>
      <w:tr w:rsidR="00B31A88" w:rsidRPr="00695E5B" w:rsidTr="004E7B7C">
        <w:trPr>
          <w:trHeight w:val="330"/>
          <w:jc w:val="center"/>
        </w:trPr>
        <w:tc>
          <w:tcPr>
            <w:tcW w:w="723" w:type="pct"/>
            <w:tcBorders>
              <w:top w:val="nil"/>
              <w:left w:val="single" w:sz="8" w:space="0" w:color="auto"/>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Итого хвойные</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847,1</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65360</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865,3</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220700</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803,3</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237540</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801,4</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4,76%</w:t>
            </w:r>
          </w:p>
        </w:tc>
        <w:tc>
          <w:tcPr>
            <w:tcW w:w="357"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217140</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color w:val="000000"/>
                <w:sz w:val="16"/>
                <w:szCs w:val="16"/>
                <w:lang w:eastAsia="ru-RU"/>
              </w:rPr>
            </w:pPr>
            <w:r w:rsidRPr="00695E5B">
              <w:rPr>
                <w:b/>
                <w:color w:val="000000"/>
                <w:sz w:val="16"/>
                <w:szCs w:val="16"/>
                <w:lang w:eastAsia="ru-RU"/>
              </w:rPr>
              <w:t>5,79%</w:t>
            </w:r>
          </w:p>
        </w:tc>
        <w:tc>
          <w:tcPr>
            <w:tcW w:w="37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3317,1</w:t>
            </w:r>
          </w:p>
        </w:tc>
        <w:tc>
          <w:tcPr>
            <w:tcW w:w="357"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740740</w:t>
            </w:r>
          </w:p>
        </w:tc>
      </w:tr>
      <w:tr w:rsidR="00B31A88" w:rsidRPr="00695E5B" w:rsidTr="004E7B7C">
        <w:trPr>
          <w:trHeight w:val="330"/>
          <w:jc w:val="center"/>
        </w:trPr>
        <w:tc>
          <w:tcPr>
            <w:tcW w:w="723" w:type="pct"/>
            <w:tcBorders>
              <w:top w:val="nil"/>
              <w:left w:val="single" w:sz="8" w:space="0" w:color="auto"/>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Береза</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365,6</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24860</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891,4</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165650</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2253</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495120</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6944,9</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41,24%</w:t>
            </w:r>
          </w:p>
        </w:tc>
        <w:tc>
          <w:tcPr>
            <w:tcW w:w="357"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1742470</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46,46%</w:t>
            </w:r>
          </w:p>
        </w:tc>
        <w:tc>
          <w:tcPr>
            <w:tcW w:w="37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10454,9</w:t>
            </w:r>
          </w:p>
        </w:tc>
        <w:tc>
          <w:tcPr>
            <w:tcW w:w="357"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2428100</w:t>
            </w:r>
          </w:p>
        </w:tc>
      </w:tr>
      <w:tr w:rsidR="00B31A88" w:rsidRPr="00695E5B" w:rsidTr="004E7B7C">
        <w:trPr>
          <w:trHeight w:val="330"/>
          <w:jc w:val="center"/>
        </w:trPr>
        <w:tc>
          <w:tcPr>
            <w:tcW w:w="723" w:type="pct"/>
            <w:tcBorders>
              <w:top w:val="nil"/>
              <w:left w:val="single" w:sz="8" w:space="0" w:color="auto"/>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Осина</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439,6</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26010</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138,1</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22880</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38</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7760</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770,6</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4,58%</w:t>
            </w:r>
          </w:p>
        </w:tc>
        <w:tc>
          <w:tcPr>
            <w:tcW w:w="357"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223510</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5,96%</w:t>
            </w:r>
          </w:p>
        </w:tc>
        <w:tc>
          <w:tcPr>
            <w:tcW w:w="37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1386,3</w:t>
            </w:r>
          </w:p>
        </w:tc>
        <w:tc>
          <w:tcPr>
            <w:tcW w:w="357"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280160</w:t>
            </w:r>
          </w:p>
        </w:tc>
      </w:tr>
      <w:tr w:rsidR="00B31A88" w:rsidRPr="00695E5B" w:rsidTr="004E7B7C">
        <w:trPr>
          <w:trHeight w:val="330"/>
          <w:jc w:val="center"/>
        </w:trPr>
        <w:tc>
          <w:tcPr>
            <w:tcW w:w="723" w:type="pct"/>
            <w:tcBorders>
              <w:top w:val="nil"/>
              <w:left w:val="single" w:sz="8" w:space="0" w:color="auto"/>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Липа</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530,4</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25690</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390,7</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85880</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128,1</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40820</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415,6</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2,47%</w:t>
            </w:r>
          </w:p>
        </w:tc>
        <w:tc>
          <w:tcPr>
            <w:tcW w:w="357"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128640</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3,43%</w:t>
            </w:r>
          </w:p>
        </w:tc>
        <w:tc>
          <w:tcPr>
            <w:tcW w:w="37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1464,8</w:t>
            </w:r>
          </w:p>
        </w:tc>
        <w:tc>
          <w:tcPr>
            <w:tcW w:w="357"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281030</w:t>
            </w:r>
          </w:p>
        </w:tc>
      </w:tr>
      <w:tr w:rsidR="00B31A88" w:rsidRPr="00695E5B" w:rsidTr="004E7B7C">
        <w:trPr>
          <w:trHeight w:val="330"/>
          <w:jc w:val="center"/>
        </w:trPr>
        <w:tc>
          <w:tcPr>
            <w:tcW w:w="723" w:type="pct"/>
            <w:tcBorders>
              <w:top w:val="nil"/>
              <w:left w:val="single" w:sz="8" w:space="0" w:color="auto"/>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Ол.ч</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1,8</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40</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5,8</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770</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5,3</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530</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21,9</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0,13%</w:t>
            </w:r>
          </w:p>
        </w:tc>
        <w:tc>
          <w:tcPr>
            <w:tcW w:w="357"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3300</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0,09%</w:t>
            </w:r>
          </w:p>
        </w:tc>
        <w:tc>
          <w:tcPr>
            <w:tcW w:w="37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34,8</w:t>
            </w:r>
          </w:p>
        </w:tc>
        <w:tc>
          <w:tcPr>
            <w:tcW w:w="357"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4640</w:t>
            </w:r>
          </w:p>
        </w:tc>
      </w:tr>
      <w:tr w:rsidR="00B31A88" w:rsidRPr="00695E5B" w:rsidTr="004E7B7C">
        <w:trPr>
          <w:trHeight w:val="330"/>
          <w:jc w:val="center"/>
        </w:trPr>
        <w:tc>
          <w:tcPr>
            <w:tcW w:w="723" w:type="pct"/>
            <w:tcBorders>
              <w:top w:val="nil"/>
              <w:left w:val="single" w:sz="8" w:space="0" w:color="auto"/>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Ол.с</w:t>
            </w:r>
          </w:p>
        </w:tc>
        <w:tc>
          <w:tcPr>
            <w:tcW w:w="386"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21,3</w:t>
            </w:r>
          </w:p>
        </w:tc>
        <w:tc>
          <w:tcPr>
            <w:tcW w:w="320"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790</w:t>
            </w:r>
          </w:p>
        </w:tc>
        <w:tc>
          <w:tcPr>
            <w:tcW w:w="386"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63,4</w:t>
            </w:r>
          </w:p>
        </w:tc>
        <w:tc>
          <w:tcPr>
            <w:tcW w:w="320"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5770</w:t>
            </w:r>
          </w:p>
        </w:tc>
        <w:tc>
          <w:tcPr>
            <w:tcW w:w="386"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40,5</w:t>
            </w:r>
          </w:p>
        </w:tc>
        <w:tc>
          <w:tcPr>
            <w:tcW w:w="320"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3210</w:t>
            </w:r>
          </w:p>
        </w:tc>
        <w:tc>
          <w:tcPr>
            <w:tcW w:w="386"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14,7</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0,09%</w:t>
            </w:r>
          </w:p>
        </w:tc>
        <w:tc>
          <w:tcPr>
            <w:tcW w:w="357"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2330</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0,06%</w:t>
            </w:r>
          </w:p>
        </w:tc>
        <w:tc>
          <w:tcPr>
            <w:tcW w:w="37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139,9</w:t>
            </w:r>
          </w:p>
        </w:tc>
        <w:tc>
          <w:tcPr>
            <w:tcW w:w="357"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12100</w:t>
            </w:r>
          </w:p>
        </w:tc>
      </w:tr>
      <w:tr w:rsidR="00B31A88" w:rsidRPr="00695E5B" w:rsidTr="004E7B7C">
        <w:trPr>
          <w:trHeight w:val="330"/>
          <w:jc w:val="center"/>
        </w:trPr>
        <w:tc>
          <w:tcPr>
            <w:tcW w:w="723" w:type="pct"/>
            <w:tcBorders>
              <w:top w:val="nil"/>
              <w:left w:val="single" w:sz="8" w:space="0" w:color="auto"/>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Ива древовидная</w:t>
            </w:r>
          </w:p>
        </w:tc>
        <w:tc>
          <w:tcPr>
            <w:tcW w:w="386"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12,3</w:t>
            </w:r>
          </w:p>
        </w:tc>
        <w:tc>
          <w:tcPr>
            <w:tcW w:w="320"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700</w:t>
            </w:r>
          </w:p>
        </w:tc>
        <w:tc>
          <w:tcPr>
            <w:tcW w:w="386"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5,1</w:t>
            </w:r>
          </w:p>
        </w:tc>
        <w:tc>
          <w:tcPr>
            <w:tcW w:w="320"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1220</w:t>
            </w:r>
          </w:p>
        </w:tc>
        <w:tc>
          <w:tcPr>
            <w:tcW w:w="386"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w:t>
            </w:r>
          </w:p>
        </w:tc>
        <w:tc>
          <w:tcPr>
            <w:tcW w:w="320"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w:t>
            </w:r>
          </w:p>
        </w:tc>
        <w:tc>
          <w:tcPr>
            <w:tcW w:w="386"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0,00%</w:t>
            </w:r>
          </w:p>
        </w:tc>
        <w:tc>
          <w:tcPr>
            <w:tcW w:w="357" w:type="pct"/>
            <w:tcBorders>
              <w:top w:val="nil"/>
              <w:left w:val="nil"/>
              <w:bottom w:val="single" w:sz="8" w:space="0" w:color="auto"/>
              <w:right w:val="single" w:sz="8" w:space="0" w:color="auto"/>
            </w:tcBorders>
            <w:shd w:val="clear" w:color="auto" w:fill="auto"/>
            <w:vAlign w:val="center"/>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0,00%</w:t>
            </w:r>
          </w:p>
        </w:tc>
        <w:tc>
          <w:tcPr>
            <w:tcW w:w="37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17,4</w:t>
            </w:r>
          </w:p>
        </w:tc>
        <w:tc>
          <w:tcPr>
            <w:tcW w:w="357"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1920</w:t>
            </w:r>
          </w:p>
        </w:tc>
      </w:tr>
      <w:tr w:rsidR="00B31A88" w:rsidRPr="00695E5B" w:rsidTr="004E7B7C">
        <w:trPr>
          <w:trHeight w:val="330"/>
          <w:jc w:val="center"/>
        </w:trPr>
        <w:tc>
          <w:tcPr>
            <w:tcW w:w="723" w:type="pct"/>
            <w:tcBorders>
              <w:top w:val="nil"/>
              <w:left w:val="single" w:sz="8" w:space="0" w:color="auto"/>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Итого лиственные</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1371</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78090</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1494,5</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282170</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2464,9</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547440</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8167,7</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48,50%</w:t>
            </w:r>
          </w:p>
        </w:tc>
        <w:tc>
          <w:tcPr>
            <w:tcW w:w="357"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2100250</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color w:val="000000"/>
                <w:sz w:val="16"/>
                <w:szCs w:val="16"/>
                <w:lang w:eastAsia="ru-RU"/>
              </w:rPr>
            </w:pPr>
            <w:r w:rsidRPr="00695E5B">
              <w:rPr>
                <w:b/>
                <w:color w:val="000000"/>
                <w:sz w:val="16"/>
                <w:szCs w:val="16"/>
                <w:lang w:eastAsia="ru-RU"/>
              </w:rPr>
              <w:t>56,00%</w:t>
            </w:r>
          </w:p>
        </w:tc>
        <w:tc>
          <w:tcPr>
            <w:tcW w:w="37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13498,1</w:t>
            </w:r>
          </w:p>
        </w:tc>
        <w:tc>
          <w:tcPr>
            <w:tcW w:w="357"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3007950</w:t>
            </w:r>
          </w:p>
        </w:tc>
      </w:tr>
      <w:tr w:rsidR="00B31A88" w:rsidRPr="00695E5B" w:rsidTr="004E7B7C">
        <w:trPr>
          <w:trHeight w:val="330"/>
          <w:jc w:val="center"/>
        </w:trPr>
        <w:tc>
          <w:tcPr>
            <w:tcW w:w="723" w:type="pct"/>
            <w:tcBorders>
              <w:top w:val="nil"/>
              <w:left w:val="single" w:sz="8" w:space="0" w:color="auto"/>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Клен остролистный</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15,1</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930</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8,8</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1060</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0,00%</w:t>
            </w:r>
          </w:p>
        </w:tc>
        <w:tc>
          <w:tcPr>
            <w:tcW w:w="357"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0,00%</w:t>
            </w:r>
          </w:p>
        </w:tc>
        <w:tc>
          <w:tcPr>
            <w:tcW w:w="37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23,9</w:t>
            </w:r>
          </w:p>
        </w:tc>
        <w:tc>
          <w:tcPr>
            <w:tcW w:w="357"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1990</w:t>
            </w:r>
          </w:p>
        </w:tc>
      </w:tr>
      <w:tr w:rsidR="00B31A88" w:rsidRPr="00695E5B" w:rsidTr="004E7B7C">
        <w:trPr>
          <w:trHeight w:val="645"/>
          <w:jc w:val="center"/>
        </w:trPr>
        <w:tc>
          <w:tcPr>
            <w:tcW w:w="723" w:type="pct"/>
            <w:tcBorders>
              <w:top w:val="nil"/>
              <w:left w:val="single" w:sz="8" w:space="0" w:color="auto"/>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Итого твердол</w:t>
            </w:r>
            <w:r w:rsidRPr="00695E5B">
              <w:rPr>
                <w:b/>
                <w:bCs/>
                <w:color w:val="000000"/>
                <w:sz w:val="16"/>
                <w:szCs w:val="16"/>
                <w:lang w:eastAsia="ru-RU"/>
              </w:rPr>
              <w:t>и</w:t>
            </w:r>
            <w:r w:rsidRPr="00695E5B">
              <w:rPr>
                <w:b/>
                <w:bCs/>
                <w:color w:val="000000"/>
                <w:sz w:val="16"/>
                <w:szCs w:val="16"/>
                <w:lang w:eastAsia="ru-RU"/>
              </w:rPr>
              <w:t>ственные</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15,1</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930</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8,8</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1060</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0</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0</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0</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0,00%</w:t>
            </w:r>
          </w:p>
        </w:tc>
        <w:tc>
          <w:tcPr>
            <w:tcW w:w="357"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0</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color w:val="000000"/>
                <w:sz w:val="16"/>
                <w:szCs w:val="16"/>
                <w:lang w:eastAsia="ru-RU"/>
              </w:rPr>
            </w:pPr>
            <w:r w:rsidRPr="00695E5B">
              <w:rPr>
                <w:color w:val="000000"/>
                <w:sz w:val="16"/>
                <w:szCs w:val="16"/>
                <w:lang w:eastAsia="ru-RU"/>
              </w:rPr>
              <w:t>0,00%</w:t>
            </w:r>
          </w:p>
        </w:tc>
        <w:tc>
          <w:tcPr>
            <w:tcW w:w="37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23,9</w:t>
            </w:r>
          </w:p>
        </w:tc>
        <w:tc>
          <w:tcPr>
            <w:tcW w:w="357"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1990</w:t>
            </w:r>
          </w:p>
        </w:tc>
      </w:tr>
      <w:tr w:rsidR="00B31A88" w:rsidRPr="00695E5B" w:rsidTr="004E7B7C">
        <w:trPr>
          <w:trHeight w:val="330"/>
          <w:jc w:val="center"/>
        </w:trPr>
        <w:tc>
          <w:tcPr>
            <w:tcW w:w="723" w:type="pct"/>
            <w:tcBorders>
              <w:top w:val="nil"/>
              <w:left w:val="single" w:sz="8" w:space="0" w:color="auto"/>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Всего</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2233,2</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144380</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2368,6</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503930</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3268,2</w:t>
            </w:r>
          </w:p>
        </w:tc>
        <w:tc>
          <w:tcPr>
            <w:tcW w:w="320"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784980</w:t>
            </w:r>
          </w:p>
        </w:tc>
        <w:tc>
          <w:tcPr>
            <w:tcW w:w="386"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8969,1</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53,26%</w:t>
            </w:r>
          </w:p>
        </w:tc>
        <w:tc>
          <w:tcPr>
            <w:tcW w:w="357"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2317390</w:t>
            </w:r>
          </w:p>
        </w:tc>
        <w:tc>
          <w:tcPr>
            <w:tcW w:w="33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color w:val="000000"/>
                <w:sz w:val="16"/>
                <w:szCs w:val="16"/>
                <w:lang w:eastAsia="ru-RU"/>
              </w:rPr>
            </w:pPr>
            <w:r w:rsidRPr="00695E5B">
              <w:rPr>
                <w:b/>
                <w:color w:val="000000"/>
                <w:sz w:val="16"/>
                <w:szCs w:val="16"/>
                <w:lang w:eastAsia="ru-RU"/>
              </w:rPr>
              <w:t>61,79%</w:t>
            </w:r>
          </w:p>
        </w:tc>
        <w:tc>
          <w:tcPr>
            <w:tcW w:w="379"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16839,1</w:t>
            </w:r>
          </w:p>
        </w:tc>
        <w:tc>
          <w:tcPr>
            <w:tcW w:w="357" w:type="pct"/>
            <w:tcBorders>
              <w:top w:val="nil"/>
              <w:left w:val="nil"/>
              <w:bottom w:val="single" w:sz="8" w:space="0" w:color="auto"/>
              <w:right w:val="single" w:sz="8" w:space="0" w:color="auto"/>
            </w:tcBorders>
            <w:shd w:val="clear" w:color="auto" w:fill="auto"/>
            <w:hideMark/>
          </w:tcPr>
          <w:p w:rsidR="00B31A88" w:rsidRPr="00695E5B" w:rsidRDefault="00B31A88" w:rsidP="004E7B7C">
            <w:pPr>
              <w:suppressAutoHyphens w:val="0"/>
              <w:jc w:val="center"/>
              <w:rPr>
                <w:b/>
                <w:bCs/>
                <w:color w:val="000000"/>
                <w:sz w:val="16"/>
                <w:szCs w:val="16"/>
                <w:lang w:eastAsia="ru-RU"/>
              </w:rPr>
            </w:pPr>
            <w:r w:rsidRPr="00695E5B">
              <w:rPr>
                <w:b/>
                <w:bCs/>
                <w:color w:val="000000"/>
                <w:sz w:val="16"/>
                <w:szCs w:val="16"/>
                <w:lang w:eastAsia="ru-RU"/>
              </w:rPr>
              <w:t>3750680</w:t>
            </w:r>
          </w:p>
        </w:tc>
      </w:tr>
    </w:tbl>
    <w:p w:rsidR="00B31A88" w:rsidRDefault="00B31A88" w:rsidP="00B31A88">
      <w:pPr>
        <w:tabs>
          <w:tab w:val="left" w:pos="6915"/>
        </w:tabs>
        <w:jc w:val="both"/>
        <w:rPr>
          <w:rFonts w:eastAsia="Lucida Sans Unicode" w:cs="Tahoma"/>
          <w:kern w:val="3"/>
          <w:sz w:val="28"/>
          <w:szCs w:val="28"/>
          <w:lang w:eastAsia="ru-RU"/>
        </w:rPr>
      </w:pPr>
    </w:p>
    <w:p w:rsidR="00B31A88" w:rsidRPr="00763DD2" w:rsidRDefault="00B31A88" w:rsidP="00B31A88">
      <w:pPr>
        <w:tabs>
          <w:tab w:val="left" w:pos="6915"/>
        </w:tabs>
        <w:jc w:val="both"/>
        <w:rPr>
          <w:b/>
        </w:rPr>
      </w:pPr>
    </w:p>
    <w:p w:rsidR="00B31A88" w:rsidRDefault="00B31A88" w:rsidP="00B31A88">
      <w:pPr>
        <w:pStyle w:val="Standard"/>
        <w:ind w:firstLine="709"/>
        <w:jc w:val="center"/>
        <w:rPr>
          <w:sz w:val="24"/>
        </w:rPr>
      </w:pPr>
      <w:r w:rsidRPr="00763DD2">
        <w:rPr>
          <w:sz w:val="24"/>
        </w:rPr>
        <w:t>Средние таксационные показатели лесных насаждений</w:t>
      </w:r>
    </w:p>
    <w:tbl>
      <w:tblPr>
        <w:tblW w:w="5000"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1E0"/>
      </w:tblPr>
      <w:tblGrid>
        <w:gridCol w:w="1709"/>
        <w:gridCol w:w="803"/>
        <w:gridCol w:w="612"/>
        <w:gridCol w:w="493"/>
        <w:gridCol w:w="577"/>
        <w:gridCol w:w="941"/>
        <w:gridCol w:w="666"/>
        <w:gridCol w:w="1578"/>
        <w:gridCol w:w="2006"/>
      </w:tblGrid>
      <w:tr w:rsidR="00B31A88" w:rsidRPr="00F87E34" w:rsidTr="004E7B7C">
        <w:trPr>
          <w:trHeight w:val="226"/>
        </w:trPr>
        <w:tc>
          <w:tcPr>
            <w:tcW w:w="915" w:type="pct"/>
            <w:vMerge w:val="restart"/>
            <w:tcBorders>
              <w:right w:val="single" w:sz="6" w:space="0" w:color="000000"/>
            </w:tcBorders>
          </w:tcPr>
          <w:p w:rsidR="00B31A88" w:rsidRPr="00973047" w:rsidRDefault="00B31A88" w:rsidP="004E7B7C">
            <w:pPr>
              <w:pStyle w:val="TableParagraph"/>
              <w:jc w:val="left"/>
              <w:rPr>
                <w:sz w:val="20"/>
                <w:szCs w:val="20"/>
                <w:lang w:val="ru-RU"/>
              </w:rPr>
            </w:pPr>
          </w:p>
          <w:p w:rsidR="00B31A88" w:rsidRPr="00973047" w:rsidRDefault="00B31A88" w:rsidP="004E7B7C">
            <w:pPr>
              <w:pStyle w:val="TableParagraph"/>
              <w:jc w:val="left"/>
              <w:rPr>
                <w:sz w:val="20"/>
                <w:szCs w:val="20"/>
                <w:lang w:val="ru-RU"/>
              </w:rPr>
            </w:pPr>
          </w:p>
          <w:p w:rsidR="00B31A88" w:rsidRPr="00973047" w:rsidRDefault="00B31A88" w:rsidP="004E7B7C">
            <w:pPr>
              <w:pStyle w:val="TableParagraph"/>
              <w:spacing w:before="4"/>
              <w:jc w:val="left"/>
              <w:rPr>
                <w:sz w:val="20"/>
                <w:szCs w:val="20"/>
                <w:lang w:val="ru-RU"/>
              </w:rPr>
            </w:pPr>
          </w:p>
          <w:p w:rsidR="00B31A88" w:rsidRPr="00F87E34" w:rsidRDefault="00B31A88" w:rsidP="004E7B7C">
            <w:pPr>
              <w:pStyle w:val="TableParagraph"/>
              <w:spacing w:line="235" w:lineRule="auto"/>
              <w:ind w:left="604" w:right="132" w:hanging="437"/>
              <w:jc w:val="left"/>
              <w:rPr>
                <w:sz w:val="20"/>
                <w:szCs w:val="20"/>
              </w:rPr>
            </w:pPr>
            <w:r w:rsidRPr="00F87E34">
              <w:rPr>
                <w:sz w:val="20"/>
                <w:szCs w:val="20"/>
              </w:rPr>
              <w:lastRenderedPageBreak/>
              <w:t>Преобладающая порода</w:t>
            </w:r>
          </w:p>
        </w:tc>
        <w:tc>
          <w:tcPr>
            <w:tcW w:w="422" w:type="pct"/>
            <w:vMerge w:val="restart"/>
            <w:tcBorders>
              <w:left w:val="single" w:sz="6" w:space="0" w:color="000000"/>
              <w:right w:val="single" w:sz="6" w:space="0" w:color="000000"/>
            </w:tcBorders>
            <w:textDirection w:val="btLr"/>
          </w:tcPr>
          <w:p w:rsidR="00B31A88" w:rsidRPr="00F87E34" w:rsidRDefault="00B31A88" w:rsidP="004E7B7C">
            <w:pPr>
              <w:pStyle w:val="TableParagraph"/>
              <w:spacing w:before="1"/>
              <w:jc w:val="left"/>
              <w:rPr>
                <w:sz w:val="20"/>
                <w:szCs w:val="20"/>
              </w:rPr>
            </w:pPr>
          </w:p>
          <w:p w:rsidR="00B31A88" w:rsidRPr="00F87E34" w:rsidRDefault="00B31A88" w:rsidP="004E7B7C">
            <w:pPr>
              <w:pStyle w:val="TableParagraph"/>
              <w:ind w:left="503"/>
              <w:jc w:val="left"/>
              <w:rPr>
                <w:sz w:val="20"/>
                <w:szCs w:val="20"/>
              </w:rPr>
            </w:pPr>
            <w:r w:rsidRPr="00F87E34">
              <w:rPr>
                <w:sz w:val="20"/>
                <w:szCs w:val="20"/>
              </w:rPr>
              <w:t>Площадь, га</w:t>
            </w:r>
          </w:p>
        </w:tc>
        <w:tc>
          <w:tcPr>
            <w:tcW w:w="3663" w:type="pct"/>
            <w:gridSpan w:val="7"/>
            <w:tcBorders>
              <w:left w:val="single" w:sz="6" w:space="0" w:color="000000"/>
              <w:bottom w:val="single" w:sz="6" w:space="0" w:color="000000"/>
            </w:tcBorders>
          </w:tcPr>
          <w:p w:rsidR="00B31A88" w:rsidRPr="00F87E34" w:rsidRDefault="00B31A88" w:rsidP="004E7B7C">
            <w:pPr>
              <w:pStyle w:val="TableParagraph"/>
              <w:spacing w:line="207" w:lineRule="exact"/>
              <w:ind w:left="2091"/>
              <w:jc w:val="left"/>
              <w:rPr>
                <w:sz w:val="20"/>
                <w:szCs w:val="20"/>
              </w:rPr>
            </w:pPr>
            <w:r w:rsidRPr="00F87E34">
              <w:rPr>
                <w:sz w:val="20"/>
                <w:szCs w:val="20"/>
              </w:rPr>
              <w:t>Средние таксационные показатели</w:t>
            </w:r>
          </w:p>
        </w:tc>
      </w:tr>
      <w:tr w:rsidR="00B31A88" w:rsidRPr="00F87E34" w:rsidTr="004E7B7C">
        <w:trPr>
          <w:trHeight w:val="445"/>
        </w:trPr>
        <w:tc>
          <w:tcPr>
            <w:tcW w:w="915" w:type="pct"/>
            <w:vMerge/>
            <w:tcBorders>
              <w:top w:val="nil"/>
              <w:right w:val="single" w:sz="6" w:space="0" w:color="000000"/>
            </w:tcBorders>
          </w:tcPr>
          <w:p w:rsidR="00B31A88" w:rsidRPr="00F87E34" w:rsidRDefault="00B31A88" w:rsidP="004E7B7C">
            <w:pPr>
              <w:rPr>
                <w:sz w:val="20"/>
                <w:szCs w:val="20"/>
              </w:rPr>
            </w:pPr>
          </w:p>
        </w:tc>
        <w:tc>
          <w:tcPr>
            <w:tcW w:w="422" w:type="pct"/>
            <w:vMerge/>
            <w:tcBorders>
              <w:top w:val="nil"/>
              <w:left w:val="single" w:sz="6" w:space="0" w:color="000000"/>
              <w:right w:val="single" w:sz="6" w:space="0" w:color="000000"/>
            </w:tcBorders>
            <w:textDirection w:val="btLr"/>
          </w:tcPr>
          <w:p w:rsidR="00B31A88" w:rsidRPr="00F87E34" w:rsidRDefault="00B31A88" w:rsidP="004E7B7C">
            <w:pPr>
              <w:rPr>
                <w:sz w:val="20"/>
                <w:szCs w:val="20"/>
              </w:rPr>
            </w:pPr>
          </w:p>
        </w:tc>
        <w:tc>
          <w:tcPr>
            <w:tcW w:w="327" w:type="pct"/>
            <w:vMerge w:val="restart"/>
            <w:tcBorders>
              <w:top w:val="single" w:sz="6" w:space="0" w:color="000000"/>
              <w:left w:val="single" w:sz="6" w:space="0" w:color="000000"/>
              <w:right w:val="single" w:sz="6" w:space="0" w:color="000000"/>
            </w:tcBorders>
            <w:textDirection w:val="btLr"/>
          </w:tcPr>
          <w:p w:rsidR="00B31A88" w:rsidRPr="00F87E34" w:rsidRDefault="00B31A88" w:rsidP="004E7B7C">
            <w:pPr>
              <w:pStyle w:val="TableParagraph"/>
              <w:spacing w:before="8"/>
              <w:jc w:val="left"/>
              <w:rPr>
                <w:sz w:val="20"/>
                <w:szCs w:val="20"/>
              </w:rPr>
            </w:pPr>
          </w:p>
          <w:p w:rsidR="00B31A88" w:rsidRPr="00F87E34" w:rsidRDefault="00B31A88" w:rsidP="004E7B7C">
            <w:pPr>
              <w:pStyle w:val="TableParagraph"/>
              <w:ind w:left="604"/>
              <w:jc w:val="left"/>
              <w:rPr>
                <w:sz w:val="20"/>
                <w:szCs w:val="20"/>
              </w:rPr>
            </w:pPr>
            <w:r w:rsidRPr="00F87E34">
              <w:rPr>
                <w:sz w:val="20"/>
                <w:szCs w:val="20"/>
              </w:rPr>
              <w:t>возраст</w:t>
            </w:r>
          </w:p>
        </w:tc>
        <w:tc>
          <w:tcPr>
            <w:tcW w:w="267" w:type="pct"/>
            <w:vMerge w:val="restart"/>
            <w:tcBorders>
              <w:top w:val="single" w:sz="6" w:space="0" w:color="000000"/>
              <w:left w:val="single" w:sz="6" w:space="0" w:color="000000"/>
              <w:right w:val="single" w:sz="6" w:space="0" w:color="000000"/>
            </w:tcBorders>
            <w:textDirection w:val="btLr"/>
          </w:tcPr>
          <w:p w:rsidR="00B31A88" w:rsidRPr="00F87E34" w:rsidRDefault="00B31A88" w:rsidP="004E7B7C">
            <w:pPr>
              <w:pStyle w:val="TableParagraph"/>
              <w:spacing w:before="157"/>
              <w:ind w:left="258"/>
              <w:jc w:val="left"/>
              <w:rPr>
                <w:sz w:val="20"/>
                <w:szCs w:val="20"/>
              </w:rPr>
            </w:pPr>
            <w:r w:rsidRPr="00F87E34">
              <w:rPr>
                <w:sz w:val="20"/>
                <w:szCs w:val="20"/>
              </w:rPr>
              <w:t>класс бонитета</w:t>
            </w:r>
          </w:p>
        </w:tc>
        <w:tc>
          <w:tcPr>
            <w:tcW w:w="322" w:type="pct"/>
            <w:vMerge w:val="restart"/>
            <w:tcBorders>
              <w:top w:val="single" w:sz="6" w:space="0" w:color="000000"/>
              <w:left w:val="single" w:sz="6" w:space="0" w:color="000000"/>
              <w:right w:val="single" w:sz="6" w:space="0" w:color="000000"/>
            </w:tcBorders>
            <w:textDirection w:val="btLr"/>
          </w:tcPr>
          <w:p w:rsidR="00B31A88" w:rsidRPr="00F87E34" w:rsidRDefault="00B31A88" w:rsidP="004E7B7C">
            <w:pPr>
              <w:pStyle w:val="TableParagraph"/>
              <w:spacing w:before="94" w:line="244" w:lineRule="auto"/>
              <w:ind w:left="575" w:right="-88" w:hanging="303"/>
              <w:jc w:val="left"/>
              <w:rPr>
                <w:sz w:val="20"/>
                <w:szCs w:val="20"/>
              </w:rPr>
            </w:pPr>
            <w:r w:rsidRPr="00F87E34">
              <w:rPr>
                <w:sz w:val="20"/>
                <w:szCs w:val="20"/>
              </w:rPr>
              <w:t>о</w:t>
            </w:r>
            <w:r w:rsidRPr="00F87E34">
              <w:rPr>
                <w:spacing w:val="1"/>
                <w:sz w:val="20"/>
                <w:szCs w:val="20"/>
              </w:rPr>
              <w:t>т</w:t>
            </w:r>
            <w:r w:rsidRPr="00F87E34">
              <w:rPr>
                <w:spacing w:val="-1"/>
                <w:sz w:val="20"/>
                <w:szCs w:val="20"/>
              </w:rPr>
              <w:t>н</w:t>
            </w:r>
            <w:r w:rsidRPr="00F87E34">
              <w:rPr>
                <w:sz w:val="20"/>
                <w:szCs w:val="20"/>
              </w:rPr>
              <w:t>о</w:t>
            </w:r>
            <w:r w:rsidRPr="00F87E34">
              <w:rPr>
                <w:spacing w:val="1"/>
                <w:sz w:val="20"/>
                <w:szCs w:val="20"/>
              </w:rPr>
              <w:t>с</w:t>
            </w:r>
            <w:r w:rsidRPr="00F87E34">
              <w:rPr>
                <w:spacing w:val="-6"/>
                <w:sz w:val="20"/>
                <w:szCs w:val="20"/>
              </w:rPr>
              <w:t>и</w:t>
            </w:r>
            <w:r w:rsidRPr="00F87E34">
              <w:rPr>
                <w:spacing w:val="1"/>
                <w:sz w:val="20"/>
                <w:szCs w:val="20"/>
              </w:rPr>
              <w:t>т</w:t>
            </w:r>
            <w:r w:rsidRPr="00F87E34">
              <w:rPr>
                <w:spacing w:val="-3"/>
                <w:sz w:val="20"/>
                <w:szCs w:val="20"/>
              </w:rPr>
              <w:t>е</w:t>
            </w:r>
            <w:r w:rsidRPr="00F87E34">
              <w:rPr>
                <w:spacing w:val="2"/>
                <w:sz w:val="20"/>
                <w:szCs w:val="20"/>
              </w:rPr>
              <w:t>л</w:t>
            </w:r>
            <w:r w:rsidRPr="00F87E34">
              <w:rPr>
                <w:spacing w:val="-1"/>
                <w:sz w:val="20"/>
                <w:szCs w:val="20"/>
              </w:rPr>
              <w:t>ьн</w:t>
            </w:r>
            <w:r w:rsidRPr="00F87E34">
              <w:rPr>
                <w:spacing w:val="-5"/>
                <w:sz w:val="20"/>
                <w:szCs w:val="20"/>
              </w:rPr>
              <w:t>а</w:t>
            </w:r>
            <w:r w:rsidRPr="00F87E34">
              <w:rPr>
                <w:sz w:val="20"/>
                <w:szCs w:val="20"/>
              </w:rPr>
              <w:t xml:space="preserve">я </w:t>
            </w:r>
            <w:r w:rsidRPr="00F87E34">
              <w:rPr>
                <w:spacing w:val="-1"/>
                <w:sz w:val="20"/>
                <w:szCs w:val="20"/>
              </w:rPr>
              <w:t>п</w:t>
            </w:r>
            <w:r w:rsidRPr="00F87E34">
              <w:rPr>
                <w:sz w:val="20"/>
                <w:szCs w:val="20"/>
              </w:rPr>
              <w:t>о</w:t>
            </w:r>
            <w:r w:rsidRPr="00F87E34">
              <w:rPr>
                <w:spacing w:val="2"/>
                <w:sz w:val="20"/>
                <w:szCs w:val="20"/>
              </w:rPr>
              <w:t>л</w:t>
            </w:r>
            <w:r w:rsidRPr="00F87E34">
              <w:rPr>
                <w:spacing w:val="-1"/>
                <w:sz w:val="20"/>
                <w:szCs w:val="20"/>
              </w:rPr>
              <w:t>н</w:t>
            </w:r>
            <w:r w:rsidRPr="00F87E34">
              <w:rPr>
                <w:sz w:val="20"/>
                <w:szCs w:val="20"/>
              </w:rPr>
              <w:t>о</w:t>
            </w:r>
            <w:r w:rsidRPr="00F87E34">
              <w:rPr>
                <w:spacing w:val="-3"/>
                <w:sz w:val="20"/>
                <w:szCs w:val="20"/>
              </w:rPr>
              <w:t>т</w:t>
            </w:r>
            <w:r w:rsidRPr="00F87E34">
              <w:rPr>
                <w:sz w:val="20"/>
                <w:szCs w:val="20"/>
              </w:rPr>
              <w:t>а</w:t>
            </w:r>
          </w:p>
        </w:tc>
        <w:tc>
          <w:tcPr>
            <w:tcW w:w="845" w:type="pct"/>
            <w:gridSpan w:val="2"/>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8" w:lineRule="exact"/>
              <w:ind w:left="31"/>
              <w:rPr>
                <w:sz w:val="20"/>
                <w:szCs w:val="20"/>
                <w:lang w:val="ru-RU"/>
              </w:rPr>
            </w:pPr>
            <w:r w:rsidRPr="00F87E34">
              <w:rPr>
                <w:sz w:val="20"/>
                <w:szCs w:val="20"/>
                <w:lang w:val="ru-RU"/>
              </w:rPr>
              <w:t>запас насаждений</w:t>
            </w:r>
          </w:p>
          <w:p w:rsidR="00B31A88" w:rsidRPr="00F87E34" w:rsidRDefault="00B31A88" w:rsidP="004E7B7C">
            <w:pPr>
              <w:pStyle w:val="TableParagraph"/>
              <w:spacing w:line="207" w:lineRule="exact"/>
              <w:ind w:left="27"/>
              <w:rPr>
                <w:sz w:val="20"/>
                <w:szCs w:val="20"/>
                <w:lang w:val="ru-RU"/>
              </w:rPr>
            </w:pPr>
            <w:r w:rsidRPr="00F87E34">
              <w:rPr>
                <w:sz w:val="20"/>
                <w:szCs w:val="20"/>
                <w:lang w:val="ru-RU"/>
              </w:rPr>
              <w:t>на 1 га, м</w:t>
            </w:r>
            <w:r w:rsidRPr="00F87E34">
              <w:rPr>
                <w:sz w:val="20"/>
                <w:szCs w:val="20"/>
                <w:vertAlign w:val="superscript"/>
                <w:lang w:val="ru-RU"/>
              </w:rPr>
              <w:t>3</w:t>
            </w:r>
          </w:p>
        </w:tc>
        <w:tc>
          <w:tcPr>
            <w:tcW w:w="880" w:type="pct"/>
            <w:vMerge w:val="restart"/>
            <w:tcBorders>
              <w:top w:val="single" w:sz="6" w:space="0" w:color="000000"/>
              <w:left w:val="single" w:sz="6" w:space="0" w:color="000000"/>
              <w:right w:val="single" w:sz="6" w:space="0" w:color="000000"/>
            </w:tcBorders>
          </w:tcPr>
          <w:p w:rsidR="00B31A88" w:rsidRPr="00F87E34" w:rsidRDefault="00B31A88" w:rsidP="004E7B7C">
            <w:pPr>
              <w:pStyle w:val="TableParagraph"/>
              <w:spacing w:before="4"/>
              <w:jc w:val="left"/>
              <w:rPr>
                <w:sz w:val="20"/>
                <w:szCs w:val="20"/>
                <w:lang w:val="ru-RU"/>
              </w:rPr>
            </w:pPr>
          </w:p>
          <w:p w:rsidR="00B31A88" w:rsidRPr="00F87E34" w:rsidRDefault="00B31A88" w:rsidP="004E7B7C">
            <w:pPr>
              <w:pStyle w:val="TableParagraph"/>
              <w:spacing w:line="235" w:lineRule="auto"/>
              <w:ind w:left="127" w:right="98"/>
              <w:rPr>
                <w:sz w:val="20"/>
                <w:szCs w:val="20"/>
                <w:lang w:val="ru-RU"/>
              </w:rPr>
            </w:pPr>
            <w:r w:rsidRPr="00F87E34">
              <w:rPr>
                <w:sz w:val="20"/>
                <w:szCs w:val="20"/>
                <w:lang w:val="ru-RU"/>
              </w:rPr>
              <w:lastRenderedPageBreak/>
              <w:t xml:space="preserve">средний прирост по запасу на 1 га покрытых лес- ной раститель- ностью земель, </w:t>
            </w:r>
            <w:r w:rsidRPr="00F87E34">
              <w:rPr>
                <w:position w:val="-8"/>
                <w:sz w:val="20"/>
                <w:szCs w:val="20"/>
                <w:lang w:val="ru-RU"/>
              </w:rPr>
              <w:t>м</w:t>
            </w:r>
            <w:r w:rsidRPr="00F87E34">
              <w:rPr>
                <w:sz w:val="20"/>
                <w:szCs w:val="20"/>
                <w:lang w:val="ru-RU"/>
              </w:rPr>
              <w:t>3</w:t>
            </w:r>
          </w:p>
        </w:tc>
        <w:tc>
          <w:tcPr>
            <w:tcW w:w="1022" w:type="pct"/>
            <w:vMerge w:val="restart"/>
            <w:tcBorders>
              <w:top w:val="single" w:sz="6" w:space="0" w:color="000000"/>
              <w:left w:val="single" w:sz="6" w:space="0" w:color="000000"/>
            </w:tcBorders>
          </w:tcPr>
          <w:p w:rsidR="00B31A88" w:rsidRPr="00F87E34" w:rsidRDefault="00B31A88" w:rsidP="004E7B7C">
            <w:pPr>
              <w:pStyle w:val="TableParagraph"/>
              <w:jc w:val="left"/>
              <w:rPr>
                <w:sz w:val="20"/>
                <w:szCs w:val="20"/>
                <w:lang w:val="ru-RU"/>
              </w:rPr>
            </w:pPr>
          </w:p>
          <w:p w:rsidR="00B31A88" w:rsidRPr="00F87E34" w:rsidRDefault="00B31A88" w:rsidP="004E7B7C">
            <w:pPr>
              <w:pStyle w:val="TableParagraph"/>
              <w:jc w:val="left"/>
              <w:rPr>
                <w:sz w:val="20"/>
                <w:szCs w:val="20"/>
                <w:lang w:val="ru-RU"/>
              </w:rPr>
            </w:pPr>
          </w:p>
          <w:p w:rsidR="00B31A88" w:rsidRPr="00F87E34" w:rsidRDefault="00B31A88" w:rsidP="004E7B7C">
            <w:pPr>
              <w:pStyle w:val="TableParagraph"/>
              <w:spacing w:before="197"/>
              <w:ind w:left="495" w:right="442" w:firstLine="216"/>
              <w:jc w:val="left"/>
              <w:rPr>
                <w:sz w:val="20"/>
                <w:szCs w:val="20"/>
              </w:rPr>
            </w:pPr>
            <w:r w:rsidRPr="00F87E34">
              <w:rPr>
                <w:sz w:val="20"/>
                <w:szCs w:val="20"/>
              </w:rPr>
              <w:t>Состав насаждения</w:t>
            </w:r>
          </w:p>
        </w:tc>
      </w:tr>
      <w:tr w:rsidR="00B31A88" w:rsidRPr="00F87E34" w:rsidTr="004E7B7C">
        <w:trPr>
          <w:trHeight w:val="1407"/>
        </w:trPr>
        <w:tc>
          <w:tcPr>
            <w:tcW w:w="915" w:type="pct"/>
            <w:vMerge/>
            <w:tcBorders>
              <w:top w:val="nil"/>
              <w:right w:val="single" w:sz="6" w:space="0" w:color="000000"/>
            </w:tcBorders>
          </w:tcPr>
          <w:p w:rsidR="00B31A88" w:rsidRPr="00F87E34" w:rsidRDefault="00B31A88" w:rsidP="004E7B7C">
            <w:pPr>
              <w:rPr>
                <w:sz w:val="20"/>
                <w:szCs w:val="20"/>
              </w:rPr>
            </w:pPr>
          </w:p>
        </w:tc>
        <w:tc>
          <w:tcPr>
            <w:tcW w:w="422" w:type="pct"/>
            <w:vMerge/>
            <w:tcBorders>
              <w:top w:val="nil"/>
              <w:left w:val="single" w:sz="6" w:space="0" w:color="000000"/>
              <w:right w:val="single" w:sz="6" w:space="0" w:color="000000"/>
            </w:tcBorders>
            <w:textDirection w:val="btLr"/>
          </w:tcPr>
          <w:p w:rsidR="00B31A88" w:rsidRPr="00F87E34" w:rsidRDefault="00B31A88" w:rsidP="004E7B7C">
            <w:pPr>
              <w:rPr>
                <w:sz w:val="20"/>
                <w:szCs w:val="20"/>
              </w:rPr>
            </w:pPr>
          </w:p>
        </w:tc>
        <w:tc>
          <w:tcPr>
            <w:tcW w:w="327" w:type="pct"/>
            <w:vMerge/>
            <w:tcBorders>
              <w:top w:val="nil"/>
              <w:left w:val="single" w:sz="6" w:space="0" w:color="000000"/>
              <w:right w:val="single" w:sz="6" w:space="0" w:color="000000"/>
            </w:tcBorders>
            <w:textDirection w:val="btLr"/>
          </w:tcPr>
          <w:p w:rsidR="00B31A88" w:rsidRPr="00F87E34" w:rsidRDefault="00B31A88" w:rsidP="004E7B7C">
            <w:pPr>
              <w:rPr>
                <w:sz w:val="20"/>
                <w:szCs w:val="20"/>
              </w:rPr>
            </w:pPr>
          </w:p>
        </w:tc>
        <w:tc>
          <w:tcPr>
            <w:tcW w:w="267" w:type="pct"/>
            <w:vMerge/>
            <w:tcBorders>
              <w:top w:val="nil"/>
              <w:left w:val="single" w:sz="6" w:space="0" w:color="000000"/>
              <w:right w:val="single" w:sz="6" w:space="0" w:color="000000"/>
            </w:tcBorders>
            <w:textDirection w:val="btLr"/>
          </w:tcPr>
          <w:p w:rsidR="00B31A88" w:rsidRPr="00F87E34" w:rsidRDefault="00B31A88" w:rsidP="004E7B7C">
            <w:pPr>
              <w:rPr>
                <w:sz w:val="20"/>
                <w:szCs w:val="20"/>
              </w:rPr>
            </w:pPr>
          </w:p>
        </w:tc>
        <w:tc>
          <w:tcPr>
            <w:tcW w:w="322" w:type="pct"/>
            <w:vMerge/>
            <w:tcBorders>
              <w:top w:val="nil"/>
              <w:left w:val="single" w:sz="6" w:space="0" w:color="000000"/>
              <w:right w:val="single" w:sz="6" w:space="0" w:color="000000"/>
            </w:tcBorders>
            <w:textDirection w:val="btLr"/>
          </w:tcPr>
          <w:p w:rsidR="00B31A88" w:rsidRPr="00F87E34" w:rsidRDefault="00B31A88" w:rsidP="004E7B7C">
            <w:pPr>
              <w:rPr>
                <w:sz w:val="20"/>
                <w:szCs w:val="20"/>
              </w:rPr>
            </w:pPr>
          </w:p>
        </w:tc>
        <w:tc>
          <w:tcPr>
            <w:tcW w:w="491" w:type="pct"/>
            <w:tcBorders>
              <w:top w:val="single" w:sz="6" w:space="0" w:color="000000"/>
              <w:left w:val="single" w:sz="6" w:space="0" w:color="000000"/>
              <w:right w:val="single" w:sz="6" w:space="0" w:color="000000"/>
            </w:tcBorders>
            <w:textDirection w:val="btLr"/>
          </w:tcPr>
          <w:p w:rsidR="00B31A88" w:rsidRPr="00F87E34" w:rsidRDefault="00B31A88" w:rsidP="004E7B7C">
            <w:pPr>
              <w:pStyle w:val="TableParagraph"/>
              <w:spacing w:before="27" w:line="244" w:lineRule="auto"/>
              <w:ind w:left="191" w:right="172" w:hanging="10"/>
              <w:rPr>
                <w:sz w:val="20"/>
                <w:szCs w:val="20"/>
                <w:lang w:val="ru-RU"/>
              </w:rPr>
            </w:pPr>
            <w:r w:rsidRPr="00F87E34">
              <w:rPr>
                <w:sz w:val="20"/>
                <w:szCs w:val="20"/>
                <w:lang w:val="ru-RU"/>
              </w:rPr>
              <w:t>покрытых лесной рас-</w:t>
            </w:r>
          </w:p>
          <w:p w:rsidR="00B31A88" w:rsidRPr="00F87E34" w:rsidRDefault="00B31A88" w:rsidP="004E7B7C">
            <w:pPr>
              <w:pStyle w:val="TableParagraph"/>
              <w:spacing w:before="6" w:line="230" w:lineRule="atLeast"/>
              <w:ind w:left="258" w:right="239"/>
              <w:rPr>
                <w:sz w:val="20"/>
                <w:szCs w:val="20"/>
                <w:lang w:val="ru-RU"/>
              </w:rPr>
            </w:pPr>
            <w:r w:rsidRPr="00F87E34">
              <w:rPr>
                <w:sz w:val="20"/>
                <w:szCs w:val="20"/>
                <w:lang w:val="ru-RU"/>
              </w:rPr>
              <w:t>тительно- стью</w:t>
            </w:r>
          </w:p>
        </w:tc>
        <w:tc>
          <w:tcPr>
            <w:tcW w:w="353" w:type="pct"/>
            <w:tcBorders>
              <w:top w:val="single" w:sz="6" w:space="0" w:color="000000"/>
              <w:left w:val="single" w:sz="6" w:space="0" w:color="000000"/>
              <w:right w:val="single" w:sz="6" w:space="0" w:color="000000"/>
            </w:tcBorders>
            <w:textDirection w:val="btLr"/>
          </w:tcPr>
          <w:p w:rsidR="00B31A88" w:rsidRPr="00F87E34" w:rsidRDefault="00B31A88" w:rsidP="004E7B7C">
            <w:pPr>
              <w:pStyle w:val="TableParagraph"/>
              <w:spacing w:before="128" w:line="244" w:lineRule="auto"/>
              <w:ind w:left="220" w:right="107" w:hanging="87"/>
              <w:jc w:val="left"/>
              <w:rPr>
                <w:sz w:val="20"/>
                <w:szCs w:val="20"/>
              </w:rPr>
            </w:pPr>
            <w:r w:rsidRPr="00F87E34">
              <w:rPr>
                <w:sz w:val="20"/>
                <w:szCs w:val="20"/>
              </w:rPr>
              <w:t>спелых и пе- рестойных</w:t>
            </w:r>
          </w:p>
        </w:tc>
        <w:tc>
          <w:tcPr>
            <w:tcW w:w="880" w:type="pct"/>
            <w:vMerge/>
            <w:tcBorders>
              <w:top w:val="nil"/>
              <w:left w:val="single" w:sz="6" w:space="0" w:color="000000"/>
              <w:right w:val="single" w:sz="6" w:space="0" w:color="000000"/>
            </w:tcBorders>
          </w:tcPr>
          <w:p w:rsidR="00B31A88" w:rsidRPr="00F87E34" w:rsidRDefault="00B31A88" w:rsidP="004E7B7C">
            <w:pPr>
              <w:rPr>
                <w:sz w:val="20"/>
                <w:szCs w:val="20"/>
              </w:rPr>
            </w:pPr>
          </w:p>
        </w:tc>
        <w:tc>
          <w:tcPr>
            <w:tcW w:w="1022" w:type="pct"/>
            <w:vMerge/>
            <w:tcBorders>
              <w:top w:val="nil"/>
              <w:left w:val="single" w:sz="6" w:space="0" w:color="000000"/>
            </w:tcBorders>
          </w:tcPr>
          <w:p w:rsidR="00B31A88" w:rsidRPr="00F87E34" w:rsidRDefault="00B31A88" w:rsidP="004E7B7C">
            <w:pPr>
              <w:rPr>
                <w:sz w:val="20"/>
                <w:szCs w:val="20"/>
              </w:rPr>
            </w:pPr>
          </w:p>
        </w:tc>
      </w:tr>
      <w:tr w:rsidR="00B31A88" w:rsidRPr="00F87E34" w:rsidTr="004E7B7C">
        <w:trPr>
          <w:trHeight w:val="459"/>
        </w:trPr>
        <w:tc>
          <w:tcPr>
            <w:tcW w:w="5000" w:type="pct"/>
            <w:gridSpan w:val="9"/>
            <w:tcBorders>
              <w:bottom w:val="single" w:sz="6" w:space="0" w:color="000000"/>
            </w:tcBorders>
          </w:tcPr>
          <w:p w:rsidR="00B31A88" w:rsidRPr="00F87E34" w:rsidRDefault="00B31A88" w:rsidP="004E7B7C">
            <w:pPr>
              <w:pStyle w:val="TableParagraph"/>
              <w:spacing w:line="220" w:lineRule="exact"/>
              <w:ind w:left="3689" w:right="3671"/>
              <w:rPr>
                <w:sz w:val="20"/>
                <w:szCs w:val="20"/>
              </w:rPr>
            </w:pPr>
            <w:r w:rsidRPr="00F87E34">
              <w:rPr>
                <w:sz w:val="20"/>
                <w:szCs w:val="20"/>
              </w:rPr>
              <w:lastRenderedPageBreak/>
              <w:t>Защитные леса</w:t>
            </w:r>
          </w:p>
          <w:p w:rsidR="00B31A88" w:rsidRPr="00F87E34" w:rsidRDefault="00B31A88" w:rsidP="004E7B7C">
            <w:pPr>
              <w:pStyle w:val="TableParagraph"/>
              <w:spacing w:line="219" w:lineRule="exact"/>
              <w:ind w:left="3689" w:right="3671"/>
              <w:rPr>
                <w:sz w:val="20"/>
                <w:szCs w:val="20"/>
              </w:rPr>
            </w:pPr>
            <w:r w:rsidRPr="00F87E34">
              <w:rPr>
                <w:sz w:val="20"/>
                <w:szCs w:val="20"/>
              </w:rPr>
              <w:t>Хозяйство – хвойное</w:t>
            </w:r>
          </w:p>
        </w:tc>
      </w:tr>
      <w:tr w:rsidR="00B31A88" w:rsidRPr="00F87E34" w:rsidTr="004E7B7C">
        <w:trPr>
          <w:trHeight w:val="244"/>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before="9" w:line="214" w:lineRule="exact"/>
              <w:ind w:left="100" w:right="74"/>
              <w:rPr>
                <w:sz w:val="20"/>
                <w:szCs w:val="20"/>
              </w:rPr>
            </w:pPr>
            <w:r w:rsidRPr="00F87E34">
              <w:rPr>
                <w:sz w:val="20"/>
                <w:szCs w:val="20"/>
              </w:rPr>
              <w:t>Сосна</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86" w:right="54"/>
              <w:rPr>
                <w:sz w:val="20"/>
                <w:szCs w:val="20"/>
              </w:rPr>
            </w:pPr>
            <w:r w:rsidRPr="00F87E34">
              <w:rPr>
                <w:sz w:val="20"/>
                <w:szCs w:val="20"/>
              </w:rPr>
              <w:t>100,5</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139" w:right="112"/>
              <w:rPr>
                <w:sz w:val="20"/>
                <w:szCs w:val="20"/>
              </w:rPr>
            </w:pPr>
            <w:r w:rsidRPr="00F87E34">
              <w:rPr>
                <w:sz w:val="20"/>
                <w:szCs w:val="20"/>
              </w:rPr>
              <w:t>72</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129" w:right="103"/>
              <w:rPr>
                <w:sz w:val="20"/>
                <w:szCs w:val="20"/>
              </w:rPr>
            </w:pPr>
            <w:r w:rsidRPr="00F87E34">
              <w:rPr>
                <w:sz w:val="20"/>
                <w:szCs w:val="20"/>
              </w:rPr>
              <w:t>1,1</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right="124"/>
              <w:jc w:val="right"/>
              <w:rPr>
                <w:sz w:val="20"/>
                <w:szCs w:val="20"/>
              </w:rPr>
            </w:pPr>
            <w:r w:rsidRPr="00F87E34">
              <w:rPr>
                <w:sz w:val="20"/>
                <w:szCs w:val="20"/>
              </w:rPr>
              <w:t>0,67</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334" w:right="299"/>
              <w:rPr>
                <w:sz w:val="20"/>
                <w:szCs w:val="20"/>
              </w:rPr>
            </w:pPr>
            <w:r w:rsidRPr="00F87E34">
              <w:rPr>
                <w:sz w:val="20"/>
                <w:szCs w:val="20"/>
              </w:rPr>
              <w:t>284</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190" w:right="166"/>
              <w:rPr>
                <w:sz w:val="20"/>
                <w:szCs w:val="20"/>
              </w:rPr>
            </w:pPr>
            <w:r w:rsidRPr="00F87E34">
              <w:rPr>
                <w:sz w:val="20"/>
                <w:szCs w:val="20"/>
              </w:rPr>
              <w:t>179</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712"/>
              <w:jc w:val="left"/>
              <w:rPr>
                <w:sz w:val="20"/>
                <w:szCs w:val="20"/>
              </w:rPr>
            </w:pPr>
            <w:r w:rsidRPr="00F87E34">
              <w:rPr>
                <w:sz w:val="20"/>
                <w:szCs w:val="20"/>
              </w:rPr>
              <w:t>4,18</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224" w:lineRule="exact"/>
              <w:ind w:left="116" w:right="86"/>
              <w:rPr>
                <w:sz w:val="20"/>
                <w:szCs w:val="20"/>
              </w:rPr>
            </w:pPr>
            <w:r w:rsidRPr="00F87E34">
              <w:rPr>
                <w:sz w:val="20"/>
                <w:szCs w:val="20"/>
              </w:rPr>
              <w:t>7С2Б1Ос</w:t>
            </w:r>
          </w:p>
        </w:tc>
      </w:tr>
      <w:tr w:rsidR="00B31A88" w:rsidRPr="00F87E34" w:rsidTr="004E7B7C">
        <w:trPr>
          <w:trHeight w:val="248"/>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before="14" w:line="214" w:lineRule="exact"/>
              <w:ind w:left="100" w:right="67"/>
              <w:rPr>
                <w:sz w:val="20"/>
                <w:szCs w:val="20"/>
              </w:rPr>
            </w:pPr>
            <w:r w:rsidRPr="00F87E34">
              <w:rPr>
                <w:sz w:val="20"/>
                <w:szCs w:val="20"/>
              </w:rPr>
              <w:t>Ель</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9" w:lineRule="exact"/>
              <w:ind w:left="86" w:right="54"/>
              <w:rPr>
                <w:sz w:val="20"/>
                <w:szCs w:val="20"/>
              </w:rPr>
            </w:pPr>
            <w:r w:rsidRPr="00F87E34">
              <w:rPr>
                <w:sz w:val="20"/>
                <w:szCs w:val="20"/>
              </w:rPr>
              <w:t>162,2</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9" w:lineRule="exact"/>
              <w:ind w:left="139" w:right="112"/>
              <w:rPr>
                <w:sz w:val="20"/>
                <w:szCs w:val="20"/>
              </w:rPr>
            </w:pPr>
            <w:r w:rsidRPr="00F87E34">
              <w:rPr>
                <w:sz w:val="20"/>
                <w:szCs w:val="20"/>
              </w:rPr>
              <w:t>79</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9" w:lineRule="exact"/>
              <w:ind w:left="16"/>
              <w:rPr>
                <w:sz w:val="20"/>
                <w:szCs w:val="20"/>
              </w:rPr>
            </w:pPr>
            <w:r w:rsidRPr="00F87E34">
              <w:rPr>
                <w:sz w:val="20"/>
                <w:szCs w:val="20"/>
              </w:rPr>
              <w:t>2</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9" w:lineRule="exact"/>
              <w:ind w:right="124"/>
              <w:jc w:val="right"/>
              <w:rPr>
                <w:sz w:val="20"/>
                <w:szCs w:val="20"/>
              </w:rPr>
            </w:pPr>
            <w:r w:rsidRPr="00F87E34">
              <w:rPr>
                <w:sz w:val="20"/>
                <w:szCs w:val="20"/>
              </w:rPr>
              <w:t>0,53</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9" w:lineRule="exact"/>
              <w:ind w:left="334" w:right="299"/>
              <w:rPr>
                <w:sz w:val="20"/>
                <w:szCs w:val="20"/>
              </w:rPr>
            </w:pPr>
            <w:r w:rsidRPr="00F87E34">
              <w:rPr>
                <w:sz w:val="20"/>
                <w:szCs w:val="20"/>
              </w:rPr>
              <w:t>237</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9" w:lineRule="exact"/>
              <w:ind w:left="190" w:right="166"/>
              <w:rPr>
                <w:sz w:val="20"/>
                <w:szCs w:val="20"/>
              </w:rPr>
            </w:pPr>
            <w:r w:rsidRPr="00F87E34">
              <w:rPr>
                <w:sz w:val="20"/>
                <w:szCs w:val="20"/>
              </w:rPr>
              <w:t>290</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9" w:lineRule="exact"/>
              <w:ind w:left="712"/>
              <w:jc w:val="left"/>
              <w:rPr>
                <w:sz w:val="20"/>
                <w:szCs w:val="20"/>
              </w:rPr>
            </w:pPr>
            <w:r w:rsidRPr="00F87E34">
              <w:rPr>
                <w:sz w:val="20"/>
                <w:szCs w:val="20"/>
              </w:rPr>
              <w:t>2,95</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229" w:lineRule="exact"/>
              <w:ind w:left="117" w:right="78"/>
              <w:rPr>
                <w:sz w:val="20"/>
                <w:szCs w:val="20"/>
              </w:rPr>
            </w:pPr>
            <w:r w:rsidRPr="00F87E34">
              <w:rPr>
                <w:sz w:val="20"/>
                <w:szCs w:val="20"/>
              </w:rPr>
              <w:t>6Е3Б1Ос</w:t>
            </w:r>
          </w:p>
        </w:tc>
      </w:tr>
      <w:tr w:rsidR="00B31A88" w:rsidRPr="00F87E34" w:rsidTr="004E7B7C">
        <w:trPr>
          <w:trHeight w:val="229"/>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263"/>
              <w:jc w:val="left"/>
              <w:rPr>
                <w:sz w:val="20"/>
                <w:szCs w:val="20"/>
              </w:rPr>
            </w:pPr>
            <w:r w:rsidRPr="00F87E34">
              <w:rPr>
                <w:sz w:val="20"/>
                <w:szCs w:val="20"/>
              </w:rPr>
              <w:t>Итого хвойных</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86" w:right="54"/>
              <w:rPr>
                <w:sz w:val="20"/>
                <w:szCs w:val="20"/>
              </w:rPr>
            </w:pPr>
            <w:r w:rsidRPr="00F87E34">
              <w:rPr>
                <w:sz w:val="20"/>
                <w:szCs w:val="20"/>
              </w:rPr>
              <w:t>262,7</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39" w:right="113"/>
              <w:rPr>
                <w:sz w:val="20"/>
                <w:szCs w:val="20"/>
              </w:rPr>
            </w:pPr>
            <w:r w:rsidRPr="00F87E34">
              <w:rPr>
                <w:sz w:val="20"/>
                <w:szCs w:val="20"/>
              </w:rPr>
              <w:t>76,4</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29" w:right="103"/>
              <w:rPr>
                <w:sz w:val="20"/>
                <w:szCs w:val="20"/>
              </w:rPr>
            </w:pPr>
            <w:r w:rsidRPr="00F87E34">
              <w:rPr>
                <w:sz w:val="20"/>
                <w:szCs w:val="20"/>
              </w:rPr>
              <w:t>1,7</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right="124"/>
              <w:jc w:val="right"/>
              <w:rPr>
                <w:sz w:val="20"/>
                <w:szCs w:val="20"/>
              </w:rPr>
            </w:pPr>
            <w:r w:rsidRPr="00F87E34">
              <w:rPr>
                <w:sz w:val="20"/>
                <w:szCs w:val="20"/>
              </w:rPr>
              <w:t>0,58</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334" w:right="299"/>
              <w:rPr>
                <w:sz w:val="20"/>
                <w:szCs w:val="20"/>
              </w:rPr>
            </w:pPr>
            <w:r w:rsidRPr="00F87E34">
              <w:rPr>
                <w:sz w:val="20"/>
                <w:szCs w:val="20"/>
              </w:rPr>
              <w:t>254</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90" w:right="166"/>
              <w:rPr>
                <w:sz w:val="20"/>
                <w:szCs w:val="20"/>
              </w:rPr>
            </w:pPr>
            <w:r w:rsidRPr="00F87E34">
              <w:rPr>
                <w:sz w:val="20"/>
                <w:szCs w:val="20"/>
              </w:rPr>
              <w:t>279</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712"/>
              <w:jc w:val="left"/>
              <w:rPr>
                <w:sz w:val="20"/>
                <w:szCs w:val="20"/>
              </w:rPr>
            </w:pPr>
            <w:r w:rsidRPr="00F87E34">
              <w:rPr>
                <w:sz w:val="20"/>
                <w:szCs w:val="20"/>
              </w:rPr>
              <w:t>3,41</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210" w:lineRule="exact"/>
              <w:ind w:left="115" w:right="86"/>
              <w:rPr>
                <w:sz w:val="20"/>
                <w:szCs w:val="20"/>
              </w:rPr>
            </w:pPr>
            <w:r w:rsidRPr="00F87E34">
              <w:rPr>
                <w:sz w:val="20"/>
                <w:szCs w:val="20"/>
              </w:rPr>
              <w:t>4Е3С2Б1Ос</w:t>
            </w:r>
          </w:p>
        </w:tc>
      </w:tr>
      <w:tr w:rsidR="00B31A88" w:rsidRPr="00F87E34" w:rsidTr="004E7B7C">
        <w:trPr>
          <w:trHeight w:val="229"/>
        </w:trPr>
        <w:tc>
          <w:tcPr>
            <w:tcW w:w="5000" w:type="pct"/>
            <w:gridSpan w:val="9"/>
            <w:tcBorders>
              <w:top w:val="single" w:sz="6" w:space="0" w:color="000000"/>
              <w:bottom w:val="single" w:sz="6" w:space="0" w:color="000000"/>
            </w:tcBorders>
          </w:tcPr>
          <w:p w:rsidR="00B31A88" w:rsidRPr="00F87E34" w:rsidRDefault="00B31A88" w:rsidP="004E7B7C">
            <w:pPr>
              <w:pStyle w:val="TableParagraph"/>
              <w:spacing w:line="210" w:lineRule="exact"/>
              <w:ind w:left="3689" w:right="3671"/>
              <w:rPr>
                <w:sz w:val="20"/>
                <w:szCs w:val="20"/>
              </w:rPr>
            </w:pPr>
            <w:r w:rsidRPr="00F87E34">
              <w:rPr>
                <w:sz w:val="20"/>
                <w:szCs w:val="20"/>
              </w:rPr>
              <w:t>Хозяйство – мягколиственное</w:t>
            </w:r>
          </w:p>
        </w:tc>
      </w:tr>
      <w:tr w:rsidR="00B31A88" w:rsidRPr="00F87E34" w:rsidTr="004E7B7C">
        <w:trPr>
          <w:trHeight w:val="229"/>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00" w:right="84"/>
              <w:rPr>
                <w:sz w:val="20"/>
                <w:szCs w:val="20"/>
              </w:rPr>
            </w:pPr>
            <w:r w:rsidRPr="00F87E34">
              <w:rPr>
                <w:sz w:val="20"/>
                <w:szCs w:val="20"/>
              </w:rPr>
              <w:t>Береза</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86" w:right="54"/>
              <w:rPr>
                <w:sz w:val="20"/>
                <w:szCs w:val="20"/>
              </w:rPr>
            </w:pPr>
            <w:r w:rsidRPr="00F87E34">
              <w:rPr>
                <w:sz w:val="20"/>
                <w:szCs w:val="20"/>
              </w:rPr>
              <w:t>814,3</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39" w:right="112"/>
              <w:rPr>
                <w:sz w:val="20"/>
                <w:szCs w:val="20"/>
              </w:rPr>
            </w:pPr>
            <w:r w:rsidRPr="00F87E34">
              <w:rPr>
                <w:sz w:val="20"/>
                <w:szCs w:val="20"/>
              </w:rPr>
              <w:t>64</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29" w:right="103"/>
              <w:rPr>
                <w:sz w:val="20"/>
                <w:szCs w:val="20"/>
              </w:rPr>
            </w:pPr>
            <w:r w:rsidRPr="00F87E34">
              <w:rPr>
                <w:sz w:val="20"/>
                <w:szCs w:val="20"/>
              </w:rPr>
              <w:t>1,6</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right="124"/>
              <w:jc w:val="right"/>
              <w:rPr>
                <w:sz w:val="20"/>
                <w:szCs w:val="20"/>
              </w:rPr>
            </w:pPr>
            <w:r w:rsidRPr="00F87E34">
              <w:rPr>
                <w:sz w:val="20"/>
                <w:szCs w:val="20"/>
              </w:rPr>
              <w:t>0,63</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334" w:right="299"/>
              <w:rPr>
                <w:sz w:val="20"/>
                <w:szCs w:val="20"/>
              </w:rPr>
            </w:pPr>
            <w:r w:rsidRPr="00F87E34">
              <w:rPr>
                <w:sz w:val="20"/>
                <w:szCs w:val="20"/>
              </w:rPr>
              <w:t>188</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90" w:right="166"/>
              <w:rPr>
                <w:sz w:val="20"/>
                <w:szCs w:val="20"/>
              </w:rPr>
            </w:pPr>
            <w:r w:rsidRPr="00F87E34">
              <w:rPr>
                <w:sz w:val="20"/>
                <w:szCs w:val="20"/>
              </w:rPr>
              <w:t>238</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712"/>
              <w:jc w:val="left"/>
              <w:rPr>
                <w:sz w:val="20"/>
                <w:szCs w:val="20"/>
              </w:rPr>
            </w:pPr>
            <w:r w:rsidRPr="00F87E34">
              <w:rPr>
                <w:sz w:val="20"/>
                <w:szCs w:val="20"/>
              </w:rPr>
              <w:t>2,93</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210" w:lineRule="exact"/>
              <w:ind w:left="116" w:right="86"/>
              <w:rPr>
                <w:sz w:val="20"/>
                <w:szCs w:val="20"/>
              </w:rPr>
            </w:pPr>
            <w:r w:rsidRPr="00F87E34">
              <w:rPr>
                <w:sz w:val="20"/>
                <w:szCs w:val="20"/>
              </w:rPr>
              <w:t>6Б2Ос1Е1Олс</w:t>
            </w:r>
          </w:p>
        </w:tc>
      </w:tr>
      <w:tr w:rsidR="00B31A88" w:rsidRPr="00F87E34" w:rsidTr="004E7B7C">
        <w:trPr>
          <w:trHeight w:val="229"/>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00" w:right="83"/>
              <w:rPr>
                <w:sz w:val="20"/>
                <w:szCs w:val="20"/>
              </w:rPr>
            </w:pPr>
            <w:r w:rsidRPr="00F87E34">
              <w:rPr>
                <w:sz w:val="20"/>
                <w:szCs w:val="20"/>
              </w:rPr>
              <w:t>Липа</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85" w:right="58"/>
              <w:rPr>
                <w:sz w:val="20"/>
                <w:szCs w:val="20"/>
              </w:rPr>
            </w:pPr>
            <w:r w:rsidRPr="00F87E34">
              <w:rPr>
                <w:sz w:val="20"/>
                <w:szCs w:val="20"/>
              </w:rPr>
              <w:t>54,8</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39" w:right="112"/>
              <w:rPr>
                <w:sz w:val="20"/>
                <w:szCs w:val="20"/>
              </w:rPr>
            </w:pPr>
            <w:r w:rsidRPr="00F87E34">
              <w:rPr>
                <w:sz w:val="20"/>
                <w:szCs w:val="20"/>
              </w:rPr>
              <w:t>49</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29" w:right="103"/>
              <w:rPr>
                <w:sz w:val="20"/>
                <w:szCs w:val="20"/>
              </w:rPr>
            </w:pPr>
            <w:r w:rsidRPr="00F87E34">
              <w:rPr>
                <w:sz w:val="20"/>
                <w:szCs w:val="20"/>
              </w:rPr>
              <w:t>1,9</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right="124"/>
              <w:jc w:val="right"/>
              <w:rPr>
                <w:sz w:val="20"/>
                <w:szCs w:val="20"/>
              </w:rPr>
            </w:pPr>
            <w:r w:rsidRPr="00F87E34">
              <w:rPr>
                <w:sz w:val="20"/>
                <w:szCs w:val="20"/>
              </w:rPr>
              <w:t>0,69</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334" w:right="299"/>
              <w:rPr>
                <w:sz w:val="20"/>
                <w:szCs w:val="20"/>
              </w:rPr>
            </w:pPr>
            <w:r w:rsidRPr="00F87E34">
              <w:rPr>
                <w:sz w:val="20"/>
                <w:szCs w:val="20"/>
              </w:rPr>
              <w:t>211</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90" w:right="166"/>
              <w:rPr>
                <w:sz w:val="20"/>
                <w:szCs w:val="20"/>
              </w:rPr>
            </w:pPr>
            <w:r w:rsidRPr="00F87E34">
              <w:rPr>
                <w:sz w:val="20"/>
                <w:szCs w:val="20"/>
              </w:rPr>
              <w:t>287</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712"/>
              <w:jc w:val="left"/>
              <w:rPr>
                <w:sz w:val="20"/>
                <w:szCs w:val="20"/>
              </w:rPr>
            </w:pPr>
            <w:r w:rsidRPr="00F87E34">
              <w:rPr>
                <w:sz w:val="20"/>
                <w:szCs w:val="20"/>
              </w:rPr>
              <w:t>4,35</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210" w:lineRule="exact"/>
              <w:ind w:left="117" w:right="83"/>
              <w:rPr>
                <w:sz w:val="20"/>
                <w:szCs w:val="20"/>
              </w:rPr>
            </w:pPr>
            <w:r w:rsidRPr="00F87E34">
              <w:rPr>
                <w:sz w:val="20"/>
                <w:szCs w:val="20"/>
              </w:rPr>
              <w:t>6Лп1Б1Ос1Е1Олс</w:t>
            </w:r>
          </w:p>
        </w:tc>
      </w:tr>
      <w:tr w:rsidR="00B31A88" w:rsidRPr="00F87E34" w:rsidTr="004E7B7C">
        <w:trPr>
          <w:trHeight w:val="229"/>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98" w:right="91"/>
              <w:rPr>
                <w:sz w:val="20"/>
                <w:szCs w:val="20"/>
              </w:rPr>
            </w:pPr>
            <w:r w:rsidRPr="00F87E34">
              <w:rPr>
                <w:sz w:val="20"/>
                <w:szCs w:val="20"/>
              </w:rPr>
              <w:t>Осина</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85" w:right="58"/>
              <w:rPr>
                <w:sz w:val="20"/>
                <w:szCs w:val="20"/>
              </w:rPr>
            </w:pPr>
            <w:r w:rsidRPr="00F87E34">
              <w:rPr>
                <w:sz w:val="20"/>
                <w:szCs w:val="20"/>
              </w:rPr>
              <w:t>93,4</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39" w:right="112"/>
              <w:rPr>
                <w:sz w:val="20"/>
                <w:szCs w:val="20"/>
              </w:rPr>
            </w:pPr>
            <w:r w:rsidRPr="00F87E34">
              <w:rPr>
                <w:sz w:val="20"/>
                <w:szCs w:val="20"/>
              </w:rPr>
              <w:t>47</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29" w:right="103"/>
              <w:rPr>
                <w:sz w:val="20"/>
                <w:szCs w:val="20"/>
              </w:rPr>
            </w:pPr>
            <w:r w:rsidRPr="00F87E34">
              <w:rPr>
                <w:sz w:val="20"/>
                <w:szCs w:val="20"/>
              </w:rPr>
              <w:t>1,3</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right="124"/>
              <w:jc w:val="right"/>
              <w:rPr>
                <w:sz w:val="20"/>
                <w:szCs w:val="20"/>
              </w:rPr>
            </w:pPr>
            <w:r w:rsidRPr="00F87E34">
              <w:rPr>
                <w:sz w:val="20"/>
                <w:szCs w:val="20"/>
              </w:rPr>
              <w:t>0,71</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334" w:right="299"/>
              <w:rPr>
                <w:sz w:val="20"/>
                <w:szCs w:val="20"/>
              </w:rPr>
            </w:pPr>
            <w:r w:rsidRPr="00F87E34">
              <w:rPr>
                <w:sz w:val="20"/>
                <w:szCs w:val="20"/>
              </w:rPr>
              <w:t>189</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90" w:right="166"/>
              <w:rPr>
                <w:sz w:val="20"/>
                <w:szCs w:val="20"/>
              </w:rPr>
            </w:pPr>
            <w:r w:rsidRPr="00F87E34">
              <w:rPr>
                <w:sz w:val="20"/>
                <w:szCs w:val="20"/>
              </w:rPr>
              <w:t>265</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712"/>
              <w:jc w:val="left"/>
              <w:rPr>
                <w:sz w:val="20"/>
                <w:szCs w:val="20"/>
              </w:rPr>
            </w:pPr>
            <w:r w:rsidRPr="00F87E34">
              <w:rPr>
                <w:sz w:val="20"/>
                <w:szCs w:val="20"/>
              </w:rPr>
              <w:t>3,91</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210" w:lineRule="exact"/>
              <w:ind w:left="116" w:right="86"/>
              <w:rPr>
                <w:sz w:val="20"/>
                <w:szCs w:val="20"/>
              </w:rPr>
            </w:pPr>
            <w:r w:rsidRPr="00F87E34">
              <w:rPr>
                <w:sz w:val="20"/>
                <w:szCs w:val="20"/>
              </w:rPr>
              <w:t>6Ос2Б1Лп1Е</w:t>
            </w:r>
          </w:p>
        </w:tc>
      </w:tr>
      <w:tr w:rsidR="00B31A88" w:rsidRPr="00F87E34" w:rsidTr="004E7B7C">
        <w:trPr>
          <w:trHeight w:val="229"/>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402"/>
              <w:jc w:val="left"/>
              <w:rPr>
                <w:sz w:val="20"/>
                <w:szCs w:val="20"/>
              </w:rPr>
            </w:pPr>
            <w:r w:rsidRPr="00F87E34">
              <w:rPr>
                <w:sz w:val="20"/>
                <w:szCs w:val="20"/>
              </w:rPr>
              <w:t>Ольха серая</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86" w:right="54"/>
              <w:rPr>
                <w:sz w:val="20"/>
                <w:szCs w:val="20"/>
              </w:rPr>
            </w:pPr>
            <w:r w:rsidRPr="00F87E34">
              <w:rPr>
                <w:sz w:val="20"/>
                <w:szCs w:val="20"/>
              </w:rPr>
              <w:t>122,9</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39" w:right="112"/>
              <w:rPr>
                <w:sz w:val="20"/>
                <w:szCs w:val="20"/>
              </w:rPr>
            </w:pPr>
            <w:r w:rsidRPr="00F87E34">
              <w:rPr>
                <w:sz w:val="20"/>
                <w:szCs w:val="20"/>
              </w:rPr>
              <w:t>35</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29" w:right="103"/>
              <w:rPr>
                <w:sz w:val="20"/>
                <w:szCs w:val="20"/>
              </w:rPr>
            </w:pPr>
            <w:r w:rsidRPr="00F87E34">
              <w:rPr>
                <w:sz w:val="20"/>
                <w:szCs w:val="20"/>
              </w:rPr>
              <w:t>2,8</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right="124"/>
              <w:jc w:val="right"/>
              <w:rPr>
                <w:sz w:val="20"/>
                <w:szCs w:val="20"/>
              </w:rPr>
            </w:pPr>
            <w:r w:rsidRPr="00F87E34">
              <w:rPr>
                <w:sz w:val="20"/>
                <w:szCs w:val="20"/>
              </w:rPr>
              <w:t>0,45</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329" w:right="299"/>
              <w:rPr>
                <w:sz w:val="20"/>
                <w:szCs w:val="20"/>
              </w:rPr>
            </w:pPr>
            <w:r w:rsidRPr="00F87E34">
              <w:rPr>
                <w:sz w:val="20"/>
                <w:szCs w:val="20"/>
              </w:rPr>
              <w:t>74</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90" w:right="166"/>
              <w:rPr>
                <w:sz w:val="20"/>
                <w:szCs w:val="20"/>
              </w:rPr>
            </w:pPr>
            <w:r w:rsidRPr="00F87E34">
              <w:rPr>
                <w:sz w:val="20"/>
                <w:szCs w:val="20"/>
              </w:rPr>
              <w:t>142</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712"/>
              <w:jc w:val="left"/>
              <w:rPr>
                <w:sz w:val="20"/>
                <w:szCs w:val="20"/>
              </w:rPr>
            </w:pPr>
            <w:r w:rsidRPr="00F87E34">
              <w:rPr>
                <w:sz w:val="20"/>
                <w:szCs w:val="20"/>
              </w:rPr>
              <w:t>2,09</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210" w:lineRule="exact"/>
              <w:ind w:left="115" w:right="86"/>
              <w:rPr>
                <w:sz w:val="20"/>
                <w:szCs w:val="20"/>
              </w:rPr>
            </w:pPr>
            <w:r w:rsidRPr="00F87E34">
              <w:rPr>
                <w:sz w:val="20"/>
                <w:szCs w:val="20"/>
              </w:rPr>
              <w:t>7Олс2Б1Е</w:t>
            </w:r>
          </w:p>
        </w:tc>
      </w:tr>
      <w:tr w:rsidR="00B31A88" w:rsidRPr="00F87E34" w:rsidTr="004E7B7C">
        <w:trPr>
          <w:trHeight w:val="229"/>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340"/>
              <w:jc w:val="left"/>
              <w:rPr>
                <w:sz w:val="20"/>
                <w:szCs w:val="20"/>
              </w:rPr>
            </w:pPr>
            <w:r w:rsidRPr="00F87E34">
              <w:rPr>
                <w:sz w:val="20"/>
                <w:szCs w:val="20"/>
              </w:rPr>
              <w:t>Ольха черная</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86" w:right="54"/>
              <w:rPr>
                <w:sz w:val="20"/>
                <w:szCs w:val="20"/>
              </w:rPr>
            </w:pPr>
            <w:r w:rsidRPr="00F87E34">
              <w:rPr>
                <w:sz w:val="20"/>
                <w:szCs w:val="20"/>
              </w:rPr>
              <w:t>3,1</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39" w:right="112"/>
              <w:rPr>
                <w:sz w:val="20"/>
                <w:szCs w:val="20"/>
              </w:rPr>
            </w:pPr>
            <w:r w:rsidRPr="00F87E34">
              <w:rPr>
                <w:sz w:val="20"/>
                <w:szCs w:val="20"/>
              </w:rPr>
              <w:t>46</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29" w:right="103"/>
              <w:rPr>
                <w:sz w:val="20"/>
                <w:szCs w:val="20"/>
              </w:rPr>
            </w:pPr>
            <w:r w:rsidRPr="00F87E34">
              <w:rPr>
                <w:sz w:val="20"/>
                <w:szCs w:val="20"/>
              </w:rPr>
              <w:t>2,2</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right="124"/>
              <w:jc w:val="right"/>
              <w:rPr>
                <w:sz w:val="20"/>
                <w:szCs w:val="20"/>
              </w:rPr>
            </w:pPr>
            <w:r w:rsidRPr="00F87E34">
              <w:rPr>
                <w:sz w:val="20"/>
                <w:szCs w:val="20"/>
              </w:rPr>
              <w:t>0,53</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334" w:right="299"/>
              <w:rPr>
                <w:sz w:val="20"/>
                <w:szCs w:val="20"/>
              </w:rPr>
            </w:pPr>
            <w:r w:rsidRPr="00F87E34">
              <w:rPr>
                <w:sz w:val="20"/>
                <w:szCs w:val="20"/>
              </w:rPr>
              <w:t>117</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20"/>
              <w:rPr>
                <w:sz w:val="20"/>
                <w:szCs w:val="20"/>
              </w:rPr>
            </w:pPr>
            <w:r w:rsidRPr="00F87E34">
              <w:rPr>
                <w:sz w:val="20"/>
                <w:szCs w:val="20"/>
              </w:rPr>
              <w:t>-</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712"/>
              <w:jc w:val="left"/>
              <w:rPr>
                <w:sz w:val="20"/>
                <w:szCs w:val="20"/>
              </w:rPr>
            </w:pPr>
            <w:r w:rsidRPr="00F87E34">
              <w:rPr>
                <w:sz w:val="20"/>
                <w:szCs w:val="20"/>
              </w:rPr>
              <w:t>2,34</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210" w:lineRule="exact"/>
              <w:ind w:left="117" w:right="85"/>
              <w:rPr>
                <w:sz w:val="20"/>
                <w:szCs w:val="20"/>
              </w:rPr>
            </w:pPr>
            <w:r w:rsidRPr="00F87E34">
              <w:rPr>
                <w:sz w:val="20"/>
                <w:szCs w:val="20"/>
              </w:rPr>
              <w:t>6Олч2Олс1В1Б</w:t>
            </w:r>
          </w:p>
        </w:tc>
      </w:tr>
      <w:tr w:rsidR="00B31A88" w:rsidRPr="00F87E34" w:rsidTr="004E7B7C">
        <w:trPr>
          <w:trHeight w:val="229"/>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91"/>
              <w:jc w:val="left"/>
              <w:rPr>
                <w:sz w:val="20"/>
                <w:szCs w:val="20"/>
              </w:rPr>
            </w:pPr>
            <w:r w:rsidRPr="00F87E34">
              <w:rPr>
                <w:sz w:val="20"/>
                <w:szCs w:val="20"/>
              </w:rPr>
              <w:t>Ива древовидная</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86" w:right="54"/>
              <w:rPr>
                <w:sz w:val="20"/>
                <w:szCs w:val="20"/>
              </w:rPr>
            </w:pPr>
            <w:r w:rsidRPr="00F87E34">
              <w:rPr>
                <w:sz w:val="20"/>
                <w:szCs w:val="20"/>
              </w:rPr>
              <w:t>1,4</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39" w:right="112"/>
              <w:rPr>
                <w:sz w:val="20"/>
                <w:szCs w:val="20"/>
              </w:rPr>
            </w:pPr>
            <w:r w:rsidRPr="00F87E34">
              <w:rPr>
                <w:sz w:val="20"/>
                <w:szCs w:val="20"/>
              </w:rPr>
              <w:t>15</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6"/>
              <w:rPr>
                <w:sz w:val="20"/>
                <w:szCs w:val="20"/>
              </w:rPr>
            </w:pPr>
            <w:r w:rsidRPr="00F87E34">
              <w:rPr>
                <w:sz w:val="20"/>
                <w:szCs w:val="20"/>
              </w:rPr>
              <w:t>3</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right="124"/>
              <w:jc w:val="right"/>
              <w:rPr>
                <w:sz w:val="20"/>
                <w:szCs w:val="20"/>
              </w:rPr>
            </w:pPr>
            <w:r w:rsidRPr="00F87E34">
              <w:rPr>
                <w:sz w:val="20"/>
                <w:szCs w:val="20"/>
              </w:rPr>
              <w:t>0,56</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329" w:right="299"/>
              <w:rPr>
                <w:sz w:val="20"/>
                <w:szCs w:val="20"/>
              </w:rPr>
            </w:pPr>
            <w:r w:rsidRPr="00F87E34">
              <w:rPr>
                <w:sz w:val="20"/>
                <w:szCs w:val="20"/>
              </w:rPr>
              <w:t>64</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20"/>
              <w:rPr>
                <w:sz w:val="20"/>
                <w:szCs w:val="20"/>
              </w:rPr>
            </w:pPr>
            <w:r w:rsidRPr="00F87E34">
              <w:rPr>
                <w:sz w:val="20"/>
                <w:szCs w:val="20"/>
              </w:rPr>
              <w:t>-</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712"/>
              <w:jc w:val="left"/>
              <w:rPr>
                <w:sz w:val="20"/>
                <w:szCs w:val="20"/>
              </w:rPr>
            </w:pPr>
            <w:r w:rsidRPr="00F87E34">
              <w:rPr>
                <w:sz w:val="20"/>
                <w:szCs w:val="20"/>
              </w:rPr>
              <w:t>3,84</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210" w:lineRule="exact"/>
              <w:ind w:left="117" w:right="85"/>
              <w:rPr>
                <w:sz w:val="20"/>
                <w:szCs w:val="20"/>
              </w:rPr>
            </w:pPr>
            <w:r w:rsidRPr="00F87E34">
              <w:rPr>
                <w:sz w:val="20"/>
                <w:szCs w:val="20"/>
              </w:rPr>
              <w:t>7Ивд1Олс1Ос1Б</w:t>
            </w:r>
          </w:p>
        </w:tc>
      </w:tr>
      <w:tr w:rsidR="00B31A88" w:rsidRPr="00F87E34" w:rsidTr="004E7B7C">
        <w:trPr>
          <w:trHeight w:val="460"/>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line="221" w:lineRule="exact"/>
              <w:ind w:left="100" w:right="87"/>
              <w:rPr>
                <w:sz w:val="20"/>
                <w:szCs w:val="20"/>
              </w:rPr>
            </w:pPr>
            <w:r w:rsidRPr="00F87E34">
              <w:rPr>
                <w:sz w:val="20"/>
                <w:szCs w:val="20"/>
              </w:rPr>
              <w:t>Итого мягколист-</w:t>
            </w:r>
          </w:p>
          <w:p w:rsidR="00B31A88" w:rsidRPr="00F87E34" w:rsidRDefault="00B31A88" w:rsidP="004E7B7C">
            <w:pPr>
              <w:pStyle w:val="TableParagraph"/>
              <w:spacing w:line="219" w:lineRule="exact"/>
              <w:ind w:left="100" w:right="91"/>
              <w:rPr>
                <w:sz w:val="20"/>
                <w:szCs w:val="20"/>
              </w:rPr>
            </w:pPr>
            <w:r w:rsidRPr="00F87E34">
              <w:rPr>
                <w:sz w:val="20"/>
                <w:szCs w:val="20"/>
              </w:rPr>
              <w:t>венных</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85" w:right="58"/>
              <w:rPr>
                <w:sz w:val="20"/>
                <w:szCs w:val="20"/>
              </w:rPr>
            </w:pPr>
            <w:r w:rsidRPr="00F87E34">
              <w:rPr>
                <w:sz w:val="20"/>
                <w:szCs w:val="20"/>
              </w:rPr>
              <w:t>1089,9</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139" w:right="113"/>
              <w:rPr>
                <w:sz w:val="20"/>
                <w:szCs w:val="20"/>
              </w:rPr>
            </w:pPr>
            <w:r w:rsidRPr="00F87E34">
              <w:rPr>
                <w:sz w:val="20"/>
                <w:szCs w:val="20"/>
              </w:rPr>
              <w:t>58,2</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129" w:right="103"/>
              <w:rPr>
                <w:sz w:val="20"/>
                <w:szCs w:val="20"/>
              </w:rPr>
            </w:pPr>
            <w:r w:rsidRPr="00F87E34">
              <w:rPr>
                <w:sz w:val="20"/>
                <w:szCs w:val="20"/>
              </w:rPr>
              <w:t>1,7</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right="124"/>
              <w:jc w:val="right"/>
              <w:rPr>
                <w:sz w:val="20"/>
                <w:szCs w:val="20"/>
              </w:rPr>
            </w:pPr>
            <w:r w:rsidRPr="00F87E34">
              <w:rPr>
                <w:sz w:val="20"/>
                <w:szCs w:val="20"/>
              </w:rPr>
              <w:t>0,62</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334" w:right="299"/>
              <w:rPr>
                <w:sz w:val="20"/>
                <w:szCs w:val="20"/>
              </w:rPr>
            </w:pPr>
            <w:r w:rsidRPr="00F87E34">
              <w:rPr>
                <w:sz w:val="20"/>
                <w:szCs w:val="20"/>
              </w:rPr>
              <w:t>174</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190" w:right="166"/>
              <w:rPr>
                <w:sz w:val="20"/>
                <w:szCs w:val="20"/>
              </w:rPr>
            </w:pPr>
            <w:r w:rsidRPr="00F87E34">
              <w:rPr>
                <w:sz w:val="20"/>
                <w:szCs w:val="20"/>
              </w:rPr>
              <w:t>244</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712"/>
              <w:jc w:val="left"/>
              <w:rPr>
                <w:sz w:val="20"/>
                <w:szCs w:val="20"/>
              </w:rPr>
            </w:pPr>
            <w:r w:rsidRPr="00F87E34">
              <w:rPr>
                <w:sz w:val="20"/>
                <w:szCs w:val="20"/>
              </w:rPr>
              <w:t>2,96</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221" w:lineRule="exact"/>
              <w:ind w:left="117" w:right="86"/>
              <w:rPr>
                <w:sz w:val="20"/>
                <w:szCs w:val="20"/>
                <w:lang w:val="ru-RU"/>
              </w:rPr>
            </w:pPr>
            <w:r w:rsidRPr="00F87E34">
              <w:rPr>
                <w:sz w:val="20"/>
                <w:szCs w:val="20"/>
                <w:lang w:val="ru-RU"/>
              </w:rPr>
              <w:t>5Б2Ос1Олс1Е1Лп+К</w:t>
            </w:r>
          </w:p>
          <w:p w:rsidR="00B31A88" w:rsidRPr="00F87E34" w:rsidRDefault="00B31A88" w:rsidP="004E7B7C">
            <w:pPr>
              <w:pStyle w:val="TableParagraph"/>
              <w:spacing w:line="219" w:lineRule="exact"/>
              <w:ind w:left="117" w:right="85"/>
              <w:rPr>
                <w:sz w:val="20"/>
                <w:szCs w:val="20"/>
                <w:lang w:val="ru-RU"/>
              </w:rPr>
            </w:pPr>
            <w:r w:rsidRPr="00F87E34">
              <w:rPr>
                <w:sz w:val="20"/>
                <w:szCs w:val="20"/>
                <w:lang w:val="ru-RU"/>
              </w:rPr>
              <w:t>ло, В, П</w:t>
            </w:r>
          </w:p>
        </w:tc>
      </w:tr>
      <w:tr w:rsidR="00B31A88" w:rsidRPr="00F87E34" w:rsidTr="004E7B7C">
        <w:trPr>
          <w:trHeight w:val="460"/>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line="221" w:lineRule="exact"/>
              <w:ind w:left="100" w:right="87"/>
              <w:rPr>
                <w:sz w:val="20"/>
                <w:szCs w:val="20"/>
              </w:rPr>
            </w:pPr>
            <w:r w:rsidRPr="00F87E34">
              <w:rPr>
                <w:sz w:val="20"/>
                <w:szCs w:val="20"/>
              </w:rPr>
              <w:t>Всего защитных</w:t>
            </w:r>
          </w:p>
          <w:p w:rsidR="00B31A88" w:rsidRPr="00F87E34" w:rsidRDefault="00B31A88" w:rsidP="004E7B7C">
            <w:pPr>
              <w:pStyle w:val="TableParagraph"/>
              <w:spacing w:line="219" w:lineRule="exact"/>
              <w:ind w:left="100" w:right="87"/>
              <w:rPr>
                <w:sz w:val="20"/>
                <w:szCs w:val="20"/>
              </w:rPr>
            </w:pPr>
            <w:r w:rsidRPr="00F87E34">
              <w:rPr>
                <w:sz w:val="20"/>
                <w:szCs w:val="20"/>
              </w:rPr>
              <w:t>лесов</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85" w:right="58"/>
              <w:rPr>
                <w:sz w:val="20"/>
                <w:szCs w:val="20"/>
              </w:rPr>
            </w:pPr>
            <w:r w:rsidRPr="00F87E34">
              <w:rPr>
                <w:sz w:val="20"/>
                <w:szCs w:val="20"/>
              </w:rPr>
              <w:t>1352,6</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139" w:right="112"/>
              <w:rPr>
                <w:sz w:val="20"/>
                <w:szCs w:val="20"/>
              </w:rPr>
            </w:pPr>
            <w:r w:rsidRPr="00F87E34">
              <w:rPr>
                <w:sz w:val="20"/>
                <w:szCs w:val="20"/>
              </w:rPr>
              <w:t>64</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129" w:right="103"/>
              <w:rPr>
                <w:sz w:val="20"/>
                <w:szCs w:val="20"/>
              </w:rPr>
            </w:pPr>
            <w:r w:rsidRPr="00F87E34">
              <w:rPr>
                <w:sz w:val="20"/>
                <w:szCs w:val="20"/>
              </w:rPr>
              <w:t>1,7</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right="123"/>
              <w:jc w:val="right"/>
              <w:rPr>
                <w:sz w:val="20"/>
                <w:szCs w:val="20"/>
              </w:rPr>
            </w:pPr>
            <w:r w:rsidRPr="00F87E34">
              <w:rPr>
                <w:sz w:val="20"/>
                <w:szCs w:val="20"/>
              </w:rPr>
              <w:t>0,62</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334" w:right="299"/>
              <w:rPr>
                <w:sz w:val="20"/>
                <w:szCs w:val="20"/>
              </w:rPr>
            </w:pPr>
            <w:r w:rsidRPr="00F87E34">
              <w:rPr>
                <w:sz w:val="20"/>
                <w:szCs w:val="20"/>
              </w:rPr>
              <w:t>188</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190" w:right="166"/>
              <w:rPr>
                <w:sz w:val="20"/>
                <w:szCs w:val="20"/>
              </w:rPr>
            </w:pPr>
            <w:r w:rsidRPr="00F87E34">
              <w:rPr>
                <w:sz w:val="20"/>
                <w:szCs w:val="20"/>
              </w:rPr>
              <w:t>265</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712"/>
              <w:jc w:val="left"/>
              <w:rPr>
                <w:sz w:val="20"/>
                <w:szCs w:val="20"/>
              </w:rPr>
            </w:pPr>
            <w:r w:rsidRPr="00F87E34">
              <w:rPr>
                <w:sz w:val="20"/>
                <w:szCs w:val="20"/>
              </w:rPr>
              <w:t>2,93</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221" w:lineRule="exact"/>
              <w:ind w:left="117" w:right="83"/>
              <w:rPr>
                <w:sz w:val="20"/>
                <w:szCs w:val="20"/>
              </w:rPr>
            </w:pPr>
            <w:r w:rsidRPr="00F87E34">
              <w:rPr>
                <w:sz w:val="20"/>
                <w:szCs w:val="20"/>
              </w:rPr>
              <w:t>5Б2Ос1Лп1С1Е+</w:t>
            </w:r>
          </w:p>
          <w:p w:rsidR="00B31A88" w:rsidRPr="00F87E34" w:rsidRDefault="00B31A88" w:rsidP="004E7B7C">
            <w:pPr>
              <w:pStyle w:val="TableParagraph"/>
              <w:spacing w:line="219" w:lineRule="exact"/>
              <w:ind w:left="115" w:right="86"/>
              <w:rPr>
                <w:sz w:val="20"/>
                <w:szCs w:val="20"/>
              </w:rPr>
            </w:pPr>
            <w:r w:rsidRPr="00F87E34">
              <w:rPr>
                <w:sz w:val="20"/>
                <w:szCs w:val="20"/>
              </w:rPr>
              <w:t>Олс</w:t>
            </w:r>
          </w:p>
        </w:tc>
      </w:tr>
      <w:tr w:rsidR="00B31A88" w:rsidRPr="00F87E34" w:rsidTr="004E7B7C">
        <w:trPr>
          <w:trHeight w:val="460"/>
        </w:trPr>
        <w:tc>
          <w:tcPr>
            <w:tcW w:w="5000" w:type="pct"/>
            <w:gridSpan w:val="9"/>
            <w:tcBorders>
              <w:top w:val="single" w:sz="6" w:space="0" w:color="000000"/>
              <w:bottom w:val="single" w:sz="6" w:space="0" w:color="000000"/>
            </w:tcBorders>
          </w:tcPr>
          <w:p w:rsidR="00B31A88" w:rsidRPr="00F87E34" w:rsidRDefault="00B31A88" w:rsidP="004E7B7C">
            <w:pPr>
              <w:pStyle w:val="TableParagraph"/>
              <w:spacing w:line="221" w:lineRule="exact"/>
              <w:ind w:left="3684" w:right="3671"/>
              <w:rPr>
                <w:sz w:val="20"/>
                <w:szCs w:val="20"/>
              </w:rPr>
            </w:pPr>
            <w:r w:rsidRPr="00F87E34">
              <w:rPr>
                <w:sz w:val="20"/>
                <w:szCs w:val="20"/>
              </w:rPr>
              <w:t>Эксплуатационные леса</w:t>
            </w:r>
          </w:p>
          <w:p w:rsidR="00B31A88" w:rsidRPr="00F87E34" w:rsidRDefault="00B31A88" w:rsidP="004E7B7C">
            <w:pPr>
              <w:pStyle w:val="TableParagraph"/>
              <w:spacing w:line="219" w:lineRule="exact"/>
              <w:ind w:left="3689" w:right="3671"/>
              <w:rPr>
                <w:sz w:val="20"/>
                <w:szCs w:val="20"/>
              </w:rPr>
            </w:pPr>
            <w:r w:rsidRPr="00F87E34">
              <w:rPr>
                <w:sz w:val="20"/>
                <w:szCs w:val="20"/>
              </w:rPr>
              <w:t>Хозяйство – хвойное</w:t>
            </w:r>
          </w:p>
        </w:tc>
      </w:tr>
      <w:tr w:rsidR="00B31A88" w:rsidRPr="00F87E34" w:rsidTr="004E7B7C">
        <w:trPr>
          <w:trHeight w:val="244"/>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before="9" w:line="214" w:lineRule="exact"/>
              <w:ind w:left="100" w:right="74"/>
              <w:rPr>
                <w:sz w:val="20"/>
                <w:szCs w:val="20"/>
              </w:rPr>
            </w:pPr>
            <w:r w:rsidRPr="00F87E34">
              <w:rPr>
                <w:sz w:val="20"/>
                <w:szCs w:val="20"/>
              </w:rPr>
              <w:t>Сосна</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85" w:right="58"/>
              <w:rPr>
                <w:sz w:val="20"/>
                <w:szCs w:val="20"/>
              </w:rPr>
            </w:pPr>
            <w:r w:rsidRPr="00F87E34">
              <w:rPr>
                <w:sz w:val="20"/>
                <w:szCs w:val="20"/>
              </w:rPr>
              <w:t>1455,9</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139" w:right="112"/>
              <w:rPr>
                <w:sz w:val="20"/>
                <w:szCs w:val="20"/>
              </w:rPr>
            </w:pPr>
            <w:r w:rsidRPr="00F87E34">
              <w:rPr>
                <w:sz w:val="20"/>
                <w:szCs w:val="20"/>
              </w:rPr>
              <w:t>63</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129" w:right="103"/>
              <w:rPr>
                <w:sz w:val="20"/>
                <w:szCs w:val="20"/>
              </w:rPr>
            </w:pPr>
            <w:r w:rsidRPr="00F87E34">
              <w:rPr>
                <w:sz w:val="20"/>
                <w:szCs w:val="20"/>
              </w:rPr>
              <w:t>1,1</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right="124"/>
              <w:jc w:val="right"/>
              <w:rPr>
                <w:sz w:val="20"/>
                <w:szCs w:val="20"/>
              </w:rPr>
            </w:pPr>
            <w:r w:rsidRPr="00F87E34">
              <w:rPr>
                <w:sz w:val="20"/>
                <w:szCs w:val="20"/>
              </w:rPr>
              <w:t>0,71</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334" w:right="299"/>
              <w:rPr>
                <w:sz w:val="20"/>
                <w:szCs w:val="20"/>
              </w:rPr>
            </w:pPr>
            <w:r w:rsidRPr="00F87E34">
              <w:rPr>
                <w:sz w:val="20"/>
                <w:szCs w:val="20"/>
              </w:rPr>
              <w:t>281</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190" w:right="166"/>
              <w:rPr>
                <w:sz w:val="20"/>
                <w:szCs w:val="20"/>
              </w:rPr>
            </w:pPr>
            <w:r w:rsidRPr="00F87E34">
              <w:rPr>
                <w:sz w:val="20"/>
                <w:szCs w:val="20"/>
              </w:rPr>
              <w:t>281</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712"/>
              <w:jc w:val="left"/>
              <w:rPr>
                <w:sz w:val="20"/>
                <w:szCs w:val="20"/>
              </w:rPr>
            </w:pPr>
            <w:r w:rsidRPr="00F87E34">
              <w:rPr>
                <w:sz w:val="20"/>
                <w:szCs w:val="20"/>
              </w:rPr>
              <w:t>4,56</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224" w:lineRule="exact"/>
              <w:ind w:left="116" w:right="86"/>
              <w:rPr>
                <w:sz w:val="20"/>
                <w:szCs w:val="20"/>
              </w:rPr>
            </w:pPr>
            <w:r w:rsidRPr="00F87E34">
              <w:rPr>
                <w:sz w:val="20"/>
                <w:szCs w:val="20"/>
              </w:rPr>
              <w:t>7С2Б1Ос</w:t>
            </w:r>
          </w:p>
        </w:tc>
      </w:tr>
      <w:tr w:rsidR="00B31A88" w:rsidRPr="00F87E34" w:rsidTr="004E7B7C">
        <w:trPr>
          <w:trHeight w:val="244"/>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before="9" w:line="214" w:lineRule="exact"/>
              <w:ind w:left="100" w:right="67"/>
              <w:rPr>
                <w:sz w:val="20"/>
                <w:szCs w:val="20"/>
              </w:rPr>
            </w:pPr>
            <w:r w:rsidRPr="00F87E34">
              <w:rPr>
                <w:sz w:val="20"/>
                <w:szCs w:val="20"/>
              </w:rPr>
              <w:t>Ель</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85" w:right="58"/>
              <w:rPr>
                <w:sz w:val="20"/>
                <w:szCs w:val="20"/>
              </w:rPr>
            </w:pPr>
            <w:r w:rsidRPr="00F87E34">
              <w:rPr>
                <w:sz w:val="20"/>
                <w:szCs w:val="20"/>
              </w:rPr>
              <w:t>2002</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139" w:right="112"/>
              <w:rPr>
                <w:sz w:val="20"/>
                <w:szCs w:val="20"/>
              </w:rPr>
            </w:pPr>
            <w:r w:rsidRPr="00F87E34">
              <w:rPr>
                <w:sz w:val="20"/>
                <w:szCs w:val="20"/>
              </w:rPr>
              <w:t>50</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129" w:right="103"/>
              <w:rPr>
                <w:sz w:val="20"/>
                <w:szCs w:val="20"/>
              </w:rPr>
            </w:pPr>
            <w:r w:rsidRPr="00F87E34">
              <w:rPr>
                <w:sz w:val="20"/>
                <w:szCs w:val="20"/>
              </w:rPr>
              <w:t>2,1</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right="124"/>
              <w:jc w:val="right"/>
              <w:rPr>
                <w:sz w:val="20"/>
                <w:szCs w:val="20"/>
              </w:rPr>
            </w:pPr>
            <w:r w:rsidRPr="00F87E34">
              <w:rPr>
                <w:sz w:val="20"/>
                <w:szCs w:val="20"/>
              </w:rPr>
              <w:t>0,54</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334" w:right="299"/>
              <w:rPr>
                <w:sz w:val="20"/>
                <w:szCs w:val="20"/>
              </w:rPr>
            </w:pPr>
            <w:r w:rsidRPr="00F87E34">
              <w:rPr>
                <w:sz w:val="20"/>
                <w:szCs w:val="20"/>
              </w:rPr>
              <w:t>143</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190" w:right="166"/>
              <w:rPr>
                <w:sz w:val="20"/>
                <w:szCs w:val="20"/>
              </w:rPr>
            </w:pPr>
            <w:r w:rsidRPr="00F87E34">
              <w:rPr>
                <w:sz w:val="20"/>
                <w:szCs w:val="20"/>
              </w:rPr>
              <w:t>275</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712"/>
              <w:jc w:val="left"/>
              <w:rPr>
                <w:sz w:val="20"/>
                <w:szCs w:val="20"/>
              </w:rPr>
            </w:pPr>
            <w:r w:rsidRPr="00F87E34">
              <w:rPr>
                <w:sz w:val="20"/>
                <w:szCs w:val="20"/>
              </w:rPr>
              <w:t>2,33</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224" w:lineRule="exact"/>
              <w:ind w:left="117" w:right="79"/>
              <w:rPr>
                <w:sz w:val="20"/>
                <w:szCs w:val="20"/>
              </w:rPr>
            </w:pPr>
            <w:r w:rsidRPr="00F87E34">
              <w:rPr>
                <w:sz w:val="20"/>
                <w:szCs w:val="20"/>
              </w:rPr>
              <w:t>7Е2Б1Лп</w:t>
            </w:r>
          </w:p>
        </w:tc>
      </w:tr>
      <w:tr w:rsidR="00B31A88" w:rsidRPr="00F87E34" w:rsidTr="004E7B7C">
        <w:trPr>
          <w:trHeight w:val="244"/>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before="9" w:line="214" w:lineRule="exact"/>
              <w:ind w:left="100" w:right="69"/>
              <w:rPr>
                <w:sz w:val="20"/>
                <w:szCs w:val="20"/>
              </w:rPr>
            </w:pPr>
            <w:r w:rsidRPr="00F87E34">
              <w:rPr>
                <w:sz w:val="20"/>
                <w:szCs w:val="20"/>
              </w:rPr>
              <w:t>Пихта</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85" w:right="58"/>
              <w:rPr>
                <w:sz w:val="20"/>
                <w:szCs w:val="20"/>
              </w:rPr>
            </w:pPr>
            <w:r w:rsidRPr="00F87E34">
              <w:rPr>
                <w:sz w:val="20"/>
                <w:szCs w:val="20"/>
              </w:rPr>
              <w:t>66,3</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139" w:right="112"/>
              <w:rPr>
                <w:sz w:val="20"/>
                <w:szCs w:val="20"/>
              </w:rPr>
            </w:pPr>
            <w:r w:rsidRPr="00F87E34">
              <w:rPr>
                <w:sz w:val="20"/>
                <w:szCs w:val="20"/>
              </w:rPr>
              <w:t>86</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129" w:right="103"/>
              <w:rPr>
                <w:sz w:val="20"/>
                <w:szCs w:val="20"/>
              </w:rPr>
            </w:pPr>
            <w:r w:rsidRPr="00F87E34">
              <w:rPr>
                <w:sz w:val="20"/>
                <w:szCs w:val="20"/>
              </w:rPr>
              <w:t>1,9</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right="124"/>
              <w:jc w:val="right"/>
              <w:rPr>
                <w:sz w:val="20"/>
                <w:szCs w:val="20"/>
              </w:rPr>
            </w:pPr>
            <w:r w:rsidRPr="00F87E34">
              <w:rPr>
                <w:sz w:val="20"/>
                <w:szCs w:val="20"/>
              </w:rPr>
              <w:t>0,44</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334" w:right="299"/>
              <w:rPr>
                <w:sz w:val="20"/>
                <w:szCs w:val="20"/>
              </w:rPr>
            </w:pPr>
            <w:r w:rsidRPr="00F87E34">
              <w:rPr>
                <w:sz w:val="20"/>
                <w:szCs w:val="20"/>
              </w:rPr>
              <w:t>228</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190" w:right="166"/>
              <w:rPr>
                <w:sz w:val="20"/>
                <w:szCs w:val="20"/>
              </w:rPr>
            </w:pPr>
            <w:r w:rsidRPr="00F87E34">
              <w:rPr>
                <w:sz w:val="20"/>
                <w:szCs w:val="20"/>
              </w:rPr>
              <w:t>208</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712"/>
              <w:jc w:val="left"/>
              <w:rPr>
                <w:sz w:val="20"/>
                <w:szCs w:val="20"/>
              </w:rPr>
            </w:pPr>
            <w:r w:rsidRPr="00F87E34">
              <w:rPr>
                <w:sz w:val="20"/>
                <w:szCs w:val="20"/>
              </w:rPr>
              <w:t>2,73</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224" w:lineRule="exact"/>
              <w:ind w:left="117" w:right="83"/>
              <w:rPr>
                <w:sz w:val="20"/>
                <w:szCs w:val="20"/>
              </w:rPr>
            </w:pPr>
            <w:r w:rsidRPr="00F87E34">
              <w:rPr>
                <w:sz w:val="20"/>
                <w:szCs w:val="20"/>
              </w:rPr>
              <w:t>6П2Е1Лп1Ос</w:t>
            </w:r>
          </w:p>
        </w:tc>
      </w:tr>
      <w:tr w:rsidR="00B31A88" w:rsidRPr="00F87E34" w:rsidTr="004E7B7C">
        <w:trPr>
          <w:trHeight w:val="229"/>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263"/>
              <w:jc w:val="left"/>
              <w:rPr>
                <w:sz w:val="20"/>
                <w:szCs w:val="20"/>
              </w:rPr>
            </w:pPr>
            <w:r w:rsidRPr="00F87E34">
              <w:rPr>
                <w:sz w:val="20"/>
                <w:szCs w:val="20"/>
              </w:rPr>
              <w:t>Итого хвойных</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85" w:right="58"/>
              <w:rPr>
                <w:sz w:val="20"/>
                <w:szCs w:val="20"/>
              </w:rPr>
            </w:pPr>
            <w:r w:rsidRPr="00F87E34">
              <w:rPr>
                <w:sz w:val="20"/>
                <w:szCs w:val="20"/>
              </w:rPr>
              <w:t>3524,2</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39" w:right="113"/>
              <w:rPr>
                <w:sz w:val="20"/>
                <w:szCs w:val="20"/>
              </w:rPr>
            </w:pPr>
            <w:r w:rsidRPr="00F87E34">
              <w:rPr>
                <w:sz w:val="20"/>
                <w:szCs w:val="20"/>
              </w:rPr>
              <w:t>56,4</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29" w:right="103"/>
              <w:rPr>
                <w:sz w:val="20"/>
                <w:szCs w:val="20"/>
              </w:rPr>
            </w:pPr>
            <w:r w:rsidRPr="00F87E34">
              <w:rPr>
                <w:sz w:val="20"/>
                <w:szCs w:val="20"/>
              </w:rPr>
              <w:t>1,6</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right="124"/>
              <w:jc w:val="right"/>
              <w:rPr>
                <w:sz w:val="20"/>
                <w:szCs w:val="20"/>
              </w:rPr>
            </w:pPr>
            <w:r w:rsidRPr="00F87E34">
              <w:rPr>
                <w:sz w:val="20"/>
                <w:szCs w:val="20"/>
              </w:rPr>
              <w:t>0,62</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334" w:right="299"/>
              <w:rPr>
                <w:sz w:val="20"/>
                <w:szCs w:val="20"/>
              </w:rPr>
            </w:pPr>
            <w:r w:rsidRPr="00F87E34">
              <w:rPr>
                <w:sz w:val="20"/>
                <w:szCs w:val="20"/>
              </w:rPr>
              <w:t>207</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90" w:right="166"/>
              <w:rPr>
                <w:sz w:val="20"/>
                <w:szCs w:val="20"/>
              </w:rPr>
            </w:pPr>
            <w:r w:rsidRPr="00F87E34">
              <w:rPr>
                <w:sz w:val="20"/>
                <w:szCs w:val="20"/>
              </w:rPr>
              <w:t>273</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712"/>
              <w:jc w:val="left"/>
              <w:rPr>
                <w:sz w:val="20"/>
                <w:szCs w:val="20"/>
              </w:rPr>
            </w:pPr>
            <w:r w:rsidRPr="00F87E34">
              <w:rPr>
                <w:sz w:val="20"/>
                <w:szCs w:val="20"/>
              </w:rPr>
              <w:t>3,36</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210" w:lineRule="exact"/>
              <w:ind w:left="114" w:right="86"/>
              <w:rPr>
                <w:sz w:val="20"/>
                <w:szCs w:val="20"/>
              </w:rPr>
            </w:pPr>
            <w:r w:rsidRPr="00F87E34">
              <w:rPr>
                <w:sz w:val="20"/>
                <w:szCs w:val="20"/>
              </w:rPr>
              <w:t>4Е3С2Б1Лп+Л</w:t>
            </w:r>
          </w:p>
        </w:tc>
      </w:tr>
      <w:tr w:rsidR="00B31A88" w:rsidRPr="00F87E34" w:rsidTr="004E7B7C">
        <w:trPr>
          <w:trHeight w:val="229"/>
        </w:trPr>
        <w:tc>
          <w:tcPr>
            <w:tcW w:w="5000" w:type="pct"/>
            <w:gridSpan w:val="9"/>
            <w:tcBorders>
              <w:top w:val="single" w:sz="6" w:space="0" w:color="000000"/>
              <w:bottom w:val="single" w:sz="6" w:space="0" w:color="000000"/>
            </w:tcBorders>
          </w:tcPr>
          <w:p w:rsidR="00B31A88" w:rsidRPr="00F87E34" w:rsidRDefault="00B31A88" w:rsidP="004E7B7C">
            <w:pPr>
              <w:pStyle w:val="TableParagraph"/>
              <w:spacing w:line="210" w:lineRule="exact"/>
              <w:ind w:left="3689" w:right="3671"/>
              <w:rPr>
                <w:sz w:val="20"/>
                <w:szCs w:val="20"/>
              </w:rPr>
            </w:pPr>
            <w:r w:rsidRPr="00F87E34">
              <w:rPr>
                <w:sz w:val="20"/>
                <w:szCs w:val="20"/>
              </w:rPr>
              <w:t>Хозяйство – твердолиственное</w:t>
            </w:r>
          </w:p>
        </w:tc>
      </w:tr>
      <w:tr w:rsidR="00B31A88" w:rsidRPr="00F87E34" w:rsidTr="004E7B7C">
        <w:trPr>
          <w:trHeight w:val="459"/>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line="221" w:lineRule="exact"/>
              <w:ind w:left="100" w:right="87"/>
              <w:rPr>
                <w:sz w:val="20"/>
                <w:szCs w:val="20"/>
              </w:rPr>
            </w:pPr>
            <w:r w:rsidRPr="00F87E34">
              <w:rPr>
                <w:sz w:val="20"/>
                <w:szCs w:val="20"/>
              </w:rPr>
              <w:t>Клен остролист-</w:t>
            </w:r>
          </w:p>
          <w:p w:rsidR="00B31A88" w:rsidRPr="00F87E34" w:rsidRDefault="00B31A88" w:rsidP="004E7B7C">
            <w:pPr>
              <w:pStyle w:val="TableParagraph"/>
              <w:spacing w:line="219" w:lineRule="exact"/>
              <w:ind w:left="100" w:right="84"/>
              <w:rPr>
                <w:sz w:val="20"/>
                <w:szCs w:val="20"/>
              </w:rPr>
            </w:pPr>
            <w:r w:rsidRPr="00F87E34">
              <w:rPr>
                <w:sz w:val="20"/>
                <w:szCs w:val="20"/>
              </w:rPr>
              <w:t>ный</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85" w:right="58"/>
              <w:rPr>
                <w:sz w:val="20"/>
                <w:szCs w:val="20"/>
              </w:rPr>
            </w:pPr>
            <w:r w:rsidRPr="00F87E34">
              <w:rPr>
                <w:sz w:val="20"/>
                <w:szCs w:val="20"/>
              </w:rPr>
              <w:t>23,9</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139" w:right="112"/>
              <w:rPr>
                <w:sz w:val="20"/>
                <w:szCs w:val="20"/>
              </w:rPr>
            </w:pPr>
            <w:r w:rsidRPr="00F87E34">
              <w:rPr>
                <w:sz w:val="20"/>
                <w:szCs w:val="20"/>
              </w:rPr>
              <w:t>23</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129" w:right="103"/>
              <w:rPr>
                <w:sz w:val="20"/>
                <w:szCs w:val="20"/>
              </w:rPr>
            </w:pPr>
            <w:r w:rsidRPr="00F87E34">
              <w:rPr>
                <w:sz w:val="20"/>
                <w:szCs w:val="20"/>
              </w:rPr>
              <w:t>1,8</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right="124"/>
              <w:jc w:val="right"/>
              <w:rPr>
                <w:sz w:val="20"/>
                <w:szCs w:val="20"/>
              </w:rPr>
            </w:pPr>
            <w:r w:rsidRPr="00F87E34">
              <w:rPr>
                <w:sz w:val="20"/>
                <w:szCs w:val="20"/>
              </w:rPr>
              <w:t>0,75</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329" w:right="299"/>
              <w:rPr>
                <w:sz w:val="20"/>
                <w:szCs w:val="20"/>
              </w:rPr>
            </w:pPr>
            <w:r w:rsidRPr="00F87E34">
              <w:rPr>
                <w:sz w:val="20"/>
                <w:szCs w:val="20"/>
              </w:rPr>
              <w:t>85</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20"/>
              <w:rPr>
                <w:sz w:val="20"/>
                <w:szCs w:val="20"/>
              </w:rPr>
            </w:pPr>
            <w:r w:rsidRPr="00F87E34">
              <w:rPr>
                <w:sz w:val="20"/>
                <w:szCs w:val="20"/>
              </w:rPr>
              <w:t>-</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712"/>
              <w:jc w:val="left"/>
              <w:rPr>
                <w:sz w:val="20"/>
                <w:szCs w:val="20"/>
              </w:rPr>
            </w:pPr>
            <w:r w:rsidRPr="00F87E34">
              <w:rPr>
                <w:sz w:val="20"/>
                <w:szCs w:val="20"/>
              </w:rPr>
              <w:t>3,96</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105"/>
              <w:ind w:left="116" w:right="86"/>
              <w:rPr>
                <w:sz w:val="20"/>
                <w:szCs w:val="20"/>
              </w:rPr>
            </w:pPr>
            <w:r w:rsidRPr="00F87E34">
              <w:rPr>
                <w:sz w:val="20"/>
                <w:szCs w:val="20"/>
              </w:rPr>
              <w:t>5Кло2Лп1Ивд1Б1Ос</w:t>
            </w:r>
          </w:p>
        </w:tc>
      </w:tr>
      <w:tr w:rsidR="00B31A88" w:rsidRPr="00F87E34" w:rsidTr="004E7B7C">
        <w:trPr>
          <w:trHeight w:val="459"/>
        </w:trPr>
        <w:tc>
          <w:tcPr>
            <w:tcW w:w="915" w:type="pct"/>
            <w:tcBorders>
              <w:bottom w:val="single" w:sz="6" w:space="0" w:color="000000"/>
              <w:right w:val="single" w:sz="6" w:space="0" w:color="000000"/>
            </w:tcBorders>
          </w:tcPr>
          <w:p w:rsidR="00B31A88" w:rsidRPr="00F87E34" w:rsidRDefault="00B31A88" w:rsidP="004E7B7C">
            <w:pPr>
              <w:pStyle w:val="TableParagraph"/>
              <w:spacing w:line="220" w:lineRule="exact"/>
              <w:ind w:left="100" w:right="91"/>
              <w:rPr>
                <w:sz w:val="20"/>
                <w:szCs w:val="20"/>
              </w:rPr>
            </w:pPr>
            <w:r w:rsidRPr="00F87E34">
              <w:rPr>
                <w:sz w:val="20"/>
                <w:szCs w:val="20"/>
              </w:rPr>
              <w:t>Итого твердолист-</w:t>
            </w:r>
          </w:p>
          <w:p w:rsidR="00B31A88" w:rsidRPr="00F87E34" w:rsidRDefault="00B31A88" w:rsidP="004E7B7C">
            <w:pPr>
              <w:pStyle w:val="TableParagraph"/>
              <w:spacing w:line="219" w:lineRule="exact"/>
              <w:ind w:left="100" w:right="91"/>
              <w:rPr>
                <w:sz w:val="20"/>
                <w:szCs w:val="20"/>
              </w:rPr>
            </w:pPr>
            <w:r w:rsidRPr="00F87E34">
              <w:rPr>
                <w:sz w:val="20"/>
                <w:szCs w:val="20"/>
              </w:rPr>
              <w:t>венных</w:t>
            </w:r>
          </w:p>
        </w:tc>
        <w:tc>
          <w:tcPr>
            <w:tcW w:w="422" w:type="pct"/>
            <w:tcBorders>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85" w:right="58"/>
              <w:rPr>
                <w:sz w:val="20"/>
                <w:szCs w:val="20"/>
              </w:rPr>
            </w:pPr>
            <w:r w:rsidRPr="00F87E34">
              <w:rPr>
                <w:sz w:val="20"/>
                <w:szCs w:val="20"/>
              </w:rPr>
              <w:t>23,9</w:t>
            </w:r>
          </w:p>
        </w:tc>
        <w:tc>
          <w:tcPr>
            <w:tcW w:w="327" w:type="pct"/>
            <w:tcBorders>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139" w:right="112"/>
              <w:rPr>
                <w:sz w:val="20"/>
                <w:szCs w:val="20"/>
              </w:rPr>
            </w:pPr>
            <w:r w:rsidRPr="00F87E34">
              <w:rPr>
                <w:sz w:val="20"/>
                <w:szCs w:val="20"/>
              </w:rPr>
              <w:t>23</w:t>
            </w:r>
          </w:p>
        </w:tc>
        <w:tc>
          <w:tcPr>
            <w:tcW w:w="267" w:type="pct"/>
            <w:tcBorders>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129" w:right="103"/>
              <w:rPr>
                <w:sz w:val="20"/>
                <w:szCs w:val="20"/>
              </w:rPr>
            </w:pPr>
            <w:r w:rsidRPr="00F87E34">
              <w:rPr>
                <w:sz w:val="20"/>
                <w:szCs w:val="20"/>
              </w:rPr>
              <w:t>1,8</w:t>
            </w:r>
          </w:p>
        </w:tc>
        <w:tc>
          <w:tcPr>
            <w:tcW w:w="322" w:type="pct"/>
            <w:tcBorders>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151"/>
              <w:jc w:val="left"/>
              <w:rPr>
                <w:sz w:val="20"/>
                <w:szCs w:val="20"/>
              </w:rPr>
            </w:pPr>
            <w:r w:rsidRPr="00F87E34">
              <w:rPr>
                <w:sz w:val="20"/>
                <w:szCs w:val="20"/>
              </w:rPr>
              <w:t>0,75</w:t>
            </w:r>
          </w:p>
        </w:tc>
        <w:tc>
          <w:tcPr>
            <w:tcW w:w="491" w:type="pct"/>
            <w:tcBorders>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329" w:right="299"/>
              <w:rPr>
                <w:sz w:val="20"/>
                <w:szCs w:val="20"/>
              </w:rPr>
            </w:pPr>
            <w:r w:rsidRPr="00F87E34">
              <w:rPr>
                <w:sz w:val="20"/>
                <w:szCs w:val="20"/>
              </w:rPr>
              <w:t>85</w:t>
            </w:r>
          </w:p>
        </w:tc>
        <w:tc>
          <w:tcPr>
            <w:tcW w:w="353" w:type="pct"/>
            <w:tcBorders>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20"/>
              <w:rPr>
                <w:sz w:val="20"/>
                <w:szCs w:val="20"/>
              </w:rPr>
            </w:pPr>
            <w:r w:rsidRPr="00F87E34">
              <w:rPr>
                <w:sz w:val="20"/>
                <w:szCs w:val="20"/>
              </w:rPr>
              <w:t>-</w:t>
            </w:r>
          </w:p>
        </w:tc>
        <w:tc>
          <w:tcPr>
            <w:tcW w:w="880" w:type="pct"/>
            <w:tcBorders>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121" w:right="98"/>
              <w:rPr>
                <w:sz w:val="20"/>
                <w:szCs w:val="20"/>
              </w:rPr>
            </w:pPr>
            <w:r w:rsidRPr="00F87E34">
              <w:rPr>
                <w:sz w:val="20"/>
                <w:szCs w:val="20"/>
              </w:rPr>
              <w:t>3,96</w:t>
            </w:r>
          </w:p>
        </w:tc>
        <w:tc>
          <w:tcPr>
            <w:tcW w:w="1022" w:type="pct"/>
            <w:tcBorders>
              <w:left w:val="single" w:sz="6" w:space="0" w:color="000000"/>
              <w:bottom w:val="single" w:sz="6" w:space="0" w:color="000000"/>
            </w:tcBorders>
          </w:tcPr>
          <w:p w:rsidR="00B31A88" w:rsidRPr="00F87E34" w:rsidRDefault="00B31A88" w:rsidP="004E7B7C">
            <w:pPr>
              <w:pStyle w:val="TableParagraph"/>
              <w:spacing w:before="105"/>
              <w:ind w:left="116" w:right="86"/>
              <w:rPr>
                <w:sz w:val="20"/>
                <w:szCs w:val="20"/>
              </w:rPr>
            </w:pPr>
            <w:r w:rsidRPr="00F87E34">
              <w:rPr>
                <w:sz w:val="20"/>
                <w:szCs w:val="20"/>
              </w:rPr>
              <w:t>5Кло2Лп1Ивд1Б1Ос</w:t>
            </w:r>
          </w:p>
        </w:tc>
      </w:tr>
      <w:tr w:rsidR="00B31A88" w:rsidRPr="00F87E34" w:rsidTr="004E7B7C">
        <w:trPr>
          <w:trHeight w:val="229"/>
        </w:trPr>
        <w:tc>
          <w:tcPr>
            <w:tcW w:w="5000" w:type="pct"/>
            <w:gridSpan w:val="9"/>
            <w:tcBorders>
              <w:top w:val="single" w:sz="6" w:space="0" w:color="000000"/>
              <w:bottom w:val="single" w:sz="6" w:space="0" w:color="000000"/>
            </w:tcBorders>
          </w:tcPr>
          <w:p w:rsidR="00B31A88" w:rsidRPr="00F87E34" w:rsidRDefault="00B31A88" w:rsidP="004E7B7C">
            <w:pPr>
              <w:pStyle w:val="TableParagraph"/>
              <w:spacing w:line="210" w:lineRule="exact"/>
              <w:ind w:left="3689" w:right="3671"/>
              <w:rPr>
                <w:sz w:val="20"/>
                <w:szCs w:val="20"/>
              </w:rPr>
            </w:pPr>
            <w:r w:rsidRPr="00F87E34">
              <w:rPr>
                <w:sz w:val="20"/>
                <w:szCs w:val="20"/>
              </w:rPr>
              <w:t>Хозяйство – мягколиственное</w:t>
            </w:r>
          </w:p>
        </w:tc>
      </w:tr>
      <w:tr w:rsidR="00B31A88" w:rsidRPr="00F87E34" w:rsidTr="004E7B7C">
        <w:trPr>
          <w:trHeight w:val="229"/>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00" w:right="84"/>
              <w:rPr>
                <w:sz w:val="20"/>
                <w:szCs w:val="20"/>
              </w:rPr>
            </w:pPr>
            <w:r w:rsidRPr="00F87E34">
              <w:rPr>
                <w:sz w:val="20"/>
                <w:szCs w:val="20"/>
              </w:rPr>
              <w:t>Береза</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85" w:right="58"/>
              <w:rPr>
                <w:sz w:val="20"/>
                <w:szCs w:val="20"/>
              </w:rPr>
            </w:pPr>
            <w:r w:rsidRPr="00F87E34">
              <w:rPr>
                <w:sz w:val="20"/>
                <w:szCs w:val="20"/>
              </w:rPr>
              <w:t>9157,3</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39" w:right="112"/>
              <w:rPr>
                <w:sz w:val="20"/>
                <w:szCs w:val="20"/>
              </w:rPr>
            </w:pPr>
            <w:r w:rsidRPr="00F87E34">
              <w:rPr>
                <w:sz w:val="20"/>
                <w:szCs w:val="20"/>
              </w:rPr>
              <w:t>62</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29" w:right="103"/>
              <w:rPr>
                <w:sz w:val="20"/>
                <w:szCs w:val="20"/>
              </w:rPr>
            </w:pPr>
            <w:r w:rsidRPr="00F87E34">
              <w:rPr>
                <w:sz w:val="20"/>
                <w:szCs w:val="20"/>
              </w:rPr>
              <w:t>1,3</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51"/>
              <w:jc w:val="left"/>
              <w:rPr>
                <w:sz w:val="20"/>
                <w:szCs w:val="20"/>
              </w:rPr>
            </w:pPr>
            <w:r w:rsidRPr="00F87E34">
              <w:rPr>
                <w:sz w:val="20"/>
                <w:szCs w:val="20"/>
              </w:rPr>
              <w:t>0,72</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334" w:right="299"/>
              <w:rPr>
                <w:sz w:val="20"/>
                <w:szCs w:val="20"/>
              </w:rPr>
            </w:pPr>
            <w:r w:rsidRPr="00F87E34">
              <w:rPr>
                <w:sz w:val="20"/>
                <w:szCs w:val="20"/>
              </w:rPr>
              <w:t>224</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90" w:right="166"/>
              <w:rPr>
                <w:sz w:val="20"/>
                <w:szCs w:val="20"/>
              </w:rPr>
            </w:pPr>
            <w:r w:rsidRPr="00F87E34">
              <w:rPr>
                <w:sz w:val="20"/>
                <w:szCs w:val="20"/>
              </w:rPr>
              <w:t>243</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21" w:right="98"/>
              <w:rPr>
                <w:sz w:val="20"/>
                <w:szCs w:val="20"/>
              </w:rPr>
            </w:pPr>
            <w:r w:rsidRPr="00F87E34">
              <w:rPr>
                <w:sz w:val="20"/>
                <w:szCs w:val="20"/>
              </w:rPr>
              <w:t>3,63</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210" w:lineRule="exact"/>
              <w:ind w:left="115" w:right="86"/>
              <w:rPr>
                <w:sz w:val="20"/>
                <w:szCs w:val="20"/>
              </w:rPr>
            </w:pPr>
            <w:r w:rsidRPr="00F87E34">
              <w:rPr>
                <w:sz w:val="20"/>
                <w:szCs w:val="20"/>
              </w:rPr>
              <w:t>7Б2Ос1Лп</w:t>
            </w:r>
          </w:p>
        </w:tc>
      </w:tr>
      <w:tr w:rsidR="00B31A88" w:rsidRPr="00F87E34" w:rsidTr="004E7B7C">
        <w:trPr>
          <w:trHeight w:val="229"/>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00" w:right="83"/>
              <w:rPr>
                <w:sz w:val="20"/>
                <w:szCs w:val="20"/>
              </w:rPr>
            </w:pPr>
            <w:r w:rsidRPr="00F87E34">
              <w:rPr>
                <w:sz w:val="20"/>
                <w:szCs w:val="20"/>
              </w:rPr>
              <w:t>Липа</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85" w:right="58"/>
              <w:rPr>
                <w:sz w:val="20"/>
                <w:szCs w:val="20"/>
              </w:rPr>
            </w:pPr>
            <w:r w:rsidRPr="00F87E34">
              <w:rPr>
                <w:sz w:val="20"/>
                <w:szCs w:val="20"/>
              </w:rPr>
              <w:t>1393,9</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39" w:right="112"/>
              <w:rPr>
                <w:sz w:val="20"/>
                <w:szCs w:val="20"/>
              </w:rPr>
            </w:pPr>
            <w:r w:rsidRPr="00F87E34">
              <w:rPr>
                <w:sz w:val="20"/>
                <w:szCs w:val="20"/>
              </w:rPr>
              <w:t>43</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29" w:right="103"/>
              <w:rPr>
                <w:sz w:val="20"/>
                <w:szCs w:val="20"/>
              </w:rPr>
            </w:pPr>
            <w:r w:rsidRPr="00F87E34">
              <w:rPr>
                <w:sz w:val="20"/>
                <w:szCs w:val="20"/>
              </w:rPr>
              <w:t>1,9</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51"/>
              <w:jc w:val="left"/>
              <w:rPr>
                <w:sz w:val="20"/>
                <w:szCs w:val="20"/>
              </w:rPr>
            </w:pPr>
            <w:r w:rsidRPr="00F87E34">
              <w:rPr>
                <w:sz w:val="20"/>
                <w:szCs w:val="20"/>
              </w:rPr>
              <w:t>0,74</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334" w:right="299"/>
              <w:rPr>
                <w:sz w:val="20"/>
                <w:szCs w:val="20"/>
              </w:rPr>
            </w:pPr>
            <w:r w:rsidRPr="00F87E34">
              <w:rPr>
                <w:sz w:val="20"/>
                <w:szCs w:val="20"/>
              </w:rPr>
              <w:t>199</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90" w:right="166"/>
              <w:rPr>
                <w:sz w:val="20"/>
                <w:szCs w:val="20"/>
              </w:rPr>
            </w:pPr>
            <w:r w:rsidRPr="00F87E34">
              <w:rPr>
                <w:sz w:val="20"/>
                <w:szCs w:val="20"/>
              </w:rPr>
              <w:t>318</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21" w:right="98"/>
              <w:rPr>
                <w:sz w:val="20"/>
                <w:szCs w:val="20"/>
              </w:rPr>
            </w:pPr>
            <w:r w:rsidRPr="00F87E34">
              <w:rPr>
                <w:sz w:val="20"/>
                <w:szCs w:val="20"/>
              </w:rPr>
              <w:t>4,37</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210" w:lineRule="exact"/>
              <w:ind w:left="116" w:right="86"/>
              <w:rPr>
                <w:sz w:val="20"/>
                <w:szCs w:val="20"/>
              </w:rPr>
            </w:pPr>
            <w:r w:rsidRPr="00F87E34">
              <w:rPr>
                <w:sz w:val="20"/>
                <w:szCs w:val="20"/>
              </w:rPr>
              <w:t>6Лп2Б1Ос1Е</w:t>
            </w:r>
          </w:p>
        </w:tc>
      </w:tr>
      <w:tr w:rsidR="00B31A88" w:rsidRPr="00F87E34" w:rsidTr="004E7B7C">
        <w:trPr>
          <w:trHeight w:val="229"/>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98" w:right="91"/>
              <w:rPr>
                <w:sz w:val="20"/>
                <w:szCs w:val="20"/>
              </w:rPr>
            </w:pPr>
            <w:r w:rsidRPr="00F87E34">
              <w:rPr>
                <w:sz w:val="20"/>
                <w:szCs w:val="20"/>
              </w:rPr>
              <w:t>Осина</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85" w:right="58"/>
              <w:rPr>
                <w:sz w:val="20"/>
                <w:szCs w:val="20"/>
              </w:rPr>
            </w:pPr>
            <w:r w:rsidRPr="00F87E34">
              <w:rPr>
                <w:sz w:val="20"/>
                <w:szCs w:val="20"/>
              </w:rPr>
              <w:t>1296,4</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39" w:right="112"/>
              <w:rPr>
                <w:sz w:val="20"/>
                <w:szCs w:val="20"/>
              </w:rPr>
            </w:pPr>
            <w:r w:rsidRPr="00F87E34">
              <w:rPr>
                <w:sz w:val="20"/>
                <w:szCs w:val="20"/>
              </w:rPr>
              <w:t>38</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29" w:right="103"/>
              <w:rPr>
                <w:sz w:val="20"/>
                <w:szCs w:val="20"/>
              </w:rPr>
            </w:pPr>
            <w:r w:rsidRPr="00F87E34">
              <w:rPr>
                <w:sz w:val="20"/>
                <w:szCs w:val="20"/>
              </w:rPr>
              <w:t>1,2</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204"/>
              <w:jc w:val="left"/>
              <w:rPr>
                <w:sz w:val="20"/>
                <w:szCs w:val="20"/>
              </w:rPr>
            </w:pPr>
            <w:r w:rsidRPr="00F87E34">
              <w:rPr>
                <w:sz w:val="20"/>
                <w:szCs w:val="20"/>
              </w:rPr>
              <w:t>0,8</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334" w:right="299"/>
              <w:rPr>
                <w:sz w:val="20"/>
                <w:szCs w:val="20"/>
              </w:rPr>
            </w:pPr>
            <w:r w:rsidRPr="00F87E34">
              <w:rPr>
                <w:sz w:val="20"/>
                <w:szCs w:val="20"/>
              </w:rPr>
              <w:t>174</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90" w:right="166"/>
              <w:rPr>
                <w:sz w:val="20"/>
                <w:szCs w:val="20"/>
              </w:rPr>
            </w:pPr>
            <w:r w:rsidRPr="00F87E34">
              <w:rPr>
                <w:sz w:val="20"/>
                <w:szCs w:val="20"/>
              </w:rPr>
              <w:t>288</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21" w:right="98"/>
              <w:rPr>
                <w:sz w:val="20"/>
                <w:szCs w:val="20"/>
              </w:rPr>
            </w:pPr>
            <w:r w:rsidRPr="00F87E34">
              <w:rPr>
                <w:sz w:val="20"/>
                <w:szCs w:val="20"/>
              </w:rPr>
              <w:t>4,48</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210" w:lineRule="exact"/>
              <w:ind w:left="114" w:right="86"/>
              <w:rPr>
                <w:sz w:val="20"/>
                <w:szCs w:val="20"/>
              </w:rPr>
            </w:pPr>
            <w:r w:rsidRPr="00F87E34">
              <w:rPr>
                <w:sz w:val="20"/>
                <w:szCs w:val="20"/>
              </w:rPr>
              <w:t>6Ос2Б1Лп1Ивд</w:t>
            </w:r>
          </w:p>
        </w:tc>
      </w:tr>
      <w:tr w:rsidR="00B31A88" w:rsidRPr="00F87E34" w:rsidTr="004E7B7C">
        <w:trPr>
          <w:trHeight w:val="229"/>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402"/>
              <w:jc w:val="left"/>
              <w:rPr>
                <w:sz w:val="20"/>
                <w:szCs w:val="20"/>
              </w:rPr>
            </w:pPr>
            <w:r w:rsidRPr="00F87E34">
              <w:rPr>
                <w:sz w:val="20"/>
                <w:szCs w:val="20"/>
              </w:rPr>
              <w:t>Ольха серая</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85" w:right="58"/>
              <w:rPr>
                <w:sz w:val="20"/>
                <w:szCs w:val="20"/>
              </w:rPr>
            </w:pPr>
            <w:r w:rsidRPr="00F87E34">
              <w:rPr>
                <w:sz w:val="20"/>
                <w:szCs w:val="20"/>
              </w:rPr>
              <w:t>17,2</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39" w:right="112"/>
              <w:rPr>
                <w:sz w:val="20"/>
                <w:szCs w:val="20"/>
              </w:rPr>
            </w:pPr>
            <w:r w:rsidRPr="00F87E34">
              <w:rPr>
                <w:sz w:val="20"/>
                <w:szCs w:val="20"/>
              </w:rPr>
              <w:t>28</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29" w:right="103"/>
              <w:rPr>
                <w:sz w:val="20"/>
                <w:szCs w:val="20"/>
              </w:rPr>
            </w:pPr>
            <w:r w:rsidRPr="00F87E34">
              <w:rPr>
                <w:sz w:val="20"/>
                <w:szCs w:val="20"/>
              </w:rPr>
              <w:t>2,6</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51"/>
              <w:jc w:val="left"/>
              <w:rPr>
                <w:sz w:val="20"/>
                <w:szCs w:val="20"/>
              </w:rPr>
            </w:pPr>
            <w:r w:rsidRPr="00F87E34">
              <w:rPr>
                <w:sz w:val="20"/>
                <w:szCs w:val="20"/>
              </w:rPr>
              <w:t>0,68</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329" w:right="299"/>
              <w:rPr>
                <w:sz w:val="20"/>
                <w:szCs w:val="20"/>
              </w:rPr>
            </w:pPr>
            <w:r w:rsidRPr="00F87E34">
              <w:rPr>
                <w:sz w:val="20"/>
                <w:szCs w:val="20"/>
              </w:rPr>
              <w:t>80</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90" w:right="166"/>
              <w:rPr>
                <w:sz w:val="20"/>
                <w:szCs w:val="20"/>
              </w:rPr>
            </w:pPr>
            <w:r w:rsidRPr="00F87E34">
              <w:rPr>
                <w:sz w:val="20"/>
                <w:szCs w:val="20"/>
              </w:rPr>
              <w:t>176</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21" w:right="98"/>
              <w:rPr>
                <w:sz w:val="20"/>
                <w:szCs w:val="20"/>
              </w:rPr>
            </w:pPr>
            <w:r w:rsidRPr="00F87E34">
              <w:rPr>
                <w:sz w:val="20"/>
                <w:szCs w:val="20"/>
              </w:rPr>
              <w:t>3,01</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210" w:lineRule="exact"/>
              <w:ind w:left="111" w:right="86"/>
              <w:rPr>
                <w:sz w:val="20"/>
                <w:szCs w:val="20"/>
              </w:rPr>
            </w:pPr>
            <w:r w:rsidRPr="00F87E34">
              <w:rPr>
                <w:sz w:val="20"/>
                <w:szCs w:val="20"/>
              </w:rPr>
              <w:t>6Олс2Б1Ос1Е</w:t>
            </w:r>
          </w:p>
        </w:tc>
      </w:tr>
      <w:tr w:rsidR="00B31A88" w:rsidRPr="00F87E34" w:rsidTr="004E7B7C">
        <w:trPr>
          <w:trHeight w:val="229"/>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340"/>
              <w:jc w:val="left"/>
              <w:rPr>
                <w:sz w:val="20"/>
                <w:szCs w:val="20"/>
              </w:rPr>
            </w:pPr>
            <w:r w:rsidRPr="00F87E34">
              <w:rPr>
                <w:sz w:val="20"/>
                <w:szCs w:val="20"/>
              </w:rPr>
              <w:t>Ольха черная</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85" w:right="58"/>
              <w:rPr>
                <w:sz w:val="20"/>
                <w:szCs w:val="20"/>
              </w:rPr>
            </w:pPr>
            <w:r w:rsidRPr="00F87E34">
              <w:rPr>
                <w:sz w:val="20"/>
                <w:szCs w:val="20"/>
              </w:rPr>
              <w:t>31,7</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39" w:right="112"/>
              <w:rPr>
                <w:sz w:val="20"/>
                <w:szCs w:val="20"/>
              </w:rPr>
            </w:pPr>
            <w:r w:rsidRPr="00F87E34">
              <w:rPr>
                <w:sz w:val="20"/>
                <w:szCs w:val="20"/>
              </w:rPr>
              <w:t>63</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29" w:right="103"/>
              <w:rPr>
                <w:sz w:val="20"/>
                <w:szCs w:val="20"/>
              </w:rPr>
            </w:pPr>
            <w:r w:rsidRPr="00F87E34">
              <w:rPr>
                <w:sz w:val="20"/>
                <w:szCs w:val="20"/>
              </w:rPr>
              <w:t>3,2</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51"/>
              <w:jc w:val="left"/>
              <w:rPr>
                <w:sz w:val="20"/>
                <w:szCs w:val="20"/>
              </w:rPr>
            </w:pPr>
            <w:r w:rsidRPr="00F87E34">
              <w:rPr>
                <w:sz w:val="20"/>
                <w:szCs w:val="20"/>
              </w:rPr>
              <w:t>0,55</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334" w:right="299"/>
              <w:rPr>
                <w:sz w:val="20"/>
                <w:szCs w:val="20"/>
              </w:rPr>
            </w:pPr>
            <w:r w:rsidRPr="00F87E34">
              <w:rPr>
                <w:sz w:val="20"/>
                <w:szCs w:val="20"/>
              </w:rPr>
              <w:t>134</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90" w:right="166"/>
              <w:rPr>
                <w:sz w:val="20"/>
                <w:szCs w:val="20"/>
              </w:rPr>
            </w:pPr>
            <w:r w:rsidRPr="00F87E34">
              <w:rPr>
                <w:sz w:val="20"/>
                <w:szCs w:val="20"/>
              </w:rPr>
              <w:t>154</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21" w:right="98"/>
              <w:rPr>
                <w:sz w:val="20"/>
                <w:szCs w:val="20"/>
              </w:rPr>
            </w:pPr>
            <w:r w:rsidRPr="00F87E34">
              <w:rPr>
                <w:sz w:val="20"/>
                <w:szCs w:val="20"/>
              </w:rPr>
              <w:t>2,14</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210" w:lineRule="exact"/>
              <w:ind w:left="117" w:right="80"/>
              <w:rPr>
                <w:sz w:val="20"/>
                <w:szCs w:val="20"/>
              </w:rPr>
            </w:pPr>
            <w:r w:rsidRPr="00F87E34">
              <w:rPr>
                <w:sz w:val="20"/>
                <w:szCs w:val="20"/>
              </w:rPr>
              <w:t>7Олч2Е1Б</w:t>
            </w:r>
          </w:p>
        </w:tc>
      </w:tr>
      <w:tr w:rsidR="00B31A88" w:rsidRPr="00F87E34" w:rsidTr="004E7B7C">
        <w:trPr>
          <w:trHeight w:val="229"/>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91"/>
              <w:jc w:val="left"/>
              <w:rPr>
                <w:sz w:val="20"/>
                <w:szCs w:val="20"/>
              </w:rPr>
            </w:pPr>
            <w:r w:rsidRPr="00F87E34">
              <w:rPr>
                <w:sz w:val="20"/>
                <w:szCs w:val="20"/>
              </w:rPr>
              <w:lastRenderedPageBreak/>
              <w:t>Ива древовидная</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85" w:right="58"/>
              <w:rPr>
                <w:sz w:val="20"/>
                <w:szCs w:val="20"/>
              </w:rPr>
            </w:pPr>
            <w:r w:rsidRPr="00F87E34">
              <w:rPr>
                <w:sz w:val="20"/>
                <w:szCs w:val="20"/>
              </w:rPr>
              <w:t>16,1</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39" w:right="112"/>
              <w:rPr>
                <w:sz w:val="20"/>
                <w:szCs w:val="20"/>
              </w:rPr>
            </w:pPr>
            <w:r w:rsidRPr="00F87E34">
              <w:rPr>
                <w:sz w:val="20"/>
                <w:szCs w:val="20"/>
              </w:rPr>
              <w:t>14</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29" w:right="103"/>
              <w:rPr>
                <w:sz w:val="20"/>
                <w:szCs w:val="20"/>
              </w:rPr>
            </w:pPr>
            <w:r w:rsidRPr="00F87E34">
              <w:rPr>
                <w:sz w:val="20"/>
                <w:szCs w:val="20"/>
              </w:rPr>
              <w:t>2,7</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51"/>
              <w:jc w:val="left"/>
              <w:rPr>
                <w:sz w:val="20"/>
                <w:szCs w:val="20"/>
              </w:rPr>
            </w:pPr>
            <w:r w:rsidRPr="00F87E34">
              <w:rPr>
                <w:sz w:val="20"/>
                <w:szCs w:val="20"/>
              </w:rPr>
              <w:t>0,83</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329" w:right="299"/>
              <w:rPr>
                <w:sz w:val="20"/>
                <w:szCs w:val="20"/>
              </w:rPr>
            </w:pPr>
            <w:r w:rsidRPr="00F87E34">
              <w:rPr>
                <w:sz w:val="20"/>
                <w:szCs w:val="20"/>
              </w:rPr>
              <w:t>78</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20"/>
              <w:rPr>
                <w:sz w:val="20"/>
                <w:szCs w:val="20"/>
              </w:rPr>
            </w:pPr>
            <w:r w:rsidRPr="00F87E34">
              <w:rPr>
                <w:sz w:val="20"/>
                <w:szCs w:val="20"/>
              </w:rPr>
              <w:t>-</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21" w:right="98"/>
              <w:rPr>
                <w:sz w:val="20"/>
                <w:szCs w:val="20"/>
              </w:rPr>
            </w:pPr>
            <w:r w:rsidRPr="00F87E34">
              <w:rPr>
                <w:sz w:val="20"/>
                <w:szCs w:val="20"/>
              </w:rPr>
              <w:t>4,49</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210" w:lineRule="exact"/>
              <w:ind w:left="113" w:right="86"/>
              <w:rPr>
                <w:sz w:val="20"/>
                <w:szCs w:val="20"/>
              </w:rPr>
            </w:pPr>
            <w:r w:rsidRPr="00F87E34">
              <w:rPr>
                <w:sz w:val="20"/>
                <w:szCs w:val="20"/>
              </w:rPr>
              <w:t>6Ивд2Ос1Лп1Б</w:t>
            </w:r>
          </w:p>
        </w:tc>
      </w:tr>
      <w:tr w:rsidR="00B31A88" w:rsidRPr="00F87E34" w:rsidTr="004E7B7C">
        <w:trPr>
          <w:trHeight w:val="460"/>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line="221" w:lineRule="exact"/>
              <w:ind w:left="100" w:right="87"/>
              <w:rPr>
                <w:sz w:val="20"/>
                <w:szCs w:val="20"/>
              </w:rPr>
            </w:pPr>
            <w:r w:rsidRPr="00F87E34">
              <w:rPr>
                <w:sz w:val="20"/>
                <w:szCs w:val="20"/>
              </w:rPr>
              <w:t>Итого мягколист-</w:t>
            </w:r>
          </w:p>
          <w:p w:rsidR="00B31A88" w:rsidRPr="00F87E34" w:rsidRDefault="00B31A88" w:rsidP="004E7B7C">
            <w:pPr>
              <w:pStyle w:val="TableParagraph"/>
              <w:spacing w:line="219" w:lineRule="exact"/>
              <w:ind w:left="100" w:right="91"/>
              <w:rPr>
                <w:sz w:val="20"/>
                <w:szCs w:val="20"/>
              </w:rPr>
            </w:pPr>
            <w:r w:rsidRPr="00F87E34">
              <w:rPr>
                <w:sz w:val="20"/>
                <w:szCs w:val="20"/>
              </w:rPr>
              <w:t>венных</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86" w:right="58"/>
              <w:rPr>
                <w:sz w:val="20"/>
                <w:szCs w:val="20"/>
              </w:rPr>
            </w:pPr>
            <w:r w:rsidRPr="00F87E34">
              <w:rPr>
                <w:sz w:val="20"/>
                <w:szCs w:val="20"/>
              </w:rPr>
              <w:t>11912,6</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139" w:right="113"/>
              <w:rPr>
                <w:sz w:val="20"/>
                <w:szCs w:val="20"/>
              </w:rPr>
            </w:pPr>
            <w:r w:rsidRPr="00F87E34">
              <w:rPr>
                <w:sz w:val="20"/>
                <w:szCs w:val="20"/>
              </w:rPr>
              <w:t>55,8</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129" w:right="103"/>
              <w:rPr>
                <w:sz w:val="20"/>
                <w:szCs w:val="20"/>
              </w:rPr>
            </w:pPr>
            <w:r w:rsidRPr="00F87E34">
              <w:rPr>
                <w:sz w:val="20"/>
                <w:szCs w:val="20"/>
              </w:rPr>
              <w:t>1,4</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151"/>
              <w:jc w:val="left"/>
              <w:rPr>
                <w:sz w:val="20"/>
                <w:szCs w:val="20"/>
              </w:rPr>
            </w:pPr>
            <w:r w:rsidRPr="00F87E34">
              <w:rPr>
                <w:sz w:val="20"/>
                <w:szCs w:val="20"/>
              </w:rPr>
              <w:t>0,73</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334" w:right="299"/>
              <w:rPr>
                <w:sz w:val="20"/>
                <w:szCs w:val="20"/>
              </w:rPr>
            </w:pPr>
            <w:r w:rsidRPr="00F87E34">
              <w:rPr>
                <w:sz w:val="20"/>
                <w:szCs w:val="20"/>
              </w:rPr>
              <w:t>212</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190" w:right="166"/>
              <w:rPr>
                <w:sz w:val="20"/>
                <w:szCs w:val="20"/>
              </w:rPr>
            </w:pPr>
            <w:r w:rsidRPr="00F87E34">
              <w:rPr>
                <w:sz w:val="20"/>
                <w:szCs w:val="20"/>
              </w:rPr>
              <w:t>253</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121" w:right="98"/>
              <w:rPr>
                <w:sz w:val="20"/>
                <w:szCs w:val="20"/>
              </w:rPr>
            </w:pPr>
            <w:r w:rsidRPr="00F87E34">
              <w:rPr>
                <w:sz w:val="20"/>
                <w:szCs w:val="20"/>
              </w:rPr>
              <w:t>3,85</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221" w:lineRule="exact"/>
              <w:ind w:left="117" w:right="84"/>
              <w:rPr>
                <w:sz w:val="20"/>
                <w:szCs w:val="20"/>
                <w:lang w:val="ru-RU"/>
              </w:rPr>
            </w:pPr>
            <w:r w:rsidRPr="00F87E34">
              <w:rPr>
                <w:sz w:val="20"/>
                <w:szCs w:val="20"/>
                <w:lang w:val="ru-RU"/>
              </w:rPr>
              <w:t>6Б2Ос1Лп1Е+Кло,О</w:t>
            </w:r>
          </w:p>
          <w:p w:rsidR="00B31A88" w:rsidRPr="00F87E34" w:rsidRDefault="00B31A88" w:rsidP="004E7B7C">
            <w:pPr>
              <w:pStyle w:val="TableParagraph"/>
              <w:spacing w:line="219" w:lineRule="exact"/>
              <w:ind w:left="117" w:right="85"/>
              <w:rPr>
                <w:sz w:val="20"/>
                <w:szCs w:val="20"/>
                <w:lang w:val="ru-RU"/>
              </w:rPr>
            </w:pPr>
            <w:r w:rsidRPr="00F87E34">
              <w:rPr>
                <w:sz w:val="20"/>
                <w:szCs w:val="20"/>
                <w:lang w:val="ru-RU"/>
              </w:rPr>
              <w:t>лс, Олч, П</w:t>
            </w:r>
          </w:p>
        </w:tc>
      </w:tr>
      <w:tr w:rsidR="00B31A88" w:rsidRPr="00F87E34" w:rsidTr="004E7B7C">
        <w:trPr>
          <w:trHeight w:val="460"/>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line="221" w:lineRule="exact"/>
              <w:ind w:left="191"/>
              <w:jc w:val="left"/>
              <w:rPr>
                <w:sz w:val="20"/>
                <w:szCs w:val="20"/>
              </w:rPr>
            </w:pPr>
            <w:r w:rsidRPr="00F87E34">
              <w:rPr>
                <w:sz w:val="20"/>
                <w:szCs w:val="20"/>
              </w:rPr>
              <w:t>Всего эксплуата-</w:t>
            </w:r>
          </w:p>
          <w:p w:rsidR="00B31A88" w:rsidRPr="00F87E34" w:rsidRDefault="00B31A88" w:rsidP="004E7B7C">
            <w:pPr>
              <w:pStyle w:val="TableParagraph"/>
              <w:spacing w:line="219" w:lineRule="exact"/>
              <w:ind w:left="272"/>
              <w:jc w:val="left"/>
              <w:rPr>
                <w:sz w:val="20"/>
                <w:szCs w:val="20"/>
              </w:rPr>
            </w:pPr>
            <w:r w:rsidRPr="00F87E34">
              <w:rPr>
                <w:sz w:val="20"/>
                <w:szCs w:val="20"/>
              </w:rPr>
              <w:t>ционных лесов</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86" w:right="58"/>
              <w:rPr>
                <w:sz w:val="20"/>
                <w:szCs w:val="20"/>
              </w:rPr>
            </w:pPr>
            <w:r w:rsidRPr="00F87E34">
              <w:rPr>
                <w:sz w:val="20"/>
                <w:szCs w:val="20"/>
              </w:rPr>
              <w:t>15460,7</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139" w:right="112"/>
              <w:rPr>
                <w:sz w:val="20"/>
                <w:szCs w:val="20"/>
              </w:rPr>
            </w:pPr>
            <w:r w:rsidRPr="00F87E34">
              <w:rPr>
                <w:sz w:val="20"/>
                <w:szCs w:val="20"/>
              </w:rPr>
              <w:t>59</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129" w:right="103"/>
              <w:rPr>
                <w:sz w:val="20"/>
                <w:szCs w:val="20"/>
              </w:rPr>
            </w:pPr>
            <w:r w:rsidRPr="00F87E34">
              <w:rPr>
                <w:sz w:val="20"/>
                <w:szCs w:val="20"/>
              </w:rPr>
              <w:t>1,4</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151"/>
              <w:jc w:val="left"/>
              <w:rPr>
                <w:sz w:val="20"/>
                <w:szCs w:val="20"/>
              </w:rPr>
            </w:pPr>
            <w:r w:rsidRPr="00F87E34">
              <w:rPr>
                <w:sz w:val="20"/>
                <w:szCs w:val="20"/>
              </w:rPr>
              <w:t>0,71</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334" w:right="299"/>
              <w:rPr>
                <w:sz w:val="20"/>
                <w:szCs w:val="20"/>
              </w:rPr>
            </w:pPr>
            <w:r w:rsidRPr="00F87E34">
              <w:rPr>
                <w:sz w:val="20"/>
                <w:szCs w:val="20"/>
              </w:rPr>
              <w:t>211</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190" w:right="166"/>
              <w:rPr>
                <w:sz w:val="20"/>
                <w:szCs w:val="20"/>
              </w:rPr>
            </w:pPr>
            <w:r w:rsidRPr="00F87E34">
              <w:rPr>
                <w:sz w:val="20"/>
                <w:szCs w:val="20"/>
              </w:rPr>
              <w:t>258</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121" w:right="98"/>
              <w:rPr>
                <w:sz w:val="20"/>
                <w:szCs w:val="20"/>
              </w:rPr>
            </w:pPr>
            <w:r w:rsidRPr="00F87E34">
              <w:rPr>
                <w:sz w:val="20"/>
                <w:szCs w:val="20"/>
              </w:rPr>
              <w:t>3,58</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105"/>
              <w:ind w:left="117" w:right="79"/>
              <w:rPr>
                <w:sz w:val="20"/>
                <w:szCs w:val="20"/>
              </w:rPr>
            </w:pPr>
            <w:r w:rsidRPr="00F87E34">
              <w:rPr>
                <w:sz w:val="20"/>
                <w:szCs w:val="20"/>
              </w:rPr>
              <w:t>5Б2Ос1Лп1Е1С+П</w:t>
            </w:r>
          </w:p>
        </w:tc>
      </w:tr>
      <w:tr w:rsidR="00B31A88" w:rsidRPr="00F87E34" w:rsidTr="004E7B7C">
        <w:trPr>
          <w:trHeight w:val="460"/>
        </w:trPr>
        <w:tc>
          <w:tcPr>
            <w:tcW w:w="5000" w:type="pct"/>
            <w:gridSpan w:val="9"/>
            <w:tcBorders>
              <w:top w:val="single" w:sz="6" w:space="0" w:color="000000"/>
              <w:bottom w:val="single" w:sz="6" w:space="0" w:color="000000"/>
            </w:tcBorders>
          </w:tcPr>
          <w:p w:rsidR="00B31A88" w:rsidRPr="00F87E34" w:rsidRDefault="00B31A88" w:rsidP="004E7B7C">
            <w:pPr>
              <w:pStyle w:val="TableParagraph"/>
              <w:spacing w:line="221" w:lineRule="exact"/>
              <w:ind w:left="3684" w:right="3671"/>
              <w:rPr>
                <w:sz w:val="20"/>
                <w:szCs w:val="20"/>
              </w:rPr>
            </w:pPr>
            <w:r w:rsidRPr="00F87E34">
              <w:rPr>
                <w:sz w:val="20"/>
                <w:szCs w:val="20"/>
              </w:rPr>
              <w:t>Резервные леса</w:t>
            </w:r>
          </w:p>
          <w:p w:rsidR="00B31A88" w:rsidRPr="00F87E34" w:rsidRDefault="00B31A88" w:rsidP="004E7B7C">
            <w:pPr>
              <w:pStyle w:val="TableParagraph"/>
              <w:spacing w:line="219" w:lineRule="exact"/>
              <w:ind w:left="3689" w:right="3671"/>
              <w:rPr>
                <w:sz w:val="20"/>
                <w:szCs w:val="20"/>
              </w:rPr>
            </w:pPr>
            <w:r w:rsidRPr="00F87E34">
              <w:rPr>
                <w:sz w:val="20"/>
                <w:szCs w:val="20"/>
              </w:rPr>
              <w:t>Хозяйство – хвойное</w:t>
            </w:r>
          </w:p>
        </w:tc>
      </w:tr>
      <w:tr w:rsidR="00B31A88" w:rsidRPr="00F87E34" w:rsidTr="004E7B7C">
        <w:trPr>
          <w:trHeight w:val="229"/>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3"/>
              <w:rPr>
                <w:sz w:val="20"/>
                <w:szCs w:val="20"/>
              </w:rPr>
            </w:pPr>
            <w:r w:rsidRPr="00F87E34">
              <w:rPr>
                <w:sz w:val="20"/>
                <w:szCs w:val="20"/>
              </w:rPr>
              <w:t>-</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27"/>
              <w:rPr>
                <w:sz w:val="20"/>
                <w:szCs w:val="20"/>
              </w:rPr>
            </w:pPr>
            <w:r w:rsidRPr="00F87E34">
              <w:rPr>
                <w:sz w:val="20"/>
                <w:szCs w:val="20"/>
              </w:rPr>
              <w:t>-</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27"/>
              <w:rPr>
                <w:sz w:val="20"/>
                <w:szCs w:val="20"/>
              </w:rPr>
            </w:pPr>
            <w:r w:rsidRPr="00F87E34">
              <w:rPr>
                <w:sz w:val="20"/>
                <w:szCs w:val="20"/>
              </w:rPr>
              <w:t>-</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21"/>
              <w:rPr>
                <w:sz w:val="20"/>
                <w:szCs w:val="20"/>
              </w:rPr>
            </w:pPr>
            <w:r w:rsidRPr="00F87E34">
              <w:rPr>
                <w:sz w:val="20"/>
                <w:szCs w:val="20"/>
              </w:rPr>
              <w:t>-</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25"/>
              <w:rPr>
                <w:sz w:val="20"/>
                <w:szCs w:val="20"/>
              </w:rPr>
            </w:pPr>
            <w:r w:rsidRPr="00F87E34">
              <w:rPr>
                <w:sz w:val="20"/>
                <w:szCs w:val="20"/>
              </w:rPr>
              <w:t>-</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30"/>
              <w:rPr>
                <w:sz w:val="20"/>
                <w:szCs w:val="20"/>
              </w:rPr>
            </w:pPr>
            <w:r w:rsidRPr="00F87E34">
              <w:rPr>
                <w:sz w:val="20"/>
                <w:szCs w:val="20"/>
              </w:rPr>
              <w:t>-</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20"/>
              <w:rPr>
                <w:sz w:val="20"/>
                <w:szCs w:val="20"/>
              </w:rPr>
            </w:pPr>
            <w:r w:rsidRPr="00F87E34">
              <w:rPr>
                <w:sz w:val="20"/>
                <w:szCs w:val="20"/>
              </w:rPr>
              <w:t>-</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23"/>
              <w:rPr>
                <w:sz w:val="20"/>
                <w:szCs w:val="20"/>
              </w:rPr>
            </w:pPr>
            <w:r w:rsidRPr="00F87E34">
              <w:rPr>
                <w:sz w:val="20"/>
                <w:szCs w:val="20"/>
              </w:rPr>
              <w:t>-</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210" w:lineRule="exact"/>
              <w:ind w:left="31"/>
              <w:rPr>
                <w:sz w:val="20"/>
                <w:szCs w:val="20"/>
              </w:rPr>
            </w:pPr>
            <w:r w:rsidRPr="00F87E34">
              <w:rPr>
                <w:sz w:val="20"/>
                <w:szCs w:val="20"/>
              </w:rPr>
              <w:t>-</w:t>
            </w:r>
          </w:p>
        </w:tc>
      </w:tr>
      <w:tr w:rsidR="00B31A88" w:rsidRPr="00F87E34" w:rsidTr="004E7B7C">
        <w:trPr>
          <w:trHeight w:val="229"/>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263"/>
              <w:jc w:val="left"/>
              <w:rPr>
                <w:sz w:val="20"/>
                <w:szCs w:val="20"/>
              </w:rPr>
            </w:pPr>
            <w:r w:rsidRPr="00F87E34">
              <w:rPr>
                <w:sz w:val="20"/>
                <w:szCs w:val="20"/>
              </w:rPr>
              <w:t>Итого хвойных</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27"/>
              <w:rPr>
                <w:sz w:val="20"/>
                <w:szCs w:val="20"/>
              </w:rPr>
            </w:pPr>
            <w:r w:rsidRPr="00F87E34">
              <w:rPr>
                <w:sz w:val="20"/>
                <w:szCs w:val="20"/>
              </w:rPr>
              <w:t>-</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27"/>
              <w:rPr>
                <w:sz w:val="20"/>
                <w:szCs w:val="20"/>
              </w:rPr>
            </w:pPr>
            <w:r w:rsidRPr="00F87E34">
              <w:rPr>
                <w:sz w:val="20"/>
                <w:szCs w:val="20"/>
              </w:rPr>
              <w:t>-</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21"/>
              <w:rPr>
                <w:sz w:val="20"/>
                <w:szCs w:val="20"/>
              </w:rPr>
            </w:pPr>
            <w:r w:rsidRPr="00F87E34">
              <w:rPr>
                <w:sz w:val="20"/>
                <w:szCs w:val="20"/>
              </w:rPr>
              <w:t>-</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25"/>
              <w:rPr>
                <w:sz w:val="20"/>
                <w:szCs w:val="20"/>
              </w:rPr>
            </w:pPr>
            <w:r w:rsidRPr="00F87E34">
              <w:rPr>
                <w:sz w:val="20"/>
                <w:szCs w:val="20"/>
              </w:rPr>
              <w:t>-</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30"/>
              <w:rPr>
                <w:sz w:val="20"/>
                <w:szCs w:val="20"/>
              </w:rPr>
            </w:pPr>
            <w:r w:rsidRPr="00F87E34">
              <w:rPr>
                <w:sz w:val="20"/>
                <w:szCs w:val="20"/>
              </w:rPr>
              <w:t>-</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20"/>
              <w:rPr>
                <w:sz w:val="20"/>
                <w:szCs w:val="20"/>
              </w:rPr>
            </w:pPr>
            <w:r w:rsidRPr="00F87E34">
              <w:rPr>
                <w:sz w:val="20"/>
                <w:szCs w:val="20"/>
              </w:rPr>
              <w:t>-</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23"/>
              <w:rPr>
                <w:sz w:val="20"/>
                <w:szCs w:val="20"/>
              </w:rPr>
            </w:pPr>
            <w:r w:rsidRPr="00F87E34">
              <w:rPr>
                <w:sz w:val="20"/>
                <w:szCs w:val="20"/>
              </w:rPr>
              <w:t>-</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210" w:lineRule="exact"/>
              <w:ind w:left="31"/>
              <w:rPr>
                <w:sz w:val="20"/>
                <w:szCs w:val="20"/>
              </w:rPr>
            </w:pPr>
            <w:r w:rsidRPr="00F87E34">
              <w:rPr>
                <w:sz w:val="20"/>
                <w:szCs w:val="20"/>
              </w:rPr>
              <w:t>-</w:t>
            </w:r>
          </w:p>
        </w:tc>
      </w:tr>
      <w:tr w:rsidR="00B31A88" w:rsidRPr="00F87E34" w:rsidTr="004E7B7C">
        <w:trPr>
          <w:trHeight w:val="229"/>
        </w:trPr>
        <w:tc>
          <w:tcPr>
            <w:tcW w:w="5000" w:type="pct"/>
            <w:gridSpan w:val="9"/>
            <w:tcBorders>
              <w:top w:val="single" w:sz="6" w:space="0" w:color="000000"/>
              <w:bottom w:val="single" w:sz="6" w:space="0" w:color="000000"/>
            </w:tcBorders>
          </w:tcPr>
          <w:p w:rsidR="00B31A88" w:rsidRPr="00F87E34" w:rsidRDefault="00B31A88" w:rsidP="004E7B7C">
            <w:pPr>
              <w:pStyle w:val="TableParagraph"/>
              <w:spacing w:line="210" w:lineRule="exact"/>
              <w:ind w:left="3689" w:right="3671"/>
              <w:rPr>
                <w:sz w:val="20"/>
                <w:szCs w:val="20"/>
              </w:rPr>
            </w:pPr>
            <w:r w:rsidRPr="00F87E34">
              <w:rPr>
                <w:sz w:val="20"/>
                <w:szCs w:val="20"/>
              </w:rPr>
              <w:t>Хозяйство – твердолиственное</w:t>
            </w:r>
          </w:p>
        </w:tc>
      </w:tr>
      <w:tr w:rsidR="00B31A88" w:rsidRPr="00F87E34" w:rsidTr="004E7B7C">
        <w:trPr>
          <w:trHeight w:val="229"/>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3"/>
              <w:rPr>
                <w:sz w:val="20"/>
                <w:szCs w:val="20"/>
              </w:rPr>
            </w:pPr>
            <w:r w:rsidRPr="00F87E34">
              <w:rPr>
                <w:sz w:val="20"/>
                <w:szCs w:val="20"/>
              </w:rPr>
              <w:t>-</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27"/>
              <w:rPr>
                <w:sz w:val="20"/>
                <w:szCs w:val="20"/>
              </w:rPr>
            </w:pPr>
            <w:r w:rsidRPr="00F87E34">
              <w:rPr>
                <w:sz w:val="20"/>
                <w:szCs w:val="20"/>
              </w:rPr>
              <w:t>-</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27"/>
              <w:rPr>
                <w:sz w:val="20"/>
                <w:szCs w:val="20"/>
              </w:rPr>
            </w:pPr>
            <w:r w:rsidRPr="00F87E34">
              <w:rPr>
                <w:sz w:val="20"/>
                <w:szCs w:val="20"/>
              </w:rPr>
              <w:t>-</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21"/>
              <w:rPr>
                <w:sz w:val="20"/>
                <w:szCs w:val="20"/>
              </w:rPr>
            </w:pPr>
            <w:r w:rsidRPr="00F87E34">
              <w:rPr>
                <w:sz w:val="20"/>
                <w:szCs w:val="20"/>
              </w:rPr>
              <w:t>-</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25"/>
              <w:rPr>
                <w:sz w:val="20"/>
                <w:szCs w:val="20"/>
              </w:rPr>
            </w:pPr>
            <w:r w:rsidRPr="00F87E34">
              <w:rPr>
                <w:sz w:val="20"/>
                <w:szCs w:val="20"/>
              </w:rPr>
              <w:t>-</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30"/>
              <w:rPr>
                <w:sz w:val="20"/>
                <w:szCs w:val="20"/>
              </w:rPr>
            </w:pPr>
            <w:r w:rsidRPr="00F87E34">
              <w:rPr>
                <w:sz w:val="20"/>
                <w:szCs w:val="20"/>
              </w:rPr>
              <w:t>-</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20"/>
              <w:rPr>
                <w:sz w:val="20"/>
                <w:szCs w:val="20"/>
              </w:rPr>
            </w:pPr>
            <w:r w:rsidRPr="00F87E34">
              <w:rPr>
                <w:sz w:val="20"/>
                <w:szCs w:val="20"/>
              </w:rPr>
              <w:t>-</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23"/>
              <w:rPr>
                <w:sz w:val="20"/>
                <w:szCs w:val="20"/>
              </w:rPr>
            </w:pPr>
            <w:r w:rsidRPr="00F87E34">
              <w:rPr>
                <w:sz w:val="20"/>
                <w:szCs w:val="20"/>
              </w:rPr>
              <w:t>-</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210" w:lineRule="exact"/>
              <w:ind w:left="31"/>
              <w:rPr>
                <w:sz w:val="20"/>
                <w:szCs w:val="20"/>
              </w:rPr>
            </w:pPr>
            <w:r w:rsidRPr="00F87E34">
              <w:rPr>
                <w:sz w:val="20"/>
                <w:szCs w:val="20"/>
              </w:rPr>
              <w:t>-</w:t>
            </w:r>
          </w:p>
        </w:tc>
      </w:tr>
      <w:tr w:rsidR="00B31A88" w:rsidRPr="00F87E34" w:rsidTr="004E7B7C">
        <w:trPr>
          <w:trHeight w:val="460"/>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line="221" w:lineRule="exact"/>
              <w:ind w:left="100" w:right="91"/>
              <w:rPr>
                <w:sz w:val="20"/>
                <w:szCs w:val="20"/>
              </w:rPr>
            </w:pPr>
            <w:r w:rsidRPr="00F87E34">
              <w:rPr>
                <w:sz w:val="20"/>
                <w:szCs w:val="20"/>
              </w:rPr>
              <w:t>Итого твердолист-</w:t>
            </w:r>
          </w:p>
          <w:p w:rsidR="00B31A88" w:rsidRPr="00F87E34" w:rsidRDefault="00B31A88" w:rsidP="004E7B7C">
            <w:pPr>
              <w:pStyle w:val="TableParagraph"/>
              <w:spacing w:line="219" w:lineRule="exact"/>
              <w:ind w:left="100" w:right="91"/>
              <w:rPr>
                <w:sz w:val="20"/>
                <w:szCs w:val="20"/>
              </w:rPr>
            </w:pPr>
            <w:r w:rsidRPr="00F87E34">
              <w:rPr>
                <w:sz w:val="20"/>
                <w:szCs w:val="20"/>
              </w:rPr>
              <w:t>венных</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27"/>
              <w:rPr>
                <w:sz w:val="20"/>
                <w:szCs w:val="20"/>
              </w:rPr>
            </w:pPr>
            <w:r w:rsidRPr="00F87E34">
              <w:rPr>
                <w:sz w:val="20"/>
                <w:szCs w:val="20"/>
              </w:rPr>
              <w:t>-</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27"/>
              <w:rPr>
                <w:sz w:val="20"/>
                <w:szCs w:val="20"/>
              </w:rPr>
            </w:pPr>
            <w:r w:rsidRPr="00F87E34">
              <w:rPr>
                <w:sz w:val="20"/>
                <w:szCs w:val="20"/>
              </w:rPr>
              <w:t>-</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21"/>
              <w:rPr>
                <w:sz w:val="20"/>
                <w:szCs w:val="20"/>
              </w:rPr>
            </w:pPr>
            <w:r w:rsidRPr="00F87E34">
              <w:rPr>
                <w:sz w:val="20"/>
                <w:szCs w:val="20"/>
              </w:rPr>
              <w:t>-</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25"/>
              <w:rPr>
                <w:sz w:val="20"/>
                <w:szCs w:val="20"/>
              </w:rPr>
            </w:pPr>
            <w:r w:rsidRPr="00F87E34">
              <w:rPr>
                <w:sz w:val="20"/>
                <w:szCs w:val="20"/>
              </w:rPr>
              <w:t>-</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30"/>
              <w:rPr>
                <w:sz w:val="20"/>
                <w:szCs w:val="20"/>
              </w:rPr>
            </w:pPr>
            <w:r w:rsidRPr="00F87E34">
              <w:rPr>
                <w:sz w:val="20"/>
                <w:szCs w:val="20"/>
              </w:rPr>
              <w:t>-</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20"/>
              <w:rPr>
                <w:sz w:val="20"/>
                <w:szCs w:val="20"/>
              </w:rPr>
            </w:pPr>
            <w:r w:rsidRPr="00F87E34">
              <w:rPr>
                <w:sz w:val="20"/>
                <w:szCs w:val="20"/>
              </w:rPr>
              <w:t>-</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23"/>
              <w:rPr>
                <w:sz w:val="20"/>
                <w:szCs w:val="20"/>
              </w:rPr>
            </w:pPr>
            <w:r w:rsidRPr="00F87E34">
              <w:rPr>
                <w:sz w:val="20"/>
                <w:szCs w:val="20"/>
              </w:rPr>
              <w:t>-</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105"/>
              <w:ind w:left="31"/>
              <w:rPr>
                <w:sz w:val="20"/>
                <w:szCs w:val="20"/>
              </w:rPr>
            </w:pPr>
            <w:r w:rsidRPr="00F87E34">
              <w:rPr>
                <w:sz w:val="20"/>
                <w:szCs w:val="20"/>
              </w:rPr>
              <w:t>-</w:t>
            </w:r>
          </w:p>
        </w:tc>
      </w:tr>
      <w:tr w:rsidR="00B31A88" w:rsidRPr="00F87E34" w:rsidTr="004E7B7C">
        <w:trPr>
          <w:trHeight w:val="229"/>
        </w:trPr>
        <w:tc>
          <w:tcPr>
            <w:tcW w:w="5000" w:type="pct"/>
            <w:gridSpan w:val="9"/>
            <w:tcBorders>
              <w:top w:val="single" w:sz="6" w:space="0" w:color="000000"/>
              <w:bottom w:val="single" w:sz="6" w:space="0" w:color="000000"/>
            </w:tcBorders>
          </w:tcPr>
          <w:p w:rsidR="00B31A88" w:rsidRPr="00F87E34" w:rsidRDefault="00B31A88" w:rsidP="004E7B7C">
            <w:pPr>
              <w:pStyle w:val="TableParagraph"/>
              <w:spacing w:line="210" w:lineRule="exact"/>
              <w:ind w:left="3689" w:right="3671"/>
              <w:rPr>
                <w:sz w:val="20"/>
                <w:szCs w:val="20"/>
              </w:rPr>
            </w:pPr>
            <w:r w:rsidRPr="00F87E34">
              <w:rPr>
                <w:sz w:val="20"/>
                <w:szCs w:val="20"/>
              </w:rPr>
              <w:t>Хозяйство – мягколиственное</w:t>
            </w:r>
          </w:p>
        </w:tc>
      </w:tr>
      <w:tr w:rsidR="00B31A88" w:rsidRPr="00F87E34" w:rsidTr="004E7B7C">
        <w:trPr>
          <w:trHeight w:val="229"/>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3"/>
              <w:rPr>
                <w:sz w:val="20"/>
                <w:szCs w:val="20"/>
              </w:rPr>
            </w:pPr>
            <w:r w:rsidRPr="00F87E34">
              <w:rPr>
                <w:sz w:val="20"/>
                <w:szCs w:val="20"/>
              </w:rPr>
              <w:t>-</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27"/>
              <w:rPr>
                <w:sz w:val="20"/>
                <w:szCs w:val="20"/>
              </w:rPr>
            </w:pPr>
            <w:r w:rsidRPr="00F87E34">
              <w:rPr>
                <w:sz w:val="20"/>
                <w:szCs w:val="20"/>
              </w:rPr>
              <w:t>-</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27"/>
              <w:rPr>
                <w:sz w:val="20"/>
                <w:szCs w:val="20"/>
              </w:rPr>
            </w:pPr>
            <w:r w:rsidRPr="00F87E34">
              <w:rPr>
                <w:sz w:val="20"/>
                <w:szCs w:val="20"/>
              </w:rPr>
              <w:t>-</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21"/>
              <w:rPr>
                <w:sz w:val="20"/>
                <w:szCs w:val="20"/>
              </w:rPr>
            </w:pPr>
            <w:r w:rsidRPr="00F87E34">
              <w:rPr>
                <w:sz w:val="20"/>
                <w:szCs w:val="20"/>
              </w:rPr>
              <w:t>-</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25"/>
              <w:rPr>
                <w:sz w:val="20"/>
                <w:szCs w:val="20"/>
              </w:rPr>
            </w:pPr>
            <w:r w:rsidRPr="00F87E34">
              <w:rPr>
                <w:sz w:val="20"/>
                <w:szCs w:val="20"/>
              </w:rPr>
              <w:t>-</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30"/>
              <w:rPr>
                <w:sz w:val="20"/>
                <w:szCs w:val="20"/>
              </w:rPr>
            </w:pPr>
            <w:r w:rsidRPr="00F87E34">
              <w:rPr>
                <w:sz w:val="20"/>
                <w:szCs w:val="20"/>
              </w:rPr>
              <w:t>-</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20"/>
              <w:rPr>
                <w:sz w:val="20"/>
                <w:szCs w:val="20"/>
              </w:rPr>
            </w:pPr>
            <w:r w:rsidRPr="00F87E34">
              <w:rPr>
                <w:sz w:val="20"/>
                <w:szCs w:val="20"/>
              </w:rPr>
              <w:t>-</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23"/>
              <w:rPr>
                <w:sz w:val="20"/>
                <w:szCs w:val="20"/>
              </w:rPr>
            </w:pPr>
            <w:r w:rsidRPr="00F87E34">
              <w:rPr>
                <w:sz w:val="20"/>
                <w:szCs w:val="20"/>
              </w:rPr>
              <w:t>-</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210" w:lineRule="exact"/>
              <w:ind w:left="31"/>
              <w:rPr>
                <w:sz w:val="20"/>
                <w:szCs w:val="20"/>
              </w:rPr>
            </w:pPr>
            <w:r w:rsidRPr="00F87E34">
              <w:rPr>
                <w:sz w:val="20"/>
                <w:szCs w:val="20"/>
              </w:rPr>
              <w:t>-</w:t>
            </w:r>
          </w:p>
        </w:tc>
      </w:tr>
      <w:tr w:rsidR="00B31A88" w:rsidRPr="00F87E34" w:rsidTr="004E7B7C">
        <w:trPr>
          <w:trHeight w:val="460"/>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line="221" w:lineRule="exact"/>
              <w:ind w:left="100" w:right="87"/>
              <w:rPr>
                <w:sz w:val="20"/>
                <w:szCs w:val="20"/>
              </w:rPr>
            </w:pPr>
            <w:r w:rsidRPr="00F87E34">
              <w:rPr>
                <w:sz w:val="20"/>
                <w:szCs w:val="20"/>
              </w:rPr>
              <w:t>Итого мягколист-</w:t>
            </w:r>
          </w:p>
          <w:p w:rsidR="00B31A88" w:rsidRPr="00F87E34" w:rsidRDefault="00B31A88" w:rsidP="004E7B7C">
            <w:pPr>
              <w:pStyle w:val="TableParagraph"/>
              <w:spacing w:line="219" w:lineRule="exact"/>
              <w:ind w:left="100" w:right="91"/>
              <w:rPr>
                <w:sz w:val="20"/>
                <w:szCs w:val="20"/>
              </w:rPr>
            </w:pPr>
            <w:r w:rsidRPr="00F87E34">
              <w:rPr>
                <w:sz w:val="20"/>
                <w:szCs w:val="20"/>
              </w:rPr>
              <w:t>венных</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27"/>
              <w:rPr>
                <w:sz w:val="20"/>
                <w:szCs w:val="20"/>
              </w:rPr>
            </w:pPr>
            <w:r w:rsidRPr="00F87E34">
              <w:rPr>
                <w:sz w:val="20"/>
                <w:szCs w:val="20"/>
              </w:rPr>
              <w:t>-</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27"/>
              <w:rPr>
                <w:sz w:val="20"/>
                <w:szCs w:val="20"/>
              </w:rPr>
            </w:pPr>
            <w:r w:rsidRPr="00F87E34">
              <w:rPr>
                <w:sz w:val="20"/>
                <w:szCs w:val="20"/>
              </w:rPr>
              <w:t>-</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21"/>
              <w:rPr>
                <w:sz w:val="20"/>
                <w:szCs w:val="20"/>
              </w:rPr>
            </w:pPr>
            <w:r w:rsidRPr="00F87E34">
              <w:rPr>
                <w:sz w:val="20"/>
                <w:szCs w:val="20"/>
              </w:rPr>
              <w:t>-</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25"/>
              <w:rPr>
                <w:sz w:val="20"/>
                <w:szCs w:val="20"/>
              </w:rPr>
            </w:pPr>
            <w:r w:rsidRPr="00F87E34">
              <w:rPr>
                <w:sz w:val="20"/>
                <w:szCs w:val="20"/>
              </w:rPr>
              <w:t>-</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30"/>
              <w:rPr>
                <w:sz w:val="20"/>
                <w:szCs w:val="20"/>
              </w:rPr>
            </w:pPr>
            <w:r w:rsidRPr="00F87E34">
              <w:rPr>
                <w:sz w:val="20"/>
                <w:szCs w:val="20"/>
              </w:rPr>
              <w:t>-</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20"/>
              <w:rPr>
                <w:sz w:val="20"/>
                <w:szCs w:val="20"/>
              </w:rPr>
            </w:pPr>
            <w:r w:rsidRPr="00F87E34">
              <w:rPr>
                <w:sz w:val="20"/>
                <w:szCs w:val="20"/>
              </w:rPr>
              <w:t>-</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23"/>
              <w:rPr>
                <w:sz w:val="20"/>
                <w:szCs w:val="20"/>
              </w:rPr>
            </w:pPr>
            <w:r w:rsidRPr="00F87E34">
              <w:rPr>
                <w:sz w:val="20"/>
                <w:szCs w:val="20"/>
              </w:rPr>
              <w:t>-</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105"/>
              <w:ind w:left="31"/>
              <w:rPr>
                <w:sz w:val="20"/>
                <w:szCs w:val="20"/>
              </w:rPr>
            </w:pPr>
            <w:r w:rsidRPr="00F87E34">
              <w:rPr>
                <w:sz w:val="20"/>
                <w:szCs w:val="20"/>
              </w:rPr>
              <w:t>-</w:t>
            </w:r>
          </w:p>
        </w:tc>
      </w:tr>
      <w:tr w:rsidR="00B31A88" w:rsidRPr="00F87E34" w:rsidTr="004E7B7C">
        <w:trPr>
          <w:trHeight w:val="460"/>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line="221" w:lineRule="exact"/>
              <w:ind w:left="100" w:right="82"/>
              <w:rPr>
                <w:sz w:val="20"/>
                <w:szCs w:val="20"/>
              </w:rPr>
            </w:pPr>
            <w:r w:rsidRPr="00F87E34">
              <w:rPr>
                <w:sz w:val="20"/>
                <w:szCs w:val="20"/>
              </w:rPr>
              <w:t>Всего резервных</w:t>
            </w:r>
          </w:p>
          <w:p w:rsidR="00B31A88" w:rsidRPr="00F87E34" w:rsidRDefault="00B31A88" w:rsidP="004E7B7C">
            <w:pPr>
              <w:pStyle w:val="TableParagraph"/>
              <w:spacing w:line="219" w:lineRule="exact"/>
              <w:ind w:left="100" w:right="87"/>
              <w:rPr>
                <w:sz w:val="20"/>
                <w:szCs w:val="20"/>
              </w:rPr>
            </w:pPr>
            <w:r w:rsidRPr="00F87E34">
              <w:rPr>
                <w:sz w:val="20"/>
                <w:szCs w:val="20"/>
              </w:rPr>
              <w:t>лесов</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27"/>
              <w:rPr>
                <w:sz w:val="20"/>
                <w:szCs w:val="20"/>
              </w:rPr>
            </w:pPr>
            <w:r w:rsidRPr="00F87E34">
              <w:rPr>
                <w:sz w:val="20"/>
                <w:szCs w:val="20"/>
              </w:rPr>
              <w:t>-</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27"/>
              <w:rPr>
                <w:sz w:val="20"/>
                <w:szCs w:val="20"/>
              </w:rPr>
            </w:pPr>
            <w:r w:rsidRPr="00F87E34">
              <w:rPr>
                <w:sz w:val="20"/>
                <w:szCs w:val="20"/>
              </w:rPr>
              <w:t>-</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21"/>
              <w:rPr>
                <w:sz w:val="20"/>
                <w:szCs w:val="20"/>
              </w:rPr>
            </w:pPr>
            <w:r w:rsidRPr="00F87E34">
              <w:rPr>
                <w:sz w:val="20"/>
                <w:szCs w:val="20"/>
              </w:rPr>
              <w:t>-</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25"/>
              <w:rPr>
                <w:sz w:val="20"/>
                <w:szCs w:val="20"/>
              </w:rPr>
            </w:pPr>
            <w:r w:rsidRPr="00F87E34">
              <w:rPr>
                <w:sz w:val="20"/>
                <w:szCs w:val="20"/>
              </w:rPr>
              <w:t>-</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30"/>
              <w:rPr>
                <w:sz w:val="20"/>
                <w:szCs w:val="20"/>
              </w:rPr>
            </w:pPr>
            <w:r w:rsidRPr="00F87E34">
              <w:rPr>
                <w:sz w:val="20"/>
                <w:szCs w:val="20"/>
              </w:rPr>
              <w:t>-</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20"/>
              <w:rPr>
                <w:sz w:val="20"/>
                <w:szCs w:val="20"/>
              </w:rPr>
            </w:pPr>
            <w:r w:rsidRPr="00F87E34">
              <w:rPr>
                <w:sz w:val="20"/>
                <w:szCs w:val="20"/>
              </w:rPr>
              <w:t>-</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23"/>
              <w:rPr>
                <w:sz w:val="20"/>
                <w:szCs w:val="20"/>
              </w:rPr>
            </w:pPr>
            <w:r w:rsidRPr="00F87E34">
              <w:rPr>
                <w:sz w:val="20"/>
                <w:szCs w:val="20"/>
              </w:rPr>
              <w:t>-</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105"/>
              <w:ind w:left="31"/>
              <w:rPr>
                <w:sz w:val="20"/>
                <w:szCs w:val="20"/>
              </w:rPr>
            </w:pPr>
            <w:r w:rsidRPr="00F87E34">
              <w:rPr>
                <w:sz w:val="20"/>
                <w:szCs w:val="20"/>
              </w:rPr>
              <w:t>-</w:t>
            </w:r>
          </w:p>
        </w:tc>
      </w:tr>
      <w:tr w:rsidR="00B31A88" w:rsidRPr="00F87E34" w:rsidTr="004E7B7C">
        <w:trPr>
          <w:trHeight w:val="460"/>
        </w:trPr>
        <w:tc>
          <w:tcPr>
            <w:tcW w:w="5000" w:type="pct"/>
            <w:gridSpan w:val="9"/>
            <w:tcBorders>
              <w:top w:val="single" w:sz="6" w:space="0" w:color="000000"/>
              <w:bottom w:val="single" w:sz="6" w:space="0" w:color="000000"/>
            </w:tcBorders>
          </w:tcPr>
          <w:p w:rsidR="00B31A88" w:rsidRPr="00F87E34" w:rsidRDefault="00B31A88" w:rsidP="004E7B7C">
            <w:pPr>
              <w:pStyle w:val="TableParagraph"/>
              <w:spacing w:line="221" w:lineRule="exact"/>
              <w:ind w:left="3689" w:right="3667"/>
              <w:rPr>
                <w:sz w:val="20"/>
                <w:szCs w:val="20"/>
                <w:lang w:val="ru-RU"/>
              </w:rPr>
            </w:pPr>
            <w:r w:rsidRPr="00F87E34">
              <w:rPr>
                <w:sz w:val="20"/>
                <w:szCs w:val="20"/>
                <w:lang w:val="ru-RU"/>
              </w:rPr>
              <w:t>Всего на лесном участке</w:t>
            </w:r>
          </w:p>
          <w:p w:rsidR="00B31A88" w:rsidRPr="00F87E34" w:rsidRDefault="00B31A88" w:rsidP="004E7B7C">
            <w:pPr>
              <w:pStyle w:val="TableParagraph"/>
              <w:spacing w:line="219" w:lineRule="exact"/>
              <w:ind w:left="3689" w:right="3671"/>
              <w:rPr>
                <w:sz w:val="20"/>
                <w:szCs w:val="20"/>
                <w:lang w:val="ru-RU"/>
              </w:rPr>
            </w:pPr>
            <w:r w:rsidRPr="00F87E34">
              <w:rPr>
                <w:sz w:val="20"/>
                <w:szCs w:val="20"/>
                <w:lang w:val="ru-RU"/>
              </w:rPr>
              <w:t>Хозяйство – хвойное</w:t>
            </w:r>
          </w:p>
        </w:tc>
      </w:tr>
      <w:tr w:rsidR="00B31A88" w:rsidRPr="00F87E34" w:rsidTr="004E7B7C">
        <w:trPr>
          <w:trHeight w:val="244"/>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before="9" w:line="214" w:lineRule="exact"/>
              <w:ind w:left="100" w:right="74"/>
              <w:rPr>
                <w:sz w:val="20"/>
                <w:szCs w:val="20"/>
              </w:rPr>
            </w:pPr>
            <w:r w:rsidRPr="00F87E34">
              <w:rPr>
                <w:sz w:val="20"/>
                <w:szCs w:val="20"/>
              </w:rPr>
              <w:t>Сосна</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85" w:right="58"/>
              <w:rPr>
                <w:sz w:val="20"/>
                <w:szCs w:val="20"/>
              </w:rPr>
            </w:pPr>
            <w:r w:rsidRPr="00F87E34">
              <w:rPr>
                <w:sz w:val="20"/>
                <w:szCs w:val="20"/>
              </w:rPr>
              <w:t>1556,4</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139" w:right="112"/>
              <w:rPr>
                <w:sz w:val="20"/>
                <w:szCs w:val="20"/>
              </w:rPr>
            </w:pPr>
            <w:r w:rsidRPr="00F87E34">
              <w:rPr>
                <w:sz w:val="20"/>
                <w:szCs w:val="20"/>
              </w:rPr>
              <w:t>64</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129" w:right="103"/>
              <w:rPr>
                <w:sz w:val="20"/>
                <w:szCs w:val="20"/>
              </w:rPr>
            </w:pPr>
            <w:r w:rsidRPr="00F87E34">
              <w:rPr>
                <w:sz w:val="20"/>
                <w:szCs w:val="20"/>
              </w:rPr>
              <w:t>1,1</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151"/>
              <w:jc w:val="left"/>
              <w:rPr>
                <w:sz w:val="20"/>
                <w:szCs w:val="20"/>
              </w:rPr>
            </w:pPr>
            <w:r w:rsidRPr="00F87E34">
              <w:rPr>
                <w:sz w:val="20"/>
                <w:szCs w:val="20"/>
              </w:rPr>
              <w:t>0,71</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334" w:right="299"/>
              <w:rPr>
                <w:sz w:val="20"/>
                <w:szCs w:val="20"/>
              </w:rPr>
            </w:pPr>
            <w:r w:rsidRPr="00F87E34">
              <w:rPr>
                <w:sz w:val="20"/>
                <w:szCs w:val="20"/>
              </w:rPr>
              <w:t>281</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190" w:right="166"/>
              <w:rPr>
                <w:sz w:val="20"/>
                <w:szCs w:val="20"/>
              </w:rPr>
            </w:pPr>
            <w:r w:rsidRPr="00F87E34">
              <w:rPr>
                <w:sz w:val="20"/>
                <w:szCs w:val="20"/>
              </w:rPr>
              <w:t>279</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121" w:right="98"/>
              <w:rPr>
                <w:sz w:val="20"/>
                <w:szCs w:val="20"/>
              </w:rPr>
            </w:pPr>
            <w:r w:rsidRPr="00F87E34">
              <w:rPr>
                <w:sz w:val="20"/>
                <w:szCs w:val="20"/>
              </w:rPr>
              <w:t>4,53</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224" w:lineRule="exact"/>
              <w:ind w:left="116" w:right="86"/>
              <w:rPr>
                <w:sz w:val="20"/>
                <w:szCs w:val="20"/>
              </w:rPr>
            </w:pPr>
            <w:r w:rsidRPr="00F87E34">
              <w:rPr>
                <w:sz w:val="20"/>
                <w:szCs w:val="20"/>
              </w:rPr>
              <w:t>7С2Б1Ос</w:t>
            </w:r>
          </w:p>
        </w:tc>
      </w:tr>
      <w:tr w:rsidR="00B31A88" w:rsidRPr="00F87E34" w:rsidTr="004E7B7C">
        <w:trPr>
          <w:trHeight w:val="244"/>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before="9" w:line="214" w:lineRule="exact"/>
              <w:ind w:left="100" w:right="67"/>
              <w:rPr>
                <w:sz w:val="20"/>
                <w:szCs w:val="20"/>
              </w:rPr>
            </w:pPr>
            <w:r w:rsidRPr="00F87E34">
              <w:rPr>
                <w:sz w:val="20"/>
                <w:szCs w:val="20"/>
              </w:rPr>
              <w:t>Ель</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85" w:right="58"/>
              <w:rPr>
                <w:sz w:val="20"/>
                <w:szCs w:val="20"/>
              </w:rPr>
            </w:pPr>
            <w:r w:rsidRPr="00F87E34">
              <w:rPr>
                <w:sz w:val="20"/>
                <w:szCs w:val="20"/>
              </w:rPr>
              <w:t>2164,2</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139" w:right="112"/>
              <w:rPr>
                <w:sz w:val="20"/>
                <w:szCs w:val="20"/>
              </w:rPr>
            </w:pPr>
            <w:r w:rsidRPr="00F87E34">
              <w:rPr>
                <w:sz w:val="20"/>
                <w:szCs w:val="20"/>
              </w:rPr>
              <w:t>53</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129" w:right="103"/>
              <w:rPr>
                <w:sz w:val="20"/>
                <w:szCs w:val="20"/>
              </w:rPr>
            </w:pPr>
            <w:r w:rsidRPr="00F87E34">
              <w:rPr>
                <w:sz w:val="20"/>
                <w:szCs w:val="20"/>
              </w:rPr>
              <w:t>2,1</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151"/>
              <w:jc w:val="left"/>
              <w:rPr>
                <w:sz w:val="20"/>
                <w:szCs w:val="20"/>
              </w:rPr>
            </w:pPr>
            <w:r w:rsidRPr="00F87E34">
              <w:rPr>
                <w:sz w:val="20"/>
                <w:szCs w:val="20"/>
              </w:rPr>
              <w:t>0,54</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334" w:right="299"/>
              <w:rPr>
                <w:sz w:val="20"/>
                <w:szCs w:val="20"/>
              </w:rPr>
            </w:pPr>
            <w:r w:rsidRPr="00F87E34">
              <w:rPr>
                <w:sz w:val="20"/>
                <w:szCs w:val="20"/>
              </w:rPr>
              <w:t>153</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190" w:right="166"/>
              <w:rPr>
                <w:sz w:val="20"/>
                <w:szCs w:val="20"/>
              </w:rPr>
            </w:pPr>
            <w:r w:rsidRPr="00F87E34">
              <w:rPr>
                <w:sz w:val="20"/>
                <w:szCs w:val="20"/>
              </w:rPr>
              <w:t>276</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121" w:right="98"/>
              <w:rPr>
                <w:sz w:val="20"/>
                <w:szCs w:val="20"/>
              </w:rPr>
            </w:pPr>
            <w:r w:rsidRPr="00F87E34">
              <w:rPr>
                <w:sz w:val="20"/>
                <w:szCs w:val="20"/>
              </w:rPr>
              <w:t>2,39</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224" w:lineRule="exact"/>
              <w:ind w:left="117" w:right="79"/>
              <w:rPr>
                <w:sz w:val="20"/>
                <w:szCs w:val="20"/>
              </w:rPr>
            </w:pPr>
            <w:r w:rsidRPr="00F87E34">
              <w:rPr>
                <w:sz w:val="20"/>
                <w:szCs w:val="20"/>
              </w:rPr>
              <w:t>7Е2Б1Лп</w:t>
            </w:r>
          </w:p>
        </w:tc>
      </w:tr>
      <w:tr w:rsidR="00B31A88" w:rsidRPr="00F87E34" w:rsidTr="004E7B7C">
        <w:trPr>
          <w:trHeight w:val="244"/>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before="9" w:line="214" w:lineRule="exact"/>
              <w:ind w:left="100" w:right="69"/>
              <w:rPr>
                <w:sz w:val="20"/>
                <w:szCs w:val="20"/>
              </w:rPr>
            </w:pPr>
            <w:r w:rsidRPr="00F87E34">
              <w:rPr>
                <w:sz w:val="20"/>
                <w:szCs w:val="20"/>
              </w:rPr>
              <w:t>Пихта</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85" w:right="58"/>
              <w:rPr>
                <w:sz w:val="20"/>
                <w:szCs w:val="20"/>
              </w:rPr>
            </w:pPr>
            <w:r w:rsidRPr="00F87E34">
              <w:rPr>
                <w:sz w:val="20"/>
                <w:szCs w:val="20"/>
              </w:rPr>
              <w:t>66,3</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139" w:right="112"/>
              <w:rPr>
                <w:sz w:val="20"/>
                <w:szCs w:val="20"/>
              </w:rPr>
            </w:pPr>
            <w:r w:rsidRPr="00F87E34">
              <w:rPr>
                <w:sz w:val="20"/>
                <w:szCs w:val="20"/>
              </w:rPr>
              <w:t>86</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129" w:right="103"/>
              <w:rPr>
                <w:sz w:val="20"/>
                <w:szCs w:val="20"/>
              </w:rPr>
            </w:pPr>
            <w:r w:rsidRPr="00F87E34">
              <w:rPr>
                <w:sz w:val="20"/>
                <w:szCs w:val="20"/>
              </w:rPr>
              <w:t>1,9</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151"/>
              <w:jc w:val="left"/>
              <w:rPr>
                <w:sz w:val="20"/>
                <w:szCs w:val="20"/>
              </w:rPr>
            </w:pPr>
            <w:r w:rsidRPr="00F87E34">
              <w:rPr>
                <w:sz w:val="20"/>
                <w:szCs w:val="20"/>
              </w:rPr>
              <w:t>0,44</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334" w:right="299"/>
              <w:rPr>
                <w:sz w:val="20"/>
                <w:szCs w:val="20"/>
              </w:rPr>
            </w:pPr>
            <w:r w:rsidRPr="00F87E34">
              <w:rPr>
                <w:sz w:val="20"/>
                <w:szCs w:val="20"/>
              </w:rPr>
              <w:t>228</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190" w:right="166"/>
              <w:rPr>
                <w:sz w:val="20"/>
                <w:szCs w:val="20"/>
              </w:rPr>
            </w:pPr>
            <w:r w:rsidRPr="00F87E34">
              <w:rPr>
                <w:sz w:val="20"/>
                <w:szCs w:val="20"/>
              </w:rPr>
              <w:t>208</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24" w:lineRule="exact"/>
              <w:ind w:left="121" w:right="98"/>
              <w:rPr>
                <w:sz w:val="20"/>
                <w:szCs w:val="20"/>
              </w:rPr>
            </w:pPr>
            <w:r w:rsidRPr="00F87E34">
              <w:rPr>
                <w:sz w:val="20"/>
                <w:szCs w:val="20"/>
              </w:rPr>
              <w:t>2,73</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224" w:lineRule="exact"/>
              <w:ind w:left="117" w:right="83"/>
              <w:rPr>
                <w:sz w:val="20"/>
                <w:szCs w:val="20"/>
              </w:rPr>
            </w:pPr>
            <w:r w:rsidRPr="00F87E34">
              <w:rPr>
                <w:sz w:val="20"/>
                <w:szCs w:val="20"/>
              </w:rPr>
              <w:t>6П2Е1Лп1Ос</w:t>
            </w:r>
          </w:p>
        </w:tc>
      </w:tr>
      <w:tr w:rsidR="00B31A88" w:rsidRPr="00F87E34" w:rsidTr="004E7B7C">
        <w:trPr>
          <w:trHeight w:val="229"/>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263"/>
              <w:jc w:val="left"/>
              <w:rPr>
                <w:sz w:val="20"/>
                <w:szCs w:val="20"/>
              </w:rPr>
            </w:pPr>
            <w:r w:rsidRPr="00F87E34">
              <w:rPr>
                <w:sz w:val="20"/>
                <w:szCs w:val="20"/>
              </w:rPr>
              <w:t>Итого хвойных</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85" w:right="58"/>
              <w:rPr>
                <w:sz w:val="20"/>
                <w:szCs w:val="20"/>
              </w:rPr>
            </w:pPr>
            <w:r w:rsidRPr="00F87E34">
              <w:rPr>
                <w:sz w:val="20"/>
                <w:szCs w:val="20"/>
              </w:rPr>
              <w:t>3786,9</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39" w:right="113"/>
              <w:rPr>
                <w:sz w:val="20"/>
                <w:szCs w:val="20"/>
              </w:rPr>
            </w:pPr>
            <w:r w:rsidRPr="00F87E34">
              <w:rPr>
                <w:sz w:val="20"/>
                <w:szCs w:val="20"/>
              </w:rPr>
              <w:t>58,4</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29" w:right="103"/>
              <w:rPr>
                <w:sz w:val="20"/>
                <w:szCs w:val="20"/>
              </w:rPr>
            </w:pPr>
            <w:r w:rsidRPr="00F87E34">
              <w:rPr>
                <w:sz w:val="20"/>
                <w:szCs w:val="20"/>
              </w:rPr>
              <w:t>1,6</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51"/>
              <w:jc w:val="left"/>
              <w:rPr>
                <w:sz w:val="20"/>
                <w:szCs w:val="20"/>
              </w:rPr>
            </w:pPr>
            <w:r w:rsidRPr="00F87E34">
              <w:rPr>
                <w:sz w:val="20"/>
                <w:szCs w:val="20"/>
              </w:rPr>
              <w:t>0,62</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334" w:right="299"/>
              <w:rPr>
                <w:sz w:val="20"/>
                <w:szCs w:val="20"/>
              </w:rPr>
            </w:pPr>
            <w:r w:rsidRPr="00F87E34">
              <w:rPr>
                <w:sz w:val="20"/>
                <w:szCs w:val="20"/>
              </w:rPr>
              <w:t>211</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90" w:right="166"/>
              <w:rPr>
                <w:sz w:val="20"/>
                <w:szCs w:val="20"/>
              </w:rPr>
            </w:pPr>
            <w:r w:rsidRPr="00F87E34">
              <w:rPr>
                <w:sz w:val="20"/>
                <w:szCs w:val="20"/>
              </w:rPr>
              <w:t>273</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21" w:right="98"/>
              <w:rPr>
                <w:sz w:val="20"/>
                <w:szCs w:val="20"/>
              </w:rPr>
            </w:pPr>
            <w:r w:rsidRPr="00F87E34">
              <w:rPr>
                <w:sz w:val="20"/>
                <w:szCs w:val="20"/>
              </w:rPr>
              <w:t>3,36</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210" w:lineRule="exact"/>
              <w:ind w:left="114" w:right="86"/>
              <w:rPr>
                <w:sz w:val="20"/>
                <w:szCs w:val="20"/>
              </w:rPr>
            </w:pPr>
            <w:r w:rsidRPr="00F87E34">
              <w:rPr>
                <w:sz w:val="20"/>
                <w:szCs w:val="20"/>
              </w:rPr>
              <w:t>4Е3С2Б1Лп+Л</w:t>
            </w:r>
          </w:p>
        </w:tc>
      </w:tr>
      <w:tr w:rsidR="00B31A88" w:rsidRPr="00F87E34" w:rsidTr="004E7B7C">
        <w:trPr>
          <w:trHeight w:val="229"/>
        </w:trPr>
        <w:tc>
          <w:tcPr>
            <w:tcW w:w="5000" w:type="pct"/>
            <w:gridSpan w:val="9"/>
            <w:tcBorders>
              <w:top w:val="single" w:sz="6" w:space="0" w:color="000000"/>
              <w:bottom w:val="single" w:sz="6" w:space="0" w:color="000000"/>
            </w:tcBorders>
          </w:tcPr>
          <w:p w:rsidR="00B31A88" w:rsidRPr="00F87E34" w:rsidRDefault="00B31A88" w:rsidP="004E7B7C">
            <w:pPr>
              <w:pStyle w:val="TableParagraph"/>
              <w:spacing w:line="210" w:lineRule="exact"/>
              <w:ind w:left="3689" w:right="3671"/>
              <w:rPr>
                <w:sz w:val="20"/>
                <w:szCs w:val="20"/>
              </w:rPr>
            </w:pPr>
            <w:r w:rsidRPr="00F87E34">
              <w:rPr>
                <w:sz w:val="20"/>
                <w:szCs w:val="20"/>
              </w:rPr>
              <w:t>Хозяйство – твердолиственное</w:t>
            </w:r>
          </w:p>
        </w:tc>
      </w:tr>
      <w:tr w:rsidR="00B31A88" w:rsidRPr="00F87E34" w:rsidTr="004E7B7C">
        <w:trPr>
          <w:trHeight w:val="460"/>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line="221" w:lineRule="exact"/>
              <w:ind w:left="100" w:right="87"/>
              <w:rPr>
                <w:sz w:val="20"/>
                <w:szCs w:val="20"/>
              </w:rPr>
            </w:pPr>
            <w:r w:rsidRPr="00F87E34">
              <w:rPr>
                <w:sz w:val="20"/>
                <w:szCs w:val="20"/>
              </w:rPr>
              <w:t>Клен остролист-</w:t>
            </w:r>
          </w:p>
          <w:p w:rsidR="00B31A88" w:rsidRPr="00F87E34" w:rsidRDefault="00B31A88" w:rsidP="004E7B7C">
            <w:pPr>
              <w:pStyle w:val="TableParagraph"/>
              <w:spacing w:line="219" w:lineRule="exact"/>
              <w:ind w:left="100" w:right="84"/>
              <w:rPr>
                <w:sz w:val="20"/>
                <w:szCs w:val="20"/>
              </w:rPr>
            </w:pPr>
            <w:r w:rsidRPr="00F87E34">
              <w:rPr>
                <w:sz w:val="20"/>
                <w:szCs w:val="20"/>
              </w:rPr>
              <w:t>ный</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85" w:right="58"/>
              <w:rPr>
                <w:sz w:val="20"/>
                <w:szCs w:val="20"/>
              </w:rPr>
            </w:pPr>
            <w:r w:rsidRPr="00F87E34">
              <w:rPr>
                <w:sz w:val="20"/>
                <w:szCs w:val="20"/>
              </w:rPr>
              <w:t>23,9</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139" w:right="112"/>
              <w:rPr>
                <w:sz w:val="20"/>
                <w:szCs w:val="20"/>
              </w:rPr>
            </w:pPr>
            <w:r w:rsidRPr="00F87E34">
              <w:rPr>
                <w:sz w:val="20"/>
                <w:szCs w:val="20"/>
              </w:rPr>
              <w:t>22</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129" w:right="103"/>
              <w:rPr>
                <w:sz w:val="20"/>
                <w:szCs w:val="20"/>
              </w:rPr>
            </w:pPr>
            <w:r w:rsidRPr="00F87E34">
              <w:rPr>
                <w:sz w:val="20"/>
                <w:szCs w:val="20"/>
              </w:rPr>
              <w:t>1,8</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151"/>
              <w:jc w:val="left"/>
              <w:rPr>
                <w:sz w:val="20"/>
                <w:szCs w:val="20"/>
              </w:rPr>
            </w:pPr>
            <w:r w:rsidRPr="00F87E34">
              <w:rPr>
                <w:sz w:val="20"/>
                <w:szCs w:val="20"/>
              </w:rPr>
              <w:t>0,78</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329" w:right="299"/>
              <w:rPr>
                <w:sz w:val="20"/>
                <w:szCs w:val="20"/>
              </w:rPr>
            </w:pPr>
            <w:r w:rsidRPr="00F87E34">
              <w:rPr>
                <w:sz w:val="20"/>
                <w:szCs w:val="20"/>
              </w:rPr>
              <w:t>86</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20"/>
              <w:rPr>
                <w:sz w:val="20"/>
                <w:szCs w:val="20"/>
              </w:rPr>
            </w:pPr>
            <w:r w:rsidRPr="00F87E34">
              <w:rPr>
                <w:sz w:val="20"/>
                <w:szCs w:val="20"/>
              </w:rPr>
              <w:t>-</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121" w:right="98"/>
              <w:rPr>
                <w:sz w:val="20"/>
                <w:szCs w:val="20"/>
              </w:rPr>
            </w:pPr>
            <w:r w:rsidRPr="00F87E34">
              <w:rPr>
                <w:sz w:val="20"/>
                <w:szCs w:val="20"/>
              </w:rPr>
              <w:t>4,18</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105"/>
              <w:ind w:left="113" w:right="86"/>
              <w:rPr>
                <w:sz w:val="20"/>
                <w:szCs w:val="20"/>
              </w:rPr>
            </w:pPr>
            <w:r w:rsidRPr="00F87E34">
              <w:rPr>
                <w:sz w:val="20"/>
                <w:szCs w:val="20"/>
              </w:rPr>
              <w:t>5Кло2Лп1Ос1Ивд1Б</w:t>
            </w:r>
          </w:p>
        </w:tc>
      </w:tr>
      <w:tr w:rsidR="00B31A88" w:rsidRPr="00F87E34" w:rsidTr="004E7B7C">
        <w:trPr>
          <w:trHeight w:val="460"/>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line="221" w:lineRule="exact"/>
              <w:ind w:left="100" w:right="91"/>
              <w:rPr>
                <w:sz w:val="20"/>
                <w:szCs w:val="20"/>
              </w:rPr>
            </w:pPr>
            <w:r w:rsidRPr="00F87E34">
              <w:rPr>
                <w:sz w:val="20"/>
                <w:szCs w:val="20"/>
              </w:rPr>
              <w:t>Итого твердолист-</w:t>
            </w:r>
          </w:p>
          <w:p w:rsidR="00B31A88" w:rsidRPr="00F87E34" w:rsidRDefault="00B31A88" w:rsidP="004E7B7C">
            <w:pPr>
              <w:pStyle w:val="TableParagraph"/>
              <w:spacing w:line="219" w:lineRule="exact"/>
              <w:ind w:left="100" w:right="91"/>
              <w:rPr>
                <w:sz w:val="20"/>
                <w:szCs w:val="20"/>
              </w:rPr>
            </w:pPr>
            <w:r w:rsidRPr="00F87E34">
              <w:rPr>
                <w:sz w:val="20"/>
                <w:szCs w:val="20"/>
              </w:rPr>
              <w:t>венных</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85" w:right="58"/>
              <w:rPr>
                <w:sz w:val="20"/>
                <w:szCs w:val="20"/>
              </w:rPr>
            </w:pPr>
            <w:r w:rsidRPr="00F87E34">
              <w:rPr>
                <w:sz w:val="20"/>
                <w:szCs w:val="20"/>
              </w:rPr>
              <w:t>23,9</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139" w:right="112"/>
              <w:rPr>
                <w:sz w:val="20"/>
                <w:szCs w:val="20"/>
              </w:rPr>
            </w:pPr>
            <w:r w:rsidRPr="00F87E34">
              <w:rPr>
                <w:sz w:val="20"/>
                <w:szCs w:val="20"/>
              </w:rPr>
              <w:t>22</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129" w:right="103"/>
              <w:rPr>
                <w:sz w:val="20"/>
                <w:szCs w:val="20"/>
              </w:rPr>
            </w:pPr>
            <w:r w:rsidRPr="00F87E34">
              <w:rPr>
                <w:sz w:val="20"/>
                <w:szCs w:val="20"/>
              </w:rPr>
              <w:t>1,8</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151"/>
              <w:jc w:val="left"/>
              <w:rPr>
                <w:sz w:val="20"/>
                <w:szCs w:val="20"/>
              </w:rPr>
            </w:pPr>
            <w:r w:rsidRPr="00F87E34">
              <w:rPr>
                <w:sz w:val="20"/>
                <w:szCs w:val="20"/>
              </w:rPr>
              <w:t>0,78</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329" w:right="299"/>
              <w:rPr>
                <w:sz w:val="20"/>
                <w:szCs w:val="20"/>
              </w:rPr>
            </w:pPr>
            <w:r w:rsidRPr="00F87E34">
              <w:rPr>
                <w:sz w:val="20"/>
                <w:szCs w:val="20"/>
              </w:rPr>
              <w:t>86</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20"/>
              <w:rPr>
                <w:sz w:val="20"/>
                <w:szCs w:val="20"/>
              </w:rPr>
            </w:pPr>
            <w:r w:rsidRPr="00F87E34">
              <w:rPr>
                <w:sz w:val="20"/>
                <w:szCs w:val="20"/>
              </w:rPr>
              <w:t>-</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121" w:right="98"/>
              <w:rPr>
                <w:sz w:val="20"/>
                <w:szCs w:val="20"/>
              </w:rPr>
            </w:pPr>
            <w:r w:rsidRPr="00F87E34">
              <w:rPr>
                <w:sz w:val="20"/>
                <w:szCs w:val="20"/>
              </w:rPr>
              <w:t>4,18</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105"/>
              <w:ind w:left="113" w:right="86"/>
              <w:rPr>
                <w:sz w:val="20"/>
                <w:szCs w:val="20"/>
              </w:rPr>
            </w:pPr>
            <w:r w:rsidRPr="00F87E34">
              <w:rPr>
                <w:sz w:val="20"/>
                <w:szCs w:val="20"/>
              </w:rPr>
              <w:t>5Кло2Лп1Ос1Ивд1Б</w:t>
            </w:r>
          </w:p>
        </w:tc>
      </w:tr>
      <w:tr w:rsidR="00B31A88" w:rsidRPr="00F87E34" w:rsidTr="004E7B7C">
        <w:trPr>
          <w:trHeight w:val="229"/>
        </w:trPr>
        <w:tc>
          <w:tcPr>
            <w:tcW w:w="5000" w:type="pct"/>
            <w:gridSpan w:val="9"/>
            <w:tcBorders>
              <w:top w:val="single" w:sz="6" w:space="0" w:color="000000"/>
              <w:bottom w:val="single" w:sz="6" w:space="0" w:color="000000"/>
            </w:tcBorders>
          </w:tcPr>
          <w:p w:rsidR="00B31A88" w:rsidRPr="00F87E34" w:rsidRDefault="00B31A88" w:rsidP="004E7B7C">
            <w:pPr>
              <w:pStyle w:val="TableParagraph"/>
              <w:spacing w:line="210" w:lineRule="exact"/>
              <w:ind w:left="3689" w:right="3671"/>
              <w:rPr>
                <w:sz w:val="20"/>
                <w:szCs w:val="20"/>
              </w:rPr>
            </w:pPr>
            <w:r w:rsidRPr="00F87E34">
              <w:rPr>
                <w:sz w:val="20"/>
                <w:szCs w:val="20"/>
              </w:rPr>
              <w:t>Хозяйство – мягколиственное</w:t>
            </w:r>
          </w:p>
        </w:tc>
      </w:tr>
      <w:tr w:rsidR="00B31A88" w:rsidRPr="00F87E34" w:rsidTr="004E7B7C">
        <w:trPr>
          <w:trHeight w:val="229"/>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00" w:right="84"/>
              <w:rPr>
                <w:sz w:val="20"/>
                <w:szCs w:val="20"/>
              </w:rPr>
            </w:pPr>
            <w:r w:rsidRPr="00F87E34">
              <w:rPr>
                <w:sz w:val="20"/>
                <w:szCs w:val="20"/>
              </w:rPr>
              <w:t>Береза</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85" w:right="58"/>
              <w:rPr>
                <w:sz w:val="20"/>
                <w:szCs w:val="20"/>
              </w:rPr>
            </w:pPr>
            <w:r w:rsidRPr="00F87E34">
              <w:rPr>
                <w:sz w:val="20"/>
                <w:szCs w:val="20"/>
              </w:rPr>
              <w:t>9971,6</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39" w:right="112"/>
              <w:rPr>
                <w:sz w:val="20"/>
                <w:szCs w:val="20"/>
              </w:rPr>
            </w:pPr>
            <w:r w:rsidRPr="00F87E34">
              <w:rPr>
                <w:sz w:val="20"/>
                <w:szCs w:val="20"/>
              </w:rPr>
              <w:t>62</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29" w:right="103"/>
              <w:rPr>
                <w:sz w:val="20"/>
                <w:szCs w:val="20"/>
              </w:rPr>
            </w:pPr>
            <w:r w:rsidRPr="00F87E34">
              <w:rPr>
                <w:sz w:val="20"/>
                <w:szCs w:val="20"/>
              </w:rPr>
              <w:t>1,3</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51"/>
              <w:jc w:val="left"/>
              <w:rPr>
                <w:sz w:val="20"/>
                <w:szCs w:val="20"/>
              </w:rPr>
            </w:pPr>
            <w:r w:rsidRPr="00F87E34">
              <w:rPr>
                <w:sz w:val="20"/>
                <w:szCs w:val="20"/>
              </w:rPr>
              <w:t>0,71</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334" w:right="299"/>
              <w:rPr>
                <w:sz w:val="20"/>
                <w:szCs w:val="20"/>
              </w:rPr>
            </w:pPr>
            <w:r w:rsidRPr="00F87E34">
              <w:rPr>
                <w:sz w:val="20"/>
                <w:szCs w:val="20"/>
              </w:rPr>
              <w:t>220</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90" w:right="166"/>
              <w:rPr>
                <w:sz w:val="20"/>
                <w:szCs w:val="20"/>
              </w:rPr>
            </w:pPr>
            <w:r w:rsidRPr="00F87E34">
              <w:rPr>
                <w:sz w:val="20"/>
                <w:szCs w:val="20"/>
              </w:rPr>
              <w:t>243</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21" w:right="98"/>
              <w:rPr>
                <w:sz w:val="20"/>
                <w:szCs w:val="20"/>
              </w:rPr>
            </w:pPr>
            <w:r w:rsidRPr="00F87E34">
              <w:rPr>
                <w:sz w:val="20"/>
                <w:szCs w:val="20"/>
              </w:rPr>
              <w:t>3,56</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210" w:lineRule="exact"/>
              <w:ind w:left="117" w:right="83"/>
              <w:rPr>
                <w:sz w:val="20"/>
                <w:szCs w:val="20"/>
              </w:rPr>
            </w:pPr>
            <w:r w:rsidRPr="00F87E34">
              <w:rPr>
                <w:sz w:val="20"/>
                <w:szCs w:val="20"/>
              </w:rPr>
              <w:t>7Б2Ос1Е</w:t>
            </w:r>
          </w:p>
        </w:tc>
      </w:tr>
      <w:tr w:rsidR="00B31A88" w:rsidRPr="00F87E34" w:rsidTr="004E7B7C">
        <w:trPr>
          <w:trHeight w:val="229"/>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00" w:right="83"/>
              <w:rPr>
                <w:sz w:val="20"/>
                <w:szCs w:val="20"/>
              </w:rPr>
            </w:pPr>
            <w:r w:rsidRPr="00F87E34">
              <w:rPr>
                <w:sz w:val="20"/>
                <w:szCs w:val="20"/>
              </w:rPr>
              <w:t>Липа</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85" w:right="58"/>
              <w:rPr>
                <w:sz w:val="20"/>
                <w:szCs w:val="20"/>
              </w:rPr>
            </w:pPr>
            <w:r w:rsidRPr="00F87E34">
              <w:rPr>
                <w:sz w:val="20"/>
                <w:szCs w:val="20"/>
              </w:rPr>
              <w:t>1448,7</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39" w:right="112"/>
              <w:rPr>
                <w:sz w:val="20"/>
                <w:szCs w:val="20"/>
              </w:rPr>
            </w:pPr>
            <w:r w:rsidRPr="00F87E34">
              <w:rPr>
                <w:sz w:val="20"/>
                <w:szCs w:val="20"/>
              </w:rPr>
              <w:t>43</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29" w:right="103"/>
              <w:rPr>
                <w:sz w:val="20"/>
                <w:szCs w:val="20"/>
              </w:rPr>
            </w:pPr>
            <w:r w:rsidRPr="00F87E34">
              <w:rPr>
                <w:sz w:val="20"/>
                <w:szCs w:val="20"/>
              </w:rPr>
              <w:t>1,9</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51"/>
              <w:jc w:val="left"/>
              <w:rPr>
                <w:sz w:val="20"/>
                <w:szCs w:val="20"/>
              </w:rPr>
            </w:pPr>
            <w:r w:rsidRPr="00F87E34">
              <w:rPr>
                <w:sz w:val="20"/>
                <w:szCs w:val="20"/>
              </w:rPr>
              <w:t>0,73</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334" w:right="299"/>
              <w:rPr>
                <w:sz w:val="20"/>
                <w:szCs w:val="20"/>
              </w:rPr>
            </w:pPr>
            <w:r w:rsidRPr="00F87E34">
              <w:rPr>
                <w:sz w:val="20"/>
                <w:szCs w:val="20"/>
              </w:rPr>
              <w:t>200</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90" w:right="166"/>
              <w:rPr>
                <w:sz w:val="20"/>
                <w:szCs w:val="20"/>
              </w:rPr>
            </w:pPr>
            <w:r w:rsidRPr="00F87E34">
              <w:rPr>
                <w:sz w:val="20"/>
                <w:szCs w:val="20"/>
              </w:rPr>
              <w:t>317</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21" w:right="98"/>
              <w:rPr>
                <w:sz w:val="20"/>
                <w:szCs w:val="20"/>
              </w:rPr>
            </w:pPr>
            <w:r w:rsidRPr="00F87E34">
              <w:rPr>
                <w:sz w:val="20"/>
                <w:szCs w:val="20"/>
              </w:rPr>
              <w:t>4,37</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210" w:lineRule="exact"/>
              <w:ind w:left="116" w:right="86"/>
              <w:rPr>
                <w:sz w:val="20"/>
                <w:szCs w:val="20"/>
              </w:rPr>
            </w:pPr>
            <w:r w:rsidRPr="00F87E34">
              <w:rPr>
                <w:sz w:val="20"/>
                <w:szCs w:val="20"/>
              </w:rPr>
              <w:t>6Лп2Б1Ос1Е</w:t>
            </w:r>
          </w:p>
        </w:tc>
      </w:tr>
      <w:tr w:rsidR="00B31A88" w:rsidRPr="00F87E34" w:rsidTr="004E7B7C">
        <w:trPr>
          <w:trHeight w:val="229"/>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98" w:right="91"/>
              <w:rPr>
                <w:sz w:val="20"/>
                <w:szCs w:val="20"/>
              </w:rPr>
            </w:pPr>
            <w:r w:rsidRPr="00F87E34">
              <w:rPr>
                <w:sz w:val="20"/>
                <w:szCs w:val="20"/>
              </w:rPr>
              <w:t>Осина</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85" w:right="58"/>
              <w:rPr>
                <w:sz w:val="20"/>
                <w:szCs w:val="20"/>
              </w:rPr>
            </w:pPr>
            <w:r w:rsidRPr="00F87E34">
              <w:rPr>
                <w:sz w:val="20"/>
                <w:szCs w:val="20"/>
              </w:rPr>
              <w:t>1389,8</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39" w:right="112"/>
              <w:rPr>
                <w:sz w:val="20"/>
                <w:szCs w:val="20"/>
              </w:rPr>
            </w:pPr>
            <w:r w:rsidRPr="00F87E34">
              <w:rPr>
                <w:sz w:val="20"/>
                <w:szCs w:val="20"/>
              </w:rPr>
              <w:t>39</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29" w:right="103"/>
              <w:rPr>
                <w:sz w:val="20"/>
                <w:szCs w:val="20"/>
              </w:rPr>
            </w:pPr>
            <w:r w:rsidRPr="00F87E34">
              <w:rPr>
                <w:sz w:val="20"/>
                <w:szCs w:val="20"/>
              </w:rPr>
              <w:t>1,2</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51"/>
              <w:jc w:val="left"/>
              <w:rPr>
                <w:sz w:val="20"/>
                <w:szCs w:val="20"/>
              </w:rPr>
            </w:pPr>
            <w:r w:rsidRPr="00F87E34">
              <w:rPr>
                <w:sz w:val="20"/>
                <w:szCs w:val="20"/>
              </w:rPr>
              <w:t>0,79</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334" w:right="299"/>
              <w:rPr>
                <w:sz w:val="20"/>
                <w:szCs w:val="20"/>
              </w:rPr>
            </w:pPr>
            <w:r w:rsidRPr="00F87E34">
              <w:rPr>
                <w:sz w:val="20"/>
                <w:szCs w:val="20"/>
              </w:rPr>
              <w:t>175</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90" w:right="166"/>
              <w:rPr>
                <w:sz w:val="20"/>
                <w:szCs w:val="20"/>
              </w:rPr>
            </w:pPr>
            <w:r w:rsidRPr="00F87E34">
              <w:rPr>
                <w:sz w:val="20"/>
                <w:szCs w:val="20"/>
              </w:rPr>
              <w:t>286</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21" w:right="98"/>
              <w:rPr>
                <w:sz w:val="20"/>
                <w:szCs w:val="20"/>
              </w:rPr>
            </w:pPr>
            <w:r w:rsidRPr="00F87E34">
              <w:rPr>
                <w:sz w:val="20"/>
                <w:szCs w:val="20"/>
              </w:rPr>
              <w:t>4,45</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210" w:lineRule="exact"/>
              <w:ind w:left="114" w:right="86"/>
              <w:rPr>
                <w:sz w:val="20"/>
                <w:szCs w:val="20"/>
              </w:rPr>
            </w:pPr>
            <w:r w:rsidRPr="00F87E34">
              <w:rPr>
                <w:sz w:val="20"/>
                <w:szCs w:val="20"/>
              </w:rPr>
              <w:t>6Ос2Б1Лп1Ивд</w:t>
            </w:r>
          </w:p>
        </w:tc>
      </w:tr>
      <w:tr w:rsidR="00B31A88" w:rsidRPr="00F87E34" w:rsidTr="004E7B7C">
        <w:trPr>
          <w:trHeight w:val="229"/>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402"/>
              <w:jc w:val="left"/>
              <w:rPr>
                <w:sz w:val="20"/>
                <w:szCs w:val="20"/>
              </w:rPr>
            </w:pPr>
            <w:r w:rsidRPr="00F87E34">
              <w:rPr>
                <w:sz w:val="20"/>
                <w:szCs w:val="20"/>
              </w:rPr>
              <w:t>Ольха серая</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86" w:right="54"/>
              <w:rPr>
                <w:sz w:val="20"/>
                <w:szCs w:val="20"/>
              </w:rPr>
            </w:pPr>
            <w:r w:rsidRPr="00F87E34">
              <w:rPr>
                <w:sz w:val="20"/>
                <w:szCs w:val="20"/>
              </w:rPr>
              <w:t>140,1</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39" w:right="112"/>
              <w:rPr>
                <w:sz w:val="20"/>
                <w:szCs w:val="20"/>
              </w:rPr>
            </w:pPr>
            <w:r w:rsidRPr="00F87E34">
              <w:rPr>
                <w:sz w:val="20"/>
                <w:szCs w:val="20"/>
              </w:rPr>
              <w:t>34</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29" w:right="103"/>
              <w:rPr>
                <w:sz w:val="20"/>
                <w:szCs w:val="20"/>
              </w:rPr>
            </w:pPr>
            <w:r w:rsidRPr="00F87E34">
              <w:rPr>
                <w:sz w:val="20"/>
                <w:szCs w:val="20"/>
              </w:rPr>
              <w:t>2,7</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51"/>
              <w:jc w:val="left"/>
              <w:rPr>
                <w:sz w:val="20"/>
                <w:szCs w:val="20"/>
              </w:rPr>
            </w:pPr>
            <w:r w:rsidRPr="00F87E34">
              <w:rPr>
                <w:sz w:val="20"/>
                <w:szCs w:val="20"/>
              </w:rPr>
              <w:t>0,48</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329" w:right="299"/>
              <w:rPr>
                <w:sz w:val="20"/>
                <w:szCs w:val="20"/>
              </w:rPr>
            </w:pPr>
            <w:r w:rsidRPr="00F87E34">
              <w:rPr>
                <w:sz w:val="20"/>
                <w:szCs w:val="20"/>
              </w:rPr>
              <w:t>75</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90" w:right="166"/>
              <w:rPr>
                <w:sz w:val="20"/>
                <w:szCs w:val="20"/>
              </w:rPr>
            </w:pPr>
            <w:r w:rsidRPr="00F87E34">
              <w:rPr>
                <w:sz w:val="20"/>
                <w:szCs w:val="20"/>
              </w:rPr>
              <w:t>154</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21" w:right="98"/>
              <w:rPr>
                <w:sz w:val="20"/>
                <w:szCs w:val="20"/>
              </w:rPr>
            </w:pPr>
            <w:r w:rsidRPr="00F87E34">
              <w:rPr>
                <w:sz w:val="20"/>
                <w:szCs w:val="20"/>
              </w:rPr>
              <w:t>2,21</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210" w:lineRule="exact"/>
              <w:ind w:left="116" w:right="86"/>
              <w:rPr>
                <w:sz w:val="20"/>
                <w:szCs w:val="20"/>
              </w:rPr>
            </w:pPr>
            <w:r w:rsidRPr="00F87E34">
              <w:rPr>
                <w:sz w:val="20"/>
                <w:szCs w:val="20"/>
              </w:rPr>
              <w:t>7Олс2Б1Е</w:t>
            </w:r>
          </w:p>
        </w:tc>
      </w:tr>
      <w:tr w:rsidR="00B31A88" w:rsidRPr="00F87E34" w:rsidTr="004E7B7C">
        <w:trPr>
          <w:trHeight w:val="229"/>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340"/>
              <w:jc w:val="left"/>
              <w:rPr>
                <w:sz w:val="20"/>
                <w:szCs w:val="20"/>
              </w:rPr>
            </w:pPr>
            <w:r w:rsidRPr="00F87E34">
              <w:rPr>
                <w:sz w:val="20"/>
                <w:szCs w:val="20"/>
              </w:rPr>
              <w:t>Ольха черная</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85" w:right="58"/>
              <w:rPr>
                <w:sz w:val="20"/>
                <w:szCs w:val="20"/>
              </w:rPr>
            </w:pPr>
            <w:r w:rsidRPr="00F87E34">
              <w:rPr>
                <w:sz w:val="20"/>
                <w:szCs w:val="20"/>
              </w:rPr>
              <w:t>34,8</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39" w:right="112"/>
              <w:rPr>
                <w:sz w:val="20"/>
                <w:szCs w:val="20"/>
              </w:rPr>
            </w:pPr>
            <w:r w:rsidRPr="00F87E34">
              <w:rPr>
                <w:sz w:val="20"/>
                <w:szCs w:val="20"/>
              </w:rPr>
              <w:t>59</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6"/>
              <w:rPr>
                <w:sz w:val="20"/>
                <w:szCs w:val="20"/>
              </w:rPr>
            </w:pPr>
            <w:r w:rsidRPr="00F87E34">
              <w:rPr>
                <w:sz w:val="20"/>
                <w:szCs w:val="20"/>
              </w:rPr>
              <w:t>3</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51"/>
              <w:jc w:val="left"/>
              <w:rPr>
                <w:sz w:val="20"/>
                <w:szCs w:val="20"/>
              </w:rPr>
            </w:pPr>
            <w:r w:rsidRPr="00F87E34">
              <w:rPr>
                <w:sz w:val="20"/>
                <w:szCs w:val="20"/>
              </w:rPr>
              <w:t>0,55</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334" w:right="299"/>
              <w:rPr>
                <w:sz w:val="20"/>
                <w:szCs w:val="20"/>
              </w:rPr>
            </w:pPr>
            <w:r w:rsidRPr="00F87E34">
              <w:rPr>
                <w:sz w:val="20"/>
                <w:szCs w:val="20"/>
              </w:rPr>
              <w:t>130</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90" w:right="166"/>
              <w:rPr>
                <w:sz w:val="20"/>
                <w:szCs w:val="20"/>
              </w:rPr>
            </w:pPr>
            <w:r w:rsidRPr="00F87E34">
              <w:rPr>
                <w:sz w:val="20"/>
                <w:szCs w:val="20"/>
              </w:rPr>
              <w:t>154</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21" w:right="98"/>
              <w:rPr>
                <w:sz w:val="20"/>
                <w:szCs w:val="20"/>
              </w:rPr>
            </w:pPr>
            <w:r w:rsidRPr="00F87E34">
              <w:rPr>
                <w:sz w:val="20"/>
                <w:szCs w:val="20"/>
              </w:rPr>
              <w:t>2,19</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210" w:lineRule="exact"/>
              <w:ind w:left="113" w:right="86"/>
              <w:rPr>
                <w:sz w:val="20"/>
                <w:szCs w:val="20"/>
              </w:rPr>
            </w:pPr>
            <w:r w:rsidRPr="00F87E34">
              <w:rPr>
                <w:sz w:val="20"/>
                <w:szCs w:val="20"/>
              </w:rPr>
              <w:t>6Олч1Б1Е1Олс1В</w:t>
            </w:r>
          </w:p>
        </w:tc>
      </w:tr>
      <w:tr w:rsidR="00B31A88" w:rsidRPr="00F87E34" w:rsidTr="004E7B7C">
        <w:trPr>
          <w:trHeight w:val="229"/>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91"/>
              <w:jc w:val="left"/>
              <w:rPr>
                <w:sz w:val="20"/>
                <w:szCs w:val="20"/>
              </w:rPr>
            </w:pPr>
            <w:r w:rsidRPr="00F87E34">
              <w:rPr>
                <w:sz w:val="20"/>
                <w:szCs w:val="20"/>
              </w:rPr>
              <w:t>Ива древовидная</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85" w:right="58"/>
              <w:rPr>
                <w:sz w:val="20"/>
                <w:szCs w:val="20"/>
              </w:rPr>
            </w:pPr>
            <w:r w:rsidRPr="00F87E34">
              <w:rPr>
                <w:sz w:val="20"/>
                <w:szCs w:val="20"/>
              </w:rPr>
              <w:t>17,5</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39" w:right="112"/>
              <w:rPr>
                <w:sz w:val="20"/>
                <w:szCs w:val="20"/>
              </w:rPr>
            </w:pPr>
            <w:r w:rsidRPr="00F87E34">
              <w:rPr>
                <w:sz w:val="20"/>
                <w:szCs w:val="20"/>
              </w:rPr>
              <w:t>14</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29" w:right="103"/>
              <w:rPr>
                <w:sz w:val="20"/>
                <w:szCs w:val="20"/>
              </w:rPr>
            </w:pPr>
            <w:r w:rsidRPr="00F87E34">
              <w:rPr>
                <w:sz w:val="20"/>
                <w:szCs w:val="20"/>
              </w:rPr>
              <w:t>2,7</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51"/>
              <w:jc w:val="left"/>
              <w:rPr>
                <w:sz w:val="20"/>
                <w:szCs w:val="20"/>
              </w:rPr>
            </w:pPr>
            <w:r w:rsidRPr="00F87E34">
              <w:rPr>
                <w:sz w:val="20"/>
                <w:szCs w:val="20"/>
              </w:rPr>
              <w:t>0,82</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329" w:right="299"/>
              <w:rPr>
                <w:sz w:val="20"/>
                <w:szCs w:val="20"/>
              </w:rPr>
            </w:pPr>
            <w:r w:rsidRPr="00F87E34">
              <w:rPr>
                <w:sz w:val="20"/>
                <w:szCs w:val="20"/>
              </w:rPr>
              <w:t>77</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20"/>
              <w:rPr>
                <w:sz w:val="20"/>
                <w:szCs w:val="20"/>
              </w:rPr>
            </w:pPr>
            <w:r w:rsidRPr="00F87E34">
              <w:rPr>
                <w:sz w:val="20"/>
                <w:szCs w:val="20"/>
              </w:rPr>
              <w:t>-</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210" w:lineRule="exact"/>
              <w:ind w:left="121" w:right="98"/>
              <w:rPr>
                <w:sz w:val="20"/>
                <w:szCs w:val="20"/>
              </w:rPr>
            </w:pPr>
            <w:r w:rsidRPr="00F87E34">
              <w:rPr>
                <w:sz w:val="20"/>
                <w:szCs w:val="20"/>
              </w:rPr>
              <w:t>4,47</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210" w:lineRule="exact"/>
              <w:ind w:left="117" w:right="85"/>
              <w:rPr>
                <w:sz w:val="20"/>
                <w:szCs w:val="20"/>
              </w:rPr>
            </w:pPr>
            <w:r w:rsidRPr="00F87E34">
              <w:rPr>
                <w:sz w:val="20"/>
                <w:szCs w:val="20"/>
              </w:rPr>
              <w:t>6Ивд1Ос1Лп1Б1Кло</w:t>
            </w:r>
          </w:p>
        </w:tc>
      </w:tr>
      <w:tr w:rsidR="00B31A88" w:rsidRPr="00F87E34" w:rsidTr="004E7B7C">
        <w:trPr>
          <w:trHeight w:val="464"/>
        </w:trPr>
        <w:tc>
          <w:tcPr>
            <w:tcW w:w="915"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before="1" w:line="226" w:lineRule="exact"/>
              <w:ind w:left="599" w:hanging="437"/>
              <w:jc w:val="left"/>
              <w:rPr>
                <w:sz w:val="20"/>
                <w:szCs w:val="20"/>
              </w:rPr>
            </w:pPr>
            <w:r w:rsidRPr="00F87E34">
              <w:rPr>
                <w:sz w:val="20"/>
                <w:szCs w:val="20"/>
              </w:rPr>
              <w:t>Итого мягколист- венных</w:t>
            </w:r>
          </w:p>
        </w:tc>
        <w:tc>
          <w:tcPr>
            <w:tcW w:w="4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0"/>
              <w:ind w:left="86" w:right="58"/>
              <w:rPr>
                <w:sz w:val="20"/>
                <w:szCs w:val="20"/>
              </w:rPr>
            </w:pPr>
            <w:r w:rsidRPr="00F87E34">
              <w:rPr>
                <w:sz w:val="20"/>
                <w:szCs w:val="20"/>
              </w:rPr>
              <w:t>13002,5</w:t>
            </w:r>
          </w:p>
        </w:tc>
        <w:tc>
          <w:tcPr>
            <w:tcW w:w="32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0"/>
              <w:ind w:left="139" w:right="112"/>
              <w:rPr>
                <w:sz w:val="20"/>
                <w:szCs w:val="20"/>
              </w:rPr>
            </w:pPr>
            <w:r w:rsidRPr="00F87E34">
              <w:rPr>
                <w:sz w:val="20"/>
                <w:szCs w:val="20"/>
              </w:rPr>
              <w:t>56</w:t>
            </w:r>
          </w:p>
        </w:tc>
        <w:tc>
          <w:tcPr>
            <w:tcW w:w="267"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0"/>
              <w:ind w:left="129" w:right="103"/>
              <w:rPr>
                <w:sz w:val="20"/>
                <w:szCs w:val="20"/>
              </w:rPr>
            </w:pPr>
            <w:r w:rsidRPr="00F87E34">
              <w:rPr>
                <w:sz w:val="20"/>
                <w:szCs w:val="20"/>
              </w:rPr>
              <w:t>1,4</w:t>
            </w:r>
          </w:p>
        </w:tc>
        <w:tc>
          <w:tcPr>
            <w:tcW w:w="32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0"/>
              <w:ind w:left="151"/>
              <w:jc w:val="left"/>
              <w:rPr>
                <w:sz w:val="20"/>
                <w:szCs w:val="20"/>
              </w:rPr>
            </w:pPr>
            <w:r w:rsidRPr="00F87E34">
              <w:rPr>
                <w:sz w:val="20"/>
                <w:szCs w:val="20"/>
              </w:rPr>
              <w:t>0,72</w:t>
            </w:r>
          </w:p>
        </w:tc>
        <w:tc>
          <w:tcPr>
            <w:tcW w:w="491"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0"/>
              <w:ind w:left="334" w:right="299"/>
              <w:rPr>
                <w:sz w:val="20"/>
                <w:szCs w:val="20"/>
              </w:rPr>
            </w:pPr>
            <w:r w:rsidRPr="00F87E34">
              <w:rPr>
                <w:sz w:val="20"/>
                <w:szCs w:val="20"/>
              </w:rPr>
              <w:t>209</w:t>
            </w:r>
          </w:p>
        </w:tc>
        <w:tc>
          <w:tcPr>
            <w:tcW w:w="35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0"/>
              <w:ind w:left="190" w:right="166"/>
              <w:rPr>
                <w:sz w:val="20"/>
                <w:szCs w:val="20"/>
              </w:rPr>
            </w:pPr>
            <w:r w:rsidRPr="00F87E34">
              <w:rPr>
                <w:sz w:val="20"/>
                <w:szCs w:val="20"/>
              </w:rPr>
              <w:t>253</w:t>
            </w:r>
          </w:p>
        </w:tc>
        <w:tc>
          <w:tcPr>
            <w:tcW w:w="88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0"/>
              <w:ind w:left="121" w:right="98"/>
              <w:rPr>
                <w:sz w:val="20"/>
                <w:szCs w:val="20"/>
              </w:rPr>
            </w:pPr>
            <w:r w:rsidRPr="00F87E34">
              <w:rPr>
                <w:sz w:val="20"/>
                <w:szCs w:val="20"/>
              </w:rPr>
              <w:t>3,76</w:t>
            </w:r>
          </w:p>
        </w:tc>
        <w:tc>
          <w:tcPr>
            <w:tcW w:w="1022"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223" w:lineRule="exact"/>
              <w:ind w:left="117" w:right="84"/>
              <w:rPr>
                <w:sz w:val="20"/>
                <w:szCs w:val="20"/>
                <w:lang w:val="ru-RU"/>
              </w:rPr>
            </w:pPr>
            <w:r w:rsidRPr="00F87E34">
              <w:rPr>
                <w:sz w:val="20"/>
                <w:szCs w:val="20"/>
                <w:lang w:val="ru-RU"/>
              </w:rPr>
              <w:t>6Б2Ос1Лп1Е+Кло,О</w:t>
            </w:r>
          </w:p>
          <w:p w:rsidR="00B31A88" w:rsidRPr="00F87E34" w:rsidRDefault="00B31A88" w:rsidP="004E7B7C">
            <w:pPr>
              <w:pStyle w:val="TableParagraph"/>
              <w:spacing w:line="222" w:lineRule="exact"/>
              <w:ind w:left="117" w:right="86"/>
              <w:rPr>
                <w:sz w:val="20"/>
                <w:szCs w:val="20"/>
                <w:lang w:val="ru-RU"/>
              </w:rPr>
            </w:pPr>
            <w:r w:rsidRPr="00F87E34">
              <w:rPr>
                <w:sz w:val="20"/>
                <w:szCs w:val="20"/>
                <w:lang w:val="ru-RU"/>
              </w:rPr>
              <w:t>лч, П, В</w:t>
            </w:r>
          </w:p>
        </w:tc>
      </w:tr>
      <w:tr w:rsidR="00B31A88" w:rsidRPr="00973047" w:rsidTr="004E7B7C">
        <w:trPr>
          <w:trHeight w:val="464"/>
        </w:trPr>
        <w:tc>
          <w:tcPr>
            <w:tcW w:w="915" w:type="pct"/>
            <w:tcBorders>
              <w:top w:val="single" w:sz="6" w:space="0" w:color="000000"/>
              <w:right w:val="single" w:sz="6" w:space="0" w:color="000000"/>
            </w:tcBorders>
          </w:tcPr>
          <w:p w:rsidR="00B31A88" w:rsidRPr="00F87E34" w:rsidRDefault="00B31A88" w:rsidP="004E7B7C">
            <w:pPr>
              <w:pStyle w:val="TableParagraph"/>
              <w:spacing w:before="1" w:line="226" w:lineRule="exact"/>
              <w:ind w:left="599" w:hanging="437"/>
              <w:rPr>
                <w:sz w:val="20"/>
                <w:szCs w:val="20"/>
                <w:lang w:val="ru-RU"/>
              </w:rPr>
            </w:pPr>
            <w:r w:rsidRPr="00F87E34">
              <w:rPr>
                <w:sz w:val="20"/>
                <w:szCs w:val="20"/>
                <w:lang w:val="ru-RU"/>
              </w:rPr>
              <w:t>Всего</w:t>
            </w:r>
          </w:p>
        </w:tc>
        <w:tc>
          <w:tcPr>
            <w:tcW w:w="422" w:type="pct"/>
            <w:tcBorders>
              <w:top w:val="single" w:sz="6" w:space="0" w:color="000000"/>
              <w:left w:val="single" w:sz="6" w:space="0" w:color="000000"/>
              <w:right w:val="single" w:sz="6" w:space="0" w:color="000000"/>
            </w:tcBorders>
          </w:tcPr>
          <w:p w:rsidR="00B31A88" w:rsidRPr="00F87E34" w:rsidRDefault="00B31A88" w:rsidP="004E7B7C">
            <w:pPr>
              <w:pStyle w:val="TableParagraph"/>
              <w:spacing w:before="110"/>
              <w:ind w:left="86" w:right="58"/>
              <w:rPr>
                <w:sz w:val="20"/>
                <w:szCs w:val="20"/>
                <w:lang w:val="ru-RU"/>
              </w:rPr>
            </w:pPr>
            <w:r w:rsidRPr="00F87E34">
              <w:rPr>
                <w:sz w:val="20"/>
                <w:szCs w:val="20"/>
                <w:lang w:val="ru-RU"/>
              </w:rPr>
              <w:t>16813,3</w:t>
            </w:r>
          </w:p>
        </w:tc>
        <w:tc>
          <w:tcPr>
            <w:tcW w:w="327" w:type="pct"/>
            <w:tcBorders>
              <w:top w:val="single" w:sz="6" w:space="0" w:color="000000"/>
              <w:left w:val="single" w:sz="6" w:space="0" w:color="000000"/>
              <w:right w:val="single" w:sz="6" w:space="0" w:color="000000"/>
            </w:tcBorders>
          </w:tcPr>
          <w:p w:rsidR="00B31A88" w:rsidRPr="00F87E34" w:rsidRDefault="00B31A88" w:rsidP="004E7B7C">
            <w:pPr>
              <w:pStyle w:val="TableParagraph"/>
              <w:spacing w:before="110"/>
              <w:ind w:left="139" w:right="112"/>
              <w:rPr>
                <w:sz w:val="20"/>
                <w:szCs w:val="20"/>
                <w:lang w:val="ru-RU"/>
              </w:rPr>
            </w:pPr>
            <w:r w:rsidRPr="00F87E34">
              <w:rPr>
                <w:sz w:val="20"/>
                <w:szCs w:val="20"/>
                <w:lang w:val="ru-RU"/>
              </w:rPr>
              <w:t>60</w:t>
            </w:r>
          </w:p>
        </w:tc>
        <w:tc>
          <w:tcPr>
            <w:tcW w:w="267" w:type="pct"/>
            <w:tcBorders>
              <w:top w:val="single" w:sz="6" w:space="0" w:color="000000"/>
              <w:left w:val="single" w:sz="6" w:space="0" w:color="000000"/>
              <w:right w:val="single" w:sz="6" w:space="0" w:color="000000"/>
            </w:tcBorders>
          </w:tcPr>
          <w:p w:rsidR="00B31A88" w:rsidRPr="00F87E34" w:rsidRDefault="00B31A88" w:rsidP="004E7B7C">
            <w:pPr>
              <w:pStyle w:val="TableParagraph"/>
              <w:spacing w:before="110"/>
              <w:ind w:left="129" w:right="103"/>
              <w:rPr>
                <w:sz w:val="20"/>
                <w:szCs w:val="20"/>
                <w:lang w:val="ru-RU"/>
              </w:rPr>
            </w:pPr>
            <w:r w:rsidRPr="00F87E34">
              <w:rPr>
                <w:sz w:val="20"/>
                <w:szCs w:val="20"/>
                <w:lang w:val="ru-RU"/>
              </w:rPr>
              <w:t>1,4</w:t>
            </w:r>
          </w:p>
        </w:tc>
        <w:tc>
          <w:tcPr>
            <w:tcW w:w="322" w:type="pct"/>
            <w:tcBorders>
              <w:top w:val="single" w:sz="6" w:space="0" w:color="000000"/>
              <w:left w:val="single" w:sz="6" w:space="0" w:color="000000"/>
              <w:right w:val="single" w:sz="6" w:space="0" w:color="000000"/>
            </w:tcBorders>
          </w:tcPr>
          <w:p w:rsidR="00B31A88" w:rsidRPr="00F87E34" w:rsidRDefault="00B31A88" w:rsidP="004E7B7C">
            <w:pPr>
              <w:pStyle w:val="TableParagraph"/>
              <w:spacing w:before="110"/>
              <w:ind w:left="151"/>
              <w:jc w:val="left"/>
              <w:rPr>
                <w:sz w:val="20"/>
                <w:szCs w:val="20"/>
                <w:lang w:val="ru-RU"/>
              </w:rPr>
            </w:pPr>
            <w:r w:rsidRPr="00F87E34">
              <w:rPr>
                <w:sz w:val="20"/>
                <w:szCs w:val="20"/>
                <w:lang w:val="ru-RU"/>
              </w:rPr>
              <w:t>0,70</w:t>
            </w:r>
          </w:p>
        </w:tc>
        <w:tc>
          <w:tcPr>
            <w:tcW w:w="491" w:type="pct"/>
            <w:tcBorders>
              <w:top w:val="single" w:sz="6" w:space="0" w:color="000000"/>
              <w:left w:val="single" w:sz="6" w:space="0" w:color="000000"/>
              <w:right w:val="single" w:sz="6" w:space="0" w:color="000000"/>
            </w:tcBorders>
          </w:tcPr>
          <w:p w:rsidR="00B31A88" w:rsidRPr="00F87E34" w:rsidRDefault="00B31A88" w:rsidP="004E7B7C">
            <w:pPr>
              <w:pStyle w:val="TableParagraph"/>
              <w:spacing w:before="110"/>
              <w:ind w:left="334" w:right="299"/>
              <w:rPr>
                <w:sz w:val="20"/>
                <w:szCs w:val="20"/>
                <w:lang w:val="ru-RU"/>
              </w:rPr>
            </w:pPr>
            <w:r w:rsidRPr="00F87E34">
              <w:rPr>
                <w:sz w:val="20"/>
                <w:szCs w:val="20"/>
                <w:lang w:val="ru-RU"/>
              </w:rPr>
              <w:t>209</w:t>
            </w:r>
          </w:p>
        </w:tc>
        <w:tc>
          <w:tcPr>
            <w:tcW w:w="353" w:type="pct"/>
            <w:tcBorders>
              <w:top w:val="single" w:sz="6" w:space="0" w:color="000000"/>
              <w:left w:val="single" w:sz="6" w:space="0" w:color="000000"/>
              <w:right w:val="single" w:sz="6" w:space="0" w:color="000000"/>
            </w:tcBorders>
          </w:tcPr>
          <w:p w:rsidR="00B31A88" w:rsidRPr="00F87E34" w:rsidRDefault="00B31A88" w:rsidP="004E7B7C">
            <w:pPr>
              <w:pStyle w:val="TableParagraph"/>
              <w:spacing w:before="110"/>
              <w:ind w:left="190" w:right="166"/>
              <w:rPr>
                <w:sz w:val="20"/>
                <w:szCs w:val="20"/>
                <w:lang w:val="ru-RU"/>
              </w:rPr>
            </w:pPr>
            <w:r w:rsidRPr="00F87E34">
              <w:rPr>
                <w:sz w:val="20"/>
                <w:szCs w:val="20"/>
                <w:lang w:val="ru-RU"/>
              </w:rPr>
              <w:t>258</w:t>
            </w:r>
          </w:p>
        </w:tc>
        <w:tc>
          <w:tcPr>
            <w:tcW w:w="880" w:type="pct"/>
            <w:tcBorders>
              <w:top w:val="single" w:sz="6" w:space="0" w:color="000000"/>
              <w:left w:val="single" w:sz="6" w:space="0" w:color="000000"/>
              <w:right w:val="single" w:sz="6" w:space="0" w:color="000000"/>
            </w:tcBorders>
          </w:tcPr>
          <w:p w:rsidR="00B31A88" w:rsidRPr="00F87E34" w:rsidRDefault="00B31A88" w:rsidP="004E7B7C">
            <w:pPr>
              <w:pStyle w:val="TableParagraph"/>
              <w:spacing w:before="110"/>
              <w:ind w:left="121" w:right="98"/>
              <w:rPr>
                <w:sz w:val="20"/>
                <w:szCs w:val="20"/>
                <w:lang w:val="ru-RU"/>
              </w:rPr>
            </w:pPr>
            <w:r w:rsidRPr="00F87E34">
              <w:rPr>
                <w:sz w:val="20"/>
                <w:szCs w:val="20"/>
                <w:lang w:val="ru-RU"/>
              </w:rPr>
              <w:t>3,48</w:t>
            </w:r>
          </w:p>
        </w:tc>
        <w:tc>
          <w:tcPr>
            <w:tcW w:w="1022" w:type="pct"/>
            <w:tcBorders>
              <w:top w:val="single" w:sz="6" w:space="0" w:color="000000"/>
              <w:left w:val="single" w:sz="6" w:space="0" w:color="000000"/>
            </w:tcBorders>
          </w:tcPr>
          <w:p w:rsidR="00B31A88" w:rsidRPr="00973047" w:rsidRDefault="00B31A88" w:rsidP="004E7B7C">
            <w:pPr>
              <w:pStyle w:val="TableParagraph"/>
              <w:spacing w:line="223" w:lineRule="exact"/>
              <w:ind w:left="117" w:right="84"/>
              <w:rPr>
                <w:sz w:val="20"/>
                <w:szCs w:val="20"/>
                <w:lang w:val="ru-RU"/>
              </w:rPr>
            </w:pPr>
            <w:r w:rsidRPr="00F87E34">
              <w:rPr>
                <w:sz w:val="20"/>
                <w:szCs w:val="20"/>
                <w:lang w:val="ru-RU"/>
              </w:rPr>
              <w:t>5Б2Ос1Лп1Е1С+П</w:t>
            </w:r>
          </w:p>
        </w:tc>
      </w:tr>
    </w:tbl>
    <w:p w:rsidR="00B31A88" w:rsidRDefault="00B31A88" w:rsidP="00B31A88">
      <w:pPr>
        <w:tabs>
          <w:tab w:val="left" w:pos="2354"/>
        </w:tabs>
      </w:pPr>
    </w:p>
    <w:p w:rsidR="00B31A88" w:rsidRPr="00F87E34" w:rsidRDefault="00B31A88" w:rsidP="00B31A88">
      <w:pPr>
        <w:ind w:firstLine="709"/>
        <w:jc w:val="both"/>
      </w:pPr>
      <w:r w:rsidRPr="00F87E34">
        <w:rPr>
          <w:bCs/>
        </w:rPr>
        <w:lastRenderedPageBreak/>
        <w:t xml:space="preserve">Договор аренды </w:t>
      </w:r>
      <w:r w:rsidRPr="00F87E34">
        <w:t>№ 01/2-15/1051 от 20.03.2018 г</w:t>
      </w:r>
      <w:r w:rsidRPr="00F87E34">
        <w:rPr>
          <w:bCs/>
        </w:rPr>
        <w:t>.</w:t>
      </w:r>
      <w:r w:rsidRPr="00F87E34">
        <w:rPr>
          <w:b/>
          <w:bCs/>
        </w:rPr>
        <w:t xml:space="preserve"> </w:t>
      </w:r>
      <w:r w:rsidRPr="00F87E34">
        <w:rPr>
          <w:bCs/>
        </w:rPr>
        <w:t xml:space="preserve">Площадь арендуемого участка леса составляет </w:t>
      </w:r>
      <w:r w:rsidRPr="00F87E34">
        <w:t xml:space="preserve">25 140 </w:t>
      </w:r>
      <w:r w:rsidRPr="00F87E34">
        <w:rPr>
          <w:bCs/>
        </w:rPr>
        <w:t xml:space="preserve">га (спелые и перестойные – 30,1 % (хвойные спелые и перестойные – 16,7 %), из них: лесные земли – </w:t>
      </w:r>
      <w:r w:rsidRPr="00F87E34">
        <w:rPr>
          <w:lang w:eastAsia="ru-RU"/>
        </w:rPr>
        <w:t>24 333,6 га</w:t>
      </w:r>
      <w:r w:rsidRPr="00F87E34">
        <w:rPr>
          <w:bCs/>
        </w:rPr>
        <w:t xml:space="preserve"> (в том числе покрытые лесной растительностью – </w:t>
      </w:r>
      <w:r w:rsidRPr="00F87E34">
        <w:rPr>
          <w:lang w:eastAsia="ru-RU"/>
        </w:rPr>
        <w:t>23 697,5 га</w:t>
      </w:r>
      <w:r w:rsidRPr="00F87E34">
        <w:rPr>
          <w:bCs/>
        </w:rPr>
        <w:t xml:space="preserve">, из них лесные культуры </w:t>
      </w:r>
      <w:r w:rsidRPr="00F87E34">
        <w:rPr>
          <w:lang w:eastAsia="ru-RU"/>
        </w:rPr>
        <w:t>2 248,7 га</w:t>
      </w:r>
      <w:r w:rsidRPr="00F87E34">
        <w:rPr>
          <w:bCs/>
        </w:rPr>
        <w:t xml:space="preserve">, непокрытые лесной растительностью – </w:t>
      </w:r>
      <w:r w:rsidRPr="00F87E34">
        <w:rPr>
          <w:lang w:eastAsia="ru-RU"/>
        </w:rPr>
        <w:t>636,1 га)</w:t>
      </w:r>
      <w:r w:rsidRPr="00F87E34">
        <w:rPr>
          <w:bCs/>
        </w:rPr>
        <w:t xml:space="preserve">, нелесные земли – </w:t>
      </w:r>
      <w:r w:rsidRPr="00F87E34">
        <w:rPr>
          <w:lang w:eastAsia="ru-RU"/>
        </w:rPr>
        <w:t>806,4 га</w:t>
      </w:r>
      <w:r w:rsidRPr="00F87E34">
        <w:rPr>
          <w:bCs/>
        </w:rPr>
        <w:t>.</w:t>
      </w:r>
    </w:p>
    <w:p w:rsidR="00B31A88" w:rsidRPr="00F87E34" w:rsidRDefault="00B31A88" w:rsidP="00B31A88">
      <w:pPr>
        <w:ind w:firstLine="709"/>
        <w:jc w:val="both"/>
      </w:pPr>
      <w:r w:rsidRPr="00F87E34">
        <w:t>По целевому назначению лесов площадь арендованного участка распределяется следующим о</w:t>
      </w:r>
      <w:r w:rsidRPr="00F87E34">
        <w:t>б</w:t>
      </w:r>
      <w:r w:rsidRPr="00F87E34">
        <w:t>разом:</w:t>
      </w:r>
    </w:p>
    <w:p w:rsidR="00B31A88" w:rsidRPr="00F87E34" w:rsidRDefault="00B31A88" w:rsidP="00B31A88">
      <w:pPr>
        <w:ind w:firstLine="709"/>
        <w:jc w:val="both"/>
      </w:pPr>
      <w:r w:rsidRPr="00F87E34">
        <w:t xml:space="preserve">-защитные леса занимают площадь </w:t>
      </w:r>
      <w:r w:rsidRPr="00F87E34">
        <w:rPr>
          <w:lang w:eastAsia="ru-RU"/>
        </w:rPr>
        <w:t>2 630 га</w:t>
      </w:r>
      <w:r w:rsidRPr="00F87E34">
        <w:t xml:space="preserve"> (</w:t>
      </w:r>
      <w:r w:rsidRPr="00F87E34">
        <w:rPr>
          <w:lang w:eastAsia="ru-RU"/>
        </w:rPr>
        <w:t xml:space="preserve">10,5 </w:t>
      </w:r>
      <w:r w:rsidRPr="00F87E34">
        <w:t>%), из них: леса, расположенные в водоохранных з</w:t>
      </w:r>
      <w:r w:rsidRPr="00F87E34">
        <w:t>о</w:t>
      </w:r>
      <w:r w:rsidRPr="00F87E34">
        <w:t xml:space="preserve">нах </w:t>
      </w:r>
      <w:r w:rsidRPr="00F87E34">
        <w:rPr>
          <w:lang w:eastAsia="ru-RU"/>
        </w:rPr>
        <w:t>2 056</w:t>
      </w:r>
      <w:r w:rsidRPr="00F87E34">
        <w:t xml:space="preserve"> га (</w:t>
      </w:r>
      <w:r w:rsidRPr="00F87E34">
        <w:rPr>
          <w:lang w:eastAsia="ru-RU"/>
        </w:rPr>
        <w:t xml:space="preserve">8,2 </w:t>
      </w:r>
      <w:r w:rsidRPr="00F87E34">
        <w:t xml:space="preserve">%); леса, выполняющие функции защиты природных и иных объектов – </w:t>
      </w:r>
      <w:r w:rsidRPr="00F87E34">
        <w:rPr>
          <w:lang w:eastAsia="ru-RU"/>
        </w:rPr>
        <w:t xml:space="preserve">395,0 </w:t>
      </w:r>
      <w:r w:rsidRPr="00F87E34">
        <w:t xml:space="preserve">га; в том числе защитные полосы лесов, </w:t>
      </w:r>
      <w:r w:rsidRPr="00F87E34">
        <w:rPr>
          <w:color w:val="000000"/>
        </w:rPr>
        <w:t xml:space="preserve">расположенные вдоль железнодорожных путей общего пользования, федеральных дорог общего пользования, автомобильных дорог общего пользования, находящихся в собственности субъектов РФ – </w:t>
      </w:r>
      <w:r w:rsidRPr="00F87E34">
        <w:t xml:space="preserve">395,0 га; ценные леса – </w:t>
      </w:r>
      <w:r w:rsidRPr="00F87E34">
        <w:rPr>
          <w:lang w:eastAsia="ru-RU"/>
        </w:rPr>
        <w:t xml:space="preserve">179,0 </w:t>
      </w:r>
      <w:r w:rsidRPr="00F87E34">
        <w:t xml:space="preserve">га. из них запретные полосы, расположенные вдоль водных объектов 179,0 га. </w:t>
      </w:r>
    </w:p>
    <w:p w:rsidR="00B31A88" w:rsidRPr="00F87E34" w:rsidRDefault="00B31A88" w:rsidP="00B31A88">
      <w:pPr>
        <w:ind w:firstLine="709"/>
        <w:jc w:val="both"/>
      </w:pPr>
      <w:r w:rsidRPr="00F87E34">
        <w:t xml:space="preserve">-эксплуатационные леса – </w:t>
      </w:r>
      <w:r w:rsidRPr="00F87E34">
        <w:rPr>
          <w:lang w:eastAsia="ru-RU"/>
        </w:rPr>
        <w:t xml:space="preserve">22 510 </w:t>
      </w:r>
      <w:r w:rsidRPr="00F87E34">
        <w:t>га (89,5 %).</w:t>
      </w:r>
    </w:p>
    <w:p w:rsidR="00B31A88" w:rsidRPr="00B15F1D" w:rsidRDefault="00B31A88" w:rsidP="00B31A88">
      <w:pPr>
        <w:pStyle w:val="a9"/>
        <w:ind w:firstLine="709"/>
        <w:jc w:val="both"/>
        <w:rPr>
          <w:rFonts w:ascii="Times New Roman" w:hAnsi="Times New Roman"/>
          <w:b w:val="0"/>
          <w:bCs/>
          <w:sz w:val="24"/>
        </w:rPr>
      </w:pPr>
      <w:r w:rsidRPr="00F87E34">
        <w:rPr>
          <w:rFonts w:ascii="Times New Roman" w:hAnsi="Times New Roman"/>
          <w:b w:val="0"/>
          <w:bCs/>
          <w:sz w:val="24"/>
        </w:rPr>
        <w:t xml:space="preserve">- Основной породой является береза – 13 924 га, липа – 2 272,5 га, осина- </w:t>
      </w:r>
      <w:r w:rsidRPr="00F87E34">
        <w:rPr>
          <w:rFonts w:ascii="Times New Roman" w:hAnsi="Times New Roman"/>
          <w:b w:val="0"/>
          <w:sz w:val="24"/>
          <w:szCs w:val="24"/>
        </w:rPr>
        <w:t>1 487,7</w:t>
      </w:r>
      <w:r w:rsidRPr="00F87E34">
        <w:rPr>
          <w:sz w:val="28"/>
          <w:szCs w:val="28"/>
        </w:rPr>
        <w:t xml:space="preserve"> </w:t>
      </w:r>
      <w:r w:rsidRPr="00F87E34">
        <w:rPr>
          <w:rFonts w:ascii="Times New Roman" w:hAnsi="Times New Roman"/>
          <w:b w:val="0"/>
          <w:bCs/>
          <w:sz w:val="24"/>
        </w:rPr>
        <w:t>га, ель – 3 663,6</w:t>
      </w:r>
      <w:r w:rsidRPr="00F87E34">
        <w:rPr>
          <w:sz w:val="28"/>
          <w:szCs w:val="28"/>
        </w:rPr>
        <w:t xml:space="preserve"> </w:t>
      </w:r>
      <w:r w:rsidRPr="00F87E34">
        <w:rPr>
          <w:rFonts w:ascii="Times New Roman" w:hAnsi="Times New Roman"/>
          <w:b w:val="0"/>
          <w:bCs/>
          <w:sz w:val="24"/>
        </w:rPr>
        <w:t xml:space="preserve">га, сосна – </w:t>
      </w:r>
      <w:r w:rsidRPr="00F87E34">
        <w:rPr>
          <w:rFonts w:ascii="Times New Roman" w:hAnsi="Times New Roman"/>
          <w:b w:val="0"/>
          <w:sz w:val="24"/>
          <w:szCs w:val="24"/>
        </w:rPr>
        <w:t>2 049,5</w:t>
      </w:r>
      <w:r w:rsidRPr="00F87E34">
        <w:rPr>
          <w:sz w:val="28"/>
          <w:szCs w:val="28"/>
        </w:rPr>
        <w:t xml:space="preserve"> </w:t>
      </w:r>
      <w:r w:rsidRPr="00F87E34">
        <w:rPr>
          <w:rFonts w:ascii="Times New Roman" w:hAnsi="Times New Roman"/>
          <w:b w:val="0"/>
          <w:bCs/>
          <w:sz w:val="24"/>
        </w:rPr>
        <w:t>га. Породный состав имеет следующее распределение в соответствии с лесоустройством 2012 года (см. ниже).</w:t>
      </w:r>
    </w:p>
    <w:tbl>
      <w:tblPr>
        <w:tblW w:w="5000" w:type="pct"/>
        <w:jc w:val="center"/>
        <w:tblLook w:val="04A0"/>
      </w:tblPr>
      <w:tblGrid>
        <w:gridCol w:w="1333"/>
        <w:gridCol w:w="729"/>
        <w:gridCol w:w="611"/>
        <w:gridCol w:w="729"/>
        <w:gridCol w:w="677"/>
        <w:gridCol w:w="729"/>
        <w:gridCol w:w="677"/>
        <w:gridCol w:w="729"/>
        <w:gridCol w:w="644"/>
        <w:gridCol w:w="677"/>
        <w:gridCol w:w="644"/>
        <w:gridCol w:w="715"/>
        <w:gridCol w:w="677"/>
      </w:tblGrid>
      <w:tr w:rsidR="00B31A88" w:rsidRPr="00F64980" w:rsidTr="004E7B7C">
        <w:trPr>
          <w:trHeight w:val="945"/>
          <w:jc w:val="center"/>
        </w:trPr>
        <w:tc>
          <w:tcPr>
            <w:tcW w:w="552" w:type="pct"/>
            <w:vMerge w:val="restart"/>
            <w:tcBorders>
              <w:top w:val="single" w:sz="8" w:space="0" w:color="auto"/>
              <w:left w:val="single" w:sz="8" w:space="0" w:color="auto"/>
              <w:bottom w:val="single" w:sz="8" w:space="0" w:color="000000"/>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Порода</w:t>
            </w:r>
          </w:p>
        </w:tc>
        <w:tc>
          <w:tcPr>
            <w:tcW w:w="689"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Молодняки</w:t>
            </w:r>
          </w:p>
        </w:tc>
        <w:tc>
          <w:tcPr>
            <w:tcW w:w="684"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Средневозрастные</w:t>
            </w:r>
          </w:p>
        </w:tc>
        <w:tc>
          <w:tcPr>
            <w:tcW w:w="726"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Приспевающие</w:t>
            </w:r>
          </w:p>
        </w:tc>
        <w:tc>
          <w:tcPr>
            <w:tcW w:w="1623" w:type="pct"/>
            <w:gridSpan w:val="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Спелые и перестойные</w:t>
            </w:r>
          </w:p>
        </w:tc>
        <w:tc>
          <w:tcPr>
            <w:tcW w:w="40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Итого по пл</w:t>
            </w:r>
            <w:r w:rsidRPr="00F64980">
              <w:rPr>
                <w:color w:val="000000"/>
                <w:sz w:val="16"/>
                <w:szCs w:val="16"/>
                <w:lang w:eastAsia="ru-RU"/>
              </w:rPr>
              <w:t>о</w:t>
            </w:r>
            <w:r w:rsidRPr="00F64980">
              <w:rPr>
                <w:color w:val="000000"/>
                <w:sz w:val="16"/>
                <w:szCs w:val="16"/>
                <w:lang w:eastAsia="ru-RU"/>
              </w:rPr>
              <w:t>щади</w:t>
            </w:r>
          </w:p>
        </w:tc>
        <w:tc>
          <w:tcPr>
            <w:tcW w:w="321"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Итого по запасу</w:t>
            </w:r>
          </w:p>
        </w:tc>
      </w:tr>
      <w:tr w:rsidR="00B31A88" w:rsidRPr="00F64980" w:rsidTr="004E7B7C">
        <w:trPr>
          <w:trHeight w:val="315"/>
          <w:jc w:val="center"/>
        </w:trPr>
        <w:tc>
          <w:tcPr>
            <w:tcW w:w="552" w:type="pct"/>
            <w:vMerge/>
            <w:tcBorders>
              <w:top w:val="single" w:sz="8" w:space="0" w:color="auto"/>
              <w:left w:val="single" w:sz="8" w:space="0" w:color="auto"/>
              <w:bottom w:val="single" w:sz="8" w:space="0" w:color="000000"/>
              <w:right w:val="single" w:sz="8" w:space="0" w:color="auto"/>
            </w:tcBorders>
            <w:vAlign w:val="center"/>
            <w:hideMark/>
          </w:tcPr>
          <w:p w:rsidR="00B31A88" w:rsidRPr="00F64980" w:rsidRDefault="00B31A88" w:rsidP="004E7B7C">
            <w:pPr>
              <w:suppressAutoHyphens w:val="0"/>
              <w:rPr>
                <w:color w:val="000000"/>
                <w:sz w:val="16"/>
                <w:szCs w:val="16"/>
                <w:lang w:eastAsia="ru-RU"/>
              </w:rPr>
            </w:pPr>
          </w:p>
        </w:tc>
        <w:tc>
          <w:tcPr>
            <w:tcW w:w="689" w:type="pct"/>
            <w:gridSpan w:val="2"/>
            <w:vMerge/>
            <w:tcBorders>
              <w:top w:val="single" w:sz="8" w:space="0" w:color="auto"/>
              <w:left w:val="single" w:sz="8" w:space="0" w:color="auto"/>
              <w:bottom w:val="single" w:sz="8" w:space="0" w:color="000000"/>
              <w:right w:val="single" w:sz="8" w:space="0" w:color="000000"/>
            </w:tcBorders>
            <w:vAlign w:val="center"/>
            <w:hideMark/>
          </w:tcPr>
          <w:p w:rsidR="00B31A88" w:rsidRPr="00F64980" w:rsidRDefault="00B31A88" w:rsidP="004E7B7C">
            <w:pPr>
              <w:suppressAutoHyphens w:val="0"/>
              <w:rPr>
                <w:color w:val="000000"/>
                <w:sz w:val="16"/>
                <w:szCs w:val="16"/>
                <w:lang w:eastAsia="ru-RU"/>
              </w:rPr>
            </w:pPr>
          </w:p>
        </w:tc>
        <w:tc>
          <w:tcPr>
            <w:tcW w:w="684" w:type="pct"/>
            <w:gridSpan w:val="2"/>
            <w:vMerge/>
            <w:tcBorders>
              <w:top w:val="single" w:sz="8" w:space="0" w:color="auto"/>
              <w:left w:val="single" w:sz="8" w:space="0" w:color="auto"/>
              <w:bottom w:val="single" w:sz="8" w:space="0" w:color="000000"/>
              <w:right w:val="single" w:sz="8" w:space="0" w:color="000000"/>
            </w:tcBorders>
            <w:vAlign w:val="center"/>
            <w:hideMark/>
          </w:tcPr>
          <w:p w:rsidR="00B31A88" w:rsidRPr="00F64980" w:rsidRDefault="00B31A88" w:rsidP="004E7B7C">
            <w:pPr>
              <w:suppressAutoHyphens w:val="0"/>
              <w:rPr>
                <w:color w:val="000000"/>
                <w:sz w:val="16"/>
                <w:szCs w:val="16"/>
                <w:lang w:eastAsia="ru-RU"/>
              </w:rPr>
            </w:pPr>
          </w:p>
        </w:tc>
        <w:tc>
          <w:tcPr>
            <w:tcW w:w="726" w:type="pct"/>
            <w:gridSpan w:val="2"/>
            <w:vMerge/>
            <w:tcBorders>
              <w:top w:val="single" w:sz="8" w:space="0" w:color="auto"/>
              <w:left w:val="single" w:sz="8" w:space="0" w:color="auto"/>
              <w:bottom w:val="single" w:sz="8" w:space="0" w:color="000000"/>
              <w:right w:val="single" w:sz="8" w:space="0" w:color="000000"/>
            </w:tcBorders>
            <w:vAlign w:val="center"/>
            <w:hideMark/>
          </w:tcPr>
          <w:p w:rsidR="00B31A88" w:rsidRPr="00F64980" w:rsidRDefault="00B31A88" w:rsidP="004E7B7C">
            <w:pPr>
              <w:suppressAutoHyphens w:val="0"/>
              <w:rPr>
                <w:color w:val="000000"/>
                <w:sz w:val="16"/>
                <w:szCs w:val="16"/>
                <w:lang w:eastAsia="ru-RU"/>
              </w:rPr>
            </w:pPr>
          </w:p>
        </w:tc>
        <w:tc>
          <w:tcPr>
            <w:tcW w:w="1623" w:type="pct"/>
            <w:gridSpan w:val="4"/>
            <w:vMerge/>
            <w:tcBorders>
              <w:top w:val="single" w:sz="8" w:space="0" w:color="auto"/>
              <w:left w:val="single" w:sz="8" w:space="0" w:color="auto"/>
              <w:bottom w:val="single" w:sz="8" w:space="0" w:color="000000"/>
              <w:right w:val="single" w:sz="8" w:space="0" w:color="000000"/>
            </w:tcBorders>
            <w:vAlign w:val="center"/>
            <w:hideMark/>
          </w:tcPr>
          <w:p w:rsidR="00B31A88" w:rsidRPr="00F64980" w:rsidRDefault="00B31A88" w:rsidP="004E7B7C">
            <w:pPr>
              <w:suppressAutoHyphens w:val="0"/>
              <w:rPr>
                <w:color w:val="000000"/>
                <w:sz w:val="16"/>
                <w:szCs w:val="16"/>
                <w:lang w:eastAsia="ru-RU"/>
              </w:rPr>
            </w:pPr>
          </w:p>
        </w:tc>
        <w:tc>
          <w:tcPr>
            <w:tcW w:w="406" w:type="pct"/>
            <w:vMerge/>
            <w:tcBorders>
              <w:top w:val="single" w:sz="8" w:space="0" w:color="auto"/>
              <w:left w:val="single" w:sz="8" w:space="0" w:color="auto"/>
              <w:bottom w:val="single" w:sz="8" w:space="0" w:color="000000"/>
              <w:right w:val="single" w:sz="8" w:space="0" w:color="auto"/>
            </w:tcBorders>
            <w:vAlign w:val="center"/>
            <w:hideMark/>
          </w:tcPr>
          <w:p w:rsidR="00B31A88" w:rsidRPr="00F64980" w:rsidRDefault="00B31A88" w:rsidP="004E7B7C">
            <w:pPr>
              <w:suppressAutoHyphens w:val="0"/>
              <w:rPr>
                <w:color w:val="000000"/>
                <w:sz w:val="16"/>
                <w:szCs w:val="16"/>
                <w:lang w:eastAsia="ru-RU"/>
              </w:rPr>
            </w:pPr>
          </w:p>
        </w:tc>
        <w:tc>
          <w:tcPr>
            <w:tcW w:w="321" w:type="pct"/>
            <w:vMerge/>
            <w:tcBorders>
              <w:top w:val="single" w:sz="8" w:space="0" w:color="auto"/>
              <w:left w:val="single" w:sz="8" w:space="0" w:color="auto"/>
              <w:bottom w:val="single" w:sz="8" w:space="0" w:color="000000"/>
              <w:right w:val="single" w:sz="8" w:space="0" w:color="auto"/>
            </w:tcBorders>
            <w:vAlign w:val="center"/>
            <w:hideMark/>
          </w:tcPr>
          <w:p w:rsidR="00B31A88" w:rsidRPr="00F64980" w:rsidRDefault="00B31A88" w:rsidP="004E7B7C">
            <w:pPr>
              <w:suppressAutoHyphens w:val="0"/>
              <w:rPr>
                <w:color w:val="000000"/>
                <w:sz w:val="16"/>
                <w:szCs w:val="16"/>
                <w:lang w:eastAsia="ru-RU"/>
              </w:rPr>
            </w:pPr>
          </w:p>
        </w:tc>
      </w:tr>
      <w:tr w:rsidR="00B31A88" w:rsidRPr="00F64980" w:rsidTr="004E7B7C">
        <w:trPr>
          <w:trHeight w:val="330"/>
          <w:jc w:val="center"/>
        </w:trPr>
        <w:tc>
          <w:tcPr>
            <w:tcW w:w="552" w:type="pct"/>
            <w:vMerge/>
            <w:tcBorders>
              <w:top w:val="single" w:sz="8" w:space="0" w:color="auto"/>
              <w:left w:val="single" w:sz="8" w:space="0" w:color="auto"/>
              <w:bottom w:val="single" w:sz="8" w:space="0" w:color="000000"/>
              <w:right w:val="single" w:sz="8" w:space="0" w:color="auto"/>
            </w:tcBorders>
            <w:vAlign w:val="center"/>
            <w:hideMark/>
          </w:tcPr>
          <w:p w:rsidR="00B31A88" w:rsidRPr="00F64980" w:rsidRDefault="00B31A88" w:rsidP="004E7B7C">
            <w:pPr>
              <w:suppressAutoHyphens w:val="0"/>
              <w:rPr>
                <w:color w:val="000000"/>
                <w:sz w:val="16"/>
                <w:szCs w:val="16"/>
                <w:lang w:eastAsia="ru-RU"/>
              </w:rPr>
            </w:pPr>
          </w:p>
        </w:tc>
        <w:tc>
          <w:tcPr>
            <w:tcW w:w="325"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Площадь</w:t>
            </w:r>
          </w:p>
        </w:tc>
        <w:tc>
          <w:tcPr>
            <w:tcW w:w="363"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Запас</w:t>
            </w:r>
          </w:p>
        </w:tc>
        <w:tc>
          <w:tcPr>
            <w:tcW w:w="363"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Площадь</w:t>
            </w:r>
          </w:p>
        </w:tc>
        <w:tc>
          <w:tcPr>
            <w:tcW w:w="321"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Запас</w:t>
            </w:r>
          </w:p>
        </w:tc>
        <w:tc>
          <w:tcPr>
            <w:tcW w:w="321"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Площадь</w:t>
            </w:r>
          </w:p>
        </w:tc>
        <w:tc>
          <w:tcPr>
            <w:tcW w:w="406"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Запас</w:t>
            </w:r>
          </w:p>
        </w:tc>
        <w:tc>
          <w:tcPr>
            <w:tcW w:w="406"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Площадь</w:t>
            </w:r>
          </w:p>
        </w:tc>
        <w:tc>
          <w:tcPr>
            <w:tcW w:w="406"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w:t>
            </w:r>
          </w:p>
        </w:tc>
        <w:tc>
          <w:tcPr>
            <w:tcW w:w="406"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Запас</w:t>
            </w:r>
          </w:p>
        </w:tc>
        <w:tc>
          <w:tcPr>
            <w:tcW w:w="406"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w:t>
            </w:r>
          </w:p>
        </w:tc>
        <w:tc>
          <w:tcPr>
            <w:tcW w:w="406" w:type="pct"/>
            <w:vMerge/>
            <w:tcBorders>
              <w:top w:val="single" w:sz="8" w:space="0" w:color="auto"/>
              <w:left w:val="single" w:sz="8" w:space="0" w:color="auto"/>
              <w:bottom w:val="single" w:sz="8" w:space="0" w:color="000000"/>
              <w:right w:val="single" w:sz="8" w:space="0" w:color="auto"/>
            </w:tcBorders>
            <w:vAlign w:val="center"/>
            <w:hideMark/>
          </w:tcPr>
          <w:p w:rsidR="00B31A88" w:rsidRPr="00F64980" w:rsidRDefault="00B31A88" w:rsidP="004E7B7C">
            <w:pPr>
              <w:suppressAutoHyphens w:val="0"/>
              <w:rPr>
                <w:color w:val="000000"/>
                <w:sz w:val="16"/>
                <w:szCs w:val="16"/>
                <w:lang w:eastAsia="ru-RU"/>
              </w:rPr>
            </w:pPr>
          </w:p>
        </w:tc>
        <w:tc>
          <w:tcPr>
            <w:tcW w:w="321" w:type="pct"/>
            <w:vMerge/>
            <w:tcBorders>
              <w:top w:val="single" w:sz="8" w:space="0" w:color="auto"/>
              <w:left w:val="single" w:sz="8" w:space="0" w:color="auto"/>
              <w:bottom w:val="single" w:sz="8" w:space="0" w:color="000000"/>
              <w:right w:val="single" w:sz="8" w:space="0" w:color="auto"/>
            </w:tcBorders>
            <w:vAlign w:val="center"/>
            <w:hideMark/>
          </w:tcPr>
          <w:p w:rsidR="00B31A88" w:rsidRPr="00F64980" w:rsidRDefault="00B31A88" w:rsidP="004E7B7C">
            <w:pPr>
              <w:suppressAutoHyphens w:val="0"/>
              <w:rPr>
                <w:color w:val="000000"/>
                <w:sz w:val="16"/>
                <w:szCs w:val="16"/>
                <w:lang w:eastAsia="ru-RU"/>
              </w:rPr>
            </w:pPr>
          </w:p>
        </w:tc>
      </w:tr>
      <w:tr w:rsidR="00B31A88" w:rsidRPr="00F6498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 xml:space="preserve">Сосна </w:t>
            </w:r>
          </w:p>
        </w:tc>
        <w:tc>
          <w:tcPr>
            <w:tcW w:w="325"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158,3</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27170</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1403,3</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345750</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451,5</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130110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36,4</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0,15%</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10330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0,20%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2049,5</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513360</w:t>
            </w:r>
          </w:p>
        </w:tc>
      </w:tr>
      <w:tr w:rsidR="00B31A88" w:rsidRPr="00F6498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Ель</w:t>
            </w:r>
          </w:p>
        </w:tc>
        <w:tc>
          <w:tcPr>
            <w:tcW w:w="325"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615,6</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69480</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924,4</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222530</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962,5</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276410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1161,1</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4,86%</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301150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5,97%</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3663,6</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869570</w:t>
            </w:r>
          </w:p>
        </w:tc>
      </w:tr>
      <w:tr w:rsidR="00B31A88" w:rsidRPr="00F6498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Лиственница</w:t>
            </w:r>
          </w:p>
        </w:tc>
        <w:tc>
          <w:tcPr>
            <w:tcW w:w="325"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1,6</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150</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1,6</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150</w:t>
            </w:r>
          </w:p>
        </w:tc>
      </w:tr>
      <w:tr w:rsidR="00B31A88" w:rsidRPr="00F6498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Итого хвойные</w:t>
            </w:r>
          </w:p>
        </w:tc>
        <w:tc>
          <w:tcPr>
            <w:tcW w:w="325"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775,5</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96800</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2327,7</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568280</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1414</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406520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1197,5</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5,01%</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311480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6,18%</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5714,7</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1383080</w:t>
            </w:r>
          </w:p>
        </w:tc>
      </w:tr>
      <w:tr w:rsidR="00B31A88" w:rsidRPr="00F6498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Береза</w:t>
            </w:r>
          </w:p>
        </w:tc>
        <w:tc>
          <w:tcPr>
            <w:tcW w:w="325"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432</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30840</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5003</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767790</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4066,2</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905880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4422,8</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18,50%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1045870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20,74%</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13924</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2750380</w:t>
            </w:r>
          </w:p>
        </w:tc>
      </w:tr>
      <w:tr w:rsidR="00B31A88" w:rsidRPr="00F6498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Осина</w:t>
            </w:r>
          </w:p>
        </w:tc>
        <w:tc>
          <w:tcPr>
            <w:tcW w:w="325"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211,4</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24590</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330,1</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53030</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24,7</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5610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921,5</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3,85%</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261190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5,18%</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1487,7</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344420</w:t>
            </w:r>
          </w:p>
        </w:tc>
      </w:tr>
      <w:tr w:rsidR="00B31A88" w:rsidRPr="00F6498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Липа</w:t>
            </w:r>
          </w:p>
        </w:tc>
        <w:tc>
          <w:tcPr>
            <w:tcW w:w="325"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325,6</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29850</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816,9</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169990</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506,8</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152660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623,2</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2,61%</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175810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3,49%</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2272,5</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528310</w:t>
            </w:r>
          </w:p>
        </w:tc>
      </w:tr>
      <w:tr w:rsidR="00B31A88" w:rsidRPr="00F64980" w:rsidTr="004E7B7C">
        <w:trPr>
          <w:trHeight w:val="330"/>
          <w:jc w:val="center"/>
        </w:trPr>
        <w:tc>
          <w:tcPr>
            <w:tcW w:w="552" w:type="pct"/>
            <w:tcBorders>
              <w:top w:val="nil"/>
              <w:left w:val="single" w:sz="8" w:space="0" w:color="auto"/>
              <w:bottom w:val="single" w:sz="8" w:space="0" w:color="auto"/>
              <w:right w:val="single" w:sz="8" w:space="0" w:color="auto"/>
            </w:tcBorders>
            <w:shd w:val="clear" w:color="000000" w:fill="FFFFFF"/>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Ол.ч</w:t>
            </w:r>
          </w:p>
        </w:tc>
        <w:tc>
          <w:tcPr>
            <w:tcW w:w="325" w:type="pct"/>
            <w:tcBorders>
              <w:top w:val="nil"/>
              <w:left w:val="nil"/>
              <w:bottom w:val="single" w:sz="8" w:space="0" w:color="auto"/>
              <w:right w:val="single" w:sz="8" w:space="0" w:color="auto"/>
            </w:tcBorders>
            <w:shd w:val="clear" w:color="000000" w:fill="FFFFFF"/>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363" w:type="pct"/>
            <w:tcBorders>
              <w:top w:val="nil"/>
              <w:left w:val="nil"/>
              <w:bottom w:val="single" w:sz="8" w:space="0" w:color="auto"/>
              <w:right w:val="single" w:sz="8" w:space="0" w:color="auto"/>
            </w:tcBorders>
            <w:shd w:val="clear" w:color="000000" w:fill="FFFFFF"/>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363" w:type="pct"/>
            <w:tcBorders>
              <w:top w:val="nil"/>
              <w:left w:val="nil"/>
              <w:bottom w:val="single" w:sz="8" w:space="0" w:color="auto"/>
              <w:right w:val="single" w:sz="8" w:space="0" w:color="auto"/>
            </w:tcBorders>
            <w:shd w:val="clear" w:color="000000" w:fill="FFFFFF"/>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9,8</w:t>
            </w:r>
          </w:p>
        </w:tc>
        <w:tc>
          <w:tcPr>
            <w:tcW w:w="321" w:type="pct"/>
            <w:tcBorders>
              <w:top w:val="nil"/>
              <w:left w:val="nil"/>
              <w:bottom w:val="single" w:sz="8" w:space="0" w:color="auto"/>
              <w:right w:val="single" w:sz="8" w:space="0" w:color="auto"/>
            </w:tcBorders>
            <w:shd w:val="clear" w:color="000000" w:fill="FFFFFF"/>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1070</w:t>
            </w:r>
          </w:p>
        </w:tc>
        <w:tc>
          <w:tcPr>
            <w:tcW w:w="321" w:type="pct"/>
            <w:tcBorders>
              <w:top w:val="nil"/>
              <w:left w:val="nil"/>
              <w:bottom w:val="single" w:sz="8" w:space="0" w:color="auto"/>
              <w:right w:val="single" w:sz="8" w:space="0" w:color="auto"/>
            </w:tcBorders>
            <w:shd w:val="clear" w:color="000000" w:fill="FFFFFF"/>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406" w:type="pct"/>
            <w:tcBorders>
              <w:top w:val="nil"/>
              <w:left w:val="nil"/>
              <w:bottom w:val="single" w:sz="8" w:space="0" w:color="auto"/>
              <w:right w:val="single" w:sz="8" w:space="0" w:color="auto"/>
            </w:tcBorders>
            <w:shd w:val="clear" w:color="000000" w:fill="FFFFFF"/>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406" w:type="pct"/>
            <w:tcBorders>
              <w:top w:val="nil"/>
              <w:left w:val="nil"/>
              <w:bottom w:val="single" w:sz="8" w:space="0" w:color="auto"/>
              <w:right w:val="single" w:sz="8" w:space="0" w:color="auto"/>
            </w:tcBorders>
            <w:shd w:val="clear" w:color="000000" w:fill="FFFFFF"/>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0,00%</w:t>
            </w:r>
          </w:p>
        </w:tc>
        <w:tc>
          <w:tcPr>
            <w:tcW w:w="406" w:type="pct"/>
            <w:tcBorders>
              <w:top w:val="nil"/>
              <w:left w:val="nil"/>
              <w:bottom w:val="single" w:sz="8" w:space="0" w:color="auto"/>
              <w:right w:val="single" w:sz="8" w:space="0" w:color="auto"/>
            </w:tcBorders>
            <w:shd w:val="clear" w:color="000000" w:fill="FFFFFF"/>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9,8</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1070</w:t>
            </w:r>
          </w:p>
        </w:tc>
      </w:tr>
      <w:tr w:rsidR="00B31A88" w:rsidRPr="00F6498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Ол.с</w:t>
            </w:r>
          </w:p>
        </w:tc>
        <w:tc>
          <w:tcPr>
            <w:tcW w:w="325"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126,6</w:t>
            </w:r>
          </w:p>
        </w:tc>
        <w:tc>
          <w:tcPr>
            <w:tcW w:w="363"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2720</w:t>
            </w:r>
          </w:p>
        </w:tc>
        <w:tc>
          <w:tcPr>
            <w:tcW w:w="363"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230,7</w:t>
            </w:r>
          </w:p>
        </w:tc>
        <w:tc>
          <w:tcPr>
            <w:tcW w:w="321"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16050</w:t>
            </w:r>
          </w:p>
        </w:tc>
        <w:tc>
          <w:tcPr>
            <w:tcW w:w="321"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73,8</w:t>
            </w:r>
          </w:p>
        </w:tc>
        <w:tc>
          <w:tcPr>
            <w:tcW w:w="406"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8320</w:t>
            </w:r>
          </w:p>
        </w:tc>
        <w:tc>
          <w:tcPr>
            <w:tcW w:w="406"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22,4</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0,09%</w:t>
            </w:r>
          </w:p>
        </w:tc>
        <w:tc>
          <w:tcPr>
            <w:tcW w:w="406"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3180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0,06%</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453,5</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30270</w:t>
            </w:r>
          </w:p>
        </w:tc>
      </w:tr>
      <w:tr w:rsidR="00B31A88" w:rsidRPr="00F6498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Ива древовидная</w:t>
            </w:r>
          </w:p>
        </w:tc>
        <w:tc>
          <w:tcPr>
            <w:tcW w:w="325"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22,3</w:t>
            </w:r>
          </w:p>
        </w:tc>
        <w:tc>
          <w:tcPr>
            <w:tcW w:w="363"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750</w:t>
            </w:r>
          </w:p>
        </w:tc>
        <w:tc>
          <w:tcPr>
            <w:tcW w:w="363"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5,3</w:t>
            </w:r>
          </w:p>
        </w:tc>
        <w:tc>
          <w:tcPr>
            <w:tcW w:w="321"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730</w:t>
            </w:r>
          </w:p>
        </w:tc>
        <w:tc>
          <w:tcPr>
            <w:tcW w:w="321"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27,6</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1480</w:t>
            </w:r>
          </w:p>
        </w:tc>
      </w:tr>
      <w:tr w:rsidR="00B31A88" w:rsidRPr="00F6498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Итого лиственные</w:t>
            </w:r>
          </w:p>
        </w:tc>
        <w:tc>
          <w:tcPr>
            <w:tcW w:w="325"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1117,9</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88750</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6395,8</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1008660</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4671,5</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1072470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5989,9</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25,05%</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1486050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29,48%</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18175,1</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3655930</w:t>
            </w:r>
          </w:p>
        </w:tc>
      </w:tr>
      <w:tr w:rsidR="00B31A88" w:rsidRPr="00F6498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Клен остролистный</w:t>
            </w:r>
          </w:p>
        </w:tc>
        <w:tc>
          <w:tcPr>
            <w:tcW w:w="325"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19,3</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2580</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19,3</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2580</w:t>
            </w:r>
          </w:p>
        </w:tc>
      </w:tr>
      <w:tr w:rsidR="00B31A88" w:rsidRPr="00F64980" w:rsidTr="004E7B7C">
        <w:trPr>
          <w:trHeight w:val="645"/>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Итого твердол</w:t>
            </w:r>
            <w:r w:rsidRPr="00F64980">
              <w:rPr>
                <w:b/>
                <w:bCs/>
                <w:color w:val="000000"/>
                <w:sz w:val="16"/>
                <w:szCs w:val="16"/>
                <w:lang w:eastAsia="ru-RU"/>
              </w:rPr>
              <w:t>и</w:t>
            </w:r>
            <w:r w:rsidRPr="00F64980">
              <w:rPr>
                <w:b/>
                <w:bCs/>
                <w:color w:val="000000"/>
                <w:sz w:val="16"/>
                <w:szCs w:val="16"/>
                <w:lang w:eastAsia="ru-RU"/>
              </w:rPr>
              <w:t>ственные</w:t>
            </w:r>
          </w:p>
        </w:tc>
        <w:tc>
          <w:tcPr>
            <w:tcW w:w="325"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19,3</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2580</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19,3</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2580</w:t>
            </w:r>
          </w:p>
        </w:tc>
      </w:tr>
      <w:tr w:rsidR="00B31A88" w:rsidRPr="00F6498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Всего</w:t>
            </w:r>
          </w:p>
        </w:tc>
        <w:tc>
          <w:tcPr>
            <w:tcW w:w="325"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1893,4</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185550</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8742,8</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1579520</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6085,5</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1478990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7187,4</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30,06%</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1797530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35,65%</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23909,1</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5041590</w:t>
            </w:r>
          </w:p>
        </w:tc>
      </w:tr>
    </w:tbl>
    <w:p w:rsidR="00B31A88" w:rsidRDefault="00B31A88" w:rsidP="00B31A88">
      <w:pPr>
        <w:tabs>
          <w:tab w:val="left" w:pos="6915"/>
        </w:tabs>
        <w:jc w:val="both"/>
        <w:rPr>
          <w:rFonts w:eastAsia="Lucida Sans Unicode" w:cs="Tahoma"/>
          <w:kern w:val="3"/>
          <w:sz w:val="28"/>
          <w:szCs w:val="28"/>
          <w:lang w:eastAsia="ru-RU"/>
        </w:rPr>
      </w:pPr>
    </w:p>
    <w:p w:rsidR="00B31A88" w:rsidRPr="00763DD2" w:rsidRDefault="00B31A88" w:rsidP="00B31A88">
      <w:pPr>
        <w:tabs>
          <w:tab w:val="left" w:pos="6915"/>
        </w:tabs>
        <w:jc w:val="both"/>
        <w:rPr>
          <w:b/>
        </w:rPr>
      </w:pPr>
    </w:p>
    <w:p w:rsidR="00B31A88" w:rsidRDefault="00B31A88" w:rsidP="00B31A88">
      <w:pPr>
        <w:pStyle w:val="Standard"/>
        <w:ind w:firstLine="709"/>
        <w:jc w:val="center"/>
        <w:rPr>
          <w:sz w:val="24"/>
        </w:rPr>
      </w:pPr>
      <w:r w:rsidRPr="00763DD2">
        <w:rPr>
          <w:sz w:val="24"/>
        </w:rPr>
        <w:t>Средние таксационные показатели лесных насаждений</w:t>
      </w:r>
    </w:p>
    <w:tbl>
      <w:tblPr>
        <w:tblW w:w="5000"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1E0"/>
      </w:tblPr>
      <w:tblGrid>
        <w:gridCol w:w="1674"/>
        <w:gridCol w:w="906"/>
        <w:gridCol w:w="625"/>
        <w:gridCol w:w="642"/>
        <w:gridCol w:w="776"/>
        <w:gridCol w:w="586"/>
        <w:gridCol w:w="750"/>
        <w:gridCol w:w="964"/>
        <w:gridCol w:w="2462"/>
      </w:tblGrid>
      <w:tr w:rsidR="00B31A88" w:rsidRPr="00F87E34" w:rsidTr="004E7B7C">
        <w:trPr>
          <w:trHeight w:val="205"/>
        </w:trPr>
        <w:tc>
          <w:tcPr>
            <w:tcW w:w="854" w:type="pct"/>
            <w:vMerge w:val="restart"/>
          </w:tcPr>
          <w:p w:rsidR="00B31A88" w:rsidRPr="00973047" w:rsidRDefault="00B31A88" w:rsidP="004E7B7C">
            <w:pPr>
              <w:pStyle w:val="TableParagraph"/>
              <w:jc w:val="left"/>
              <w:rPr>
                <w:sz w:val="20"/>
                <w:szCs w:val="20"/>
              </w:rPr>
            </w:pPr>
          </w:p>
          <w:p w:rsidR="00B31A88" w:rsidRPr="00973047" w:rsidRDefault="00B31A88" w:rsidP="004E7B7C">
            <w:pPr>
              <w:pStyle w:val="TableParagraph"/>
              <w:jc w:val="left"/>
              <w:rPr>
                <w:sz w:val="20"/>
                <w:szCs w:val="20"/>
              </w:rPr>
            </w:pPr>
          </w:p>
          <w:p w:rsidR="00B31A88" w:rsidRPr="00973047" w:rsidRDefault="00B31A88" w:rsidP="004E7B7C">
            <w:pPr>
              <w:pStyle w:val="TableParagraph"/>
              <w:jc w:val="left"/>
              <w:rPr>
                <w:sz w:val="20"/>
                <w:szCs w:val="20"/>
              </w:rPr>
            </w:pPr>
          </w:p>
          <w:p w:rsidR="00B31A88" w:rsidRPr="00973047" w:rsidRDefault="00B31A88" w:rsidP="004E7B7C">
            <w:pPr>
              <w:pStyle w:val="TableParagraph"/>
              <w:spacing w:before="4"/>
              <w:jc w:val="left"/>
              <w:rPr>
                <w:sz w:val="20"/>
                <w:szCs w:val="20"/>
              </w:rPr>
            </w:pPr>
          </w:p>
          <w:p w:rsidR="00B31A88" w:rsidRPr="00F87E34" w:rsidRDefault="00B31A88" w:rsidP="004E7B7C">
            <w:pPr>
              <w:pStyle w:val="TableParagraph"/>
              <w:ind w:left="621" w:right="182" w:hanging="392"/>
              <w:jc w:val="left"/>
              <w:rPr>
                <w:sz w:val="20"/>
                <w:szCs w:val="20"/>
              </w:rPr>
            </w:pPr>
            <w:r w:rsidRPr="00F87E34">
              <w:rPr>
                <w:sz w:val="20"/>
                <w:szCs w:val="20"/>
              </w:rPr>
              <w:t>Преобладающ</w:t>
            </w:r>
            <w:r w:rsidRPr="00F87E34">
              <w:rPr>
                <w:sz w:val="20"/>
                <w:szCs w:val="20"/>
              </w:rPr>
              <w:lastRenderedPageBreak/>
              <w:t>ая порода</w:t>
            </w:r>
          </w:p>
        </w:tc>
        <w:tc>
          <w:tcPr>
            <w:tcW w:w="468" w:type="pct"/>
            <w:vMerge w:val="restart"/>
            <w:textDirection w:val="btLr"/>
          </w:tcPr>
          <w:p w:rsidR="00B31A88" w:rsidRPr="00F87E34" w:rsidRDefault="00B31A88" w:rsidP="004E7B7C">
            <w:pPr>
              <w:pStyle w:val="TableParagraph"/>
              <w:jc w:val="left"/>
              <w:rPr>
                <w:sz w:val="20"/>
                <w:szCs w:val="20"/>
              </w:rPr>
            </w:pPr>
          </w:p>
          <w:p w:rsidR="00B31A88" w:rsidRPr="00F87E34" w:rsidRDefault="00B31A88" w:rsidP="004E7B7C">
            <w:pPr>
              <w:pStyle w:val="TableParagraph"/>
              <w:spacing w:before="158"/>
              <w:ind w:left="676"/>
              <w:jc w:val="left"/>
              <w:rPr>
                <w:sz w:val="20"/>
                <w:szCs w:val="20"/>
              </w:rPr>
            </w:pPr>
            <w:r w:rsidRPr="00F87E34">
              <w:rPr>
                <w:sz w:val="20"/>
                <w:szCs w:val="20"/>
              </w:rPr>
              <w:t>Площадь, га</w:t>
            </w:r>
          </w:p>
        </w:tc>
        <w:tc>
          <w:tcPr>
            <w:tcW w:w="3678" w:type="pct"/>
            <w:gridSpan w:val="7"/>
          </w:tcPr>
          <w:p w:rsidR="00B31A88" w:rsidRPr="00F87E34" w:rsidRDefault="00B31A88" w:rsidP="004E7B7C">
            <w:pPr>
              <w:pStyle w:val="TableParagraph"/>
              <w:spacing w:line="186" w:lineRule="exact"/>
              <w:ind w:left="2458"/>
              <w:jc w:val="left"/>
              <w:rPr>
                <w:sz w:val="20"/>
                <w:szCs w:val="20"/>
              </w:rPr>
            </w:pPr>
            <w:r w:rsidRPr="00F87E34">
              <w:rPr>
                <w:sz w:val="20"/>
                <w:szCs w:val="20"/>
              </w:rPr>
              <w:t>Средние таксационные показатели</w:t>
            </w:r>
          </w:p>
        </w:tc>
      </w:tr>
      <w:tr w:rsidR="00B31A88" w:rsidRPr="00F87E34" w:rsidTr="004E7B7C">
        <w:trPr>
          <w:trHeight w:val="414"/>
        </w:trPr>
        <w:tc>
          <w:tcPr>
            <w:tcW w:w="854" w:type="pct"/>
            <w:vMerge/>
            <w:tcBorders>
              <w:top w:val="nil"/>
            </w:tcBorders>
          </w:tcPr>
          <w:p w:rsidR="00B31A88" w:rsidRPr="00F87E34" w:rsidRDefault="00B31A88" w:rsidP="004E7B7C">
            <w:pPr>
              <w:rPr>
                <w:sz w:val="20"/>
                <w:szCs w:val="20"/>
              </w:rPr>
            </w:pPr>
          </w:p>
        </w:tc>
        <w:tc>
          <w:tcPr>
            <w:tcW w:w="468" w:type="pct"/>
            <w:vMerge/>
            <w:tcBorders>
              <w:top w:val="nil"/>
            </w:tcBorders>
            <w:textDirection w:val="btLr"/>
          </w:tcPr>
          <w:p w:rsidR="00B31A88" w:rsidRPr="00F87E34" w:rsidRDefault="00B31A88" w:rsidP="004E7B7C">
            <w:pPr>
              <w:rPr>
                <w:sz w:val="20"/>
                <w:szCs w:val="20"/>
              </w:rPr>
            </w:pPr>
          </w:p>
        </w:tc>
        <w:tc>
          <w:tcPr>
            <w:tcW w:w="340" w:type="pct"/>
            <w:vMerge w:val="restart"/>
            <w:textDirection w:val="btLr"/>
          </w:tcPr>
          <w:p w:rsidR="00B31A88" w:rsidRPr="00F87E34" w:rsidRDefault="00B31A88" w:rsidP="004E7B7C">
            <w:pPr>
              <w:pStyle w:val="TableParagraph"/>
              <w:spacing w:before="1"/>
              <w:jc w:val="left"/>
              <w:rPr>
                <w:sz w:val="20"/>
                <w:szCs w:val="20"/>
              </w:rPr>
            </w:pPr>
          </w:p>
          <w:p w:rsidR="00B31A88" w:rsidRPr="00F87E34" w:rsidRDefault="00B31A88" w:rsidP="004E7B7C">
            <w:pPr>
              <w:pStyle w:val="TableParagraph"/>
              <w:ind w:left="580"/>
              <w:jc w:val="left"/>
              <w:rPr>
                <w:sz w:val="20"/>
                <w:szCs w:val="20"/>
              </w:rPr>
            </w:pPr>
            <w:r w:rsidRPr="00F87E34">
              <w:rPr>
                <w:sz w:val="20"/>
                <w:szCs w:val="20"/>
              </w:rPr>
              <w:t>возраст, лет</w:t>
            </w:r>
          </w:p>
        </w:tc>
        <w:tc>
          <w:tcPr>
            <w:tcW w:w="339" w:type="pct"/>
            <w:vMerge w:val="restart"/>
            <w:textDirection w:val="btLr"/>
          </w:tcPr>
          <w:p w:rsidR="00B31A88" w:rsidRPr="00F87E34" w:rsidRDefault="00B31A88" w:rsidP="004E7B7C">
            <w:pPr>
              <w:pStyle w:val="TableParagraph"/>
              <w:spacing w:before="1"/>
              <w:jc w:val="left"/>
              <w:rPr>
                <w:sz w:val="20"/>
                <w:szCs w:val="20"/>
              </w:rPr>
            </w:pPr>
          </w:p>
          <w:p w:rsidR="00B31A88" w:rsidRPr="00F87E34" w:rsidRDefault="00B31A88" w:rsidP="004E7B7C">
            <w:pPr>
              <w:pStyle w:val="TableParagraph"/>
              <w:ind w:left="450"/>
              <w:jc w:val="left"/>
              <w:rPr>
                <w:sz w:val="20"/>
                <w:szCs w:val="20"/>
              </w:rPr>
            </w:pPr>
            <w:r w:rsidRPr="00F87E34">
              <w:rPr>
                <w:sz w:val="20"/>
                <w:szCs w:val="20"/>
              </w:rPr>
              <w:t>класс бонитета</w:t>
            </w:r>
          </w:p>
        </w:tc>
        <w:tc>
          <w:tcPr>
            <w:tcW w:w="413" w:type="pct"/>
            <w:vMerge w:val="restart"/>
            <w:textDirection w:val="btLr"/>
          </w:tcPr>
          <w:p w:rsidR="00B31A88" w:rsidRPr="00F87E34" w:rsidRDefault="00B31A88" w:rsidP="004E7B7C">
            <w:pPr>
              <w:pStyle w:val="TableParagraph"/>
              <w:spacing w:before="8"/>
              <w:jc w:val="left"/>
              <w:rPr>
                <w:sz w:val="20"/>
                <w:szCs w:val="20"/>
              </w:rPr>
            </w:pPr>
          </w:p>
          <w:p w:rsidR="00B31A88" w:rsidRPr="00F87E34" w:rsidRDefault="00B31A88" w:rsidP="004E7B7C">
            <w:pPr>
              <w:pStyle w:val="TableParagraph"/>
              <w:spacing w:line="244" w:lineRule="auto"/>
              <w:ind w:left="733" w:right="147" w:hanging="274"/>
              <w:jc w:val="left"/>
              <w:rPr>
                <w:sz w:val="20"/>
                <w:szCs w:val="20"/>
              </w:rPr>
            </w:pPr>
            <w:r w:rsidRPr="00F87E34">
              <w:rPr>
                <w:spacing w:val="1"/>
                <w:sz w:val="20"/>
                <w:szCs w:val="20"/>
              </w:rPr>
              <w:t>о</w:t>
            </w:r>
            <w:r w:rsidRPr="00F87E34">
              <w:rPr>
                <w:spacing w:val="-1"/>
                <w:sz w:val="20"/>
                <w:szCs w:val="20"/>
              </w:rPr>
              <w:t>тн</w:t>
            </w:r>
            <w:r w:rsidRPr="00F87E34">
              <w:rPr>
                <w:sz w:val="20"/>
                <w:szCs w:val="20"/>
              </w:rPr>
              <w:t>о</w:t>
            </w:r>
            <w:r w:rsidRPr="00F87E34">
              <w:rPr>
                <w:spacing w:val="-1"/>
                <w:sz w:val="20"/>
                <w:szCs w:val="20"/>
              </w:rPr>
              <w:t>сите</w:t>
            </w:r>
            <w:r w:rsidRPr="00F87E34">
              <w:rPr>
                <w:sz w:val="20"/>
                <w:szCs w:val="20"/>
              </w:rPr>
              <w:t>ль</w:t>
            </w:r>
            <w:r w:rsidRPr="00F87E34">
              <w:rPr>
                <w:spacing w:val="-1"/>
                <w:sz w:val="20"/>
                <w:szCs w:val="20"/>
              </w:rPr>
              <w:t>н</w:t>
            </w:r>
            <w:r w:rsidRPr="00F87E34">
              <w:rPr>
                <w:sz w:val="20"/>
                <w:szCs w:val="20"/>
              </w:rPr>
              <w:t xml:space="preserve">ая </w:t>
            </w:r>
            <w:r w:rsidRPr="00F87E34">
              <w:rPr>
                <w:spacing w:val="-1"/>
                <w:sz w:val="20"/>
                <w:szCs w:val="20"/>
              </w:rPr>
              <w:t>п</w:t>
            </w:r>
            <w:r w:rsidRPr="00F87E34">
              <w:rPr>
                <w:sz w:val="20"/>
                <w:szCs w:val="20"/>
              </w:rPr>
              <w:t>ол</w:t>
            </w:r>
            <w:r w:rsidRPr="00F87E34">
              <w:rPr>
                <w:spacing w:val="-1"/>
                <w:sz w:val="20"/>
                <w:szCs w:val="20"/>
              </w:rPr>
              <w:t>н</w:t>
            </w:r>
            <w:r w:rsidRPr="00F87E34">
              <w:rPr>
                <w:spacing w:val="1"/>
                <w:sz w:val="20"/>
                <w:szCs w:val="20"/>
              </w:rPr>
              <w:t>о</w:t>
            </w:r>
            <w:r w:rsidRPr="00F87E34">
              <w:rPr>
                <w:spacing w:val="-1"/>
                <w:sz w:val="20"/>
                <w:szCs w:val="20"/>
              </w:rPr>
              <w:t>та</w:t>
            </w:r>
          </w:p>
        </w:tc>
        <w:tc>
          <w:tcPr>
            <w:tcW w:w="870" w:type="pct"/>
            <w:gridSpan w:val="2"/>
          </w:tcPr>
          <w:p w:rsidR="00B31A88" w:rsidRPr="00F87E34" w:rsidRDefault="00B31A88" w:rsidP="004E7B7C">
            <w:pPr>
              <w:pStyle w:val="TableParagraph"/>
              <w:spacing w:before="5" w:line="206" w:lineRule="exact"/>
              <w:ind w:left="513" w:right="138" w:hanging="317"/>
              <w:jc w:val="left"/>
              <w:rPr>
                <w:sz w:val="20"/>
                <w:szCs w:val="20"/>
                <w:lang w:val="ru-RU"/>
              </w:rPr>
            </w:pPr>
            <w:r w:rsidRPr="00F87E34">
              <w:rPr>
                <w:sz w:val="20"/>
                <w:szCs w:val="20"/>
                <w:lang w:val="ru-RU"/>
              </w:rPr>
              <w:t>запас наса</w:t>
            </w:r>
            <w:r w:rsidRPr="00F87E34">
              <w:rPr>
                <w:sz w:val="20"/>
                <w:szCs w:val="20"/>
                <w:lang w:val="ru-RU"/>
              </w:rPr>
              <w:t>ж</w:t>
            </w:r>
            <w:r w:rsidRPr="00F87E34">
              <w:rPr>
                <w:sz w:val="20"/>
                <w:szCs w:val="20"/>
                <w:lang w:val="ru-RU"/>
              </w:rPr>
              <w:t>дений на 1 га, м</w:t>
            </w:r>
            <w:r w:rsidRPr="00F87E34">
              <w:rPr>
                <w:sz w:val="20"/>
                <w:szCs w:val="20"/>
                <w:vertAlign w:val="superscript"/>
                <w:lang w:val="ru-RU"/>
              </w:rPr>
              <w:t>3</w:t>
            </w:r>
          </w:p>
        </w:tc>
        <w:tc>
          <w:tcPr>
            <w:tcW w:w="513" w:type="pct"/>
            <w:vMerge w:val="restart"/>
          </w:tcPr>
          <w:p w:rsidR="00B31A88" w:rsidRPr="00F87E34" w:rsidRDefault="00B31A88" w:rsidP="004E7B7C">
            <w:pPr>
              <w:pStyle w:val="TableParagraph"/>
              <w:jc w:val="left"/>
              <w:rPr>
                <w:sz w:val="20"/>
                <w:szCs w:val="20"/>
                <w:lang w:val="ru-RU"/>
              </w:rPr>
            </w:pPr>
          </w:p>
          <w:p w:rsidR="00B31A88" w:rsidRPr="00F87E34" w:rsidRDefault="00B31A88" w:rsidP="004E7B7C">
            <w:pPr>
              <w:pStyle w:val="TableParagraph"/>
              <w:ind w:left="64" w:right="29"/>
              <w:rPr>
                <w:sz w:val="20"/>
                <w:szCs w:val="20"/>
                <w:lang w:val="ru-RU"/>
              </w:rPr>
            </w:pPr>
            <w:r w:rsidRPr="00F87E34">
              <w:rPr>
                <w:sz w:val="20"/>
                <w:szCs w:val="20"/>
                <w:lang w:val="ru-RU"/>
              </w:rPr>
              <w:t xml:space="preserve">средний прирост по запасу </w:t>
            </w:r>
            <w:r w:rsidRPr="00F87E34">
              <w:rPr>
                <w:sz w:val="20"/>
                <w:szCs w:val="20"/>
                <w:lang w:val="ru-RU"/>
              </w:rPr>
              <w:lastRenderedPageBreak/>
              <w:t>на 1 га покры- тых ле</w:t>
            </w:r>
            <w:r w:rsidRPr="00F87E34">
              <w:rPr>
                <w:sz w:val="20"/>
                <w:szCs w:val="20"/>
                <w:lang w:val="ru-RU"/>
              </w:rPr>
              <w:t>с</w:t>
            </w:r>
            <w:r w:rsidRPr="00F87E34">
              <w:rPr>
                <w:sz w:val="20"/>
                <w:szCs w:val="20"/>
                <w:lang w:val="ru-RU"/>
              </w:rPr>
              <w:t>ной раст</w:t>
            </w:r>
            <w:r w:rsidRPr="00F87E34">
              <w:rPr>
                <w:sz w:val="20"/>
                <w:szCs w:val="20"/>
                <w:lang w:val="ru-RU"/>
              </w:rPr>
              <w:t>и</w:t>
            </w:r>
            <w:r w:rsidRPr="00F87E34">
              <w:rPr>
                <w:sz w:val="20"/>
                <w:szCs w:val="20"/>
                <w:lang w:val="ru-RU"/>
              </w:rPr>
              <w:t>тель- н</w:t>
            </w:r>
            <w:r w:rsidRPr="00F87E34">
              <w:rPr>
                <w:sz w:val="20"/>
                <w:szCs w:val="20"/>
                <w:lang w:val="ru-RU"/>
              </w:rPr>
              <w:t>о</w:t>
            </w:r>
            <w:r w:rsidRPr="00F87E34">
              <w:rPr>
                <w:sz w:val="20"/>
                <w:szCs w:val="20"/>
                <w:lang w:val="ru-RU"/>
              </w:rPr>
              <w:t>стью</w:t>
            </w:r>
          </w:p>
          <w:p w:rsidR="00B31A88" w:rsidRPr="00F87E34" w:rsidRDefault="00B31A88" w:rsidP="004E7B7C">
            <w:pPr>
              <w:pStyle w:val="TableParagraph"/>
              <w:spacing w:before="1"/>
              <w:ind w:left="62" w:right="29"/>
              <w:rPr>
                <w:sz w:val="20"/>
                <w:szCs w:val="20"/>
              </w:rPr>
            </w:pPr>
            <w:r w:rsidRPr="00F87E34">
              <w:rPr>
                <w:sz w:val="20"/>
                <w:szCs w:val="20"/>
              </w:rPr>
              <w:t>земель, м</w:t>
            </w:r>
            <w:r w:rsidRPr="00F87E34">
              <w:rPr>
                <w:sz w:val="20"/>
                <w:szCs w:val="20"/>
                <w:vertAlign w:val="superscript"/>
              </w:rPr>
              <w:t>3</w:t>
            </w:r>
          </w:p>
        </w:tc>
        <w:tc>
          <w:tcPr>
            <w:tcW w:w="1203" w:type="pct"/>
            <w:vMerge w:val="restart"/>
          </w:tcPr>
          <w:p w:rsidR="00B31A88" w:rsidRPr="00F87E34" w:rsidRDefault="00B31A88" w:rsidP="004E7B7C">
            <w:pPr>
              <w:pStyle w:val="TableParagraph"/>
              <w:jc w:val="left"/>
              <w:rPr>
                <w:sz w:val="20"/>
                <w:szCs w:val="20"/>
              </w:rPr>
            </w:pPr>
          </w:p>
          <w:p w:rsidR="00B31A88" w:rsidRPr="00F87E34" w:rsidRDefault="00B31A88" w:rsidP="004E7B7C">
            <w:pPr>
              <w:pStyle w:val="TableParagraph"/>
              <w:jc w:val="left"/>
              <w:rPr>
                <w:sz w:val="20"/>
                <w:szCs w:val="20"/>
              </w:rPr>
            </w:pPr>
          </w:p>
          <w:p w:rsidR="00B31A88" w:rsidRPr="00F87E34" w:rsidRDefault="00B31A88" w:rsidP="004E7B7C">
            <w:pPr>
              <w:pStyle w:val="TableParagraph"/>
              <w:jc w:val="left"/>
              <w:rPr>
                <w:sz w:val="20"/>
                <w:szCs w:val="20"/>
              </w:rPr>
            </w:pPr>
          </w:p>
          <w:p w:rsidR="00B31A88" w:rsidRPr="00F87E34" w:rsidRDefault="00B31A88" w:rsidP="004E7B7C">
            <w:pPr>
              <w:pStyle w:val="TableParagraph"/>
              <w:spacing w:before="173"/>
              <w:ind w:left="789" w:right="732" w:firstLine="225"/>
              <w:jc w:val="left"/>
              <w:rPr>
                <w:sz w:val="20"/>
                <w:szCs w:val="20"/>
              </w:rPr>
            </w:pPr>
            <w:r w:rsidRPr="00F87E34">
              <w:rPr>
                <w:sz w:val="20"/>
                <w:szCs w:val="20"/>
              </w:rPr>
              <w:lastRenderedPageBreak/>
              <w:t>состав насаждений</w:t>
            </w:r>
          </w:p>
        </w:tc>
      </w:tr>
      <w:tr w:rsidR="00B31A88" w:rsidRPr="00F87E34" w:rsidTr="004E7B7C">
        <w:trPr>
          <w:trHeight w:val="1692"/>
        </w:trPr>
        <w:tc>
          <w:tcPr>
            <w:tcW w:w="854" w:type="pct"/>
            <w:vMerge/>
            <w:tcBorders>
              <w:top w:val="nil"/>
            </w:tcBorders>
          </w:tcPr>
          <w:p w:rsidR="00B31A88" w:rsidRPr="00F87E34" w:rsidRDefault="00B31A88" w:rsidP="004E7B7C">
            <w:pPr>
              <w:rPr>
                <w:sz w:val="20"/>
                <w:szCs w:val="20"/>
              </w:rPr>
            </w:pPr>
          </w:p>
        </w:tc>
        <w:tc>
          <w:tcPr>
            <w:tcW w:w="468" w:type="pct"/>
            <w:vMerge/>
            <w:tcBorders>
              <w:top w:val="nil"/>
            </w:tcBorders>
            <w:textDirection w:val="btLr"/>
          </w:tcPr>
          <w:p w:rsidR="00B31A88" w:rsidRPr="00F87E34" w:rsidRDefault="00B31A88" w:rsidP="004E7B7C">
            <w:pPr>
              <w:rPr>
                <w:sz w:val="20"/>
                <w:szCs w:val="20"/>
              </w:rPr>
            </w:pPr>
          </w:p>
        </w:tc>
        <w:tc>
          <w:tcPr>
            <w:tcW w:w="340" w:type="pct"/>
            <w:vMerge/>
            <w:tcBorders>
              <w:top w:val="nil"/>
            </w:tcBorders>
            <w:textDirection w:val="btLr"/>
          </w:tcPr>
          <w:p w:rsidR="00B31A88" w:rsidRPr="00F87E34" w:rsidRDefault="00B31A88" w:rsidP="004E7B7C">
            <w:pPr>
              <w:rPr>
                <w:sz w:val="20"/>
                <w:szCs w:val="20"/>
              </w:rPr>
            </w:pPr>
          </w:p>
        </w:tc>
        <w:tc>
          <w:tcPr>
            <w:tcW w:w="339" w:type="pct"/>
            <w:vMerge/>
            <w:tcBorders>
              <w:top w:val="nil"/>
            </w:tcBorders>
            <w:textDirection w:val="btLr"/>
          </w:tcPr>
          <w:p w:rsidR="00B31A88" w:rsidRPr="00F87E34" w:rsidRDefault="00B31A88" w:rsidP="004E7B7C">
            <w:pPr>
              <w:rPr>
                <w:sz w:val="20"/>
                <w:szCs w:val="20"/>
              </w:rPr>
            </w:pPr>
          </w:p>
        </w:tc>
        <w:tc>
          <w:tcPr>
            <w:tcW w:w="413" w:type="pct"/>
            <w:vMerge/>
            <w:tcBorders>
              <w:top w:val="nil"/>
            </w:tcBorders>
            <w:textDirection w:val="btLr"/>
          </w:tcPr>
          <w:p w:rsidR="00B31A88" w:rsidRPr="00F87E34" w:rsidRDefault="00B31A88" w:rsidP="004E7B7C">
            <w:pPr>
              <w:rPr>
                <w:sz w:val="20"/>
                <w:szCs w:val="20"/>
              </w:rPr>
            </w:pPr>
          </w:p>
        </w:tc>
        <w:tc>
          <w:tcPr>
            <w:tcW w:w="468" w:type="pct"/>
            <w:textDirection w:val="btLr"/>
          </w:tcPr>
          <w:p w:rsidR="00B31A88" w:rsidRPr="00F87E34" w:rsidRDefault="00B31A88" w:rsidP="004E7B7C">
            <w:pPr>
              <w:pStyle w:val="TableParagraph"/>
              <w:spacing w:before="7"/>
              <w:jc w:val="left"/>
              <w:rPr>
                <w:sz w:val="20"/>
                <w:szCs w:val="20"/>
              </w:rPr>
            </w:pPr>
          </w:p>
          <w:p w:rsidR="00B31A88" w:rsidRPr="00F87E34" w:rsidRDefault="00B31A88" w:rsidP="004E7B7C">
            <w:pPr>
              <w:pStyle w:val="TableParagraph"/>
              <w:spacing w:line="247" w:lineRule="auto"/>
              <w:ind w:left="116" w:right="112"/>
              <w:rPr>
                <w:sz w:val="20"/>
                <w:szCs w:val="20"/>
              </w:rPr>
            </w:pPr>
            <w:r w:rsidRPr="00F87E34">
              <w:rPr>
                <w:sz w:val="20"/>
                <w:szCs w:val="20"/>
              </w:rPr>
              <w:t>покрытых лесной растительностью земель</w:t>
            </w:r>
          </w:p>
        </w:tc>
        <w:tc>
          <w:tcPr>
            <w:tcW w:w="402" w:type="pct"/>
            <w:textDirection w:val="btLr"/>
          </w:tcPr>
          <w:p w:rsidR="00B31A88" w:rsidRPr="00F87E34" w:rsidRDefault="00B31A88" w:rsidP="004E7B7C">
            <w:pPr>
              <w:pStyle w:val="TableParagraph"/>
              <w:spacing w:before="9"/>
              <w:jc w:val="left"/>
              <w:rPr>
                <w:sz w:val="20"/>
                <w:szCs w:val="20"/>
              </w:rPr>
            </w:pPr>
          </w:p>
          <w:p w:rsidR="00B31A88" w:rsidRPr="00F87E34" w:rsidRDefault="00B31A88" w:rsidP="004E7B7C">
            <w:pPr>
              <w:pStyle w:val="TableParagraph"/>
              <w:spacing w:line="247" w:lineRule="auto"/>
              <w:ind w:left="340" w:right="272" w:firstLine="134"/>
              <w:jc w:val="left"/>
              <w:rPr>
                <w:sz w:val="20"/>
                <w:szCs w:val="20"/>
              </w:rPr>
            </w:pPr>
            <w:r w:rsidRPr="00F87E34">
              <w:rPr>
                <w:sz w:val="20"/>
                <w:szCs w:val="20"/>
              </w:rPr>
              <w:t>спелых и перестойных</w:t>
            </w:r>
          </w:p>
        </w:tc>
        <w:tc>
          <w:tcPr>
            <w:tcW w:w="513" w:type="pct"/>
            <w:vMerge/>
            <w:tcBorders>
              <w:top w:val="nil"/>
            </w:tcBorders>
          </w:tcPr>
          <w:p w:rsidR="00B31A88" w:rsidRPr="00F87E34" w:rsidRDefault="00B31A88" w:rsidP="004E7B7C">
            <w:pPr>
              <w:rPr>
                <w:sz w:val="20"/>
                <w:szCs w:val="20"/>
              </w:rPr>
            </w:pPr>
          </w:p>
        </w:tc>
        <w:tc>
          <w:tcPr>
            <w:tcW w:w="1203" w:type="pct"/>
            <w:vMerge/>
            <w:tcBorders>
              <w:top w:val="nil"/>
            </w:tcBorders>
          </w:tcPr>
          <w:p w:rsidR="00B31A88" w:rsidRPr="00F87E34" w:rsidRDefault="00B31A88" w:rsidP="004E7B7C">
            <w:pPr>
              <w:rPr>
                <w:sz w:val="20"/>
                <w:szCs w:val="20"/>
              </w:rPr>
            </w:pPr>
          </w:p>
        </w:tc>
      </w:tr>
      <w:tr w:rsidR="00B31A88" w:rsidRPr="00F87E34" w:rsidTr="004E7B7C">
        <w:trPr>
          <w:trHeight w:val="207"/>
        </w:trPr>
        <w:tc>
          <w:tcPr>
            <w:tcW w:w="5000" w:type="pct"/>
            <w:gridSpan w:val="9"/>
            <w:tcBorders>
              <w:bottom w:val="single" w:sz="6" w:space="0" w:color="000000"/>
            </w:tcBorders>
          </w:tcPr>
          <w:p w:rsidR="00B31A88" w:rsidRPr="00F87E34" w:rsidRDefault="00B31A88" w:rsidP="004E7B7C">
            <w:pPr>
              <w:pStyle w:val="TableParagraph"/>
              <w:spacing w:line="188" w:lineRule="exact"/>
              <w:ind w:left="4025" w:right="3992"/>
              <w:rPr>
                <w:sz w:val="20"/>
                <w:szCs w:val="20"/>
              </w:rPr>
            </w:pPr>
            <w:r w:rsidRPr="00F87E34">
              <w:rPr>
                <w:sz w:val="20"/>
                <w:szCs w:val="20"/>
              </w:rPr>
              <w:lastRenderedPageBreak/>
              <w:t>Защитные леса</w:t>
            </w:r>
          </w:p>
        </w:tc>
      </w:tr>
      <w:tr w:rsidR="00B31A88" w:rsidRPr="00F87E34" w:rsidTr="004E7B7C">
        <w:trPr>
          <w:trHeight w:val="205"/>
        </w:trPr>
        <w:tc>
          <w:tcPr>
            <w:tcW w:w="5000" w:type="pct"/>
            <w:gridSpan w:val="9"/>
            <w:tcBorders>
              <w:top w:val="single" w:sz="6" w:space="0" w:color="000000"/>
              <w:bottom w:val="single" w:sz="6" w:space="0" w:color="000000"/>
            </w:tcBorders>
          </w:tcPr>
          <w:p w:rsidR="00B31A88" w:rsidRPr="00F87E34" w:rsidRDefault="00B31A88" w:rsidP="004E7B7C">
            <w:pPr>
              <w:pStyle w:val="TableParagraph"/>
              <w:spacing w:line="186" w:lineRule="exact"/>
              <w:ind w:left="4026" w:right="3988"/>
              <w:rPr>
                <w:sz w:val="20"/>
                <w:szCs w:val="20"/>
              </w:rPr>
            </w:pPr>
            <w:r w:rsidRPr="00F87E34">
              <w:rPr>
                <w:sz w:val="20"/>
                <w:szCs w:val="20"/>
              </w:rPr>
              <w:t>Хозяйство – хвойное</w:t>
            </w:r>
          </w:p>
        </w:tc>
      </w:tr>
      <w:tr w:rsidR="00B31A88" w:rsidRPr="00F87E34" w:rsidTr="004E7B7C">
        <w:trPr>
          <w:trHeight w:val="222"/>
        </w:trPr>
        <w:tc>
          <w:tcPr>
            <w:tcW w:w="854"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before="4" w:line="198" w:lineRule="exact"/>
              <w:ind w:left="49"/>
              <w:jc w:val="left"/>
              <w:rPr>
                <w:sz w:val="20"/>
                <w:szCs w:val="20"/>
              </w:rPr>
            </w:pPr>
            <w:r w:rsidRPr="00F87E34">
              <w:rPr>
                <w:sz w:val="20"/>
                <w:szCs w:val="20"/>
              </w:rPr>
              <w:t>Сосна</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306"/>
              <w:jc w:val="left"/>
              <w:rPr>
                <w:sz w:val="20"/>
                <w:szCs w:val="20"/>
              </w:rPr>
            </w:pPr>
            <w:r w:rsidRPr="00F87E34">
              <w:rPr>
                <w:sz w:val="20"/>
                <w:szCs w:val="20"/>
              </w:rPr>
              <w:t>157.2</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264" w:right="220"/>
              <w:rPr>
                <w:sz w:val="20"/>
                <w:szCs w:val="20"/>
              </w:rPr>
            </w:pPr>
            <w:r w:rsidRPr="00F87E34">
              <w:rPr>
                <w:sz w:val="20"/>
                <w:szCs w:val="20"/>
              </w:rPr>
              <w:t>60</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262"/>
              <w:jc w:val="left"/>
              <w:rPr>
                <w:sz w:val="20"/>
                <w:szCs w:val="20"/>
              </w:rPr>
            </w:pPr>
            <w:r w:rsidRPr="00F87E34">
              <w:rPr>
                <w:sz w:val="20"/>
                <w:szCs w:val="20"/>
              </w:rPr>
              <w:t>1.2</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276" w:right="228"/>
              <w:rPr>
                <w:sz w:val="20"/>
                <w:szCs w:val="20"/>
              </w:rPr>
            </w:pPr>
            <w:r w:rsidRPr="00F87E34">
              <w:rPr>
                <w:sz w:val="20"/>
                <w:szCs w:val="20"/>
              </w:rPr>
              <w:t>0.69</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196" w:right="144"/>
              <w:rPr>
                <w:sz w:val="20"/>
                <w:szCs w:val="20"/>
              </w:rPr>
            </w:pPr>
            <w:r w:rsidRPr="00F87E34">
              <w:rPr>
                <w:sz w:val="20"/>
                <w:szCs w:val="20"/>
              </w:rPr>
              <w:t>260</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289" w:right="236"/>
              <w:rPr>
                <w:sz w:val="20"/>
                <w:szCs w:val="20"/>
              </w:rPr>
            </w:pPr>
            <w:r w:rsidRPr="00F87E34">
              <w:rPr>
                <w:sz w:val="20"/>
                <w:szCs w:val="20"/>
              </w:rPr>
              <w:t>262</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384" w:right="332"/>
              <w:rPr>
                <w:sz w:val="20"/>
                <w:szCs w:val="20"/>
              </w:rPr>
            </w:pPr>
            <w:r w:rsidRPr="00F87E34">
              <w:rPr>
                <w:sz w:val="20"/>
                <w:szCs w:val="20"/>
              </w:rPr>
              <w:t>4.42</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11" w:line="191" w:lineRule="exact"/>
              <w:ind w:left="110" w:right="51"/>
              <w:rPr>
                <w:sz w:val="20"/>
                <w:szCs w:val="20"/>
              </w:rPr>
            </w:pPr>
            <w:r w:rsidRPr="00F87E34">
              <w:rPr>
                <w:sz w:val="20"/>
                <w:szCs w:val="20"/>
              </w:rPr>
              <w:t>8С2Б+Е,Ос</w:t>
            </w:r>
          </w:p>
        </w:tc>
      </w:tr>
      <w:tr w:rsidR="00B31A88" w:rsidRPr="00F87E34" w:rsidTr="004E7B7C">
        <w:trPr>
          <w:trHeight w:val="222"/>
        </w:trPr>
        <w:tc>
          <w:tcPr>
            <w:tcW w:w="854"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before="2" w:line="201" w:lineRule="exact"/>
              <w:ind w:left="49"/>
              <w:jc w:val="left"/>
              <w:rPr>
                <w:sz w:val="20"/>
                <w:szCs w:val="20"/>
              </w:rPr>
            </w:pPr>
            <w:r w:rsidRPr="00F87E34">
              <w:rPr>
                <w:sz w:val="20"/>
                <w:szCs w:val="20"/>
              </w:rPr>
              <w:t>Ель</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306"/>
              <w:jc w:val="left"/>
              <w:rPr>
                <w:sz w:val="20"/>
                <w:szCs w:val="20"/>
              </w:rPr>
            </w:pPr>
            <w:r w:rsidRPr="00F87E34">
              <w:rPr>
                <w:sz w:val="20"/>
                <w:szCs w:val="20"/>
              </w:rPr>
              <w:t>344.6</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264" w:right="220"/>
              <w:rPr>
                <w:sz w:val="20"/>
                <w:szCs w:val="20"/>
              </w:rPr>
            </w:pPr>
            <w:r w:rsidRPr="00F87E34">
              <w:rPr>
                <w:sz w:val="20"/>
                <w:szCs w:val="20"/>
              </w:rPr>
              <w:t>79</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329"/>
              <w:jc w:val="left"/>
              <w:rPr>
                <w:sz w:val="20"/>
                <w:szCs w:val="20"/>
              </w:rPr>
            </w:pPr>
            <w:r w:rsidRPr="00F87E34">
              <w:rPr>
                <w:sz w:val="20"/>
                <w:szCs w:val="20"/>
              </w:rPr>
              <w:t>2</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276" w:right="228"/>
              <w:rPr>
                <w:sz w:val="20"/>
                <w:szCs w:val="20"/>
              </w:rPr>
            </w:pPr>
            <w:r w:rsidRPr="00F87E34">
              <w:rPr>
                <w:sz w:val="20"/>
                <w:szCs w:val="20"/>
              </w:rPr>
              <w:t>0.53</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196" w:right="144"/>
              <w:rPr>
                <w:sz w:val="20"/>
                <w:szCs w:val="20"/>
              </w:rPr>
            </w:pPr>
            <w:r w:rsidRPr="00F87E34">
              <w:rPr>
                <w:sz w:val="20"/>
                <w:szCs w:val="20"/>
              </w:rPr>
              <w:t>242</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289" w:right="236"/>
              <w:rPr>
                <w:sz w:val="20"/>
                <w:szCs w:val="20"/>
              </w:rPr>
            </w:pPr>
            <w:r w:rsidRPr="00F87E34">
              <w:rPr>
                <w:sz w:val="20"/>
                <w:szCs w:val="20"/>
              </w:rPr>
              <w:t>217</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384" w:right="332"/>
              <w:rPr>
                <w:sz w:val="20"/>
                <w:szCs w:val="20"/>
              </w:rPr>
            </w:pPr>
            <w:r w:rsidRPr="00F87E34">
              <w:rPr>
                <w:sz w:val="20"/>
                <w:szCs w:val="20"/>
              </w:rPr>
              <w:t>3.24</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9" w:line="193" w:lineRule="exact"/>
              <w:ind w:left="110" w:right="54"/>
              <w:rPr>
                <w:sz w:val="20"/>
                <w:szCs w:val="20"/>
                <w:lang w:val="ru-RU"/>
              </w:rPr>
            </w:pPr>
            <w:r w:rsidRPr="00F87E34">
              <w:rPr>
                <w:sz w:val="20"/>
                <w:szCs w:val="20"/>
                <w:lang w:val="ru-RU"/>
              </w:rPr>
              <w:t>5Е3Б1Лп1П+Ос,С,Олс,Олч</w:t>
            </w:r>
          </w:p>
        </w:tc>
      </w:tr>
      <w:tr w:rsidR="00B31A88" w:rsidRPr="00F87E34" w:rsidTr="004E7B7C">
        <w:trPr>
          <w:trHeight w:val="220"/>
        </w:trPr>
        <w:tc>
          <w:tcPr>
            <w:tcW w:w="854"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before="2" w:line="198" w:lineRule="exact"/>
              <w:ind w:left="49"/>
              <w:jc w:val="left"/>
              <w:rPr>
                <w:sz w:val="20"/>
                <w:szCs w:val="20"/>
              </w:rPr>
            </w:pPr>
            <w:r w:rsidRPr="00F87E34">
              <w:rPr>
                <w:sz w:val="20"/>
                <w:szCs w:val="20"/>
              </w:rPr>
              <w:t>Итого хвойных</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left="306"/>
              <w:jc w:val="left"/>
              <w:rPr>
                <w:sz w:val="20"/>
                <w:szCs w:val="20"/>
              </w:rPr>
            </w:pPr>
            <w:r w:rsidRPr="00F87E34">
              <w:rPr>
                <w:sz w:val="20"/>
                <w:szCs w:val="20"/>
              </w:rPr>
              <w:t>501.8</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left="264" w:right="220"/>
              <w:rPr>
                <w:sz w:val="20"/>
                <w:szCs w:val="20"/>
              </w:rPr>
            </w:pPr>
            <w:r w:rsidRPr="00F87E34">
              <w:rPr>
                <w:sz w:val="20"/>
                <w:szCs w:val="20"/>
              </w:rPr>
              <w:t>73</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left="262"/>
              <w:jc w:val="left"/>
              <w:rPr>
                <w:sz w:val="20"/>
                <w:szCs w:val="20"/>
              </w:rPr>
            </w:pPr>
            <w:r w:rsidRPr="00F87E34">
              <w:rPr>
                <w:sz w:val="20"/>
                <w:szCs w:val="20"/>
              </w:rPr>
              <w:t>1.7</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left="276" w:right="228"/>
              <w:rPr>
                <w:sz w:val="20"/>
                <w:szCs w:val="20"/>
              </w:rPr>
            </w:pPr>
            <w:r w:rsidRPr="00F87E34">
              <w:rPr>
                <w:sz w:val="20"/>
                <w:szCs w:val="20"/>
              </w:rPr>
              <w:t>0.58</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left="196" w:right="144"/>
              <w:rPr>
                <w:sz w:val="20"/>
                <w:szCs w:val="20"/>
              </w:rPr>
            </w:pPr>
            <w:r w:rsidRPr="00F87E34">
              <w:rPr>
                <w:sz w:val="20"/>
                <w:szCs w:val="20"/>
              </w:rPr>
              <w:t>248</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left="289" w:right="236"/>
              <w:rPr>
                <w:sz w:val="20"/>
                <w:szCs w:val="20"/>
              </w:rPr>
            </w:pPr>
            <w:r w:rsidRPr="00F87E34">
              <w:rPr>
                <w:sz w:val="20"/>
                <w:szCs w:val="20"/>
              </w:rPr>
              <w:t>217</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left="384" w:right="332"/>
              <w:rPr>
                <w:sz w:val="20"/>
                <w:szCs w:val="20"/>
              </w:rPr>
            </w:pPr>
            <w:r w:rsidRPr="00F87E34">
              <w:rPr>
                <w:sz w:val="20"/>
                <w:szCs w:val="20"/>
              </w:rPr>
              <w:t>3.61</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9" w:line="191" w:lineRule="exact"/>
              <w:ind w:left="110" w:right="52"/>
              <w:rPr>
                <w:sz w:val="20"/>
                <w:szCs w:val="20"/>
              </w:rPr>
            </w:pPr>
            <w:r w:rsidRPr="00F87E34">
              <w:rPr>
                <w:sz w:val="20"/>
                <w:szCs w:val="20"/>
              </w:rPr>
              <w:t>3Е3С2Б1Лп1П+Ос,Олч,Олс</w:t>
            </w:r>
          </w:p>
        </w:tc>
      </w:tr>
      <w:tr w:rsidR="00B31A88" w:rsidRPr="00F87E34" w:rsidTr="004E7B7C">
        <w:trPr>
          <w:trHeight w:val="208"/>
        </w:trPr>
        <w:tc>
          <w:tcPr>
            <w:tcW w:w="5000" w:type="pct"/>
            <w:gridSpan w:val="9"/>
            <w:tcBorders>
              <w:top w:val="single" w:sz="6" w:space="0" w:color="000000"/>
            </w:tcBorders>
          </w:tcPr>
          <w:p w:rsidR="00B31A88" w:rsidRPr="00F87E34" w:rsidRDefault="00B31A88" w:rsidP="004E7B7C">
            <w:pPr>
              <w:pStyle w:val="TableParagraph"/>
              <w:spacing w:line="188" w:lineRule="exact"/>
              <w:ind w:left="4024" w:right="3992"/>
              <w:rPr>
                <w:sz w:val="20"/>
                <w:szCs w:val="20"/>
              </w:rPr>
            </w:pPr>
            <w:r w:rsidRPr="00F87E34">
              <w:rPr>
                <w:sz w:val="20"/>
                <w:szCs w:val="20"/>
              </w:rPr>
              <w:t>Хозяйство – твердолиственное</w:t>
            </w:r>
          </w:p>
        </w:tc>
      </w:tr>
      <w:tr w:rsidR="00B31A88" w:rsidRPr="00F87E34" w:rsidTr="004E7B7C">
        <w:trPr>
          <w:trHeight w:val="222"/>
        </w:trPr>
        <w:tc>
          <w:tcPr>
            <w:tcW w:w="854" w:type="pct"/>
            <w:tcBorders>
              <w:bottom w:val="single" w:sz="6" w:space="0" w:color="000000"/>
              <w:right w:val="single" w:sz="4" w:space="0" w:color="000000"/>
            </w:tcBorders>
          </w:tcPr>
          <w:p w:rsidR="00B31A88" w:rsidRPr="00F87E34" w:rsidRDefault="00B31A88" w:rsidP="004E7B7C">
            <w:pPr>
              <w:pStyle w:val="TableParagraph"/>
              <w:spacing w:line="202" w:lineRule="exact"/>
              <w:ind w:left="49"/>
              <w:jc w:val="left"/>
              <w:rPr>
                <w:sz w:val="20"/>
                <w:szCs w:val="20"/>
              </w:rPr>
            </w:pPr>
            <w:r w:rsidRPr="00F87E34">
              <w:rPr>
                <w:sz w:val="20"/>
                <w:szCs w:val="20"/>
              </w:rPr>
              <w:t>Клен остролистный</w:t>
            </w:r>
          </w:p>
        </w:tc>
        <w:tc>
          <w:tcPr>
            <w:tcW w:w="468" w:type="pct"/>
            <w:tcBorders>
              <w:left w:val="single" w:sz="4"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198" w:right="154"/>
              <w:rPr>
                <w:sz w:val="20"/>
                <w:szCs w:val="20"/>
              </w:rPr>
            </w:pPr>
            <w:r w:rsidRPr="00F87E34">
              <w:rPr>
                <w:sz w:val="20"/>
                <w:szCs w:val="20"/>
              </w:rPr>
              <w:t>4.1</w:t>
            </w:r>
          </w:p>
        </w:tc>
        <w:tc>
          <w:tcPr>
            <w:tcW w:w="340" w:type="pct"/>
            <w:tcBorders>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264" w:right="220"/>
              <w:rPr>
                <w:sz w:val="20"/>
                <w:szCs w:val="20"/>
              </w:rPr>
            </w:pPr>
            <w:r w:rsidRPr="00F87E34">
              <w:rPr>
                <w:sz w:val="20"/>
                <w:szCs w:val="20"/>
              </w:rPr>
              <w:t>25</w:t>
            </w:r>
          </w:p>
        </w:tc>
        <w:tc>
          <w:tcPr>
            <w:tcW w:w="339" w:type="pct"/>
            <w:tcBorders>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44"/>
              <w:rPr>
                <w:sz w:val="20"/>
                <w:szCs w:val="20"/>
              </w:rPr>
            </w:pPr>
            <w:r w:rsidRPr="00F87E34">
              <w:rPr>
                <w:sz w:val="20"/>
                <w:szCs w:val="20"/>
              </w:rPr>
              <w:t>2</w:t>
            </w:r>
          </w:p>
        </w:tc>
        <w:tc>
          <w:tcPr>
            <w:tcW w:w="413" w:type="pct"/>
            <w:tcBorders>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274" w:right="228"/>
              <w:rPr>
                <w:sz w:val="20"/>
                <w:szCs w:val="20"/>
              </w:rPr>
            </w:pPr>
            <w:r w:rsidRPr="00F87E34">
              <w:rPr>
                <w:sz w:val="20"/>
                <w:szCs w:val="20"/>
              </w:rPr>
              <w:t>0.8</w:t>
            </w:r>
          </w:p>
        </w:tc>
        <w:tc>
          <w:tcPr>
            <w:tcW w:w="468" w:type="pct"/>
            <w:tcBorders>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right="323"/>
              <w:jc w:val="right"/>
              <w:rPr>
                <w:sz w:val="20"/>
                <w:szCs w:val="20"/>
              </w:rPr>
            </w:pPr>
            <w:r w:rsidRPr="00F87E34">
              <w:rPr>
                <w:sz w:val="20"/>
                <w:szCs w:val="20"/>
              </w:rPr>
              <w:t>110</w:t>
            </w:r>
          </w:p>
        </w:tc>
        <w:tc>
          <w:tcPr>
            <w:tcW w:w="402" w:type="pct"/>
            <w:tcBorders>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47"/>
              <w:rPr>
                <w:sz w:val="20"/>
                <w:szCs w:val="20"/>
              </w:rPr>
            </w:pPr>
            <w:r w:rsidRPr="00F87E34">
              <w:rPr>
                <w:sz w:val="20"/>
                <w:szCs w:val="20"/>
              </w:rPr>
              <w:t>0</w:t>
            </w:r>
          </w:p>
        </w:tc>
        <w:tc>
          <w:tcPr>
            <w:tcW w:w="513" w:type="pct"/>
            <w:tcBorders>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384" w:right="332"/>
              <w:rPr>
                <w:sz w:val="20"/>
                <w:szCs w:val="20"/>
              </w:rPr>
            </w:pPr>
            <w:r w:rsidRPr="00F87E34">
              <w:rPr>
                <w:sz w:val="20"/>
                <w:szCs w:val="20"/>
              </w:rPr>
              <w:t>4.39</w:t>
            </w:r>
          </w:p>
        </w:tc>
        <w:tc>
          <w:tcPr>
            <w:tcW w:w="1203" w:type="pct"/>
            <w:tcBorders>
              <w:left w:val="single" w:sz="6" w:space="0" w:color="000000"/>
              <w:bottom w:val="single" w:sz="6" w:space="0" w:color="000000"/>
            </w:tcBorders>
          </w:tcPr>
          <w:p w:rsidR="00B31A88" w:rsidRPr="00F87E34" w:rsidRDefault="00B31A88" w:rsidP="004E7B7C">
            <w:pPr>
              <w:pStyle w:val="TableParagraph"/>
              <w:spacing w:before="11" w:line="191" w:lineRule="exact"/>
              <w:ind w:left="110" w:right="48"/>
              <w:rPr>
                <w:sz w:val="20"/>
                <w:szCs w:val="20"/>
              </w:rPr>
            </w:pPr>
            <w:r w:rsidRPr="00F87E34">
              <w:rPr>
                <w:sz w:val="20"/>
                <w:szCs w:val="20"/>
              </w:rPr>
              <w:t>4Кло4Ивд1Лп1Ос</w:t>
            </w:r>
          </w:p>
        </w:tc>
      </w:tr>
      <w:tr w:rsidR="00B31A88" w:rsidRPr="00F87E34" w:rsidTr="004E7B7C">
        <w:trPr>
          <w:trHeight w:val="414"/>
        </w:trPr>
        <w:tc>
          <w:tcPr>
            <w:tcW w:w="854"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line="202" w:lineRule="exact"/>
              <w:ind w:left="49"/>
              <w:jc w:val="left"/>
              <w:rPr>
                <w:sz w:val="20"/>
                <w:szCs w:val="20"/>
              </w:rPr>
            </w:pPr>
            <w:r w:rsidRPr="00F87E34">
              <w:rPr>
                <w:sz w:val="20"/>
                <w:szCs w:val="20"/>
              </w:rPr>
              <w:t>Итого твердолист-</w:t>
            </w:r>
          </w:p>
          <w:p w:rsidR="00B31A88" w:rsidRPr="00F87E34" w:rsidRDefault="00B31A88" w:rsidP="004E7B7C">
            <w:pPr>
              <w:pStyle w:val="TableParagraph"/>
              <w:spacing w:before="2" w:line="191" w:lineRule="exact"/>
              <w:ind w:left="49"/>
              <w:jc w:val="left"/>
              <w:rPr>
                <w:sz w:val="20"/>
                <w:szCs w:val="20"/>
              </w:rPr>
            </w:pPr>
            <w:r w:rsidRPr="00F87E34">
              <w:rPr>
                <w:sz w:val="20"/>
                <w:szCs w:val="20"/>
              </w:rPr>
              <w:t>венных</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196" w:right="155"/>
              <w:rPr>
                <w:sz w:val="20"/>
                <w:szCs w:val="20"/>
              </w:rPr>
            </w:pPr>
            <w:r w:rsidRPr="00F87E34">
              <w:rPr>
                <w:sz w:val="20"/>
                <w:szCs w:val="20"/>
              </w:rPr>
              <w:t>4.1</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264" w:right="220"/>
              <w:rPr>
                <w:sz w:val="20"/>
                <w:szCs w:val="20"/>
              </w:rPr>
            </w:pPr>
            <w:r w:rsidRPr="00F87E34">
              <w:rPr>
                <w:sz w:val="20"/>
                <w:szCs w:val="20"/>
              </w:rPr>
              <w:t>25</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44"/>
              <w:rPr>
                <w:sz w:val="20"/>
                <w:szCs w:val="20"/>
              </w:rPr>
            </w:pPr>
            <w:r w:rsidRPr="00F87E34">
              <w:rPr>
                <w:sz w:val="20"/>
                <w:szCs w:val="20"/>
              </w:rPr>
              <w:t>2</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274" w:right="228"/>
              <w:rPr>
                <w:sz w:val="20"/>
                <w:szCs w:val="20"/>
              </w:rPr>
            </w:pPr>
            <w:r w:rsidRPr="00F87E34">
              <w:rPr>
                <w:sz w:val="20"/>
                <w:szCs w:val="20"/>
              </w:rPr>
              <w:t>0.8</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right="323"/>
              <w:jc w:val="right"/>
              <w:rPr>
                <w:sz w:val="20"/>
                <w:szCs w:val="20"/>
              </w:rPr>
            </w:pPr>
            <w:r w:rsidRPr="00F87E34">
              <w:rPr>
                <w:sz w:val="20"/>
                <w:szCs w:val="20"/>
              </w:rPr>
              <w:t>110</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47"/>
              <w:rPr>
                <w:sz w:val="20"/>
                <w:szCs w:val="20"/>
              </w:rPr>
            </w:pPr>
            <w:r w:rsidRPr="00F87E34">
              <w:rPr>
                <w:sz w:val="20"/>
                <w:szCs w:val="20"/>
              </w:rPr>
              <w:t>0</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384" w:right="332"/>
              <w:rPr>
                <w:sz w:val="20"/>
                <w:szCs w:val="20"/>
              </w:rPr>
            </w:pPr>
            <w:r w:rsidRPr="00F87E34">
              <w:rPr>
                <w:sz w:val="20"/>
                <w:szCs w:val="20"/>
              </w:rPr>
              <w:t>4.39</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105"/>
              <w:ind w:left="110" w:right="48"/>
              <w:rPr>
                <w:sz w:val="20"/>
                <w:szCs w:val="20"/>
              </w:rPr>
            </w:pPr>
            <w:r w:rsidRPr="00F87E34">
              <w:rPr>
                <w:sz w:val="20"/>
                <w:szCs w:val="20"/>
              </w:rPr>
              <w:t>4Кло4Ивд1Лп1Ос</w:t>
            </w:r>
          </w:p>
        </w:tc>
      </w:tr>
      <w:tr w:rsidR="00B31A88" w:rsidRPr="00F87E34" w:rsidTr="004E7B7C">
        <w:trPr>
          <w:trHeight w:val="206"/>
        </w:trPr>
        <w:tc>
          <w:tcPr>
            <w:tcW w:w="5000" w:type="pct"/>
            <w:gridSpan w:val="9"/>
            <w:tcBorders>
              <w:top w:val="single" w:sz="6" w:space="0" w:color="000000"/>
              <w:bottom w:val="single" w:sz="6" w:space="0" w:color="000000"/>
            </w:tcBorders>
          </w:tcPr>
          <w:p w:rsidR="00B31A88" w:rsidRPr="00F87E34" w:rsidRDefault="00B31A88" w:rsidP="004E7B7C">
            <w:pPr>
              <w:pStyle w:val="TableParagraph"/>
              <w:spacing w:line="186" w:lineRule="exact"/>
              <w:ind w:left="4024" w:right="3992"/>
              <w:rPr>
                <w:sz w:val="20"/>
                <w:szCs w:val="20"/>
              </w:rPr>
            </w:pPr>
            <w:r w:rsidRPr="00F87E34">
              <w:rPr>
                <w:sz w:val="20"/>
                <w:szCs w:val="20"/>
              </w:rPr>
              <w:t>Хозяйство – мягколиственное</w:t>
            </w:r>
          </w:p>
        </w:tc>
      </w:tr>
      <w:tr w:rsidR="00B31A88" w:rsidRPr="00F87E34" w:rsidTr="004E7B7C">
        <w:trPr>
          <w:trHeight w:val="222"/>
        </w:trPr>
        <w:tc>
          <w:tcPr>
            <w:tcW w:w="854" w:type="pct"/>
            <w:tcBorders>
              <w:top w:val="single" w:sz="6" w:space="0" w:color="000000"/>
              <w:bottom w:val="single" w:sz="6" w:space="0" w:color="000000"/>
              <w:right w:val="single" w:sz="4" w:space="0" w:color="000000"/>
            </w:tcBorders>
          </w:tcPr>
          <w:p w:rsidR="00B31A88" w:rsidRPr="00F87E34" w:rsidRDefault="00B31A88" w:rsidP="004E7B7C">
            <w:pPr>
              <w:pStyle w:val="TableParagraph"/>
              <w:spacing w:before="11" w:line="191" w:lineRule="exact"/>
              <w:ind w:left="49"/>
              <w:jc w:val="left"/>
              <w:rPr>
                <w:sz w:val="20"/>
                <w:szCs w:val="20"/>
              </w:rPr>
            </w:pPr>
            <w:r w:rsidRPr="00F87E34">
              <w:rPr>
                <w:sz w:val="20"/>
                <w:szCs w:val="20"/>
              </w:rPr>
              <w:t>Береза</w:t>
            </w:r>
          </w:p>
        </w:tc>
        <w:tc>
          <w:tcPr>
            <w:tcW w:w="468" w:type="pct"/>
            <w:tcBorders>
              <w:top w:val="single" w:sz="6" w:space="0" w:color="000000"/>
              <w:left w:val="single" w:sz="4"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198" w:right="154"/>
              <w:rPr>
                <w:sz w:val="20"/>
                <w:szCs w:val="20"/>
              </w:rPr>
            </w:pPr>
            <w:r w:rsidRPr="00F87E34">
              <w:rPr>
                <w:sz w:val="20"/>
                <w:szCs w:val="20"/>
              </w:rPr>
              <w:t>1267.5</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264" w:right="220"/>
              <w:rPr>
                <w:sz w:val="20"/>
                <w:szCs w:val="20"/>
              </w:rPr>
            </w:pPr>
            <w:r w:rsidRPr="00F87E34">
              <w:rPr>
                <w:sz w:val="20"/>
                <w:szCs w:val="20"/>
              </w:rPr>
              <w:t>55</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176" w:right="130"/>
              <w:rPr>
                <w:sz w:val="20"/>
                <w:szCs w:val="20"/>
              </w:rPr>
            </w:pPr>
            <w:r w:rsidRPr="00F87E34">
              <w:rPr>
                <w:sz w:val="20"/>
                <w:szCs w:val="20"/>
              </w:rPr>
              <w:t>1.9</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276" w:right="228"/>
              <w:rPr>
                <w:sz w:val="20"/>
                <w:szCs w:val="20"/>
              </w:rPr>
            </w:pPr>
            <w:r w:rsidRPr="00F87E34">
              <w:rPr>
                <w:sz w:val="20"/>
                <w:szCs w:val="20"/>
              </w:rPr>
              <w:t>0.63</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right="323"/>
              <w:jc w:val="right"/>
              <w:rPr>
                <w:sz w:val="20"/>
                <w:szCs w:val="20"/>
              </w:rPr>
            </w:pPr>
            <w:r w:rsidRPr="00F87E34">
              <w:rPr>
                <w:sz w:val="20"/>
                <w:szCs w:val="20"/>
              </w:rPr>
              <w:t>151</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289" w:right="236"/>
              <w:rPr>
                <w:sz w:val="20"/>
                <w:szCs w:val="20"/>
              </w:rPr>
            </w:pPr>
            <w:r w:rsidRPr="00F87E34">
              <w:rPr>
                <w:sz w:val="20"/>
                <w:szCs w:val="20"/>
              </w:rPr>
              <w:t>163</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384" w:right="332"/>
              <w:rPr>
                <w:sz w:val="20"/>
                <w:szCs w:val="20"/>
              </w:rPr>
            </w:pPr>
            <w:r w:rsidRPr="00F87E34">
              <w:rPr>
                <w:sz w:val="20"/>
                <w:szCs w:val="20"/>
              </w:rPr>
              <w:t>2.82</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11" w:line="191" w:lineRule="exact"/>
              <w:ind w:left="109" w:right="55"/>
              <w:rPr>
                <w:sz w:val="20"/>
                <w:szCs w:val="20"/>
                <w:lang w:val="ru-RU"/>
              </w:rPr>
            </w:pPr>
            <w:r w:rsidRPr="00F87E34">
              <w:rPr>
                <w:sz w:val="20"/>
                <w:szCs w:val="20"/>
                <w:lang w:val="ru-RU"/>
              </w:rPr>
              <w:t>6Б2Ос1Е1Олс+Лп,С,Ивд,Олч</w:t>
            </w:r>
          </w:p>
        </w:tc>
      </w:tr>
      <w:tr w:rsidR="00B31A88" w:rsidRPr="00F87E34" w:rsidTr="004E7B7C">
        <w:trPr>
          <w:trHeight w:val="222"/>
        </w:trPr>
        <w:tc>
          <w:tcPr>
            <w:tcW w:w="854"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49"/>
              <w:jc w:val="left"/>
              <w:rPr>
                <w:sz w:val="20"/>
                <w:szCs w:val="20"/>
              </w:rPr>
            </w:pPr>
            <w:r w:rsidRPr="00F87E34">
              <w:rPr>
                <w:sz w:val="20"/>
                <w:szCs w:val="20"/>
              </w:rPr>
              <w:t>Осина</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196" w:right="152"/>
              <w:rPr>
                <w:sz w:val="20"/>
                <w:szCs w:val="20"/>
              </w:rPr>
            </w:pPr>
            <w:r w:rsidRPr="00F87E34">
              <w:rPr>
                <w:sz w:val="20"/>
                <w:szCs w:val="20"/>
              </w:rPr>
              <w:t>153.4</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264" w:right="220"/>
              <w:rPr>
                <w:sz w:val="20"/>
                <w:szCs w:val="20"/>
              </w:rPr>
            </w:pPr>
            <w:r w:rsidRPr="00F87E34">
              <w:rPr>
                <w:sz w:val="20"/>
                <w:szCs w:val="20"/>
              </w:rPr>
              <w:t>43</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176" w:right="132"/>
              <w:rPr>
                <w:sz w:val="20"/>
                <w:szCs w:val="20"/>
              </w:rPr>
            </w:pPr>
            <w:r w:rsidRPr="00F87E34">
              <w:rPr>
                <w:sz w:val="20"/>
                <w:szCs w:val="20"/>
              </w:rPr>
              <w:t>1А.9</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276" w:right="228"/>
              <w:rPr>
                <w:sz w:val="20"/>
                <w:szCs w:val="20"/>
              </w:rPr>
            </w:pPr>
            <w:r w:rsidRPr="00F87E34">
              <w:rPr>
                <w:sz w:val="20"/>
                <w:szCs w:val="20"/>
              </w:rPr>
              <w:t>0.75</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right="323"/>
              <w:jc w:val="right"/>
              <w:rPr>
                <w:sz w:val="20"/>
                <w:szCs w:val="20"/>
              </w:rPr>
            </w:pPr>
            <w:r w:rsidRPr="00F87E34">
              <w:rPr>
                <w:sz w:val="20"/>
                <w:szCs w:val="20"/>
              </w:rPr>
              <w:t>205</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289" w:right="236"/>
              <w:rPr>
                <w:sz w:val="20"/>
                <w:szCs w:val="20"/>
              </w:rPr>
            </w:pPr>
            <w:r w:rsidRPr="00F87E34">
              <w:rPr>
                <w:sz w:val="20"/>
                <w:szCs w:val="20"/>
              </w:rPr>
              <w:t>261</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384" w:right="332"/>
              <w:rPr>
                <w:sz w:val="20"/>
                <w:szCs w:val="20"/>
              </w:rPr>
            </w:pPr>
            <w:r w:rsidRPr="00F87E34">
              <w:rPr>
                <w:sz w:val="20"/>
                <w:szCs w:val="20"/>
              </w:rPr>
              <w:t>5.32</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9" w:line="193" w:lineRule="exact"/>
              <w:ind w:left="110" w:right="51"/>
              <w:rPr>
                <w:sz w:val="20"/>
                <w:szCs w:val="20"/>
                <w:lang w:val="ru-RU"/>
              </w:rPr>
            </w:pPr>
            <w:r w:rsidRPr="00F87E34">
              <w:rPr>
                <w:sz w:val="20"/>
                <w:szCs w:val="20"/>
                <w:lang w:val="ru-RU"/>
              </w:rPr>
              <w:t>6Ос3Б1Е+Лп,Олс,С,Ивд</w:t>
            </w:r>
          </w:p>
        </w:tc>
      </w:tr>
      <w:tr w:rsidR="00B31A88" w:rsidRPr="00F87E34" w:rsidTr="004E7B7C">
        <w:trPr>
          <w:trHeight w:val="222"/>
        </w:trPr>
        <w:tc>
          <w:tcPr>
            <w:tcW w:w="854"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49"/>
              <w:jc w:val="left"/>
              <w:rPr>
                <w:sz w:val="20"/>
                <w:szCs w:val="20"/>
              </w:rPr>
            </w:pPr>
            <w:r w:rsidRPr="00F87E34">
              <w:rPr>
                <w:sz w:val="20"/>
                <w:szCs w:val="20"/>
              </w:rPr>
              <w:t>Ольха серая</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196" w:right="152"/>
              <w:rPr>
                <w:sz w:val="20"/>
                <w:szCs w:val="20"/>
              </w:rPr>
            </w:pPr>
            <w:r w:rsidRPr="00F87E34">
              <w:rPr>
                <w:sz w:val="20"/>
                <w:szCs w:val="20"/>
              </w:rPr>
              <w:t>410.5</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264" w:right="220"/>
              <w:rPr>
                <w:sz w:val="20"/>
                <w:szCs w:val="20"/>
              </w:rPr>
            </w:pPr>
            <w:r w:rsidRPr="00F87E34">
              <w:rPr>
                <w:sz w:val="20"/>
                <w:szCs w:val="20"/>
              </w:rPr>
              <w:t>32</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176" w:right="130"/>
              <w:rPr>
                <w:sz w:val="20"/>
                <w:szCs w:val="20"/>
              </w:rPr>
            </w:pPr>
            <w:r w:rsidRPr="00F87E34">
              <w:rPr>
                <w:sz w:val="20"/>
                <w:szCs w:val="20"/>
              </w:rPr>
              <w:t>2.9</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276" w:right="228"/>
              <w:rPr>
                <w:sz w:val="20"/>
                <w:szCs w:val="20"/>
              </w:rPr>
            </w:pPr>
            <w:r w:rsidRPr="00F87E34">
              <w:rPr>
                <w:sz w:val="20"/>
                <w:szCs w:val="20"/>
              </w:rPr>
              <w:t>0.46</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right="368"/>
              <w:jc w:val="right"/>
              <w:rPr>
                <w:sz w:val="20"/>
                <w:szCs w:val="20"/>
              </w:rPr>
            </w:pPr>
            <w:r w:rsidRPr="00F87E34">
              <w:rPr>
                <w:sz w:val="20"/>
                <w:szCs w:val="20"/>
              </w:rPr>
              <w:t>68</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289" w:right="236"/>
              <w:rPr>
                <w:sz w:val="20"/>
                <w:szCs w:val="20"/>
              </w:rPr>
            </w:pPr>
            <w:r w:rsidRPr="00F87E34">
              <w:rPr>
                <w:sz w:val="20"/>
                <w:szCs w:val="20"/>
              </w:rPr>
              <w:t>144</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384" w:right="332"/>
              <w:rPr>
                <w:sz w:val="20"/>
                <w:szCs w:val="20"/>
              </w:rPr>
            </w:pPr>
            <w:r w:rsidRPr="00F87E34">
              <w:rPr>
                <w:sz w:val="20"/>
                <w:szCs w:val="20"/>
              </w:rPr>
              <w:t>1.93</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9" w:line="193" w:lineRule="exact"/>
              <w:ind w:left="110" w:right="51"/>
              <w:rPr>
                <w:sz w:val="20"/>
                <w:szCs w:val="20"/>
              </w:rPr>
            </w:pPr>
            <w:r w:rsidRPr="00F87E34">
              <w:rPr>
                <w:sz w:val="20"/>
                <w:szCs w:val="20"/>
              </w:rPr>
              <w:t>6Олс2Б1Е1Ивд+Лп,Ос</w:t>
            </w:r>
          </w:p>
        </w:tc>
      </w:tr>
      <w:tr w:rsidR="00B31A88" w:rsidRPr="00F87E34" w:rsidTr="004E7B7C">
        <w:trPr>
          <w:trHeight w:val="220"/>
        </w:trPr>
        <w:tc>
          <w:tcPr>
            <w:tcW w:w="854"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left="49"/>
              <w:jc w:val="left"/>
              <w:rPr>
                <w:sz w:val="20"/>
                <w:szCs w:val="20"/>
              </w:rPr>
            </w:pPr>
            <w:r w:rsidRPr="00F87E34">
              <w:rPr>
                <w:sz w:val="20"/>
                <w:szCs w:val="20"/>
              </w:rPr>
              <w:t>Ольха черная</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left="196" w:right="155"/>
              <w:rPr>
                <w:sz w:val="20"/>
                <w:szCs w:val="20"/>
              </w:rPr>
            </w:pPr>
            <w:r w:rsidRPr="00F87E34">
              <w:rPr>
                <w:sz w:val="20"/>
                <w:szCs w:val="20"/>
              </w:rPr>
              <w:t>1.8</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left="264" w:right="220"/>
              <w:rPr>
                <w:sz w:val="20"/>
                <w:szCs w:val="20"/>
              </w:rPr>
            </w:pPr>
            <w:r w:rsidRPr="00F87E34">
              <w:rPr>
                <w:sz w:val="20"/>
                <w:szCs w:val="20"/>
              </w:rPr>
              <w:t>53</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left="44"/>
              <w:rPr>
                <w:sz w:val="20"/>
                <w:szCs w:val="20"/>
              </w:rPr>
            </w:pPr>
            <w:r w:rsidRPr="00F87E34">
              <w:rPr>
                <w:sz w:val="20"/>
                <w:szCs w:val="20"/>
              </w:rPr>
              <w:t>2</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left="274" w:right="228"/>
              <w:rPr>
                <w:sz w:val="20"/>
                <w:szCs w:val="20"/>
              </w:rPr>
            </w:pPr>
            <w:r w:rsidRPr="00F87E34">
              <w:rPr>
                <w:sz w:val="20"/>
                <w:szCs w:val="20"/>
              </w:rPr>
              <w:t>0.4</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right="323"/>
              <w:jc w:val="right"/>
              <w:rPr>
                <w:sz w:val="20"/>
                <w:szCs w:val="20"/>
              </w:rPr>
            </w:pPr>
            <w:r w:rsidRPr="00F87E34">
              <w:rPr>
                <w:sz w:val="20"/>
                <w:szCs w:val="20"/>
              </w:rPr>
              <w:t>100</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left="47"/>
              <w:rPr>
                <w:sz w:val="20"/>
                <w:szCs w:val="20"/>
              </w:rPr>
            </w:pPr>
            <w:r w:rsidRPr="00F87E34">
              <w:rPr>
                <w:sz w:val="20"/>
                <w:szCs w:val="20"/>
              </w:rPr>
              <w:t>0</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left="384" w:right="332"/>
              <w:rPr>
                <w:sz w:val="20"/>
                <w:szCs w:val="20"/>
              </w:rPr>
            </w:pPr>
            <w:r w:rsidRPr="00F87E34">
              <w:rPr>
                <w:sz w:val="20"/>
                <w:szCs w:val="20"/>
              </w:rPr>
              <w:t>1.99</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9" w:line="191" w:lineRule="exact"/>
              <w:ind w:left="110" w:right="51"/>
              <w:rPr>
                <w:sz w:val="20"/>
                <w:szCs w:val="20"/>
              </w:rPr>
            </w:pPr>
            <w:r w:rsidRPr="00F87E34">
              <w:rPr>
                <w:sz w:val="20"/>
                <w:szCs w:val="20"/>
              </w:rPr>
              <w:t>6Олч2Б1В1Е</w:t>
            </w:r>
          </w:p>
        </w:tc>
      </w:tr>
      <w:tr w:rsidR="00B31A88" w:rsidRPr="00F87E34" w:rsidTr="004E7B7C">
        <w:trPr>
          <w:trHeight w:val="222"/>
        </w:trPr>
        <w:tc>
          <w:tcPr>
            <w:tcW w:w="854"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49"/>
              <w:jc w:val="left"/>
              <w:rPr>
                <w:sz w:val="20"/>
                <w:szCs w:val="20"/>
              </w:rPr>
            </w:pPr>
            <w:r w:rsidRPr="00F87E34">
              <w:rPr>
                <w:sz w:val="20"/>
                <w:szCs w:val="20"/>
              </w:rPr>
              <w:t>Липа</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196" w:right="152"/>
              <w:rPr>
                <w:sz w:val="20"/>
                <w:szCs w:val="20"/>
              </w:rPr>
            </w:pPr>
            <w:r w:rsidRPr="00F87E34">
              <w:rPr>
                <w:sz w:val="20"/>
                <w:szCs w:val="20"/>
              </w:rPr>
              <w:t>132.2</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264" w:right="220"/>
              <w:rPr>
                <w:sz w:val="20"/>
                <w:szCs w:val="20"/>
              </w:rPr>
            </w:pPr>
            <w:r w:rsidRPr="00F87E34">
              <w:rPr>
                <w:sz w:val="20"/>
                <w:szCs w:val="20"/>
              </w:rPr>
              <w:t>54</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176" w:right="130"/>
              <w:rPr>
                <w:sz w:val="20"/>
                <w:szCs w:val="20"/>
              </w:rPr>
            </w:pPr>
            <w:r w:rsidRPr="00F87E34">
              <w:rPr>
                <w:sz w:val="20"/>
                <w:szCs w:val="20"/>
              </w:rPr>
              <w:t>1.9</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276" w:right="228"/>
              <w:rPr>
                <w:sz w:val="20"/>
                <w:szCs w:val="20"/>
              </w:rPr>
            </w:pPr>
            <w:r w:rsidRPr="00F87E34">
              <w:rPr>
                <w:sz w:val="20"/>
                <w:szCs w:val="20"/>
              </w:rPr>
              <w:t>0.64</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right="323"/>
              <w:jc w:val="right"/>
              <w:rPr>
                <w:sz w:val="20"/>
                <w:szCs w:val="20"/>
              </w:rPr>
            </w:pPr>
            <w:r w:rsidRPr="00F87E34">
              <w:rPr>
                <w:sz w:val="20"/>
                <w:szCs w:val="20"/>
              </w:rPr>
              <w:t>219</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289" w:right="236"/>
              <w:rPr>
                <w:sz w:val="20"/>
                <w:szCs w:val="20"/>
              </w:rPr>
            </w:pPr>
            <w:r w:rsidRPr="00F87E34">
              <w:rPr>
                <w:sz w:val="20"/>
                <w:szCs w:val="20"/>
              </w:rPr>
              <w:t>260</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384" w:right="332"/>
              <w:rPr>
                <w:sz w:val="20"/>
                <w:szCs w:val="20"/>
              </w:rPr>
            </w:pPr>
            <w:r w:rsidRPr="00F87E34">
              <w:rPr>
                <w:sz w:val="20"/>
                <w:szCs w:val="20"/>
              </w:rPr>
              <w:t>4.98</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11" w:line="191" w:lineRule="exact"/>
              <w:ind w:left="110" w:right="55"/>
              <w:rPr>
                <w:sz w:val="20"/>
                <w:szCs w:val="20"/>
                <w:lang w:val="ru-RU"/>
              </w:rPr>
            </w:pPr>
            <w:r w:rsidRPr="00F87E34">
              <w:rPr>
                <w:sz w:val="20"/>
                <w:szCs w:val="20"/>
                <w:lang w:val="ru-RU"/>
              </w:rPr>
              <w:t>6Лп2Е2Б+Ос,Ивд,Кло,Олс</w:t>
            </w:r>
          </w:p>
        </w:tc>
      </w:tr>
      <w:tr w:rsidR="00B31A88" w:rsidRPr="00F87E34" w:rsidTr="004E7B7C">
        <w:trPr>
          <w:trHeight w:val="222"/>
        </w:trPr>
        <w:tc>
          <w:tcPr>
            <w:tcW w:w="854"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49"/>
              <w:jc w:val="left"/>
              <w:rPr>
                <w:sz w:val="20"/>
                <w:szCs w:val="20"/>
              </w:rPr>
            </w:pPr>
            <w:r w:rsidRPr="00F87E34">
              <w:rPr>
                <w:sz w:val="20"/>
                <w:szCs w:val="20"/>
              </w:rPr>
              <w:t>Ива древовидная</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196" w:right="155"/>
              <w:rPr>
                <w:sz w:val="20"/>
                <w:szCs w:val="20"/>
              </w:rPr>
            </w:pPr>
            <w:r w:rsidRPr="00F87E34">
              <w:rPr>
                <w:sz w:val="20"/>
                <w:szCs w:val="20"/>
              </w:rPr>
              <w:t>0.4</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264" w:right="220"/>
              <w:rPr>
                <w:sz w:val="20"/>
                <w:szCs w:val="20"/>
              </w:rPr>
            </w:pPr>
            <w:r w:rsidRPr="00F87E34">
              <w:rPr>
                <w:sz w:val="20"/>
                <w:szCs w:val="20"/>
              </w:rPr>
              <w:t>15</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44"/>
              <w:rPr>
                <w:sz w:val="20"/>
                <w:szCs w:val="20"/>
              </w:rPr>
            </w:pPr>
            <w:r w:rsidRPr="00F87E34">
              <w:rPr>
                <w:sz w:val="20"/>
                <w:szCs w:val="20"/>
              </w:rPr>
              <w:t>3</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274" w:right="228"/>
              <w:rPr>
                <w:sz w:val="20"/>
                <w:szCs w:val="20"/>
              </w:rPr>
            </w:pPr>
            <w:r w:rsidRPr="00F87E34">
              <w:rPr>
                <w:sz w:val="20"/>
                <w:szCs w:val="20"/>
              </w:rPr>
              <w:t>0.4</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right="368"/>
              <w:jc w:val="right"/>
              <w:rPr>
                <w:sz w:val="20"/>
                <w:szCs w:val="20"/>
              </w:rPr>
            </w:pPr>
            <w:r w:rsidRPr="00F87E34">
              <w:rPr>
                <w:sz w:val="20"/>
                <w:szCs w:val="20"/>
              </w:rPr>
              <w:t>25</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47"/>
              <w:rPr>
                <w:sz w:val="20"/>
                <w:szCs w:val="20"/>
              </w:rPr>
            </w:pPr>
            <w:r w:rsidRPr="00F87E34">
              <w:rPr>
                <w:sz w:val="20"/>
                <w:szCs w:val="20"/>
              </w:rPr>
              <w:t>0</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384" w:right="332"/>
              <w:rPr>
                <w:sz w:val="20"/>
                <w:szCs w:val="20"/>
              </w:rPr>
            </w:pPr>
            <w:r w:rsidRPr="00F87E34">
              <w:rPr>
                <w:sz w:val="20"/>
                <w:szCs w:val="20"/>
              </w:rPr>
              <w:t>1.68</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9" w:line="193" w:lineRule="exact"/>
              <w:ind w:left="110" w:right="51"/>
              <w:rPr>
                <w:sz w:val="20"/>
                <w:szCs w:val="20"/>
              </w:rPr>
            </w:pPr>
            <w:r w:rsidRPr="00F87E34">
              <w:rPr>
                <w:sz w:val="20"/>
                <w:szCs w:val="20"/>
              </w:rPr>
              <w:t>10Ивд</w:t>
            </w:r>
          </w:p>
        </w:tc>
      </w:tr>
      <w:tr w:rsidR="00B31A88" w:rsidRPr="00F87E34" w:rsidTr="004E7B7C">
        <w:trPr>
          <w:trHeight w:val="429"/>
        </w:trPr>
        <w:tc>
          <w:tcPr>
            <w:tcW w:w="854"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before="5" w:line="206" w:lineRule="exact"/>
              <w:ind w:left="49" w:right="97"/>
              <w:jc w:val="left"/>
              <w:rPr>
                <w:sz w:val="20"/>
                <w:szCs w:val="20"/>
              </w:rPr>
            </w:pPr>
            <w:r w:rsidRPr="00F87E34">
              <w:rPr>
                <w:sz w:val="20"/>
                <w:szCs w:val="20"/>
              </w:rPr>
              <w:t>Итого мягколиствен- ных</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2"/>
              <w:ind w:left="196" w:right="155"/>
              <w:rPr>
                <w:sz w:val="20"/>
                <w:szCs w:val="20"/>
              </w:rPr>
            </w:pPr>
            <w:r w:rsidRPr="00F87E34">
              <w:rPr>
                <w:sz w:val="20"/>
                <w:szCs w:val="20"/>
              </w:rPr>
              <w:t>1965.8</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2"/>
              <w:ind w:left="264" w:right="220"/>
              <w:rPr>
                <w:sz w:val="20"/>
                <w:szCs w:val="20"/>
              </w:rPr>
            </w:pPr>
            <w:r w:rsidRPr="00F87E34">
              <w:rPr>
                <w:sz w:val="20"/>
                <w:szCs w:val="20"/>
              </w:rPr>
              <w:t>49</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2"/>
              <w:ind w:left="44"/>
              <w:rPr>
                <w:sz w:val="20"/>
                <w:szCs w:val="20"/>
              </w:rPr>
            </w:pPr>
            <w:r w:rsidRPr="00F87E34">
              <w:rPr>
                <w:sz w:val="20"/>
                <w:szCs w:val="20"/>
              </w:rPr>
              <w:t>2</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2"/>
              <w:ind w:left="274" w:right="228"/>
              <w:rPr>
                <w:sz w:val="20"/>
                <w:szCs w:val="20"/>
              </w:rPr>
            </w:pPr>
            <w:r w:rsidRPr="00F87E34">
              <w:rPr>
                <w:sz w:val="20"/>
                <w:szCs w:val="20"/>
              </w:rPr>
              <w:t>0.6</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2"/>
              <w:ind w:right="323"/>
              <w:jc w:val="right"/>
              <w:rPr>
                <w:sz w:val="20"/>
                <w:szCs w:val="20"/>
              </w:rPr>
            </w:pPr>
            <w:r w:rsidRPr="00F87E34">
              <w:rPr>
                <w:sz w:val="20"/>
                <w:szCs w:val="20"/>
              </w:rPr>
              <w:t>142</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2"/>
              <w:ind w:left="289" w:right="236"/>
              <w:rPr>
                <w:sz w:val="20"/>
                <w:szCs w:val="20"/>
              </w:rPr>
            </w:pPr>
            <w:r w:rsidRPr="00F87E34">
              <w:rPr>
                <w:sz w:val="20"/>
                <w:szCs w:val="20"/>
              </w:rPr>
              <w:t>193</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2"/>
              <w:ind w:left="384" w:right="332"/>
              <w:rPr>
                <w:sz w:val="20"/>
                <w:szCs w:val="20"/>
              </w:rPr>
            </w:pPr>
            <w:r w:rsidRPr="00F87E34">
              <w:rPr>
                <w:sz w:val="20"/>
                <w:szCs w:val="20"/>
              </w:rPr>
              <w:t>2.97</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9"/>
              <w:ind w:left="110" w:right="55"/>
              <w:rPr>
                <w:sz w:val="20"/>
                <w:szCs w:val="20"/>
                <w:lang w:val="ru-RU"/>
              </w:rPr>
            </w:pPr>
            <w:r w:rsidRPr="00F87E34">
              <w:rPr>
                <w:sz w:val="20"/>
                <w:szCs w:val="20"/>
                <w:lang w:val="ru-RU"/>
              </w:rPr>
              <w:t>5Б2Ос1Е1Олс1Лп+С,Ивд,Олч</w:t>
            </w:r>
          </w:p>
          <w:p w:rsidR="00B31A88" w:rsidRPr="00F87E34" w:rsidRDefault="00B31A88" w:rsidP="004E7B7C">
            <w:pPr>
              <w:pStyle w:val="TableParagraph"/>
              <w:spacing w:before="2" w:line="191" w:lineRule="exact"/>
              <w:ind w:left="110" w:right="51"/>
              <w:rPr>
                <w:sz w:val="20"/>
                <w:szCs w:val="20"/>
                <w:lang w:val="ru-RU"/>
              </w:rPr>
            </w:pPr>
            <w:r w:rsidRPr="00F87E34">
              <w:rPr>
                <w:sz w:val="20"/>
                <w:szCs w:val="20"/>
                <w:lang w:val="ru-RU"/>
              </w:rPr>
              <w:t>,Кло,В</w:t>
            </w:r>
          </w:p>
        </w:tc>
      </w:tr>
      <w:tr w:rsidR="00B31A88" w:rsidRPr="00F87E34" w:rsidTr="004E7B7C">
        <w:trPr>
          <w:trHeight w:val="428"/>
        </w:trPr>
        <w:tc>
          <w:tcPr>
            <w:tcW w:w="854"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before="5" w:line="206" w:lineRule="exact"/>
              <w:ind w:left="49" w:right="327"/>
              <w:jc w:val="left"/>
              <w:rPr>
                <w:sz w:val="20"/>
                <w:szCs w:val="20"/>
              </w:rPr>
            </w:pPr>
            <w:r w:rsidRPr="00F87E34">
              <w:rPr>
                <w:sz w:val="20"/>
                <w:szCs w:val="20"/>
              </w:rPr>
              <w:t>Всего в защитных лесах</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2"/>
              <w:ind w:left="196" w:right="155"/>
              <w:rPr>
                <w:sz w:val="20"/>
                <w:szCs w:val="20"/>
              </w:rPr>
            </w:pPr>
            <w:r w:rsidRPr="00F87E34">
              <w:rPr>
                <w:sz w:val="20"/>
                <w:szCs w:val="20"/>
              </w:rPr>
              <w:t>2471.7</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2"/>
              <w:ind w:left="264" w:right="220"/>
              <w:rPr>
                <w:sz w:val="20"/>
                <w:szCs w:val="20"/>
              </w:rPr>
            </w:pPr>
            <w:r w:rsidRPr="00F87E34">
              <w:rPr>
                <w:sz w:val="20"/>
                <w:szCs w:val="20"/>
              </w:rPr>
              <w:t>54</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2"/>
              <w:ind w:left="44"/>
              <w:rPr>
                <w:sz w:val="20"/>
                <w:szCs w:val="20"/>
              </w:rPr>
            </w:pPr>
            <w:r w:rsidRPr="00F87E34">
              <w:rPr>
                <w:sz w:val="20"/>
                <w:szCs w:val="20"/>
              </w:rPr>
              <w:t>2</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2"/>
              <w:ind w:left="274" w:right="228"/>
              <w:rPr>
                <w:sz w:val="20"/>
                <w:szCs w:val="20"/>
              </w:rPr>
            </w:pPr>
            <w:r w:rsidRPr="00F87E34">
              <w:rPr>
                <w:sz w:val="20"/>
                <w:szCs w:val="20"/>
              </w:rPr>
              <w:t>0.6</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2"/>
              <w:ind w:right="323"/>
              <w:jc w:val="right"/>
              <w:rPr>
                <w:sz w:val="20"/>
                <w:szCs w:val="20"/>
              </w:rPr>
            </w:pPr>
            <w:r w:rsidRPr="00F87E34">
              <w:rPr>
                <w:sz w:val="20"/>
                <w:szCs w:val="20"/>
              </w:rPr>
              <w:t>164</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2"/>
              <w:ind w:left="289" w:right="236"/>
              <w:rPr>
                <w:sz w:val="20"/>
                <w:szCs w:val="20"/>
              </w:rPr>
            </w:pPr>
            <w:r w:rsidRPr="00F87E34">
              <w:rPr>
                <w:sz w:val="20"/>
                <w:szCs w:val="20"/>
              </w:rPr>
              <w:t>198</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2"/>
              <w:ind w:left="384" w:right="332"/>
              <w:rPr>
                <w:sz w:val="20"/>
                <w:szCs w:val="20"/>
              </w:rPr>
            </w:pPr>
            <w:r w:rsidRPr="00F87E34">
              <w:rPr>
                <w:sz w:val="20"/>
                <w:szCs w:val="20"/>
              </w:rPr>
              <w:t>3.11</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9"/>
              <w:ind w:left="110" w:right="55"/>
              <w:rPr>
                <w:sz w:val="20"/>
                <w:szCs w:val="20"/>
                <w:lang w:val="ru-RU"/>
              </w:rPr>
            </w:pPr>
            <w:r w:rsidRPr="00F87E34">
              <w:rPr>
                <w:sz w:val="20"/>
                <w:szCs w:val="20"/>
                <w:lang w:val="ru-RU"/>
              </w:rPr>
              <w:t>4Б2Е1Ос1С1Лп1Олс+П,Ивд,</w:t>
            </w:r>
          </w:p>
          <w:p w:rsidR="00B31A88" w:rsidRPr="00F87E34" w:rsidRDefault="00B31A88" w:rsidP="004E7B7C">
            <w:pPr>
              <w:pStyle w:val="TableParagraph"/>
              <w:spacing w:before="2" w:line="191" w:lineRule="exact"/>
              <w:ind w:left="110" w:right="52"/>
              <w:rPr>
                <w:sz w:val="20"/>
                <w:szCs w:val="20"/>
                <w:lang w:val="ru-RU"/>
              </w:rPr>
            </w:pPr>
            <w:r w:rsidRPr="00F87E34">
              <w:rPr>
                <w:sz w:val="20"/>
                <w:szCs w:val="20"/>
                <w:lang w:val="ru-RU"/>
              </w:rPr>
              <w:t>Олч,Кло, В</w:t>
            </w:r>
          </w:p>
        </w:tc>
      </w:tr>
      <w:tr w:rsidR="00B31A88" w:rsidRPr="00F87E34" w:rsidTr="004E7B7C">
        <w:trPr>
          <w:trHeight w:val="205"/>
        </w:trPr>
        <w:tc>
          <w:tcPr>
            <w:tcW w:w="5000" w:type="pct"/>
            <w:gridSpan w:val="9"/>
            <w:tcBorders>
              <w:top w:val="single" w:sz="6" w:space="0" w:color="000000"/>
              <w:bottom w:val="single" w:sz="6" w:space="0" w:color="000000"/>
            </w:tcBorders>
          </w:tcPr>
          <w:p w:rsidR="00B31A88" w:rsidRPr="00F87E34" w:rsidRDefault="00B31A88" w:rsidP="004E7B7C">
            <w:pPr>
              <w:pStyle w:val="TableParagraph"/>
              <w:spacing w:line="186" w:lineRule="exact"/>
              <w:ind w:left="4024" w:right="3992"/>
              <w:rPr>
                <w:sz w:val="20"/>
                <w:szCs w:val="20"/>
              </w:rPr>
            </w:pPr>
            <w:r w:rsidRPr="00F87E34">
              <w:rPr>
                <w:sz w:val="20"/>
                <w:szCs w:val="20"/>
              </w:rPr>
              <w:t>Эксплуатационные леса</w:t>
            </w:r>
          </w:p>
        </w:tc>
      </w:tr>
      <w:tr w:rsidR="00B31A88" w:rsidRPr="00F87E34" w:rsidTr="004E7B7C">
        <w:trPr>
          <w:trHeight w:val="208"/>
        </w:trPr>
        <w:tc>
          <w:tcPr>
            <w:tcW w:w="5000" w:type="pct"/>
            <w:gridSpan w:val="9"/>
            <w:tcBorders>
              <w:top w:val="single" w:sz="6" w:space="0" w:color="000000"/>
              <w:bottom w:val="single" w:sz="6" w:space="0" w:color="000000"/>
            </w:tcBorders>
          </w:tcPr>
          <w:p w:rsidR="00B31A88" w:rsidRPr="00F87E34" w:rsidRDefault="00B31A88" w:rsidP="004E7B7C">
            <w:pPr>
              <w:pStyle w:val="TableParagraph"/>
              <w:spacing w:line="188" w:lineRule="exact"/>
              <w:ind w:left="4026" w:right="3988"/>
              <w:rPr>
                <w:sz w:val="20"/>
                <w:szCs w:val="20"/>
              </w:rPr>
            </w:pPr>
            <w:r w:rsidRPr="00F87E34">
              <w:rPr>
                <w:sz w:val="20"/>
                <w:szCs w:val="20"/>
              </w:rPr>
              <w:t>Хозяйство – хвойное</w:t>
            </w:r>
          </w:p>
        </w:tc>
      </w:tr>
      <w:tr w:rsidR="00B31A88" w:rsidRPr="00F87E34" w:rsidTr="004E7B7C">
        <w:trPr>
          <w:trHeight w:val="222"/>
        </w:trPr>
        <w:tc>
          <w:tcPr>
            <w:tcW w:w="854"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before="2" w:line="201" w:lineRule="exact"/>
              <w:ind w:left="49"/>
              <w:jc w:val="left"/>
              <w:rPr>
                <w:sz w:val="20"/>
                <w:szCs w:val="20"/>
              </w:rPr>
            </w:pPr>
            <w:r w:rsidRPr="00F87E34">
              <w:rPr>
                <w:sz w:val="20"/>
                <w:szCs w:val="20"/>
              </w:rPr>
              <w:t>Сосна</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196" w:right="155"/>
              <w:rPr>
                <w:sz w:val="20"/>
                <w:szCs w:val="20"/>
              </w:rPr>
            </w:pPr>
            <w:r w:rsidRPr="00F87E34">
              <w:rPr>
                <w:sz w:val="20"/>
                <w:szCs w:val="20"/>
              </w:rPr>
              <w:t>1892.3</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264" w:right="220"/>
              <w:rPr>
                <w:sz w:val="20"/>
                <w:szCs w:val="20"/>
              </w:rPr>
            </w:pPr>
            <w:r w:rsidRPr="00F87E34">
              <w:rPr>
                <w:sz w:val="20"/>
                <w:szCs w:val="20"/>
              </w:rPr>
              <w:t>54</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44"/>
              <w:rPr>
                <w:sz w:val="20"/>
                <w:szCs w:val="20"/>
              </w:rPr>
            </w:pPr>
            <w:r w:rsidRPr="00F87E34">
              <w:rPr>
                <w:sz w:val="20"/>
                <w:szCs w:val="20"/>
              </w:rPr>
              <w:t>1</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274" w:right="228"/>
              <w:rPr>
                <w:sz w:val="20"/>
                <w:szCs w:val="20"/>
              </w:rPr>
            </w:pPr>
            <w:r w:rsidRPr="00F87E34">
              <w:rPr>
                <w:sz w:val="20"/>
                <w:szCs w:val="20"/>
              </w:rPr>
              <w:t>0.7</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right="323"/>
              <w:jc w:val="right"/>
              <w:rPr>
                <w:sz w:val="20"/>
                <w:szCs w:val="20"/>
              </w:rPr>
            </w:pPr>
            <w:r w:rsidRPr="00F87E34">
              <w:rPr>
                <w:sz w:val="20"/>
                <w:szCs w:val="20"/>
              </w:rPr>
              <w:t>250</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289" w:right="236"/>
              <w:rPr>
                <w:sz w:val="20"/>
                <w:szCs w:val="20"/>
              </w:rPr>
            </w:pPr>
            <w:r w:rsidRPr="00F87E34">
              <w:rPr>
                <w:sz w:val="20"/>
                <w:szCs w:val="20"/>
              </w:rPr>
              <w:t>284</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384" w:right="332"/>
              <w:rPr>
                <w:sz w:val="20"/>
                <w:szCs w:val="20"/>
              </w:rPr>
            </w:pPr>
            <w:r w:rsidRPr="00F87E34">
              <w:rPr>
                <w:sz w:val="20"/>
                <w:szCs w:val="20"/>
              </w:rPr>
              <w:t>4.69</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9" w:line="193" w:lineRule="exact"/>
              <w:ind w:left="110" w:right="48"/>
              <w:rPr>
                <w:sz w:val="20"/>
                <w:szCs w:val="20"/>
              </w:rPr>
            </w:pPr>
            <w:r w:rsidRPr="00F87E34">
              <w:rPr>
                <w:sz w:val="20"/>
                <w:szCs w:val="20"/>
              </w:rPr>
              <w:t>7С2Б1Ос+Е,Лп</w:t>
            </w:r>
          </w:p>
        </w:tc>
      </w:tr>
      <w:tr w:rsidR="00B31A88" w:rsidRPr="00F87E34" w:rsidTr="004E7B7C">
        <w:trPr>
          <w:trHeight w:val="220"/>
        </w:trPr>
        <w:tc>
          <w:tcPr>
            <w:tcW w:w="854"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before="2" w:line="198" w:lineRule="exact"/>
              <w:ind w:left="49"/>
              <w:jc w:val="left"/>
              <w:rPr>
                <w:sz w:val="20"/>
                <w:szCs w:val="20"/>
              </w:rPr>
            </w:pPr>
            <w:r w:rsidRPr="00F87E34">
              <w:rPr>
                <w:sz w:val="20"/>
                <w:szCs w:val="20"/>
              </w:rPr>
              <w:t>Ель</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left="196" w:right="155"/>
              <w:rPr>
                <w:sz w:val="20"/>
                <w:szCs w:val="20"/>
              </w:rPr>
            </w:pPr>
            <w:r w:rsidRPr="00F87E34">
              <w:rPr>
                <w:sz w:val="20"/>
                <w:szCs w:val="20"/>
              </w:rPr>
              <w:t>3319</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left="264" w:right="220"/>
              <w:rPr>
                <w:sz w:val="20"/>
                <w:szCs w:val="20"/>
              </w:rPr>
            </w:pPr>
            <w:r w:rsidRPr="00F87E34">
              <w:rPr>
                <w:sz w:val="20"/>
                <w:szCs w:val="20"/>
              </w:rPr>
              <w:t>66</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left="176" w:right="130"/>
              <w:rPr>
                <w:sz w:val="20"/>
                <w:szCs w:val="20"/>
              </w:rPr>
            </w:pPr>
            <w:r w:rsidRPr="00F87E34">
              <w:rPr>
                <w:sz w:val="20"/>
                <w:szCs w:val="20"/>
              </w:rPr>
              <w:t>1.6</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left="276" w:right="228"/>
              <w:rPr>
                <w:sz w:val="20"/>
                <w:szCs w:val="20"/>
              </w:rPr>
            </w:pPr>
            <w:r w:rsidRPr="00F87E34">
              <w:rPr>
                <w:sz w:val="20"/>
                <w:szCs w:val="20"/>
              </w:rPr>
              <w:t>0.56</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right="323"/>
              <w:jc w:val="right"/>
              <w:rPr>
                <w:sz w:val="20"/>
                <w:szCs w:val="20"/>
              </w:rPr>
            </w:pPr>
            <w:r w:rsidRPr="00F87E34">
              <w:rPr>
                <w:sz w:val="20"/>
                <w:szCs w:val="20"/>
              </w:rPr>
              <w:t>237</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left="289" w:right="236"/>
              <w:rPr>
                <w:sz w:val="20"/>
                <w:szCs w:val="20"/>
              </w:rPr>
            </w:pPr>
            <w:r w:rsidRPr="00F87E34">
              <w:rPr>
                <w:sz w:val="20"/>
                <w:szCs w:val="20"/>
              </w:rPr>
              <w:t>263</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left="382" w:right="332"/>
              <w:rPr>
                <w:sz w:val="20"/>
                <w:szCs w:val="20"/>
              </w:rPr>
            </w:pPr>
            <w:r w:rsidRPr="00F87E34">
              <w:rPr>
                <w:sz w:val="20"/>
                <w:szCs w:val="20"/>
              </w:rPr>
              <w:t>3.8</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9" w:line="191" w:lineRule="exact"/>
              <w:ind w:left="110" w:right="49"/>
              <w:rPr>
                <w:sz w:val="20"/>
                <w:szCs w:val="20"/>
              </w:rPr>
            </w:pPr>
            <w:r w:rsidRPr="00F87E34">
              <w:rPr>
                <w:sz w:val="20"/>
                <w:szCs w:val="20"/>
              </w:rPr>
              <w:t>5Е2Б1П1Лп1Ос+С</w:t>
            </w:r>
          </w:p>
        </w:tc>
      </w:tr>
      <w:tr w:rsidR="00B31A88" w:rsidRPr="00F87E34" w:rsidTr="004E7B7C">
        <w:trPr>
          <w:trHeight w:val="223"/>
        </w:trPr>
        <w:tc>
          <w:tcPr>
            <w:tcW w:w="854"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before="4" w:line="199" w:lineRule="exact"/>
              <w:ind w:left="49"/>
              <w:jc w:val="left"/>
              <w:rPr>
                <w:sz w:val="20"/>
                <w:szCs w:val="20"/>
              </w:rPr>
            </w:pPr>
            <w:r w:rsidRPr="00F87E34">
              <w:rPr>
                <w:sz w:val="20"/>
                <w:szCs w:val="20"/>
              </w:rPr>
              <w:t>Лиственница</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2" w:line="191" w:lineRule="exact"/>
              <w:ind w:left="196" w:right="155"/>
              <w:rPr>
                <w:sz w:val="20"/>
                <w:szCs w:val="20"/>
              </w:rPr>
            </w:pPr>
            <w:r w:rsidRPr="00F87E34">
              <w:rPr>
                <w:sz w:val="20"/>
                <w:szCs w:val="20"/>
              </w:rPr>
              <w:t>1.6</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2" w:line="191" w:lineRule="exact"/>
              <w:ind w:left="264" w:right="220"/>
              <w:rPr>
                <w:sz w:val="20"/>
                <w:szCs w:val="20"/>
              </w:rPr>
            </w:pPr>
            <w:r w:rsidRPr="00F87E34">
              <w:rPr>
                <w:sz w:val="20"/>
                <w:szCs w:val="20"/>
              </w:rPr>
              <w:t>34</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2" w:line="191" w:lineRule="exact"/>
              <w:ind w:left="176" w:right="132"/>
              <w:rPr>
                <w:sz w:val="20"/>
                <w:szCs w:val="20"/>
              </w:rPr>
            </w:pPr>
            <w:r>
              <w:rPr>
                <w:sz w:val="20"/>
                <w:szCs w:val="20"/>
              </w:rPr>
              <w:t>1</w:t>
            </w:r>
            <w:r w:rsidRPr="00F87E34">
              <w:rPr>
                <w:sz w:val="20"/>
                <w:szCs w:val="20"/>
              </w:rPr>
              <w:t>.8</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2" w:line="191" w:lineRule="exact"/>
              <w:ind w:left="274" w:right="228"/>
              <w:rPr>
                <w:sz w:val="20"/>
                <w:szCs w:val="20"/>
              </w:rPr>
            </w:pPr>
            <w:r w:rsidRPr="00F87E34">
              <w:rPr>
                <w:sz w:val="20"/>
                <w:szCs w:val="20"/>
              </w:rPr>
              <w:t>0.4</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2" w:line="191" w:lineRule="exact"/>
              <w:ind w:right="368"/>
              <w:jc w:val="right"/>
              <w:rPr>
                <w:sz w:val="20"/>
                <w:szCs w:val="20"/>
              </w:rPr>
            </w:pPr>
            <w:r w:rsidRPr="00F87E34">
              <w:rPr>
                <w:sz w:val="20"/>
                <w:szCs w:val="20"/>
              </w:rPr>
              <w:t>94</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2" w:line="191" w:lineRule="exact"/>
              <w:ind w:left="47"/>
              <w:rPr>
                <w:sz w:val="20"/>
                <w:szCs w:val="20"/>
              </w:rPr>
            </w:pPr>
            <w:r w:rsidRPr="00F87E34">
              <w:rPr>
                <w:sz w:val="20"/>
                <w:szCs w:val="20"/>
              </w:rPr>
              <w:t>0</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2" w:line="191" w:lineRule="exact"/>
              <w:ind w:left="384" w:right="332"/>
              <w:rPr>
                <w:sz w:val="20"/>
                <w:szCs w:val="20"/>
              </w:rPr>
            </w:pPr>
            <w:r w:rsidRPr="00F87E34">
              <w:rPr>
                <w:sz w:val="20"/>
                <w:szCs w:val="20"/>
              </w:rPr>
              <w:t>2.75</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12" w:line="191" w:lineRule="exact"/>
              <w:ind w:left="110" w:right="51"/>
              <w:rPr>
                <w:sz w:val="20"/>
                <w:szCs w:val="20"/>
              </w:rPr>
            </w:pPr>
            <w:r w:rsidRPr="00F87E34">
              <w:rPr>
                <w:sz w:val="20"/>
                <w:szCs w:val="20"/>
              </w:rPr>
              <w:t>6Л2Е1Б1С</w:t>
            </w:r>
          </w:p>
        </w:tc>
      </w:tr>
      <w:tr w:rsidR="00B31A88" w:rsidRPr="00F87E34" w:rsidTr="004E7B7C">
        <w:trPr>
          <w:trHeight w:val="222"/>
        </w:trPr>
        <w:tc>
          <w:tcPr>
            <w:tcW w:w="854"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before="2" w:line="201" w:lineRule="exact"/>
              <w:ind w:left="49"/>
              <w:jc w:val="left"/>
              <w:rPr>
                <w:sz w:val="20"/>
                <w:szCs w:val="20"/>
              </w:rPr>
            </w:pPr>
            <w:r w:rsidRPr="00F87E34">
              <w:rPr>
                <w:sz w:val="20"/>
                <w:szCs w:val="20"/>
              </w:rPr>
              <w:t>Итого хвойных</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196" w:right="155"/>
              <w:rPr>
                <w:sz w:val="20"/>
                <w:szCs w:val="20"/>
              </w:rPr>
            </w:pPr>
            <w:r w:rsidRPr="00F87E34">
              <w:rPr>
                <w:sz w:val="20"/>
                <w:szCs w:val="20"/>
              </w:rPr>
              <w:t>5212.9</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263" w:right="220"/>
              <w:rPr>
                <w:sz w:val="20"/>
                <w:szCs w:val="20"/>
              </w:rPr>
            </w:pPr>
            <w:r w:rsidRPr="00F87E34">
              <w:rPr>
                <w:sz w:val="20"/>
                <w:szCs w:val="20"/>
              </w:rPr>
              <w:t>62</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176" w:right="130"/>
              <w:rPr>
                <w:sz w:val="20"/>
                <w:szCs w:val="20"/>
              </w:rPr>
            </w:pPr>
            <w:r w:rsidRPr="00F87E34">
              <w:rPr>
                <w:sz w:val="20"/>
                <w:szCs w:val="20"/>
              </w:rPr>
              <w:t>1.4</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276" w:right="228"/>
              <w:rPr>
                <w:sz w:val="20"/>
                <w:szCs w:val="20"/>
              </w:rPr>
            </w:pPr>
            <w:r w:rsidRPr="00F87E34">
              <w:rPr>
                <w:sz w:val="20"/>
                <w:szCs w:val="20"/>
              </w:rPr>
              <w:t>0.61</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right="323"/>
              <w:jc w:val="right"/>
              <w:rPr>
                <w:sz w:val="20"/>
                <w:szCs w:val="20"/>
              </w:rPr>
            </w:pPr>
            <w:r w:rsidRPr="00F87E34">
              <w:rPr>
                <w:sz w:val="20"/>
                <w:szCs w:val="20"/>
              </w:rPr>
              <w:t>241</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289" w:right="236"/>
              <w:rPr>
                <w:sz w:val="20"/>
                <w:szCs w:val="20"/>
              </w:rPr>
            </w:pPr>
            <w:r w:rsidRPr="00F87E34">
              <w:rPr>
                <w:sz w:val="20"/>
                <w:szCs w:val="20"/>
              </w:rPr>
              <w:t>264</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384" w:right="332"/>
              <w:rPr>
                <w:sz w:val="20"/>
                <w:szCs w:val="20"/>
              </w:rPr>
            </w:pPr>
            <w:r w:rsidRPr="00F87E34">
              <w:rPr>
                <w:sz w:val="20"/>
                <w:szCs w:val="20"/>
              </w:rPr>
              <w:t>4.12</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9" w:line="193" w:lineRule="exact"/>
              <w:ind w:left="110" w:right="49"/>
              <w:rPr>
                <w:sz w:val="20"/>
                <w:szCs w:val="20"/>
              </w:rPr>
            </w:pPr>
            <w:r w:rsidRPr="00F87E34">
              <w:rPr>
                <w:sz w:val="20"/>
                <w:szCs w:val="20"/>
              </w:rPr>
              <w:t>3Е3С2Б1Ос1Лп+П,Л</w:t>
            </w:r>
          </w:p>
        </w:tc>
      </w:tr>
      <w:tr w:rsidR="00B31A88" w:rsidRPr="00F87E34" w:rsidTr="004E7B7C">
        <w:trPr>
          <w:trHeight w:val="205"/>
        </w:trPr>
        <w:tc>
          <w:tcPr>
            <w:tcW w:w="5000" w:type="pct"/>
            <w:gridSpan w:val="9"/>
            <w:tcBorders>
              <w:top w:val="single" w:sz="6" w:space="0" w:color="000000"/>
              <w:bottom w:val="single" w:sz="6" w:space="0" w:color="000000"/>
            </w:tcBorders>
          </w:tcPr>
          <w:p w:rsidR="00B31A88" w:rsidRPr="00F87E34" w:rsidRDefault="00B31A88" w:rsidP="004E7B7C">
            <w:pPr>
              <w:pStyle w:val="TableParagraph"/>
              <w:spacing w:line="186" w:lineRule="exact"/>
              <w:ind w:left="4024" w:right="3992"/>
              <w:rPr>
                <w:sz w:val="20"/>
                <w:szCs w:val="20"/>
              </w:rPr>
            </w:pPr>
            <w:r w:rsidRPr="00F87E34">
              <w:rPr>
                <w:sz w:val="20"/>
                <w:szCs w:val="20"/>
              </w:rPr>
              <w:t>Хозяйство – твердолиственное</w:t>
            </w:r>
          </w:p>
        </w:tc>
      </w:tr>
      <w:tr w:rsidR="00B31A88" w:rsidRPr="00F87E34" w:rsidTr="004E7B7C">
        <w:trPr>
          <w:trHeight w:val="222"/>
        </w:trPr>
        <w:tc>
          <w:tcPr>
            <w:tcW w:w="854"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before="4" w:line="198" w:lineRule="exact"/>
              <w:ind w:left="49"/>
              <w:jc w:val="left"/>
              <w:rPr>
                <w:sz w:val="20"/>
                <w:szCs w:val="20"/>
              </w:rPr>
            </w:pPr>
            <w:r w:rsidRPr="00F87E34">
              <w:rPr>
                <w:sz w:val="20"/>
                <w:szCs w:val="20"/>
              </w:rPr>
              <w:t>Клен остролистный</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196" w:right="152"/>
              <w:rPr>
                <w:sz w:val="20"/>
                <w:szCs w:val="20"/>
              </w:rPr>
            </w:pPr>
            <w:r w:rsidRPr="00F87E34">
              <w:rPr>
                <w:sz w:val="20"/>
                <w:szCs w:val="20"/>
              </w:rPr>
              <w:t>15.2</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264" w:right="220"/>
              <w:rPr>
                <w:sz w:val="20"/>
                <w:szCs w:val="20"/>
              </w:rPr>
            </w:pPr>
            <w:r w:rsidRPr="00F87E34">
              <w:rPr>
                <w:sz w:val="20"/>
                <w:szCs w:val="20"/>
              </w:rPr>
              <w:t>25</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44"/>
              <w:rPr>
                <w:sz w:val="20"/>
                <w:szCs w:val="20"/>
              </w:rPr>
            </w:pPr>
            <w:r w:rsidRPr="00F87E34">
              <w:rPr>
                <w:sz w:val="20"/>
                <w:szCs w:val="20"/>
              </w:rPr>
              <w:t>2</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44"/>
              <w:rPr>
                <w:sz w:val="20"/>
                <w:szCs w:val="20"/>
              </w:rPr>
            </w:pPr>
            <w:r w:rsidRPr="00F87E34">
              <w:rPr>
                <w:sz w:val="20"/>
                <w:szCs w:val="20"/>
              </w:rPr>
              <w:t>1</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right="323"/>
              <w:jc w:val="right"/>
              <w:rPr>
                <w:sz w:val="20"/>
                <w:szCs w:val="20"/>
              </w:rPr>
            </w:pPr>
            <w:r w:rsidRPr="00F87E34">
              <w:rPr>
                <w:sz w:val="20"/>
                <w:szCs w:val="20"/>
              </w:rPr>
              <w:t>140</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47"/>
              <w:rPr>
                <w:sz w:val="20"/>
                <w:szCs w:val="20"/>
              </w:rPr>
            </w:pPr>
            <w:r w:rsidRPr="00F87E34">
              <w:rPr>
                <w:sz w:val="20"/>
                <w:szCs w:val="20"/>
              </w:rPr>
              <w:t>0</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384" w:right="332"/>
              <w:rPr>
                <w:sz w:val="20"/>
                <w:szCs w:val="20"/>
              </w:rPr>
            </w:pPr>
            <w:r w:rsidRPr="00F87E34">
              <w:rPr>
                <w:sz w:val="20"/>
                <w:szCs w:val="20"/>
              </w:rPr>
              <w:t>5.61</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11" w:line="191" w:lineRule="exact"/>
              <w:ind w:left="110" w:right="48"/>
              <w:rPr>
                <w:sz w:val="20"/>
                <w:szCs w:val="20"/>
              </w:rPr>
            </w:pPr>
            <w:r w:rsidRPr="00F87E34">
              <w:rPr>
                <w:sz w:val="20"/>
                <w:szCs w:val="20"/>
              </w:rPr>
              <w:t>4Кло4Ивд1Лп1Ос</w:t>
            </w:r>
          </w:p>
        </w:tc>
      </w:tr>
      <w:tr w:rsidR="00B31A88" w:rsidRPr="00F87E34" w:rsidTr="004E7B7C">
        <w:trPr>
          <w:trHeight w:val="414"/>
        </w:trPr>
        <w:tc>
          <w:tcPr>
            <w:tcW w:w="854"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line="202" w:lineRule="exact"/>
              <w:ind w:left="49"/>
              <w:jc w:val="left"/>
              <w:rPr>
                <w:sz w:val="20"/>
                <w:szCs w:val="20"/>
              </w:rPr>
            </w:pPr>
            <w:r w:rsidRPr="00F87E34">
              <w:rPr>
                <w:sz w:val="20"/>
                <w:szCs w:val="20"/>
              </w:rPr>
              <w:t>Итого твердолист-</w:t>
            </w:r>
          </w:p>
          <w:p w:rsidR="00B31A88" w:rsidRPr="00F87E34" w:rsidRDefault="00B31A88" w:rsidP="004E7B7C">
            <w:pPr>
              <w:pStyle w:val="TableParagraph"/>
              <w:spacing w:before="2" w:line="191" w:lineRule="exact"/>
              <w:ind w:left="49"/>
              <w:jc w:val="left"/>
              <w:rPr>
                <w:sz w:val="20"/>
                <w:szCs w:val="20"/>
              </w:rPr>
            </w:pPr>
            <w:r w:rsidRPr="00F87E34">
              <w:rPr>
                <w:sz w:val="20"/>
                <w:szCs w:val="20"/>
              </w:rPr>
              <w:t>венных</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196" w:right="152"/>
              <w:rPr>
                <w:sz w:val="20"/>
                <w:szCs w:val="20"/>
              </w:rPr>
            </w:pPr>
            <w:r w:rsidRPr="00F87E34">
              <w:rPr>
                <w:sz w:val="20"/>
                <w:szCs w:val="20"/>
              </w:rPr>
              <w:t>15.2</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264" w:right="220"/>
              <w:rPr>
                <w:sz w:val="20"/>
                <w:szCs w:val="20"/>
              </w:rPr>
            </w:pPr>
            <w:r w:rsidRPr="00F87E34">
              <w:rPr>
                <w:sz w:val="20"/>
                <w:szCs w:val="20"/>
              </w:rPr>
              <w:t>25</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44"/>
              <w:rPr>
                <w:sz w:val="20"/>
                <w:szCs w:val="20"/>
              </w:rPr>
            </w:pPr>
            <w:r w:rsidRPr="00F87E34">
              <w:rPr>
                <w:sz w:val="20"/>
                <w:szCs w:val="20"/>
              </w:rPr>
              <w:t>2</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44"/>
              <w:rPr>
                <w:sz w:val="20"/>
                <w:szCs w:val="20"/>
              </w:rPr>
            </w:pPr>
            <w:r w:rsidRPr="00F87E34">
              <w:rPr>
                <w:sz w:val="20"/>
                <w:szCs w:val="20"/>
              </w:rPr>
              <w:t>1</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right="323"/>
              <w:jc w:val="right"/>
              <w:rPr>
                <w:sz w:val="20"/>
                <w:szCs w:val="20"/>
              </w:rPr>
            </w:pPr>
            <w:r w:rsidRPr="00F87E34">
              <w:rPr>
                <w:sz w:val="20"/>
                <w:szCs w:val="20"/>
              </w:rPr>
              <w:t>140</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47"/>
              <w:rPr>
                <w:sz w:val="20"/>
                <w:szCs w:val="20"/>
              </w:rPr>
            </w:pPr>
            <w:r w:rsidRPr="00F87E34">
              <w:rPr>
                <w:sz w:val="20"/>
                <w:szCs w:val="20"/>
              </w:rPr>
              <w:t>0</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384" w:right="332"/>
              <w:rPr>
                <w:sz w:val="20"/>
                <w:szCs w:val="20"/>
              </w:rPr>
            </w:pPr>
            <w:r w:rsidRPr="00F87E34">
              <w:rPr>
                <w:sz w:val="20"/>
                <w:szCs w:val="20"/>
              </w:rPr>
              <w:t>5.61</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105"/>
              <w:ind w:left="110" w:right="48"/>
              <w:rPr>
                <w:sz w:val="20"/>
                <w:szCs w:val="20"/>
              </w:rPr>
            </w:pPr>
            <w:r w:rsidRPr="00F87E34">
              <w:rPr>
                <w:sz w:val="20"/>
                <w:szCs w:val="20"/>
              </w:rPr>
              <w:t>4Кло4Ивд1Лп1Ос</w:t>
            </w:r>
          </w:p>
        </w:tc>
      </w:tr>
      <w:tr w:rsidR="00B31A88" w:rsidRPr="00F87E34" w:rsidTr="004E7B7C">
        <w:trPr>
          <w:trHeight w:val="205"/>
        </w:trPr>
        <w:tc>
          <w:tcPr>
            <w:tcW w:w="5000" w:type="pct"/>
            <w:gridSpan w:val="9"/>
            <w:tcBorders>
              <w:top w:val="single" w:sz="6" w:space="0" w:color="000000"/>
              <w:bottom w:val="single" w:sz="6" w:space="0" w:color="000000"/>
            </w:tcBorders>
          </w:tcPr>
          <w:p w:rsidR="00B31A88" w:rsidRPr="00F87E34" w:rsidRDefault="00B31A88" w:rsidP="004E7B7C">
            <w:pPr>
              <w:pStyle w:val="TableParagraph"/>
              <w:spacing w:line="186" w:lineRule="exact"/>
              <w:ind w:left="4024" w:right="3992"/>
              <w:rPr>
                <w:sz w:val="20"/>
                <w:szCs w:val="20"/>
              </w:rPr>
            </w:pPr>
            <w:r w:rsidRPr="00F87E34">
              <w:rPr>
                <w:sz w:val="20"/>
                <w:szCs w:val="20"/>
              </w:rPr>
              <w:t>Хозяйство – мягколиственное</w:t>
            </w:r>
          </w:p>
        </w:tc>
      </w:tr>
      <w:tr w:rsidR="00B31A88" w:rsidRPr="00F87E34" w:rsidTr="004E7B7C">
        <w:trPr>
          <w:trHeight w:val="222"/>
        </w:trPr>
        <w:tc>
          <w:tcPr>
            <w:tcW w:w="854" w:type="pct"/>
            <w:tcBorders>
              <w:top w:val="single" w:sz="6" w:space="0" w:color="000000"/>
              <w:bottom w:val="single" w:sz="6" w:space="0" w:color="000000"/>
              <w:right w:val="single" w:sz="4" w:space="0" w:color="000000"/>
            </w:tcBorders>
          </w:tcPr>
          <w:p w:rsidR="00B31A88" w:rsidRPr="00F87E34" w:rsidRDefault="00B31A88" w:rsidP="004E7B7C">
            <w:pPr>
              <w:pStyle w:val="TableParagraph"/>
              <w:spacing w:before="11" w:line="191" w:lineRule="exact"/>
              <w:ind w:left="49"/>
              <w:jc w:val="left"/>
              <w:rPr>
                <w:sz w:val="20"/>
                <w:szCs w:val="20"/>
              </w:rPr>
            </w:pPr>
            <w:r w:rsidRPr="00F87E34">
              <w:rPr>
                <w:sz w:val="20"/>
                <w:szCs w:val="20"/>
              </w:rPr>
              <w:t>Береза</w:t>
            </w:r>
          </w:p>
        </w:tc>
        <w:tc>
          <w:tcPr>
            <w:tcW w:w="468" w:type="pct"/>
            <w:tcBorders>
              <w:top w:val="single" w:sz="6" w:space="0" w:color="000000"/>
              <w:left w:val="single" w:sz="4"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198" w:right="155"/>
              <w:rPr>
                <w:sz w:val="20"/>
                <w:szCs w:val="20"/>
              </w:rPr>
            </w:pPr>
            <w:r w:rsidRPr="00F87E34">
              <w:rPr>
                <w:sz w:val="20"/>
                <w:szCs w:val="20"/>
              </w:rPr>
              <w:t>12656</w:t>
            </w:r>
            <w:r w:rsidRPr="00F87E34">
              <w:rPr>
                <w:sz w:val="20"/>
                <w:szCs w:val="20"/>
              </w:rPr>
              <w:lastRenderedPageBreak/>
              <w:t>.5</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264" w:right="220"/>
              <w:rPr>
                <w:sz w:val="20"/>
                <w:szCs w:val="20"/>
              </w:rPr>
            </w:pPr>
            <w:r w:rsidRPr="00F87E34">
              <w:rPr>
                <w:sz w:val="20"/>
                <w:szCs w:val="20"/>
              </w:rPr>
              <w:lastRenderedPageBreak/>
              <w:t>5</w:t>
            </w:r>
            <w:r w:rsidRPr="00F87E34">
              <w:rPr>
                <w:sz w:val="20"/>
                <w:szCs w:val="20"/>
              </w:rPr>
              <w:lastRenderedPageBreak/>
              <w:t>5</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176" w:right="130"/>
              <w:rPr>
                <w:sz w:val="20"/>
                <w:szCs w:val="20"/>
              </w:rPr>
            </w:pPr>
            <w:r w:rsidRPr="00F87E34">
              <w:rPr>
                <w:sz w:val="20"/>
                <w:szCs w:val="20"/>
              </w:rPr>
              <w:lastRenderedPageBreak/>
              <w:t>1.3</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276" w:right="228"/>
              <w:rPr>
                <w:sz w:val="20"/>
                <w:szCs w:val="20"/>
              </w:rPr>
            </w:pPr>
            <w:r w:rsidRPr="00F87E34">
              <w:rPr>
                <w:sz w:val="20"/>
                <w:szCs w:val="20"/>
              </w:rPr>
              <w:t>0.7</w:t>
            </w:r>
            <w:r w:rsidRPr="00F87E34">
              <w:rPr>
                <w:sz w:val="20"/>
                <w:szCs w:val="20"/>
              </w:rPr>
              <w:lastRenderedPageBreak/>
              <w:t>4</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right="323"/>
              <w:jc w:val="right"/>
              <w:rPr>
                <w:sz w:val="20"/>
                <w:szCs w:val="20"/>
              </w:rPr>
            </w:pPr>
            <w:r w:rsidRPr="00F87E34">
              <w:rPr>
                <w:sz w:val="20"/>
                <w:szCs w:val="20"/>
              </w:rPr>
              <w:lastRenderedPageBreak/>
              <w:t>20</w:t>
            </w:r>
            <w:r w:rsidRPr="00F87E34">
              <w:rPr>
                <w:sz w:val="20"/>
                <w:szCs w:val="20"/>
              </w:rPr>
              <w:lastRenderedPageBreak/>
              <w:t>2</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289" w:right="236"/>
              <w:rPr>
                <w:sz w:val="20"/>
                <w:szCs w:val="20"/>
              </w:rPr>
            </w:pPr>
            <w:r w:rsidRPr="00F87E34">
              <w:rPr>
                <w:sz w:val="20"/>
                <w:szCs w:val="20"/>
              </w:rPr>
              <w:lastRenderedPageBreak/>
              <w:t>24</w:t>
            </w:r>
            <w:r w:rsidRPr="00F87E34">
              <w:rPr>
                <w:sz w:val="20"/>
                <w:szCs w:val="20"/>
              </w:rPr>
              <w:lastRenderedPageBreak/>
              <w:t>0</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384" w:right="332"/>
              <w:rPr>
                <w:sz w:val="20"/>
                <w:szCs w:val="20"/>
              </w:rPr>
            </w:pPr>
            <w:r w:rsidRPr="00F87E34">
              <w:rPr>
                <w:sz w:val="20"/>
                <w:szCs w:val="20"/>
              </w:rPr>
              <w:lastRenderedPageBreak/>
              <w:t>3.</w:t>
            </w:r>
            <w:r w:rsidRPr="00F87E34">
              <w:rPr>
                <w:sz w:val="20"/>
                <w:szCs w:val="20"/>
              </w:rPr>
              <w:lastRenderedPageBreak/>
              <w:t>79</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11" w:line="191" w:lineRule="exact"/>
              <w:ind w:left="110" w:right="49"/>
              <w:rPr>
                <w:sz w:val="20"/>
                <w:szCs w:val="20"/>
              </w:rPr>
            </w:pPr>
            <w:r w:rsidRPr="00F87E34">
              <w:rPr>
                <w:sz w:val="20"/>
                <w:szCs w:val="20"/>
              </w:rPr>
              <w:lastRenderedPageBreak/>
              <w:t>7Б2Ос1Е+Лп,С</w:t>
            </w:r>
          </w:p>
        </w:tc>
      </w:tr>
      <w:tr w:rsidR="00B31A88" w:rsidRPr="00F87E34" w:rsidTr="004E7B7C">
        <w:trPr>
          <w:trHeight w:val="222"/>
        </w:trPr>
        <w:tc>
          <w:tcPr>
            <w:tcW w:w="854"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49"/>
              <w:jc w:val="left"/>
              <w:rPr>
                <w:sz w:val="20"/>
                <w:szCs w:val="20"/>
              </w:rPr>
            </w:pPr>
            <w:r w:rsidRPr="00F87E34">
              <w:rPr>
                <w:sz w:val="20"/>
                <w:szCs w:val="20"/>
              </w:rPr>
              <w:lastRenderedPageBreak/>
              <w:t>Осина</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196" w:right="155"/>
              <w:rPr>
                <w:sz w:val="20"/>
                <w:szCs w:val="20"/>
              </w:rPr>
            </w:pPr>
            <w:r w:rsidRPr="00F87E34">
              <w:rPr>
                <w:sz w:val="20"/>
                <w:szCs w:val="20"/>
              </w:rPr>
              <w:t>1334.3</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264" w:right="220"/>
              <w:rPr>
                <w:sz w:val="20"/>
                <w:szCs w:val="20"/>
              </w:rPr>
            </w:pPr>
            <w:r w:rsidRPr="00F87E34">
              <w:rPr>
                <w:sz w:val="20"/>
                <w:szCs w:val="20"/>
              </w:rPr>
              <w:t>45</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176" w:right="132"/>
              <w:rPr>
                <w:sz w:val="20"/>
                <w:szCs w:val="20"/>
              </w:rPr>
            </w:pPr>
            <w:r>
              <w:rPr>
                <w:sz w:val="20"/>
                <w:szCs w:val="20"/>
              </w:rPr>
              <w:t>1</w:t>
            </w:r>
            <w:r w:rsidRPr="00F87E34">
              <w:rPr>
                <w:sz w:val="20"/>
                <w:szCs w:val="20"/>
              </w:rPr>
              <w:t>.7</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276" w:right="228"/>
              <w:rPr>
                <w:sz w:val="20"/>
                <w:szCs w:val="20"/>
              </w:rPr>
            </w:pPr>
            <w:r w:rsidRPr="00F87E34">
              <w:rPr>
                <w:sz w:val="20"/>
                <w:szCs w:val="20"/>
              </w:rPr>
              <w:t>0.76</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right="323"/>
              <w:jc w:val="right"/>
              <w:rPr>
                <w:sz w:val="20"/>
                <w:szCs w:val="20"/>
              </w:rPr>
            </w:pPr>
            <w:r w:rsidRPr="00F87E34">
              <w:rPr>
                <w:sz w:val="20"/>
                <w:szCs w:val="20"/>
              </w:rPr>
              <w:t>235</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289" w:right="236"/>
              <w:rPr>
                <w:sz w:val="20"/>
                <w:szCs w:val="20"/>
              </w:rPr>
            </w:pPr>
            <w:r w:rsidRPr="00F87E34">
              <w:rPr>
                <w:sz w:val="20"/>
                <w:szCs w:val="20"/>
              </w:rPr>
              <w:t>285</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384" w:right="332"/>
              <w:rPr>
                <w:sz w:val="20"/>
                <w:szCs w:val="20"/>
              </w:rPr>
            </w:pPr>
            <w:r w:rsidRPr="00F87E34">
              <w:rPr>
                <w:sz w:val="20"/>
                <w:szCs w:val="20"/>
              </w:rPr>
              <w:t>5.37</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9" w:line="193" w:lineRule="exact"/>
              <w:ind w:left="110" w:right="49"/>
              <w:rPr>
                <w:sz w:val="20"/>
                <w:szCs w:val="20"/>
              </w:rPr>
            </w:pPr>
            <w:r w:rsidRPr="00F87E34">
              <w:rPr>
                <w:sz w:val="20"/>
                <w:szCs w:val="20"/>
              </w:rPr>
              <w:t>7Ос2Б1Лп+Е,С</w:t>
            </w:r>
          </w:p>
        </w:tc>
      </w:tr>
      <w:tr w:rsidR="00B31A88" w:rsidRPr="00F87E34" w:rsidTr="004E7B7C">
        <w:trPr>
          <w:trHeight w:val="220"/>
        </w:trPr>
        <w:tc>
          <w:tcPr>
            <w:tcW w:w="854"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left="49"/>
              <w:jc w:val="left"/>
              <w:rPr>
                <w:sz w:val="20"/>
                <w:szCs w:val="20"/>
              </w:rPr>
            </w:pPr>
            <w:r w:rsidRPr="00F87E34">
              <w:rPr>
                <w:sz w:val="20"/>
                <w:szCs w:val="20"/>
              </w:rPr>
              <w:t>Ольха серая</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left="196" w:right="151"/>
              <w:rPr>
                <w:sz w:val="20"/>
                <w:szCs w:val="20"/>
              </w:rPr>
            </w:pPr>
            <w:r w:rsidRPr="00F87E34">
              <w:rPr>
                <w:sz w:val="20"/>
                <w:szCs w:val="20"/>
              </w:rPr>
              <w:t>43</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left="264" w:right="220"/>
              <w:rPr>
                <w:sz w:val="20"/>
                <w:szCs w:val="20"/>
              </w:rPr>
            </w:pPr>
            <w:r w:rsidRPr="00F87E34">
              <w:rPr>
                <w:sz w:val="20"/>
                <w:szCs w:val="20"/>
              </w:rPr>
              <w:t>24</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left="44"/>
              <w:rPr>
                <w:sz w:val="20"/>
                <w:szCs w:val="20"/>
              </w:rPr>
            </w:pPr>
            <w:r w:rsidRPr="00F87E34">
              <w:rPr>
                <w:sz w:val="20"/>
                <w:szCs w:val="20"/>
              </w:rPr>
              <w:t>3</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left="276" w:right="228"/>
              <w:rPr>
                <w:sz w:val="20"/>
                <w:szCs w:val="20"/>
              </w:rPr>
            </w:pPr>
            <w:r w:rsidRPr="00F87E34">
              <w:rPr>
                <w:sz w:val="20"/>
                <w:szCs w:val="20"/>
              </w:rPr>
              <w:t>0.51</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right="368"/>
              <w:jc w:val="right"/>
              <w:rPr>
                <w:sz w:val="20"/>
                <w:szCs w:val="20"/>
              </w:rPr>
            </w:pPr>
            <w:r w:rsidRPr="00F87E34">
              <w:rPr>
                <w:sz w:val="20"/>
                <w:szCs w:val="20"/>
              </w:rPr>
              <w:t>58</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left="289" w:right="236"/>
              <w:rPr>
                <w:sz w:val="20"/>
                <w:szCs w:val="20"/>
              </w:rPr>
            </w:pPr>
            <w:r w:rsidRPr="00F87E34">
              <w:rPr>
                <w:sz w:val="20"/>
                <w:szCs w:val="20"/>
              </w:rPr>
              <w:t>112</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left="384" w:right="332"/>
              <w:rPr>
                <w:sz w:val="20"/>
                <w:szCs w:val="20"/>
              </w:rPr>
            </w:pPr>
            <w:r w:rsidRPr="00F87E34">
              <w:rPr>
                <w:sz w:val="20"/>
                <w:szCs w:val="20"/>
              </w:rPr>
              <w:t>2.04</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9" w:line="191" w:lineRule="exact"/>
              <w:ind w:left="110" w:right="53"/>
              <w:rPr>
                <w:sz w:val="20"/>
                <w:szCs w:val="20"/>
              </w:rPr>
            </w:pPr>
            <w:r w:rsidRPr="00F87E34">
              <w:rPr>
                <w:sz w:val="20"/>
                <w:szCs w:val="20"/>
              </w:rPr>
              <w:t>6Олс2Б1Ивд1Е+Ос,Лп,С</w:t>
            </w:r>
          </w:p>
        </w:tc>
      </w:tr>
      <w:tr w:rsidR="00B31A88" w:rsidRPr="00F87E34" w:rsidTr="004E7B7C">
        <w:trPr>
          <w:trHeight w:val="222"/>
        </w:trPr>
        <w:tc>
          <w:tcPr>
            <w:tcW w:w="854"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49"/>
              <w:jc w:val="left"/>
              <w:rPr>
                <w:sz w:val="20"/>
                <w:szCs w:val="20"/>
              </w:rPr>
            </w:pPr>
            <w:r w:rsidRPr="00F87E34">
              <w:rPr>
                <w:sz w:val="20"/>
                <w:szCs w:val="20"/>
              </w:rPr>
              <w:t>Ольха черная</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39"/>
              <w:rPr>
                <w:sz w:val="20"/>
                <w:szCs w:val="20"/>
              </w:rPr>
            </w:pPr>
            <w:r w:rsidRPr="00F87E34">
              <w:rPr>
                <w:sz w:val="20"/>
                <w:szCs w:val="20"/>
              </w:rPr>
              <w:t>8</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264" w:right="220"/>
              <w:rPr>
                <w:sz w:val="20"/>
                <w:szCs w:val="20"/>
              </w:rPr>
            </w:pPr>
            <w:r w:rsidRPr="00F87E34">
              <w:rPr>
                <w:sz w:val="20"/>
                <w:szCs w:val="20"/>
              </w:rPr>
              <w:t>32</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44"/>
              <w:rPr>
                <w:sz w:val="20"/>
                <w:szCs w:val="20"/>
              </w:rPr>
            </w:pPr>
            <w:r w:rsidRPr="00F87E34">
              <w:rPr>
                <w:sz w:val="20"/>
                <w:szCs w:val="20"/>
              </w:rPr>
              <w:t>2</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276" w:right="228"/>
              <w:rPr>
                <w:sz w:val="20"/>
                <w:szCs w:val="20"/>
              </w:rPr>
            </w:pPr>
            <w:r w:rsidRPr="00F87E34">
              <w:rPr>
                <w:sz w:val="20"/>
                <w:szCs w:val="20"/>
              </w:rPr>
              <w:t>0.74</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right="323"/>
              <w:jc w:val="right"/>
              <w:rPr>
                <w:sz w:val="20"/>
                <w:szCs w:val="20"/>
              </w:rPr>
            </w:pPr>
            <w:r w:rsidRPr="00F87E34">
              <w:rPr>
                <w:sz w:val="20"/>
                <w:szCs w:val="20"/>
              </w:rPr>
              <w:t>111</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47"/>
              <w:rPr>
                <w:sz w:val="20"/>
                <w:szCs w:val="20"/>
              </w:rPr>
            </w:pPr>
            <w:r w:rsidRPr="00F87E34">
              <w:rPr>
                <w:sz w:val="20"/>
                <w:szCs w:val="20"/>
              </w:rPr>
              <w:t>0</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384" w:right="332"/>
              <w:rPr>
                <w:sz w:val="20"/>
                <w:szCs w:val="20"/>
              </w:rPr>
            </w:pPr>
            <w:r w:rsidRPr="00F87E34">
              <w:rPr>
                <w:sz w:val="20"/>
                <w:szCs w:val="20"/>
              </w:rPr>
              <w:t>3.52</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11" w:line="191" w:lineRule="exact"/>
              <w:ind w:left="110" w:right="54"/>
              <w:rPr>
                <w:sz w:val="20"/>
                <w:szCs w:val="20"/>
              </w:rPr>
            </w:pPr>
            <w:r w:rsidRPr="00F87E34">
              <w:rPr>
                <w:sz w:val="20"/>
                <w:szCs w:val="20"/>
              </w:rPr>
              <w:t>6Олч2Олс2Б+Е</w:t>
            </w:r>
          </w:p>
        </w:tc>
      </w:tr>
      <w:tr w:rsidR="00B31A88" w:rsidRPr="00F87E34" w:rsidTr="004E7B7C">
        <w:trPr>
          <w:trHeight w:val="222"/>
        </w:trPr>
        <w:tc>
          <w:tcPr>
            <w:tcW w:w="854"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49"/>
              <w:jc w:val="left"/>
              <w:rPr>
                <w:sz w:val="20"/>
                <w:szCs w:val="20"/>
              </w:rPr>
            </w:pPr>
            <w:r w:rsidRPr="00F87E34">
              <w:rPr>
                <w:sz w:val="20"/>
                <w:szCs w:val="20"/>
              </w:rPr>
              <w:t>Липа</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196" w:right="155"/>
              <w:rPr>
                <w:sz w:val="20"/>
                <w:szCs w:val="20"/>
              </w:rPr>
            </w:pPr>
            <w:r w:rsidRPr="00F87E34">
              <w:rPr>
                <w:sz w:val="20"/>
                <w:szCs w:val="20"/>
              </w:rPr>
              <w:t>2140.3</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264" w:right="220"/>
              <w:rPr>
                <w:sz w:val="20"/>
                <w:szCs w:val="20"/>
              </w:rPr>
            </w:pPr>
            <w:r w:rsidRPr="00F87E34">
              <w:rPr>
                <w:sz w:val="20"/>
                <w:szCs w:val="20"/>
              </w:rPr>
              <w:t>53</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176" w:right="130"/>
              <w:rPr>
                <w:sz w:val="20"/>
                <w:szCs w:val="20"/>
              </w:rPr>
            </w:pPr>
            <w:r w:rsidRPr="00F87E34">
              <w:rPr>
                <w:sz w:val="20"/>
                <w:szCs w:val="20"/>
              </w:rPr>
              <w:t>1.8</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276" w:right="228"/>
              <w:rPr>
                <w:sz w:val="20"/>
                <w:szCs w:val="20"/>
              </w:rPr>
            </w:pPr>
            <w:r w:rsidRPr="00F87E34">
              <w:rPr>
                <w:sz w:val="20"/>
                <w:szCs w:val="20"/>
              </w:rPr>
              <w:t>0.68</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right="323"/>
              <w:jc w:val="right"/>
              <w:rPr>
                <w:sz w:val="20"/>
                <w:szCs w:val="20"/>
              </w:rPr>
            </w:pPr>
            <w:r w:rsidRPr="00F87E34">
              <w:rPr>
                <w:sz w:val="20"/>
                <w:szCs w:val="20"/>
              </w:rPr>
              <w:t>233</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289" w:right="236"/>
              <w:rPr>
                <w:sz w:val="20"/>
                <w:szCs w:val="20"/>
              </w:rPr>
            </w:pPr>
            <w:r w:rsidRPr="00F87E34">
              <w:rPr>
                <w:sz w:val="20"/>
                <w:szCs w:val="20"/>
              </w:rPr>
              <w:t>283</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384" w:right="332"/>
              <w:rPr>
                <w:sz w:val="20"/>
                <w:szCs w:val="20"/>
              </w:rPr>
            </w:pPr>
            <w:r w:rsidRPr="00F87E34">
              <w:rPr>
                <w:sz w:val="20"/>
                <w:szCs w:val="20"/>
              </w:rPr>
              <w:t>4.77</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9" w:line="193" w:lineRule="exact"/>
              <w:ind w:left="110" w:right="53"/>
              <w:rPr>
                <w:sz w:val="20"/>
                <w:szCs w:val="20"/>
              </w:rPr>
            </w:pPr>
            <w:r w:rsidRPr="00F87E34">
              <w:rPr>
                <w:sz w:val="20"/>
                <w:szCs w:val="20"/>
              </w:rPr>
              <w:t>6Лп2Б1Е1Ос+Кло,П</w:t>
            </w:r>
          </w:p>
        </w:tc>
      </w:tr>
      <w:tr w:rsidR="00B31A88" w:rsidRPr="00F87E34" w:rsidTr="004E7B7C">
        <w:trPr>
          <w:trHeight w:val="443"/>
        </w:trPr>
        <w:tc>
          <w:tcPr>
            <w:tcW w:w="854"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before="9"/>
              <w:ind w:left="49"/>
              <w:jc w:val="left"/>
              <w:rPr>
                <w:sz w:val="20"/>
                <w:szCs w:val="20"/>
              </w:rPr>
            </w:pPr>
            <w:r w:rsidRPr="00F87E34">
              <w:rPr>
                <w:sz w:val="20"/>
                <w:szCs w:val="20"/>
              </w:rPr>
              <w:t>Ива</w:t>
            </w:r>
          </w:p>
          <w:p w:rsidR="00B31A88" w:rsidRPr="00F87E34" w:rsidRDefault="00B31A88" w:rsidP="004E7B7C">
            <w:pPr>
              <w:pStyle w:val="TableParagraph"/>
              <w:spacing w:before="16" w:line="191" w:lineRule="exact"/>
              <w:ind w:left="49"/>
              <w:jc w:val="left"/>
              <w:rPr>
                <w:sz w:val="20"/>
                <w:szCs w:val="20"/>
              </w:rPr>
            </w:pPr>
            <w:r w:rsidRPr="00F87E34">
              <w:rPr>
                <w:sz w:val="20"/>
                <w:szCs w:val="20"/>
              </w:rPr>
              <w:t>древовидная</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9"/>
              <w:ind w:left="196" w:right="152"/>
              <w:rPr>
                <w:sz w:val="20"/>
                <w:szCs w:val="20"/>
              </w:rPr>
            </w:pPr>
            <w:r w:rsidRPr="00F87E34">
              <w:rPr>
                <w:sz w:val="20"/>
                <w:szCs w:val="20"/>
              </w:rPr>
              <w:t>27.2</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9"/>
              <w:ind w:left="264" w:right="220"/>
              <w:rPr>
                <w:sz w:val="20"/>
                <w:szCs w:val="20"/>
              </w:rPr>
            </w:pPr>
            <w:r w:rsidRPr="00F87E34">
              <w:rPr>
                <w:sz w:val="20"/>
                <w:szCs w:val="20"/>
              </w:rPr>
              <w:t>13</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9"/>
              <w:ind w:left="176" w:right="130"/>
              <w:rPr>
                <w:sz w:val="20"/>
                <w:szCs w:val="20"/>
              </w:rPr>
            </w:pPr>
            <w:r w:rsidRPr="00F87E34">
              <w:rPr>
                <w:sz w:val="20"/>
                <w:szCs w:val="20"/>
              </w:rPr>
              <w:t>2.5</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9"/>
              <w:ind w:left="276" w:right="228"/>
              <w:rPr>
                <w:sz w:val="20"/>
                <w:szCs w:val="20"/>
              </w:rPr>
            </w:pPr>
            <w:r w:rsidRPr="00F87E34">
              <w:rPr>
                <w:sz w:val="20"/>
                <w:szCs w:val="20"/>
              </w:rPr>
              <w:t>0.68</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9"/>
              <w:ind w:right="368"/>
              <w:jc w:val="right"/>
              <w:rPr>
                <w:sz w:val="20"/>
                <w:szCs w:val="20"/>
              </w:rPr>
            </w:pPr>
            <w:r w:rsidRPr="00F87E34">
              <w:rPr>
                <w:sz w:val="20"/>
                <w:szCs w:val="20"/>
              </w:rPr>
              <w:t>54</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9"/>
              <w:ind w:left="47"/>
              <w:rPr>
                <w:sz w:val="20"/>
                <w:szCs w:val="20"/>
              </w:rPr>
            </w:pPr>
            <w:r w:rsidRPr="00F87E34">
              <w:rPr>
                <w:sz w:val="20"/>
                <w:szCs w:val="20"/>
              </w:rPr>
              <w:t>0</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9"/>
              <w:ind w:left="384" w:right="332"/>
              <w:rPr>
                <w:sz w:val="20"/>
                <w:szCs w:val="20"/>
              </w:rPr>
            </w:pPr>
            <w:r w:rsidRPr="00F87E34">
              <w:rPr>
                <w:sz w:val="20"/>
                <w:szCs w:val="20"/>
              </w:rPr>
              <w:t>3.41</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119"/>
              <w:ind w:left="110" w:right="53"/>
              <w:rPr>
                <w:sz w:val="20"/>
                <w:szCs w:val="20"/>
              </w:rPr>
            </w:pPr>
            <w:r w:rsidRPr="00F87E34">
              <w:rPr>
                <w:sz w:val="20"/>
                <w:szCs w:val="20"/>
              </w:rPr>
              <w:t>6Ивд1Б2Лп1Ос+В</w:t>
            </w:r>
          </w:p>
        </w:tc>
      </w:tr>
      <w:tr w:rsidR="00B31A88" w:rsidRPr="00F87E34" w:rsidTr="004E7B7C">
        <w:trPr>
          <w:trHeight w:val="429"/>
        </w:trPr>
        <w:tc>
          <w:tcPr>
            <w:tcW w:w="854"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before="7" w:line="206" w:lineRule="exact"/>
              <w:ind w:left="49" w:right="97"/>
              <w:jc w:val="left"/>
              <w:rPr>
                <w:sz w:val="20"/>
                <w:szCs w:val="20"/>
              </w:rPr>
            </w:pPr>
            <w:r w:rsidRPr="00F87E34">
              <w:rPr>
                <w:sz w:val="20"/>
                <w:szCs w:val="20"/>
              </w:rPr>
              <w:t>Итого мягколиствен- ных</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5"/>
              <w:ind w:left="196" w:right="155"/>
              <w:rPr>
                <w:sz w:val="20"/>
                <w:szCs w:val="20"/>
              </w:rPr>
            </w:pPr>
            <w:r w:rsidRPr="00F87E34">
              <w:rPr>
                <w:sz w:val="20"/>
                <w:szCs w:val="20"/>
              </w:rPr>
              <w:t>16209.3</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5"/>
              <w:ind w:left="264" w:right="220"/>
              <w:rPr>
                <w:sz w:val="20"/>
                <w:szCs w:val="20"/>
              </w:rPr>
            </w:pPr>
            <w:r w:rsidRPr="00F87E34">
              <w:rPr>
                <w:sz w:val="20"/>
                <w:szCs w:val="20"/>
              </w:rPr>
              <w:t>54</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5"/>
              <w:ind w:left="176" w:right="130"/>
              <w:rPr>
                <w:sz w:val="20"/>
                <w:szCs w:val="20"/>
              </w:rPr>
            </w:pPr>
            <w:r w:rsidRPr="00F87E34">
              <w:rPr>
                <w:sz w:val="20"/>
                <w:szCs w:val="20"/>
              </w:rPr>
              <w:t>1.3</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5"/>
              <w:ind w:left="276" w:right="228"/>
              <w:rPr>
                <w:sz w:val="20"/>
                <w:szCs w:val="20"/>
              </w:rPr>
            </w:pPr>
            <w:r w:rsidRPr="00F87E34">
              <w:rPr>
                <w:sz w:val="20"/>
                <w:szCs w:val="20"/>
              </w:rPr>
              <w:t>0.73</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5"/>
              <w:ind w:right="323"/>
              <w:jc w:val="right"/>
              <w:rPr>
                <w:sz w:val="20"/>
                <w:szCs w:val="20"/>
              </w:rPr>
            </w:pPr>
            <w:r w:rsidRPr="00F87E34">
              <w:rPr>
                <w:sz w:val="20"/>
                <w:szCs w:val="20"/>
              </w:rPr>
              <w:t>208</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5"/>
              <w:ind w:left="289" w:right="236"/>
              <w:rPr>
                <w:sz w:val="20"/>
                <w:szCs w:val="20"/>
              </w:rPr>
            </w:pPr>
            <w:r w:rsidRPr="00F87E34">
              <w:rPr>
                <w:sz w:val="20"/>
                <w:szCs w:val="20"/>
              </w:rPr>
              <w:t>251</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5"/>
              <w:ind w:left="384" w:right="332"/>
              <w:rPr>
                <w:sz w:val="20"/>
                <w:szCs w:val="20"/>
              </w:rPr>
            </w:pPr>
            <w:r w:rsidRPr="00F87E34">
              <w:rPr>
                <w:sz w:val="20"/>
                <w:szCs w:val="20"/>
              </w:rPr>
              <w:t>4.04</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9"/>
              <w:ind w:left="110" w:right="52"/>
              <w:rPr>
                <w:sz w:val="20"/>
                <w:szCs w:val="20"/>
                <w:lang w:val="ru-RU"/>
              </w:rPr>
            </w:pPr>
            <w:r w:rsidRPr="00F87E34">
              <w:rPr>
                <w:sz w:val="20"/>
                <w:szCs w:val="20"/>
                <w:lang w:val="ru-RU"/>
              </w:rPr>
              <w:t>6Б2Ос1Лп1Е+С,Кло, П, Олс,</w:t>
            </w:r>
          </w:p>
          <w:p w:rsidR="00B31A88" w:rsidRPr="00F87E34" w:rsidRDefault="00B31A88" w:rsidP="004E7B7C">
            <w:pPr>
              <w:pStyle w:val="TableParagraph"/>
              <w:spacing w:before="2" w:line="192" w:lineRule="exact"/>
              <w:ind w:left="110" w:right="54"/>
              <w:rPr>
                <w:sz w:val="20"/>
                <w:szCs w:val="20"/>
              </w:rPr>
            </w:pPr>
            <w:r w:rsidRPr="00F87E34">
              <w:rPr>
                <w:sz w:val="20"/>
                <w:szCs w:val="20"/>
              </w:rPr>
              <w:t>Ивд, Олч, В</w:t>
            </w:r>
          </w:p>
        </w:tc>
      </w:tr>
      <w:tr w:rsidR="00B31A88" w:rsidRPr="00F87E34" w:rsidTr="004E7B7C">
        <w:trPr>
          <w:trHeight w:val="493"/>
        </w:trPr>
        <w:tc>
          <w:tcPr>
            <w:tcW w:w="854"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before="35"/>
              <w:ind w:left="49" w:right="88"/>
              <w:jc w:val="left"/>
              <w:rPr>
                <w:sz w:val="20"/>
                <w:szCs w:val="20"/>
                <w:lang w:val="ru-RU"/>
              </w:rPr>
            </w:pPr>
            <w:r w:rsidRPr="00F87E34">
              <w:rPr>
                <w:sz w:val="20"/>
                <w:szCs w:val="20"/>
                <w:lang w:val="ru-RU"/>
              </w:rPr>
              <w:t>Всего в эксплуат</w:t>
            </w:r>
            <w:r w:rsidRPr="00F87E34">
              <w:rPr>
                <w:sz w:val="20"/>
                <w:szCs w:val="20"/>
                <w:lang w:val="ru-RU"/>
              </w:rPr>
              <w:t>а</w:t>
            </w:r>
            <w:r w:rsidRPr="00F87E34">
              <w:rPr>
                <w:sz w:val="20"/>
                <w:szCs w:val="20"/>
                <w:lang w:val="ru-RU"/>
              </w:rPr>
              <w:t>ци- онных лесах</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46"/>
              <w:ind w:left="196" w:right="155"/>
              <w:rPr>
                <w:sz w:val="20"/>
                <w:szCs w:val="20"/>
              </w:rPr>
            </w:pPr>
            <w:r w:rsidRPr="00F87E34">
              <w:rPr>
                <w:sz w:val="20"/>
                <w:szCs w:val="20"/>
              </w:rPr>
              <w:t>21437.4</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46"/>
              <w:ind w:left="264" w:right="220"/>
              <w:rPr>
                <w:sz w:val="20"/>
                <w:szCs w:val="20"/>
              </w:rPr>
            </w:pPr>
            <w:r w:rsidRPr="00F87E34">
              <w:rPr>
                <w:sz w:val="20"/>
                <w:szCs w:val="20"/>
              </w:rPr>
              <w:t>56</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46"/>
              <w:ind w:left="176" w:right="130"/>
              <w:rPr>
                <w:sz w:val="20"/>
                <w:szCs w:val="20"/>
              </w:rPr>
            </w:pPr>
            <w:r w:rsidRPr="00F87E34">
              <w:rPr>
                <w:sz w:val="20"/>
                <w:szCs w:val="20"/>
              </w:rPr>
              <w:t>1.3</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46"/>
              <w:ind w:left="274" w:right="228"/>
              <w:rPr>
                <w:sz w:val="20"/>
                <w:szCs w:val="20"/>
              </w:rPr>
            </w:pPr>
            <w:r w:rsidRPr="00F87E34">
              <w:rPr>
                <w:sz w:val="20"/>
                <w:szCs w:val="20"/>
              </w:rPr>
              <w:t>0.7</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46"/>
              <w:ind w:right="323"/>
              <w:jc w:val="right"/>
              <w:rPr>
                <w:sz w:val="20"/>
                <w:szCs w:val="20"/>
              </w:rPr>
            </w:pPr>
            <w:r w:rsidRPr="00F87E34">
              <w:rPr>
                <w:sz w:val="20"/>
                <w:szCs w:val="20"/>
              </w:rPr>
              <w:t>216</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46"/>
              <w:ind w:left="289" w:right="236"/>
              <w:rPr>
                <w:sz w:val="20"/>
                <w:szCs w:val="20"/>
              </w:rPr>
            </w:pPr>
            <w:r w:rsidRPr="00F87E34">
              <w:rPr>
                <w:sz w:val="20"/>
                <w:szCs w:val="20"/>
              </w:rPr>
              <w:t>253</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46"/>
              <w:ind w:left="384" w:right="332"/>
              <w:rPr>
                <w:sz w:val="20"/>
                <w:szCs w:val="20"/>
              </w:rPr>
            </w:pPr>
            <w:r w:rsidRPr="00F87E34">
              <w:rPr>
                <w:sz w:val="20"/>
                <w:szCs w:val="20"/>
              </w:rPr>
              <w:t>4.06</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43" w:line="207" w:lineRule="exact"/>
              <w:ind w:left="110" w:right="54"/>
              <w:rPr>
                <w:sz w:val="20"/>
                <w:szCs w:val="20"/>
                <w:lang w:val="ru-RU"/>
              </w:rPr>
            </w:pPr>
            <w:r w:rsidRPr="00F87E34">
              <w:rPr>
                <w:sz w:val="20"/>
                <w:szCs w:val="20"/>
                <w:lang w:val="ru-RU"/>
              </w:rPr>
              <w:t>5Б2Ос1Е1Лп1С+П,Кло, Ивд,</w:t>
            </w:r>
          </w:p>
          <w:p w:rsidR="00B31A88" w:rsidRPr="00F87E34" w:rsidRDefault="00B31A88" w:rsidP="004E7B7C">
            <w:pPr>
              <w:pStyle w:val="TableParagraph"/>
              <w:spacing w:line="207" w:lineRule="exact"/>
              <w:ind w:left="110" w:right="55"/>
              <w:rPr>
                <w:sz w:val="20"/>
                <w:szCs w:val="20"/>
                <w:lang w:val="ru-RU"/>
              </w:rPr>
            </w:pPr>
            <w:r w:rsidRPr="00F87E34">
              <w:rPr>
                <w:sz w:val="20"/>
                <w:szCs w:val="20"/>
                <w:lang w:val="ru-RU"/>
              </w:rPr>
              <w:t>Олс, Олч, Л, В</w:t>
            </w:r>
          </w:p>
        </w:tc>
      </w:tr>
      <w:tr w:rsidR="00B31A88" w:rsidRPr="00F87E34" w:rsidTr="004E7B7C">
        <w:trPr>
          <w:trHeight w:val="208"/>
        </w:trPr>
        <w:tc>
          <w:tcPr>
            <w:tcW w:w="5000" w:type="pct"/>
            <w:gridSpan w:val="9"/>
            <w:tcBorders>
              <w:top w:val="single" w:sz="6" w:space="0" w:color="000000"/>
              <w:bottom w:val="single" w:sz="6" w:space="0" w:color="000000"/>
            </w:tcBorders>
          </w:tcPr>
          <w:p w:rsidR="00B31A88" w:rsidRPr="00F87E34" w:rsidRDefault="00B31A88" w:rsidP="004E7B7C">
            <w:pPr>
              <w:pStyle w:val="TableParagraph"/>
              <w:spacing w:line="188" w:lineRule="exact"/>
              <w:ind w:left="4024" w:right="3992"/>
              <w:rPr>
                <w:sz w:val="20"/>
                <w:szCs w:val="20"/>
              </w:rPr>
            </w:pPr>
            <w:r w:rsidRPr="00F87E34">
              <w:rPr>
                <w:sz w:val="20"/>
                <w:szCs w:val="20"/>
              </w:rPr>
              <w:t>Резервные леса</w:t>
            </w:r>
          </w:p>
        </w:tc>
      </w:tr>
      <w:tr w:rsidR="00B31A88" w:rsidRPr="00F87E34" w:rsidTr="004E7B7C">
        <w:trPr>
          <w:trHeight w:val="205"/>
        </w:trPr>
        <w:tc>
          <w:tcPr>
            <w:tcW w:w="5000" w:type="pct"/>
            <w:gridSpan w:val="9"/>
            <w:tcBorders>
              <w:top w:val="single" w:sz="6" w:space="0" w:color="000000"/>
              <w:bottom w:val="single" w:sz="6" w:space="0" w:color="000000"/>
            </w:tcBorders>
          </w:tcPr>
          <w:p w:rsidR="00B31A88" w:rsidRPr="00F87E34" w:rsidRDefault="00B31A88" w:rsidP="004E7B7C">
            <w:pPr>
              <w:pStyle w:val="TableParagraph"/>
              <w:spacing w:line="186" w:lineRule="exact"/>
              <w:ind w:left="4026" w:right="3988"/>
              <w:rPr>
                <w:sz w:val="20"/>
                <w:szCs w:val="20"/>
              </w:rPr>
            </w:pPr>
            <w:r w:rsidRPr="00F87E34">
              <w:rPr>
                <w:sz w:val="20"/>
                <w:szCs w:val="20"/>
              </w:rPr>
              <w:t>Хозяйство – хвойное</w:t>
            </w:r>
          </w:p>
        </w:tc>
      </w:tr>
      <w:tr w:rsidR="00B31A88" w:rsidRPr="00F87E34" w:rsidTr="004E7B7C">
        <w:trPr>
          <w:trHeight w:val="208"/>
        </w:trPr>
        <w:tc>
          <w:tcPr>
            <w:tcW w:w="854"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line="188" w:lineRule="exact"/>
              <w:ind w:left="49"/>
              <w:jc w:val="left"/>
              <w:rPr>
                <w:sz w:val="20"/>
                <w:szCs w:val="20"/>
              </w:rPr>
            </w:pPr>
            <w:r w:rsidRPr="00F87E34">
              <w:rPr>
                <w:sz w:val="20"/>
                <w:szCs w:val="20"/>
              </w:rPr>
              <w:t>Ель</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8" w:lineRule="exact"/>
              <w:ind w:left="28"/>
              <w:rPr>
                <w:sz w:val="20"/>
                <w:szCs w:val="20"/>
              </w:rPr>
            </w:pPr>
            <w:r w:rsidRPr="00F87E34">
              <w:rPr>
                <w:w w:val="99"/>
                <w:sz w:val="20"/>
                <w:szCs w:val="20"/>
              </w:rPr>
              <w:t>-</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8" w:lineRule="exact"/>
              <w:ind w:left="27"/>
              <w:rPr>
                <w:sz w:val="20"/>
                <w:szCs w:val="20"/>
              </w:rPr>
            </w:pPr>
            <w:r w:rsidRPr="00F87E34">
              <w:rPr>
                <w:w w:val="99"/>
                <w:sz w:val="20"/>
                <w:szCs w:val="20"/>
              </w:rPr>
              <w:t>-</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8" w:lineRule="exact"/>
              <w:ind w:left="28"/>
              <w:rPr>
                <w:sz w:val="20"/>
                <w:szCs w:val="20"/>
              </w:rPr>
            </w:pPr>
            <w:r w:rsidRPr="00F87E34">
              <w:rPr>
                <w:w w:val="99"/>
                <w:sz w:val="20"/>
                <w:szCs w:val="20"/>
              </w:rPr>
              <w:t>-</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8" w:lineRule="exact"/>
              <w:ind w:left="33"/>
              <w:rPr>
                <w:sz w:val="20"/>
                <w:szCs w:val="20"/>
              </w:rPr>
            </w:pPr>
            <w:r w:rsidRPr="00F87E34">
              <w:rPr>
                <w:w w:val="99"/>
                <w:sz w:val="20"/>
                <w:szCs w:val="20"/>
              </w:rPr>
              <w:t>-</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8" w:lineRule="exact"/>
              <w:ind w:left="35"/>
              <w:rPr>
                <w:sz w:val="20"/>
                <w:szCs w:val="20"/>
              </w:rPr>
            </w:pPr>
            <w:r w:rsidRPr="00F87E34">
              <w:rPr>
                <w:w w:val="99"/>
                <w:sz w:val="20"/>
                <w:szCs w:val="20"/>
              </w:rPr>
              <w:t>-</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8" w:lineRule="exact"/>
              <w:ind w:left="31"/>
              <w:rPr>
                <w:sz w:val="20"/>
                <w:szCs w:val="20"/>
              </w:rPr>
            </w:pPr>
            <w:r w:rsidRPr="00F87E34">
              <w:rPr>
                <w:w w:val="99"/>
                <w:sz w:val="20"/>
                <w:szCs w:val="20"/>
              </w:rPr>
              <w:t>-</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8" w:lineRule="exact"/>
              <w:ind w:left="32"/>
              <w:rPr>
                <w:sz w:val="20"/>
                <w:szCs w:val="20"/>
              </w:rPr>
            </w:pPr>
            <w:r w:rsidRPr="00F87E34">
              <w:rPr>
                <w:w w:val="99"/>
                <w:sz w:val="20"/>
                <w:szCs w:val="20"/>
              </w:rPr>
              <w:t>-</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188" w:lineRule="exact"/>
              <w:ind w:left="45"/>
              <w:rPr>
                <w:sz w:val="20"/>
                <w:szCs w:val="20"/>
              </w:rPr>
            </w:pPr>
            <w:r w:rsidRPr="00F87E34">
              <w:rPr>
                <w:w w:val="99"/>
                <w:sz w:val="20"/>
                <w:szCs w:val="20"/>
              </w:rPr>
              <w:t>-</w:t>
            </w:r>
          </w:p>
        </w:tc>
      </w:tr>
      <w:tr w:rsidR="00B31A88" w:rsidRPr="00F87E34" w:rsidTr="004E7B7C">
        <w:trPr>
          <w:trHeight w:val="205"/>
        </w:trPr>
        <w:tc>
          <w:tcPr>
            <w:tcW w:w="854"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line="186" w:lineRule="exact"/>
              <w:ind w:left="49"/>
              <w:jc w:val="left"/>
              <w:rPr>
                <w:sz w:val="20"/>
                <w:szCs w:val="20"/>
              </w:rPr>
            </w:pPr>
            <w:r w:rsidRPr="00F87E34">
              <w:rPr>
                <w:sz w:val="20"/>
                <w:szCs w:val="20"/>
              </w:rPr>
              <w:t>Сосна</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6" w:lineRule="exact"/>
              <w:ind w:left="28"/>
              <w:rPr>
                <w:sz w:val="20"/>
                <w:szCs w:val="20"/>
              </w:rPr>
            </w:pPr>
            <w:r w:rsidRPr="00F87E34">
              <w:rPr>
                <w:w w:val="99"/>
                <w:sz w:val="20"/>
                <w:szCs w:val="20"/>
              </w:rPr>
              <w:t>-</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6" w:lineRule="exact"/>
              <w:ind w:left="27"/>
              <w:rPr>
                <w:sz w:val="20"/>
                <w:szCs w:val="20"/>
              </w:rPr>
            </w:pPr>
            <w:r w:rsidRPr="00F87E34">
              <w:rPr>
                <w:w w:val="99"/>
                <w:sz w:val="20"/>
                <w:szCs w:val="20"/>
              </w:rPr>
              <w:t>-</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6" w:lineRule="exact"/>
              <w:ind w:left="28"/>
              <w:rPr>
                <w:sz w:val="20"/>
                <w:szCs w:val="20"/>
              </w:rPr>
            </w:pPr>
            <w:r w:rsidRPr="00F87E34">
              <w:rPr>
                <w:w w:val="99"/>
                <w:sz w:val="20"/>
                <w:szCs w:val="20"/>
              </w:rPr>
              <w:t>-</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6" w:lineRule="exact"/>
              <w:ind w:left="33"/>
              <w:rPr>
                <w:sz w:val="20"/>
                <w:szCs w:val="20"/>
              </w:rPr>
            </w:pPr>
            <w:r w:rsidRPr="00F87E34">
              <w:rPr>
                <w:w w:val="99"/>
                <w:sz w:val="20"/>
                <w:szCs w:val="20"/>
              </w:rPr>
              <w:t>-</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6" w:lineRule="exact"/>
              <w:ind w:left="35"/>
              <w:rPr>
                <w:sz w:val="20"/>
                <w:szCs w:val="20"/>
              </w:rPr>
            </w:pPr>
            <w:r w:rsidRPr="00F87E34">
              <w:rPr>
                <w:w w:val="99"/>
                <w:sz w:val="20"/>
                <w:szCs w:val="20"/>
              </w:rPr>
              <w:t>-</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6" w:lineRule="exact"/>
              <w:ind w:left="31"/>
              <w:rPr>
                <w:sz w:val="20"/>
                <w:szCs w:val="20"/>
              </w:rPr>
            </w:pPr>
            <w:r w:rsidRPr="00F87E34">
              <w:rPr>
                <w:w w:val="99"/>
                <w:sz w:val="20"/>
                <w:szCs w:val="20"/>
              </w:rPr>
              <w:t>-</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6" w:lineRule="exact"/>
              <w:ind w:left="32"/>
              <w:rPr>
                <w:sz w:val="20"/>
                <w:szCs w:val="20"/>
              </w:rPr>
            </w:pPr>
            <w:r w:rsidRPr="00F87E34">
              <w:rPr>
                <w:w w:val="99"/>
                <w:sz w:val="20"/>
                <w:szCs w:val="20"/>
              </w:rPr>
              <w:t>-</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186" w:lineRule="exact"/>
              <w:ind w:left="45"/>
              <w:rPr>
                <w:sz w:val="20"/>
                <w:szCs w:val="20"/>
              </w:rPr>
            </w:pPr>
            <w:r w:rsidRPr="00F87E34">
              <w:rPr>
                <w:w w:val="99"/>
                <w:sz w:val="20"/>
                <w:szCs w:val="20"/>
              </w:rPr>
              <w:t>-</w:t>
            </w:r>
          </w:p>
        </w:tc>
      </w:tr>
      <w:tr w:rsidR="00B31A88" w:rsidRPr="00F87E34" w:rsidTr="004E7B7C">
        <w:trPr>
          <w:trHeight w:val="208"/>
        </w:trPr>
        <w:tc>
          <w:tcPr>
            <w:tcW w:w="854"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line="188" w:lineRule="exact"/>
              <w:ind w:left="49"/>
              <w:jc w:val="left"/>
              <w:rPr>
                <w:sz w:val="20"/>
                <w:szCs w:val="20"/>
              </w:rPr>
            </w:pPr>
            <w:r w:rsidRPr="00F87E34">
              <w:rPr>
                <w:sz w:val="20"/>
                <w:szCs w:val="20"/>
              </w:rPr>
              <w:t>Итого хвойных</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8" w:lineRule="exact"/>
              <w:ind w:left="28"/>
              <w:rPr>
                <w:sz w:val="20"/>
                <w:szCs w:val="20"/>
              </w:rPr>
            </w:pPr>
            <w:r w:rsidRPr="00F87E34">
              <w:rPr>
                <w:w w:val="99"/>
                <w:sz w:val="20"/>
                <w:szCs w:val="20"/>
              </w:rPr>
              <w:t>-</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8" w:lineRule="exact"/>
              <w:ind w:left="27"/>
              <w:rPr>
                <w:sz w:val="20"/>
                <w:szCs w:val="20"/>
              </w:rPr>
            </w:pPr>
            <w:r w:rsidRPr="00F87E34">
              <w:rPr>
                <w:w w:val="99"/>
                <w:sz w:val="20"/>
                <w:szCs w:val="20"/>
              </w:rPr>
              <w:t>-</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8" w:lineRule="exact"/>
              <w:ind w:left="28"/>
              <w:rPr>
                <w:sz w:val="20"/>
                <w:szCs w:val="20"/>
              </w:rPr>
            </w:pPr>
            <w:r w:rsidRPr="00F87E34">
              <w:rPr>
                <w:w w:val="99"/>
                <w:sz w:val="20"/>
                <w:szCs w:val="20"/>
              </w:rPr>
              <w:t>-</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8" w:lineRule="exact"/>
              <w:ind w:left="33"/>
              <w:rPr>
                <w:sz w:val="20"/>
                <w:szCs w:val="20"/>
              </w:rPr>
            </w:pPr>
            <w:r w:rsidRPr="00F87E34">
              <w:rPr>
                <w:w w:val="99"/>
                <w:sz w:val="20"/>
                <w:szCs w:val="20"/>
              </w:rPr>
              <w:t>-</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8" w:lineRule="exact"/>
              <w:ind w:left="35"/>
              <w:rPr>
                <w:sz w:val="20"/>
                <w:szCs w:val="20"/>
              </w:rPr>
            </w:pPr>
            <w:r w:rsidRPr="00F87E34">
              <w:rPr>
                <w:w w:val="99"/>
                <w:sz w:val="20"/>
                <w:szCs w:val="20"/>
              </w:rPr>
              <w:t>-</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8" w:lineRule="exact"/>
              <w:ind w:left="31"/>
              <w:rPr>
                <w:sz w:val="20"/>
                <w:szCs w:val="20"/>
              </w:rPr>
            </w:pPr>
            <w:r w:rsidRPr="00F87E34">
              <w:rPr>
                <w:w w:val="99"/>
                <w:sz w:val="20"/>
                <w:szCs w:val="20"/>
              </w:rPr>
              <w:t>-</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8" w:lineRule="exact"/>
              <w:ind w:left="32"/>
              <w:rPr>
                <w:sz w:val="20"/>
                <w:szCs w:val="20"/>
              </w:rPr>
            </w:pPr>
            <w:r w:rsidRPr="00F87E34">
              <w:rPr>
                <w:w w:val="99"/>
                <w:sz w:val="20"/>
                <w:szCs w:val="20"/>
              </w:rPr>
              <w:t>-</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188" w:lineRule="exact"/>
              <w:ind w:left="45"/>
              <w:rPr>
                <w:sz w:val="20"/>
                <w:szCs w:val="20"/>
              </w:rPr>
            </w:pPr>
            <w:r w:rsidRPr="00F87E34">
              <w:rPr>
                <w:w w:val="99"/>
                <w:sz w:val="20"/>
                <w:szCs w:val="20"/>
              </w:rPr>
              <w:t>-</w:t>
            </w:r>
          </w:p>
        </w:tc>
      </w:tr>
      <w:tr w:rsidR="00B31A88" w:rsidRPr="00F87E34" w:rsidTr="004E7B7C">
        <w:trPr>
          <w:trHeight w:val="220"/>
        </w:trPr>
        <w:tc>
          <w:tcPr>
            <w:tcW w:w="5000" w:type="pct"/>
            <w:gridSpan w:val="9"/>
            <w:tcBorders>
              <w:top w:val="single" w:sz="6" w:space="0" w:color="000000"/>
              <w:bottom w:val="single" w:sz="6" w:space="0" w:color="000000"/>
            </w:tcBorders>
          </w:tcPr>
          <w:p w:rsidR="00B31A88" w:rsidRPr="00F87E34" w:rsidRDefault="00B31A88" w:rsidP="004E7B7C">
            <w:pPr>
              <w:pStyle w:val="TableParagraph"/>
              <w:spacing w:before="9" w:line="191" w:lineRule="exact"/>
              <w:ind w:left="4024" w:right="3992"/>
              <w:rPr>
                <w:sz w:val="20"/>
                <w:szCs w:val="20"/>
              </w:rPr>
            </w:pPr>
            <w:r w:rsidRPr="00F87E34">
              <w:rPr>
                <w:sz w:val="20"/>
                <w:szCs w:val="20"/>
              </w:rPr>
              <w:t>Хозяйство – твердолиственное</w:t>
            </w:r>
          </w:p>
        </w:tc>
      </w:tr>
      <w:tr w:rsidR="00B31A88" w:rsidRPr="00F87E34" w:rsidTr="004E7B7C">
        <w:trPr>
          <w:trHeight w:val="208"/>
        </w:trPr>
        <w:tc>
          <w:tcPr>
            <w:tcW w:w="854" w:type="pct"/>
            <w:tcBorders>
              <w:top w:val="single" w:sz="6" w:space="0" w:color="000000"/>
              <w:bottom w:val="single" w:sz="6" w:space="0" w:color="000000"/>
              <w:right w:val="single" w:sz="4" w:space="0" w:color="000000"/>
            </w:tcBorders>
          </w:tcPr>
          <w:p w:rsidR="00B31A88" w:rsidRPr="00F87E34" w:rsidRDefault="00B31A88" w:rsidP="004E7B7C">
            <w:pPr>
              <w:pStyle w:val="TableParagraph"/>
              <w:spacing w:line="188" w:lineRule="exact"/>
              <w:ind w:left="49"/>
              <w:jc w:val="left"/>
              <w:rPr>
                <w:sz w:val="20"/>
                <w:szCs w:val="20"/>
              </w:rPr>
            </w:pPr>
            <w:r w:rsidRPr="00F87E34">
              <w:rPr>
                <w:sz w:val="20"/>
                <w:szCs w:val="20"/>
              </w:rPr>
              <w:t>Дуб низкоств</w:t>
            </w:r>
          </w:p>
        </w:tc>
        <w:tc>
          <w:tcPr>
            <w:tcW w:w="468" w:type="pct"/>
            <w:tcBorders>
              <w:top w:val="single" w:sz="6" w:space="0" w:color="000000"/>
              <w:left w:val="single" w:sz="4" w:space="0" w:color="000000"/>
              <w:bottom w:val="single" w:sz="6" w:space="0" w:color="000000"/>
              <w:right w:val="single" w:sz="6" w:space="0" w:color="000000"/>
            </w:tcBorders>
          </w:tcPr>
          <w:p w:rsidR="00B31A88" w:rsidRPr="00F87E34" w:rsidRDefault="00B31A88" w:rsidP="004E7B7C">
            <w:pPr>
              <w:pStyle w:val="TableParagraph"/>
              <w:spacing w:line="188" w:lineRule="exact"/>
              <w:ind w:left="31"/>
              <w:rPr>
                <w:sz w:val="20"/>
                <w:szCs w:val="20"/>
              </w:rPr>
            </w:pPr>
            <w:r w:rsidRPr="00F87E34">
              <w:rPr>
                <w:w w:val="99"/>
                <w:sz w:val="20"/>
                <w:szCs w:val="20"/>
              </w:rPr>
              <w:t>-</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8" w:lineRule="exact"/>
              <w:ind w:left="27"/>
              <w:rPr>
                <w:sz w:val="20"/>
                <w:szCs w:val="20"/>
              </w:rPr>
            </w:pPr>
            <w:r w:rsidRPr="00F87E34">
              <w:rPr>
                <w:w w:val="99"/>
                <w:sz w:val="20"/>
                <w:szCs w:val="20"/>
              </w:rPr>
              <w:t>-</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8" w:lineRule="exact"/>
              <w:ind w:left="28"/>
              <w:rPr>
                <w:sz w:val="20"/>
                <w:szCs w:val="20"/>
              </w:rPr>
            </w:pPr>
            <w:r w:rsidRPr="00F87E34">
              <w:rPr>
                <w:w w:val="99"/>
                <w:sz w:val="20"/>
                <w:szCs w:val="20"/>
              </w:rPr>
              <w:t>-</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8" w:lineRule="exact"/>
              <w:ind w:left="33"/>
              <w:rPr>
                <w:sz w:val="20"/>
                <w:szCs w:val="20"/>
              </w:rPr>
            </w:pPr>
            <w:r w:rsidRPr="00F87E34">
              <w:rPr>
                <w:w w:val="99"/>
                <w:sz w:val="20"/>
                <w:szCs w:val="20"/>
              </w:rPr>
              <w:t>-</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8" w:lineRule="exact"/>
              <w:ind w:left="35"/>
              <w:rPr>
                <w:sz w:val="20"/>
                <w:szCs w:val="20"/>
              </w:rPr>
            </w:pPr>
            <w:r w:rsidRPr="00F87E34">
              <w:rPr>
                <w:w w:val="99"/>
                <w:sz w:val="20"/>
                <w:szCs w:val="20"/>
              </w:rPr>
              <w:t>-</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8" w:lineRule="exact"/>
              <w:ind w:left="31"/>
              <w:rPr>
                <w:sz w:val="20"/>
                <w:szCs w:val="20"/>
              </w:rPr>
            </w:pPr>
            <w:r w:rsidRPr="00F87E34">
              <w:rPr>
                <w:w w:val="99"/>
                <w:sz w:val="20"/>
                <w:szCs w:val="20"/>
              </w:rPr>
              <w:t>-</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8" w:lineRule="exact"/>
              <w:ind w:left="32"/>
              <w:rPr>
                <w:sz w:val="20"/>
                <w:szCs w:val="20"/>
              </w:rPr>
            </w:pPr>
            <w:r w:rsidRPr="00F87E34">
              <w:rPr>
                <w:w w:val="99"/>
                <w:sz w:val="20"/>
                <w:szCs w:val="20"/>
              </w:rPr>
              <w:t>-</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188" w:lineRule="exact"/>
              <w:ind w:left="45"/>
              <w:rPr>
                <w:sz w:val="20"/>
                <w:szCs w:val="20"/>
              </w:rPr>
            </w:pPr>
            <w:r w:rsidRPr="00F87E34">
              <w:rPr>
                <w:w w:val="99"/>
                <w:sz w:val="20"/>
                <w:szCs w:val="20"/>
              </w:rPr>
              <w:t>-</w:t>
            </w:r>
          </w:p>
        </w:tc>
      </w:tr>
      <w:tr w:rsidR="00B31A88" w:rsidRPr="00F87E34" w:rsidTr="004E7B7C">
        <w:trPr>
          <w:trHeight w:val="205"/>
        </w:trPr>
        <w:tc>
          <w:tcPr>
            <w:tcW w:w="854"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line="186" w:lineRule="exact"/>
              <w:ind w:left="49"/>
              <w:jc w:val="left"/>
              <w:rPr>
                <w:sz w:val="20"/>
                <w:szCs w:val="20"/>
              </w:rPr>
            </w:pPr>
            <w:r w:rsidRPr="00F87E34">
              <w:rPr>
                <w:sz w:val="20"/>
                <w:szCs w:val="20"/>
              </w:rPr>
              <w:t>Клен остролистный</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6" w:lineRule="exact"/>
              <w:ind w:left="28"/>
              <w:rPr>
                <w:sz w:val="20"/>
                <w:szCs w:val="20"/>
              </w:rPr>
            </w:pPr>
            <w:r w:rsidRPr="00F87E34">
              <w:rPr>
                <w:w w:val="99"/>
                <w:sz w:val="20"/>
                <w:szCs w:val="20"/>
              </w:rPr>
              <w:t>-</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6" w:lineRule="exact"/>
              <w:ind w:left="27"/>
              <w:rPr>
                <w:sz w:val="20"/>
                <w:szCs w:val="20"/>
              </w:rPr>
            </w:pPr>
            <w:r w:rsidRPr="00F87E34">
              <w:rPr>
                <w:w w:val="99"/>
                <w:sz w:val="20"/>
                <w:szCs w:val="20"/>
              </w:rPr>
              <w:t>-</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6" w:lineRule="exact"/>
              <w:ind w:left="28"/>
              <w:rPr>
                <w:sz w:val="20"/>
                <w:szCs w:val="20"/>
              </w:rPr>
            </w:pPr>
            <w:r w:rsidRPr="00F87E34">
              <w:rPr>
                <w:w w:val="99"/>
                <w:sz w:val="20"/>
                <w:szCs w:val="20"/>
              </w:rPr>
              <w:t>-</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6" w:lineRule="exact"/>
              <w:ind w:left="33"/>
              <w:rPr>
                <w:sz w:val="20"/>
                <w:szCs w:val="20"/>
              </w:rPr>
            </w:pPr>
            <w:r w:rsidRPr="00F87E34">
              <w:rPr>
                <w:w w:val="99"/>
                <w:sz w:val="20"/>
                <w:szCs w:val="20"/>
              </w:rPr>
              <w:t>-</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6" w:lineRule="exact"/>
              <w:ind w:left="35"/>
              <w:rPr>
                <w:sz w:val="20"/>
                <w:szCs w:val="20"/>
              </w:rPr>
            </w:pPr>
            <w:r w:rsidRPr="00F87E34">
              <w:rPr>
                <w:w w:val="99"/>
                <w:sz w:val="20"/>
                <w:szCs w:val="20"/>
              </w:rPr>
              <w:t>-</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6" w:lineRule="exact"/>
              <w:ind w:left="31"/>
              <w:rPr>
                <w:sz w:val="20"/>
                <w:szCs w:val="20"/>
              </w:rPr>
            </w:pPr>
            <w:r w:rsidRPr="00F87E34">
              <w:rPr>
                <w:w w:val="99"/>
                <w:sz w:val="20"/>
                <w:szCs w:val="20"/>
              </w:rPr>
              <w:t>-</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6" w:lineRule="exact"/>
              <w:ind w:left="32"/>
              <w:rPr>
                <w:sz w:val="20"/>
                <w:szCs w:val="20"/>
              </w:rPr>
            </w:pPr>
            <w:r w:rsidRPr="00F87E34">
              <w:rPr>
                <w:w w:val="99"/>
                <w:sz w:val="20"/>
                <w:szCs w:val="20"/>
              </w:rPr>
              <w:t>-</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186" w:lineRule="exact"/>
              <w:ind w:left="45"/>
              <w:rPr>
                <w:sz w:val="20"/>
                <w:szCs w:val="20"/>
              </w:rPr>
            </w:pPr>
            <w:r w:rsidRPr="00F87E34">
              <w:rPr>
                <w:w w:val="99"/>
                <w:sz w:val="20"/>
                <w:szCs w:val="20"/>
              </w:rPr>
              <w:t>-</w:t>
            </w:r>
          </w:p>
        </w:tc>
      </w:tr>
      <w:tr w:rsidR="00B31A88" w:rsidRPr="00F87E34" w:rsidTr="004E7B7C">
        <w:trPr>
          <w:trHeight w:val="421"/>
        </w:trPr>
        <w:tc>
          <w:tcPr>
            <w:tcW w:w="854"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before="3" w:line="206" w:lineRule="exact"/>
              <w:ind w:left="49" w:right="291"/>
              <w:jc w:val="left"/>
              <w:rPr>
                <w:sz w:val="20"/>
                <w:szCs w:val="20"/>
              </w:rPr>
            </w:pPr>
            <w:r w:rsidRPr="00F87E34">
              <w:rPr>
                <w:sz w:val="20"/>
                <w:szCs w:val="20"/>
              </w:rPr>
              <w:t>Итого твердолист- венных</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3"/>
              <w:ind w:left="28"/>
              <w:rPr>
                <w:sz w:val="20"/>
                <w:szCs w:val="20"/>
              </w:rPr>
            </w:pPr>
            <w:r w:rsidRPr="00F87E34">
              <w:rPr>
                <w:w w:val="99"/>
                <w:sz w:val="20"/>
                <w:szCs w:val="20"/>
              </w:rPr>
              <w:t>-</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3"/>
              <w:ind w:left="27"/>
              <w:rPr>
                <w:sz w:val="20"/>
                <w:szCs w:val="20"/>
              </w:rPr>
            </w:pPr>
            <w:r w:rsidRPr="00F87E34">
              <w:rPr>
                <w:w w:val="99"/>
                <w:sz w:val="20"/>
                <w:szCs w:val="20"/>
              </w:rPr>
              <w:t>-</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3"/>
              <w:ind w:left="28"/>
              <w:rPr>
                <w:sz w:val="20"/>
                <w:szCs w:val="20"/>
              </w:rPr>
            </w:pPr>
            <w:r w:rsidRPr="00F87E34">
              <w:rPr>
                <w:w w:val="99"/>
                <w:sz w:val="20"/>
                <w:szCs w:val="20"/>
              </w:rPr>
              <w:t>-</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3"/>
              <w:ind w:left="33"/>
              <w:rPr>
                <w:sz w:val="20"/>
                <w:szCs w:val="20"/>
              </w:rPr>
            </w:pPr>
            <w:r w:rsidRPr="00F87E34">
              <w:rPr>
                <w:w w:val="99"/>
                <w:sz w:val="20"/>
                <w:szCs w:val="20"/>
              </w:rPr>
              <w:t>-</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3"/>
              <w:ind w:left="35"/>
              <w:rPr>
                <w:sz w:val="20"/>
                <w:szCs w:val="20"/>
              </w:rPr>
            </w:pPr>
            <w:r w:rsidRPr="00F87E34">
              <w:rPr>
                <w:w w:val="99"/>
                <w:sz w:val="20"/>
                <w:szCs w:val="20"/>
              </w:rPr>
              <w:t>-</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3"/>
              <w:ind w:left="31"/>
              <w:rPr>
                <w:sz w:val="20"/>
                <w:szCs w:val="20"/>
              </w:rPr>
            </w:pPr>
            <w:r w:rsidRPr="00F87E34">
              <w:rPr>
                <w:w w:val="99"/>
                <w:sz w:val="20"/>
                <w:szCs w:val="20"/>
              </w:rPr>
              <w:t>-</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3"/>
              <w:ind w:left="32"/>
              <w:rPr>
                <w:sz w:val="20"/>
                <w:szCs w:val="20"/>
              </w:rPr>
            </w:pPr>
            <w:r w:rsidRPr="00F87E34">
              <w:rPr>
                <w:w w:val="99"/>
                <w:sz w:val="20"/>
                <w:szCs w:val="20"/>
              </w:rPr>
              <w:t>-</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103"/>
              <w:ind w:left="45"/>
              <w:rPr>
                <w:sz w:val="20"/>
                <w:szCs w:val="20"/>
              </w:rPr>
            </w:pPr>
            <w:r w:rsidRPr="00F87E34">
              <w:rPr>
                <w:w w:val="99"/>
                <w:sz w:val="20"/>
                <w:szCs w:val="20"/>
              </w:rPr>
              <w:t>-</w:t>
            </w:r>
          </w:p>
        </w:tc>
      </w:tr>
      <w:tr w:rsidR="00B31A88" w:rsidRPr="00F87E34" w:rsidTr="004E7B7C">
        <w:trPr>
          <w:trHeight w:val="220"/>
        </w:trPr>
        <w:tc>
          <w:tcPr>
            <w:tcW w:w="5000" w:type="pct"/>
            <w:gridSpan w:val="9"/>
            <w:tcBorders>
              <w:top w:val="single" w:sz="6" w:space="0" w:color="000000"/>
              <w:bottom w:val="single" w:sz="6" w:space="0" w:color="000000"/>
            </w:tcBorders>
          </w:tcPr>
          <w:p w:rsidR="00B31A88" w:rsidRPr="00F87E34" w:rsidRDefault="00B31A88" w:rsidP="004E7B7C">
            <w:pPr>
              <w:pStyle w:val="TableParagraph"/>
              <w:spacing w:before="9" w:line="191" w:lineRule="exact"/>
              <w:ind w:left="4024" w:right="3992"/>
              <w:rPr>
                <w:sz w:val="20"/>
                <w:szCs w:val="20"/>
              </w:rPr>
            </w:pPr>
            <w:r w:rsidRPr="00F87E34">
              <w:rPr>
                <w:sz w:val="20"/>
                <w:szCs w:val="20"/>
              </w:rPr>
              <w:t>Хозяйство – мягколиственное</w:t>
            </w:r>
          </w:p>
        </w:tc>
      </w:tr>
      <w:tr w:rsidR="00B31A88" w:rsidRPr="00F87E34" w:rsidTr="004E7B7C">
        <w:trPr>
          <w:trHeight w:val="208"/>
        </w:trPr>
        <w:tc>
          <w:tcPr>
            <w:tcW w:w="854" w:type="pct"/>
            <w:tcBorders>
              <w:top w:val="single" w:sz="6" w:space="0" w:color="000000"/>
              <w:bottom w:val="single" w:sz="6" w:space="0" w:color="000000"/>
              <w:right w:val="single" w:sz="4" w:space="0" w:color="000000"/>
            </w:tcBorders>
          </w:tcPr>
          <w:p w:rsidR="00B31A88" w:rsidRPr="00F87E34" w:rsidRDefault="00B31A88" w:rsidP="004E7B7C">
            <w:pPr>
              <w:pStyle w:val="TableParagraph"/>
              <w:spacing w:line="188" w:lineRule="exact"/>
              <w:ind w:left="49"/>
              <w:jc w:val="left"/>
              <w:rPr>
                <w:sz w:val="20"/>
                <w:szCs w:val="20"/>
              </w:rPr>
            </w:pPr>
            <w:r w:rsidRPr="00F87E34">
              <w:rPr>
                <w:sz w:val="20"/>
                <w:szCs w:val="20"/>
              </w:rPr>
              <w:t>Береза</w:t>
            </w:r>
          </w:p>
        </w:tc>
        <w:tc>
          <w:tcPr>
            <w:tcW w:w="468" w:type="pct"/>
            <w:tcBorders>
              <w:top w:val="single" w:sz="6" w:space="0" w:color="000000"/>
              <w:left w:val="single" w:sz="4" w:space="0" w:color="000000"/>
              <w:bottom w:val="single" w:sz="6" w:space="0" w:color="000000"/>
              <w:right w:val="single" w:sz="6" w:space="0" w:color="000000"/>
            </w:tcBorders>
          </w:tcPr>
          <w:p w:rsidR="00B31A88" w:rsidRPr="00F87E34" w:rsidRDefault="00B31A88" w:rsidP="004E7B7C">
            <w:pPr>
              <w:pStyle w:val="TableParagraph"/>
              <w:spacing w:line="188" w:lineRule="exact"/>
              <w:ind w:left="31"/>
              <w:rPr>
                <w:sz w:val="20"/>
                <w:szCs w:val="20"/>
              </w:rPr>
            </w:pPr>
            <w:r w:rsidRPr="00F87E34">
              <w:rPr>
                <w:w w:val="99"/>
                <w:sz w:val="20"/>
                <w:szCs w:val="20"/>
              </w:rPr>
              <w:t>-</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8" w:lineRule="exact"/>
              <w:ind w:left="27"/>
              <w:rPr>
                <w:sz w:val="20"/>
                <w:szCs w:val="20"/>
              </w:rPr>
            </w:pPr>
            <w:r w:rsidRPr="00F87E34">
              <w:rPr>
                <w:w w:val="99"/>
                <w:sz w:val="20"/>
                <w:szCs w:val="20"/>
              </w:rPr>
              <w:t>-</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8" w:lineRule="exact"/>
              <w:ind w:left="28"/>
              <w:rPr>
                <w:sz w:val="20"/>
                <w:szCs w:val="20"/>
              </w:rPr>
            </w:pPr>
            <w:r w:rsidRPr="00F87E34">
              <w:rPr>
                <w:w w:val="99"/>
                <w:sz w:val="20"/>
                <w:szCs w:val="20"/>
              </w:rPr>
              <w:t>-</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8" w:lineRule="exact"/>
              <w:ind w:left="33"/>
              <w:rPr>
                <w:sz w:val="20"/>
                <w:szCs w:val="20"/>
              </w:rPr>
            </w:pPr>
            <w:r w:rsidRPr="00F87E34">
              <w:rPr>
                <w:w w:val="99"/>
                <w:sz w:val="20"/>
                <w:szCs w:val="20"/>
              </w:rPr>
              <w:t>-</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8" w:lineRule="exact"/>
              <w:ind w:left="35"/>
              <w:rPr>
                <w:sz w:val="20"/>
                <w:szCs w:val="20"/>
              </w:rPr>
            </w:pPr>
            <w:r w:rsidRPr="00F87E34">
              <w:rPr>
                <w:w w:val="99"/>
                <w:sz w:val="20"/>
                <w:szCs w:val="20"/>
              </w:rPr>
              <w:t>-</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8" w:lineRule="exact"/>
              <w:ind w:left="31"/>
              <w:rPr>
                <w:sz w:val="20"/>
                <w:szCs w:val="20"/>
              </w:rPr>
            </w:pPr>
            <w:r w:rsidRPr="00F87E34">
              <w:rPr>
                <w:w w:val="99"/>
                <w:sz w:val="20"/>
                <w:szCs w:val="20"/>
              </w:rPr>
              <w:t>-</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8" w:lineRule="exact"/>
              <w:ind w:left="32"/>
              <w:rPr>
                <w:sz w:val="20"/>
                <w:szCs w:val="20"/>
              </w:rPr>
            </w:pPr>
            <w:r w:rsidRPr="00F87E34">
              <w:rPr>
                <w:w w:val="99"/>
                <w:sz w:val="20"/>
                <w:szCs w:val="20"/>
              </w:rPr>
              <w:t>-</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188" w:lineRule="exact"/>
              <w:ind w:left="45"/>
              <w:rPr>
                <w:sz w:val="20"/>
                <w:szCs w:val="20"/>
              </w:rPr>
            </w:pPr>
            <w:r w:rsidRPr="00F87E34">
              <w:rPr>
                <w:w w:val="99"/>
                <w:sz w:val="20"/>
                <w:szCs w:val="20"/>
              </w:rPr>
              <w:t>-</w:t>
            </w:r>
          </w:p>
        </w:tc>
      </w:tr>
      <w:tr w:rsidR="00B31A88" w:rsidRPr="00F87E34" w:rsidTr="004E7B7C">
        <w:trPr>
          <w:trHeight w:val="208"/>
        </w:trPr>
        <w:tc>
          <w:tcPr>
            <w:tcW w:w="854"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line="188" w:lineRule="exact"/>
              <w:ind w:left="49"/>
              <w:jc w:val="left"/>
              <w:rPr>
                <w:sz w:val="20"/>
                <w:szCs w:val="20"/>
              </w:rPr>
            </w:pPr>
            <w:r w:rsidRPr="00F87E34">
              <w:rPr>
                <w:sz w:val="20"/>
                <w:szCs w:val="20"/>
              </w:rPr>
              <w:t>Осина</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8" w:lineRule="exact"/>
              <w:ind w:left="28"/>
              <w:rPr>
                <w:sz w:val="20"/>
                <w:szCs w:val="20"/>
              </w:rPr>
            </w:pPr>
            <w:r w:rsidRPr="00F87E34">
              <w:rPr>
                <w:w w:val="99"/>
                <w:sz w:val="20"/>
                <w:szCs w:val="20"/>
              </w:rPr>
              <w:t>-</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8" w:lineRule="exact"/>
              <w:ind w:left="27"/>
              <w:rPr>
                <w:sz w:val="20"/>
                <w:szCs w:val="20"/>
              </w:rPr>
            </w:pPr>
            <w:r w:rsidRPr="00F87E34">
              <w:rPr>
                <w:w w:val="99"/>
                <w:sz w:val="20"/>
                <w:szCs w:val="20"/>
              </w:rPr>
              <w:t>-</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8" w:lineRule="exact"/>
              <w:ind w:left="28"/>
              <w:rPr>
                <w:sz w:val="20"/>
                <w:szCs w:val="20"/>
              </w:rPr>
            </w:pPr>
            <w:r w:rsidRPr="00F87E34">
              <w:rPr>
                <w:w w:val="99"/>
                <w:sz w:val="20"/>
                <w:szCs w:val="20"/>
              </w:rPr>
              <w:t>-</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8" w:lineRule="exact"/>
              <w:ind w:left="33"/>
              <w:rPr>
                <w:sz w:val="20"/>
                <w:szCs w:val="20"/>
              </w:rPr>
            </w:pPr>
            <w:r w:rsidRPr="00F87E34">
              <w:rPr>
                <w:w w:val="99"/>
                <w:sz w:val="20"/>
                <w:szCs w:val="20"/>
              </w:rPr>
              <w:t>-</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8" w:lineRule="exact"/>
              <w:ind w:left="35"/>
              <w:rPr>
                <w:sz w:val="20"/>
                <w:szCs w:val="20"/>
              </w:rPr>
            </w:pPr>
            <w:r w:rsidRPr="00F87E34">
              <w:rPr>
                <w:w w:val="99"/>
                <w:sz w:val="20"/>
                <w:szCs w:val="20"/>
              </w:rPr>
              <w:t>-</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8" w:lineRule="exact"/>
              <w:ind w:left="31"/>
              <w:rPr>
                <w:sz w:val="20"/>
                <w:szCs w:val="20"/>
              </w:rPr>
            </w:pPr>
            <w:r w:rsidRPr="00F87E34">
              <w:rPr>
                <w:w w:val="99"/>
                <w:sz w:val="20"/>
                <w:szCs w:val="20"/>
              </w:rPr>
              <w:t>-</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line="188" w:lineRule="exact"/>
              <w:ind w:left="32"/>
              <w:rPr>
                <w:sz w:val="20"/>
                <w:szCs w:val="20"/>
              </w:rPr>
            </w:pPr>
            <w:r w:rsidRPr="00F87E34">
              <w:rPr>
                <w:w w:val="99"/>
                <w:sz w:val="20"/>
                <w:szCs w:val="20"/>
              </w:rPr>
              <w:t>-</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line="188" w:lineRule="exact"/>
              <w:ind w:left="45"/>
              <w:rPr>
                <w:sz w:val="20"/>
                <w:szCs w:val="20"/>
              </w:rPr>
            </w:pPr>
            <w:r w:rsidRPr="00F87E34">
              <w:rPr>
                <w:w w:val="99"/>
                <w:sz w:val="20"/>
                <w:szCs w:val="20"/>
              </w:rPr>
              <w:t>-</w:t>
            </w:r>
          </w:p>
        </w:tc>
      </w:tr>
      <w:tr w:rsidR="00B31A88" w:rsidRPr="00F87E34" w:rsidTr="004E7B7C">
        <w:trPr>
          <w:trHeight w:val="414"/>
        </w:trPr>
        <w:tc>
          <w:tcPr>
            <w:tcW w:w="854" w:type="pct"/>
            <w:tcBorders>
              <w:bottom w:val="single" w:sz="6" w:space="0" w:color="000000"/>
              <w:right w:val="single" w:sz="6" w:space="0" w:color="000000"/>
            </w:tcBorders>
          </w:tcPr>
          <w:p w:rsidR="00B31A88" w:rsidRPr="00F87E34" w:rsidRDefault="00B31A88" w:rsidP="004E7B7C">
            <w:pPr>
              <w:pStyle w:val="TableParagraph"/>
              <w:spacing w:line="206" w:lineRule="exact"/>
              <w:ind w:left="49" w:right="97"/>
              <w:jc w:val="left"/>
              <w:rPr>
                <w:sz w:val="20"/>
                <w:szCs w:val="20"/>
              </w:rPr>
            </w:pPr>
            <w:r w:rsidRPr="00F87E34">
              <w:rPr>
                <w:sz w:val="20"/>
                <w:szCs w:val="20"/>
              </w:rPr>
              <w:t>Итого мягколиствен- ных</w:t>
            </w:r>
          </w:p>
        </w:tc>
        <w:tc>
          <w:tcPr>
            <w:tcW w:w="468" w:type="pct"/>
            <w:tcBorders>
              <w:left w:val="single" w:sz="6" w:space="0" w:color="000000"/>
              <w:bottom w:val="single" w:sz="6" w:space="0" w:color="000000"/>
              <w:right w:val="single" w:sz="6" w:space="0" w:color="000000"/>
            </w:tcBorders>
          </w:tcPr>
          <w:p w:rsidR="00B31A88" w:rsidRPr="00F87E34" w:rsidRDefault="00B31A88" w:rsidP="004E7B7C">
            <w:pPr>
              <w:pStyle w:val="TableParagraph"/>
              <w:spacing w:before="100"/>
              <w:ind w:left="28"/>
              <w:rPr>
                <w:sz w:val="20"/>
                <w:szCs w:val="20"/>
              </w:rPr>
            </w:pPr>
            <w:r w:rsidRPr="00F87E34">
              <w:rPr>
                <w:w w:val="99"/>
                <w:sz w:val="20"/>
                <w:szCs w:val="20"/>
              </w:rPr>
              <w:t>-</w:t>
            </w:r>
          </w:p>
        </w:tc>
        <w:tc>
          <w:tcPr>
            <w:tcW w:w="340" w:type="pct"/>
            <w:tcBorders>
              <w:left w:val="single" w:sz="6" w:space="0" w:color="000000"/>
              <w:bottom w:val="single" w:sz="6" w:space="0" w:color="000000"/>
              <w:right w:val="single" w:sz="6" w:space="0" w:color="000000"/>
            </w:tcBorders>
          </w:tcPr>
          <w:p w:rsidR="00B31A88" w:rsidRPr="00F87E34" w:rsidRDefault="00B31A88" w:rsidP="004E7B7C">
            <w:pPr>
              <w:pStyle w:val="TableParagraph"/>
              <w:spacing w:before="100"/>
              <w:ind w:left="27"/>
              <w:rPr>
                <w:sz w:val="20"/>
                <w:szCs w:val="20"/>
              </w:rPr>
            </w:pPr>
            <w:r w:rsidRPr="00F87E34">
              <w:rPr>
                <w:w w:val="99"/>
                <w:sz w:val="20"/>
                <w:szCs w:val="20"/>
              </w:rPr>
              <w:t>-</w:t>
            </w:r>
          </w:p>
        </w:tc>
        <w:tc>
          <w:tcPr>
            <w:tcW w:w="339" w:type="pct"/>
            <w:tcBorders>
              <w:left w:val="single" w:sz="6" w:space="0" w:color="000000"/>
              <w:bottom w:val="single" w:sz="6" w:space="0" w:color="000000"/>
              <w:right w:val="single" w:sz="6" w:space="0" w:color="000000"/>
            </w:tcBorders>
          </w:tcPr>
          <w:p w:rsidR="00B31A88" w:rsidRPr="00F87E34" w:rsidRDefault="00B31A88" w:rsidP="004E7B7C">
            <w:pPr>
              <w:pStyle w:val="TableParagraph"/>
              <w:spacing w:before="100"/>
              <w:ind w:left="28"/>
              <w:rPr>
                <w:sz w:val="20"/>
                <w:szCs w:val="20"/>
              </w:rPr>
            </w:pPr>
            <w:r w:rsidRPr="00F87E34">
              <w:rPr>
                <w:w w:val="99"/>
                <w:sz w:val="20"/>
                <w:szCs w:val="20"/>
              </w:rPr>
              <w:t>-</w:t>
            </w:r>
          </w:p>
        </w:tc>
        <w:tc>
          <w:tcPr>
            <w:tcW w:w="413" w:type="pct"/>
            <w:tcBorders>
              <w:left w:val="single" w:sz="6" w:space="0" w:color="000000"/>
              <w:bottom w:val="single" w:sz="6" w:space="0" w:color="000000"/>
              <w:right w:val="single" w:sz="6" w:space="0" w:color="000000"/>
            </w:tcBorders>
          </w:tcPr>
          <w:p w:rsidR="00B31A88" w:rsidRPr="00F87E34" w:rsidRDefault="00B31A88" w:rsidP="004E7B7C">
            <w:pPr>
              <w:pStyle w:val="TableParagraph"/>
              <w:spacing w:before="100"/>
              <w:ind w:left="33"/>
              <w:rPr>
                <w:sz w:val="20"/>
                <w:szCs w:val="20"/>
              </w:rPr>
            </w:pPr>
            <w:r w:rsidRPr="00F87E34">
              <w:rPr>
                <w:w w:val="99"/>
                <w:sz w:val="20"/>
                <w:szCs w:val="20"/>
              </w:rPr>
              <w:t>-</w:t>
            </w:r>
          </w:p>
        </w:tc>
        <w:tc>
          <w:tcPr>
            <w:tcW w:w="468" w:type="pct"/>
            <w:tcBorders>
              <w:left w:val="single" w:sz="6" w:space="0" w:color="000000"/>
              <w:bottom w:val="single" w:sz="6" w:space="0" w:color="000000"/>
              <w:right w:val="single" w:sz="6" w:space="0" w:color="000000"/>
            </w:tcBorders>
          </w:tcPr>
          <w:p w:rsidR="00B31A88" w:rsidRPr="00F87E34" w:rsidRDefault="00B31A88" w:rsidP="004E7B7C">
            <w:pPr>
              <w:pStyle w:val="TableParagraph"/>
              <w:spacing w:before="100"/>
              <w:ind w:left="35"/>
              <w:rPr>
                <w:sz w:val="20"/>
                <w:szCs w:val="20"/>
              </w:rPr>
            </w:pPr>
            <w:r w:rsidRPr="00F87E34">
              <w:rPr>
                <w:w w:val="99"/>
                <w:sz w:val="20"/>
                <w:szCs w:val="20"/>
              </w:rPr>
              <w:t>-</w:t>
            </w:r>
          </w:p>
        </w:tc>
        <w:tc>
          <w:tcPr>
            <w:tcW w:w="402" w:type="pct"/>
            <w:tcBorders>
              <w:left w:val="single" w:sz="6" w:space="0" w:color="000000"/>
              <w:bottom w:val="single" w:sz="6" w:space="0" w:color="000000"/>
              <w:right w:val="single" w:sz="6" w:space="0" w:color="000000"/>
            </w:tcBorders>
          </w:tcPr>
          <w:p w:rsidR="00B31A88" w:rsidRPr="00F87E34" w:rsidRDefault="00B31A88" w:rsidP="004E7B7C">
            <w:pPr>
              <w:pStyle w:val="TableParagraph"/>
              <w:spacing w:before="100"/>
              <w:ind w:left="31"/>
              <w:rPr>
                <w:sz w:val="20"/>
                <w:szCs w:val="20"/>
              </w:rPr>
            </w:pPr>
            <w:r w:rsidRPr="00F87E34">
              <w:rPr>
                <w:w w:val="99"/>
                <w:sz w:val="20"/>
                <w:szCs w:val="20"/>
              </w:rPr>
              <w:t>-</w:t>
            </w:r>
          </w:p>
        </w:tc>
        <w:tc>
          <w:tcPr>
            <w:tcW w:w="513" w:type="pct"/>
            <w:tcBorders>
              <w:left w:val="single" w:sz="6" w:space="0" w:color="000000"/>
              <w:bottom w:val="single" w:sz="6" w:space="0" w:color="000000"/>
              <w:right w:val="single" w:sz="6" w:space="0" w:color="000000"/>
            </w:tcBorders>
          </w:tcPr>
          <w:p w:rsidR="00B31A88" w:rsidRPr="00F87E34" w:rsidRDefault="00B31A88" w:rsidP="004E7B7C">
            <w:pPr>
              <w:pStyle w:val="TableParagraph"/>
              <w:spacing w:before="100"/>
              <w:ind w:left="32"/>
              <w:rPr>
                <w:sz w:val="20"/>
                <w:szCs w:val="20"/>
              </w:rPr>
            </w:pPr>
            <w:r w:rsidRPr="00F87E34">
              <w:rPr>
                <w:w w:val="99"/>
                <w:sz w:val="20"/>
                <w:szCs w:val="20"/>
              </w:rPr>
              <w:t>-</w:t>
            </w:r>
          </w:p>
        </w:tc>
        <w:tc>
          <w:tcPr>
            <w:tcW w:w="1203" w:type="pct"/>
            <w:tcBorders>
              <w:left w:val="single" w:sz="6" w:space="0" w:color="000000"/>
              <w:bottom w:val="single" w:sz="6" w:space="0" w:color="000000"/>
            </w:tcBorders>
          </w:tcPr>
          <w:p w:rsidR="00B31A88" w:rsidRPr="00F87E34" w:rsidRDefault="00B31A88" w:rsidP="004E7B7C">
            <w:pPr>
              <w:pStyle w:val="TableParagraph"/>
              <w:spacing w:before="100"/>
              <w:ind w:left="45"/>
              <w:rPr>
                <w:sz w:val="20"/>
                <w:szCs w:val="20"/>
              </w:rPr>
            </w:pPr>
            <w:r w:rsidRPr="00F87E34">
              <w:rPr>
                <w:w w:val="99"/>
                <w:sz w:val="20"/>
                <w:szCs w:val="20"/>
              </w:rPr>
              <w:t>-</w:t>
            </w:r>
          </w:p>
        </w:tc>
      </w:tr>
      <w:tr w:rsidR="00B31A88" w:rsidRPr="00F87E34" w:rsidTr="004E7B7C">
        <w:trPr>
          <w:trHeight w:val="564"/>
        </w:trPr>
        <w:tc>
          <w:tcPr>
            <w:tcW w:w="854"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before="69" w:line="242" w:lineRule="auto"/>
              <w:ind w:left="49" w:right="915"/>
              <w:jc w:val="left"/>
              <w:rPr>
                <w:sz w:val="20"/>
                <w:szCs w:val="20"/>
              </w:rPr>
            </w:pPr>
            <w:r w:rsidRPr="00F87E34">
              <w:rPr>
                <w:sz w:val="20"/>
                <w:szCs w:val="20"/>
              </w:rPr>
              <w:t>Всего резервных</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72"/>
              <w:ind w:left="28"/>
              <w:rPr>
                <w:sz w:val="20"/>
                <w:szCs w:val="20"/>
              </w:rPr>
            </w:pPr>
            <w:r w:rsidRPr="00F87E34">
              <w:rPr>
                <w:w w:val="99"/>
                <w:sz w:val="20"/>
                <w:szCs w:val="20"/>
              </w:rPr>
              <w:t>-</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72"/>
              <w:ind w:left="27"/>
              <w:rPr>
                <w:sz w:val="20"/>
                <w:szCs w:val="20"/>
              </w:rPr>
            </w:pPr>
            <w:r w:rsidRPr="00F87E34">
              <w:rPr>
                <w:w w:val="99"/>
                <w:sz w:val="20"/>
                <w:szCs w:val="20"/>
              </w:rPr>
              <w:t>-</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72"/>
              <w:ind w:left="28"/>
              <w:rPr>
                <w:sz w:val="20"/>
                <w:szCs w:val="20"/>
              </w:rPr>
            </w:pPr>
            <w:r w:rsidRPr="00F87E34">
              <w:rPr>
                <w:w w:val="99"/>
                <w:sz w:val="20"/>
                <w:szCs w:val="20"/>
              </w:rPr>
              <w:t>-</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72"/>
              <w:ind w:left="33"/>
              <w:rPr>
                <w:sz w:val="20"/>
                <w:szCs w:val="20"/>
              </w:rPr>
            </w:pPr>
            <w:r w:rsidRPr="00F87E34">
              <w:rPr>
                <w:w w:val="99"/>
                <w:sz w:val="20"/>
                <w:szCs w:val="20"/>
              </w:rPr>
              <w:t>-</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72"/>
              <w:ind w:left="35"/>
              <w:rPr>
                <w:sz w:val="20"/>
                <w:szCs w:val="20"/>
              </w:rPr>
            </w:pPr>
            <w:r w:rsidRPr="00F87E34">
              <w:rPr>
                <w:w w:val="99"/>
                <w:sz w:val="20"/>
                <w:szCs w:val="20"/>
              </w:rPr>
              <w:t>-</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72"/>
              <w:ind w:left="31"/>
              <w:rPr>
                <w:sz w:val="20"/>
                <w:szCs w:val="20"/>
              </w:rPr>
            </w:pPr>
            <w:r w:rsidRPr="00F87E34">
              <w:rPr>
                <w:w w:val="99"/>
                <w:sz w:val="20"/>
                <w:szCs w:val="20"/>
              </w:rPr>
              <w:t>-</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72"/>
              <w:ind w:left="32"/>
              <w:rPr>
                <w:sz w:val="20"/>
                <w:szCs w:val="20"/>
              </w:rPr>
            </w:pPr>
            <w:r w:rsidRPr="00F87E34">
              <w:rPr>
                <w:w w:val="99"/>
                <w:sz w:val="20"/>
                <w:szCs w:val="20"/>
              </w:rPr>
              <w:t>-</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172"/>
              <w:ind w:left="45"/>
              <w:rPr>
                <w:sz w:val="20"/>
                <w:szCs w:val="20"/>
              </w:rPr>
            </w:pPr>
            <w:r w:rsidRPr="00F87E34">
              <w:rPr>
                <w:w w:val="99"/>
                <w:sz w:val="20"/>
                <w:szCs w:val="20"/>
              </w:rPr>
              <w:t>-</w:t>
            </w:r>
          </w:p>
        </w:tc>
      </w:tr>
      <w:tr w:rsidR="00B31A88" w:rsidRPr="00F87E34" w:rsidTr="004E7B7C">
        <w:trPr>
          <w:trHeight w:val="205"/>
        </w:trPr>
        <w:tc>
          <w:tcPr>
            <w:tcW w:w="5000" w:type="pct"/>
            <w:gridSpan w:val="9"/>
            <w:tcBorders>
              <w:top w:val="single" w:sz="6" w:space="0" w:color="000000"/>
              <w:bottom w:val="single" w:sz="6" w:space="0" w:color="000000"/>
            </w:tcBorders>
          </w:tcPr>
          <w:p w:rsidR="00B31A88" w:rsidRPr="00F87E34" w:rsidRDefault="00B31A88" w:rsidP="004E7B7C">
            <w:pPr>
              <w:pStyle w:val="TableParagraph"/>
              <w:spacing w:line="186" w:lineRule="exact"/>
              <w:ind w:left="4023" w:right="3992"/>
              <w:rPr>
                <w:sz w:val="20"/>
                <w:szCs w:val="20"/>
              </w:rPr>
            </w:pPr>
            <w:r w:rsidRPr="00F87E34">
              <w:rPr>
                <w:sz w:val="20"/>
                <w:szCs w:val="20"/>
              </w:rPr>
              <w:t>Всего по хозяйствам</w:t>
            </w:r>
          </w:p>
        </w:tc>
      </w:tr>
      <w:tr w:rsidR="00B31A88" w:rsidRPr="00F87E34" w:rsidTr="004E7B7C">
        <w:trPr>
          <w:trHeight w:val="208"/>
        </w:trPr>
        <w:tc>
          <w:tcPr>
            <w:tcW w:w="5000" w:type="pct"/>
            <w:gridSpan w:val="9"/>
            <w:tcBorders>
              <w:top w:val="single" w:sz="6" w:space="0" w:color="000000"/>
              <w:bottom w:val="single" w:sz="6" w:space="0" w:color="000000"/>
            </w:tcBorders>
          </w:tcPr>
          <w:p w:rsidR="00B31A88" w:rsidRPr="00F87E34" w:rsidRDefault="00B31A88" w:rsidP="004E7B7C">
            <w:pPr>
              <w:pStyle w:val="TableParagraph"/>
              <w:spacing w:line="188" w:lineRule="exact"/>
              <w:ind w:left="4026" w:right="3991"/>
              <w:rPr>
                <w:sz w:val="20"/>
                <w:szCs w:val="20"/>
              </w:rPr>
            </w:pPr>
            <w:r w:rsidRPr="00F87E34">
              <w:rPr>
                <w:sz w:val="20"/>
                <w:szCs w:val="20"/>
              </w:rPr>
              <w:t>Хозяйство – хвойное</w:t>
            </w:r>
          </w:p>
        </w:tc>
      </w:tr>
      <w:tr w:rsidR="00B31A88" w:rsidRPr="00F87E34" w:rsidTr="004E7B7C">
        <w:trPr>
          <w:trHeight w:val="220"/>
        </w:trPr>
        <w:tc>
          <w:tcPr>
            <w:tcW w:w="854" w:type="pct"/>
            <w:tcBorders>
              <w:top w:val="single" w:sz="6" w:space="0" w:color="000000"/>
              <w:bottom w:val="single" w:sz="6" w:space="0" w:color="000000"/>
              <w:right w:val="single" w:sz="4" w:space="0" w:color="000000"/>
            </w:tcBorders>
          </w:tcPr>
          <w:p w:rsidR="00B31A88" w:rsidRPr="00F87E34" w:rsidRDefault="00B31A88" w:rsidP="004E7B7C">
            <w:pPr>
              <w:pStyle w:val="TableParagraph"/>
              <w:spacing w:before="7" w:line="193" w:lineRule="exact"/>
              <w:ind w:left="49"/>
              <w:jc w:val="left"/>
              <w:rPr>
                <w:sz w:val="20"/>
                <w:szCs w:val="20"/>
              </w:rPr>
            </w:pPr>
            <w:r w:rsidRPr="00F87E34">
              <w:rPr>
                <w:sz w:val="20"/>
                <w:szCs w:val="20"/>
              </w:rPr>
              <w:t>Сосна</w:t>
            </w:r>
          </w:p>
        </w:tc>
        <w:tc>
          <w:tcPr>
            <w:tcW w:w="468" w:type="pct"/>
            <w:tcBorders>
              <w:top w:val="single" w:sz="6" w:space="0" w:color="000000"/>
              <w:left w:val="single" w:sz="4"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right="217"/>
              <w:jc w:val="right"/>
              <w:rPr>
                <w:sz w:val="20"/>
                <w:szCs w:val="20"/>
              </w:rPr>
            </w:pPr>
            <w:r w:rsidRPr="00F87E34">
              <w:rPr>
                <w:sz w:val="20"/>
                <w:szCs w:val="20"/>
              </w:rPr>
              <w:t>2049.5</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left="264" w:right="220"/>
              <w:rPr>
                <w:sz w:val="20"/>
                <w:szCs w:val="20"/>
              </w:rPr>
            </w:pPr>
            <w:r w:rsidRPr="00F87E34">
              <w:rPr>
                <w:sz w:val="20"/>
                <w:szCs w:val="20"/>
              </w:rPr>
              <w:t>54</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left="44"/>
              <w:rPr>
                <w:sz w:val="20"/>
                <w:szCs w:val="20"/>
              </w:rPr>
            </w:pPr>
            <w:r w:rsidRPr="00F87E34">
              <w:rPr>
                <w:sz w:val="20"/>
                <w:szCs w:val="20"/>
              </w:rPr>
              <w:t>1</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left="274" w:right="228"/>
              <w:rPr>
                <w:sz w:val="20"/>
                <w:szCs w:val="20"/>
              </w:rPr>
            </w:pPr>
            <w:r w:rsidRPr="00F87E34">
              <w:rPr>
                <w:sz w:val="20"/>
                <w:szCs w:val="20"/>
              </w:rPr>
              <w:t>0.7</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right="323"/>
              <w:jc w:val="right"/>
              <w:rPr>
                <w:sz w:val="20"/>
                <w:szCs w:val="20"/>
              </w:rPr>
            </w:pPr>
            <w:r w:rsidRPr="00F87E34">
              <w:rPr>
                <w:sz w:val="20"/>
                <w:szCs w:val="20"/>
              </w:rPr>
              <w:t>250</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left="289" w:right="236"/>
              <w:rPr>
                <w:sz w:val="20"/>
                <w:szCs w:val="20"/>
              </w:rPr>
            </w:pPr>
            <w:r w:rsidRPr="00F87E34">
              <w:rPr>
                <w:sz w:val="20"/>
                <w:szCs w:val="20"/>
              </w:rPr>
              <w:t>284</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left="384" w:right="332"/>
              <w:rPr>
                <w:sz w:val="20"/>
                <w:szCs w:val="20"/>
              </w:rPr>
            </w:pPr>
            <w:r w:rsidRPr="00F87E34">
              <w:rPr>
                <w:sz w:val="20"/>
                <w:szCs w:val="20"/>
              </w:rPr>
              <w:t>4.67</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9" w:line="191" w:lineRule="exact"/>
              <w:ind w:left="110" w:right="48"/>
              <w:rPr>
                <w:sz w:val="20"/>
                <w:szCs w:val="20"/>
              </w:rPr>
            </w:pPr>
            <w:r w:rsidRPr="00F87E34">
              <w:rPr>
                <w:sz w:val="20"/>
                <w:szCs w:val="20"/>
              </w:rPr>
              <w:t>7С2Б1Ос+Е,Лп</w:t>
            </w:r>
          </w:p>
        </w:tc>
      </w:tr>
      <w:tr w:rsidR="00B31A88" w:rsidRPr="00F87E34" w:rsidTr="004E7B7C">
        <w:trPr>
          <w:trHeight w:val="222"/>
        </w:trPr>
        <w:tc>
          <w:tcPr>
            <w:tcW w:w="854"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49"/>
              <w:jc w:val="left"/>
              <w:rPr>
                <w:sz w:val="20"/>
                <w:szCs w:val="20"/>
              </w:rPr>
            </w:pPr>
            <w:r w:rsidRPr="00F87E34">
              <w:rPr>
                <w:sz w:val="20"/>
                <w:szCs w:val="20"/>
              </w:rPr>
              <w:t>Ель</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right="217"/>
              <w:jc w:val="right"/>
              <w:rPr>
                <w:sz w:val="20"/>
                <w:szCs w:val="20"/>
              </w:rPr>
            </w:pPr>
            <w:r w:rsidRPr="00F87E34">
              <w:rPr>
                <w:sz w:val="20"/>
                <w:szCs w:val="20"/>
              </w:rPr>
              <w:t>3663.6</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264" w:right="220"/>
              <w:rPr>
                <w:sz w:val="20"/>
                <w:szCs w:val="20"/>
              </w:rPr>
            </w:pPr>
            <w:r w:rsidRPr="00F87E34">
              <w:rPr>
                <w:sz w:val="20"/>
                <w:szCs w:val="20"/>
              </w:rPr>
              <w:t>68</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176" w:right="130"/>
              <w:rPr>
                <w:sz w:val="20"/>
                <w:szCs w:val="20"/>
              </w:rPr>
            </w:pPr>
            <w:r w:rsidRPr="00F87E34">
              <w:rPr>
                <w:sz w:val="20"/>
                <w:szCs w:val="20"/>
              </w:rPr>
              <w:t>1.7</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276" w:right="228"/>
              <w:rPr>
                <w:sz w:val="20"/>
                <w:szCs w:val="20"/>
              </w:rPr>
            </w:pPr>
            <w:r w:rsidRPr="00F87E34">
              <w:rPr>
                <w:sz w:val="20"/>
                <w:szCs w:val="20"/>
              </w:rPr>
              <w:t>0.56</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right="323"/>
              <w:jc w:val="right"/>
              <w:rPr>
                <w:sz w:val="20"/>
                <w:szCs w:val="20"/>
              </w:rPr>
            </w:pPr>
            <w:r w:rsidRPr="00F87E34">
              <w:rPr>
                <w:sz w:val="20"/>
                <w:szCs w:val="20"/>
              </w:rPr>
              <w:t>237</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289" w:right="236"/>
              <w:rPr>
                <w:sz w:val="20"/>
                <w:szCs w:val="20"/>
              </w:rPr>
            </w:pPr>
            <w:r w:rsidRPr="00F87E34">
              <w:rPr>
                <w:sz w:val="20"/>
                <w:szCs w:val="20"/>
              </w:rPr>
              <w:t>259</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384" w:right="332"/>
              <w:rPr>
                <w:sz w:val="20"/>
                <w:szCs w:val="20"/>
              </w:rPr>
            </w:pPr>
            <w:r w:rsidRPr="00F87E34">
              <w:rPr>
                <w:sz w:val="20"/>
                <w:szCs w:val="20"/>
              </w:rPr>
              <w:t>3.75</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11" w:line="191" w:lineRule="exact"/>
              <w:ind w:left="110" w:right="49"/>
              <w:rPr>
                <w:sz w:val="20"/>
                <w:szCs w:val="20"/>
              </w:rPr>
            </w:pPr>
            <w:r w:rsidRPr="00F87E34">
              <w:rPr>
                <w:sz w:val="20"/>
                <w:szCs w:val="20"/>
              </w:rPr>
              <w:t>5Е2Б1П1Лп1Ос+С</w:t>
            </w:r>
          </w:p>
        </w:tc>
      </w:tr>
      <w:tr w:rsidR="00B31A88" w:rsidRPr="00F87E34" w:rsidTr="004E7B7C">
        <w:trPr>
          <w:trHeight w:val="222"/>
        </w:trPr>
        <w:tc>
          <w:tcPr>
            <w:tcW w:w="854"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before="7" w:line="196" w:lineRule="exact"/>
              <w:ind w:left="49"/>
              <w:jc w:val="left"/>
              <w:rPr>
                <w:sz w:val="20"/>
                <w:szCs w:val="20"/>
              </w:rPr>
            </w:pPr>
            <w:r w:rsidRPr="00F87E34">
              <w:rPr>
                <w:sz w:val="20"/>
                <w:szCs w:val="20"/>
              </w:rPr>
              <w:t>Лиственница</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196" w:right="155"/>
              <w:rPr>
                <w:sz w:val="20"/>
                <w:szCs w:val="20"/>
              </w:rPr>
            </w:pPr>
            <w:r w:rsidRPr="00F87E34">
              <w:rPr>
                <w:sz w:val="20"/>
                <w:szCs w:val="20"/>
              </w:rPr>
              <w:t>1.6</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264" w:right="220"/>
              <w:rPr>
                <w:sz w:val="20"/>
                <w:szCs w:val="20"/>
              </w:rPr>
            </w:pPr>
            <w:r w:rsidRPr="00F87E34">
              <w:rPr>
                <w:sz w:val="20"/>
                <w:szCs w:val="20"/>
              </w:rPr>
              <w:t>34</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176" w:right="132"/>
              <w:rPr>
                <w:sz w:val="20"/>
                <w:szCs w:val="20"/>
              </w:rPr>
            </w:pPr>
            <w:r>
              <w:rPr>
                <w:sz w:val="20"/>
                <w:szCs w:val="20"/>
              </w:rPr>
              <w:t>1</w:t>
            </w:r>
            <w:r w:rsidRPr="00F87E34">
              <w:rPr>
                <w:sz w:val="20"/>
                <w:szCs w:val="20"/>
              </w:rPr>
              <w:t>.8</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274" w:right="228"/>
              <w:rPr>
                <w:sz w:val="20"/>
                <w:szCs w:val="20"/>
              </w:rPr>
            </w:pPr>
            <w:r w:rsidRPr="00F87E34">
              <w:rPr>
                <w:sz w:val="20"/>
                <w:szCs w:val="20"/>
              </w:rPr>
              <w:t>0.4</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right="368"/>
              <w:jc w:val="right"/>
              <w:rPr>
                <w:sz w:val="20"/>
                <w:szCs w:val="20"/>
              </w:rPr>
            </w:pPr>
            <w:r w:rsidRPr="00F87E34">
              <w:rPr>
                <w:sz w:val="20"/>
                <w:szCs w:val="20"/>
              </w:rPr>
              <w:t>94</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47"/>
              <w:rPr>
                <w:sz w:val="20"/>
                <w:szCs w:val="20"/>
              </w:rPr>
            </w:pPr>
            <w:r w:rsidRPr="00F87E34">
              <w:rPr>
                <w:sz w:val="20"/>
                <w:szCs w:val="20"/>
              </w:rPr>
              <w:t>0</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384" w:right="332"/>
              <w:rPr>
                <w:sz w:val="20"/>
                <w:szCs w:val="20"/>
              </w:rPr>
            </w:pPr>
            <w:r w:rsidRPr="00F87E34">
              <w:rPr>
                <w:sz w:val="20"/>
                <w:szCs w:val="20"/>
              </w:rPr>
              <w:t>2.75</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9" w:line="193" w:lineRule="exact"/>
              <w:ind w:left="110" w:right="51"/>
              <w:rPr>
                <w:sz w:val="20"/>
                <w:szCs w:val="20"/>
              </w:rPr>
            </w:pPr>
            <w:r w:rsidRPr="00F87E34">
              <w:rPr>
                <w:sz w:val="20"/>
                <w:szCs w:val="20"/>
              </w:rPr>
              <w:t>6Л2Е1Б1С</w:t>
            </w:r>
          </w:p>
        </w:tc>
      </w:tr>
      <w:tr w:rsidR="00B31A88" w:rsidRPr="00F87E34" w:rsidTr="004E7B7C">
        <w:trPr>
          <w:trHeight w:val="222"/>
        </w:trPr>
        <w:tc>
          <w:tcPr>
            <w:tcW w:w="854"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before="2" w:line="201" w:lineRule="exact"/>
              <w:ind w:left="49"/>
              <w:jc w:val="left"/>
              <w:rPr>
                <w:sz w:val="20"/>
                <w:szCs w:val="20"/>
              </w:rPr>
            </w:pPr>
            <w:r w:rsidRPr="00F87E34">
              <w:rPr>
                <w:sz w:val="20"/>
                <w:szCs w:val="20"/>
              </w:rPr>
              <w:t>Итого хвойных</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right="217"/>
              <w:jc w:val="right"/>
              <w:rPr>
                <w:sz w:val="20"/>
                <w:szCs w:val="20"/>
              </w:rPr>
            </w:pPr>
            <w:r w:rsidRPr="00F87E34">
              <w:rPr>
                <w:sz w:val="20"/>
                <w:szCs w:val="20"/>
              </w:rPr>
              <w:t>5714.7</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264" w:right="220"/>
              <w:rPr>
                <w:sz w:val="20"/>
                <w:szCs w:val="20"/>
              </w:rPr>
            </w:pPr>
            <w:r w:rsidRPr="00F87E34">
              <w:rPr>
                <w:sz w:val="20"/>
                <w:szCs w:val="20"/>
              </w:rPr>
              <w:t>63</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176" w:right="130"/>
              <w:rPr>
                <w:sz w:val="20"/>
                <w:szCs w:val="20"/>
              </w:rPr>
            </w:pPr>
            <w:r w:rsidRPr="00F87E34">
              <w:rPr>
                <w:sz w:val="20"/>
                <w:szCs w:val="20"/>
              </w:rPr>
              <w:t>1.4</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276" w:right="228"/>
              <w:rPr>
                <w:sz w:val="20"/>
                <w:szCs w:val="20"/>
              </w:rPr>
            </w:pPr>
            <w:r w:rsidRPr="00F87E34">
              <w:rPr>
                <w:sz w:val="20"/>
                <w:szCs w:val="20"/>
              </w:rPr>
              <w:t>0.61</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right="323"/>
              <w:jc w:val="right"/>
              <w:rPr>
                <w:sz w:val="20"/>
                <w:szCs w:val="20"/>
              </w:rPr>
            </w:pPr>
            <w:r w:rsidRPr="00F87E34">
              <w:rPr>
                <w:sz w:val="20"/>
                <w:szCs w:val="20"/>
              </w:rPr>
              <w:t>242</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289" w:right="236"/>
              <w:rPr>
                <w:sz w:val="20"/>
                <w:szCs w:val="20"/>
              </w:rPr>
            </w:pPr>
            <w:r w:rsidRPr="00F87E34">
              <w:rPr>
                <w:sz w:val="20"/>
                <w:szCs w:val="20"/>
              </w:rPr>
              <w:t>260</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384" w:right="332"/>
              <w:rPr>
                <w:sz w:val="20"/>
                <w:szCs w:val="20"/>
              </w:rPr>
            </w:pPr>
            <w:r w:rsidRPr="00F87E34">
              <w:rPr>
                <w:sz w:val="20"/>
                <w:szCs w:val="20"/>
              </w:rPr>
              <w:t>4.08</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9" w:line="193" w:lineRule="exact"/>
              <w:ind w:left="110" w:right="51"/>
              <w:rPr>
                <w:sz w:val="20"/>
                <w:szCs w:val="20"/>
              </w:rPr>
            </w:pPr>
            <w:r w:rsidRPr="00F87E34">
              <w:rPr>
                <w:sz w:val="20"/>
                <w:szCs w:val="20"/>
              </w:rPr>
              <w:t>4Е3С2Б1Ос+Лп,П,Л</w:t>
            </w:r>
          </w:p>
        </w:tc>
      </w:tr>
      <w:tr w:rsidR="00B31A88" w:rsidRPr="00F87E34" w:rsidTr="004E7B7C">
        <w:trPr>
          <w:trHeight w:val="220"/>
        </w:trPr>
        <w:tc>
          <w:tcPr>
            <w:tcW w:w="5000" w:type="pct"/>
            <w:gridSpan w:val="9"/>
            <w:tcBorders>
              <w:top w:val="single" w:sz="6" w:space="0" w:color="000000"/>
              <w:bottom w:val="single" w:sz="6" w:space="0" w:color="000000"/>
            </w:tcBorders>
          </w:tcPr>
          <w:p w:rsidR="00B31A88" w:rsidRPr="00F87E34" w:rsidRDefault="00B31A88" w:rsidP="004E7B7C">
            <w:pPr>
              <w:pStyle w:val="TableParagraph"/>
              <w:spacing w:before="14" w:line="186" w:lineRule="exact"/>
              <w:ind w:left="4026" w:right="3992"/>
              <w:rPr>
                <w:sz w:val="20"/>
                <w:szCs w:val="20"/>
              </w:rPr>
            </w:pPr>
            <w:r w:rsidRPr="00F87E34">
              <w:rPr>
                <w:sz w:val="20"/>
                <w:szCs w:val="20"/>
              </w:rPr>
              <w:t>Хозяйство – твердолиственное</w:t>
            </w:r>
          </w:p>
        </w:tc>
      </w:tr>
      <w:tr w:rsidR="00B31A88" w:rsidRPr="00F87E34" w:rsidTr="004E7B7C">
        <w:trPr>
          <w:trHeight w:val="222"/>
        </w:trPr>
        <w:tc>
          <w:tcPr>
            <w:tcW w:w="854" w:type="pct"/>
            <w:tcBorders>
              <w:top w:val="single" w:sz="6" w:space="0" w:color="000000"/>
              <w:bottom w:val="single" w:sz="6" w:space="0" w:color="000000"/>
              <w:right w:val="single" w:sz="4" w:space="0" w:color="000000"/>
            </w:tcBorders>
          </w:tcPr>
          <w:p w:rsidR="00B31A88" w:rsidRPr="00F87E34" w:rsidRDefault="00B31A88" w:rsidP="004E7B7C">
            <w:pPr>
              <w:pStyle w:val="TableParagraph"/>
              <w:spacing w:before="9" w:line="193" w:lineRule="exact"/>
              <w:ind w:left="49"/>
              <w:jc w:val="left"/>
              <w:rPr>
                <w:sz w:val="20"/>
                <w:szCs w:val="20"/>
              </w:rPr>
            </w:pPr>
            <w:r w:rsidRPr="00F87E34">
              <w:rPr>
                <w:sz w:val="20"/>
                <w:szCs w:val="20"/>
              </w:rPr>
              <w:t>Клен остролистный</w:t>
            </w:r>
          </w:p>
        </w:tc>
        <w:tc>
          <w:tcPr>
            <w:tcW w:w="468" w:type="pct"/>
            <w:tcBorders>
              <w:top w:val="single" w:sz="6" w:space="0" w:color="000000"/>
              <w:left w:val="single" w:sz="4"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355"/>
              <w:jc w:val="left"/>
              <w:rPr>
                <w:sz w:val="20"/>
                <w:szCs w:val="20"/>
              </w:rPr>
            </w:pPr>
            <w:r w:rsidRPr="00F87E34">
              <w:rPr>
                <w:sz w:val="20"/>
                <w:szCs w:val="20"/>
              </w:rPr>
              <w:t>19.3</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264" w:right="220"/>
              <w:rPr>
                <w:sz w:val="20"/>
                <w:szCs w:val="20"/>
              </w:rPr>
            </w:pPr>
            <w:r w:rsidRPr="00F87E34">
              <w:rPr>
                <w:sz w:val="20"/>
                <w:szCs w:val="20"/>
              </w:rPr>
              <w:t>25</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44"/>
              <w:rPr>
                <w:sz w:val="20"/>
                <w:szCs w:val="20"/>
              </w:rPr>
            </w:pPr>
            <w:r w:rsidRPr="00F87E34">
              <w:rPr>
                <w:sz w:val="20"/>
                <w:szCs w:val="20"/>
              </w:rPr>
              <w:t>2</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276" w:right="228"/>
              <w:rPr>
                <w:sz w:val="20"/>
                <w:szCs w:val="20"/>
              </w:rPr>
            </w:pPr>
            <w:r w:rsidRPr="00F87E34">
              <w:rPr>
                <w:sz w:val="20"/>
                <w:szCs w:val="20"/>
              </w:rPr>
              <w:t>0.96</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right="323"/>
              <w:jc w:val="right"/>
              <w:rPr>
                <w:sz w:val="20"/>
                <w:szCs w:val="20"/>
              </w:rPr>
            </w:pPr>
            <w:r w:rsidRPr="00F87E34">
              <w:rPr>
                <w:sz w:val="20"/>
                <w:szCs w:val="20"/>
              </w:rPr>
              <w:t>134</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47"/>
              <w:rPr>
                <w:sz w:val="20"/>
                <w:szCs w:val="20"/>
              </w:rPr>
            </w:pPr>
            <w:r w:rsidRPr="00F87E34">
              <w:rPr>
                <w:sz w:val="20"/>
                <w:szCs w:val="20"/>
              </w:rPr>
              <w:t>0</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384" w:right="332"/>
              <w:rPr>
                <w:sz w:val="20"/>
                <w:szCs w:val="20"/>
              </w:rPr>
            </w:pPr>
            <w:r w:rsidRPr="00F87E34">
              <w:rPr>
                <w:sz w:val="20"/>
                <w:szCs w:val="20"/>
              </w:rPr>
              <w:t>5.35</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11" w:line="191" w:lineRule="exact"/>
              <w:ind w:left="110" w:right="48"/>
              <w:rPr>
                <w:sz w:val="20"/>
                <w:szCs w:val="20"/>
              </w:rPr>
            </w:pPr>
            <w:r w:rsidRPr="00F87E34">
              <w:rPr>
                <w:sz w:val="20"/>
                <w:szCs w:val="20"/>
              </w:rPr>
              <w:t>4Кло4Ивд1Лп1Ос</w:t>
            </w:r>
          </w:p>
        </w:tc>
      </w:tr>
      <w:tr w:rsidR="00B31A88" w:rsidRPr="00F87E34" w:rsidTr="004E7B7C">
        <w:trPr>
          <w:trHeight w:val="414"/>
        </w:trPr>
        <w:tc>
          <w:tcPr>
            <w:tcW w:w="854"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before="1" w:line="208" w:lineRule="exact"/>
              <w:ind w:left="49"/>
              <w:jc w:val="left"/>
              <w:rPr>
                <w:sz w:val="20"/>
                <w:szCs w:val="20"/>
              </w:rPr>
            </w:pPr>
            <w:r w:rsidRPr="00F87E34">
              <w:rPr>
                <w:sz w:val="20"/>
                <w:szCs w:val="20"/>
              </w:rPr>
              <w:t>Итого твердолист- венных</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352"/>
              <w:jc w:val="left"/>
              <w:rPr>
                <w:sz w:val="20"/>
                <w:szCs w:val="20"/>
              </w:rPr>
            </w:pPr>
            <w:r w:rsidRPr="00F87E34">
              <w:rPr>
                <w:sz w:val="20"/>
                <w:szCs w:val="20"/>
              </w:rPr>
              <w:t>19.3</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264" w:right="220"/>
              <w:rPr>
                <w:sz w:val="20"/>
                <w:szCs w:val="20"/>
              </w:rPr>
            </w:pPr>
            <w:r w:rsidRPr="00F87E34">
              <w:rPr>
                <w:sz w:val="20"/>
                <w:szCs w:val="20"/>
              </w:rPr>
              <w:t>25</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44"/>
              <w:rPr>
                <w:sz w:val="20"/>
                <w:szCs w:val="20"/>
              </w:rPr>
            </w:pPr>
            <w:r w:rsidRPr="00F87E34">
              <w:rPr>
                <w:sz w:val="20"/>
                <w:szCs w:val="20"/>
              </w:rPr>
              <w:t>2</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276" w:right="228"/>
              <w:rPr>
                <w:sz w:val="20"/>
                <w:szCs w:val="20"/>
              </w:rPr>
            </w:pPr>
            <w:r w:rsidRPr="00F87E34">
              <w:rPr>
                <w:sz w:val="20"/>
                <w:szCs w:val="20"/>
              </w:rPr>
              <w:t>0.96</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right="323"/>
              <w:jc w:val="right"/>
              <w:rPr>
                <w:sz w:val="20"/>
                <w:szCs w:val="20"/>
              </w:rPr>
            </w:pPr>
            <w:r w:rsidRPr="00F87E34">
              <w:rPr>
                <w:sz w:val="20"/>
                <w:szCs w:val="20"/>
              </w:rPr>
              <w:t>134</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47"/>
              <w:rPr>
                <w:sz w:val="20"/>
                <w:szCs w:val="20"/>
              </w:rPr>
            </w:pPr>
            <w:r w:rsidRPr="00F87E34">
              <w:rPr>
                <w:sz w:val="20"/>
                <w:szCs w:val="20"/>
              </w:rPr>
              <w:t>0</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05"/>
              <w:ind w:left="384" w:right="332"/>
              <w:rPr>
                <w:sz w:val="20"/>
                <w:szCs w:val="20"/>
              </w:rPr>
            </w:pPr>
            <w:r w:rsidRPr="00F87E34">
              <w:rPr>
                <w:sz w:val="20"/>
                <w:szCs w:val="20"/>
              </w:rPr>
              <w:t>5.35</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105"/>
              <w:ind w:left="110" w:right="48"/>
              <w:rPr>
                <w:sz w:val="20"/>
                <w:szCs w:val="20"/>
              </w:rPr>
            </w:pPr>
            <w:r w:rsidRPr="00F87E34">
              <w:rPr>
                <w:sz w:val="20"/>
                <w:szCs w:val="20"/>
              </w:rPr>
              <w:t>4Кло4Ивд1Лп1Ос</w:t>
            </w:r>
          </w:p>
        </w:tc>
      </w:tr>
      <w:tr w:rsidR="00B31A88" w:rsidRPr="00F87E34" w:rsidTr="004E7B7C">
        <w:trPr>
          <w:trHeight w:val="220"/>
        </w:trPr>
        <w:tc>
          <w:tcPr>
            <w:tcW w:w="5000" w:type="pct"/>
            <w:gridSpan w:val="9"/>
            <w:tcBorders>
              <w:top w:val="single" w:sz="6" w:space="0" w:color="000000"/>
              <w:bottom w:val="single" w:sz="6" w:space="0" w:color="000000"/>
            </w:tcBorders>
          </w:tcPr>
          <w:p w:rsidR="00B31A88" w:rsidRPr="00F87E34" w:rsidRDefault="00B31A88" w:rsidP="004E7B7C">
            <w:pPr>
              <w:pStyle w:val="TableParagraph"/>
              <w:spacing w:before="11" w:line="189" w:lineRule="exact"/>
              <w:ind w:left="4022" w:right="3992"/>
              <w:rPr>
                <w:sz w:val="20"/>
                <w:szCs w:val="20"/>
              </w:rPr>
            </w:pPr>
            <w:r w:rsidRPr="00F87E34">
              <w:rPr>
                <w:sz w:val="20"/>
                <w:szCs w:val="20"/>
              </w:rPr>
              <w:t>Хозяйство – мягколиственное</w:t>
            </w:r>
          </w:p>
        </w:tc>
      </w:tr>
      <w:tr w:rsidR="00B31A88" w:rsidRPr="00F87E34" w:rsidTr="004E7B7C">
        <w:trPr>
          <w:trHeight w:val="220"/>
        </w:trPr>
        <w:tc>
          <w:tcPr>
            <w:tcW w:w="854" w:type="pct"/>
            <w:tcBorders>
              <w:top w:val="single" w:sz="6" w:space="0" w:color="000000"/>
              <w:bottom w:val="single" w:sz="6" w:space="0" w:color="000000"/>
              <w:right w:val="single" w:sz="4" w:space="0" w:color="000000"/>
            </w:tcBorders>
          </w:tcPr>
          <w:p w:rsidR="00B31A88" w:rsidRPr="00F87E34" w:rsidRDefault="00B31A88" w:rsidP="004E7B7C">
            <w:pPr>
              <w:pStyle w:val="TableParagraph"/>
              <w:spacing w:before="7" w:line="193" w:lineRule="exact"/>
              <w:ind w:left="49"/>
              <w:jc w:val="left"/>
              <w:rPr>
                <w:sz w:val="20"/>
                <w:szCs w:val="20"/>
              </w:rPr>
            </w:pPr>
            <w:r w:rsidRPr="00F87E34">
              <w:rPr>
                <w:sz w:val="20"/>
                <w:szCs w:val="20"/>
              </w:rPr>
              <w:t>Береза</w:t>
            </w:r>
          </w:p>
        </w:tc>
        <w:tc>
          <w:tcPr>
            <w:tcW w:w="468" w:type="pct"/>
            <w:tcBorders>
              <w:top w:val="single" w:sz="6" w:space="0" w:color="000000"/>
              <w:left w:val="single" w:sz="4"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right="239"/>
              <w:jc w:val="right"/>
              <w:rPr>
                <w:sz w:val="20"/>
                <w:szCs w:val="20"/>
              </w:rPr>
            </w:pPr>
            <w:r w:rsidRPr="00F87E34">
              <w:rPr>
                <w:sz w:val="20"/>
                <w:szCs w:val="20"/>
              </w:rPr>
              <w:t>13924</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left="264" w:right="220"/>
              <w:rPr>
                <w:sz w:val="20"/>
                <w:szCs w:val="20"/>
              </w:rPr>
            </w:pPr>
            <w:r w:rsidRPr="00F87E34">
              <w:rPr>
                <w:sz w:val="20"/>
                <w:szCs w:val="20"/>
              </w:rPr>
              <w:t>55</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left="176" w:right="130"/>
              <w:rPr>
                <w:sz w:val="20"/>
                <w:szCs w:val="20"/>
              </w:rPr>
            </w:pPr>
            <w:r w:rsidRPr="00F87E34">
              <w:rPr>
                <w:sz w:val="20"/>
                <w:szCs w:val="20"/>
              </w:rPr>
              <w:t>1.3</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left="276" w:right="228"/>
              <w:rPr>
                <w:sz w:val="20"/>
                <w:szCs w:val="20"/>
              </w:rPr>
            </w:pPr>
            <w:r w:rsidRPr="00F87E34">
              <w:rPr>
                <w:sz w:val="20"/>
                <w:szCs w:val="20"/>
              </w:rPr>
              <w:t>0.73</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right="323"/>
              <w:jc w:val="right"/>
              <w:rPr>
                <w:sz w:val="20"/>
                <w:szCs w:val="20"/>
              </w:rPr>
            </w:pPr>
            <w:r w:rsidRPr="00F87E34">
              <w:rPr>
                <w:sz w:val="20"/>
                <w:szCs w:val="20"/>
              </w:rPr>
              <w:t>198</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left="289" w:right="236"/>
              <w:rPr>
                <w:sz w:val="20"/>
                <w:szCs w:val="20"/>
              </w:rPr>
            </w:pPr>
            <w:r w:rsidRPr="00F87E34">
              <w:rPr>
                <w:sz w:val="20"/>
                <w:szCs w:val="20"/>
              </w:rPr>
              <w:t>236</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left="382" w:right="332"/>
              <w:rPr>
                <w:sz w:val="20"/>
                <w:szCs w:val="20"/>
              </w:rPr>
            </w:pPr>
            <w:r w:rsidRPr="00F87E34">
              <w:rPr>
                <w:sz w:val="20"/>
                <w:szCs w:val="20"/>
              </w:rPr>
              <w:t>3.7</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9" w:line="191" w:lineRule="exact"/>
              <w:ind w:left="110" w:right="50"/>
              <w:rPr>
                <w:sz w:val="20"/>
                <w:szCs w:val="20"/>
              </w:rPr>
            </w:pPr>
            <w:r w:rsidRPr="00F87E34">
              <w:rPr>
                <w:sz w:val="20"/>
                <w:szCs w:val="20"/>
              </w:rPr>
              <w:t>6Б2Ос1Е1Лп+С,Олс</w:t>
            </w:r>
          </w:p>
        </w:tc>
      </w:tr>
      <w:tr w:rsidR="00B31A88" w:rsidRPr="00F87E34" w:rsidTr="004E7B7C">
        <w:trPr>
          <w:trHeight w:val="222"/>
        </w:trPr>
        <w:tc>
          <w:tcPr>
            <w:tcW w:w="854"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49"/>
              <w:jc w:val="left"/>
              <w:rPr>
                <w:sz w:val="20"/>
                <w:szCs w:val="20"/>
              </w:rPr>
            </w:pPr>
            <w:r w:rsidRPr="00F87E34">
              <w:rPr>
                <w:sz w:val="20"/>
                <w:szCs w:val="20"/>
              </w:rPr>
              <w:lastRenderedPageBreak/>
              <w:t>Осина</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right="217"/>
              <w:jc w:val="right"/>
              <w:rPr>
                <w:sz w:val="20"/>
                <w:szCs w:val="20"/>
              </w:rPr>
            </w:pPr>
            <w:r w:rsidRPr="00F87E34">
              <w:rPr>
                <w:sz w:val="20"/>
                <w:szCs w:val="20"/>
              </w:rPr>
              <w:t>1487.7</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264" w:right="220"/>
              <w:rPr>
                <w:sz w:val="20"/>
                <w:szCs w:val="20"/>
              </w:rPr>
            </w:pPr>
            <w:r w:rsidRPr="00F87E34">
              <w:rPr>
                <w:sz w:val="20"/>
                <w:szCs w:val="20"/>
              </w:rPr>
              <w:t>45</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176" w:right="132"/>
              <w:rPr>
                <w:sz w:val="20"/>
                <w:szCs w:val="20"/>
              </w:rPr>
            </w:pPr>
            <w:r>
              <w:rPr>
                <w:sz w:val="20"/>
                <w:szCs w:val="20"/>
              </w:rPr>
              <w:t>1</w:t>
            </w:r>
            <w:r w:rsidRPr="00F87E34">
              <w:rPr>
                <w:sz w:val="20"/>
                <w:szCs w:val="20"/>
              </w:rPr>
              <w:t>.7</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276" w:right="228"/>
              <w:rPr>
                <w:sz w:val="20"/>
                <w:szCs w:val="20"/>
              </w:rPr>
            </w:pPr>
            <w:r w:rsidRPr="00F87E34">
              <w:rPr>
                <w:sz w:val="20"/>
                <w:szCs w:val="20"/>
              </w:rPr>
              <w:t>0.76</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right="323"/>
              <w:jc w:val="right"/>
              <w:rPr>
                <w:sz w:val="20"/>
                <w:szCs w:val="20"/>
              </w:rPr>
            </w:pPr>
            <w:r w:rsidRPr="00F87E34">
              <w:rPr>
                <w:sz w:val="20"/>
                <w:szCs w:val="20"/>
              </w:rPr>
              <w:t>232</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289" w:right="236"/>
              <w:rPr>
                <w:sz w:val="20"/>
                <w:szCs w:val="20"/>
              </w:rPr>
            </w:pPr>
            <w:r w:rsidRPr="00F87E34">
              <w:rPr>
                <w:sz w:val="20"/>
                <w:szCs w:val="20"/>
              </w:rPr>
              <w:t>283</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384" w:right="332"/>
              <w:rPr>
                <w:sz w:val="20"/>
                <w:szCs w:val="20"/>
              </w:rPr>
            </w:pPr>
            <w:r w:rsidRPr="00F87E34">
              <w:rPr>
                <w:sz w:val="20"/>
                <w:szCs w:val="20"/>
              </w:rPr>
              <w:t>5.37</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11" w:line="191" w:lineRule="exact"/>
              <w:ind w:left="110" w:right="53"/>
              <w:rPr>
                <w:sz w:val="20"/>
                <w:szCs w:val="20"/>
              </w:rPr>
            </w:pPr>
            <w:r w:rsidRPr="00F87E34">
              <w:rPr>
                <w:sz w:val="20"/>
                <w:szCs w:val="20"/>
              </w:rPr>
              <w:t>6Ос2Б2Лп1Е+С</w:t>
            </w:r>
          </w:p>
        </w:tc>
      </w:tr>
      <w:tr w:rsidR="00B31A88" w:rsidRPr="00F87E34" w:rsidTr="004E7B7C">
        <w:trPr>
          <w:trHeight w:val="222"/>
        </w:trPr>
        <w:tc>
          <w:tcPr>
            <w:tcW w:w="854"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before="14" w:line="189" w:lineRule="exact"/>
              <w:ind w:left="49"/>
              <w:jc w:val="left"/>
              <w:rPr>
                <w:sz w:val="20"/>
                <w:szCs w:val="20"/>
              </w:rPr>
            </w:pPr>
            <w:r w:rsidRPr="00F87E34">
              <w:rPr>
                <w:sz w:val="20"/>
                <w:szCs w:val="20"/>
              </w:rPr>
              <w:t>Ольха серая</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306"/>
              <w:jc w:val="left"/>
              <w:rPr>
                <w:sz w:val="20"/>
                <w:szCs w:val="20"/>
              </w:rPr>
            </w:pPr>
            <w:r w:rsidRPr="00F87E34">
              <w:rPr>
                <w:sz w:val="20"/>
                <w:szCs w:val="20"/>
              </w:rPr>
              <w:t>453.5</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264" w:right="220"/>
              <w:rPr>
                <w:sz w:val="20"/>
                <w:szCs w:val="20"/>
              </w:rPr>
            </w:pPr>
            <w:r w:rsidRPr="00F87E34">
              <w:rPr>
                <w:sz w:val="20"/>
                <w:szCs w:val="20"/>
              </w:rPr>
              <w:t>31</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176" w:right="130"/>
              <w:rPr>
                <w:sz w:val="20"/>
                <w:szCs w:val="20"/>
              </w:rPr>
            </w:pPr>
            <w:r w:rsidRPr="00F87E34">
              <w:rPr>
                <w:sz w:val="20"/>
                <w:szCs w:val="20"/>
              </w:rPr>
              <w:t>2.9</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276" w:right="228"/>
              <w:rPr>
                <w:sz w:val="20"/>
                <w:szCs w:val="20"/>
              </w:rPr>
            </w:pPr>
            <w:r w:rsidRPr="00F87E34">
              <w:rPr>
                <w:sz w:val="20"/>
                <w:szCs w:val="20"/>
              </w:rPr>
              <w:t>0.47</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right="368"/>
              <w:jc w:val="right"/>
              <w:rPr>
                <w:sz w:val="20"/>
                <w:szCs w:val="20"/>
              </w:rPr>
            </w:pPr>
            <w:r w:rsidRPr="00F87E34">
              <w:rPr>
                <w:sz w:val="20"/>
                <w:szCs w:val="20"/>
              </w:rPr>
              <w:t>67</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289" w:right="236"/>
              <w:rPr>
                <w:sz w:val="20"/>
                <w:szCs w:val="20"/>
              </w:rPr>
            </w:pPr>
            <w:r w:rsidRPr="00F87E34">
              <w:rPr>
                <w:sz w:val="20"/>
                <w:szCs w:val="20"/>
              </w:rPr>
              <w:t>142</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3" w:lineRule="exact"/>
              <w:ind w:left="384" w:right="332"/>
              <w:rPr>
                <w:sz w:val="20"/>
                <w:szCs w:val="20"/>
              </w:rPr>
            </w:pPr>
            <w:r w:rsidRPr="00F87E34">
              <w:rPr>
                <w:sz w:val="20"/>
                <w:szCs w:val="20"/>
              </w:rPr>
              <w:t>1.94</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9" w:line="193" w:lineRule="exact"/>
              <w:ind w:left="110" w:right="51"/>
              <w:rPr>
                <w:sz w:val="20"/>
                <w:szCs w:val="20"/>
              </w:rPr>
            </w:pPr>
            <w:r w:rsidRPr="00F87E34">
              <w:rPr>
                <w:sz w:val="20"/>
                <w:szCs w:val="20"/>
              </w:rPr>
              <w:t>6Олс2Б1Е1Ивд+Лп,Ос</w:t>
            </w:r>
          </w:p>
        </w:tc>
      </w:tr>
      <w:tr w:rsidR="00B31A88" w:rsidRPr="00F87E34" w:rsidTr="004E7B7C">
        <w:trPr>
          <w:trHeight w:val="220"/>
        </w:trPr>
        <w:tc>
          <w:tcPr>
            <w:tcW w:w="854"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before="14" w:line="186" w:lineRule="exact"/>
              <w:ind w:left="49"/>
              <w:jc w:val="left"/>
              <w:rPr>
                <w:sz w:val="20"/>
                <w:szCs w:val="20"/>
              </w:rPr>
            </w:pPr>
            <w:r w:rsidRPr="00F87E34">
              <w:rPr>
                <w:sz w:val="20"/>
                <w:szCs w:val="20"/>
              </w:rPr>
              <w:t>Ольха черная</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left="196" w:right="155"/>
              <w:rPr>
                <w:sz w:val="20"/>
                <w:szCs w:val="20"/>
              </w:rPr>
            </w:pPr>
            <w:r w:rsidRPr="00F87E34">
              <w:rPr>
                <w:sz w:val="20"/>
                <w:szCs w:val="20"/>
              </w:rPr>
              <w:t>9.8</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left="264" w:right="220"/>
              <w:rPr>
                <w:sz w:val="20"/>
                <w:szCs w:val="20"/>
              </w:rPr>
            </w:pPr>
            <w:r w:rsidRPr="00F87E34">
              <w:rPr>
                <w:sz w:val="20"/>
                <w:szCs w:val="20"/>
              </w:rPr>
              <w:t>36</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left="44"/>
              <w:rPr>
                <w:sz w:val="20"/>
                <w:szCs w:val="20"/>
              </w:rPr>
            </w:pPr>
            <w:r w:rsidRPr="00F87E34">
              <w:rPr>
                <w:sz w:val="20"/>
                <w:szCs w:val="20"/>
              </w:rPr>
              <w:t>2</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left="276" w:right="228"/>
              <w:rPr>
                <w:sz w:val="20"/>
                <w:szCs w:val="20"/>
              </w:rPr>
            </w:pPr>
            <w:r w:rsidRPr="00F87E34">
              <w:rPr>
                <w:sz w:val="20"/>
                <w:szCs w:val="20"/>
              </w:rPr>
              <w:t>0.68</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right="323"/>
              <w:jc w:val="right"/>
              <w:rPr>
                <w:sz w:val="20"/>
                <w:szCs w:val="20"/>
              </w:rPr>
            </w:pPr>
            <w:r w:rsidRPr="00F87E34">
              <w:rPr>
                <w:sz w:val="20"/>
                <w:szCs w:val="20"/>
              </w:rPr>
              <w:t>109</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left="47"/>
              <w:rPr>
                <w:sz w:val="20"/>
                <w:szCs w:val="20"/>
              </w:rPr>
            </w:pPr>
            <w:r w:rsidRPr="00F87E34">
              <w:rPr>
                <w:sz w:val="20"/>
                <w:szCs w:val="20"/>
              </w:rPr>
              <w:t>0</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9" w:line="191" w:lineRule="exact"/>
              <w:ind w:left="384" w:right="332"/>
              <w:rPr>
                <w:sz w:val="20"/>
                <w:szCs w:val="20"/>
              </w:rPr>
            </w:pPr>
            <w:r w:rsidRPr="00F87E34">
              <w:rPr>
                <w:sz w:val="20"/>
                <w:szCs w:val="20"/>
              </w:rPr>
              <w:t>3.24</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9" w:line="191" w:lineRule="exact"/>
              <w:ind w:left="110" w:right="51"/>
              <w:rPr>
                <w:sz w:val="20"/>
                <w:szCs w:val="20"/>
              </w:rPr>
            </w:pPr>
            <w:r w:rsidRPr="00F87E34">
              <w:rPr>
                <w:sz w:val="20"/>
                <w:szCs w:val="20"/>
              </w:rPr>
              <w:t>6Олч2Б2Олс+Е,В</w:t>
            </w:r>
          </w:p>
        </w:tc>
      </w:tr>
      <w:tr w:rsidR="00B31A88" w:rsidRPr="00F87E34" w:rsidTr="004E7B7C">
        <w:trPr>
          <w:trHeight w:val="222"/>
        </w:trPr>
        <w:tc>
          <w:tcPr>
            <w:tcW w:w="854"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before="16" w:line="186" w:lineRule="exact"/>
              <w:ind w:left="49"/>
              <w:jc w:val="left"/>
              <w:rPr>
                <w:sz w:val="20"/>
                <w:szCs w:val="20"/>
              </w:rPr>
            </w:pPr>
            <w:r w:rsidRPr="00F87E34">
              <w:rPr>
                <w:sz w:val="20"/>
                <w:szCs w:val="20"/>
              </w:rPr>
              <w:t>Липа</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right="217"/>
              <w:jc w:val="right"/>
              <w:rPr>
                <w:sz w:val="20"/>
                <w:szCs w:val="20"/>
              </w:rPr>
            </w:pPr>
            <w:r w:rsidRPr="00F87E34">
              <w:rPr>
                <w:sz w:val="20"/>
                <w:szCs w:val="20"/>
              </w:rPr>
              <w:t>2272.5</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264" w:right="220"/>
              <w:rPr>
                <w:sz w:val="20"/>
                <w:szCs w:val="20"/>
              </w:rPr>
            </w:pPr>
            <w:r w:rsidRPr="00F87E34">
              <w:rPr>
                <w:sz w:val="20"/>
                <w:szCs w:val="20"/>
              </w:rPr>
              <w:t>53</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176" w:right="130"/>
              <w:rPr>
                <w:sz w:val="20"/>
                <w:szCs w:val="20"/>
              </w:rPr>
            </w:pPr>
            <w:r w:rsidRPr="00F87E34">
              <w:rPr>
                <w:sz w:val="20"/>
                <w:szCs w:val="20"/>
              </w:rPr>
              <w:t>1.8</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276" w:right="228"/>
              <w:rPr>
                <w:sz w:val="20"/>
                <w:szCs w:val="20"/>
              </w:rPr>
            </w:pPr>
            <w:r w:rsidRPr="00F87E34">
              <w:rPr>
                <w:sz w:val="20"/>
                <w:szCs w:val="20"/>
              </w:rPr>
              <w:t>0.67</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right="323"/>
              <w:jc w:val="right"/>
              <w:rPr>
                <w:sz w:val="20"/>
                <w:szCs w:val="20"/>
              </w:rPr>
            </w:pPr>
            <w:r w:rsidRPr="00F87E34">
              <w:rPr>
                <w:sz w:val="20"/>
                <w:szCs w:val="20"/>
              </w:rPr>
              <w:t>232</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289" w:right="236"/>
              <w:rPr>
                <w:sz w:val="20"/>
                <w:szCs w:val="20"/>
              </w:rPr>
            </w:pPr>
            <w:r w:rsidRPr="00F87E34">
              <w:rPr>
                <w:sz w:val="20"/>
                <w:szCs w:val="20"/>
              </w:rPr>
              <w:t>282</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 w:line="191" w:lineRule="exact"/>
              <w:ind w:left="384" w:right="332"/>
              <w:rPr>
                <w:sz w:val="20"/>
                <w:szCs w:val="20"/>
              </w:rPr>
            </w:pPr>
            <w:r w:rsidRPr="00F87E34">
              <w:rPr>
                <w:sz w:val="20"/>
                <w:szCs w:val="20"/>
              </w:rPr>
              <w:t>4.78</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11" w:line="191" w:lineRule="exact"/>
              <w:ind w:left="110" w:right="53"/>
              <w:rPr>
                <w:sz w:val="20"/>
                <w:szCs w:val="20"/>
              </w:rPr>
            </w:pPr>
            <w:r w:rsidRPr="00F87E34">
              <w:rPr>
                <w:sz w:val="20"/>
                <w:szCs w:val="20"/>
              </w:rPr>
              <w:t>6Лп2Б1Е1Ос+Кло,Ивд,П</w:t>
            </w:r>
          </w:p>
        </w:tc>
      </w:tr>
      <w:tr w:rsidR="00B31A88" w:rsidRPr="00F87E34" w:rsidTr="004E7B7C">
        <w:trPr>
          <w:trHeight w:val="443"/>
        </w:trPr>
        <w:tc>
          <w:tcPr>
            <w:tcW w:w="854"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before="14"/>
              <w:ind w:left="49"/>
              <w:jc w:val="left"/>
              <w:rPr>
                <w:sz w:val="20"/>
                <w:szCs w:val="20"/>
              </w:rPr>
            </w:pPr>
            <w:r w:rsidRPr="00F87E34">
              <w:rPr>
                <w:sz w:val="20"/>
                <w:szCs w:val="20"/>
              </w:rPr>
              <w:t>Ива</w:t>
            </w:r>
          </w:p>
          <w:p w:rsidR="00B31A88" w:rsidRPr="00F87E34" w:rsidRDefault="00B31A88" w:rsidP="004E7B7C">
            <w:pPr>
              <w:pStyle w:val="TableParagraph"/>
              <w:spacing w:before="16" w:line="186" w:lineRule="exact"/>
              <w:ind w:left="49"/>
              <w:jc w:val="left"/>
              <w:rPr>
                <w:sz w:val="20"/>
                <w:szCs w:val="20"/>
              </w:rPr>
            </w:pPr>
            <w:r w:rsidRPr="00F87E34">
              <w:rPr>
                <w:sz w:val="20"/>
                <w:szCs w:val="20"/>
              </w:rPr>
              <w:t>древовидная</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22"/>
              <w:ind w:left="352"/>
              <w:jc w:val="left"/>
              <w:rPr>
                <w:sz w:val="20"/>
                <w:szCs w:val="20"/>
              </w:rPr>
            </w:pPr>
            <w:r w:rsidRPr="00F87E34">
              <w:rPr>
                <w:sz w:val="20"/>
                <w:szCs w:val="20"/>
              </w:rPr>
              <w:t>27.6</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22"/>
              <w:ind w:left="264" w:right="220"/>
              <w:rPr>
                <w:sz w:val="20"/>
                <w:szCs w:val="20"/>
              </w:rPr>
            </w:pPr>
            <w:r w:rsidRPr="00F87E34">
              <w:rPr>
                <w:sz w:val="20"/>
                <w:szCs w:val="20"/>
              </w:rPr>
              <w:t>13</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22"/>
              <w:ind w:left="176" w:right="130"/>
              <w:rPr>
                <w:sz w:val="20"/>
                <w:szCs w:val="20"/>
              </w:rPr>
            </w:pPr>
            <w:r w:rsidRPr="00F87E34">
              <w:rPr>
                <w:sz w:val="20"/>
                <w:szCs w:val="20"/>
              </w:rPr>
              <w:t>2.5</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22"/>
              <w:ind w:left="276" w:right="228"/>
              <w:rPr>
                <w:sz w:val="20"/>
                <w:szCs w:val="20"/>
              </w:rPr>
            </w:pPr>
            <w:r w:rsidRPr="00F87E34">
              <w:rPr>
                <w:sz w:val="20"/>
                <w:szCs w:val="20"/>
              </w:rPr>
              <w:t>0.68</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22"/>
              <w:ind w:right="368"/>
              <w:jc w:val="right"/>
              <w:rPr>
                <w:sz w:val="20"/>
                <w:szCs w:val="20"/>
              </w:rPr>
            </w:pPr>
            <w:r w:rsidRPr="00F87E34">
              <w:rPr>
                <w:sz w:val="20"/>
                <w:szCs w:val="20"/>
              </w:rPr>
              <w:t>54</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22"/>
              <w:ind w:left="47"/>
              <w:rPr>
                <w:sz w:val="20"/>
                <w:szCs w:val="20"/>
              </w:rPr>
            </w:pPr>
            <w:r w:rsidRPr="00F87E34">
              <w:rPr>
                <w:sz w:val="20"/>
                <w:szCs w:val="20"/>
              </w:rPr>
              <w:t>0</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22"/>
              <w:ind w:left="384" w:right="332"/>
              <w:rPr>
                <w:sz w:val="20"/>
                <w:szCs w:val="20"/>
              </w:rPr>
            </w:pPr>
            <w:r w:rsidRPr="00F87E34">
              <w:rPr>
                <w:sz w:val="20"/>
                <w:szCs w:val="20"/>
              </w:rPr>
              <w:t>3.38</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122"/>
              <w:ind w:left="110" w:right="53"/>
              <w:rPr>
                <w:sz w:val="20"/>
                <w:szCs w:val="20"/>
              </w:rPr>
            </w:pPr>
            <w:r w:rsidRPr="00F87E34">
              <w:rPr>
                <w:sz w:val="20"/>
                <w:szCs w:val="20"/>
              </w:rPr>
              <w:t>6Ивд1Б2Лп1Ос+В</w:t>
            </w:r>
          </w:p>
        </w:tc>
      </w:tr>
      <w:tr w:rsidR="00B31A88" w:rsidRPr="00F87E34" w:rsidTr="004E7B7C">
        <w:trPr>
          <w:trHeight w:val="428"/>
        </w:trPr>
        <w:tc>
          <w:tcPr>
            <w:tcW w:w="854" w:type="pct"/>
            <w:tcBorders>
              <w:top w:val="single" w:sz="6" w:space="0" w:color="000000"/>
              <w:bottom w:val="single" w:sz="6" w:space="0" w:color="000000"/>
              <w:right w:val="single" w:sz="6" w:space="0" w:color="000000"/>
            </w:tcBorders>
          </w:tcPr>
          <w:p w:rsidR="00B31A88" w:rsidRPr="00F87E34" w:rsidRDefault="00B31A88" w:rsidP="004E7B7C">
            <w:pPr>
              <w:pStyle w:val="TableParagraph"/>
              <w:spacing w:before="12" w:line="206" w:lineRule="exact"/>
              <w:ind w:left="49"/>
              <w:jc w:val="left"/>
              <w:rPr>
                <w:sz w:val="20"/>
                <w:szCs w:val="20"/>
              </w:rPr>
            </w:pPr>
            <w:r w:rsidRPr="00F87E34">
              <w:rPr>
                <w:sz w:val="20"/>
                <w:szCs w:val="20"/>
              </w:rPr>
              <w:t>Итого мягколист- венных</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5"/>
              <w:ind w:right="172"/>
              <w:jc w:val="right"/>
              <w:rPr>
                <w:sz w:val="20"/>
                <w:szCs w:val="20"/>
              </w:rPr>
            </w:pPr>
            <w:r w:rsidRPr="00F87E34">
              <w:rPr>
                <w:sz w:val="20"/>
                <w:szCs w:val="20"/>
              </w:rPr>
              <w:t>18175.1</w:t>
            </w:r>
          </w:p>
        </w:tc>
        <w:tc>
          <w:tcPr>
            <w:tcW w:w="340"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5"/>
              <w:ind w:left="264" w:right="220"/>
              <w:rPr>
                <w:sz w:val="20"/>
                <w:szCs w:val="20"/>
              </w:rPr>
            </w:pPr>
            <w:r w:rsidRPr="00F87E34">
              <w:rPr>
                <w:sz w:val="20"/>
                <w:szCs w:val="20"/>
              </w:rPr>
              <w:t>53</w:t>
            </w:r>
          </w:p>
        </w:tc>
        <w:tc>
          <w:tcPr>
            <w:tcW w:w="339"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5"/>
              <w:ind w:left="176" w:right="130"/>
              <w:rPr>
                <w:sz w:val="20"/>
                <w:szCs w:val="20"/>
              </w:rPr>
            </w:pPr>
            <w:r w:rsidRPr="00F87E34">
              <w:rPr>
                <w:sz w:val="20"/>
                <w:szCs w:val="20"/>
              </w:rPr>
              <w:t>1.4</w:t>
            </w:r>
          </w:p>
        </w:tc>
        <w:tc>
          <w:tcPr>
            <w:tcW w:w="4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5"/>
              <w:ind w:left="276" w:right="228"/>
              <w:rPr>
                <w:sz w:val="20"/>
                <w:szCs w:val="20"/>
              </w:rPr>
            </w:pPr>
            <w:r w:rsidRPr="00F87E34">
              <w:rPr>
                <w:sz w:val="20"/>
                <w:szCs w:val="20"/>
              </w:rPr>
              <w:t>0.72</w:t>
            </w:r>
          </w:p>
        </w:tc>
        <w:tc>
          <w:tcPr>
            <w:tcW w:w="468"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5"/>
              <w:ind w:right="323"/>
              <w:jc w:val="right"/>
              <w:rPr>
                <w:sz w:val="20"/>
                <w:szCs w:val="20"/>
              </w:rPr>
            </w:pPr>
            <w:r w:rsidRPr="00F87E34">
              <w:rPr>
                <w:sz w:val="20"/>
                <w:szCs w:val="20"/>
              </w:rPr>
              <w:t>201</w:t>
            </w:r>
          </w:p>
        </w:tc>
        <w:tc>
          <w:tcPr>
            <w:tcW w:w="402"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5"/>
              <w:ind w:left="289" w:right="236"/>
              <w:rPr>
                <w:sz w:val="20"/>
                <w:szCs w:val="20"/>
              </w:rPr>
            </w:pPr>
            <w:r w:rsidRPr="00F87E34">
              <w:rPr>
                <w:sz w:val="20"/>
                <w:szCs w:val="20"/>
              </w:rPr>
              <w:t>248</w:t>
            </w:r>
          </w:p>
        </w:tc>
        <w:tc>
          <w:tcPr>
            <w:tcW w:w="513" w:type="pct"/>
            <w:tcBorders>
              <w:top w:val="single" w:sz="6" w:space="0" w:color="000000"/>
              <w:left w:val="single" w:sz="6" w:space="0" w:color="000000"/>
              <w:bottom w:val="single" w:sz="6" w:space="0" w:color="000000"/>
              <w:right w:val="single" w:sz="6" w:space="0" w:color="000000"/>
            </w:tcBorders>
          </w:tcPr>
          <w:p w:rsidR="00B31A88" w:rsidRPr="00F87E34" w:rsidRDefault="00B31A88" w:rsidP="004E7B7C">
            <w:pPr>
              <w:pStyle w:val="TableParagraph"/>
              <w:spacing w:before="115"/>
              <w:ind w:left="384" w:right="332"/>
              <w:rPr>
                <w:sz w:val="20"/>
                <w:szCs w:val="20"/>
              </w:rPr>
            </w:pPr>
            <w:r w:rsidRPr="00F87E34">
              <w:rPr>
                <w:sz w:val="20"/>
                <w:szCs w:val="20"/>
              </w:rPr>
              <w:t>3.93</w:t>
            </w:r>
          </w:p>
        </w:tc>
        <w:tc>
          <w:tcPr>
            <w:tcW w:w="1203" w:type="pct"/>
            <w:tcBorders>
              <w:top w:val="single" w:sz="6" w:space="0" w:color="000000"/>
              <w:left w:val="single" w:sz="6" w:space="0" w:color="000000"/>
              <w:bottom w:val="single" w:sz="6" w:space="0" w:color="000000"/>
            </w:tcBorders>
          </w:tcPr>
          <w:p w:rsidR="00B31A88" w:rsidRPr="00F87E34" w:rsidRDefault="00B31A88" w:rsidP="004E7B7C">
            <w:pPr>
              <w:pStyle w:val="TableParagraph"/>
              <w:spacing w:before="11" w:line="207" w:lineRule="exact"/>
              <w:ind w:left="110" w:right="52"/>
              <w:rPr>
                <w:sz w:val="20"/>
                <w:szCs w:val="20"/>
                <w:lang w:val="ru-RU"/>
              </w:rPr>
            </w:pPr>
            <w:r w:rsidRPr="00F87E34">
              <w:rPr>
                <w:sz w:val="20"/>
                <w:szCs w:val="20"/>
                <w:lang w:val="ru-RU"/>
              </w:rPr>
              <w:t>5Б2Ос1Лп1Е1С+Олс,Кло,</w:t>
            </w:r>
          </w:p>
          <w:p w:rsidR="00B31A88" w:rsidRPr="00F87E34" w:rsidRDefault="00B31A88" w:rsidP="004E7B7C">
            <w:pPr>
              <w:pStyle w:val="TableParagraph"/>
              <w:spacing w:line="191" w:lineRule="exact"/>
              <w:ind w:left="110" w:right="54"/>
              <w:rPr>
                <w:sz w:val="20"/>
                <w:szCs w:val="20"/>
                <w:lang w:val="ru-RU"/>
              </w:rPr>
            </w:pPr>
            <w:r w:rsidRPr="00F87E34">
              <w:rPr>
                <w:sz w:val="20"/>
                <w:szCs w:val="20"/>
                <w:lang w:val="ru-RU"/>
              </w:rPr>
              <w:t>Ивд, П, Олч, В</w:t>
            </w:r>
          </w:p>
        </w:tc>
      </w:tr>
      <w:tr w:rsidR="00B31A88" w:rsidRPr="00973047" w:rsidTr="004E7B7C">
        <w:trPr>
          <w:trHeight w:val="428"/>
        </w:trPr>
        <w:tc>
          <w:tcPr>
            <w:tcW w:w="854" w:type="pct"/>
            <w:tcBorders>
              <w:top w:val="single" w:sz="6" w:space="0" w:color="000000"/>
              <w:right w:val="single" w:sz="6" w:space="0" w:color="000000"/>
            </w:tcBorders>
          </w:tcPr>
          <w:p w:rsidR="00B31A88" w:rsidRPr="00F87E34" w:rsidRDefault="00B31A88" w:rsidP="004E7B7C">
            <w:pPr>
              <w:pStyle w:val="TableParagraph"/>
              <w:spacing w:before="112"/>
              <w:ind w:left="49"/>
              <w:jc w:val="left"/>
              <w:rPr>
                <w:sz w:val="20"/>
                <w:szCs w:val="20"/>
              </w:rPr>
            </w:pPr>
            <w:r w:rsidRPr="00F87E34">
              <w:rPr>
                <w:sz w:val="20"/>
                <w:szCs w:val="20"/>
              </w:rPr>
              <w:t>Всего</w:t>
            </w:r>
          </w:p>
        </w:tc>
        <w:tc>
          <w:tcPr>
            <w:tcW w:w="468" w:type="pct"/>
            <w:tcBorders>
              <w:top w:val="single" w:sz="6" w:space="0" w:color="000000"/>
              <w:left w:val="single" w:sz="6" w:space="0" w:color="000000"/>
              <w:right w:val="single" w:sz="6" w:space="0" w:color="000000"/>
            </w:tcBorders>
          </w:tcPr>
          <w:p w:rsidR="00B31A88" w:rsidRPr="00F87E34" w:rsidRDefault="00B31A88" w:rsidP="004E7B7C">
            <w:pPr>
              <w:pStyle w:val="TableParagraph"/>
              <w:spacing w:before="115"/>
              <w:ind w:right="172"/>
              <w:jc w:val="right"/>
              <w:rPr>
                <w:sz w:val="20"/>
                <w:szCs w:val="20"/>
              </w:rPr>
            </w:pPr>
            <w:r w:rsidRPr="00F87E34">
              <w:rPr>
                <w:sz w:val="20"/>
                <w:szCs w:val="20"/>
              </w:rPr>
              <w:t>23909.1</w:t>
            </w:r>
          </w:p>
        </w:tc>
        <w:tc>
          <w:tcPr>
            <w:tcW w:w="340" w:type="pct"/>
            <w:tcBorders>
              <w:top w:val="single" w:sz="6" w:space="0" w:color="000000"/>
              <w:left w:val="single" w:sz="6" w:space="0" w:color="000000"/>
              <w:right w:val="single" w:sz="6" w:space="0" w:color="000000"/>
            </w:tcBorders>
          </w:tcPr>
          <w:p w:rsidR="00B31A88" w:rsidRPr="00F87E34" w:rsidRDefault="00B31A88" w:rsidP="004E7B7C">
            <w:pPr>
              <w:pStyle w:val="TableParagraph"/>
              <w:spacing w:before="115"/>
              <w:ind w:left="264" w:right="220"/>
              <w:rPr>
                <w:sz w:val="20"/>
                <w:szCs w:val="20"/>
              </w:rPr>
            </w:pPr>
            <w:r w:rsidRPr="00F87E34">
              <w:rPr>
                <w:sz w:val="20"/>
                <w:szCs w:val="20"/>
              </w:rPr>
              <w:t>56</w:t>
            </w:r>
          </w:p>
        </w:tc>
        <w:tc>
          <w:tcPr>
            <w:tcW w:w="339" w:type="pct"/>
            <w:tcBorders>
              <w:top w:val="single" w:sz="6" w:space="0" w:color="000000"/>
              <w:left w:val="single" w:sz="6" w:space="0" w:color="000000"/>
              <w:right w:val="single" w:sz="6" w:space="0" w:color="000000"/>
            </w:tcBorders>
          </w:tcPr>
          <w:p w:rsidR="00B31A88" w:rsidRPr="00F87E34" w:rsidRDefault="00B31A88" w:rsidP="004E7B7C">
            <w:pPr>
              <w:pStyle w:val="TableParagraph"/>
              <w:spacing w:before="115"/>
              <w:ind w:left="176" w:right="130"/>
              <w:rPr>
                <w:sz w:val="20"/>
                <w:szCs w:val="20"/>
              </w:rPr>
            </w:pPr>
            <w:r w:rsidRPr="00F87E34">
              <w:rPr>
                <w:sz w:val="20"/>
                <w:szCs w:val="20"/>
              </w:rPr>
              <w:t>1.4</w:t>
            </w:r>
          </w:p>
        </w:tc>
        <w:tc>
          <w:tcPr>
            <w:tcW w:w="413" w:type="pct"/>
            <w:tcBorders>
              <w:top w:val="single" w:sz="6" w:space="0" w:color="000000"/>
              <w:left w:val="single" w:sz="6" w:space="0" w:color="000000"/>
              <w:right w:val="single" w:sz="6" w:space="0" w:color="000000"/>
            </w:tcBorders>
          </w:tcPr>
          <w:p w:rsidR="00B31A88" w:rsidRPr="00F87E34" w:rsidRDefault="00B31A88" w:rsidP="004E7B7C">
            <w:pPr>
              <w:pStyle w:val="TableParagraph"/>
              <w:spacing w:before="115"/>
              <w:ind w:left="276" w:right="228"/>
              <w:rPr>
                <w:sz w:val="20"/>
                <w:szCs w:val="20"/>
              </w:rPr>
            </w:pPr>
            <w:r w:rsidRPr="00F87E34">
              <w:rPr>
                <w:sz w:val="20"/>
                <w:szCs w:val="20"/>
              </w:rPr>
              <w:t>0.69</w:t>
            </w:r>
          </w:p>
        </w:tc>
        <w:tc>
          <w:tcPr>
            <w:tcW w:w="468" w:type="pct"/>
            <w:tcBorders>
              <w:top w:val="single" w:sz="6" w:space="0" w:color="000000"/>
              <w:left w:val="single" w:sz="6" w:space="0" w:color="000000"/>
              <w:right w:val="single" w:sz="6" w:space="0" w:color="000000"/>
            </w:tcBorders>
          </w:tcPr>
          <w:p w:rsidR="00B31A88" w:rsidRPr="00F87E34" w:rsidRDefault="00B31A88" w:rsidP="004E7B7C">
            <w:pPr>
              <w:pStyle w:val="TableParagraph"/>
              <w:spacing w:before="115"/>
              <w:ind w:right="323"/>
              <w:jc w:val="right"/>
              <w:rPr>
                <w:sz w:val="20"/>
                <w:szCs w:val="20"/>
              </w:rPr>
            </w:pPr>
            <w:r w:rsidRPr="00F87E34">
              <w:rPr>
                <w:sz w:val="20"/>
                <w:szCs w:val="20"/>
              </w:rPr>
              <w:t>211</w:t>
            </w:r>
          </w:p>
        </w:tc>
        <w:tc>
          <w:tcPr>
            <w:tcW w:w="402" w:type="pct"/>
            <w:tcBorders>
              <w:top w:val="single" w:sz="6" w:space="0" w:color="000000"/>
              <w:left w:val="single" w:sz="6" w:space="0" w:color="000000"/>
              <w:right w:val="single" w:sz="6" w:space="0" w:color="000000"/>
            </w:tcBorders>
          </w:tcPr>
          <w:p w:rsidR="00B31A88" w:rsidRPr="00F87E34" w:rsidRDefault="00B31A88" w:rsidP="004E7B7C">
            <w:pPr>
              <w:pStyle w:val="TableParagraph"/>
              <w:spacing w:before="115"/>
              <w:ind w:left="289" w:right="236"/>
              <w:rPr>
                <w:sz w:val="20"/>
                <w:szCs w:val="20"/>
              </w:rPr>
            </w:pPr>
            <w:r w:rsidRPr="00F87E34">
              <w:rPr>
                <w:sz w:val="20"/>
                <w:szCs w:val="20"/>
              </w:rPr>
              <w:t>250</w:t>
            </w:r>
          </w:p>
        </w:tc>
        <w:tc>
          <w:tcPr>
            <w:tcW w:w="513" w:type="pct"/>
            <w:tcBorders>
              <w:top w:val="single" w:sz="6" w:space="0" w:color="000000"/>
              <w:left w:val="single" w:sz="6" w:space="0" w:color="000000"/>
              <w:right w:val="single" w:sz="6" w:space="0" w:color="000000"/>
            </w:tcBorders>
          </w:tcPr>
          <w:p w:rsidR="00B31A88" w:rsidRPr="00F87E34" w:rsidRDefault="00B31A88" w:rsidP="004E7B7C">
            <w:pPr>
              <w:pStyle w:val="TableParagraph"/>
              <w:spacing w:before="115"/>
              <w:ind w:left="384" w:right="332"/>
              <w:rPr>
                <w:sz w:val="20"/>
                <w:szCs w:val="20"/>
              </w:rPr>
            </w:pPr>
            <w:r w:rsidRPr="00F87E34">
              <w:rPr>
                <w:sz w:val="20"/>
                <w:szCs w:val="20"/>
              </w:rPr>
              <w:t>3.96</w:t>
            </w:r>
          </w:p>
        </w:tc>
        <w:tc>
          <w:tcPr>
            <w:tcW w:w="1203" w:type="pct"/>
            <w:tcBorders>
              <w:top w:val="single" w:sz="6" w:space="0" w:color="000000"/>
              <w:left w:val="single" w:sz="6" w:space="0" w:color="000000"/>
            </w:tcBorders>
          </w:tcPr>
          <w:p w:rsidR="00B31A88" w:rsidRPr="00F87E34" w:rsidRDefault="00B31A88" w:rsidP="004E7B7C">
            <w:pPr>
              <w:pStyle w:val="TableParagraph"/>
              <w:spacing w:before="11" w:line="207" w:lineRule="exact"/>
              <w:ind w:left="110" w:right="54"/>
              <w:rPr>
                <w:sz w:val="20"/>
                <w:szCs w:val="20"/>
                <w:lang w:val="ru-RU"/>
              </w:rPr>
            </w:pPr>
            <w:r w:rsidRPr="00F87E34">
              <w:rPr>
                <w:sz w:val="20"/>
                <w:szCs w:val="20"/>
                <w:lang w:val="ru-RU"/>
              </w:rPr>
              <w:t>5Б2Ос1Е1Лп1С+П,Олс,Кло,</w:t>
            </w:r>
          </w:p>
          <w:p w:rsidR="00B31A88" w:rsidRPr="00973047" w:rsidRDefault="00B31A88" w:rsidP="004E7B7C">
            <w:pPr>
              <w:pStyle w:val="TableParagraph"/>
              <w:spacing w:line="190" w:lineRule="exact"/>
              <w:ind w:left="110" w:right="52"/>
              <w:rPr>
                <w:sz w:val="20"/>
                <w:szCs w:val="20"/>
                <w:lang w:val="ru-RU"/>
              </w:rPr>
            </w:pPr>
            <w:r w:rsidRPr="00F87E34">
              <w:rPr>
                <w:sz w:val="20"/>
                <w:szCs w:val="20"/>
                <w:lang w:val="ru-RU"/>
              </w:rPr>
              <w:t>Ивд, Олч, Л, В</w:t>
            </w:r>
          </w:p>
        </w:tc>
      </w:tr>
    </w:tbl>
    <w:p w:rsidR="00B31A88" w:rsidRDefault="00B31A88" w:rsidP="00B31A88">
      <w:pPr>
        <w:pStyle w:val="a9"/>
        <w:ind w:firstLine="709"/>
        <w:jc w:val="both"/>
        <w:rPr>
          <w:rFonts w:ascii="Times New Roman" w:hAnsi="Times New Roman"/>
          <w:b w:val="0"/>
          <w:bCs/>
          <w:sz w:val="24"/>
        </w:rPr>
      </w:pPr>
    </w:p>
    <w:p w:rsidR="00B31A88" w:rsidRPr="00F87E34" w:rsidRDefault="00B31A88" w:rsidP="00B31A88">
      <w:pPr>
        <w:ind w:firstLine="709"/>
        <w:jc w:val="both"/>
      </w:pPr>
      <w:r w:rsidRPr="00F87E34">
        <w:rPr>
          <w:bCs/>
        </w:rPr>
        <w:t xml:space="preserve">Договор аренды </w:t>
      </w:r>
      <w:r w:rsidRPr="00F87E34">
        <w:t>№ 01/2-15/943 от 04.09.2015 г</w:t>
      </w:r>
      <w:r w:rsidRPr="00F87E34">
        <w:rPr>
          <w:bCs/>
        </w:rPr>
        <w:t>.</w:t>
      </w:r>
      <w:r w:rsidRPr="00F87E34">
        <w:rPr>
          <w:b/>
          <w:bCs/>
        </w:rPr>
        <w:t xml:space="preserve"> </w:t>
      </w:r>
      <w:r w:rsidRPr="00F87E34">
        <w:rPr>
          <w:bCs/>
        </w:rPr>
        <w:t xml:space="preserve">Площадь арендуемого участка леса составляет </w:t>
      </w:r>
      <w:r w:rsidRPr="00F87E34">
        <w:t xml:space="preserve">4 398 </w:t>
      </w:r>
      <w:r w:rsidRPr="00F87E34">
        <w:rPr>
          <w:bCs/>
        </w:rPr>
        <w:t xml:space="preserve">га (спелые и перестойные – 58,4 % (хвойные спелые и перестойные – 12,1 %), из них: лесные земли – </w:t>
      </w:r>
      <w:r w:rsidRPr="00F87E34">
        <w:rPr>
          <w:lang w:eastAsia="ru-RU"/>
        </w:rPr>
        <w:t>4 286,9 га</w:t>
      </w:r>
      <w:r w:rsidRPr="00F87E34">
        <w:rPr>
          <w:bCs/>
        </w:rPr>
        <w:t xml:space="preserve"> (в том числе покрытые лесной растительностью – </w:t>
      </w:r>
      <w:r w:rsidRPr="00F87E34">
        <w:rPr>
          <w:lang w:eastAsia="ru-RU"/>
        </w:rPr>
        <w:t>4 241,6 га</w:t>
      </w:r>
      <w:r w:rsidRPr="00F87E34">
        <w:rPr>
          <w:bCs/>
        </w:rPr>
        <w:t xml:space="preserve">, из них лесные культуры </w:t>
      </w:r>
      <w:r w:rsidRPr="00F87E34">
        <w:rPr>
          <w:lang w:eastAsia="ru-RU"/>
        </w:rPr>
        <w:t>372,4 га</w:t>
      </w:r>
      <w:r w:rsidRPr="00F87E34">
        <w:rPr>
          <w:bCs/>
        </w:rPr>
        <w:t xml:space="preserve">, непокрытые лесной растительностью – </w:t>
      </w:r>
      <w:r w:rsidRPr="00F87E34">
        <w:rPr>
          <w:lang w:eastAsia="ru-RU"/>
        </w:rPr>
        <w:t>45,3 га)</w:t>
      </w:r>
      <w:r w:rsidRPr="00F87E34">
        <w:rPr>
          <w:bCs/>
        </w:rPr>
        <w:t xml:space="preserve">, нелесные земли – </w:t>
      </w:r>
      <w:r w:rsidRPr="00F87E34">
        <w:rPr>
          <w:lang w:eastAsia="ru-RU"/>
        </w:rPr>
        <w:t>111,1 га</w:t>
      </w:r>
      <w:r w:rsidRPr="00F87E34">
        <w:rPr>
          <w:bCs/>
        </w:rPr>
        <w:t>.</w:t>
      </w:r>
    </w:p>
    <w:p w:rsidR="00B31A88" w:rsidRPr="00F87E34" w:rsidRDefault="00B31A88" w:rsidP="00B31A88">
      <w:pPr>
        <w:ind w:firstLine="709"/>
        <w:jc w:val="both"/>
      </w:pPr>
      <w:r w:rsidRPr="00F87E34">
        <w:t>По целевому назначению лесов площадь арендованного участка распределяется следующим о</w:t>
      </w:r>
      <w:r w:rsidRPr="00F87E34">
        <w:t>б</w:t>
      </w:r>
      <w:r w:rsidRPr="00F87E34">
        <w:t>разом:</w:t>
      </w:r>
    </w:p>
    <w:p w:rsidR="00B31A88" w:rsidRPr="00F87E34" w:rsidRDefault="00B31A88" w:rsidP="00B31A88">
      <w:pPr>
        <w:ind w:firstLine="709"/>
        <w:jc w:val="both"/>
      </w:pPr>
      <w:r w:rsidRPr="00F87E34">
        <w:t xml:space="preserve">-защитные леса занимают площадь </w:t>
      </w:r>
      <w:r w:rsidRPr="00F87E34">
        <w:rPr>
          <w:lang w:eastAsia="ru-RU"/>
        </w:rPr>
        <w:t>956 га</w:t>
      </w:r>
      <w:r w:rsidRPr="00F87E34">
        <w:t xml:space="preserve"> (2</w:t>
      </w:r>
      <w:r w:rsidRPr="00F87E34">
        <w:rPr>
          <w:lang w:eastAsia="ru-RU"/>
        </w:rPr>
        <w:t xml:space="preserve">1,7 </w:t>
      </w:r>
      <w:r w:rsidRPr="00F87E34">
        <w:t>%), из них: леса, расположенные в водоохранных з</w:t>
      </w:r>
      <w:r w:rsidRPr="00F87E34">
        <w:t>о</w:t>
      </w:r>
      <w:r w:rsidRPr="00F87E34">
        <w:t xml:space="preserve">нах </w:t>
      </w:r>
      <w:r w:rsidRPr="00F87E34">
        <w:rPr>
          <w:lang w:eastAsia="ru-RU"/>
        </w:rPr>
        <w:t>699</w:t>
      </w:r>
      <w:r w:rsidRPr="00F87E34">
        <w:t xml:space="preserve"> га (</w:t>
      </w:r>
      <w:r w:rsidRPr="00F87E34">
        <w:rPr>
          <w:lang w:eastAsia="ru-RU"/>
        </w:rPr>
        <w:t xml:space="preserve">15,9 </w:t>
      </w:r>
      <w:r w:rsidRPr="00F87E34">
        <w:t xml:space="preserve">%); леса, выполняющие функции защиты природных и иных объектов – </w:t>
      </w:r>
      <w:r w:rsidRPr="00F87E34">
        <w:rPr>
          <w:lang w:eastAsia="ru-RU"/>
        </w:rPr>
        <w:t xml:space="preserve">45,0 (1 %) </w:t>
      </w:r>
      <w:r w:rsidRPr="00F87E34">
        <w:t xml:space="preserve">га; в том числе защитные полосы лесов, </w:t>
      </w:r>
      <w:r w:rsidRPr="00F87E34">
        <w:rPr>
          <w:color w:val="000000"/>
        </w:rPr>
        <w:t xml:space="preserve">расположенные вдоль железнодорожных путей общего пользования, федеральных дорог общего пользования, автомобильных дорог общего пользования, находящихся в собственности субъектов РФ – </w:t>
      </w:r>
      <w:r w:rsidRPr="00F87E34">
        <w:t xml:space="preserve">45,0 га; ценные леса – </w:t>
      </w:r>
      <w:r w:rsidRPr="00F87E34">
        <w:rPr>
          <w:lang w:eastAsia="ru-RU"/>
        </w:rPr>
        <w:t xml:space="preserve">212,0 </w:t>
      </w:r>
      <w:r w:rsidRPr="00F87E34">
        <w:t xml:space="preserve">га. из них орехово-промысловые зоны – 41,0 га, запретные полосы, расположенные вдоль водных объектов - 171,0 га. </w:t>
      </w:r>
    </w:p>
    <w:p w:rsidR="00B31A88" w:rsidRPr="00F87E34" w:rsidRDefault="00B31A88" w:rsidP="00B31A88">
      <w:pPr>
        <w:ind w:firstLine="709"/>
        <w:jc w:val="both"/>
      </w:pPr>
      <w:r w:rsidRPr="00F87E34">
        <w:t xml:space="preserve">-эксплуатационные леса – </w:t>
      </w:r>
      <w:r w:rsidRPr="00F87E34">
        <w:rPr>
          <w:lang w:eastAsia="ru-RU"/>
        </w:rPr>
        <w:t xml:space="preserve">3 442 </w:t>
      </w:r>
      <w:r w:rsidRPr="00F87E34">
        <w:t>га (78,3 %).</w:t>
      </w:r>
    </w:p>
    <w:p w:rsidR="00B31A88" w:rsidRPr="00B15F1D" w:rsidRDefault="00B31A88" w:rsidP="00B31A88">
      <w:pPr>
        <w:pStyle w:val="a9"/>
        <w:ind w:firstLine="709"/>
        <w:jc w:val="both"/>
        <w:rPr>
          <w:rFonts w:ascii="Times New Roman" w:hAnsi="Times New Roman"/>
          <w:b w:val="0"/>
          <w:bCs/>
          <w:sz w:val="24"/>
        </w:rPr>
      </w:pPr>
      <w:r w:rsidRPr="00F87E34">
        <w:rPr>
          <w:rFonts w:ascii="Times New Roman" w:hAnsi="Times New Roman"/>
          <w:b w:val="0"/>
          <w:bCs/>
          <w:sz w:val="24"/>
        </w:rPr>
        <w:t xml:space="preserve">- Основной породой является береза – 2 684 га, липа – 140,4 га, осина- </w:t>
      </w:r>
      <w:r w:rsidRPr="00F87E34">
        <w:rPr>
          <w:rFonts w:ascii="Times New Roman" w:hAnsi="Times New Roman"/>
          <w:b w:val="0"/>
          <w:sz w:val="24"/>
          <w:szCs w:val="24"/>
        </w:rPr>
        <w:t>197,6</w:t>
      </w:r>
      <w:r w:rsidRPr="00F87E34">
        <w:rPr>
          <w:sz w:val="28"/>
          <w:szCs w:val="28"/>
        </w:rPr>
        <w:t xml:space="preserve"> </w:t>
      </w:r>
      <w:r w:rsidRPr="00F87E34">
        <w:rPr>
          <w:rFonts w:ascii="Times New Roman" w:hAnsi="Times New Roman"/>
          <w:b w:val="0"/>
          <w:bCs/>
          <w:sz w:val="24"/>
        </w:rPr>
        <w:t>га, ель – 528,2</w:t>
      </w:r>
      <w:r w:rsidRPr="00F87E34">
        <w:rPr>
          <w:sz w:val="28"/>
          <w:szCs w:val="28"/>
        </w:rPr>
        <w:t xml:space="preserve"> </w:t>
      </w:r>
      <w:r w:rsidRPr="00F87E34">
        <w:rPr>
          <w:rFonts w:ascii="Times New Roman" w:hAnsi="Times New Roman"/>
          <w:b w:val="0"/>
          <w:bCs/>
          <w:sz w:val="24"/>
        </w:rPr>
        <w:t xml:space="preserve">га, сосна – </w:t>
      </w:r>
      <w:r w:rsidRPr="00F87E34">
        <w:rPr>
          <w:rFonts w:ascii="Times New Roman" w:hAnsi="Times New Roman"/>
          <w:b w:val="0"/>
          <w:sz w:val="24"/>
          <w:szCs w:val="24"/>
        </w:rPr>
        <w:t>518,5</w:t>
      </w:r>
      <w:r w:rsidRPr="00F87E34">
        <w:rPr>
          <w:sz w:val="28"/>
          <w:szCs w:val="28"/>
        </w:rPr>
        <w:t xml:space="preserve"> </w:t>
      </w:r>
      <w:r w:rsidRPr="00F87E34">
        <w:rPr>
          <w:rFonts w:ascii="Times New Roman" w:hAnsi="Times New Roman"/>
          <w:b w:val="0"/>
          <w:bCs/>
          <w:sz w:val="24"/>
        </w:rPr>
        <w:t>га. Породный состав имеет следующее распределение в соответствии с лесоустройством 2014 года (см. ниже).</w:t>
      </w:r>
    </w:p>
    <w:tbl>
      <w:tblPr>
        <w:tblW w:w="5000" w:type="pct"/>
        <w:jc w:val="center"/>
        <w:tblLook w:val="04A0"/>
      </w:tblPr>
      <w:tblGrid>
        <w:gridCol w:w="1388"/>
        <w:gridCol w:w="756"/>
        <w:gridCol w:w="562"/>
        <w:gridCol w:w="756"/>
        <w:gridCol w:w="631"/>
        <w:gridCol w:w="756"/>
        <w:gridCol w:w="631"/>
        <w:gridCol w:w="756"/>
        <w:gridCol w:w="666"/>
        <w:gridCol w:w="631"/>
        <w:gridCol w:w="666"/>
        <w:gridCol w:w="741"/>
        <w:gridCol w:w="631"/>
      </w:tblGrid>
      <w:tr w:rsidR="00B31A88" w:rsidRPr="00F64980" w:rsidTr="004E7B7C">
        <w:trPr>
          <w:trHeight w:val="945"/>
          <w:jc w:val="center"/>
        </w:trPr>
        <w:tc>
          <w:tcPr>
            <w:tcW w:w="552" w:type="pct"/>
            <w:vMerge w:val="restart"/>
            <w:tcBorders>
              <w:top w:val="single" w:sz="8" w:space="0" w:color="auto"/>
              <w:left w:val="single" w:sz="8" w:space="0" w:color="auto"/>
              <w:bottom w:val="single" w:sz="8" w:space="0" w:color="000000"/>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Порода</w:t>
            </w:r>
          </w:p>
        </w:tc>
        <w:tc>
          <w:tcPr>
            <w:tcW w:w="689"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Молодняки</w:t>
            </w:r>
          </w:p>
        </w:tc>
        <w:tc>
          <w:tcPr>
            <w:tcW w:w="684"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Средневозрастные</w:t>
            </w:r>
          </w:p>
        </w:tc>
        <w:tc>
          <w:tcPr>
            <w:tcW w:w="726"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Приспевающие</w:t>
            </w:r>
          </w:p>
        </w:tc>
        <w:tc>
          <w:tcPr>
            <w:tcW w:w="1623" w:type="pct"/>
            <w:gridSpan w:val="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Спелые и перестойные</w:t>
            </w:r>
          </w:p>
        </w:tc>
        <w:tc>
          <w:tcPr>
            <w:tcW w:w="40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Итого по пл</w:t>
            </w:r>
            <w:r w:rsidRPr="00F64980">
              <w:rPr>
                <w:color w:val="000000"/>
                <w:sz w:val="16"/>
                <w:szCs w:val="16"/>
                <w:lang w:eastAsia="ru-RU"/>
              </w:rPr>
              <w:t>о</w:t>
            </w:r>
            <w:r w:rsidRPr="00F64980">
              <w:rPr>
                <w:color w:val="000000"/>
                <w:sz w:val="16"/>
                <w:szCs w:val="16"/>
                <w:lang w:eastAsia="ru-RU"/>
              </w:rPr>
              <w:t>щади</w:t>
            </w:r>
          </w:p>
        </w:tc>
        <w:tc>
          <w:tcPr>
            <w:tcW w:w="321"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Итого по запасу</w:t>
            </w:r>
          </w:p>
        </w:tc>
      </w:tr>
      <w:tr w:rsidR="00B31A88" w:rsidRPr="00F64980" w:rsidTr="004E7B7C">
        <w:trPr>
          <w:trHeight w:val="315"/>
          <w:jc w:val="center"/>
        </w:trPr>
        <w:tc>
          <w:tcPr>
            <w:tcW w:w="552" w:type="pct"/>
            <w:vMerge/>
            <w:tcBorders>
              <w:top w:val="single" w:sz="8" w:space="0" w:color="auto"/>
              <w:left w:val="single" w:sz="8" w:space="0" w:color="auto"/>
              <w:bottom w:val="single" w:sz="8" w:space="0" w:color="000000"/>
              <w:right w:val="single" w:sz="8" w:space="0" w:color="auto"/>
            </w:tcBorders>
            <w:vAlign w:val="center"/>
            <w:hideMark/>
          </w:tcPr>
          <w:p w:rsidR="00B31A88" w:rsidRPr="00F64980" w:rsidRDefault="00B31A88" w:rsidP="004E7B7C">
            <w:pPr>
              <w:suppressAutoHyphens w:val="0"/>
              <w:rPr>
                <w:color w:val="000000"/>
                <w:sz w:val="16"/>
                <w:szCs w:val="16"/>
                <w:lang w:eastAsia="ru-RU"/>
              </w:rPr>
            </w:pPr>
          </w:p>
        </w:tc>
        <w:tc>
          <w:tcPr>
            <w:tcW w:w="689" w:type="pct"/>
            <w:gridSpan w:val="2"/>
            <w:vMerge/>
            <w:tcBorders>
              <w:top w:val="single" w:sz="8" w:space="0" w:color="auto"/>
              <w:left w:val="single" w:sz="8" w:space="0" w:color="auto"/>
              <w:bottom w:val="single" w:sz="8" w:space="0" w:color="000000"/>
              <w:right w:val="single" w:sz="8" w:space="0" w:color="000000"/>
            </w:tcBorders>
            <w:vAlign w:val="center"/>
            <w:hideMark/>
          </w:tcPr>
          <w:p w:rsidR="00B31A88" w:rsidRPr="00F64980" w:rsidRDefault="00B31A88" w:rsidP="004E7B7C">
            <w:pPr>
              <w:suppressAutoHyphens w:val="0"/>
              <w:rPr>
                <w:color w:val="000000"/>
                <w:sz w:val="16"/>
                <w:szCs w:val="16"/>
                <w:lang w:eastAsia="ru-RU"/>
              </w:rPr>
            </w:pPr>
          </w:p>
        </w:tc>
        <w:tc>
          <w:tcPr>
            <w:tcW w:w="684" w:type="pct"/>
            <w:gridSpan w:val="2"/>
            <w:vMerge/>
            <w:tcBorders>
              <w:top w:val="single" w:sz="8" w:space="0" w:color="auto"/>
              <w:left w:val="single" w:sz="8" w:space="0" w:color="auto"/>
              <w:bottom w:val="single" w:sz="8" w:space="0" w:color="000000"/>
              <w:right w:val="single" w:sz="8" w:space="0" w:color="000000"/>
            </w:tcBorders>
            <w:vAlign w:val="center"/>
            <w:hideMark/>
          </w:tcPr>
          <w:p w:rsidR="00B31A88" w:rsidRPr="00F64980" w:rsidRDefault="00B31A88" w:rsidP="004E7B7C">
            <w:pPr>
              <w:suppressAutoHyphens w:val="0"/>
              <w:rPr>
                <w:color w:val="000000"/>
                <w:sz w:val="16"/>
                <w:szCs w:val="16"/>
                <w:lang w:eastAsia="ru-RU"/>
              </w:rPr>
            </w:pPr>
          </w:p>
        </w:tc>
        <w:tc>
          <w:tcPr>
            <w:tcW w:w="726" w:type="pct"/>
            <w:gridSpan w:val="2"/>
            <w:vMerge/>
            <w:tcBorders>
              <w:top w:val="single" w:sz="8" w:space="0" w:color="auto"/>
              <w:left w:val="single" w:sz="8" w:space="0" w:color="auto"/>
              <w:bottom w:val="single" w:sz="8" w:space="0" w:color="000000"/>
              <w:right w:val="single" w:sz="8" w:space="0" w:color="000000"/>
            </w:tcBorders>
            <w:vAlign w:val="center"/>
            <w:hideMark/>
          </w:tcPr>
          <w:p w:rsidR="00B31A88" w:rsidRPr="00F64980" w:rsidRDefault="00B31A88" w:rsidP="004E7B7C">
            <w:pPr>
              <w:suppressAutoHyphens w:val="0"/>
              <w:rPr>
                <w:color w:val="000000"/>
                <w:sz w:val="16"/>
                <w:szCs w:val="16"/>
                <w:lang w:eastAsia="ru-RU"/>
              </w:rPr>
            </w:pPr>
          </w:p>
        </w:tc>
        <w:tc>
          <w:tcPr>
            <w:tcW w:w="1623" w:type="pct"/>
            <w:gridSpan w:val="4"/>
            <w:vMerge/>
            <w:tcBorders>
              <w:top w:val="single" w:sz="8" w:space="0" w:color="auto"/>
              <w:left w:val="single" w:sz="8" w:space="0" w:color="auto"/>
              <w:bottom w:val="single" w:sz="8" w:space="0" w:color="000000"/>
              <w:right w:val="single" w:sz="8" w:space="0" w:color="000000"/>
            </w:tcBorders>
            <w:vAlign w:val="center"/>
            <w:hideMark/>
          </w:tcPr>
          <w:p w:rsidR="00B31A88" w:rsidRPr="00F64980" w:rsidRDefault="00B31A88" w:rsidP="004E7B7C">
            <w:pPr>
              <w:suppressAutoHyphens w:val="0"/>
              <w:rPr>
                <w:color w:val="000000"/>
                <w:sz w:val="16"/>
                <w:szCs w:val="16"/>
                <w:lang w:eastAsia="ru-RU"/>
              </w:rPr>
            </w:pPr>
          </w:p>
        </w:tc>
        <w:tc>
          <w:tcPr>
            <w:tcW w:w="406" w:type="pct"/>
            <w:vMerge/>
            <w:tcBorders>
              <w:top w:val="single" w:sz="8" w:space="0" w:color="auto"/>
              <w:left w:val="single" w:sz="8" w:space="0" w:color="auto"/>
              <w:bottom w:val="single" w:sz="8" w:space="0" w:color="000000"/>
              <w:right w:val="single" w:sz="8" w:space="0" w:color="auto"/>
            </w:tcBorders>
            <w:vAlign w:val="center"/>
            <w:hideMark/>
          </w:tcPr>
          <w:p w:rsidR="00B31A88" w:rsidRPr="00F64980" w:rsidRDefault="00B31A88" w:rsidP="004E7B7C">
            <w:pPr>
              <w:suppressAutoHyphens w:val="0"/>
              <w:rPr>
                <w:color w:val="000000"/>
                <w:sz w:val="16"/>
                <w:szCs w:val="16"/>
                <w:lang w:eastAsia="ru-RU"/>
              </w:rPr>
            </w:pPr>
          </w:p>
        </w:tc>
        <w:tc>
          <w:tcPr>
            <w:tcW w:w="321" w:type="pct"/>
            <w:vMerge/>
            <w:tcBorders>
              <w:top w:val="single" w:sz="8" w:space="0" w:color="auto"/>
              <w:left w:val="single" w:sz="8" w:space="0" w:color="auto"/>
              <w:bottom w:val="single" w:sz="8" w:space="0" w:color="000000"/>
              <w:right w:val="single" w:sz="8" w:space="0" w:color="auto"/>
            </w:tcBorders>
            <w:vAlign w:val="center"/>
            <w:hideMark/>
          </w:tcPr>
          <w:p w:rsidR="00B31A88" w:rsidRPr="00F64980" w:rsidRDefault="00B31A88" w:rsidP="004E7B7C">
            <w:pPr>
              <w:suppressAutoHyphens w:val="0"/>
              <w:rPr>
                <w:color w:val="000000"/>
                <w:sz w:val="16"/>
                <w:szCs w:val="16"/>
                <w:lang w:eastAsia="ru-RU"/>
              </w:rPr>
            </w:pPr>
          </w:p>
        </w:tc>
      </w:tr>
      <w:tr w:rsidR="00B31A88" w:rsidRPr="00F64980" w:rsidTr="004E7B7C">
        <w:trPr>
          <w:trHeight w:val="330"/>
          <w:jc w:val="center"/>
        </w:trPr>
        <w:tc>
          <w:tcPr>
            <w:tcW w:w="552" w:type="pct"/>
            <w:vMerge/>
            <w:tcBorders>
              <w:top w:val="single" w:sz="8" w:space="0" w:color="auto"/>
              <w:left w:val="single" w:sz="8" w:space="0" w:color="auto"/>
              <w:bottom w:val="single" w:sz="8" w:space="0" w:color="000000"/>
              <w:right w:val="single" w:sz="8" w:space="0" w:color="auto"/>
            </w:tcBorders>
            <w:vAlign w:val="center"/>
            <w:hideMark/>
          </w:tcPr>
          <w:p w:rsidR="00B31A88" w:rsidRPr="00F64980" w:rsidRDefault="00B31A88" w:rsidP="004E7B7C">
            <w:pPr>
              <w:suppressAutoHyphens w:val="0"/>
              <w:rPr>
                <w:color w:val="000000"/>
                <w:sz w:val="16"/>
                <w:szCs w:val="16"/>
                <w:lang w:eastAsia="ru-RU"/>
              </w:rPr>
            </w:pPr>
          </w:p>
        </w:tc>
        <w:tc>
          <w:tcPr>
            <w:tcW w:w="325"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Площадь</w:t>
            </w:r>
          </w:p>
        </w:tc>
        <w:tc>
          <w:tcPr>
            <w:tcW w:w="363"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Запас</w:t>
            </w:r>
          </w:p>
        </w:tc>
        <w:tc>
          <w:tcPr>
            <w:tcW w:w="363"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Площадь</w:t>
            </w:r>
          </w:p>
        </w:tc>
        <w:tc>
          <w:tcPr>
            <w:tcW w:w="321"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Запас</w:t>
            </w:r>
          </w:p>
        </w:tc>
        <w:tc>
          <w:tcPr>
            <w:tcW w:w="321"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Площадь</w:t>
            </w:r>
          </w:p>
        </w:tc>
        <w:tc>
          <w:tcPr>
            <w:tcW w:w="406"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Запас</w:t>
            </w:r>
          </w:p>
        </w:tc>
        <w:tc>
          <w:tcPr>
            <w:tcW w:w="406"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Площадь</w:t>
            </w:r>
          </w:p>
        </w:tc>
        <w:tc>
          <w:tcPr>
            <w:tcW w:w="406"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w:t>
            </w:r>
          </w:p>
        </w:tc>
        <w:tc>
          <w:tcPr>
            <w:tcW w:w="406"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Запас</w:t>
            </w:r>
          </w:p>
        </w:tc>
        <w:tc>
          <w:tcPr>
            <w:tcW w:w="406"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w:t>
            </w:r>
          </w:p>
        </w:tc>
        <w:tc>
          <w:tcPr>
            <w:tcW w:w="406" w:type="pct"/>
            <w:vMerge/>
            <w:tcBorders>
              <w:top w:val="single" w:sz="8" w:space="0" w:color="auto"/>
              <w:left w:val="single" w:sz="8" w:space="0" w:color="auto"/>
              <w:bottom w:val="single" w:sz="8" w:space="0" w:color="000000"/>
              <w:right w:val="single" w:sz="8" w:space="0" w:color="auto"/>
            </w:tcBorders>
            <w:vAlign w:val="center"/>
            <w:hideMark/>
          </w:tcPr>
          <w:p w:rsidR="00B31A88" w:rsidRPr="00F64980" w:rsidRDefault="00B31A88" w:rsidP="004E7B7C">
            <w:pPr>
              <w:suppressAutoHyphens w:val="0"/>
              <w:rPr>
                <w:color w:val="000000"/>
                <w:sz w:val="16"/>
                <w:szCs w:val="16"/>
                <w:lang w:eastAsia="ru-RU"/>
              </w:rPr>
            </w:pPr>
          </w:p>
        </w:tc>
        <w:tc>
          <w:tcPr>
            <w:tcW w:w="321" w:type="pct"/>
            <w:vMerge/>
            <w:tcBorders>
              <w:top w:val="single" w:sz="8" w:space="0" w:color="auto"/>
              <w:left w:val="single" w:sz="8" w:space="0" w:color="auto"/>
              <w:bottom w:val="single" w:sz="8" w:space="0" w:color="000000"/>
              <w:right w:val="single" w:sz="8" w:space="0" w:color="auto"/>
            </w:tcBorders>
            <w:vAlign w:val="center"/>
            <w:hideMark/>
          </w:tcPr>
          <w:p w:rsidR="00B31A88" w:rsidRPr="00F64980" w:rsidRDefault="00B31A88" w:rsidP="004E7B7C">
            <w:pPr>
              <w:suppressAutoHyphens w:val="0"/>
              <w:rPr>
                <w:color w:val="000000"/>
                <w:sz w:val="16"/>
                <w:szCs w:val="16"/>
                <w:lang w:eastAsia="ru-RU"/>
              </w:rPr>
            </w:pPr>
          </w:p>
        </w:tc>
      </w:tr>
      <w:tr w:rsidR="00B31A88" w:rsidRPr="00F6498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 xml:space="preserve">Сосна </w:t>
            </w:r>
          </w:p>
        </w:tc>
        <w:tc>
          <w:tcPr>
            <w:tcW w:w="325"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33,8</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4200</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330,9</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89500</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76,9</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22360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76,9</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1,81%</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20060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2,13%</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518,5</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136120</w:t>
            </w:r>
          </w:p>
        </w:tc>
      </w:tr>
      <w:tr w:rsidR="00B31A88" w:rsidRPr="00F6498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Ель</w:t>
            </w:r>
          </w:p>
        </w:tc>
        <w:tc>
          <w:tcPr>
            <w:tcW w:w="325"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27</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2670</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51,7</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11890</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227,7</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60980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221,8</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5,23%</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60830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6,46%</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528,2</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136370</w:t>
            </w:r>
          </w:p>
        </w:tc>
      </w:tr>
      <w:tr w:rsidR="00B31A88" w:rsidRPr="00F6498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Итого хвойные</w:t>
            </w:r>
          </w:p>
        </w:tc>
        <w:tc>
          <w:tcPr>
            <w:tcW w:w="325"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60,8</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6870</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382,6</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101390</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304,6</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83340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298,7</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7,04%</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80890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8,59%</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1046,7</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272490</w:t>
            </w:r>
          </w:p>
        </w:tc>
      </w:tr>
      <w:tr w:rsidR="00B31A88" w:rsidRPr="00F6498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Береза</w:t>
            </w:r>
          </w:p>
        </w:tc>
        <w:tc>
          <w:tcPr>
            <w:tcW w:w="325"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78,8</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5650</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248,9</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33440</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422,2</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84540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1934,1</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45,60%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462170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49,09%</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2684</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585800</w:t>
            </w:r>
          </w:p>
        </w:tc>
      </w:tr>
      <w:tr w:rsidR="00B31A88" w:rsidRPr="00F6498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Осина</w:t>
            </w:r>
          </w:p>
        </w:tc>
        <w:tc>
          <w:tcPr>
            <w:tcW w:w="325"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40</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1760</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11,7</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1290</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3,7</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810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142,2</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3,35%</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35550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3,78%</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197,6</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39410</w:t>
            </w:r>
          </w:p>
        </w:tc>
      </w:tr>
      <w:tr w:rsidR="00B31A88" w:rsidRPr="00F6498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Липа</w:t>
            </w:r>
          </w:p>
        </w:tc>
        <w:tc>
          <w:tcPr>
            <w:tcW w:w="325"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53,8</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2930</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59,4</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6960</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5,1</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1530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22,1</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0,52%</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5680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0,60%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140,4</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17100</w:t>
            </w:r>
          </w:p>
        </w:tc>
      </w:tr>
      <w:tr w:rsidR="00B31A88" w:rsidRPr="00F64980" w:rsidTr="004E7B7C">
        <w:trPr>
          <w:trHeight w:val="330"/>
          <w:jc w:val="center"/>
        </w:trPr>
        <w:tc>
          <w:tcPr>
            <w:tcW w:w="552" w:type="pct"/>
            <w:tcBorders>
              <w:top w:val="nil"/>
              <w:left w:val="single" w:sz="8" w:space="0" w:color="auto"/>
              <w:bottom w:val="single" w:sz="8" w:space="0" w:color="auto"/>
              <w:right w:val="single" w:sz="8" w:space="0" w:color="auto"/>
            </w:tcBorders>
            <w:shd w:val="clear" w:color="000000" w:fill="FFFFFF"/>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Ол.ч</w:t>
            </w:r>
          </w:p>
        </w:tc>
        <w:tc>
          <w:tcPr>
            <w:tcW w:w="325" w:type="pct"/>
            <w:tcBorders>
              <w:top w:val="nil"/>
              <w:left w:val="nil"/>
              <w:bottom w:val="single" w:sz="8" w:space="0" w:color="auto"/>
              <w:right w:val="single" w:sz="8" w:space="0" w:color="auto"/>
            </w:tcBorders>
            <w:shd w:val="clear" w:color="000000" w:fill="FFFFFF"/>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363" w:type="pct"/>
            <w:tcBorders>
              <w:top w:val="nil"/>
              <w:left w:val="nil"/>
              <w:bottom w:val="single" w:sz="8" w:space="0" w:color="auto"/>
              <w:right w:val="single" w:sz="8" w:space="0" w:color="auto"/>
            </w:tcBorders>
            <w:shd w:val="clear" w:color="000000" w:fill="FFFFFF"/>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363" w:type="pct"/>
            <w:tcBorders>
              <w:top w:val="nil"/>
              <w:left w:val="nil"/>
              <w:bottom w:val="single" w:sz="8" w:space="0" w:color="auto"/>
              <w:right w:val="single" w:sz="8" w:space="0" w:color="auto"/>
            </w:tcBorders>
            <w:shd w:val="clear" w:color="000000" w:fill="FFFFFF"/>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24,6</w:t>
            </w:r>
          </w:p>
        </w:tc>
        <w:tc>
          <w:tcPr>
            <w:tcW w:w="321" w:type="pct"/>
            <w:tcBorders>
              <w:top w:val="nil"/>
              <w:left w:val="nil"/>
              <w:bottom w:val="single" w:sz="8" w:space="0" w:color="auto"/>
              <w:right w:val="single" w:sz="8" w:space="0" w:color="auto"/>
            </w:tcBorders>
            <w:shd w:val="clear" w:color="000000" w:fill="FFFFFF"/>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1890</w:t>
            </w:r>
          </w:p>
        </w:tc>
        <w:tc>
          <w:tcPr>
            <w:tcW w:w="321" w:type="pct"/>
            <w:tcBorders>
              <w:top w:val="nil"/>
              <w:left w:val="nil"/>
              <w:bottom w:val="single" w:sz="8" w:space="0" w:color="auto"/>
              <w:right w:val="single" w:sz="8" w:space="0" w:color="auto"/>
            </w:tcBorders>
            <w:shd w:val="clear" w:color="000000" w:fill="FFFFFF"/>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10,7</w:t>
            </w:r>
          </w:p>
        </w:tc>
        <w:tc>
          <w:tcPr>
            <w:tcW w:w="406" w:type="pct"/>
            <w:tcBorders>
              <w:top w:val="nil"/>
              <w:left w:val="nil"/>
              <w:bottom w:val="single" w:sz="8" w:space="0" w:color="auto"/>
              <w:right w:val="single" w:sz="8" w:space="0" w:color="auto"/>
            </w:tcBorders>
            <w:shd w:val="clear" w:color="000000" w:fill="FFFFFF"/>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1680</w:t>
            </w:r>
          </w:p>
        </w:tc>
        <w:tc>
          <w:tcPr>
            <w:tcW w:w="406" w:type="pct"/>
            <w:tcBorders>
              <w:top w:val="nil"/>
              <w:left w:val="nil"/>
              <w:bottom w:val="single" w:sz="8" w:space="0" w:color="auto"/>
              <w:right w:val="single" w:sz="8" w:space="0" w:color="auto"/>
            </w:tcBorders>
            <w:shd w:val="clear" w:color="000000" w:fill="FFFFFF"/>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72,2</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1,70%</w:t>
            </w:r>
          </w:p>
        </w:tc>
        <w:tc>
          <w:tcPr>
            <w:tcW w:w="406" w:type="pct"/>
            <w:tcBorders>
              <w:top w:val="nil"/>
              <w:left w:val="nil"/>
              <w:bottom w:val="single" w:sz="8" w:space="0" w:color="auto"/>
              <w:right w:val="single" w:sz="8" w:space="0" w:color="auto"/>
            </w:tcBorders>
            <w:shd w:val="clear" w:color="000000" w:fill="FFFFFF"/>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15840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1,68%</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107,5</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19410</w:t>
            </w:r>
          </w:p>
        </w:tc>
      </w:tr>
      <w:tr w:rsidR="00B31A88" w:rsidRPr="00F6498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Ол.с</w:t>
            </w:r>
          </w:p>
        </w:tc>
        <w:tc>
          <w:tcPr>
            <w:tcW w:w="325"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15,7</w:t>
            </w:r>
          </w:p>
        </w:tc>
        <w:tc>
          <w:tcPr>
            <w:tcW w:w="321"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1300</w:t>
            </w:r>
          </w:p>
        </w:tc>
        <w:tc>
          <w:tcPr>
            <w:tcW w:w="321"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34,2</w:t>
            </w:r>
          </w:p>
        </w:tc>
        <w:tc>
          <w:tcPr>
            <w:tcW w:w="406"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4010</w:t>
            </w:r>
          </w:p>
        </w:tc>
        <w:tc>
          <w:tcPr>
            <w:tcW w:w="406"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6</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0,14%</w:t>
            </w:r>
          </w:p>
        </w:tc>
        <w:tc>
          <w:tcPr>
            <w:tcW w:w="406"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890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0,09%</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55,9</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6200</w:t>
            </w:r>
          </w:p>
        </w:tc>
      </w:tr>
      <w:tr w:rsidR="00B31A88" w:rsidRPr="00F6498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Ива древовидная</w:t>
            </w:r>
          </w:p>
        </w:tc>
        <w:tc>
          <w:tcPr>
            <w:tcW w:w="325"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9,5</w:t>
            </w:r>
          </w:p>
        </w:tc>
        <w:tc>
          <w:tcPr>
            <w:tcW w:w="321"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1140</w:t>
            </w:r>
          </w:p>
        </w:tc>
        <w:tc>
          <w:tcPr>
            <w:tcW w:w="321"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9,5</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1140</w:t>
            </w:r>
          </w:p>
        </w:tc>
      </w:tr>
      <w:tr w:rsidR="00B31A88" w:rsidRPr="00F6498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Итого лиственные</w:t>
            </w:r>
          </w:p>
        </w:tc>
        <w:tc>
          <w:tcPr>
            <w:tcW w:w="325"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172,6</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10340</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369,8</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46020</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475,9</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92570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2176,6</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51,32%</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520130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55,24%</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3194,9</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669060</w:t>
            </w:r>
          </w:p>
        </w:tc>
      </w:tr>
      <w:tr w:rsidR="00B31A88" w:rsidRPr="00F6498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Клен остролистный</w:t>
            </w:r>
          </w:p>
        </w:tc>
        <w:tc>
          <w:tcPr>
            <w:tcW w:w="325"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r>
      <w:tr w:rsidR="00B31A88" w:rsidRPr="00F64980" w:rsidTr="004E7B7C">
        <w:trPr>
          <w:trHeight w:val="645"/>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lastRenderedPageBreak/>
              <w:t>Итого твердол</w:t>
            </w:r>
            <w:r w:rsidRPr="00F64980">
              <w:rPr>
                <w:b/>
                <w:bCs/>
                <w:color w:val="000000"/>
                <w:sz w:val="16"/>
                <w:szCs w:val="16"/>
                <w:lang w:eastAsia="ru-RU"/>
              </w:rPr>
              <w:t>и</w:t>
            </w:r>
            <w:r w:rsidRPr="00F64980">
              <w:rPr>
                <w:b/>
                <w:bCs/>
                <w:color w:val="000000"/>
                <w:sz w:val="16"/>
                <w:szCs w:val="16"/>
                <w:lang w:eastAsia="ru-RU"/>
              </w:rPr>
              <w:t>ственные</w:t>
            </w:r>
          </w:p>
        </w:tc>
        <w:tc>
          <w:tcPr>
            <w:tcW w:w="325"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0</w:t>
            </w:r>
          </w:p>
        </w:tc>
      </w:tr>
      <w:tr w:rsidR="00B31A88" w:rsidRPr="00F6498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Всего</w:t>
            </w:r>
          </w:p>
        </w:tc>
        <w:tc>
          <w:tcPr>
            <w:tcW w:w="325"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233,4</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17210</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752,4</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147410</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780,5</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175910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2475,3</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58,36%</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601020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63,83%</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4241,6</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941550</w:t>
            </w:r>
          </w:p>
        </w:tc>
      </w:tr>
    </w:tbl>
    <w:p w:rsidR="00B31A88" w:rsidRDefault="00B31A88" w:rsidP="00B31A88">
      <w:pPr>
        <w:tabs>
          <w:tab w:val="left" w:pos="6915"/>
        </w:tabs>
        <w:jc w:val="both"/>
        <w:rPr>
          <w:rFonts w:eastAsia="Lucida Sans Unicode" w:cs="Tahoma"/>
          <w:kern w:val="3"/>
          <w:sz w:val="28"/>
          <w:szCs w:val="28"/>
          <w:lang w:eastAsia="ru-RU"/>
        </w:rPr>
      </w:pPr>
    </w:p>
    <w:p w:rsidR="00B31A88" w:rsidRDefault="00B31A88" w:rsidP="00B31A88">
      <w:pPr>
        <w:tabs>
          <w:tab w:val="left" w:pos="6915"/>
        </w:tabs>
        <w:jc w:val="both"/>
        <w:rPr>
          <w:b/>
        </w:rPr>
      </w:pPr>
    </w:p>
    <w:p w:rsidR="00B31A88" w:rsidRDefault="00B31A88" w:rsidP="00B31A88">
      <w:pPr>
        <w:tabs>
          <w:tab w:val="left" w:pos="6915"/>
        </w:tabs>
        <w:jc w:val="both"/>
        <w:rPr>
          <w:b/>
        </w:rPr>
      </w:pPr>
    </w:p>
    <w:p w:rsidR="00B31A88" w:rsidRDefault="00B31A88" w:rsidP="00B31A88">
      <w:pPr>
        <w:tabs>
          <w:tab w:val="left" w:pos="6915"/>
        </w:tabs>
        <w:jc w:val="both"/>
        <w:rPr>
          <w:b/>
        </w:rPr>
      </w:pPr>
    </w:p>
    <w:p w:rsidR="00B31A88" w:rsidRPr="00763DD2" w:rsidRDefault="00B31A88" w:rsidP="00B31A88">
      <w:pPr>
        <w:tabs>
          <w:tab w:val="left" w:pos="6915"/>
        </w:tabs>
        <w:jc w:val="both"/>
        <w:rPr>
          <w:b/>
        </w:rPr>
      </w:pPr>
    </w:p>
    <w:p w:rsidR="00B31A88" w:rsidRDefault="00B31A88" w:rsidP="00B31A88">
      <w:pPr>
        <w:pStyle w:val="Standard"/>
        <w:ind w:firstLine="709"/>
        <w:jc w:val="center"/>
        <w:rPr>
          <w:sz w:val="24"/>
        </w:rPr>
      </w:pPr>
      <w:r w:rsidRPr="00763DD2">
        <w:rPr>
          <w:sz w:val="24"/>
        </w:rPr>
        <w:t>Средние таксационные показатели лесных насаждений</w:t>
      </w:r>
    </w:p>
    <w:tbl>
      <w:tblPr>
        <w:tblW w:w="10482" w:type="dxa"/>
        <w:tblInd w:w="253"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tblPr>
      <w:tblGrid>
        <w:gridCol w:w="1814"/>
        <w:gridCol w:w="845"/>
        <w:gridCol w:w="571"/>
        <w:gridCol w:w="567"/>
        <w:gridCol w:w="710"/>
        <w:gridCol w:w="994"/>
        <w:gridCol w:w="994"/>
        <w:gridCol w:w="1273"/>
        <w:gridCol w:w="2714"/>
      </w:tblGrid>
      <w:tr w:rsidR="00B31A88" w:rsidTr="004E7B7C">
        <w:trPr>
          <w:trHeight w:val="229"/>
        </w:trPr>
        <w:tc>
          <w:tcPr>
            <w:tcW w:w="1814" w:type="dxa"/>
            <w:vMerge w:val="restart"/>
          </w:tcPr>
          <w:p w:rsidR="00B31A88" w:rsidRPr="00F87E34" w:rsidRDefault="00B31A88" w:rsidP="004E7B7C">
            <w:pPr>
              <w:pStyle w:val="TableParagraph"/>
              <w:jc w:val="left"/>
              <w:rPr>
                <w:lang w:val="ru-RU"/>
              </w:rPr>
            </w:pPr>
          </w:p>
          <w:p w:rsidR="00B31A88" w:rsidRPr="00F87E34" w:rsidRDefault="00B31A88" w:rsidP="004E7B7C">
            <w:pPr>
              <w:pStyle w:val="TableParagraph"/>
              <w:jc w:val="left"/>
              <w:rPr>
                <w:lang w:val="ru-RU"/>
              </w:rPr>
            </w:pPr>
          </w:p>
          <w:p w:rsidR="00B31A88" w:rsidRPr="00F87E34" w:rsidRDefault="00B31A88" w:rsidP="004E7B7C">
            <w:pPr>
              <w:pStyle w:val="TableParagraph"/>
              <w:jc w:val="left"/>
              <w:rPr>
                <w:lang w:val="ru-RU"/>
              </w:rPr>
            </w:pPr>
          </w:p>
          <w:p w:rsidR="00B31A88" w:rsidRPr="00F87E34" w:rsidRDefault="00B31A88" w:rsidP="004E7B7C">
            <w:pPr>
              <w:pStyle w:val="TableParagraph"/>
              <w:spacing w:before="4"/>
              <w:jc w:val="left"/>
              <w:rPr>
                <w:sz w:val="20"/>
                <w:lang w:val="ru-RU"/>
              </w:rPr>
            </w:pPr>
          </w:p>
          <w:p w:rsidR="00B31A88" w:rsidRPr="002E6F98" w:rsidRDefault="00B31A88" w:rsidP="004E7B7C">
            <w:pPr>
              <w:pStyle w:val="TableParagraph"/>
              <w:ind w:left="589" w:right="107" w:hanging="432"/>
              <w:jc w:val="left"/>
              <w:rPr>
                <w:b/>
                <w:sz w:val="20"/>
              </w:rPr>
            </w:pPr>
            <w:r w:rsidRPr="002E6F98">
              <w:rPr>
                <w:b/>
                <w:sz w:val="20"/>
              </w:rPr>
              <w:t>Преобладающая порода</w:t>
            </w:r>
          </w:p>
        </w:tc>
        <w:tc>
          <w:tcPr>
            <w:tcW w:w="845" w:type="dxa"/>
            <w:vMerge w:val="restart"/>
            <w:textDirection w:val="btLr"/>
          </w:tcPr>
          <w:p w:rsidR="00B31A88" w:rsidRPr="002E6F98" w:rsidRDefault="00B31A88" w:rsidP="004E7B7C">
            <w:pPr>
              <w:pStyle w:val="TableParagraph"/>
              <w:spacing w:before="7"/>
              <w:jc w:val="left"/>
              <w:rPr>
                <w:sz w:val="30"/>
              </w:rPr>
            </w:pPr>
          </w:p>
          <w:p w:rsidR="00B31A88" w:rsidRPr="002E6F98" w:rsidRDefault="00B31A88" w:rsidP="004E7B7C">
            <w:pPr>
              <w:pStyle w:val="TableParagraph"/>
              <w:ind w:left="652"/>
              <w:jc w:val="left"/>
              <w:rPr>
                <w:b/>
                <w:sz w:val="20"/>
              </w:rPr>
            </w:pPr>
            <w:r w:rsidRPr="002E6F98">
              <w:rPr>
                <w:b/>
                <w:sz w:val="20"/>
              </w:rPr>
              <w:t>Площадь, га</w:t>
            </w:r>
          </w:p>
        </w:tc>
        <w:tc>
          <w:tcPr>
            <w:tcW w:w="7823" w:type="dxa"/>
            <w:gridSpan w:val="7"/>
          </w:tcPr>
          <w:p w:rsidR="00B31A88" w:rsidRPr="002E6F98" w:rsidRDefault="00B31A88" w:rsidP="004E7B7C">
            <w:pPr>
              <w:pStyle w:val="TableParagraph"/>
              <w:spacing w:line="209" w:lineRule="exact"/>
              <w:ind w:left="2311"/>
              <w:jc w:val="left"/>
              <w:rPr>
                <w:b/>
                <w:sz w:val="20"/>
              </w:rPr>
            </w:pPr>
            <w:r w:rsidRPr="002E6F98">
              <w:rPr>
                <w:b/>
                <w:sz w:val="20"/>
              </w:rPr>
              <w:t>Средние таксационные показатели</w:t>
            </w:r>
          </w:p>
        </w:tc>
      </w:tr>
      <w:tr w:rsidR="00B31A88" w:rsidTr="004E7B7C">
        <w:trPr>
          <w:trHeight w:val="464"/>
        </w:trPr>
        <w:tc>
          <w:tcPr>
            <w:tcW w:w="1814" w:type="dxa"/>
            <w:vMerge/>
            <w:tcBorders>
              <w:top w:val="nil"/>
            </w:tcBorders>
          </w:tcPr>
          <w:p w:rsidR="00B31A88" w:rsidRPr="002E6F98" w:rsidRDefault="00B31A88" w:rsidP="004E7B7C">
            <w:pPr>
              <w:rPr>
                <w:sz w:val="2"/>
                <w:szCs w:val="2"/>
              </w:rPr>
            </w:pPr>
          </w:p>
        </w:tc>
        <w:tc>
          <w:tcPr>
            <w:tcW w:w="845" w:type="dxa"/>
            <w:vMerge/>
            <w:tcBorders>
              <w:top w:val="nil"/>
            </w:tcBorders>
            <w:textDirection w:val="btLr"/>
          </w:tcPr>
          <w:p w:rsidR="00B31A88" w:rsidRPr="002E6F98" w:rsidRDefault="00B31A88" w:rsidP="004E7B7C">
            <w:pPr>
              <w:rPr>
                <w:sz w:val="2"/>
                <w:szCs w:val="2"/>
              </w:rPr>
            </w:pPr>
          </w:p>
        </w:tc>
        <w:tc>
          <w:tcPr>
            <w:tcW w:w="571" w:type="dxa"/>
            <w:vMerge w:val="restart"/>
            <w:textDirection w:val="btLr"/>
          </w:tcPr>
          <w:p w:rsidR="00B31A88" w:rsidRPr="002E6F98" w:rsidRDefault="00B31A88" w:rsidP="004E7B7C">
            <w:pPr>
              <w:pStyle w:val="TableParagraph"/>
              <w:spacing w:before="11"/>
              <w:jc w:val="left"/>
              <w:rPr>
                <w:sz w:val="18"/>
              </w:rPr>
            </w:pPr>
          </w:p>
          <w:p w:rsidR="00B31A88" w:rsidRPr="002E6F98" w:rsidRDefault="00B31A88" w:rsidP="004E7B7C">
            <w:pPr>
              <w:pStyle w:val="TableParagraph"/>
              <w:ind w:left="546"/>
              <w:jc w:val="left"/>
              <w:rPr>
                <w:b/>
                <w:sz w:val="20"/>
              </w:rPr>
            </w:pPr>
            <w:r w:rsidRPr="002E6F98">
              <w:rPr>
                <w:b/>
                <w:sz w:val="20"/>
              </w:rPr>
              <w:t>возраст, лет</w:t>
            </w:r>
          </w:p>
        </w:tc>
        <w:tc>
          <w:tcPr>
            <w:tcW w:w="567" w:type="dxa"/>
            <w:vMerge w:val="restart"/>
            <w:textDirection w:val="btLr"/>
          </w:tcPr>
          <w:p w:rsidR="00B31A88" w:rsidRPr="002E6F98" w:rsidRDefault="00B31A88" w:rsidP="004E7B7C">
            <w:pPr>
              <w:pStyle w:val="TableParagraph"/>
              <w:spacing w:before="7"/>
              <w:jc w:val="left"/>
              <w:rPr>
                <w:sz w:val="18"/>
              </w:rPr>
            </w:pPr>
          </w:p>
          <w:p w:rsidR="00B31A88" w:rsidRPr="002E6F98" w:rsidRDefault="00B31A88" w:rsidP="004E7B7C">
            <w:pPr>
              <w:pStyle w:val="TableParagraph"/>
              <w:ind w:left="402"/>
              <w:jc w:val="left"/>
              <w:rPr>
                <w:b/>
                <w:sz w:val="20"/>
              </w:rPr>
            </w:pPr>
            <w:r w:rsidRPr="002E6F98">
              <w:rPr>
                <w:b/>
                <w:sz w:val="20"/>
              </w:rPr>
              <w:t>класс бонитета</w:t>
            </w:r>
          </w:p>
        </w:tc>
        <w:tc>
          <w:tcPr>
            <w:tcW w:w="710" w:type="dxa"/>
            <w:vMerge w:val="restart"/>
            <w:textDirection w:val="btLr"/>
          </w:tcPr>
          <w:p w:rsidR="00B31A88" w:rsidRPr="002E6F98" w:rsidRDefault="00B31A88" w:rsidP="004E7B7C">
            <w:pPr>
              <w:pStyle w:val="TableParagraph"/>
              <w:spacing w:before="165" w:line="249" w:lineRule="auto"/>
              <w:ind w:left="719" w:right="76" w:hanging="303"/>
              <w:jc w:val="left"/>
              <w:rPr>
                <w:b/>
                <w:sz w:val="20"/>
              </w:rPr>
            </w:pPr>
            <w:r w:rsidRPr="002E6F98">
              <w:rPr>
                <w:b/>
                <w:sz w:val="20"/>
              </w:rPr>
              <w:t>о</w:t>
            </w:r>
            <w:r w:rsidRPr="002E6F98">
              <w:rPr>
                <w:b/>
                <w:spacing w:val="1"/>
                <w:sz w:val="20"/>
              </w:rPr>
              <w:t>т</w:t>
            </w:r>
            <w:r w:rsidRPr="002E6F98">
              <w:rPr>
                <w:b/>
                <w:spacing w:val="-2"/>
                <w:sz w:val="20"/>
              </w:rPr>
              <w:t>н</w:t>
            </w:r>
            <w:r w:rsidRPr="002E6F98">
              <w:rPr>
                <w:b/>
                <w:sz w:val="20"/>
              </w:rPr>
              <w:t>о</w:t>
            </w:r>
            <w:r w:rsidRPr="002E6F98">
              <w:rPr>
                <w:b/>
                <w:spacing w:val="1"/>
                <w:sz w:val="20"/>
              </w:rPr>
              <w:t>с</w:t>
            </w:r>
            <w:r w:rsidRPr="002E6F98">
              <w:rPr>
                <w:b/>
                <w:spacing w:val="-6"/>
                <w:sz w:val="20"/>
              </w:rPr>
              <w:t>и</w:t>
            </w:r>
            <w:r w:rsidRPr="002E6F98">
              <w:rPr>
                <w:b/>
                <w:spacing w:val="1"/>
                <w:sz w:val="20"/>
              </w:rPr>
              <w:t>т</w:t>
            </w:r>
            <w:r w:rsidRPr="002E6F98">
              <w:rPr>
                <w:b/>
                <w:spacing w:val="-3"/>
                <w:sz w:val="20"/>
              </w:rPr>
              <w:t>е</w:t>
            </w:r>
            <w:r w:rsidRPr="002E6F98">
              <w:rPr>
                <w:b/>
                <w:spacing w:val="1"/>
                <w:sz w:val="20"/>
              </w:rPr>
              <w:t>л</w:t>
            </w:r>
            <w:r w:rsidRPr="002E6F98">
              <w:rPr>
                <w:b/>
                <w:spacing w:val="-1"/>
                <w:sz w:val="20"/>
              </w:rPr>
              <w:t>ь</w:t>
            </w:r>
            <w:r w:rsidRPr="002E6F98">
              <w:rPr>
                <w:b/>
                <w:spacing w:val="-2"/>
                <w:sz w:val="20"/>
              </w:rPr>
              <w:t>н</w:t>
            </w:r>
            <w:r w:rsidRPr="002E6F98">
              <w:rPr>
                <w:b/>
                <w:spacing w:val="-5"/>
                <w:sz w:val="20"/>
              </w:rPr>
              <w:t>а</w:t>
            </w:r>
            <w:r w:rsidRPr="002E6F98">
              <w:rPr>
                <w:b/>
                <w:sz w:val="20"/>
              </w:rPr>
              <w:t xml:space="preserve">я </w:t>
            </w:r>
            <w:r w:rsidRPr="002E6F98">
              <w:rPr>
                <w:b/>
                <w:spacing w:val="-2"/>
                <w:sz w:val="20"/>
              </w:rPr>
              <w:t>п</w:t>
            </w:r>
            <w:r w:rsidRPr="002E6F98">
              <w:rPr>
                <w:b/>
                <w:sz w:val="20"/>
              </w:rPr>
              <w:t>о</w:t>
            </w:r>
            <w:r w:rsidRPr="002E6F98">
              <w:rPr>
                <w:b/>
                <w:spacing w:val="1"/>
                <w:sz w:val="20"/>
              </w:rPr>
              <w:t>л</w:t>
            </w:r>
            <w:r w:rsidRPr="002E6F98">
              <w:rPr>
                <w:b/>
                <w:spacing w:val="-2"/>
                <w:sz w:val="20"/>
              </w:rPr>
              <w:t>н</w:t>
            </w:r>
            <w:r w:rsidRPr="002E6F98">
              <w:rPr>
                <w:b/>
                <w:sz w:val="20"/>
              </w:rPr>
              <w:t>о</w:t>
            </w:r>
            <w:r w:rsidRPr="002E6F98">
              <w:rPr>
                <w:b/>
                <w:spacing w:val="-4"/>
                <w:sz w:val="20"/>
              </w:rPr>
              <w:t>т</w:t>
            </w:r>
            <w:r w:rsidRPr="002E6F98">
              <w:rPr>
                <w:b/>
                <w:sz w:val="20"/>
              </w:rPr>
              <w:t>а</w:t>
            </w:r>
          </w:p>
        </w:tc>
        <w:tc>
          <w:tcPr>
            <w:tcW w:w="1988" w:type="dxa"/>
            <w:gridSpan w:val="2"/>
          </w:tcPr>
          <w:p w:rsidR="00B31A88" w:rsidRPr="002E6F98" w:rsidRDefault="00B31A88" w:rsidP="004E7B7C">
            <w:pPr>
              <w:pStyle w:val="TableParagraph"/>
              <w:spacing w:before="4" w:line="230" w:lineRule="atLeast"/>
              <w:ind w:left="540" w:right="134" w:hanging="356"/>
              <w:jc w:val="left"/>
              <w:rPr>
                <w:b/>
                <w:sz w:val="20"/>
                <w:lang w:val="ru-RU"/>
              </w:rPr>
            </w:pPr>
            <w:r w:rsidRPr="002E6F98">
              <w:rPr>
                <w:b/>
                <w:sz w:val="20"/>
                <w:lang w:val="ru-RU"/>
              </w:rPr>
              <w:t>запас насаждений на 1 га, м</w:t>
            </w:r>
            <w:r w:rsidRPr="002E6F98">
              <w:rPr>
                <w:b/>
                <w:sz w:val="20"/>
                <w:vertAlign w:val="superscript"/>
                <w:lang w:val="ru-RU"/>
              </w:rPr>
              <w:t>3</w:t>
            </w:r>
          </w:p>
        </w:tc>
        <w:tc>
          <w:tcPr>
            <w:tcW w:w="1273" w:type="dxa"/>
            <w:vMerge w:val="restart"/>
          </w:tcPr>
          <w:p w:rsidR="00B31A88" w:rsidRPr="002E6F98" w:rsidRDefault="00B31A88" w:rsidP="004E7B7C">
            <w:pPr>
              <w:pStyle w:val="TableParagraph"/>
              <w:spacing w:before="177"/>
              <w:ind w:left="122" w:right="92"/>
              <w:rPr>
                <w:b/>
                <w:sz w:val="20"/>
                <w:lang w:val="ru-RU"/>
              </w:rPr>
            </w:pPr>
            <w:r w:rsidRPr="002E6F98">
              <w:rPr>
                <w:b/>
                <w:sz w:val="20"/>
                <w:lang w:val="ru-RU"/>
              </w:rPr>
              <w:t>средний прирост по запасу на 1 га покры- тых лесной раститель- ностью</w:t>
            </w:r>
          </w:p>
          <w:p w:rsidR="00B31A88" w:rsidRPr="002E6F98" w:rsidRDefault="00B31A88" w:rsidP="004E7B7C">
            <w:pPr>
              <w:pStyle w:val="TableParagraph"/>
              <w:spacing w:line="229" w:lineRule="exact"/>
              <w:ind w:left="122" w:right="91"/>
              <w:rPr>
                <w:b/>
                <w:sz w:val="20"/>
              </w:rPr>
            </w:pPr>
            <w:r w:rsidRPr="002E6F98">
              <w:rPr>
                <w:b/>
                <w:sz w:val="20"/>
              </w:rPr>
              <w:t>земель, м</w:t>
            </w:r>
            <w:r w:rsidRPr="002E6F98">
              <w:rPr>
                <w:b/>
                <w:sz w:val="20"/>
                <w:vertAlign w:val="superscript"/>
              </w:rPr>
              <w:t>3</w:t>
            </w:r>
          </w:p>
        </w:tc>
        <w:tc>
          <w:tcPr>
            <w:tcW w:w="2714" w:type="dxa"/>
            <w:vMerge w:val="restart"/>
          </w:tcPr>
          <w:p w:rsidR="00B31A88" w:rsidRDefault="00B31A88" w:rsidP="004E7B7C">
            <w:pPr>
              <w:pStyle w:val="TableParagraph"/>
              <w:jc w:val="left"/>
            </w:pPr>
          </w:p>
          <w:p w:rsidR="00B31A88" w:rsidRDefault="00B31A88" w:rsidP="004E7B7C">
            <w:pPr>
              <w:pStyle w:val="TableParagraph"/>
              <w:jc w:val="left"/>
            </w:pPr>
          </w:p>
          <w:p w:rsidR="00B31A88" w:rsidRPr="002E6F98" w:rsidRDefault="00B31A88" w:rsidP="004E7B7C">
            <w:pPr>
              <w:pStyle w:val="TableParagraph"/>
              <w:spacing w:before="1"/>
              <w:jc w:val="left"/>
              <w:rPr>
                <w:sz w:val="31"/>
              </w:rPr>
            </w:pPr>
          </w:p>
          <w:p w:rsidR="00B31A88" w:rsidRPr="002E6F98" w:rsidRDefault="00B31A88" w:rsidP="004E7B7C">
            <w:pPr>
              <w:pStyle w:val="TableParagraph"/>
              <w:ind w:left="812" w:right="768" w:firstLine="250"/>
              <w:jc w:val="left"/>
              <w:rPr>
                <w:b/>
                <w:sz w:val="20"/>
              </w:rPr>
            </w:pPr>
            <w:r w:rsidRPr="002E6F98">
              <w:rPr>
                <w:b/>
                <w:sz w:val="20"/>
              </w:rPr>
              <w:t>состав насаждений</w:t>
            </w:r>
          </w:p>
        </w:tc>
      </w:tr>
      <w:tr w:rsidR="00B31A88" w:rsidTr="004E7B7C">
        <w:trPr>
          <w:trHeight w:val="1693"/>
        </w:trPr>
        <w:tc>
          <w:tcPr>
            <w:tcW w:w="1814" w:type="dxa"/>
            <w:vMerge/>
            <w:tcBorders>
              <w:top w:val="nil"/>
            </w:tcBorders>
          </w:tcPr>
          <w:p w:rsidR="00B31A88" w:rsidRPr="002E6F98" w:rsidRDefault="00B31A88" w:rsidP="004E7B7C">
            <w:pPr>
              <w:rPr>
                <w:sz w:val="2"/>
                <w:szCs w:val="2"/>
              </w:rPr>
            </w:pPr>
          </w:p>
        </w:tc>
        <w:tc>
          <w:tcPr>
            <w:tcW w:w="845" w:type="dxa"/>
            <w:vMerge/>
            <w:tcBorders>
              <w:top w:val="nil"/>
            </w:tcBorders>
            <w:textDirection w:val="btLr"/>
          </w:tcPr>
          <w:p w:rsidR="00B31A88" w:rsidRPr="002E6F98" w:rsidRDefault="00B31A88" w:rsidP="004E7B7C">
            <w:pPr>
              <w:rPr>
                <w:sz w:val="2"/>
                <w:szCs w:val="2"/>
              </w:rPr>
            </w:pPr>
          </w:p>
        </w:tc>
        <w:tc>
          <w:tcPr>
            <w:tcW w:w="571" w:type="dxa"/>
            <w:vMerge/>
            <w:tcBorders>
              <w:top w:val="nil"/>
            </w:tcBorders>
            <w:textDirection w:val="btLr"/>
          </w:tcPr>
          <w:p w:rsidR="00B31A88" w:rsidRPr="002E6F98" w:rsidRDefault="00B31A88" w:rsidP="004E7B7C">
            <w:pPr>
              <w:rPr>
                <w:sz w:val="2"/>
                <w:szCs w:val="2"/>
              </w:rPr>
            </w:pPr>
          </w:p>
        </w:tc>
        <w:tc>
          <w:tcPr>
            <w:tcW w:w="567" w:type="dxa"/>
            <w:vMerge/>
            <w:tcBorders>
              <w:top w:val="nil"/>
            </w:tcBorders>
            <w:textDirection w:val="btLr"/>
          </w:tcPr>
          <w:p w:rsidR="00B31A88" w:rsidRPr="002E6F98" w:rsidRDefault="00B31A88" w:rsidP="004E7B7C">
            <w:pPr>
              <w:rPr>
                <w:sz w:val="2"/>
                <w:szCs w:val="2"/>
              </w:rPr>
            </w:pPr>
          </w:p>
        </w:tc>
        <w:tc>
          <w:tcPr>
            <w:tcW w:w="710" w:type="dxa"/>
            <w:vMerge/>
            <w:tcBorders>
              <w:top w:val="nil"/>
            </w:tcBorders>
            <w:textDirection w:val="btLr"/>
          </w:tcPr>
          <w:p w:rsidR="00B31A88" w:rsidRPr="002E6F98" w:rsidRDefault="00B31A88" w:rsidP="004E7B7C">
            <w:pPr>
              <w:rPr>
                <w:sz w:val="2"/>
                <w:szCs w:val="2"/>
              </w:rPr>
            </w:pPr>
          </w:p>
        </w:tc>
        <w:tc>
          <w:tcPr>
            <w:tcW w:w="994" w:type="dxa"/>
            <w:textDirection w:val="btLr"/>
          </w:tcPr>
          <w:p w:rsidR="00B31A88" w:rsidRPr="002E6F98" w:rsidRDefault="00B31A88" w:rsidP="004E7B7C">
            <w:pPr>
              <w:pStyle w:val="TableParagraph"/>
              <w:spacing w:before="190" w:line="247" w:lineRule="auto"/>
              <w:ind w:left="32" w:right="30"/>
              <w:rPr>
                <w:b/>
                <w:sz w:val="20"/>
              </w:rPr>
            </w:pPr>
            <w:r w:rsidRPr="002E6F98">
              <w:rPr>
                <w:b/>
                <w:sz w:val="20"/>
              </w:rPr>
              <w:t>покрытых лесной растительностью земель</w:t>
            </w:r>
          </w:p>
        </w:tc>
        <w:tc>
          <w:tcPr>
            <w:tcW w:w="994" w:type="dxa"/>
            <w:textDirection w:val="btLr"/>
          </w:tcPr>
          <w:p w:rsidR="00B31A88" w:rsidRPr="002E6F98" w:rsidRDefault="00B31A88" w:rsidP="004E7B7C">
            <w:pPr>
              <w:pStyle w:val="TableParagraph"/>
              <w:spacing w:before="10"/>
              <w:jc w:val="left"/>
              <w:rPr>
                <w:sz w:val="26"/>
              </w:rPr>
            </w:pPr>
          </w:p>
          <w:p w:rsidR="00B31A88" w:rsidRPr="002E6F98" w:rsidRDefault="00B31A88" w:rsidP="004E7B7C">
            <w:pPr>
              <w:pStyle w:val="TableParagraph"/>
              <w:spacing w:before="1" w:line="244" w:lineRule="auto"/>
              <w:ind w:left="258" w:right="237" w:firstLine="172"/>
              <w:jc w:val="left"/>
              <w:rPr>
                <w:b/>
                <w:sz w:val="20"/>
              </w:rPr>
            </w:pPr>
            <w:r w:rsidRPr="002E6F98">
              <w:rPr>
                <w:b/>
                <w:sz w:val="20"/>
              </w:rPr>
              <w:t>спелых и перестойных</w:t>
            </w:r>
          </w:p>
        </w:tc>
        <w:tc>
          <w:tcPr>
            <w:tcW w:w="1273" w:type="dxa"/>
            <w:vMerge/>
            <w:tcBorders>
              <w:top w:val="nil"/>
            </w:tcBorders>
          </w:tcPr>
          <w:p w:rsidR="00B31A88" w:rsidRPr="002E6F98" w:rsidRDefault="00B31A88" w:rsidP="004E7B7C">
            <w:pPr>
              <w:rPr>
                <w:sz w:val="2"/>
                <w:szCs w:val="2"/>
              </w:rPr>
            </w:pPr>
          </w:p>
        </w:tc>
        <w:tc>
          <w:tcPr>
            <w:tcW w:w="2714" w:type="dxa"/>
            <w:vMerge/>
            <w:tcBorders>
              <w:top w:val="nil"/>
            </w:tcBorders>
          </w:tcPr>
          <w:p w:rsidR="00B31A88" w:rsidRPr="002E6F98" w:rsidRDefault="00B31A88" w:rsidP="004E7B7C">
            <w:pPr>
              <w:rPr>
                <w:sz w:val="2"/>
                <w:szCs w:val="2"/>
              </w:rPr>
            </w:pPr>
          </w:p>
        </w:tc>
      </w:tr>
      <w:tr w:rsidR="00B31A88" w:rsidTr="004E7B7C">
        <w:trPr>
          <w:trHeight w:val="229"/>
        </w:trPr>
        <w:tc>
          <w:tcPr>
            <w:tcW w:w="10482" w:type="dxa"/>
            <w:gridSpan w:val="9"/>
            <w:tcBorders>
              <w:bottom w:val="single" w:sz="6" w:space="0" w:color="000000"/>
            </w:tcBorders>
          </w:tcPr>
          <w:p w:rsidR="00B31A88" w:rsidRPr="002E6F98" w:rsidRDefault="00B31A88" w:rsidP="004E7B7C">
            <w:pPr>
              <w:pStyle w:val="TableParagraph"/>
              <w:spacing w:line="209" w:lineRule="exact"/>
              <w:ind w:left="3826" w:right="3800"/>
              <w:rPr>
                <w:sz w:val="20"/>
              </w:rPr>
            </w:pPr>
            <w:r w:rsidRPr="002E6F98">
              <w:rPr>
                <w:sz w:val="20"/>
              </w:rPr>
              <w:t>Защитные леса</w:t>
            </w:r>
          </w:p>
        </w:tc>
      </w:tr>
      <w:tr w:rsidR="00B31A88" w:rsidTr="004E7B7C">
        <w:trPr>
          <w:trHeight w:val="229"/>
        </w:trPr>
        <w:tc>
          <w:tcPr>
            <w:tcW w:w="10482" w:type="dxa"/>
            <w:gridSpan w:val="9"/>
            <w:tcBorders>
              <w:top w:val="single" w:sz="6" w:space="0" w:color="000000"/>
              <w:bottom w:val="single" w:sz="6" w:space="0" w:color="000000"/>
            </w:tcBorders>
          </w:tcPr>
          <w:p w:rsidR="00B31A88" w:rsidRPr="002E6F98" w:rsidRDefault="00B31A88" w:rsidP="004E7B7C">
            <w:pPr>
              <w:pStyle w:val="TableParagraph"/>
              <w:spacing w:line="210" w:lineRule="exact"/>
              <w:ind w:left="3826" w:right="3800"/>
              <w:rPr>
                <w:sz w:val="20"/>
              </w:rPr>
            </w:pPr>
            <w:r w:rsidRPr="002E6F98">
              <w:rPr>
                <w:sz w:val="20"/>
              </w:rPr>
              <w:t>Хозяйство – хвойное</w:t>
            </w:r>
          </w:p>
        </w:tc>
      </w:tr>
      <w:tr w:rsidR="00B31A88" w:rsidTr="004E7B7C">
        <w:trPr>
          <w:trHeight w:val="229"/>
        </w:trPr>
        <w:tc>
          <w:tcPr>
            <w:tcW w:w="1814" w:type="dxa"/>
            <w:tcBorders>
              <w:top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9"/>
              <w:jc w:val="left"/>
              <w:rPr>
                <w:sz w:val="20"/>
              </w:rPr>
            </w:pPr>
            <w:r w:rsidRPr="002E6F98">
              <w:rPr>
                <w:sz w:val="20"/>
              </w:rPr>
              <w:t>Сосна</w:t>
            </w:r>
          </w:p>
        </w:tc>
        <w:tc>
          <w:tcPr>
            <w:tcW w:w="845"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82" w:right="150"/>
              <w:rPr>
                <w:sz w:val="20"/>
              </w:rPr>
            </w:pPr>
            <w:r w:rsidRPr="002E6F98">
              <w:rPr>
                <w:sz w:val="20"/>
              </w:rPr>
              <w:t>56.8</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right="160"/>
              <w:jc w:val="right"/>
              <w:rPr>
                <w:sz w:val="20"/>
              </w:rPr>
            </w:pPr>
            <w:r w:rsidRPr="002E6F98">
              <w:rPr>
                <w:sz w:val="20"/>
              </w:rPr>
              <w:t>66</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8"/>
              <w:rPr>
                <w:sz w:val="20"/>
              </w:rPr>
            </w:pPr>
            <w:r w:rsidRPr="002E6F98">
              <w:rPr>
                <w:sz w:val="20"/>
              </w:rPr>
              <w:t>1</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19" w:right="181"/>
              <w:rPr>
                <w:sz w:val="20"/>
              </w:rPr>
            </w:pPr>
            <w:r w:rsidRPr="002E6F98">
              <w:rPr>
                <w:sz w:val="20"/>
              </w:rPr>
              <w:t>0.6</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4" w:right="70"/>
              <w:rPr>
                <w:sz w:val="20"/>
              </w:rPr>
            </w:pPr>
            <w:r w:rsidRPr="002E6F98">
              <w:rPr>
                <w:sz w:val="20"/>
              </w:rPr>
              <w:t>255</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4" w:right="71"/>
              <w:rPr>
                <w:sz w:val="20"/>
              </w:rPr>
            </w:pPr>
            <w:r w:rsidRPr="002E6F98">
              <w:rPr>
                <w:sz w:val="20"/>
              </w:rPr>
              <w:t>221</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498" w:right="465"/>
              <w:rPr>
                <w:sz w:val="20"/>
              </w:rPr>
            </w:pPr>
            <w:r w:rsidRPr="002E6F98">
              <w:rPr>
                <w:sz w:val="20"/>
              </w:rPr>
              <w:t>3.9</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line="210" w:lineRule="exact"/>
              <w:ind w:left="212" w:right="177"/>
              <w:rPr>
                <w:sz w:val="20"/>
              </w:rPr>
            </w:pPr>
            <w:r w:rsidRPr="002E6F98">
              <w:rPr>
                <w:sz w:val="20"/>
              </w:rPr>
              <w:t>7С1Е2Б+Ос</w:t>
            </w:r>
          </w:p>
        </w:tc>
      </w:tr>
      <w:tr w:rsidR="00B31A88" w:rsidTr="004E7B7C">
        <w:trPr>
          <w:trHeight w:val="229"/>
        </w:trPr>
        <w:tc>
          <w:tcPr>
            <w:tcW w:w="1814" w:type="dxa"/>
            <w:tcBorders>
              <w:top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9"/>
              <w:jc w:val="left"/>
              <w:rPr>
                <w:sz w:val="20"/>
              </w:rPr>
            </w:pPr>
            <w:r w:rsidRPr="002E6F98">
              <w:rPr>
                <w:sz w:val="20"/>
              </w:rPr>
              <w:t>Ель</w:t>
            </w:r>
          </w:p>
        </w:tc>
        <w:tc>
          <w:tcPr>
            <w:tcW w:w="845"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88" w:right="149"/>
              <w:rPr>
                <w:sz w:val="20"/>
              </w:rPr>
            </w:pPr>
            <w:r w:rsidRPr="002E6F98">
              <w:rPr>
                <w:sz w:val="20"/>
              </w:rPr>
              <w:t>154.0</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right="160"/>
              <w:jc w:val="right"/>
              <w:rPr>
                <w:sz w:val="20"/>
              </w:rPr>
            </w:pPr>
            <w:r w:rsidRPr="002E6F98">
              <w:rPr>
                <w:sz w:val="20"/>
              </w:rPr>
              <w:t>88</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8"/>
              <w:rPr>
                <w:sz w:val="20"/>
              </w:rPr>
            </w:pPr>
            <w:r w:rsidRPr="002E6F98">
              <w:rPr>
                <w:sz w:val="20"/>
              </w:rPr>
              <w:t>2</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19" w:right="181"/>
              <w:rPr>
                <w:sz w:val="20"/>
              </w:rPr>
            </w:pPr>
            <w:r w:rsidRPr="002E6F98">
              <w:rPr>
                <w:sz w:val="20"/>
              </w:rPr>
              <w:t>0.5</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4" w:right="70"/>
              <w:rPr>
                <w:sz w:val="20"/>
              </w:rPr>
            </w:pPr>
            <w:r w:rsidRPr="002E6F98">
              <w:rPr>
                <w:sz w:val="20"/>
              </w:rPr>
              <w:t>257</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4" w:right="71"/>
              <w:rPr>
                <w:sz w:val="20"/>
              </w:rPr>
            </w:pPr>
            <w:r w:rsidRPr="002E6F98">
              <w:rPr>
                <w:sz w:val="20"/>
              </w:rPr>
              <w:t>266</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498" w:right="465"/>
              <w:rPr>
                <w:sz w:val="20"/>
              </w:rPr>
            </w:pPr>
            <w:r w:rsidRPr="002E6F98">
              <w:rPr>
                <w:sz w:val="20"/>
              </w:rPr>
              <w:t>2.9</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line="210" w:lineRule="exact"/>
              <w:ind w:left="212" w:right="177"/>
              <w:rPr>
                <w:sz w:val="20"/>
              </w:rPr>
            </w:pPr>
            <w:r w:rsidRPr="002E6F98">
              <w:rPr>
                <w:sz w:val="20"/>
              </w:rPr>
              <w:t>6Е1С3Б+П+Ос+Лп</w:t>
            </w:r>
          </w:p>
        </w:tc>
      </w:tr>
      <w:tr w:rsidR="00B31A88" w:rsidTr="004E7B7C">
        <w:trPr>
          <w:trHeight w:val="230"/>
        </w:trPr>
        <w:tc>
          <w:tcPr>
            <w:tcW w:w="1814" w:type="dxa"/>
            <w:tcBorders>
              <w:top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9"/>
              <w:jc w:val="left"/>
              <w:rPr>
                <w:sz w:val="20"/>
              </w:rPr>
            </w:pPr>
            <w:r w:rsidRPr="002E6F98">
              <w:rPr>
                <w:sz w:val="20"/>
              </w:rPr>
              <w:t>Пихта</w:t>
            </w:r>
          </w:p>
        </w:tc>
        <w:tc>
          <w:tcPr>
            <w:tcW w:w="845"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32"/>
              <w:rPr>
                <w:sz w:val="20"/>
              </w:rPr>
            </w:pPr>
            <w:r w:rsidRPr="002E6F98">
              <w:rPr>
                <w:sz w:val="20"/>
              </w:rPr>
              <w:t>-</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right="228"/>
              <w:jc w:val="right"/>
              <w:rPr>
                <w:sz w:val="20"/>
              </w:rPr>
            </w:pPr>
            <w:r w:rsidRPr="002E6F98">
              <w:rPr>
                <w:sz w:val="20"/>
              </w:rPr>
              <w:t>-</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3"/>
              <w:rPr>
                <w:sz w:val="20"/>
              </w:rPr>
            </w:pPr>
            <w:r w:rsidRPr="002E6F98">
              <w:rPr>
                <w:sz w:val="20"/>
              </w:rPr>
              <w:t>-</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33"/>
              <w:rPr>
                <w:sz w:val="20"/>
              </w:rPr>
            </w:pPr>
            <w:r w:rsidRPr="002E6F98">
              <w:rPr>
                <w:sz w:val="20"/>
              </w:rPr>
              <w:t>-</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9"/>
              <w:rPr>
                <w:sz w:val="20"/>
              </w:rPr>
            </w:pPr>
            <w:r w:rsidRPr="002E6F98">
              <w:rPr>
                <w:sz w:val="20"/>
              </w:rPr>
              <w:t>-</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8"/>
              <w:rPr>
                <w:sz w:val="20"/>
              </w:rPr>
            </w:pPr>
            <w:r w:rsidRPr="002E6F98">
              <w:rPr>
                <w:sz w:val="20"/>
              </w:rPr>
              <w:t>-</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8"/>
              <w:rPr>
                <w:sz w:val="20"/>
              </w:rPr>
            </w:pPr>
            <w:r w:rsidRPr="002E6F98">
              <w:rPr>
                <w:sz w:val="20"/>
              </w:rPr>
              <w:t>-</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line="210" w:lineRule="exact"/>
              <w:ind w:left="33"/>
              <w:rPr>
                <w:sz w:val="20"/>
              </w:rPr>
            </w:pPr>
            <w:r w:rsidRPr="002E6F98">
              <w:rPr>
                <w:sz w:val="20"/>
              </w:rPr>
              <w:t>-</w:t>
            </w:r>
          </w:p>
        </w:tc>
      </w:tr>
      <w:tr w:rsidR="00B31A88" w:rsidTr="004E7B7C">
        <w:trPr>
          <w:trHeight w:val="229"/>
        </w:trPr>
        <w:tc>
          <w:tcPr>
            <w:tcW w:w="1814" w:type="dxa"/>
            <w:tcBorders>
              <w:top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9"/>
              <w:jc w:val="left"/>
              <w:rPr>
                <w:sz w:val="20"/>
              </w:rPr>
            </w:pPr>
            <w:r w:rsidRPr="002E6F98">
              <w:rPr>
                <w:sz w:val="20"/>
              </w:rPr>
              <w:t>Итого хвойных</w:t>
            </w:r>
          </w:p>
        </w:tc>
        <w:tc>
          <w:tcPr>
            <w:tcW w:w="845"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87" w:right="150"/>
              <w:rPr>
                <w:sz w:val="20"/>
              </w:rPr>
            </w:pPr>
            <w:r w:rsidRPr="002E6F98">
              <w:rPr>
                <w:sz w:val="20"/>
              </w:rPr>
              <w:t>210.8</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right="160"/>
              <w:jc w:val="right"/>
              <w:rPr>
                <w:sz w:val="20"/>
              </w:rPr>
            </w:pPr>
            <w:r w:rsidRPr="002E6F98">
              <w:rPr>
                <w:sz w:val="20"/>
              </w:rPr>
              <w:t>82</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8"/>
              <w:rPr>
                <w:sz w:val="20"/>
              </w:rPr>
            </w:pPr>
            <w:r w:rsidRPr="002E6F98">
              <w:rPr>
                <w:sz w:val="20"/>
              </w:rPr>
              <w:t>2</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19" w:right="181"/>
              <w:rPr>
                <w:sz w:val="20"/>
              </w:rPr>
            </w:pPr>
            <w:r w:rsidRPr="002E6F98">
              <w:rPr>
                <w:sz w:val="20"/>
              </w:rPr>
              <w:t>0.5</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4" w:right="70"/>
              <w:rPr>
                <w:sz w:val="20"/>
              </w:rPr>
            </w:pPr>
            <w:r w:rsidRPr="002E6F98">
              <w:rPr>
                <w:sz w:val="20"/>
              </w:rPr>
              <w:t>256</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4" w:right="71"/>
              <w:rPr>
                <w:sz w:val="20"/>
              </w:rPr>
            </w:pPr>
            <w:r w:rsidRPr="002E6F98">
              <w:rPr>
                <w:sz w:val="20"/>
              </w:rPr>
              <w:t>259</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498" w:right="465"/>
              <w:rPr>
                <w:sz w:val="20"/>
              </w:rPr>
            </w:pPr>
            <w:r w:rsidRPr="002E6F98">
              <w:rPr>
                <w:sz w:val="20"/>
              </w:rPr>
              <w:t>3.1</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line="210" w:lineRule="exact"/>
              <w:ind w:left="208" w:right="178"/>
              <w:rPr>
                <w:sz w:val="20"/>
              </w:rPr>
            </w:pPr>
            <w:r w:rsidRPr="002E6F98">
              <w:rPr>
                <w:sz w:val="20"/>
              </w:rPr>
              <w:t>4Е2С3Б1Ос+П+Лп</w:t>
            </w:r>
          </w:p>
        </w:tc>
      </w:tr>
      <w:tr w:rsidR="00B31A88" w:rsidTr="004E7B7C">
        <w:trPr>
          <w:trHeight w:val="229"/>
        </w:trPr>
        <w:tc>
          <w:tcPr>
            <w:tcW w:w="10482" w:type="dxa"/>
            <w:gridSpan w:val="9"/>
            <w:tcBorders>
              <w:top w:val="single" w:sz="6" w:space="0" w:color="000000"/>
              <w:bottom w:val="single" w:sz="6" w:space="0" w:color="000000"/>
            </w:tcBorders>
          </w:tcPr>
          <w:p w:rsidR="00B31A88" w:rsidRPr="002E6F98" w:rsidRDefault="00B31A88" w:rsidP="004E7B7C">
            <w:pPr>
              <w:pStyle w:val="TableParagraph"/>
              <w:spacing w:line="210" w:lineRule="exact"/>
              <w:ind w:left="3826" w:right="3800"/>
              <w:rPr>
                <w:sz w:val="20"/>
              </w:rPr>
            </w:pPr>
            <w:r w:rsidRPr="002E6F98">
              <w:rPr>
                <w:sz w:val="20"/>
              </w:rPr>
              <w:t>Хозяйство – твердолиственное</w:t>
            </w:r>
          </w:p>
        </w:tc>
      </w:tr>
      <w:tr w:rsidR="00B31A88" w:rsidTr="004E7B7C">
        <w:trPr>
          <w:trHeight w:val="229"/>
        </w:trPr>
        <w:tc>
          <w:tcPr>
            <w:tcW w:w="1814" w:type="dxa"/>
            <w:tcBorders>
              <w:top w:val="single" w:sz="6" w:space="0" w:color="000000"/>
              <w:bottom w:val="single" w:sz="6" w:space="0" w:color="000000"/>
              <w:right w:val="single" w:sz="4" w:space="0" w:color="000000"/>
            </w:tcBorders>
          </w:tcPr>
          <w:p w:rsidR="00B31A88" w:rsidRPr="002E6F98" w:rsidRDefault="00B31A88" w:rsidP="004E7B7C">
            <w:pPr>
              <w:pStyle w:val="TableParagraph"/>
              <w:spacing w:line="210" w:lineRule="exact"/>
              <w:ind w:left="109"/>
              <w:jc w:val="left"/>
              <w:rPr>
                <w:sz w:val="20"/>
              </w:rPr>
            </w:pPr>
            <w:r w:rsidRPr="002E6F98">
              <w:rPr>
                <w:sz w:val="20"/>
              </w:rPr>
              <w:t>Вяз</w:t>
            </w:r>
          </w:p>
        </w:tc>
        <w:tc>
          <w:tcPr>
            <w:tcW w:w="845" w:type="dxa"/>
            <w:tcBorders>
              <w:top w:val="single" w:sz="6" w:space="0" w:color="000000"/>
              <w:left w:val="single" w:sz="4" w:space="0" w:color="000000"/>
              <w:bottom w:val="single" w:sz="6" w:space="0" w:color="000000"/>
              <w:right w:val="single" w:sz="6" w:space="0" w:color="000000"/>
            </w:tcBorders>
          </w:tcPr>
          <w:p w:rsidR="00B31A88" w:rsidRPr="002E6F98" w:rsidRDefault="00B31A88" w:rsidP="004E7B7C">
            <w:pPr>
              <w:pStyle w:val="TableParagraph"/>
              <w:spacing w:line="210" w:lineRule="exact"/>
              <w:ind w:left="34"/>
              <w:rPr>
                <w:sz w:val="20"/>
              </w:rPr>
            </w:pPr>
            <w:r w:rsidRPr="002E6F98">
              <w:rPr>
                <w:sz w:val="20"/>
              </w:rPr>
              <w:t>-</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right="228"/>
              <w:jc w:val="right"/>
              <w:rPr>
                <w:sz w:val="20"/>
              </w:rPr>
            </w:pPr>
            <w:r w:rsidRPr="002E6F98">
              <w:rPr>
                <w:sz w:val="20"/>
              </w:rPr>
              <w:t>-</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3"/>
              <w:rPr>
                <w:sz w:val="20"/>
              </w:rPr>
            </w:pPr>
            <w:r w:rsidRPr="002E6F98">
              <w:rPr>
                <w:sz w:val="20"/>
              </w:rPr>
              <w:t>-</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33"/>
              <w:rPr>
                <w:sz w:val="20"/>
              </w:rPr>
            </w:pPr>
            <w:r w:rsidRPr="002E6F98">
              <w:rPr>
                <w:sz w:val="20"/>
              </w:rPr>
              <w:t>-</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9"/>
              <w:rPr>
                <w:sz w:val="20"/>
              </w:rPr>
            </w:pPr>
            <w:r w:rsidRPr="002E6F98">
              <w:rPr>
                <w:sz w:val="20"/>
              </w:rPr>
              <w:t>-</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8"/>
              <w:rPr>
                <w:sz w:val="20"/>
              </w:rPr>
            </w:pPr>
            <w:r w:rsidRPr="002E6F98">
              <w:rPr>
                <w:sz w:val="20"/>
              </w:rPr>
              <w:t>-</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8"/>
              <w:rPr>
                <w:sz w:val="20"/>
              </w:rPr>
            </w:pPr>
            <w:r w:rsidRPr="002E6F98">
              <w:rPr>
                <w:sz w:val="20"/>
              </w:rPr>
              <w:t>-</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line="210" w:lineRule="exact"/>
              <w:ind w:left="33"/>
              <w:rPr>
                <w:sz w:val="20"/>
              </w:rPr>
            </w:pPr>
            <w:r w:rsidRPr="002E6F98">
              <w:rPr>
                <w:sz w:val="20"/>
              </w:rPr>
              <w:t>-</w:t>
            </w:r>
          </w:p>
        </w:tc>
      </w:tr>
      <w:tr w:rsidR="00B31A88" w:rsidTr="004E7B7C">
        <w:trPr>
          <w:trHeight w:val="460"/>
        </w:trPr>
        <w:tc>
          <w:tcPr>
            <w:tcW w:w="1814" w:type="dxa"/>
            <w:tcBorders>
              <w:top w:val="single" w:sz="6" w:space="0" w:color="000000"/>
              <w:bottom w:val="single" w:sz="6" w:space="0" w:color="000000"/>
              <w:right w:val="single" w:sz="6" w:space="0" w:color="000000"/>
            </w:tcBorders>
          </w:tcPr>
          <w:p w:rsidR="00B31A88" w:rsidRPr="002E6F98" w:rsidRDefault="00B31A88" w:rsidP="004E7B7C">
            <w:pPr>
              <w:pStyle w:val="TableParagraph"/>
              <w:spacing w:before="3" w:line="230" w:lineRule="exact"/>
              <w:ind w:left="109" w:right="74"/>
              <w:jc w:val="left"/>
              <w:rPr>
                <w:sz w:val="20"/>
              </w:rPr>
            </w:pPr>
            <w:r w:rsidRPr="002E6F98">
              <w:rPr>
                <w:sz w:val="20"/>
              </w:rPr>
              <w:t>Итого твердолиственных</w:t>
            </w:r>
          </w:p>
        </w:tc>
        <w:tc>
          <w:tcPr>
            <w:tcW w:w="845"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32"/>
              <w:rPr>
                <w:sz w:val="20"/>
              </w:rPr>
            </w:pPr>
            <w:r w:rsidRPr="002E6F98">
              <w:rPr>
                <w:sz w:val="20"/>
              </w:rPr>
              <w:t>-</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right="228"/>
              <w:jc w:val="right"/>
              <w:rPr>
                <w:sz w:val="20"/>
              </w:rPr>
            </w:pPr>
            <w:r w:rsidRPr="002E6F98">
              <w:rPr>
                <w:sz w:val="20"/>
              </w:rPr>
              <w:t>-</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23"/>
              <w:rPr>
                <w:sz w:val="20"/>
              </w:rPr>
            </w:pPr>
            <w:r w:rsidRPr="002E6F98">
              <w:rPr>
                <w:sz w:val="20"/>
              </w:rPr>
              <w:t>-</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33"/>
              <w:rPr>
                <w:sz w:val="20"/>
              </w:rPr>
            </w:pPr>
            <w:r w:rsidRPr="002E6F98">
              <w:rPr>
                <w:sz w:val="20"/>
              </w:rPr>
              <w:t>-</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29"/>
              <w:rPr>
                <w:sz w:val="20"/>
              </w:rPr>
            </w:pPr>
            <w:r w:rsidRPr="002E6F98">
              <w:rPr>
                <w:sz w:val="20"/>
              </w:rPr>
              <w:t>-</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28"/>
              <w:rPr>
                <w:sz w:val="20"/>
              </w:rPr>
            </w:pPr>
            <w:r w:rsidRPr="002E6F98">
              <w:rPr>
                <w:sz w:val="20"/>
              </w:rPr>
              <w:t>-</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28"/>
              <w:rPr>
                <w:sz w:val="20"/>
              </w:rPr>
            </w:pPr>
            <w:r w:rsidRPr="002E6F98">
              <w:rPr>
                <w:sz w:val="20"/>
              </w:rPr>
              <w:t>-</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before="115"/>
              <w:ind w:left="33"/>
              <w:rPr>
                <w:sz w:val="20"/>
              </w:rPr>
            </w:pPr>
            <w:r w:rsidRPr="002E6F98">
              <w:rPr>
                <w:sz w:val="20"/>
              </w:rPr>
              <w:t>-</w:t>
            </w:r>
          </w:p>
        </w:tc>
      </w:tr>
      <w:tr w:rsidR="00B31A88" w:rsidTr="004E7B7C">
        <w:trPr>
          <w:trHeight w:val="226"/>
        </w:trPr>
        <w:tc>
          <w:tcPr>
            <w:tcW w:w="10482" w:type="dxa"/>
            <w:gridSpan w:val="9"/>
            <w:tcBorders>
              <w:top w:val="single" w:sz="6" w:space="0" w:color="000000"/>
              <w:bottom w:val="single" w:sz="6" w:space="0" w:color="000000"/>
            </w:tcBorders>
          </w:tcPr>
          <w:p w:rsidR="00B31A88" w:rsidRPr="002E6F98" w:rsidRDefault="00B31A88" w:rsidP="004E7B7C">
            <w:pPr>
              <w:pStyle w:val="TableParagraph"/>
              <w:spacing w:line="207" w:lineRule="exact"/>
              <w:ind w:left="3826" w:right="3800"/>
              <w:rPr>
                <w:sz w:val="20"/>
              </w:rPr>
            </w:pPr>
            <w:r w:rsidRPr="002E6F98">
              <w:rPr>
                <w:sz w:val="20"/>
              </w:rPr>
              <w:t>Хозяйство – мягколиственное</w:t>
            </w:r>
          </w:p>
        </w:tc>
      </w:tr>
      <w:tr w:rsidR="00B31A88" w:rsidTr="004E7B7C">
        <w:trPr>
          <w:trHeight w:val="230"/>
        </w:trPr>
        <w:tc>
          <w:tcPr>
            <w:tcW w:w="1814" w:type="dxa"/>
            <w:tcBorders>
              <w:top w:val="single" w:sz="6" w:space="0" w:color="000000"/>
              <w:bottom w:val="single" w:sz="6" w:space="0" w:color="000000"/>
              <w:right w:val="single" w:sz="4" w:space="0" w:color="000000"/>
            </w:tcBorders>
          </w:tcPr>
          <w:p w:rsidR="00B31A88" w:rsidRPr="002E6F98" w:rsidRDefault="00B31A88" w:rsidP="004E7B7C">
            <w:pPr>
              <w:pStyle w:val="TableParagraph"/>
              <w:spacing w:line="210" w:lineRule="exact"/>
              <w:ind w:left="109"/>
              <w:jc w:val="left"/>
              <w:rPr>
                <w:sz w:val="20"/>
              </w:rPr>
            </w:pPr>
            <w:r w:rsidRPr="002E6F98">
              <w:rPr>
                <w:sz w:val="20"/>
              </w:rPr>
              <w:t>Береза</w:t>
            </w:r>
          </w:p>
        </w:tc>
        <w:tc>
          <w:tcPr>
            <w:tcW w:w="845" w:type="dxa"/>
            <w:tcBorders>
              <w:top w:val="single" w:sz="6" w:space="0" w:color="000000"/>
              <w:left w:val="single" w:sz="4" w:space="0" w:color="000000"/>
              <w:bottom w:val="single" w:sz="6" w:space="0" w:color="000000"/>
              <w:right w:val="single" w:sz="6" w:space="0" w:color="000000"/>
            </w:tcBorders>
          </w:tcPr>
          <w:p w:rsidR="00B31A88" w:rsidRPr="002E6F98" w:rsidRDefault="00B31A88" w:rsidP="004E7B7C">
            <w:pPr>
              <w:pStyle w:val="TableParagraph"/>
              <w:spacing w:line="210" w:lineRule="exact"/>
              <w:ind w:left="138" w:right="99"/>
              <w:rPr>
                <w:sz w:val="20"/>
              </w:rPr>
            </w:pPr>
            <w:r w:rsidRPr="002E6F98">
              <w:rPr>
                <w:sz w:val="20"/>
              </w:rPr>
              <w:t>518.1</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right="160"/>
              <w:jc w:val="right"/>
              <w:rPr>
                <w:sz w:val="20"/>
              </w:rPr>
            </w:pPr>
            <w:r w:rsidRPr="002E6F98">
              <w:rPr>
                <w:sz w:val="20"/>
              </w:rPr>
              <w:t>66</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8"/>
              <w:rPr>
                <w:sz w:val="20"/>
              </w:rPr>
            </w:pPr>
            <w:r w:rsidRPr="002E6F98">
              <w:rPr>
                <w:sz w:val="20"/>
              </w:rPr>
              <w:t>2</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19" w:right="181"/>
              <w:rPr>
                <w:sz w:val="20"/>
              </w:rPr>
            </w:pPr>
            <w:r w:rsidRPr="002E6F98">
              <w:rPr>
                <w:sz w:val="20"/>
              </w:rPr>
              <w:t>0.6</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4" w:right="70"/>
              <w:rPr>
                <w:sz w:val="20"/>
              </w:rPr>
            </w:pPr>
            <w:r w:rsidRPr="002E6F98">
              <w:rPr>
                <w:sz w:val="20"/>
              </w:rPr>
              <w:t>177</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4" w:right="71"/>
              <w:rPr>
                <w:sz w:val="20"/>
              </w:rPr>
            </w:pPr>
            <w:r w:rsidRPr="002E6F98">
              <w:rPr>
                <w:sz w:val="20"/>
              </w:rPr>
              <w:t>195</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498" w:right="465"/>
              <w:rPr>
                <w:sz w:val="20"/>
              </w:rPr>
            </w:pPr>
            <w:r w:rsidRPr="002E6F98">
              <w:rPr>
                <w:sz w:val="20"/>
              </w:rPr>
              <w:t>2.7</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line="210" w:lineRule="exact"/>
              <w:ind w:left="212" w:right="178"/>
              <w:rPr>
                <w:sz w:val="20"/>
              </w:rPr>
            </w:pPr>
            <w:r w:rsidRPr="002E6F98">
              <w:rPr>
                <w:sz w:val="20"/>
              </w:rPr>
              <w:t>7Б1Олс1Ос1Е+С+Олч+Лп</w:t>
            </w:r>
          </w:p>
        </w:tc>
      </w:tr>
      <w:tr w:rsidR="00B31A88" w:rsidTr="004E7B7C">
        <w:trPr>
          <w:trHeight w:val="229"/>
        </w:trPr>
        <w:tc>
          <w:tcPr>
            <w:tcW w:w="1814" w:type="dxa"/>
            <w:tcBorders>
              <w:top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9"/>
              <w:jc w:val="left"/>
              <w:rPr>
                <w:sz w:val="20"/>
              </w:rPr>
            </w:pPr>
            <w:r w:rsidRPr="002E6F98">
              <w:rPr>
                <w:sz w:val="20"/>
              </w:rPr>
              <w:t>Осина</w:t>
            </w:r>
          </w:p>
        </w:tc>
        <w:tc>
          <w:tcPr>
            <w:tcW w:w="845"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82" w:right="150"/>
              <w:rPr>
                <w:sz w:val="20"/>
              </w:rPr>
            </w:pPr>
            <w:r w:rsidRPr="002E6F98">
              <w:rPr>
                <w:sz w:val="20"/>
              </w:rPr>
              <w:t>45.4</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right="160"/>
              <w:jc w:val="right"/>
              <w:rPr>
                <w:sz w:val="20"/>
              </w:rPr>
            </w:pPr>
            <w:r w:rsidRPr="002E6F98">
              <w:rPr>
                <w:sz w:val="20"/>
              </w:rPr>
              <w:t>67</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8"/>
              <w:rPr>
                <w:sz w:val="20"/>
              </w:rPr>
            </w:pPr>
            <w:r w:rsidRPr="002E6F98">
              <w:rPr>
                <w:sz w:val="20"/>
              </w:rPr>
              <w:t>1</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19" w:right="181"/>
              <w:rPr>
                <w:sz w:val="20"/>
              </w:rPr>
            </w:pPr>
            <w:r w:rsidRPr="002E6F98">
              <w:rPr>
                <w:sz w:val="20"/>
              </w:rPr>
              <w:t>0.6</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4" w:right="70"/>
              <w:rPr>
                <w:sz w:val="20"/>
              </w:rPr>
            </w:pPr>
            <w:r w:rsidRPr="002E6F98">
              <w:rPr>
                <w:sz w:val="20"/>
              </w:rPr>
              <w:t>249</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4" w:right="71"/>
              <w:rPr>
                <w:sz w:val="20"/>
              </w:rPr>
            </w:pPr>
            <w:r w:rsidRPr="002E6F98">
              <w:rPr>
                <w:sz w:val="20"/>
              </w:rPr>
              <w:t>258</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498" w:right="465"/>
              <w:rPr>
                <w:sz w:val="20"/>
              </w:rPr>
            </w:pPr>
            <w:r w:rsidRPr="002E6F98">
              <w:rPr>
                <w:sz w:val="20"/>
              </w:rPr>
              <w:t>3.7</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line="210" w:lineRule="exact"/>
              <w:ind w:left="210" w:right="178"/>
              <w:rPr>
                <w:sz w:val="20"/>
              </w:rPr>
            </w:pPr>
            <w:r w:rsidRPr="002E6F98">
              <w:rPr>
                <w:sz w:val="20"/>
              </w:rPr>
              <w:t>6Ос2Б1Лп1Е+С</w:t>
            </w:r>
          </w:p>
        </w:tc>
      </w:tr>
      <w:tr w:rsidR="00B31A88" w:rsidTr="004E7B7C">
        <w:trPr>
          <w:trHeight w:val="229"/>
        </w:trPr>
        <w:tc>
          <w:tcPr>
            <w:tcW w:w="1814" w:type="dxa"/>
            <w:tcBorders>
              <w:top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9"/>
              <w:jc w:val="left"/>
              <w:rPr>
                <w:sz w:val="20"/>
              </w:rPr>
            </w:pPr>
            <w:r w:rsidRPr="002E6F98">
              <w:rPr>
                <w:sz w:val="20"/>
              </w:rPr>
              <w:t>Ольха серая</w:t>
            </w:r>
          </w:p>
        </w:tc>
        <w:tc>
          <w:tcPr>
            <w:tcW w:w="845"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82" w:right="150"/>
              <w:rPr>
                <w:sz w:val="20"/>
              </w:rPr>
            </w:pPr>
            <w:r w:rsidRPr="002E6F98">
              <w:rPr>
                <w:sz w:val="20"/>
              </w:rPr>
              <w:t>51.5</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right="160"/>
              <w:jc w:val="right"/>
              <w:rPr>
                <w:sz w:val="20"/>
              </w:rPr>
            </w:pPr>
            <w:r w:rsidRPr="002E6F98">
              <w:rPr>
                <w:sz w:val="20"/>
              </w:rPr>
              <w:t>47</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8"/>
              <w:rPr>
                <w:sz w:val="20"/>
              </w:rPr>
            </w:pPr>
            <w:r w:rsidRPr="002E6F98">
              <w:rPr>
                <w:sz w:val="20"/>
              </w:rPr>
              <w:t>3</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19" w:right="181"/>
              <w:rPr>
                <w:sz w:val="20"/>
              </w:rPr>
            </w:pPr>
            <w:r w:rsidRPr="002E6F98">
              <w:rPr>
                <w:sz w:val="20"/>
              </w:rPr>
              <w:t>0.5</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4" w:right="70"/>
              <w:rPr>
                <w:sz w:val="20"/>
              </w:rPr>
            </w:pPr>
            <w:r w:rsidRPr="002E6F98">
              <w:rPr>
                <w:sz w:val="20"/>
              </w:rPr>
              <w:t>107</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4" w:right="71"/>
              <w:rPr>
                <w:sz w:val="20"/>
              </w:rPr>
            </w:pPr>
            <w:r w:rsidRPr="002E6F98">
              <w:rPr>
                <w:sz w:val="20"/>
              </w:rPr>
              <w:t>119</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498" w:right="465"/>
              <w:rPr>
                <w:sz w:val="20"/>
              </w:rPr>
            </w:pPr>
            <w:r w:rsidRPr="002E6F98">
              <w:rPr>
                <w:sz w:val="20"/>
              </w:rPr>
              <w:t>2.3</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line="210" w:lineRule="exact"/>
              <w:ind w:left="212" w:right="177"/>
              <w:rPr>
                <w:sz w:val="20"/>
              </w:rPr>
            </w:pPr>
            <w:r w:rsidRPr="002E6F98">
              <w:rPr>
                <w:sz w:val="20"/>
              </w:rPr>
              <w:t>7Олс1Б2Е+Ос</w:t>
            </w:r>
          </w:p>
        </w:tc>
      </w:tr>
      <w:tr w:rsidR="00B31A88" w:rsidTr="004E7B7C">
        <w:trPr>
          <w:trHeight w:val="229"/>
        </w:trPr>
        <w:tc>
          <w:tcPr>
            <w:tcW w:w="1814" w:type="dxa"/>
            <w:tcBorders>
              <w:top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9"/>
              <w:jc w:val="left"/>
              <w:rPr>
                <w:sz w:val="20"/>
              </w:rPr>
            </w:pPr>
            <w:r w:rsidRPr="002E6F98">
              <w:rPr>
                <w:sz w:val="20"/>
              </w:rPr>
              <w:t>Ольха черная</w:t>
            </w:r>
          </w:p>
        </w:tc>
        <w:tc>
          <w:tcPr>
            <w:tcW w:w="845"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82" w:right="150"/>
              <w:rPr>
                <w:sz w:val="20"/>
              </w:rPr>
            </w:pPr>
            <w:r w:rsidRPr="002E6F98">
              <w:rPr>
                <w:sz w:val="20"/>
              </w:rPr>
              <w:t>67.4</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right="160"/>
              <w:jc w:val="right"/>
              <w:rPr>
                <w:sz w:val="20"/>
              </w:rPr>
            </w:pPr>
            <w:r w:rsidRPr="002E6F98">
              <w:rPr>
                <w:sz w:val="20"/>
              </w:rPr>
              <w:t>62</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8"/>
              <w:rPr>
                <w:sz w:val="20"/>
              </w:rPr>
            </w:pPr>
            <w:r w:rsidRPr="002E6F98">
              <w:rPr>
                <w:sz w:val="20"/>
              </w:rPr>
              <w:t>3</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19" w:right="181"/>
              <w:rPr>
                <w:sz w:val="20"/>
              </w:rPr>
            </w:pPr>
            <w:r w:rsidRPr="002E6F98">
              <w:rPr>
                <w:sz w:val="20"/>
              </w:rPr>
              <w:t>0.6</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4" w:right="70"/>
              <w:rPr>
                <w:sz w:val="20"/>
              </w:rPr>
            </w:pPr>
            <w:r w:rsidRPr="002E6F98">
              <w:rPr>
                <w:sz w:val="20"/>
              </w:rPr>
              <w:t>154</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4" w:right="71"/>
              <w:rPr>
                <w:sz w:val="20"/>
              </w:rPr>
            </w:pPr>
            <w:r w:rsidRPr="002E6F98">
              <w:rPr>
                <w:sz w:val="20"/>
              </w:rPr>
              <w:t>210</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498" w:right="465"/>
              <w:rPr>
                <w:sz w:val="20"/>
              </w:rPr>
            </w:pPr>
            <w:r w:rsidRPr="002E6F98">
              <w:rPr>
                <w:sz w:val="20"/>
              </w:rPr>
              <w:t>2.5</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line="210" w:lineRule="exact"/>
              <w:ind w:left="212" w:right="178"/>
              <w:rPr>
                <w:sz w:val="20"/>
              </w:rPr>
            </w:pPr>
            <w:r w:rsidRPr="002E6F98">
              <w:rPr>
                <w:sz w:val="20"/>
              </w:rPr>
              <w:t>7Олч3Б</w:t>
            </w:r>
          </w:p>
        </w:tc>
      </w:tr>
      <w:tr w:rsidR="00B31A88" w:rsidTr="004E7B7C">
        <w:trPr>
          <w:trHeight w:val="234"/>
        </w:trPr>
        <w:tc>
          <w:tcPr>
            <w:tcW w:w="1814" w:type="dxa"/>
            <w:tcBorders>
              <w:top w:val="single" w:sz="6" w:space="0" w:color="000000"/>
              <w:bottom w:val="single" w:sz="6" w:space="0" w:color="000000"/>
              <w:right w:val="single" w:sz="6" w:space="0" w:color="000000"/>
            </w:tcBorders>
          </w:tcPr>
          <w:p w:rsidR="00B31A88" w:rsidRPr="002E6F98" w:rsidRDefault="00B31A88" w:rsidP="004E7B7C">
            <w:pPr>
              <w:pStyle w:val="TableParagraph"/>
              <w:spacing w:before="5" w:line="210" w:lineRule="exact"/>
              <w:ind w:left="109"/>
              <w:jc w:val="left"/>
              <w:rPr>
                <w:sz w:val="20"/>
              </w:rPr>
            </w:pPr>
            <w:r w:rsidRPr="002E6F98">
              <w:rPr>
                <w:sz w:val="20"/>
              </w:rPr>
              <w:t>Липа</w:t>
            </w:r>
          </w:p>
        </w:tc>
        <w:tc>
          <w:tcPr>
            <w:tcW w:w="845"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5" w:line="210" w:lineRule="exact"/>
              <w:ind w:left="187" w:right="150"/>
              <w:rPr>
                <w:sz w:val="20"/>
              </w:rPr>
            </w:pPr>
            <w:r w:rsidRPr="002E6F98">
              <w:rPr>
                <w:sz w:val="20"/>
              </w:rPr>
              <w:t>0.5</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5" w:line="210" w:lineRule="exact"/>
              <w:ind w:right="160"/>
              <w:jc w:val="right"/>
              <w:rPr>
                <w:sz w:val="20"/>
              </w:rPr>
            </w:pPr>
            <w:r w:rsidRPr="002E6F98">
              <w:rPr>
                <w:sz w:val="20"/>
              </w:rPr>
              <w:t>10</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5" w:line="210" w:lineRule="exact"/>
              <w:ind w:left="28"/>
              <w:rPr>
                <w:sz w:val="20"/>
              </w:rPr>
            </w:pPr>
            <w:r w:rsidRPr="002E6F98">
              <w:rPr>
                <w:sz w:val="20"/>
              </w:rPr>
              <w:t>2</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5" w:line="210" w:lineRule="exact"/>
              <w:ind w:left="219" w:right="181"/>
              <w:rPr>
                <w:sz w:val="20"/>
              </w:rPr>
            </w:pPr>
            <w:r w:rsidRPr="002E6F98">
              <w:rPr>
                <w:sz w:val="20"/>
              </w:rPr>
              <w:t>0.5</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5" w:line="210" w:lineRule="exact"/>
              <w:ind w:left="104" w:right="75"/>
              <w:rPr>
                <w:sz w:val="20"/>
              </w:rPr>
            </w:pPr>
            <w:r w:rsidRPr="002E6F98">
              <w:rPr>
                <w:sz w:val="20"/>
              </w:rPr>
              <w:t>20</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5" w:line="210" w:lineRule="exact"/>
              <w:ind w:left="24"/>
              <w:rPr>
                <w:sz w:val="20"/>
              </w:rPr>
            </w:pPr>
            <w:r w:rsidRPr="002E6F98">
              <w:rPr>
                <w:sz w:val="20"/>
              </w:rPr>
              <w:t>0</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5" w:line="210" w:lineRule="exact"/>
              <w:ind w:left="498" w:right="463"/>
              <w:rPr>
                <w:sz w:val="20"/>
              </w:rPr>
            </w:pPr>
            <w:r w:rsidRPr="002E6F98">
              <w:rPr>
                <w:sz w:val="20"/>
              </w:rPr>
              <w:t>2.0</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before="5" w:line="210" w:lineRule="exact"/>
              <w:ind w:left="209" w:right="178"/>
              <w:rPr>
                <w:sz w:val="20"/>
              </w:rPr>
            </w:pPr>
            <w:r w:rsidRPr="002E6F98">
              <w:rPr>
                <w:sz w:val="20"/>
              </w:rPr>
              <w:t>6Лп2Б1Ос1Е</w:t>
            </w:r>
          </w:p>
        </w:tc>
      </w:tr>
      <w:tr w:rsidR="00B31A88" w:rsidTr="004E7B7C">
        <w:trPr>
          <w:trHeight w:val="229"/>
        </w:trPr>
        <w:tc>
          <w:tcPr>
            <w:tcW w:w="1814" w:type="dxa"/>
            <w:tcBorders>
              <w:top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9"/>
              <w:jc w:val="left"/>
              <w:rPr>
                <w:sz w:val="20"/>
              </w:rPr>
            </w:pPr>
            <w:r w:rsidRPr="002E6F98">
              <w:rPr>
                <w:sz w:val="20"/>
              </w:rPr>
              <w:t>Ива древовидная</w:t>
            </w:r>
          </w:p>
        </w:tc>
        <w:tc>
          <w:tcPr>
            <w:tcW w:w="845"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87" w:right="150"/>
              <w:rPr>
                <w:sz w:val="20"/>
              </w:rPr>
            </w:pPr>
            <w:r w:rsidRPr="002E6F98">
              <w:rPr>
                <w:sz w:val="20"/>
              </w:rPr>
              <w:t>9.5</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right="160"/>
              <w:jc w:val="right"/>
              <w:rPr>
                <w:sz w:val="20"/>
              </w:rPr>
            </w:pPr>
            <w:r w:rsidRPr="002E6F98">
              <w:rPr>
                <w:sz w:val="20"/>
              </w:rPr>
              <w:t>30</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8"/>
              <w:rPr>
                <w:sz w:val="20"/>
              </w:rPr>
            </w:pPr>
            <w:r w:rsidRPr="002E6F98">
              <w:rPr>
                <w:sz w:val="20"/>
              </w:rPr>
              <w:t>2</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19" w:right="181"/>
              <w:rPr>
                <w:sz w:val="20"/>
              </w:rPr>
            </w:pPr>
            <w:r w:rsidRPr="002E6F98">
              <w:rPr>
                <w:sz w:val="20"/>
              </w:rPr>
              <w:t>0.6</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4" w:right="70"/>
              <w:rPr>
                <w:sz w:val="20"/>
              </w:rPr>
            </w:pPr>
            <w:r w:rsidRPr="002E6F98">
              <w:rPr>
                <w:sz w:val="20"/>
              </w:rPr>
              <w:t>120</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4"/>
              <w:rPr>
                <w:sz w:val="20"/>
              </w:rPr>
            </w:pPr>
            <w:r w:rsidRPr="002E6F98">
              <w:rPr>
                <w:sz w:val="20"/>
              </w:rPr>
              <w:t>0</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498" w:right="463"/>
              <w:rPr>
                <w:sz w:val="20"/>
              </w:rPr>
            </w:pPr>
            <w:r w:rsidRPr="002E6F98">
              <w:rPr>
                <w:sz w:val="20"/>
              </w:rPr>
              <w:t>4.0</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line="210" w:lineRule="exact"/>
              <w:ind w:left="208" w:right="178"/>
              <w:rPr>
                <w:sz w:val="20"/>
              </w:rPr>
            </w:pPr>
            <w:r w:rsidRPr="002E6F98">
              <w:rPr>
                <w:sz w:val="20"/>
              </w:rPr>
              <w:t>4Ивд3Ос2Б1Лп</w:t>
            </w:r>
          </w:p>
        </w:tc>
      </w:tr>
      <w:tr w:rsidR="00B31A88" w:rsidTr="004E7B7C">
        <w:trPr>
          <w:trHeight w:val="456"/>
        </w:trPr>
        <w:tc>
          <w:tcPr>
            <w:tcW w:w="1814" w:type="dxa"/>
            <w:tcBorders>
              <w:top w:val="single" w:sz="6" w:space="0" w:color="000000"/>
              <w:bottom w:val="single" w:sz="6" w:space="0" w:color="000000"/>
              <w:right w:val="single" w:sz="6" w:space="0" w:color="000000"/>
            </w:tcBorders>
          </w:tcPr>
          <w:p w:rsidR="00B31A88" w:rsidRPr="002E6F98" w:rsidRDefault="00B31A88" w:rsidP="004E7B7C">
            <w:pPr>
              <w:pStyle w:val="TableParagraph"/>
              <w:spacing w:before="6" w:line="226" w:lineRule="exact"/>
              <w:ind w:left="109"/>
              <w:jc w:val="left"/>
              <w:rPr>
                <w:sz w:val="20"/>
              </w:rPr>
            </w:pPr>
            <w:r w:rsidRPr="002E6F98">
              <w:rPr>
                <w:sz w:val="20"/>
              </w:rPr>
              <w:t>Итого мягколиственных</w:t>
            </w:r>
          </w:p>
        </w:tc>
        <w:tc>
          <w:tcPr>
            <w:tcW w:w="845"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187" w:right="150"/>
              <w:rPr>
                <w:sz w:val="20"/>
              </w:rPr>
            </w:pPr>
            <w:r w:rsidRPr="002E6F98">
              <w:rPr>
                <w:sz w:val="20"/>
              </w:rPr>
              <w:t>692.4</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right="160"/>
              <w:jc w:val="right"/>
              <w:rPr>
                <w:sz w:val="20"/>
              </w:rPr>
            </w:pPr>
            <w:r w:rsidRPr="002E6F98">
              <w:rPr>
                <w:sz w:val="20"/>
              </w:rPr>
              <w:t>64</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28"/>
              <w:rPr>
                <w:sz w:val="20"/>
              </w:rPr>
            </w:pPr>
            <w:r w:rsidRPr="002E6F98">
              <w:rPr>
                <w:sz w:val="20"/>
              </w:rPr>
              <w:t>2</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219" w:right="181"/>
              <w:rPr>
                <w:sz w:val="20"/>
              </w:rPr>
            </w:pPr>
            <w:r w:rsidRPr="002E6F98">
              <w:rPr>
                <w:sz w:val="20"/>
              </w:rPr>
              <w:t>0.6</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104" w:right="70"/>
              <w:rPr>
                <w:sz w:val="20"/>
              </w:rPr>
            </w:pPr>
            <w:r w:rsidRPr="002E6F98">
              <w:rPr>
                <w:sz w:val="20"/>
              </w:rPr>
              <w:t>174</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104" w:right="71"/>
              <w:rPr>
                <w:sz w:val="20"/>
              </w:rPr>
            </w:pPr>
            <w:r w:rsidRPr="002E6F98">
              <w:rPr>
                <w:sz w:val="20"/>
              </w:rPr>
              <w:t>206</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498" w:right="465"/>
              <w:rPr>
                <w:sz w:val="20"/>
              </w:rPr>
            </w:pPr>
            <w:r w:rsidRPr="002E6F98">
              <w:rPr>
                <w:sz w:val="20"/>
              </w:rPr>
              <w:t>2.7</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before="115"/>
              <w:ind w:left="208" w:right="178"/>
              <w:rPr>
                <w:sz w:val="20"/>
              </w:rPr>
            </w:pPr>
            <w:r w:rsidRPr="002E6F98">
              <w:rPr>
                <w:sz w:val="20"/>
              </w:rPr>
              <w:t>6Б1Олч1Олс1Ос1Е+С+Лп</w:t>
            </w:r>
          </w:p>
        </w:tc>
      </w:tr>
      <w:tr w:rsidR="00B31A88" w:rsidTr="004E7B7C">
        <w:trPr>
          <w:trHeight w:val="458"/>
        </w:trPr>
        <w:tc>
          <w:tcPr>
            <w:tcW w:w="1814" w:type="dxa"/>
            <w:tcBorders>
              <w:top w:val="single" w:sz="6" w:space="0" w:color="000000"/>
              <w:bottom w:val="single" w:sz="6" w:space="0" w:color="000000"/>
              <w:right w:val="single" w:sz="6" w:space="0" w:color="000000"/>
            </w:tcBorders>
          </w:tcPr>
          <w:p w:rsidR="00B31A88" w:rsidRPr="002E6F98" w:rsidRDefault="00B31A88" w:rsidP="004E7B7C">
            <w:pPr>
              <w:pStyle w:val="TableParagraph"/>
              <w:spacing w:before="9" w:line="226" w:lineRule="exact"/>
              <w:ind w:left="109" w:right="116"/>
              <w:jc w:val="left"/>
              <w:rPr>
                <w:sz w:val="20"/>
              </w:rPr>
            </w:pPr>
            <w:r w:rsidRPr="002E6F98">
              <w:rPr>
                <w:sz w:val="20"/>
              </w:rPr>
              <w:t>Всего в защитных лесах</w:t>
            </w:r>
          </w:p>
        </w:tc>
        <w:tc>
          <w:tcPr>
            <w:tcW w:w="845"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3"/>
              <w:ind w:left="187" w:right="150"/>
              <w:rPr>
                <w:sz w:val="20"/>
              </w:rPr>
            </w:pPr>
            <w:r w:rsidRPr="002E6F98">
              <w:rPr>
                <w:sz w:val="20"/>
              </w:rPr>
              <w:t>903.2</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3"/>
              <w:ind w:right="160"/>
              <w:jc w:val="right"/>
              <w:rPr>
                <w:sz w:val="20"/>
              </w:rPr>
            </w:pPr>
            <w:r w:rsidRPr="002E6F98">
              <w:rPr>
                <w:sz w:val="20"/>
              </w:rPr>
              <w:t>68</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3"/>
              <w:ind w:left="28"/>
              <w:rPr>
                <w:sz w:val="20"/>
              </w:rPr>
            </w:pPr>
            <w:r w:rsidRPr="002E6F98">
              <w:rPr>
                <w:sz w:val="20"/>
              </w:rPr>
              <w:t>2</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3"/>
              <w:ind w:left="219" w:right="181"/>
              <w:rPr>
                <w:sz w:val="20"/>
              </w:rPr>
            </w:pPr>
            <w:r w:rsidRPr="002E6F98">
              <w:rPr>
                <w:sz w:val="20"/>
              </w:rPr>
              <w:t>0.6</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3"/>
              <w:ind w:left="104" w:right="70"/>
              <w:rPr>
                <w:sz w:val="20"/>
              </w:rPr>
            </w:pPr>
            <w:r w:rsidRPr="002E6F98">
              <w:rPr>
                <w:sz w:val="20"/>
              </w:rPr>
              <w:t>193</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3"/>
              <w:ind w:left="104" w:right="71"/>
              <w:rPr>
                <w:sz w:val="20"/>
              </w:rPr>
            </w:pPr>
            <w:r w:rsidRPr="002E6F98">
              <w:rPr>
                <w:sz w:val="20"/>
              </w:rPr>
              <w:t>210</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3"/>
              <w:ind w:left="498" w:right="465"/>
              <w:rPr>
                <w:sz w:val="20"/>
              </w:rPr>
            </w:pPr>
            <w:r w:rsidRPr="002E6F98">
              <w:rPr>
                <w:sz w:val="20"/>
              </w:rPr>
              <w:t>2.8</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before="9" w:line="226" w:lineRule="exact"/>
              <w:ind w:left="1113" w:right="306" w:hanging="754"/>
              <w:jc w:val="left"/>
              <w:rPr>
                <w:sz w:val="20"/>
              </w:rPr>
            </w:pPr>
            <w:r w:rsidRPr="002E6F98">
              <w:rPr>
                <w:sz w:val="20"/>
              </w:rPr>
              <w:t>5Б1Олч1Ос2Е1С+Олс+ Лп+П</w:t>
            </w:r>
          </w:p>
        </w:tc>
      </w:tr>
      <w:tr w:rsidR="00B31A88" w:rsidTr="004E7B7C">
        <w:trPr>
          <w:trHeight w:val="226"/>
        </w:trPr>
        <w:tc>
          <w:tcPr>
            <w:tcW w:w="10482" w:type="dxa"/>
            <w:gridSpan w:val="9"/>
            <w:tcBorders>
              <w:top w:val="single" w:sz="6" w:space="0" w:color="000000"/>
              <w:bottom w:val="single" w:sz="6" w:space="0" w:color="000000"/>
            </w:tcBorders>
          </w:tcPr>
          <w:p w:rsidR="00B31A88" w:rsidRPr="002E6F98" w:rsidRDefault="00B31A88" w:rsidP="004E7B7C">
            <w:pPr>
              <w:pStyle w:val="TableParagraph"/>
              <w:spacing w:line="207" w:lineRule="exact"/>
              <w:ind w:left="3820" w:right="3800"/>
              <w:rPr>
                <w:sz w:val="20"/>
              </w:rPr>
            </w:pPr>
            <w:r w:rsidRPr="002E6F98">
              <w:rPr>
                <w:sz w:val="20"/>
              </w:rPr>
              <w:t>Эксплуатационные леса</w:t>
            </w:r>
          </w:p>
        </w:tc>
      </w:tr>
      <w:tr w:rsidR="00B31A88" w:rsidTr="004E7B7C">
        <w:trPr>
          <w:trHeight w:val="234"/>
        </w:trPr>
        <w:tc>
          <w:tcPr>
            <w:tcW w:w="10482" w:type="dxa"/>
            <w:gridSpan w:val="9"/>
            <w:tcBorders>
              <w:top w:val="single" w:sz="6" w:space="0" w:color="000000"/>
              <w:bottom w:val="single" w:sz="6" w:space="0" w:color="000000"/>
            </w:tcBorders>
          </w:tcPr>
          <w:p w:rsidR="00B31A88" w:rsidRPr="002E6F98" w:rsidRDefault="00B31A88" w:rsidP="004E7B7C">
            <w:pPr>
              <w:pStyle w:val="TableParagraph"/>
              <w:spacing w:before="5" w:line="210" w:lineRule="exact"/>
              <w:ind w:left="3826" w:right="3800"/>
              <w:rPr>
                <w:sz w:val="20"/>
              </w:rPr>
            </w:pPr>
            <w:r w:rsidRPr="002E6F98">
              <w:rPr>
                <w:sz w:val="20"/>
              </w:rPr>
              <w:t>Хозяйство – хвойное</w:t>
            </w:r>
          </w:p>
        </w:tc>
      </w:tr>
      <w:tr w:rsidR="00B31A88" w:rsidTr="004E7B7C">
        <w:trPr>
          <w:trHeight w:val="229"/>
        </w:trPr>
        <w:tc>
          <w:tcPr>
            <w:tcW w:w="1814" w:type="dxa"/>
            <w:tcBorders>
              <w:top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9"/>
              <w:jc w:val="left"/>
              <w:rPr>
                <w:sz w:val="20"/>
              </w:rPr>
            </w:pPr>
            <w:r w:rsidRPr="002E6F98">
              <w:rPr>
                <w:sz w:val="20"/>
              </w:rPr>
              <w:t>Сосна</w:t>
            </w:r>
          </w:p>
        </w:tc>
        <w:tc>
          <w:tcPr>
            <w:tcW w:w="845"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87" w:right="150"/>
              <w:rPr>
                <w:sz w:val="20"/>
              </w:rPr>
            </w:pPr>
            <w:r w:rsidRPr="002E6F98">
              <w:rPr>
                <w:sz w:val="20"/>
              </w:rPr>
              <w:t>461.7</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right="160"/>
              <w:jc w:val="right"/>
              <w:rPr>
                <w:sz w:val="20"/>
              </w:rPr>
            </w:pPr>
            <w:r w:rsidRPr="002E6F98">
              <w:rPr>
                <w:sz w:val="20"/>
              </w:rPr>
              <w:t>61</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8"/>
              <w:rPr>
                <w:sz w:val="20"/>
              </w:rPr>
            </w:pPr>
            <w:r w:rsidRPr="002E6F98">
              <w:rPr>
                <w:sz w:val="20"/>
              </w:rPr>
              <w:t>1</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19" w:right="181"/>
              <w:rPr>
                <w:sz w:val="20"/>
              </w:rPr>
            </w:pPr>
            <w:r w:rsidRPr="002E6F98">
              <w:rPr>
                <w:sz w:val="20"/>
              </w:rPr>
              <w:t>0.7</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4" w:right="70"/>
              <w:rPr>
                <w:sz w:val="20"/>
              </w:rPr>
            </w:pPr>
            <w:r w:rsidRPr="002E6F98">
              <w:rPr>
                <w:sz w:val="20"/>
              </w:rPr>
              <w:t>263</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4" w:right="71"/>
              <w:rPr>
                <w:sz w:val="20"/>
              </w:rPr>
            </w:pPr>
            <w:r w:rsidRPr="002E6F98">
              <w:rPr>
                <w:sz w:val="20"/>
              </w:rPr>
              <w:t>263</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498" w:right="465"/>
              <w:rPr>
                <w:sz w:val="20"/>
              </w:rPr>
            </w:pPr>
            <w:r w:rsidRPr="002E6F98">
              <w:rPr>
                <w:sz w:val="20"/>
              </w:rPr>
              <w:t>4.3</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line="210" w:lineRule="exact"/>
              <w:ind w:left="212" w:right="176"/>
              <w:rPr>
                <w:sz w:val="20"/>
              </w:rPr>
            </w:pPr>
            <w:r w:rsidRPr="002E6F98">
              <w:rPr>
                <w:sz w:val="20"/>
              </w:rPr>
              <w:t>7С2Б1Ос+Е</w:t>
            </w:r>
          </w:p>
        </w:tc>
      </w:tr>
      <w:tr w:rsidR="00B31A88" w:rsidTr="004E7B7C">
        <w:trPr>
          <w:trHeight w:val="229"/>
        </w:trPr>
        <w:tc>
          <w:tcPr>
            <w:tcW w:w="1814" w:type="dxa"/>
            <w:tcBorders>
              <w:top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9"/>
              <w:jc w:val="left"/>
              <w:rPr>
                <w:sz w:val="20"/>
              </w:rPr>
            </w:pPr>
            <w:r w:rsidRPr="002E6F98">
              <w:rPr>
                <w:sz w:val="20"/>
              </w:rPr>
              <w:t>Ель</w:t>
            </w:r>
          </w:p>
        </w:tc>
        <w:tc>
          <w:tcPr>
            <w:tcW w:w="845"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87" w:right="150"/>
              <w:rPr>
                <w:sz w:val="20"/>
              </w:rPr>
            </w:pPr>
            <w:r w:rsidRPr="002E6F98">
              <w:rPr>
                <w:sz w:val="20"/>
              </w:rPr>
              <w:t>374.2</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right="160"/>
              <w:jc w:val="right"/>
              <w:rPr>
                <w:sz w:val="20"/>
              </w:rPr>
            </w:pPr>
            <w:r w:rsidRPr="002E6F98">
              <w:rPr>
                <w:sz w:val="20"/>
              </w:rPr>
              <w:t>82</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8"/>
              <w:rPr>
                <w:sz w:val="20"/>
              </w:rPr>
            </w:pPr>
            <w:r w:rsidRPr="002E6F98">
              <w:rPr>
                <w:sz w:val="20"/>
              </w:rPr>
              <w:t>2</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19" w:right="181"/>
              <w:rPr>
                <w:sz w:val="20"/>
              </w:rPr>
            </w:pPr>
            <w:r w:rsidRPr="002E6F98">
              <w:rPr>
                <w:sz w:val="20"/>
              </w:rPr>
              <w:t>0.5</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4" w:right="70"/>
              <w:rPr>
                <w:sz w:val="20"/>
              </w:rPr>
            </w:pPr>
            <w:r w:rsidRPr="002E6F98">
              <w:rPr>
                <w:sz w:val="20"/>
              </w:rPr>
              <w:t>259</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4" w:right="71"/>
              <w:rPr>
                <w:sz w:val="20"/>
              </w:rPr>
            </w:pPr>
            <w:r w:rsidRPr="002E6F98">
              <w:rPr>
                <w:sz w:val="20"/>
              </w:rPr>
              <w:t>275</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498" w:right="465"/>
              <w:rPr>
                <w:sz w:val="20"/>
              </w:rPr>
            </w:pPr>
            <w:r w:rsidRPr="002E6F98">
              <w:rPr>
                <w:sz w:val="20"/>
              </w:rPr>
              <w:t>3.2</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line="210" w:lineRule="exact"/>
              <w:ind w:left="208" w:right="178"/>
              <w:rPr>
                <w:sz w:val="20"/>
              </w:rPr>
            </w:pPr>
            <w:r w:rsidRPr="002E6F98">
              <w:rPr>
                <w:sz w:val="20"/>
              </w:rPr>
              <w:t>5Е1П3Б1Ос+С+Лп</w:t>
            </w:r>
          </w:p>
        </w:tc>
      </w:tr>
      <w:tr w:rsidR="00B31A88" w:rsidTr="004E7B7C">
        <w:trPr>
          <w:trHeight w:val="229"/>
        </w:trPr>
        <w:tc>
          <w:tcPr>
            <w:tcW w:w="1814" w:type="dxa"/>
            <w:tcBorders>
              <w:top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9"/>
              <w:jc w:val="left"/>
              <w:rPr>
                <w:sz w:val="20"/>
              </w:rPr>
            </w:pPr>
            <w:r w:rsidRPr="002E6F98">
              <w:rPr>
                <w:sz w:val="20"/>
              </w:rPr>
              <w:t>Пихта</w:t>
            </w:r>
          </w:p>
        </w:tc>
        <w:tc>
          <w:tcPr>
            <w:tcW w:w="845"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32"/>
              <w:rPr>
                <w:sz w:val="20"/>
              </w:rPr>
            </w:pPr>
            <w:r w:rsidRPr="002E6F98">
              <w:rPr>
                <w:sz w:val="20"/>
              </w:rPr>
              <w:t>-</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right="228"/>
              <w:jc w:val="right"/>
              <w:rPr>
                <w:sz w:val="20"/>
              </w:rPr>
            </w:pPr>
            <w:r w:rsidRPr="002E6F98">
              <w:rPr>
                <w:sz w:val="20"/>
              </w:rPr>
              <w:t>-</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3"/>
              <w:rPr>
                <w:sz w:val="20"/>
              </w:rPr>
            </w:pPr>
            <w:r w:rsidRPr="002E6F98">
              <w:rPr>
                <w:sz w:val="20"/>
              </w:rPr>
              <w:t>-</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33"/>
              <w:rPr>
                <w:sz w:val="20"/>
              </w:rPr>
            </w:pPr>
            <w:r w:rsidRPr="002E6F98">
              <w:rPr>
                <w:sz w:val="20"/>
              </w:rPr>
              <w:t>-</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9"/>
              <w:rPr>
                <w:sz w:val="20"/>
              </w:rPr>
            </w:pPr>
            <w:r w:rsidRPr="002E6F98">
              <w:rPr>
                <w:sz w:val="20"/>
              </w:rPr>
              <w:t>-</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8"/>
              <w:rPr>
                <w:sz w:val="20"/>
              </w:rPr>
            </w:pPr>
            <w:r w:rsidRPr="002E6F98">
              <w:rPr>
                <w:sz w:val="20"/>
              </w:rPr>
              <w:t>-</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8"/>
              <w:rPr>
                <w:sz w:val="20"/>
              </w:rPr>
            </w:pPr>
            <w:r w:rsidRPr="002E6F98">
              <w:rPr>
                <w:sz w:val="20"/>
              </w:rPr>
              <w:t>-</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line="210" w:lineRule="exact"/>
              <w:ind w:left="33"/>
              <w:rPr>
                <w:sz w:val="20"/>
              </w:rPr>
            </w:pPr>
            <w:r w:rsidRPr="002E6F98">
              <w:rPr>
                <w:sz w:val="20"/>
              </w:rPr>
              <w:t>-</w:t>
            </w:r>
          </w:p>
        </w:tc>
      </w:tr>
      <w:tr w:rsidR="00B31A88" w:rsidTr="004E7B7C">
        <w:trPr>
          <w:trHeight w:val="230"/>
        </w:trPr>
        <w:tc>
          <w:tcPr>
            <w:tcW w:w="1814" w:type="dxa"/>
            <w:tcBorders>
              <w:top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9"/>
              <w:jc w:val="left"/>
              <w:rPr>
                <w:sz w:val="20"/>
              </w:rPr>
            </w:pPr>
            <w:r w:rsidRPr="002E6F98">
              <w:rPr>
                <w:sz w:val="20"/>
              </w:rPr>
              <w:t>Итого хвойных</w:t>
            </w:r>
          </w:p>
        </w:tc>
        <w:tc>
          <w:tcPr>
            <w:tcW w:w="845"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87" w:right="150"/>
              <w:rPr>
                <w:sz w:val="20"/>
              </w:rPr>
            </w:pPr>
            <w:r w:rsidRPr="002E6F98">
              <w:rPr>
                <w:sz w:val="20"/>
              </w:rPr>
              <w:t>835.9</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right="160"/>
              <w:jc w:val="right"/>
              <w:rPr>
                <w:sz w:val="20"/>
              </w:rPr>
            </w:pPr>
            <w:r w:rsidRPr="002E6F98">
              <w:rPr>
                <w:sz w:val="20"/>
              </w:rPr>
              <w:t>70</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8"/>
              <w:rPr>
                <w:sz w:val="20"/>
              </w:rPr>
            </w:pPr>
            <w:r w:rsidRPr="002E6F98">
              <w:rPr>
                <w:sz w:val="20"/>
              </w:rPr>
              <w:t>1</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19" w:right="181"/>
              <w:rPr>
                <w:sz w:val="20"/>
              </w:rPr>
            </w:pPr>
            <w:r w:rsidRPr="002E6F98">
              <w:rPr>
                <w:sz w:val="20"/>
              </w:rPr>
              <w:t>0.6</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4" w:right="70"/>
              <w:rPr>
                <w:sz w:val="20"/>
              </w:rPr>
            </w:pPr>
            <w:r w:rsidRPr="002E6F98">
              <w:rPr>
                <w:sz w:val="20"/>
              </w:rPr>
              <w:t>261</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4" w:right="71"/>
              <w:rPr>
                <w:sz w:val="20"/>
              </w:rPr>
            </w:pPr>
            <w:r w:rsidRPr="002E6F98">
              <w:rPr>
                <w:sz w:val="20"/>
              </w:rPr>
              <w:t>272</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498" w:right="465"/>
              <w:rPr>
                <w:sz w:val="20"/>
              </w:rPr>
            </w:pPr>
            <w:r w:rsidRPr="002E6F98">
              <w:rPr>
                <w:sz w:val="20"/>
              </w:rPr>
              <w:t>3.7</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line="210" w:lineRule="exact"/>
              <w:ind w:left="212" w:right="176"/>
              <w:rPr>
                <w:sz w:val="20"/>
              </w:rPr>
            </w:pPr>
            <w:r w:rsidRPr="002E6F98">
              <w:rPr>
                <w:sz w:val="20"/>
              </w:rPr>
              <w:t>4С2Е3Б1Ос+П+Лп+Олс</w:t>
            </w:r>
          </w:p>
        </w:tc>
      </w:tr>
      <w:tr w:rsidR="00B31A88" w:rsidTr="004E7B7C">
        <w:trPr>
          <w:trHeight w:val="229"/>
        </w:trPr>
        <w:tc>
          <w:tcPr>
            <w:tcW w:w="10482" w:type="dxa"/>
            <w:gridSpan w:val="9"/>
            <w:tcBorders>
              <w:top w:val="single" w:sz="6" w:space="0" w:color="000000"/>
              <w:bottom w:val="single" w:sz="6" w:space="0" w:color="000000"/>
            </w:tcBorders>
          </w:tcPr>
          <w:p w:rsidR="00B31A88" w:rsidRPr="002E6F98" w:rsidRDefault="00B31A88" w:rsidP="004E7B7C">
            <w:pPr>
              <w:pStyle w:val="TableParagraph"/>
              <w:spacing w:line="210" w:lineRule="exact"/>
              <w:ind w:left="3826" w:right="3800"/>
              <w:rPr>
                <w:sz w:val="20"/>
              </w:rPr>
            </w:pPr>
            <w:r w:rsidRPr="002E6F98">
              <w:rPr>
                <w:sz w:val="20"/>
              </w:rPr>
              <w:t>Хозяйство – твердолиственное</w:t>
            </w:r>
          </w:p>
        </w:tc>
      </w:tr>
      <w:tr w:rsidR="00B31A88" w:rsidTr="004E7B7C">
        <w:trPr>
          <w:trHeight w:val="460"/>
        </w:trPr>
        <w:tc>
          <w:tcPr>
            <w:tcW w:w="1814" w:type="dxa"/>
            <w:tcBorders>
              <w:top w:val="single" w:sz="6" w:space="0" w:color="000000"/>
              <w:bottom w:val="single" w:sz="6" w:space="0" w:color="000000"/>
              <w:right w:val="single" w:sz="6" w:space="0" w:color="000000"/>
            </w:tcBorders>
          </w:tcPr>
          <w:p w:rsidR="00B31A88" w:rsidRPr="002E6F98" w:rsidRDefault="00B31A88" w:rsidP="004E7B7C">
            <w:pPr>
              <w:pStyle w:val="TableParagraph"/>
              <w:spacing w:before="3" w:line="230" w:lineRule="exact"/>
              <w:ind w:left="109" w:right="453"/>
              <w:jc w:val="left"/>
              <w:rPr>
                <w:sz w:val="20"/>
              </w:rPr>
            </w:pPr>
            <w:r w:rsidRPr="002E6F98">
              <w:rPr>
                <w:sz w:val="20"/>
              </w:rPr>
              <w:t>Клен остролистный</w:t>
            </w:r>
          </w:p>
        </w:tc>
        <w:tc>
          <w:tcPr>
            <w:tcW w:w="845"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32"/>
              <w:rPr>
                <w:sz w:val="20"/>
              </w:rPr>
            </w:pPr>
            <w:r w:rsidRPr="002E6F98">
              <w:rPr>
                <w:sz w:val="20"/>
              </w:rPr>
              <w:t>-</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right="228"/>
              <w:jc w:val="right"/>
              <w:rPr>
                <w:sz w:val="20"/>
              </w:rPr>
            </w:pPr>
            <w:r w:rsidRPr="002E6F98">
              <w:rPr>
                <w:sz w:val="20"/>
              </w:rPr>
              <w:t>-</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23"/>
              <w:rPr>
                <w:sz w:val="20"/>
              </w:rPr>
            </w:pPr>
            <w:r w:rsidRPr="002E6F98">
              <w:rPr>
                <w:sz w:val="20"/>
              </w:rPr>
              <w:t>-</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33"/>
              <w:rPr>
                <w:sz w:val="20"/>
              </w:rPr>
            </w:pPr>
            <w:r w:rsidRPr="002E6F98">
              <w:rPr>
                <w:sz w:val="20"/>
              </w:rPr>
              <w:t>-</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29"/>
              <w:rPr>
                <w:sz w:val="20"/>
              </w:rPr>
            </w:pPr>
            <w:r w:rsidRPr="002E6F98">
              <w:rPr>
                <w:sz w:val="20"/>
              </w:rPr>
              <w:t>-</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28"/>
              <w:rPr>
                <w:sz w:val="20"/>
              </w:rPr>
            </w:pPr>
            <w:r w:rsidRPr="002E6F98">
              <w:rPr>
                <w:sz w:val="20"/>
              </w:rPr>
              <w:t>-</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28"/>
              <w:rPr>
                <w:sz w:val="20"/>
              </w:rPr>
            </w:pPr>
            <w:r w:rsidRPr="002E6F98">
              <w:rPr>
                <w:sz w:val="20"/>
              </w:rPr>
              <w:t>-</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before="115"/>
              <w:ind w:left="33"/>
              <w:rPr>
                <w:sz w:val="20"/>
              </w:rPr>
            </w:pPr>
            <w:r w:rsidRPr="002E6F98">
              <w:rPr>
                <w:sz w:val="20"/>
              </w:rPr>
              <w:t>-</w:t>
            </w:r>
          </w:p>
        </w:tc>
      </w:tr>
      <w:tr w:rsidR="00B31A88" w:rsidTr="004E7B7C">
        <w:trPr>
          <w:trHeight w:val="457"/>
        </w:trPr>
        <w:tc>
          <w:tcPr>
            <w:tcW w:w="1814" w:type="dxa"/>
            <w:tcBorders>
              <w:top w:val="single" w:sz="6" w:space="0" w:color="000000"/>
              <w:bottom w:val="single" w:sz="6" w:space="0" w:color="000000"/>
              <w:right w:val="single" w:sz="6" w:space="0" w:color="000000"/>
            </w:tcBorders>
          </w:tcPr>
          <w:p w:rsidR="00B31A88" w:rsidRPr="002E6F98" w:rsidRDefault="00B31A88" w:rsidP="004E7B7C">
            <w:pPr>
              <w:pStyle w:val="TableParagraph"/>
              <w:spacing w:line="227" w:lineRule="exact"/>
              <w:ind w:left="109"/>
              <w:jc w:val="left"/>
              <w:rPr>
                <w:sz w:val="20"/>
              </w:rPr>
            </w:pPr>
            <w:r w:rsidRPr="002E6F98">
              <w:rPr>
                <w:sz w:val="20"/>
              </w:rPr>
              <w:t>Итого</w:t>
            </w:r>
          </w:p>
          <w:p w:rsidR="00B31A88" w:rsidRPr="002E6F98" w:rsidRDefault="00B31A88" w:rsidP="004E7B7C">
            <w:pPr>
              <w:pStyle w:val="TableParagraph"/>
              <w:spacing w:line="210" w:lineRule="exact"/>
              <w:ind w:left="109"/>
              <w:jc w:val="left"/>
              <w:rPr>
                <w:sz w:val="20"/>
              </w:rPr>
            </w:pPr>
            <w:r w:rsidRPr="002E6F98">
              <w:rPr>
                <w:sz w:val="20"/>
              </w:rPr>
              <w:t>твердолиственных</w:t>
            </w:r>
          </w:p>
        </w:tc>
        <w:tc>
          <w:tcPr>
            <w:tcW w:w="845"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2"/>
              <w:ind w:left="32"/>
              <w:rPr>
                <w:sz w:val="20"/>
              </w:rPr>
            </w:pPr>
            <w:r w:rsidRPr="002E6F98">
              <w:rPr>
                <w:sz w:val="20"/>
              </w:rPr>
              <w:t>-</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2"/>
              <w:ind w:right="228"/>
              <w:jc w:val="right"/>
              <w:rPr>
                <w:sz w:val="20"/>
              </w:rPr>
            </w:pPr>
            <w:r w:rsidRPr="002E6F98">
              <w:rPr>
                <w:sz w:val="20"/>
              </w:rPr>
              <w:t>-</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2"/>
              <w:ind w:left="23"/>
              <w:rPr>
                <w:sz w:val="20"/>
              </w:rPr>
            </w:pPr>
            <w:r w:rsidRPr="002E6F98">
              <w:rPr>
                <w:sz w:val="20"/>
              </w:rPr>
              <w:t>-</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2"/>
              <w:ind w:left="33"/>
              <w:rPr>
                <w:sz w:val="20"/>
              </w:rPr>
            </w:pPr>
            <w:r w:rsidRPr="002E6F98">
              <w:rPr>
                <w:sz w:val="20"/>
              </w:rPr>
              <w:t>-</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2"/>
              <w:ind w:left="29"/>
              <w:rPr>
                <w:sz w:val="20"/>
              </w:rPr>
            </w:pPr>
            <w:r w:rsidRPr="002E6F98">
              <w:rPr>
                <w:sz w:val="20"/>
              </w:rPr>
              <w:t>-</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2"/>
              <w:ind w:left="28"/>
              <w:rPr>
                <w:sz w:val="20"/>
              </w:rPr>
            </w:pPr>
            <w:r w:rsidRPr="002E6F98">
              <w:rPr>
                <w:sz w:val="20"/>
              </w:rPr>
              <w:t>-</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2"/>
              <w:ind w:left="28"/>
              <w:rPr>
                <w:sz w:val="20"/>
              </w:rPr>
            </w:pPr>
            <w:r w:rsidRPr="002E6F98">
              <w:rPr>
                <w:sz w:val="20"/>
              </w:rPr>
              <w:t>-</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before="112"/>
              <w:ind w:left="33"/>
              <w:rPr>
                <w:sz w:val="20"/>
              </w:rPr>
            </w:pPr>
            <w:r w:rsidRPr="002E6F98">
              <w:rPr>
                <w:sz w:val="20"/>
              </w:rPr>
              <w:t>-</w:t>
            </w:r>
          </w:p>
        </w:tc>
      </w:tr>
      <w:tr w:rsidR="00B31A88" w:rsidTr="004E7B7C">
        <w:trPr>
          <w:trHeight w:val="229"/>
        </w:trPr>
        <w:tc>
          <w:tcPr>
            <w:tcW w:w="10482" w:type="dxa"/>
            <w:gridSpan w:val="9"/>
            <w:tcBorders>
              <w:top w:val="single" w:sz="6" w:space="0" w:color="000000"/>
              <w:bottom w:val="single" w:sz="6" w:space="0" w:color="000000"/>
            </w:tcBorders>
          </w:tcPr>
          <w:p w:rsidR="00B31A88" w:rsidRPr="002E6F98" w:rsidRDefault="00B31A88" w:rsidP="004E7B7C">
            <w:pPr>
              <w:pStyle w:val="TableParagraph"/>
              <w:spacing w:line="210" w:lineRule="exact"/>
              <w:ind w:left="3826" w:right="3800"/>
              <w:rPr>
                <w:sz w:val="20"/>
              </w:rPr>
            </w:pPr>
            <w:r w:rsidRPr="002E6F98">
              <w:rPr>
                <w:sz w:val="20"/>
              </w:rPr>
              <w:t>Хозяйство – мягколиственное</w:t>
            </w:r>
          </w:p>
        </w:tc>
      </w:tr>
      <w:tr w:rsidR="00B31A88" w:rsidTr="004E7B7C">
        <w:trPr>
          <w:trHeight w:val="230"/>
        </w:trPr>
        <w:tc>
          <w:tcPr>
            <w:tcW w:w="1814" w:type="dxa"/>
            <w:tcBorders>
              <w:top w:val="single" w:sz="6" w:space="0" w:color="000000"/>
              <w:bottom w:val="single" w:sz="6" w:space="0" w:color="000000"/>
              <w:right w:val="single" w:sz="4" w:space="0" w:color="000000"/>
            </w:tcBorders>
          </w:tcPr>
          <w:p w:rsidR="00B31A88" w:rsidRPr="002E6F98" w:rsidRDefault="00B31A88" w:rsidP="004E7B7C">
            <w:pPr>
              <w:pStyle w:val="TableParagraph"/>
              <w:spacing w:line="210" w:lineRule="exact"/>
              <w:ind w:left="109"/>
              <w:jc w:val="left"/>
              <w:rPr>
                <w:sz w:val="20"/>
              </w:rPr>
            </w:pPr>
            <w:r w:rsidRPr="002E6F98">
              <w:rPr>
                <w:sz w:val="20"/>
              </w:rPr>
              <w:t>Береза</w:t>
            </w:r>
          </w:p>
        </w:tc>
        <w:tc>
          <w:tcPr>
            <w:tcW w:w="845" w:type="dxa"/>
            <w:tcBorders>
              <w:top w:val="single" w:sz="6" w:space="0" w:color="000000"/>
              <w:left w:val="single" w:sz="4" w:space="0" w:color="000000"/>
              <w:bottom w:val="single" w:sz="6" w:space="0" w:color="000000"/>
              <w:right w:val="single" w:sz="6" w:space="0" w:color="000000"/>
            </w:tcBorders>
          </w:tcPr>
          <w:p w:rsidR="00B31A88" w:rsidRPr="002E6F98" w:rsidRDefault="00B31A88" w:rsidP="004E7B7C">
            <w:pPr>
              <w:pStyle w:val="TableParagraph"/>
              <w:spacing w:line="210" w:lineRule="exact"/>
              <w:ind w:left="138" w:right="104"/>
              <w:rPr>
                <w:sz w:val="20"/>
              </w:rPr>
            </w:pPr>
            <w:r w:rsidRPr="002E6F98">
              <w:rPr>
                <w:sz w:val="20"/>
              </w:rPr>
              <w:t>2165.9</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right="160"/>
              <w:jc w:val="right"/>
              <w:rPr>
                <w:sz w:val="20"/>
              </w:rPr>
            </w:pPr>
            <w:r w:rsidRPr="002E6F98">
              <w:rPr>
                <w:sz w:val="20"/>
              </w:rPr>
              <w:t>66</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8"/>
              <w:rPr>
                <w:sz w:val="20"/>
              </w:rPr>
            </w:pPr>
            <w:r w:rsidRPr="002E6F98">
              <w:rPr>
                <w:sz w:val="20"/>
              </w:rPr>
              <w:t>1</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19" w:right="181"/>
              <w:rPr>
                <w:sz w:val="20"/>
              </w:rPr>
            </w:pPr>
            <w:r w:rsidRPr="002E6F98">
              <w:rPr>
                <w:sz w:val="20"/>
              </w:rPr>
              <w:t>0.7</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4" w:right="70"/>
              <w:rPr>
                <w:sz w:val="20"/>
              </w:rPr>
            </w:pPr>
            <w:r w:rsidRPr="002E6F98">
              <w:rPr>
                <w:sz w:val="20"/>
              </w:rPr>
              <w:t>228</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4" w:right="71"/>
              <w:rPr>
                <w:sz w:val="20"/>
              </w:rPr>
            </w:pPr>
            <w:r w:rsidRPr="002E6F98">
              <w:rPr>
                <w:sz w:val="20"/>
              </w:rPr>
              <w:t>244</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498" w:right="465"/>
              <w:rPr>
                <w:sz w:val="20"/>
              </w:rPr>
            </w:pPr>
            <w:r w:rsidRPr="002E6F98">
              <w:rPr>
                <w:sz w:val="20"/>
              </w:rPr>
              <w:t>3.5</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line="210" w:lineRule="exact"/>
              <w:ind w:left="211" w:right="178"/>
              <w:rPr>
                <w:sz w:val="20"/>
              </w:rPr>
            </w:pPr>
            <w:r w:rsidRPr="002E6F98">
              <w:rPr>
                <w:sz w:val="20"/>
              </w:rPr>
              <w:t>7Б2Ос1Е+С+Лп</w:t>
            </w:r>
          </w:p>
        </w:tc>
      </w:tr>
      <w:tr w:rsidR="00B31A88" w:rsidTr="004E7B7C">
        <w:trPr>
          <w:trHeight w:val="229"/>
        </w:trPr>
        <w:tc>
          <w:tcPr>
            <w:tcW w:w="1814" w:type="dxa"/>
            <w:tcBorders>
              <w:top w:val="single" w:sz="6" w:space="0" w:color="000000"/>
              <w:right w:val="single" w:sz="6" w:space="0" w:color="000000"/>
            </w:tcBorders>
          </w:tcPr>
          <w:p w:rsidR="00B31A88" w:rsidRPr="002E6F98" w:rsidRDefault="00B31A88" w:rsidP="004E7B7C">
            <w:pPr>
              <w:pStyle w:val="TableParagraph"/>
              <w:spacing w:line="209" w:lineRule="exact"/>
              <w:ind w:left="109"/>
              <w:jc w:val="left"/>
              <w:rPr>
                <w:sz w:val="20"/>
              </w:rPr>
            </w:pPr>
            <w:r w:rsidRPr="002E6F98">
              <w:rPr>
                <w:sz w:val="20"/>
              </w:rPr>
              <w:t>Осина</w:t>
            </w:r>
          </w:p>
        </w:tc>
        <w:tc>
          <w:tcPr>
            <w:tcW w:w="845" w:type="dxa"/>
            <w:tcBorders>
              <w:top w:val="single" w:sz="6" w:space="0" w:color="000000"/>
              <w:left w:val="single" w:sz="6" w:space="0" w:color="000000"/>
              <w:right w:val="single" w:sz="6" w:space="0" w:color="000000"/>
            </w:tcBorders>
          </w:tcPr>
          <w:p w:rsidR="00B31A88" w:rsidRPr="002E6F98" w:rsidRDefault="00B31A88" w:rsidP="004E7B7C">
            <w:pPr>
              <w:pStyle w:val="TableParagraph"/>
              <w:spacing w:line="209" w:lineRule="exact"/>
              <w:ind w:left="187" w:right="150"/>
              <w:rPr>
                <w:sz w:val="20"/>
              </w:rPr>
            </w:pPr>
            <w:r w:rsidRPr="002E6F98">
              <w:rPr>
                <w:sz w:val="20"/>
              </w:rPr>
              <w:t>152.2</w:t>
            </w:r>
          </w:p>
        </w:tc>
        <w:tc>
          <w:tcPr>
            <w:tcW w:w="571" w:type="dxa"/>
            <w:tcBorders>
              <w:top w:val="single" w:sz="6" w:space="0" w:color="000000"/>
              <w:left w:val="single" w:sz="6" w:space="0" w:color="000000"/>
              <w:right w:val="single" w:sz="6" w:space="0" w:color="000000"/>
            </w:tcBorders>
          </w:tcPr>
          <w:p w:rsidR="00B31A88" w:rsidRPr="002E6F98" w:rsidRDefault="00B31A88" w:rsidP="004E7B7C">
            <w:pPr>
              <w:pStyle w:val="TableParagraph"/>
              <w:spacing w:line="209" w:lineRule="exact"/>
              <w:ind w:right="160"/>
              <w:jc w:val="right"/>
              <w:rPr>
                <w:sz w:val="20"/>
              </w:rPr>
            </w:pPr>
            <w:r w:rsidRPr="002E6F98">
              <w:rPr>
                <w:sz w:val="20"/>
              </w:rPr>
              <w:t>46</w:t>
            </w:r>
          </w:p>
        </w:tc>
        <w:tc>
          <w:tcPr>
            <w:tcW w:w="567" w:type="dxa"/>
            <w:tcBorders>
              <w:top w:val="single" w:sz="6" w:space="0" w:color="000000"/>
              <w:left w:val="single" w:sz="6" w:space="0" w:color="000000"/>
              <w:right w:val="single" w:sz="6" w:space="0" w:color="000000"/>
            </w:tcBorders>
          </w:tcPr>
          <w:p w:rsidR="00B31A88" w:rsidRPr="002E6F98" w:rsidRDefault="00B31A88" w:rsidP="004E7B7C">
            <w:pPr>
              <w:pStyle w:val="TableParagraph"/>
              <w:spacing w:line="209" w:lineRule="exact"/>
              <w:ind w:left="28"/>
              <w:rPr>
                <w:sz w:val="20"/>
              </w:rPr>
            </w:pPr>
            <w:r w:rsidRPr="002E6F98">
              <w:rPr>
                <w:sz w:val="20"/>
              </w:rPr>
              <w:t>1</w:t>
            </w:r>
          </w:p>
        </w:tc>
        <w:tc>
          <w:tcPr>
            <w:tcW w:w="710" w:type="dxa"/>
            <w:tcBorders>
              <w:top w:val="single" w:sz="6" w:space="0" w:color="000000"/>
              <w:left w:val="single" w:sz="6" w:space="0" w:color="000000"/>
              <w:right w:val="single" w:sz="6" w:space="0" w:color="000000"/>
            </w:tcBorders>
          </w:tcPr>
          <w:p w:rsidR="00B31A88" w:rsidRPr="002E6F98" w:rsidRDefault="00B31A88" w:rsidP="004E7B7C">
            <w:pPr>
              <w:pStyle w:val="TableParagraph"/>
              <w:spacing w:line="209" w:lineRule="exact"/>
              <w:ind w:left="219" w:right="181"/>
              <w:rPr>
                <w:sz w:val="20"/>
              </w:rPr>
            </w:pPr>
            <w:r w:rsidRPr="002E6F98">
              <w:rPr>
                <w:sz w:val="20"/>
              </w:rPr>
              <w:t>0.6</w:t>
            </w:r>
          </w:p>
        </w:tc>
        <w:tc>
          <w:tcPr>
            <w:tcW w:w="994" w:type="dxa"/>
            <w:tcBorders>
              <w:top w:val="single" w:sz="6" w:space="0" w:color="000000"/>
              <w:left w:val="single" w:sz="6" w:space="0" w:color="000000"/>
              <w:right w:val="single" w:sz="6" w:space="0" w:color="000000"/>
            </w:tcBorders>
          </w:tcPr>
          <w:p w:rsidR="00B31A88" w:rsidRPr="002E6F98" w:rsidRDefault="00B31A88" w:rsidP="004E7B7C">
            <w:pPr>
              <w:pStyle w:val="TableParagraph"/>
              <w:spacing w:line="209" w:lineRule="exact"/>
              <w:ind w:left="104" w:right="70"/>
              <w:rPr>
                <w:sz w:val="20"/>
              </w:rPr>
            </w:pPr>
            <w:r w:rsidRPr="002E6F98">
              <w:rPr>
                <w:sz w:val="20"/>
              </w:rPr>
              <w:t>185</w:t>
            </w:r>
          </w:p>
        </w:tc>
        <w:tc>
          <w:tcPr>
            <w:tcW w:w="994" w:type="dxa"/>
            <w:tcBorders>
              <w:top w:val="single" w:sz="6" w:space="0" w:color="000000"/>
              <w:left w:val="single" w:sz="6" w:space="0" w:color="000000"/>
              <w:right w:val="single" w:sz="6" w:space="0" w:color="000000"/>
            </w:tcBorders>
          </w:tcPr>
          <w:p w:rsidR="00B31A88" w:rsidRPr="002E6F98" w:rsidRDefault="00B31A88" w:rsidP="004E7B7C">
            <w:pPr>
              <w:pStyle w:val="TableParagraph"/>
              <w:spacing w:line="209" w:lineRule="exact"/>
              <w:ind w:left="104" w:right="71"/>
              <w:rPr>
                <w:sz w:val="20"/>
              </w:rPr>
            </w:pPr>
            <w:r w:rsidRPr="002E6F98">
              <w:rPr>
                <w:sz w:val="20"/>
              </w:rPr>
              <w:t>247</w:t>
            </w:r>
          </w:p>
        </w:tc>
        <w:tc>
          <w:tcPr>
            <w:tcW w:w="1273" w:type="dxa"/>
            <w:tcBorders>
              <w:top w:val="single" w:sz="6" w:space="0" w:color="000000"/>
              <w:left w:val="single" w:sz="6" w:space="0" w:color="000000"/>
              <w:right w:val="single" w:sz="6" w:space="0" w:color="000000"/>
            </w:tcBorders>
          </w:tcPr>
          <w:p w:rsidR="00B31A88" w:rsidRPr="002E6F98" w:rsidRDefault="00B31A88" w:rsidP="004E7B7C">
            <w:pPr>
              <w:pStyle w:val="TableParagraph"/>
              <w:spacing w:line="209" w:lineRule="exact"/>
              <w:ind w:left="498" w:right="463"/>
              <w:rPr>
                <w:sz w:val="20"/>
              </w:rPr>
            </w:pPr>
            <w:r w:rsidRPr="002E6F98">
              <w:rPr>
                <w:sz w:val="20"/>
              </w:rPr>
              <w:t>4.0</w:t>
            </w:r>
          </w:p>
        </w:tc>
        <w:tc>
          <w:tcPr>
            <w:tcW w:w="2714" w:type="dxa"/>
            <w:tcBorders>
              <w:top w:val="single" w:sz="6" w:space="0" w:color="000000"/>
              <w:left w:val="single" w:sz="6" w:space="0" w:color="000000"/>
            </w:tcBorders>
          </w:tcPr>
          <w:p w:rsidR="00B31A88" w:rsidRPr="002E6F98" w:rsidRDefault="00B31A88" w:rsidP="004E7B7C">
            <w:pPr>
              <w:pStyle w:val="TableParagraph"/>
              <w:spacing w:line="209" w:lineRule="exact"/>
              <w:ind w:left="212" w:right="174"/>
              <w:rPr>
                <w:sz w:val="20"/>
              </w:rPr>
            </w:pPr>
            <w:r w:rsidRPr="002E6F98">
              <w:rPr>
                <w:sz w:val="20"/>
              </w:rPr>
              <w:t>6Ос3Б1Е+Лп+С</w:t>
            </w:r>
          </w:p>
        </w:tc>
      </w:tr>
      <w:tr w:rsidR="00B31A88" w:rsidTr="004E7B7C">
        <w:trPr>
          <w:trHeight w:val="234"/>
        </w:trPr>
        <w:tc>
          <w:tcPr>
            <w:tcW w:w="1814" w:type="dxa"/>
            <w:tcBorders>
              <w:bottom w:val="single" w:sz="6" w:space="0" w:color="000000"/>
              <w:right w:val="single" w:sz="6" w:space="0" w:color="000000"/>
            </w:tcBorders>
          </w:tcPr>
          <w:p w:rsidR="00B31A88" w:rsidRPr="002E6F98" w:rsidRDefault="00B31A88" w:rsidP="004E7B7C">
            <w:pPr>
              <w:pStyle w:val="TableParagraph"/>
              <w:spacing w:before="5" w:line="210" w:lineRule="exact"/>
              <w:ind w:left="109"/>
              <w:jc w:val="left"/>
              <w:rPr>
                <w:sz w:val="20"/>
              </w:rPr>
            </w:pPr>
            <w:r w:rsidRPr="002E6F98">
              <w:rPr>
                <w:sz w:val="20"/>
              </w:rPr>
              <w:t>Ольха серая</w:t>
            </w:r>
          </w:p>
        </w:tc>
        <w:tc>
          <w:tcPr>
            <w:tcW w:w="845" w:type="dxa"/>
            <w:tcBorders>
              <w:left w:val="single" w:sz="6" w:space="0" w:color="000000"/>
              <w:bottom w:val="single" w:sz="6" w:space="0" w:color="000000"/>
              <w:right w:val="single" w:sz="6" w:space="0" w:color="000000"/>
            </w:tcBorders>
          </w:tcPr>
          <w:p w:rsidR="00B31A88" w:rsidRPr="002E6F98" w:rsidRDefault="00B31A88" w:rsidP="004E7B7C">
            <w:pPr>
              <w:pStyle w:val="TableParagraph"/>
              <w:spacing w:before="5" w:line="210" w:lineRule="exact"/>
              <w:ind w:left="306"/>
              <w:jc w:val="left"/>
              <w:rPr>
                <w:sz w:val="20"/>
              </w:rPr>
            </w:pPr>
            <w:r w:rsidRPr="002E6F98">
              <w:rPr>
                <w:sz w:val="20"/>
              </w:rPr>
              <w:t>4.4</w:t>
            </w:r>
          </w:p>
        </w:tc>
        <w:tc>
          <w:tcPr>
            <w:tcW w:w="571" w:type="dxa"/>
            <w:tcBorders>
              <w:left w:val="single" w:sz="6" w:space="0" w:color="000000"/>
              <w:bottom w:val="single" w:sz="6" w:space="0" w:color="000000"/>
              <w:right w:val="single" w:sz="6" w:space="0" w:color="000000"/>
            </w:tcBorders>
          </w:tcPr>
          <w:p w:rsidR="00B31A88" w:rsidRPr="002E6F98" w:rsidRDefault="00B31A88" w:rsidP="004E7B7C">
            <w:pPr>
              <w:pStyle w:val="TableParagraph"/>
              <w:spacing w:before="5" w:line="210" w:lineRule="exact"/>
              <w:ind w:right="160"/>
              <w:jc w:val="right"/>
              <w:rPr>
                <w:sz w:val="20"/>
              </w:rPr>
            </w:pPr>
            <w:r w:rsidRPr="002E6F98">
              <w:rPr>
                <w:sz w:val="20"/>
              </w:rPr>
              <w:t>47</w:t>
            </w:r>
          </w:p>
        </w:tc>
        <w:tc>
          <w:tcPr>
            <w:tcW w:w="567" w:type="dxa"/>
            <w:tcBorders>
              <w:left w:val="single" w:sz="6" w:space="0" w:color="000000"/>
              <w:bottom w:val="single" w:sz="6" w:space="0" w:color="000000"/>
              <w:right w:val="single" w:sz="6" w:space="0" w:color="000000"/>
            </w:tcBorders>
          </w:tcPr>
          <w:p w:rsidR="00B31A88" w:rsidRPr="002E6F98" w:rsidRDefault="00B31A88" w:rsidP="004E7B7C">
            <w:pPr>
              <w:pStyle w:val="TableParagraph"/>
              <w:spacing w:before="5" w:line="210" w:lineRule="exact"/>
              <w:ind w:left="28"/>
              <w:rPr>
                <w:sz w:val="20"/>
              </w:rPr>
            </w:pPr>
            <w:r w:rsidRPr="002E6F98">
              <w:rPr>
                <w:sz w:val="20"/>
              </w:rPr>
              <w:t>3</w:t>
            </w:r>
          </w:p>
        </w:tc>
        <w:tc>
          <w:tcPr>
            <w:tcW w:w="710" w:type="dxa"/>
            <w:tcBorders>
              <w:left w:val="single" w:sz="6" w:space="0" w:color="000000"/>
              <w:bottom w:val="single" w:sz="6" w:space="0" w:color="000000"/>
              <w:right w:val="single" w:sz="6" w:space="0" w:color="000000"/>
            </w:tcBorders>
          </w:tcPr>
          <w:p w:rsidR="00B31A88" w:rsidRPr="002E6F98" w:rsidRDefault="00B31A88" w:rsidP="004E7B7C">
            <w:pPr>
              <w:pStyle w:val="TableParagraph"/>
              <w:spacing w:before="5" w:line="210" w:lineRule="exact"/>
              <w:ind w:left="219" w:right="181"/>
              <w:rPr>
                <w:sz w:val="20"/>
              </w:rPr>
            </w:pPr>
            <w:r w:rsidRPr="002E6F98">
              <w:rPr>
                <w:sz w:val="20"/>
              </w:rPr>
              <w:t>0.6</w:t>
            </w:r>
          </w:p>
        </w:tc>
        <w:tc>
          <w:tcPr>
            <w:tcW w:w="994" w:type="dxa"/>
            <w:tcBorders>
              <w:left w:val="single" w:sz="6" w:space="0" w:color="000000"/>
              <w:bottom w:val="single" w:sz="6" w:space="0" w:color="000000"/>
              <w:right w:val="single" w:sz="6" w:space="0" w:color="000000"/>
            </w:tcBorders>
          </w:tcPr>
          <w:p w:rsidR="00B31A88" w:rsidRPr="002E6F98" w:rsidRDefault="00B31A88" w:rsidP="004E7B7C">
            <w:pPr>
              <w:pStyle w:val="TableParagraph"/>
              <w:spacing w:before="5" w:line="210" w:lineRule="exact"/>
              <w:ind w:left="104" w:right="70"/>
              <w:rPr>
                <w:sz w:val="20"/>
              </w:rPr>
            </w:pPr>
            <w:r w:rsidRPr="002E6F98">
              <w:rPr>
                <w:sz w:val="20"/>
              </w:rPr>
              <w:t>159</w:t>
            </w:r>
          </w:p>
        </w:tc>
        <w:tc>
          <w:tcPr>
            <w:tcW w:w="994" w:type="dxa"/>
            <w:tcBorders>
              <w:left w:val="single" w:sz="6" w:space="0" w:color="000000"/>
              <w:bottom w:val="single" w:sz="6" w:space="0" w:color="000000"/>
              <w:right w:val="single" w:sz="6" w:space="0" w:color="000000"/>
            </w:tcBorders>
          </w:tcPr>
          <w:p w:rsidR="00B31A88" w:rsidRPr="002E6F98" w:rsidRDefault="00B31A88" w:rsidP="004E7B7C">
            <w:pPr>
              <w:pStyle w:val="TableParagraph"/>
              <w:spacing w:before="5" w:line="210" w:lineRule="exact"/>
              <w:ind w:left="104" w:right="71"/>
              <w:rPr>
                <w:sz w:val="20"/>
              </w:rPr>
            </w:pPr>
            <w:r w:rsidRPr="002E6F98">
              <w:rPr>
                <w:sz w:val="20"/>
              </w:rPr>
              <w:t>164</w:t>
            </w:r>
          </w:p>
        </w:tc>
        <w:tc>
          <w:tcPr>
            <w:tcW w:w="1273" w:type="dxa"/>
            <w:tcBorders>
              <w:left w:val="single" w:sz="6" w:space="0" w:color="000000"/>
              <w:bottom w:val="single" w:sz="6" w:space="0" w:color="000000"/>
              <w:right w:val="single" w:sz="6" w:space="0" w:color="000000"/>
            </w:tcBorders>
          </w:tcPr>
          <w:p w:rsidR="00B31A88" w:rsidRPr="002E6F98" w:rsidRDefault="00B31A88" w:rsidP="004E7B7C">
            <w:pPr>
              <w:pStyle w:val="TableParagraph"/>
              <w:spacing w:before="5" w:line="210" w:lineRule="exact"/>
              <w:ind w:left="498" w:right="465"/>
              <w:rPr>
                <w:sz w:val="20"/>
              </w:rPr>
            </w:pPr>
            <w:r w:rsidRPr="002E6F98">
              <w:rPr>
                <w:sz w:val="20"/>
              </w:rPr>
              <w:t>3.4</w:t>
            </w:r>
          </w:p>
        </w:tc>
        <w:tc>
          <w:tcPr>
            <w:tcW w:w="2714" w:type="dxa"/>
            <w:tcBorders>
              <w:left w:val="single" w:sz="6" w:space="0" w:color="000000"/>
              <w:bottom w:val="single" w:sz="6" w:space="0" w:color="000000"/>
            </w:tcBorders>
          </w:tcPr>
          <w:p w:rsidR="00B31A88" w:rsidRPr="002E6F98" w:rsidRDefault="00B31A88" w:rsidP="004E7B7C">
            <w:pPr>
              <w:pStyle w:val="TableParagraph"/>
              <w:spacing w:before="5" w:line="210" w:lineRule="exact"/>
              <w:ind w:left="210" w:right="178"/>
              <w:rPr>
                <w:sz w:val="20"/>
              </w:rPr>
            </w:pPr>
            <w:r w:rsidRPr="002E6F98">
              <w:rPr>
                <w:sz w:val="20"/>
              </w:rPr>
              <w:t>6Олс2Б2Е</w:t>
            </w:r>
          </w:p>
        </w:tc>
      </w:tr>
      <w:tr w:rsidR="00B31A88" w:rsidTr="004E7B7C">
        <w:trPr>
          <w:trHeight w:val="229"/>
        </w:trPr>
        <w:tc>
          <w:tcPr>
            <w:tcW w:w="1814" w:type="dxa"/>
            <w:tcBorders>
              <w:top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9"/>
              <w:jc w:val="left"/>
              <w:rPr>
                <w:sz w:val="20"/>
              </w:rPr>
            </w:pPr>
            <w:r w:rsidRPr="002E6F98">
              <w:rPr>
                <w:sz w:val="20"/>
              </w:rPr>
              <w:t>Ольха черная</w:t>
            </w:r>
          </w:p>
        </w:tc>
        <w:tc>
          <w:tcPr>
            <w:tcW w:w="845"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53"/>
              <w:jc w:val="left"/>
              <w:rPr>
                <w:sz w:val="20"/>
              </w:rPr>
            </w:pPr>
            <w:r w:rsidRPr="002E6F98">
              <w:rPr>
                <w:sz w:val="20"/>
              </w:rPr>
              <w:t>40.1</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right="160"/>
              <w:jc w:val="right"/>
              <w:rPr>
                <w:sz w:val="20"/>
              </w:rPr>
            </w:pPr>
            <w:r w:rsidRPr="002E6F98">
              <w:rPr>
                <w:sz w:val="20"/>
              </w:rPr>
              <w:t>73</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8"/>
              <w:rPr>
                <w:sz w:val="20"/>
              </w:rPr>
            </w:pPr>
            <w:r w:rsidRPr="002E6F98">
              <w:rPr>
                <w:sz w:val="20"/>
              </w:rPr>
              <w:t>2</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19" w:right="181"/>
              <w:rPr>
                <w:sz w:val="20"/>
              </w:rPr>
            </w:pPr>
            <w:r w:rsidRPr="002E6F98">
              <w:rPr>
                <w:sz w:val="20"/>
              </w:rPr>
              <w:t>0.6</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4" w:right="70"/>
              <w:rPr>
                <w:sz w:val="20"/>
              </w:rPr>
            </w:pPr>
            <w:r w:rsidRPr="002E6F98">
              <w:rPr>
                <w:sz w:val="20"/>
              </w:rPr>
              <w:t>224</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4" w:right="71"/>
              <w:rPr>
                <w:sz w:val="20"/>
              </w:rPr>
            </w:pPr>
            <w:r w:rsidRPr="002E6F98">
              <w:rPr>
                <w:sz w:val="20"/>
              </w:rPr>
              <w:t>227</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498" w:right="465"/>
              <w:rPr>
                <w:sz w:val="20"/>
              </w:rPr>
            </w:pPr>
            <w:r w:rsidRPr="002E6F98">
              <w:rPr>
                <w:sz w:val="20"/>
              </w:rPr>
              <w:t>3.1</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line="210" w:lineRule="exact"/>
              <w:ind w:left="212" w:right="175"/>
              <w:rPr>
                <w:sz w:val="20"/>
              </w:rPr>
            </w:pPr>
            <w:r w:rsidRPr="002E6F98">
              <w:rPr>
                <w:sz w:val="20"/>
              </w:rPr>
              <w:t>7Олч3Б+Е</w:t>
            </w:r>
          </w:p>
        </w:tc>
      </w:tr>
      <w:tr w:rsidR="00B31A88" w:rsidTr="004E7B7C">
        <w:trPr>
          <w:trHeight w:val="229"/>
        </w:trPr>
        <w:tc>
          <w:tcPr>
            <w:tcW w:w="1814" w:type="dxa"/>
            <w:tcBorders>
              <w:top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9"/>
              <w:jc w:val="left"/>
              <w:rPr>
                <w:sz w:val="20"/>
              </w:rPr>
            </w:pPr>
            <w:r w:rsidRPr="002E6F98">
              <w:rPr>
                <w:sz w:val="20"/>
              </w:rPr>
              <w:t>Липа</w:t>
            </w:r>
          </w:p>
        </w:tc>
        <w:tc>
          <w:tcPr>
            <w:tcW w:w="845"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right="166"/>
              <w:jc w:val="right"/>
              <w:rPr>
                <w:sz w:val="20"/>
              </w:rPr>
            </w:pPr>
            <w:r w:rsidRPr="002E6F98">
              <w:rPr>
                <w:sz w:val="20"/>
              </w:rPr>
              <w:t>139.9</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right="160"/>
              <w:jc w:val="right"/>
              <w:rPr>
                <w:sz w:val="20"/>
              </w:rPr>
            </w:pPr>
            <w:r w:rsidRPr="002E6F98">
              <w:rPr>
                <w:sz w:val="20"/>
              </w:rPr>
              <w:t>32</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8"/>
              <w:rPr>
                <w:sz w:val="20"/>
              </w:rPr>
            </w:pPr>
            <w:r w:rsidRPr="002E6F98">
              <w:rPr>
                <w:sz w:val="20"/>
              </w:rPr>
              <w:t>2</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19" w:right="181"/>
              <w:rPr>
                <w:sz w:val="20"/>
              </w:rPr>
            </w:pPr>
            <w:r w:rsidRPr="002E6F98">
              <w:rPr>
                <w:sz w:val="20"/>
              </w:rPr>
              <w:t>0.6</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4" w:right="70"/>
              <w:rPr>
                <w:sz w:val="20"/>
              </w:rPr>
            </w:pPr>
            <w:r w:rsidRPr="002E6F98">
              <w:rPr>
                <w:sz w:val="20"/>
              </w:rPr>
              <w:t>122</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4" w:right="71"/>
              <w:rPr>
                <w:sz w:val="20"/>
              </w:rPr>
            </w:pPr>
            <w:r w:rsidRPr="002E6F98">
              <w:rPr>
                <w:sz w:val="20"/>
              </w:rPr>
              <w:t>257</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498" w:right="465"/>
              <w:rPr>
                <w:sz w:val="20"/>
              </w:rPr>
            </w:pPr>
            <w:r w:rsidRPr="002E6F98">
              <w:rPr>
                <w:sz w:val="20"/>
              </w:rPr>
              <w:t>3.8</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line="210" w:lineRule="exact"/>
              <w:ind w:left="212" w:right="178"/>
              <w:rPr>
                <w:sz w:val="20"/>
              </w:rPr>
            </w:pPr>
            <w:r w:rsidRPr="002E6F98">
              <w:rPr>
                <w:sz w:val="20"/>
              </w:rPr>
              <w:t>5Лп2Б1Ос1Кло1Е+В+Ивд</w:t>
            </w:r>
          </w:p>
        </w:tc>
      </w:tr>
      <w:tr w:rsidR="00B31A88" w:rsidTr="004E7B7C">
        <w:trPr>
          <w:trHeight w:val="460"/>
        </w:trPr>
        <w:tc>
          <w:tcPr>
            <w:tcW w:w="1814" w:type="dxa"/>
            <w:tcBorders>
              <w:top w:val="single" w:sz="6" w:space="0" w:color="000000"/>
              <w:bottom w:val="single" w:sz="6" w:space="0" w:color="000000"/>
              <w:right w:val="single" w:sz="6" w:space="0" w:color="000000"/>
            </w:tcBorders>
          </w:tcPr>
          <w:p w:rsidR="00B31A88" w:rsidRPr="002E6F98" w:rsidRDefault="00B31A88" w:rsidP="004E7B7C">
            <w:pPr>
              <w:pStyle w:val="TableParagraph"/>
              <w:spacing w:before="3" w:line="230" w:lineRule="exact"/>
              <w:ind w:left="109" w:right="453"/>
              <w:jc w:val="left"/>
              <w:rPr>
                <w:sz w:val="20"/>
              </w:rPr>
            </w:pPr>
            <w:r w:rsidRPr="002E6F98">
              <w:rPr>
                <w:sz w:val="20"/>
              </w:rPr>
              <w:lastRenderedPageBreak/>
              <w:t>Ива древовидная</w:t>
            </w:r>
          </w:p>
        </w:tc>
        <w:tc>
          <w:tcPr>
            <w:tcW w:w="845"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32"/>
              <w:rPr>
                <w:sz w:val="20"/>
              </w:rPr>
            </w:pPr>
            <w:r w:rsidRPr="002E6F98">
              <w:rPr>
                <w:sz w:val="20"/>
              </w:rPr>
              <w:t>-</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right="228"/>
              <w:jc w:val="right"/>
              <w:rPr>
                <w:sz w:val="20"/>
              </w:rPr>
            </w:pPr>
            <w:r w:rsidRPr="002E6F98">
              <w:rPr>
                <w:sz w:val="20"/>
              </w:rPr>
              <w:t>-</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23"/>
              <w:rPr>
                <w:sz w:val="20"/>
              </w:rPr>
            </w:pPr>
            <w:r w:rsidRPr="002E6F98">
              <w:rPr>
                <w:sz w:val="20"/>
              </w:rPr>
              <w:t>-</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33"/>
              <w:rPr>
                <w:sz w:val="20"/>
              </w:rPr>
            </w:pPr>
            <w:r w:rsidRPr="002E6F98">
              <w:rPr>
                <w:sz w:val="20"/>
              </w:rPr>
              <w:t>-</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29"/>
              <w:rPr>
                <w:sz w:val="20"/>
              </w:rPr>
            </w:pPr>
            <w:r w:rsidRPr="002E6F98">
              <w:rPr>
                <w:sz w:val="20"/>
              </w:rPr>
              <w:t>-</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28"/>
              <w:rPr>
                <w:sz w:val="20"/>
              </w:rPr>
            </w:pPr>
            <w:r w:rsidRPr="002E6F98">
              <w:rPr>
                <w:sz w:val="20"/>
              </w:rPr>
              <w:t>-</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28"/>
              <w:rPr>
                <w:sz w:val="20"/>
              </w:rPr>
            </w:pPr>
            <w:r w:rsidRPr="002E6F98">
              <w:rPr>
                <w:sz w:val="20"/>
              </w:rPr>
              <w:t>-</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before="115"/>
              <w:ind w:left="33"/>
              <w:rPr>
                <w:sz w:val="20"/>
              </w:rPr>
            </w:pPr>
            <w:r w:rsidRPr="002E6F98">
              <w:rPr>
                <w:sz w:val="20"/>
              </w:rPr>
              <w:t>-</w:t>
            </w:r>
          </w:p>
        </w:tc>
      </w:tr>
      <w:tr w:rsidR="00B31A88" w:rsidTr="004E7B7C">
        <w:trPr>
          <w:trHeight w:val="457"/>
        </w:trPr>
        <w:tc>
          <w:tcPr>
            <w:tcW w:w="1814" w:type="dxa"/>
            <w:tcBorders>
              <w:top w:val="single" w:sz="6" w:space="0" w:color="000000"/>
              <w:bottom w:val="single" w:sz="6" w:space="0" w:color="000000"/>
              <w:right w:val="single" w:sz="6" w:space="0" w:color="000000"/>
            </w:tcBorders>
          </w:tcPr>
          <w:p w:rsidR="00B31A88" w:rsidRPr="002E6F98" w:rsidRDefault="00B31A88" w:rsidP="004E7B7C">
            <w:pPr>
              <w:pStyle w:val="TableParagraph"/>
              <w:spacing w:line="227" w:lineRule="exact"/>
              <w:ind w:left="109"/>
              <w:jc w:val="left"/>
              <w:rPr>
                <w:sz w:val="20"/>
              </w:rPr>
            </w:pPr>
            <w:r w:rsidRPr="002E6F98">
              <w:rPr>
                <w:sz w:val="20"/>
              </w:rPr>
              <w:t>Итого</w:t>
            </w:r>
          </w:p>
          <w:p w:rsidR="00B31A88" w:rsidRPr="002E6F98" w:rsidRDefault="00B31A88" w:rsidP="004E7B7C">
            <w:pPr>
              <w:pStyle w:val="TableParagraph"/>
              <w:spacing w:line="210" w:lineRule="exact"/>
              <w:ind w:left="109"/>
              <w:jc w:val="left"/>
              <w:rPr>
                <w:sz w:val="20"/>
              </w:rPr>
            </w:pPr>
            <w:r w:rsidRPr="002E6F98">
              <w:rPr>
                <w:sz w:val="20"/>
              </w:rPr>
              <w:t>мягколиственных</w:t>
            </w:r>
          </w:p>
        </w:tc>
        <w:tc>
          <w:tcPr>
            <w:tcW w:w="845"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2"/>
              <w:ind w:right="118"/>
              <w:jc w:val="right"/>
              <w:rPr>
                <w:sz w:val="20"/>
              </w:rPr>
            </w:pPr>
            <w:r w:rsidRPr="002E6F98">
              <w:rPr>
                <w:sz w:val="20"/>
              </w:rPr>
              <w:t>2502.5</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2"/>
              <w:ind w:right="160"/>
              <w:jc w:val="right"/>
              <w:rPr>
                <w:sz w:val="20"/>
              </w:rPr>
            </w:pPr>
            <w:r w:rsidRPr="002E6F98">
              <w:rPr>
                <w:sz w:val="20"/>
              </w:rPr>
              <w:t>63</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2"/>
              <w:ind w:left="28"/>
              <w:rPr>
                <w:sz w:val="20"/>
              </w:rPr>
            </w:pPr>
            <w:r w:rsidRPr="002E6F98">
              <w:rPr>
                <w:sz w:val="20"/>
              </w:rPr>
              <w:t>1</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2"/>
              <w:ind w:left="219" w:right="181"/>
              <w:rPr>
                <w:sz w:val="20"/>
              </w:rPr>
            </w:pPr>
            <w:r w:rsidRPr="002E6F98">
              <w:rPr>
                <w:sz w:val="20"/>
              </w:rPr>
              <w:t>0.7</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2"/>
              <w:ind w:left="104" w:right="70"/>
              <w:rPr>
                <w:sz w:val="20"/>
              </w:rPr>
            </w:pPr>
            <w:r w:rsidRPr="002E6F98">
              <w:rPr>
                <w:sz w:val="20"/>
              </w:rPr>
              <w:t>219</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2"/>
              <w:ind w:left="104" w:right="71"/>
              <w:rPr>
                <w:sz w:val="20"/>
              </w:rPr>
            </w:pPr>
            <w:r w:rsidRPr="002E6F98">
              <w:rPr>
                <w:sz w:val="20"/>
              </w:rPr>
              <w:t>243</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2"/>
              <w:ind w:left="498" w:right="465"/>
              <w:rPr>
                <w:sz w:val="20"/>
              </w:rPr>
            </w:pPr>
            <w:r w:rsidRPr="002E6F98">
              <w:rPr>
                <w:sz w:val="20"/>
              </w:rPr>
              <w:t>3.5</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before="112"/>
              <w:ind w:left="211" w:right="178"/>
              <w:rPr>
                <w:sz w:val="20"/>
              </w:rPr>
            </w:pPr>
            <w:r w:rsidRPr="002E6F98">
              <w:rPr>
                <w:sz w:val="20"/>
              </w:rPr>
              <w:t>7Б2Ос1Е+С+Лп</w:t>
            </w:r>
          </w:p>
        </w:tc>
      </w:tr>
      <w:tr w:rsidR="00B31A88" w:rsidTr="004E7B7C">
        <w:trPr>
          <w:trHeight w:val="729"/>
        </w:trPr>
        <w:tc>
          <w:tcPr>
            <w:tcW w:w="1814" w:type="dxa"/>
            <w:tcBorders>
              <w:top w:val="single" w:sz="6" w:space="0" w:color="000000"/>
              <w:bottom w:val="single" w:sz="6" w:space="0" w:color="000000"/>
              <w:right w:val="single" w:sz="6" w:space="0" w:color="000000"/>
            </w:tcBorders>
          </w:tcPr>
          <w:p w:rsidR="00B31A88" w:rsidRPr="002E6F98" w:rsidRDefault="00B31A88" w:rsidP="004E7B7C">
            <w:pPr>
              <w:pStyle w:val="TableParagraph"/>
              <w:spacing w:before="135"/>
              <w:ind w:left="109" w:right="206"/>
              <w:jc w:val="left"/>
              <w:rPr>
                <w:sz w:val="20"/>
                <w:lang w:val="ru-RU"/>
              </w:rPr>
            </w:pPr>
            <w:r w:rsidRPr="002E6F98">
              <w:rPr>
                <w:sz w:val="20"/>
                <w:lang w:val="ru-RU"/>
              </w:rPr>
              <w:t>Всего в эксплуа- тационных лесах</w:t>
            </w:r>
          </w:p>
        </w:tc>
        <w:tc>
          <w:tcPr>
            <w:tcW w:w="845"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8"/>
              <w:jc w:val="left"/>
              <w:rPr>
                <w:sz w:val="21"/>
                <w:lang w:val="ru-RU"/>
              </w:rPr>
            </w:pPr>
          </w:p>
          <w:p w:rsidR="00B31A88" w:rsidRPr="002E6F98" w:rsidRDefault="00B31A88" w:rsidP="004E7B7C">
            <w:pPr>
              <w:pStyle w:val="TableParagraph"/>
              <w:spacing w:before="1"/>
              <w:ind w:right="118"/>
              <w:jc w:val="right"/>
              <w:rPr>
                <w:sz w:val="20"/>
              </w:rPr>
            </w:pPr>
            <w:r w:rsidRPr="002E6F98">
              <w:rPr>
                <w:sz w:val="20"/>
              </w:rPr>
              <w:t>3338.4</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8"/>
              <w:jc w:val="left"/>
              <w:rPr>
                <w:sz w:val="21"/>
              </w:rPr>
            </w:pPr>
          </w:p>
          <w:p w:rsidR="00B31A88" w:rsidRPr="002E6F98" w:rsidRDefault="00B31A88" w:rsidP="004E7B7C">
            <w:pPr>
              <w:pStyle w:val="TableParagraph"/>
              <w:spacing w:before="1"/>
              <w:ind w:right="160"/>
              <w:jc w:val="right"/>
              <w:rPr>
                <w:sz w:val="20"/>
              </w:rPr>
            </w:pPr>
            <w:r w:rsidRPr="002E6F98">
              <w:rPr>
                <w:sz w:val="20"/>
              </w:rPr>
              <w:t>65</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8"/>
              <w:jc w:val="left"/>
              <w:rPr>
                <w:sz w:val="21"/>
              </w:rPr>
            </w:pPr>
          </w:p>
          <w:p w:rsidR="00B31A88" w:rsidRPr="002E6F98" w:rsidRDefault="00B31A88" w:rsidP="004E7B7C">
            <w:pPr>
              <w:pStyle w:val="TableParagraph"/>
              <w:spacing w:before="1"/>
              <w:ind w:left="28"/>
              <w:rPr>
                <w:sz w:val="20"/>
              </w:rPr>
            </w:pPr>
            <w:r w:rsidRPr="002E6F98">
              <w:rPr>
                <w:sz w:val="20"/>
              </w:rPr>
              <w:t>1</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8"/>
              <w:jc w:val="left"/>
              <w:rPr>
                <w:sz w:val="21"/>
              </w:rPr>
            </w:pPr>
          </w:p>
          <w:p w:rsidR="00B31A88" w:rsidRPr="002E6F98" w:rsidRDefault="00B31A88" w:rsidP="004E7B7C">
            <w:pPr>
              <w:pStyle w:val="TableParagraph"/>
              <w:spacing w:before="1"/>
              <w:ind w:left="219" w:right="181"/>
              <w:rPr>
                <w:sz w:val="20"/>
              </w:rPr>
            </w:pPr>
            <w:r w:rsidRPr="002E6F98">
              <w:rPr>
                <w:sz w:val="20"/>
              </w:rPr>
              <w:t>0.7</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8"/>
              <w:jc w:val="left"/>
              <w:rPr>
                <w:sz w:val="21"/>
              </w:rPr>
            </w:pPr>
          </w:p>
          <w:p w:rsidR="00B31A88" w:rsidRPr="002E6F98" w:rsidRDefault="00B31A88" w:rsidP="004E7B7C">
            <w:pPr>
              <w:pStyle w:val="TableParagraph"/>
              <w:spacing w:before="1"/>
              <w:ind w:left="104" w:right="70"/>
              <w:rPr>
                <w:sz w:val="20"/>
              </w:rPr>
            </w:pPr>
            <w:r w:rsidRPr="002E6F98">
              <w:rPr>
                <w:sz w:val="20"/>
              </w:rPr>
              <w:t>230</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8"/>
              <w:jc w:val="left"/>
              <w:rPr>
                <w:sz w:val="21"/>
              </w:rPr>
            </w:pPr>
          </w:p>
          <w:p w:rsidR="00B31A88" w:rsidRPr="002E6F98" w:rsidRDefault="00B31A88" w:rsidP="004E7B7C">
            <w:pPr>
              <w:pStyle w:val="TableParagraph"/>
              <w:spacing w:before="1"/>
              <w:ind w:left="104" w:right="71"/>
              <w:rPr>
                <w:sz w:val="20"/>
              </w:rPr>
            </w:pPr>
            <w:r w:rsidRPr="002E6F98">
              <w:rPr>
                <w:sz w:val="20"/>
              </w:rPr>
              <w:t>247</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8"/>
              <w:jc w:val="left"/>
              <w:rPr>
                <w:sz w:val="21"/>
              </w:rPr>
            </w:pPr>
          </w:p>
          <w:p w:rsidR="00B31A88" w:rsidRPr="002E6F98" w:rsidRDefault="00B31A88" w:rsidP="004E7B7C">
            <w:pPr>
              <w:pStyle w:val="TableParagraph"/>
              <w:spacing w:before="1"/>
              <w:ind w:left="498" w:right="465"/>
              <w:rPr>
                <w:sz w:val="20"/>
              </w:rPr>
            </w:pPr>
            <w:r w:rsidRPr="002E6F98">
              <w:rPr>
                <w:sz w:val="20"/>
              </w:rPr>
              <w:t>3.5</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before="8"/>
              <w:jc w:val="left"/>
              <w:rPr>
                <w:sz w:val="21"/>
              </w:rPr>
            </w:pPr>
          </w:p>
          <w:p w:rsidR="00B31A88" w:rsidRPr="002E6F98" w:rsidRDefault="00B31A88" w:rsidP="004E7B7C">
            <w:pPr>
              <w:pStyle w:val="TableParagraph"/>
              <w:spacing w:before="1"/>
              <w:ind w:left="212" w:right="176"/>
              <w:rPr>
                <w:sz w:val="20"/>
              </w:rPr>
            </w:pPr>
            <w:r w:rsidRPr="002E6F98">
              <w:rPr>
                <w:sz w:val="20"/>
              </w:rPr>
              <w:t>6Б2Ос1С1Е+Лп+П</w:t>
            </w:r>
          </w:p>
        </w:tc>
      </w:tr>
      <w:tr w:rsidR="00B31A88" w:rsidTr="004E7B7C">
        <w:trPr>
          <w:trHeight w:val="229"/>
        </w:trPr>
        <w:tc>
          <w:tcPr>
            <w:tcW w:w="10482" w:type="dxa"/>
            <w:gridSpan w:val="9"/>
            <w:tcBorders>
              <w:top w:val="single" w:sz="6" w:space="0" w:color="000000"/>
              <w:bottom w:val="single" w:sz="6" w:space="0" w:color="000000"/>
            </w:tcBorders>
          </w:tcPr>
          <w:p w:rsidR="00B31A88" w:rsidRPr="002E6F98" w:rsidRDefault="00B31A88" w:rsidP="004E7B7C">
            <w:pPr>
              <w:pStyle w:val="TableParagraph"/>
              <w:spacing w:line="210" w:lineRule="exact"/>
              <w:ind w:left="3821" w:right="3800"/>
              <w:rPr>
                <w:sz w:val="20"/>
              </w:rPr>
            </w:pPr>
            <w:r w:rsidRPr="002E6F98">
              <w:rPr>
                <w:sz w:val="20"/>
              </w:rPr>
              <w:t>Резервные леса</w:t>
            </w:r>
          </w:p>
        </w:tc>
      </w:tr>
      <w:tr w:rsidR="00B31A88" w:rsidTr="004E7B7C">
        <w:trPr>
          <w:trHeight w:val="229"/>
        </w:trPr>
        <w:tc>
          <w:tcPr>
            <w:tcW w:w="10482" w:type="dxa"/>
            <w:gridSpan w:val="9"/>
            <w:tcBorders>
              <w:top w:val="single" w:sz="6" w:space="0" w:color="000000"/>
              <w:bottom w:val="single" w:sz="6" w:space="0" w:color="000000"/>
            </w:tcBorders>
          </w:tcPr>
          <w:p w:rsidR="00B31A88" w:rsidRPr="002E6F98" w:rsidRDefault="00B31A88" w:rsidP="004E7B7C">
            <w:pPr>
              <w:pStyle w:val="TableParagraph"/>
              <w:spacing w:line="210" w:lineRule="exact"/>
              <w:ind w:left="3826" w:right="3800"/>
              <w:rPr>
                <w:sz w:val="20"/>
              </w:rPr>
            </w:pPr>
            <w:r w:rsidRPr="002E6F98">
              <w:rPr>
                <w:sz w:val="20"/>
              </w:rPr>
              <w:t>Хозяйство – хвойное</w:t>
            </w:r>
          </w:p>
        </w:tc>
      </w:tr>
      <w:tr w:rsidR="00B31A88" w:rsidTr="004E7B7C">
        <w:trPr>
          <w:trHeight w:val="229"/>
        </w:trPr>
        <w:tc>
          <w:tcPr>
            <w:tcW w:w="1814" w:type="dxa"/>
            <w:tcBorders>
              <w:top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9"/>
              <w:jc w:val="left"/>
              <w:rPr>
                <w:sz w:val="20"/>
              </w:rPr>
            </w:pPr>
            <w:r w:rsidRPr="002E6F98">
              <w:rPr>
                <w:sz w:val="20"/>
              </w:rPr>
              <w:t>Ель</w:t>
            </w:r>
          </w:p>
        </w:tc>
        <w:tc>
          <w:tcPr>
            <w:tcW w:w="845"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32"/>
              <w:rPr>
                <w:sz w:val="20"/>
              </w:rPr>
            </w:pPr>
            <w:r w:rsidRPr="002E6F98">
              <w:rPr>
                <w:sz w:val="20"/>
              </w:rPr>
              <w:t>-</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right="228"/>
              <w:jc w:val="right"/>
              <w:rPr>
                <w:sz w:val="20"/>
              </w:rPr>
            </w:pPr>
            <w:r w:rsidRPr="002E6F98">
              <w:rPr>
                <w:sz w:val="20"/>
              </w:rPr>
              <w:t>-</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3"/>
              <w:rPr>
                <w:sz w:val="20"/>
              </w:rPr>
            </w:pPr>
            <w:r w:rsidRPr="002E6F98">
              <w:rPr>
                <w:sz w:val="20"/>
              </w:rPr>
              <w:t>-</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33"/>
              <w:rPr>
                <w:sz w:val="20"/>
              </w:rPr>
            </w:pPr>
            <w:r w:rsidRPr="002E6F98">
              <w:rPr>
                <w:sz w:val="20"/>
              </w:rPr>
              <w:t>-</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9"/>
              <w:rPr>
                <w:sz w:val="20"/>
              </w:rPr>
            </w:pPr>
            <w:r w:rsidRPr="002E6F98">
              <w:rPr>
                <w:sz w:val="20"/>
              </w:rPr>
              <w:t>-</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8"/>
              <w:rPr>
                <w:sz w:val="20"/>
              </w:rPr>
            </w:pPr>
            <w:r w:rsidRPr="002E6F98">
              <w:rPr>
                <w:sz w:val="20"/>
              </w:rPr>
              <w:t>-</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8"/>
              <w:rPr>
                <w:sz w:val="20"/>
              </w:rPr>
            </w:pPr>
            <w:r w:rsidRPr="002E6F98">
              <w:rPr>
                <w:sz w:val="20"/>
              </w:rPr>
              <w:t>-</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line="210" w:lineRule="exact"/>
              <w:ind w:left="33"/>
              <w:rPr>
                <w:sz w:val="20"/>
              </w:rPr>
            </w:pPr>
            <w:r w:rsidRPr="002E6F98">
              <w:rPr>
                <w:sz w:val="20"/>
              </w:rPr>
              <w:t>-</w:t>
            </w:r>
          </w:p>
        </w:tc>
      </w:tr>
      <w:tr w:rsidR="00B31A88" w:rsidTr="004E7B7C">
        <w:trPr>
          <w:trHeight w:val="229"/>
        </w:trPr>
        <w:tc>
          <w:tcPr>
            <w:tcW w:w="1814" w:type="dxa"/>
            <w:tcBorders>
              <w:top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9"/>
              <w:jc w:val="left"/>
              <w:rPr>
                <w:sz w:val="20"/>
              </w:rPr>
            </w:pPr>
            <w:r w:rsidRPr="002E6F98">
              <w:rPr>
                <w:sz w:val="20"/>
              </w:rPr>
              <w:t>Сосна</w:t>
            </w:r>
          </w:p>
        </w:tc>
        <w:tc>
          <w:tcPr>
            <w:tcW w:w="845"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32"/>
              <w:rPr>
                <w:sz w:val="20"/>
              </w:rPr>
            </w:pPr>
            <w:r w:rsidRPr="002E6F98">
              <w:rPr>
                <w:sz w:val="20"/>
              </w:rPr>
              <w:t>-</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right="228"/>
              <w:jc w:val="right"/>
              <w:rPr>
                <w:sz w:val="20"/>
              </w:rPr>
            </w:pPr>
            <w:r w:rsidRPr="002E6F98">
              <w:rPr>
                <w:sz w:val="20"/>
              </w:rPr>
              <w:t>-</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3"/>
              <w:rPr>
                <w:sz w:val="20"/>
              </w:rPr>
            </w:pPr>
            <w:r w:rsidRPr="002E6F98">
              <w:rPr>
                <w:sz w:val="20"/>
              </w:rPr>
              <w:t>-</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33"/>
              <w:rPr>
                <w:sz w:val="20"/>
              </w:rPr>
            </w:pPr>
            <w:r w:rsidRPr="002E6F98">
              <w:rPr>
                <w:sz w:val="20"/>
              </w:rPr>
              <w:t>-</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9"/>
              <w:rPr>
                <w:sz w:val="20"/>
              </w:rPr>
            </w:pPr>
            <w:r w:rsidRPr="002E6F98">
              <w:rPr>
                <w:sz w:val="20"/>
              </w:rPr>
              <w:t>-</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8"/>
              <w:rPr>
                <w:sz w:val="20"/>
              </w:rPr>
            </w:pPr>
            <w:r w:rsidRPr="002E6F98">
              <w:rPr>
                <w:sz w:val="20"/>
              </w:rPr>
              <w:t>-</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8"/>
              <w:rPr>
                <w:sz w:val="20"/>
              </w:rPr>
            </w:pPr>
            <w:r w:rsidRPr="002E6F98">
              <w:rPr>
                <w:sz w:val="20"/>
              </w:rPr>
              <w:t>-</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line="210" w:lineRule="exact"/>
              <w:ind w:left="33"/>
              <w:rPr>
                <w:sz w:val="20"/>
              </w:rPr>
            </w:pPr>
            <w:r w:rsidRPr="002E6F98">
              <w:rPr>
                <w:sz w:val="20"/>
              </w:rPr>
              <w:t>-</w:t>
            </w:r>
          </w:p>
        </w:tc>
      </w:tr>
      <w:tr w:rsidR="00B31A88" w:rsidTr="004E7B7C">
        <w:trPr>
          <w:trHeight w:val="230"/>
        </w:trPr>
        <w:tc>
          <w:tcPr>
            <w:tcW w:w="1814" w:type="dxa"/>
            <w:tcBorders>
              <w:top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9"/>
              <w:jc w:val="left"/>
              <w:rPr>
                <w:sz w:val="20"/>
              </w:rPr>
            </w:pPr>
            <w:r w:rsidRPr="002E6F98">
              <w:rPr>
                <w:sz w:val="20"/>
              </w:rPr>
              <w:t>Итого хвойных</w:t>
            </w:r>
          </w:p>
        </w:tc>
        <w:tc>
          <w:tcPr>
            <w:tcW w:w="845"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32"/>
              <w:rPr>
                <w:sz w:val="20"/>
              </w:rPr>
            </w:pPr>
            <w:r w:rsidRPr="002E6F98">
              <w:rPr>
                <w:sz w:val="20"/>
              </w:rPr>
              <w:t>-</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right="228"/>
              <w:jc w:val="right"/>
              <w:rPr>
                <w:sz w:val="20"/>
              </w:rPr>
            </w:pPr>
            <w:r w:rsidRPr="002E6F98">
              <w:rPr>
                <w:sz w:val="20"/>
              </w:rPr>
              <w:t>-</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3"/>
              <w:rPr>
                <w:sz w:val="20"/>
              </w:rPr>
            </w:pPr>
            <w:r w:rsidRPr="002E6F98">
              <w:rPr>
                <w:sz w:val="20"/>
              </w:rPr>
              <w:t>-</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33"/>
              <w:rPr>
                <w:sz w:val="20"/>
              </w:rPr>
            </w:pPr>
            <w:r w:rsidRPr="002E6F98">
              <w:rPr>
                <w:sz w:val="20"/>
              </w:rPr>
              <w:t>-</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9"/>
              <w:rPr>
                <w:sz w:val="20"/>
              </w:rPr>
            </w:pPr>
            <w:r w:rsidRPr="002E6F98">
              <w:rPr>
                <w:sz w:val="20"/>
              </w:rPr>
              <w:t>-</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8"/>
              <w:rPr>
                <w:sz w:val="20"/>
              </w:rPr>
            </w:pPr>
            <w:r w:rsidRPr="002E6F98">
              <w:rPr>
                <w:sz w:val="20"/>
              </w:rPr>
              <w:t>-</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8"/>
              <w:rPr>
                <w:sz w:val="20"/>
              </w:rPr>
            </w:pPr>
            <w:r w:rsidRPr="002E6F98">
              <w:rPr>
                <w:sz w:val="20"/>
              </w:rPr>
              <w:t>-</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line="210" w:lineRule="exact"/>
              <w:ind w:left="33"/>
              <w:rPr>
                <w:sz w:val="20"/>
              </w:rPr>
            </w:pPr>
            <w:r w:rsidRPr="002E6F98">
              <w:rPr>
                <w:sz w:val="20"/>
              </w:rPr>
              <w:t>-</w:t>
            </w:r>
          </w:p>
        </w:tc>
      </w:tr>
      <w:tr w:rsidR="00B31A88" w:rsidTr="004E7B7C">
        <w:trPr>
          <w:trHeight w:val="229"/>
        </w:trPr>
        <w:tc>
          <w:tcPr>
            <w:tcW w:w="10482" w:type="dxa"/>
            <w:gridSpan w:val="9"/>
            <w:tcBorders>
              <w:top w:val="single" w:sz="6" w:space="0" w:color="000000"/>
              <w:bottom w:val="single" w:sz="6" w:space="0" w:color="000000"/>
            </w:tcBorders>
          </w:tcPr>
          <w:p w:rsidR="00B31A88" w:rsidRPr="002E6F98" w:rsidRDefault="00B31A88" w:rsidP="004E7B7C">
            <w:pPr>
              <w:pStyle w:val="TableParagraph"/>
              <w:spacing w:line="210" w:lineRule="exact"/>
              <w:ind w:left="3826" w:right="3800"/>
              <w:rPr>
                <w:sz w:val="20"/>
              </w:rPr>
            </w:pPr>
            <w:r w:rsidRPr="002E6F98">
              <w:rPr>
                <w:sz w:val="20"/>
              </w:rPr>
              <w:t>Хозяйство – твердолиственное</w:t>
            </w:r>
          </w:p>
        </w:tc>
      </w:tr>
      <w:tr w:rsidR="00B31A88" w:rsidTr="004E7B7C">
        <w:trPr>
          <w:trHeight w:val="229"/>
        </w:trPr>
        <w:tc>
          <w:tcPr>
            <w:tcW w:w="1814" w:type="dxa"/>
            <w:tcBorders>
              <w:top w:val="single" w:sz="6" w:space="0" w:color="000000"/>
              <w:bottom w:val="single" w:sz="6" w:space="0" w:color="000000"/>
              <w:right w:val="single" w:sz="4" w:space="0" w:color="000000"/>
            </w:tcBorders>
          </w:tcPr>
          <w:p w:rsidR="00B31A88" w:rsidRPr="002E6F98" w:rsidRDefault="00B31A88" w:rsidP="004E7B7C">
            <w:pPr>
              <w:pStyle w:val="TableParagraph"/>
              <w:spacing w:line="210" w:lineRule="exact"/>
              <w:ind w:left="109"/>
              <w:jc w:val="left"/>
              <w:rPr>
                <w:sz w:val="20"/>
              </w:rPr>
            </w:pPr>
            <w:r w:rsidRPr="002E6F98">
              <w:rPr>
                <w:sz w:val="20"/>
              </w:rPr>
              <w:t>Дуб низкоств</w:t>
            </w:r>
          </w:p>
        </w:tc>
        <w:tc>
          <w:tcPr>
            <w:tcW w:w="845" w:type="dxa"/>
            <w:tcBorders>
              <w:top w:val="single" w:sz="6" w:space="0" w:color="000000"/>
              <w:left w:val="single" w:sz="4" w:space="0" w:color="000000"/>
              <w:bottom w:val="single" w:sz="6" w:space="0" w:color="000000"/>
              <w:right w:val="single" w:sz="6" w:space="0" w:color="000000"/>
            </w:tcBorders>
          </w:tcPr>
          <w:p w:rsidR="00B31A88" w:rsidRPr="002E6F98" w:rsidRDefault="00B31A88" w:rsidP="004E7B7C">
            <w:pPr>
              <w:pStyle w:val="TableParagraph"/>
              <w:spacing w:line="210" w:lineRule="exact"/>
              <w:ind w:left="34"/>
              <w:rPr>
                <w:sz w:val="20"/>
              </w:rPr>
            </w:pPr>
            <w:r w:rsidRPr="002E6F98">
              <w:rPr>
                <w:sz w:val="20"/>
              </w:rPr>
              <w:t>-</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right="228"/>
              <w:jc w:val="right"/>
              <w:rPr>
                <w:sz w:val="20"/>
              </w:rPr>
            </w:pPr>
            <w:r w:rsidRPr="002E6F98">
              <w:rPr>
                <w:sz w:val="20"/>
              </w:rPr>
              <w:t>-</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3"/>
              <w:rPr>
                <w:sz w:val="20"/>
              </w:rPr>
            </w:pPr>
            <w:r w:rsidRPr="002E6F98">
              <w:rPr>
                <w:sz w:val="20"/>
              </w:rPr>
              <w:t>-</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33"/>
              <w:rPr>
                <w:sz w:val="20"/>
              </w:rPr>
            </w:pPr>
            <w:r w:rsidRPr="002E6F98">
              <w:rPr>
                <w:sz w:val="20"/>
              </w:rPr>
              <w:t>-</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9"/>
              <w:rPr>
                <w:sz w:val="20"/>
              </w:rPr>
            </w:pPr>
            <w:r w:rsidRPr="002E6F98">
              <w:rPr>
                <w:sz w:val="20"/>
              </w:rPr>
              <w:t>-</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8"/>
              <w:rPr>
                <w:sz w:val="20"/>
              </w:rPr>
            </w:pPr>
            <w:r w:rsidRPr="002E6F98">
              <w:rPr>
                <w:sz w:val="20"/>
              </w:rPr>
              <w:t>-</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8"/>
              <w:rPr>
                <w:sz w:val="20"/>
              </w:rPr>
            </w:pPr>
            <w:r w:rsidRPr="002E6F98">
              <w:rPr>
                <w:sz w:val="20"/>
              </w:rPr>
              <w:t>-</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line="210" w:lineRule="exact"/>
              <w:ind w:left="33"/>
              <w:rPr>
                <w:sz w:val="20"/>
              </w:rPr>
            </w:pPr>
            <w:r w:rsidRPr="002E6F98">
              <w:rPr>
                <w:sz w:val="20"/>
              </w:rPr>
              <w:t>-</w:t>
            </w:r>
          </w:p>
        </w:tc>
      </w:tr>
      <w:tr w:rsidR="00B31A88" w:rsidTr="004E7B7C">
        <w:trPr>
          <w:trHeight w:val="460"/>
        </w:trPr>
        <w:tc>
          <w:tcPr>
            <w:tcW w:w="1814" w:type="dxa"/>
            <w:tcBorders>
              <w:top w:val="single" w:sz="6" w:space="0" w:color="000000"/>
              <w:bottom w:val="single" w:sz="6" w:space="0" w:color="000000"/>
              <w:right w:val="single" w:sz="6" w:space="0" w:color="000000"/>
            </w:tcBorders>
          </w:tcPr>
          <w:p w:rsidR="00B31A88" w:rsidRPr="002E6F98" w:rsidRDefault="00B31A88" w:rsidP="004E7B7C">
            <w:pPr>
              <w:pStyle w:val="TableParagraph"/>
              <w:spacing w:before="3" w:line="230" w:lineRule="exact"/>
              <w:ind w:left="109" w:right="453"/>
              <w:jc w:val="left"/>
              <w:rPr>
                <w:sz w:val="20"/>
              </w:rPr>
            </w:pPr>
            <w:r w:rsidRPr="002E6F98">
              <w:rPr>
                <w:sz w:val="20"/>
              </w:rPr>
              <w:t>Клен остролистный</w:t>
            </w:r>
          </w:p>
        </w:tc>
        <w:tc>
          <w:tcPr>
            <w:tcW w:w="845"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32"/>
              <w:rPr>
                <w:sz w:val="20"/>
              </w:rPr>
            </w:pPr>
            <w:r w:rsidRPr="002E6F98">
              <w:rPr>
                <w:sz w:val="20"/>
              </w:rPr>
              <w:t>-</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right="228"/>
              <w:jc w:val="right"/>
              <w:rPr>
                <w:sz w:val="20"/>
              </w:rPr>
            </w:pPr>
            <w:r w:rsidRPr="002E6F98">
              <w:rPr>
                <w:sz w:val="20"/>
              </w:rPr>
              <w:t>-</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23"/>
              <w:rPr>
                <w:sz w:val="20"/>
              </w:rPr>
            </w:pPr>
            <w:r w:rsidRPr="002E6F98">
              <w:rPr>
                <w:sz w:val="20"/>
              </w:rPr>
              <w:t>-</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33"/>
              <w:rPr>
                <w:sz w:val="20"/>
              </w:rPr>
            </w:pPr>
            <w:r w:rsidRPr="002E6F98">
              <w:rPr>
                <w:sz w:val="20"/>
              </w:rPr>
              <w:t>-</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29"/>
              <w:rPr>
                <w:sz w:val="20"/>
              </w:rPr>
            </w:pPr>
            <w:r w:rsidRPr="002E6F98">
              <w:rPr>
                <w:sz w:val="20"/>
              </w:rPr>
              <w:t>-</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28"/>
              <w:rPr>
                <w:sz w:val="20"/>
              </w:rPr>
            </w:pPr>
            <w:r w:rsidRPr="002E6F98">
              <w:rPr>
                <w:sz w:val="20"/>
              </w:rPr>
              <w:t>-</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28"/>
              <w:rPr>
                <w:sz w:val="20"/>
              </w:rPr>
            </w:pPr>
            <w:r w:rsidRPr="002E6F98">
              <w:rPr>
                <w:sz w:val="20"/>
              </w:rPr>
              <w:t>-</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before="115"/>
              <w:ind w:left="33"/>
              <w:rPr>
                <w:sz w:val="20"/>
              </w:rPr>
            </w:pPr>
            <w:r w:rsidRPr="002E6F98">
              <w:rPr>
                <w:sz w:val="20"/>
              </w:rPr>
              <w:t>-</w:t>
            </w:r>
          </w:p>
        </w:tc>
      </w:tr>
      <w:tr w:rsidR="00B31A88" w:rsidTr="004E7B7C">
        <w:trPr>
          <w:trHeight w:val="457"/>
        </w:trPr>
        <w:tc>
          <w:tcPr>
            <w:tcW w:w="1814" w:type="dxa"/>
            <w:tcBorders>
              <w:top w:val="single" w:sz="6" w:space="0" w:color="000000"/>
              <w:bottom w:val="single" w:sz="6" w:space="0" w:color="000000"/>
              <w:right w:val="single" w:sz="6" w:space="0" w:color="000000"/>
            </w:tcBorders>
          </w:tcPr>
          <w:p w:rsidR="00B31A88" w:rsidRPr="002E6F98" w:rsidRDefault="00B31A88" w:rsidP="004E7B7C">
            <w:pPr>
              <w:pStyle w:val="TableParagraph"/>
              <w:spacing w:line="227" w:lineRule="exact"/>
              <w:ind w:left="109"/>
              <w:jc w:val="left"/>
              <w:rPr>
                <w:sz w:val="20"/>
              </w:rPr>
            </w:pPr>
            <w:r w:rsidRPr="002E6F98">
              <w:rPr>
                <w:sz w:val="20"/>
              </w:rPr>
              <w:t>Итого</w:t>
            </w:r>
          </w:p>
          <w:p w:rsidR="00B31A88" w:rsidRPr="002E6F98" w:rsidRDefault="00B31A88" w:rsidP="004E7B7C">
            <w:pPr>
              <w:pStyle w:val="TableParagraph"/>
              <w:spacing w:line="210" w:lineRule="exact"/>
              <w:ind w:left="109"/>
              <w:jc w:val="left"/>
              <w:rPr>
                <w:sz w:val="20"/>
              </w:rPr>
            </w:pPr>
            <w:r w:rsidRPr="002E6F98">
              <w:rPr>
                <w:sz w:val="20"/>
              </w:rPr>
              <w:t>твердолиственных</w:t>
            </w:r>
          </w:p>
        </w:tc>
        <w:tc>
          <w:tcPr>
            <w:tcW w:w="845"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2"/>
              <w:ind w:left="32"/>
              <w:rPr>
                <w:sz w:val="20"/>
              </w:rPr>
            </w:pPr>
            <w:r w:rsidRPr="002E6F98">
              <w:rPr>
                <w:sz w:val="20"/>
              </w:rPr>
              <w:t>-</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2"/>
              <w:ind w:right="228"/>
              <w:jc w:val="right"/>
              <w:rPr>
                <w:sz w:val="20"/>
              </w:rPr>
            </w:pPr>
            <w:r w:rsidRPr="002E6F98">
              <w:rPr>
                <w:sz w:val="20"/>
              </w:rPr>
              <w:t>-</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2"/>
              <w:ind w:left="23"/>
              <w:rPr>
                <w:sz w:val="20"/>
              </w:rPr>
            </w:pPr>
            <w:r w:rsidRPr="002E6F98">
              <w:rPr>
                <w:sz w:val="20"/>
              </w:rPr>
              <w:t>-</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2"/>
              <w:ind w:left="33"/>
              <w:rPr>
                <w:sz w:val="20"/>
              </w:rPr>
            </w:pPr>
            <w:r w:rsidRPr="002E6F98">
              <w:rPr>
                <w:sz w:val="20"/>
              </w:rPr>
              <w:t>-</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2"/>
              <w:ind w:left="29"/>
              <w:rPr>
                <w:sz w:val="20"/>
              </w:rPr>
            </w:pPr>
            <w:r w:rsidRPr="002E6F98">
              <w:rPr>
                <w:sz w:val="20"/>
              </w:rPr>
              <w:t>-</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2"/>
              <w:ind w:left="28"/>
              <w:rPr>
                <w:sz w:val="20"/>
              </w:rPr>
            </w:pPr>
            <w:r w:rsidRPr="002E6F98">
              <w:rPr>
                <w:sz w:val="20"/>
              </w:rPr>
              <w:t>-</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2"/>
              <w:ind w:left="28"/>
              <w:rPr>
                <w:sz w:val="20"/>
              </w:rPr>
            </w:pPr>
            <w:r w:rsidRPr="002E6F98">
              <w:rPr>
                <w:sz w:val="20"/>
              </w:rPr>
              <w:t>-</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before="112"/>
              <w:ind w:left="33"/>
              <w:rPr>
                <w:sz w:val="20"/>
              </w:rPr>
            </w:pPr>
            <w:r w:rsidRPr="002E6F98">
              <w:rPr>
                <w:sz w:val="20"/>
              </w:rPr>
              <w:t>-</w:t>
            </w:r>
          </w:p>
        </w:tc>
      </w:tr>
      <w:tr w:rsidR="00B31A88" w:rsidTr="004E7B7C">
        <w:trPr>
          <w:trHeight w:val="229"/>
        </w:trPr>
        <w:tc>
          <w:tcPr>
            <w:tcW w:w="10482" w:type="dxa"/>
            <w:gridSpan w:val="9"/>
            <w:tcBorders>
              <w:top w:val="single" w:sz="6" w:space="0" w:color="000000"/>
              <w:bottom w:val="single" w:sz="6" w:space="0" w:color="000000"/>
            </w:tcBorders>
          </w:tcPr>
          <w:p w:rsidR="00B31A88" w:rsidRPr="002E6F98" w:rsidRDefault="00B31A88" w:rsidP="004E7B7C">
            <w:pPr>
              <w:pStyle w:val="TableParagraph"/>
              <w:spacing w:line="210" w:lineRule="exact"/>
              <w:ind w:left="3826" w:right="3800"/>
              <w:rPr>
                <w:sz w:val="20"/>
              </w:rPr>
            </w:pPr>
            <w:r w:rsidRPr="002E6F98">
              <w:rPr>
                <w:sz w:val="20"/>
              </w:rPr>
              <w:t>Хозяйство – мягколиственное</w:t>
            </w:r>
          </w:p>
        </w:tc>
      </w:tr>
      <w:tr w:rsidR="00B31A88" w:rsidTr="004E7B7C">
        <w:trPr>
          <w:trHeight w:val="230"/>
        </w:trPr>
        <w:tc>
          <w:tcPr>
            <w:tcW w:w="1814" w:type="dxa"/>
            <w:tcBorders>
              <w:top w:val="single" w:sz="6" w:space="0" w:color="000000"/>
              <w:bottom w:val="single" w:sz="6" w:space="0" w:color="000000"/>
              <w:right w:val="single" w:sz="4" w:space="0" w:color="000000"/>
            </w:tcBorders>
          </w:tcPr>
          <w:p w:rsidR="00B31A88" w:rsidRPr="002E6F98" w:rsidRDefault="00B31A88" w:rsidP="004E7B7C">
            <w:pPr>
              <w:pStyle w:val="TableParagraph"/>
              <w:spacing w:line="210" w:lineRule="exact"/>
              <w:ind w:left="109"/>
              <w:jc w:val="left"/>
              <w:rPr>
                <w:sz w:val="20"/>
              </w:rPr>
            </w:pPr>
            <w:r w:rsidRPr="002E6F98">
              <w:rPr>
                <w:sz w:val="20"/>
              </w:rPr>
              <w:t>Береза</w:t>
            </w:r>
          </w:p>
        </w:tc>
        <w:tc>
          <w:tcPr>
            <w:tcW w:w="845" w:type="dxa"/>
            <w:tcBorders>
              <w:top w:val="single" w:sz="6" w:space="0" w:color="000000"/>
              <w:left w:val="single" w:sz="4" w:space="0" w:color="000000"/>
              <w:bottom w:val="single" w:sz="6" w:space="0" w:color="000000"/>
              <w:right w:val="single" w:sz="6" w:space="0" w:color="000000"/>
            </w:tcBorders>
          </w:tcPr>
          <w:p w:rsidR="00B31A88" w:rsidRPr="002E6F98" w:rsidRDefault="00B31A88" w:rsidP="004E7B7C">
            <w:pPr>
              <w:pStyle w:val="TableParagraph"/>
              <w:spacing w:line="210" w:lineRule="exact"/>
              <w:ind w:left="34"/>
              <w:rPr>
                <w:sz w:val="20"/>
              </w:rPr>
            </w:pPr>
            <w:r w:rsidRPr="002E6F98">
              <w:rPr>
                <w:sz w:val="20"/>
              </w:rPr>
              <w:t>-</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right="228"/>
              <w:jc w:val="right"/>
              <w:rPr>
                <w:sz w:val="20"/>
              </w:rPr>
            </w:pPr>
            <w:r w:rsidRPr="002E6F98">
              <w:rPr>
                <w:sz w:val="20"/>
              </w:rPr>
              <w:t>-</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3"/>
              <w:rPr>
                <w:sz w:val="20"/>
              </w:rPr>
            </w:pPr>
            <w:r w:rsidRPr="002E6F98">
              <w:rPr>
                <w:sz w:val="20"/>
              </w:rPr>
              <w:t>-</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33"/>
              <w:rPr>
                <w:sz w:val="20"/>
              </w:rPr>
            </w:pPr>
            <w:r w:rsidRPr="002E6F98">
              <w:rPr>
                <w:sz w:val="20"/>
              </w:rPr>
              <w:t>-</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9"/>
              <w:rPr>
                <w:sz w:val="20"/>
              </w:rPr>
            </w:pPr>
            <w:r w:rsidRPr="002E6F98">
              <w:rPr>
                <w:sz w:val="20"/>
              </w:rPr>
              <w:t>-</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8"/>
              <w:rPr>
                <w:sz w:val="20"/>
              </w:rPr>
            </w:pPr>
            <w:r w:rsidRPr="002E6F98">
              <w:rPr>
                <w:sz w:val="20"/>
              </w:rPr>
              <w:t>-</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8"/>
              <w:rPr>
                <w:sz w:val="20"/>
              </w:rPr>
            </w:pPr>
            <w:r w:rsidRPr="002E6F98">
              <w:rPr>
                <w:sz w:val="20"/>
              </w:rPr>
              <w:t>-</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line="210" w:lineRule="exact"/>
              <w:ind w:left="33"/>
              <w:rPr>
                <w:sz w:val="20"/>
              </w:rPr>
            </w:pPr>
            <w:r w:rsidRPr="002E6F98">
              <w:rPr>
                <w:sz w:val="20"/>
              </w:rPr>
              <w:t>-</w:t>
            </w:r>
          </w:p>
        </w:tc>
      </w:tr>
      <w:tr w:rsidR="00B31A88" w:rsidTr="004E7B7C">
        <w:trPr>
          <w:trHeight w:val="229"/>
        </w:trPr>
        <w:tc>
          <w:tcPr>
            <w:tcW w:w="1814" w:type="dxa"/>
            <w:tcBorders>
              <w:top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9"/>
              <w:jc w:val="left"/>
              <w:rPr>
                <w:sz w:val="20"/>
              </w:rPr>
            </w:pPr>
            <w:r w:rsidRPr="002E6F98">
              <w:rPr>
                <w:sz w:val="20"/>
              </w:rPr>
              <w:t>Осина</w:t>
            </w:r>
          </w:p>
        </w:tc>
        <w:tc>
          <w:tcPr>
            <w:tcW w:w="845"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32"/>
              <w:rPr>
                <w:sz w:val="20"/>
              </w:rPr>
            </w:pPr>
            <w:r w:rsidRPr="002E6F98">
              <w:rPr>
                <w:sz w:val="20"/>
              </w:rPr>
              <w:t>-</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right="228"/>
              <w:jc w:val="right"/>
              <w:rPr>
                <w:sz w:val="20"/>
              </w:rPr>
            </w:pPr>
            <w:r w:rsidRPr="002E6F98">
              <w:rPr>
                <w:sz w:val="20"/>
              </w:rPr>
              <w:t>-</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3"/>
              <w:rPr>
                <w:sz w:val="20"/>
              </w:rPr>
            </w:pPr>
            <w:r w:rsidRPr="002E6F98">
              <w:rPr>
                <w:sz w:val="20"/>
              </w:rPr>
              <w:t>-</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33"/>
              <w:rPr>
                <w:sz w:val="20"/>
              </w:rPr>
            </w:pPr>
            <w:r w:rsidRPr="002E6F98">
              <w:rPr>
                <w:sz w:val="20"/>
              </w:rPr>
              <w:t>-</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9"/>
              <w:rPr>
                <w:sz w:val="20"/>
              </w:rPr>
            </w:pPr>
            <w:r w:rsidRPr="002E6F98">
              <w:rPr>
                <w:sz w:val="20"/>
              </w:rPr>
              <w:t>-</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8"/>
              <w:rPr>
                <w:sz w:val="20"/>
              </w:rPr>
            </w:pPr>
            <w:r w:rsidRPr="002E6F98">
              <w:rPr>
                <w:sz w:val="20"/>
              </w:rPr>
              <w:t>-</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8"/>
              <w:rPr>
                <w:sz w:val="20"/>
              </w:rPr>
            </w:pPr>
            <w:r w:rsidRPr="002E6F98">
              <w:rPr>
                <w:sz w:val="20"/>
              </w:rPr>
              <w:t>-</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line="210" w:lineRule="exact"/>
              <w:ind w:left="33"/>
              <w:rPr>
                <w:sz w:val="20"/>
              </w:rPr>
            </w:pPr>
            <w:r w:rsidRPr="002E6F98">
              <w:rPr>
                <w:sz w:val="20"/>
              </w:rPr>
              <w:t>-</w:t>
            </w:r>
          </w:p>
        </w:tc>
      </w:tr>
      <w:tr w:rsidR="00B31A88" w:rsidTr="004E7B7C">
        <w:trPr>
          <w:trHeight w:val="460"/>
        </w:trPr>
        <w:tc>
          <w:tcPr>
            <w:tcW w:w="1814" w:type="dxa"/>
            <w:tcBorders>
              <w:top w:val="single" w:sz="6" w:space="0" w:color="000000"/>
              <w:bottom w:val="single" w:sz="6" w:space="0" w:color="000000"/>
              <w:right w:val="single" w:sz="6" w:space="0" w:color="000000"/>
            </w:tcBorders>
          </w:tcPr>
          <w:p w:rsidR="00B31A88" w:rsidRPr="002E6F98" w:rsidRDefault="00B31A88" w:rsidP="004E7B7C">
            <w:pPr>
              <w:pStyle w:val="TableParagraph"/>
              <w:spacing w:before="3" w:line="230" w:lineRule="exact"/>
              <w:ind w:left="109"/>
              <w:jc w:val="left"/>
              <w:rPr>
                <w:sz w:val="20"/>
              </w:rPr>
            </w:pPr>
            <w:r w:rsidRPr="002E6F98">
              <w:rPr>
                <w:sz w:val="20"/>
              </w:rPr>
              <w:t>Итого мягколиственных</w:t>
            </w:r>
          </w:p>
        </w:tc>
        <w:tc>
          <w:tcPr>
            <w:tcW w:w="845"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32"/>
              <w:rPr>
                <w:sz w:val="20"/>
              </w:rPr>
            </w:pPr>
            <w:r w:rsidRPr="002E6F98">
              <w:rPr>
                <w:sz w:val="20"/>
              </w:rPr>
              <w:t>-</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right="228"/>
              <w:jc w:val="right"/>
              <w:rPr>
                <w:sz w:val="20"/>
              </w:rPr>
            </w:pPr>
            <w:r w:rsidRPr="002E6F98">
              <w:rPr>
                <w:sz w:val="20"/>
              </w:rPr>
              <w:t>-</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23"/>
              <w:rPr>
                <w:sz w:val="20"/>
              </w:rPr>
            </w:pPr>
            <w:r w:rsidRPr="002E6F98">
              <w:rPr>
                <w:sz w:val="20"/>
              </w:rPr>
              <w:t>-</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33"/>
              <w:rPr>
                <w:sz w:val="20"/>
              </w:rPr>
            </w:pPr>
            <w:r w:rsidRPr="002E6F98">
              <w:rPr>
                <w:sz w:val="20"/>
              </w:rPr>
              <w:t>-</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29"/>
              <w:rPr>
                <w:sz w:val="20"/>
              </w:rPr>
            </w:pPr>
            <w:r w:rsidRPr="002E6F98">
              <w:rPr>
                <w:sz w:val="20"/>
              </w:rPr>
              <w:t>-</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28"/>
              <w:rPr>
                <w:sz w:val="20"/>
              </w:rPr>
            </w:pPr>
            <w:r w:rsidRPr="002E6F98">
              <w:rPr>
                <w:sz w:val="20"/>
              </w:rPr>
              <w:t>-</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28"/>
              <w:rPr>
                <w:sz w:val="20"/>
              </w:rPr>
            </w:pPr>
            <w:r w:rsidRPr="002E6F98">
              <w:rPr>
                <w:sz w:val="20"/>
              </w:rPr>
              <w:t>-</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before="115"/>
              <w:ind w:left="33"/>
              <w:rPr>
                <w:sz w:val="20"/>
              </w:rPr>
            </w:pPr>
            <w:r w:rsidRPr="002E6F98">
              <w:rPr>
                <w:sz w:val="20"/>
              </w:rPr>
              <w:t>-</w:t>
            </w:r>
          </w:p>
        </w:tc>
      </w:tr>
      <w:tr w:rsidR="00B31A88" w:rsidTr="004E7B7C">
        <w:trPr>
          <w:trHeight w:val="557"/>
        </w:trPr>
        <w:tc>
          <w:tcPr>
            <w:tcW w:w="1814" w:type="dxa"/>
            <w:tcBorders>
              <w:top w:val="single" w:sz="6" w:space="0" w:color="000000"/>
              <w:bottom w:val="single" w:sz="6" w:space="0" w:color="000000"/>
              <w:right w:val="single" w:sz="6" w:space="0" w:color="000000"/>
            </w:tcBorders>
          </w:tcPr>
          <w:p w:rsidR="00B31A88" w:rsidRPr="002E6F98" w:rsidRDefault="00B31A88" w:rsidP="004E7B7C">
            <w:pPr>
              <w:pStyle w:val="TableParagraph"/>
              <w:spacing w:before="45"/>
              <w:ind w:left="109" w:right="769"/>
              <w:jc w:val="left"/>
              <w:rPr>
                <w:sz w:val="20"/>
              </w:rPr>
            </w:pPr>
            <w:r w:rsidRPr="002E6F98">
              <w:rPr>
                <w:sz w:val="20"/>
              </w:rPr>
              <w:t>Всего резервных</w:t>
            </w:r>
          </w:p>
        </w:tc>
        <w:tc>
          <w:tcPr>
            <w:tcW w:w="845"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60"/>
              <w:ind w:left="32"/>
              <w:rPr>
                <w:sz w:val="20"/>
              </w:rPr>
            </w:pPr>
            <w:r w:rsidRPr="002E6F98">
              <w:rPr>
                <w:sz w:val="20"/>
              </w:rPr>
              <w:t>-</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60"/>
              <w:ind w:right="228"/>
              <w:jc w:val="right"/>
              <w:rPr>
                <w:sz w:val="20"/>
              </w:rPr>
            </w:pPr>
            <w:r w:rsidRPr="002E6F98">
              <w:rPr>
                <w:sz w:val="20"/>
              </w:rPr>
              <w:t>-</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60"/>
              <w:ind w:left="23"/>
              <w:rPr>
                <w:sz w:val="20"/>
              </w:rPr>
            </w:pPr>
            <w:r w:rsidRPr="002E6F98">
              <w:rPr>
                <w:sz w:val="20"/>
              </w:rPr>
              <w:t>-</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60"/>
              <w:ind w:left="33"/>
              <w:rPr>
                <w:sz w:val="20"/>
              </w:rPr>
            </w:pPr>
            <w:r w:rsidRPr="002E6F98">
              <w:rPr>
                <w:sz w:val="20"/>
              </w:rPr>
              <w:t>-</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60"/>
              <w:ind w:left="29"/>
              <w:rPr>
                <w:sz w:val="20"/>
              </w:rPr>
            </w:pPr>
            <w:r w:rsidRPr="002E6F98">
              <w:rPr>
                <w:sz w:val="20"/>
              </w:rPr>
              <w:t>-</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60"/>
              <w:ind w:left="28"/>
              <w:rPr>
                <w:sz w:val="20"/>
              </w:rPr>
            </w:pPr>
            <w:r w:rsidRPr="002E6F98">
              <w:rPr>
                <w:sz w:val="20"/>
              </w:rPr>
              <w:t>-</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60"/>
              <w:ind w:left="28"/>
              <w:rPr>
                <w:sz w:val="20"/>
              </w:rPr>
            </w:pPr>
            <w:r w:rsidRPr="002E6F98">
              <w:rPr>
                <w:sz w:val="20"/>
              </w:rPr>
              <w:t>-</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before="160"/>
              <w:ind w:left="33"/>
              <w:rPr>
                <w:sz w:val="20"/>
              </w:rPr>
            </w:pPr>
            <w:r w:rsidRPr="002E6F98">
              <w:rPr>
                <w:sz w:val="20"/>
              </w:rPr>
              <w:t>-</w:t>
            </w:r>
          </w:p>
        </w:tc>
      </w:tr>
      <w:tr w:rsidR="00B31A88" w:rsidTr="004E7B7C">
        <w:trPr>
          <w:trHeight w:val="230"/>
        </w:trPr>
        <w:tc>
          <w:tcPr>
            <w:tcW w:w="10482" w:type="dxa"/>
            <w:gridSpan w:val="9"/>
            <w:tcBorders>
              <w:top w:val="single" w:sz="6" w:space="0" w:color="000000"/>
              <w:bottom w:val="single" w:sz="6" w:space="0" w:color="000000"/>
            </w:tcBorders>
          </w:tcPr>
          <w:p w:rsidR="00B31A88" w:rsidRPr="002E6F98" w:rsidRDefault="00B31A88" w:rsidP="004E7B7C">
            <w:pPr>
              <w:pStyle w:val="TableParagraph"/>
              <w:spacing w:line="210" w:lineRule="exact"/>
              <w:ind w:left="3825" w:right="3800"/>
              <w:rPr>
                <w:b/>
                <w:sz w:val="20"/>
                <w:lang w:val="ru-RU"/>
              </w:rPr>
            </w:pPr>
            <w:r w:rsidRPr="002E6F98">
              <w:rPr>
                <w:b/>
                <w:sz w:val="20"/>
                <w:lang w:val="ru-RU"/>
              </w:rPr>
              <w:t>Всего на лесном участке леса</w:t>
            </w:r>
          </w:p>
        </w:tc>
      </w:tr>
      <w:tr w:rsidR="00B31A88" w:rsidTr="004E7B7C">
        <w:trPr>
          <w:trHeight w:val="230"/>
        </w:trPr>
        <w:tc>
          <w:tcPr>
            <w:tcW w:w="10482" w:type="dxa"/>
            <w:gridSpan w:val="9"/>
            <w:tcBorders>
              <w:top w:val="single" w:sz="6" w:space="0" w:color="000000"/>
              <w:bottom w:val="single" w:sz="6" w:space="0" w:color="000000"/>
            </w:tcBorders>
          </w:tcPr>
          <w:p w:rsidR="00B31A88" w:rsidRPr="002E6F98" w:rsidRDefault="00B31A88" w:rsidP="004E7B7C">
            <w:pPr>
              <w:pStyle w:val="TableParagraph"/>
              <w:spacing w:line="210" w:lineRule="exact"/>
              <w:ind w:left="3816" w:right="3800"/>
              <w:rPr>
                <w:b/>
                <w:sz w:val="20"/>
              </w:rPr>
            </w:pPr>
            <w:r w:rsidRPr="002E6F98">
              <w:rPr>
                <w:b/>
                <w:sz w:val="20"/>
              </w:rPr>
              <w:t>Хозяйство – хвойное</w:t>
            </w:r>
          </w:p>
        </w:tc>
      </w:tr>
      <w:tr w:rsidR="00B31A88" w:rsidTr="004E7B7C">
        <w:trPr>
          <w:trHeight w:val="229"/>
        </w:trPr>
        <w:tc>
          <w:tcPr>
            <w:tcW w:w="1814" w:type="dxa"/>
            <w:tcBorders>
              <w:top w:val="single" w:sz="6" w:space="0" w:color="000000"/>
              <w:bottom w:val="single" w:sz="6" w:space="0" w:color="000000"/>
              <w:right w:val="single" w:sz="4" w:space="0" w:color="000000"/>
            </w:tcBorders>
          </w:tcPr>
          <w:p w:rsidR="00B31A88" w:rsidRPr="002E6F98" w:rsidRDefault="00B31A88" w:rsidP="004E7B7C">
            <w:pPr>
              <w:pStyle w:val="TableParagraph"/>
              <w:spacing w:line="210" w:lineRule="exact"/>
              <w:ind w:left="109"/>
              <w:jc w:val="left"/>
              <w:rPr>
                <w:b/>
                <w:sz w:val="20"/>
              </w:rPr>
            </w:pPr>
            <w:r w:rsidRPr="002E6F98">
              <w:rPr>
                <w:b/>
                <w:sz w:val="20"/>
              </w:rPr>
              <w:t>Сосна</w:t>
            </w:r>
          </w:p>
        </w:tc>
        <w:tc>
          <w:tcPr>
            <w:tcW w:w="845" w:type="dxa"/>
            <w:tcBorders>
              <w:top w:val="single" w:sz="6" w:space="0" w:color="000000"/>
              <w:left w:val="single" w:sz="4" w:space="0" w:color="000000"/>
              <w:bottom w:val="single" w:sz="6" w:space="0" w:color="000000"/>
              <w:right w:val="single" w:sz="6" w:space="0" w:color="000000"/>
            </w:tcBorders>
          </w:tcPr>
          <w:p w:rsidR="00B31A88" w:rsidRPr="002E6F98" w:rsidRDefault="00B31A88" w:rsidP="004E7B7C">
            <w:pPr>
              <w:pStyle w:val="TableParagraph"/>
              <w:spacing w:line="210" w:lineRule="exact"/>
              <w:ind w:right="166"/>
              <w:jc w:val="right"/>
              <w:rPr>
                <w:sz w:val="20"/>
              </w:rPr>
            </w:pPr>
            <w:r w:rsidRPr="002E6F98">
              <w:rPr>
                <w:sz w:val="20"/>
              </w:rPr>
              <w:t>518.5</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right="160"/>
              <w:jc w:val="right"/>
              <w:rPr>
                <w:sz w:val="20"/>
              </w:rPr>
            </w:pPr>
            <w:r w:rsidRPr="002E6F98">
              <w:rPr>
                <w:sz w:val="20"/>
              </w:rPr>
              <w:t>62</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8"/>
              <w:rPr>
                <w:sz w:val="20"/>
              </w:rPr>
            </w:pPr>
            <w:r w:rsidRPr="002E6F98">
              <w:rPr>
                <w:sz w:val="20"/>
              </w:rPr>
              <w:t>1</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19" w:right="181"/>
              <w:rPr>
                <w:sz w:val="20"/>
              </w:rPr>
            </w:pPr>
            <w:r w:rsidRPr="002E6F98">
              <w:rPr>
                <w:sz w:val="20"/>
              </w:rPr>
              <w:t>0.7</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4" w:right="70"/>
              <w:rPr>
                <w:sz w:val="20"/>
              </w:rPr>
            </w:pPr>
            <w:r w:rsidRPr="002E6F98">
              <w:rPr>
                <w:sz w:val="20"/>
              </w:rPr>
              <w:t>263</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4" w:right="71"/>
              <w:rPr>
                <w:sz w:val="20"/>
              </w:rPr>
            </w:pPr>
            <w:r w:rsidRPr="002E6F98">
              <w:rPr>
                <w:sz w:val="20"/>
              </w:rPr>
              <w:t>261</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498" w:right="465"/>
              <w:rPr>
                <w:sz w:val="20"/>
              </w:rPr>
            </w:pPr>
            <w:r w:rsidRPr="002E6F98">
              <w:rPr>
                <w:sz w:val="20"/>
              </w:rPr>
              <w:t>4.2</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line="210" w:lineRule="exact"/>
              <w:ind w:left="212" w:right="176"/>
              <w:rPr>
                <w:sz w:val="20"/>
              </w:rPr>
            </w:pPr>
            <w:r w:rsidRPr="002E6F98">
              <w:rPr>
                <w:sz w:val="20"/>
              </w:rPr>
              <w:t>7С2Б1Ос+Е</w:t>
            </w:r>
          </w:p>
        </w:tc>
      </w:tr>
      <w:tr w:rsidR="00B31A88" w:rsidTr="004E7B7C">
        <w:trPr>
          <w:trHeight w:val="229"/>
        </w:trPr>
        <w:tc>
          <w:tcPr>
            <w:tcW w:w="1814" w:type="dxa"/>
            <w:tcBorders>
              <w:top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9"/>
              <w:jc w:val="left"/>
              <w:rPr>
                <w:b/>
                <w:sz w:val="20"/>
              </w:rPr>
            </w:pPr>
            <w:r w:rsidRPr="002E6F98">
              <w:rPr>
                <w:b/>
                <w:sz w:val="20"/>
              </w:rPr>
              <w:t>Ель</w:t>
            </w:r>
          </w:p>
        </w:tc>
        <w:tc>
          <w:tcPr>
            <w:tcW w:w="845"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right="166"/>
              <w:jc w:val="right"/>
              <w:rPr>
                <w:sz w:val="20"/>
              </w:rPr>
            </w:pPr>
            <w:r w:rsidRPr="002E6F98">
              <w:rPr>
                <w:sz w:val="20"/>
              </w:rPr>
              <w:t>528.2</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right="160"/>
              <w:jc w:val="right"/>
              <w:rPr>
                <w:sz w:val="20"/>
              </w:rPr>
            </w:pPr>
            <w:r w:rsidRPr="002E6F98">
              <w:rPr>
                <w:sz w:val="20"/>
              </w:rPr>
              <w:t>84</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8"/>
              <w:rPr>
                <w:sz w:val="20"/>
              </w:rPr>
            </w:pPr>
            <w:r w:rsidRPr="002E6F98">
              <w:rPr>
                <w:sz w:val="20"/>
              </w:rPr>
              <w:t>2</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19" w:right="181"/>
              <w:rPr>
                <w:sz w:val="20"/>
              </w:rPr>
            </w:pPr>
            <w:r w:rsidRPr="002E6F98">
              <w:rPr>
                <w:sz w:val="20"/>
              </w:rPr>
              <w:t>0.5</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4" w:right="70"/>
              <w:rPr>
                <w:sz w:val="20"/>
              </w:rPr>
            </w:pPr>
            <w:r w:rsidRPr="002E6F98">
              <w:rPr>
                <w:sz w:val="20"/>
              </w:rPr>
              <w:t>258</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4" w:right="71"/>
              <w:rPr>
                <w:sz w:val="20"/>
              </w:rPr>
            </w:pPr>
            <w:r w:rsidRPr="002E6F98">
              <w:rPr>
                <w:sz w:val="20"/>
              </w:rPr>
              <w:t>274</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498" w:right="465"/>
              <w:rPr>
                <w:sz w:val="20"/>
              </w:rPr>
            </w:pPr>
            <w:r w:rsidRPr="002E6F98">
              <w:rPr>
                <w:sz w:val="20"/>
              </w:rPr>
              <w:t>3.1</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line="210" w:lineRule="exact"/>
              <w:ind w:left="208" w:right="178"/>
              <w:rPr>
                <w:sz w:val="20"/>
              </w:rPr>
            </w:pPr>
            <w:r w:rsidRPr="002E6F98">
              <w:rPr>
                <w:sz w:val="20"/>
              </w:rPr>
              <w:t>5Е1П3Б1Ос+С+Лп</w:t>
            </w:r>
          </w:p>
        </w:tc>
      </w:tr>
      <w:tr w:rsidR="00B31A88" w:rsidTr="004E7B7C">
        <w:trPr>
          <w:trHeight w:val="229"/>
        </w:trPr>
        <w:tc>
          <w:tcPr>
            <w:tcW w:w="1814" w:type="dxa"/>
            <w:tcBorders>
              <w:top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9"/>
              <w:jc w:val="left"/>
              <w:rPr>
                <w:b/>
                <w:sz w:val="20"/>
              </w:rPr>
            </w:pPr>
            <w:r w:rsidRPr="002E6F98">
              <w:rPr>
                <w:b/>
                <w:sz w:val="20"/>
              </w:rPr>
              <w:t>Пихта</w:t>
            </w:r>
          </w:p>
        </w:tc>
        <w:tc>
          <w:tcPr>
            <w:tcW w:w="845"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32"/>
              <w:rPr>
                <w:sz w:val="20"/>
              </w:rPr>
            </w:pPr>
            <w:r w:rsidRPr="002E6F98">
              <w:rPr>
                <w:sz w:val="20"/>
              </w:rPr>
              <w:t>-</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right="228"/>
              <w:jc w:val="right"/>
              <w:rPr>
                <w:sz w:val="20"/>
              </w:rPr>
            </w:pPr>
            <w:r w:rsidRPr="002E6F98">
              <w:rPr>
                <w:sz w:val="20"/>
              </w:rPr>
              <w:t>-</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3"/>
              <w:rPr>
                <w:sz w:val="20"/>
              </w:rPr>
            </w:pPr>
            <w:r w:rsidRPr="002E6F98">
              <w:rPr>
                <w:sz w:val="20"/>
              </w:rPr>
              <w:t>-</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33"/>
              <w:rPr>
                <w:sz w:val="20"/>
              </w:rPr>
            </w:pPr>
            <w:r w:rsidRPr="002E6F98">
              <w:rPr>
                <w:sz w:val="20"/>
              </w:rPr>
              <w:t>-</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9"/>
              <w:rPr>
                <w:sz w:val="20"/>
              </w:rPr>
            </w:pPr>
            <w:r w:rsidRPr="002E6F98">
              <w:rPr>
                <w:sz w:val="20"/>
              </w:rPr>
              <w:t>-</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8"/>
              <w:rPr>
                <w:sz w:val="20"/>
              </w:rPr>
            </w:pPr>
            <w:r w:rsidRPr="002E6F98">
              <w:rPr>
                <w:sz w:val="20"/>
              </w:rPr>
              <w:t>-</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8"/>
              <w:rPr>
                <w:sz w:val="20"/>
              </w:rPr>
            </w:pPr>
            <w:r w:rsidRPr="002E6F98">
              <w:rPr>
                <w:sz w:val="20"/>
              </w:rPr>
              <w:t>-</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line="210" w:lineRule="exact"/>
              <w:ind w:left="33"/>
              <w:rPr>
                <w:sz w:val="20"/>
              </w:rPr>
            </w:pPr>
            <w:r w:rsidRPr="002E6F98">
              <w:rPr>
                <w:sz w:val="20"/>
              </w:rPr>
              <w:t>-</w:t>
            </w:r>
          </w:p>
        </w:tc>
      </w:tr>
      <w:tr w:rsidR="00B31A88" w:rsidTr="004E7B7C">
        <w:trPr>
          <w:trHeight w:val="229"/>
        </w:trPr>
        <w:tc>
          <w:tcPr>
            <w:tcW w:w="1814" w:type="dxa"/>
            <w:tcBorders>
              <w:top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9"/>
              <w:jc w:val="left"/>
              <w:rPr>
                <w:b/>
                <w:sz w:val="20"/>
              </w:rPr>
            </w:pPr>
            <w:r w:rsidRPr="002E6F98">
              <w:rPr>
                <w:b/>
                <w:sz w:val="20"/>
              </w:rPr>
              <w:t>Итого хвойных</w:t>
            </w:r>
          </w:p>
        </w:tc>
        <w:tc>
          <w:tcPr>
            <w:tcW w:w="845"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right="118"/>
              <w:jc w:val="right"/>
              <w:rPr>
                <w:sz w:val="20"/>
              </w:rPr>
            </w:pPr>
            <w:r w:rsidRPr="002E6F98">
              <w:rPr>
                <w:sz w:val="20"/>
              </w:rPr>
              <w:t>1046.7</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right="160"/>
              <w:jc w:val="right"/>
              <w:rPr>
                <w:sz w:val="20"/>
              </w:rPr>
            </w:pPr>
            <w:r w:rsidRPr="002E6F98">
              <w:rPr>
                <w:sz w:val="20"/>
              </w:rPr>
              <w:t>73</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8"/>
              <w:rPr>
                <w:sz w:val="20"/>
              </w:rPr>
            </w:pPr>
            <w:r w:rsidRPr="002E6F98">
              <w:rPr>
                <w:sz w:val="20"/>
              </w:rPr>
              <w:t>1</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19" w:right="181"/>
              <w:rPr>
                <w:sz w:val="20"/>
              </w:rPr>
            </w:pPr>
            <w:r w:rsidRPr="002E6F98">
              <w:rPr>
                <w:sz w:val="20"/>
              </w:rPr>
              <w:t>0.6</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4" w:right="70"/>
              <w:rPr>
                <w:sz w:val="20"/>
              </w:rPr>
            </w:pPr>
            <w:r w:rsidRPr="002E6F98">
              <w:rPr>
                <w:sz w:val="20"/>
              </w:rPr>
              <w:t>260</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4" w:right="71"/>
              <w:rPr>
                <w:sz w:val="20"/>
              </w:rPr>
            </w:pPr>
            <w:r w:rsidRPr="002E6F98">
              <w:rPr>
                <w:sz w:val="20"/>
              </w:rPr>
              <w:t>271</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498" w:right="465"/>
              <w:rPr>
                <w:sz w:val="20"/>
              </w:rPr>
            </w:pPr>
            <w:r w:rsidRPr="002E6F98">
              <w:rPr>
                <w:sz w:val="20"/>
              </w:rPr>
              <w:t>3.6</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line="210" w:lineRule="exact"/>
              <w:ind w:left="212" w:right="178"/>
              <w:rPr>
                <w:sz w:val="20"/>
              </w:rPr>
            </w:pPr>
            <w:r w:rsidRPr="002E6F98">
              <w:rPr>
                <w:sz w:val="20"/>
              </w:rPr>
              <w:t>4С3Е3Б+Ос+П</w:t>
            </w:r>
          </w:p>
        </w:tc>
      </w:tr>
      <w:tr w:rsidR="00B31A88" w:rsidTr="004E7B7C">
        <w:trPr>
          <w:trHeight w:val="229"/>
        </w:trPr>
        <w:tc>
          <w:tcPr>
            <w:tcW w:w="10482" w:type="dxa"/>
            <w:gridSpan w:val="9"/>
            <w:tcBorders>
              <w:top w:val="single" w:sz="6" w:space="0" w:color="000000"/>
              <w:bottom w:val="single" w:sz="6" w:space="0" w:color="000000"/>
            </w:tcBorders>
          </w:tcPr>
          <w:p w:rsidR="00B31A88" w:rsidRPr="002E6F98" w:rsidRDefault="00B31A88" w:rsidP="004E7B7C">
            <w:pPr>
              <w:pStyle w:val="TableParagraph"/>
              <w:spacing w:line="210" w:lineRule="exact"/>
              <w:ind w:left="3829" w:right="3800"/>
              <w:rPr>
                <w:b/>
                <w:sz w:val="20"/>
              </w:rPr>
            </w:pPr>
            <w:r w:rsidRPr="002E6F98">
              <w:rPr>
                <w:b/>
                <w:sz w:val="20"/>
              </w:rPr>
              <w:t>Хозяйство – твердолиственное</w:t>
            </w:r>
          </w:p>
        </w:tc>
      </w:tr>
      <w:tr w:rsidR="00B31A88" w:rsidTr="004E7B7C">
        <w:trPr>
          <w:trHeight w:val="460"/>
        </w:trPr>
        <w:tc>
          <w:tcPr>
            <w:tcW w:w="1814" w:type="dxa"/>
            <w:tcBorders>
              <w:top w:val="single" w:sz="6" w:space="0" w:color="000000"/>
              <w:bottom w:val="single" w:sz="6" w:space="0" w:color="000000"/>
              <w:right w:val="single" w:sz="4" w:space="0" w:color="000000"/>
            </w:tcBorders>
          </w:tcPr>
          <w:p w:rsidR="00B31A88" w:rsidRPr="002E6F98" w:rsidRDefault="00B31A88" w:rsidP="004E7B7C">
            <w:pPr>
              <w:pStyle w:val="TableParagraph"/>
              <w:spacing w:before="3" w:line="230" w:lineRule="exact"/>
              <w:ind w:left="109" w:right="364"/>
              <w:jc w:val="left"/>
              <w:rPr>
                <w:b/>
                <w:sz w:val="20"/>
              </w:rPr>
            </w:pPr>
            <w:r w:rsidRPr="002E6F98">
              <w:rPr>
                <w:b/>
                <w:sz w:val="20"/>
              </w:rPr>
              <w:t>Клен остролистный</w:t>
            </w:r>
          </w:p>
        </w:tc>
        <w:tc>
          <w:tcPr>
            <w:tcW w:w="845" w:type="dxa"/>
            <w:tcBorders>
              <w:top w:val="single" w:sz="6" w:space="0" w:color="000000"/>
              <w:left w:val="single" w:sz="4" w:space="0" w:color="000000"/>
              <w:bottom w:val="single" w:sz="6" w:space="0" w:color="000000"/>
              <w:right w:val="single" w:sz="6" w:space="0" w:color="000000"/>
            </w:tcBorders>
          </w:tcPr>
          <w:p w:rsidR="00B31A88" w:rsidRPr="002E6F98" w:rsidRDefault="00B31A88" w:rsidP="004E7B7C">
            <w:pPr>
              <w:pStyle w:val="TableParagraph"/>
              <w:spacing w:before="115"/>
              <w:ind w:left="34"/>
              <w:rPr>
                <w:sz w:val="20"/>
              </w:rPr>
            </w:pPr>
            <w:r w:rsidRPr="002E6F98">
              <w:rPr>
                <w:sz w:val="20"/>
              </w:rPr>
              <w:t>-</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right="228"/>
              <w:jc w:val="right"/>
              <w:rPr>
                <w:sz w:val="20"/>
              </w:rPr>
            </w:pPr>
            <w:r w:rsidRPr="002E6F98">
              <w:rPr>
                <w:sz w:val="20"/>
              </w:rPr>
              <w:t>-</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23"/>
              <w:rPr>
                <w:sz w:val="20"/>
              </w:rPr>
            </w:pPr>
            <w:r w:rsidRPr="002E6F98">
              <w:rPr>
                <w:sz w:val="20"/>
              </w:rPr>
              <w:t>-</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33"/>
              <w:rPr>
                <w:sz w:val="20"/>
              </w:rPr>
            </w:pPr>
            <w:r w:rsidRPr="002E6F98">
              <w:rPr>
                <w:sz w:val="20"/>
              </w:rPr>
              <w:t>-</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29"/>
              <w:rPr>
                <w:sz w:val="20"/>
              </w:rPr>
            </w:pPr>
            <w:r w:rsidRPr="002E6F98">
              <w:rPr>
                <w:sz w:val="20"/>
              </w:rPr>
              <w:t>-</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28"/>
              <w:rPr>
                <w:sz w:val="20"/>
              </w:rPr>
            </w:pPr>
            <w:r w:rsidRPr="002E6F98">
              <w:rPr>
                <w:sz w:val="20"/>
              </w:rPr>
              <w:t>-</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28"/>
              <w:rPr>
                <w:sz w:val="20"/>
              </w:rPr>
            </w:pPr>
            <w:r w:rsidRPr="002E6F98">
              <w:rPr>
                <w:sz w:val="20"/>
              </w:rPr>
              <w:t>-</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before="115"/>
              <w:ind w:left="33"/>
              <w:rPr>
                <w:sz w:val="20"/>
              </w:rPr>
            </w:pPr>
            <w:r w:rsidRPr="002E6F98">
              <w:rPr>
                <w:sz w:val="20"/>
              </w:rPr>
              <w:t>-</w:t>
            </w:r>
          </w:p>
        </w:tc>
      </w:tr>
      <w:tr w:rsidR="00B31A88" w:rsidTr="004E7B7C">
        <w:trPr>
          <w:trHeight w:val="227"/>
        </w:trPr>
        <w:tc>
          <w:tcPr>
            <w:tcW w:w="1814" w:type="dxa"/>
            <w:tcBorders>
              <w:top w:val="single" w:sz="6" w:space="0" w:color="000000"/>
              <w:bottom w:val="single" w:sz="6" w:space="0" w:color="000000"/>
              <w:right w:val="single" w:sz="4" w:space="0" w:color="000000"/>
            </w:tcBorders>
          </w:tcPr>
          <w:p w:rsidR="00B31A88" w:rsidRPr="002E6F98" w:rsidRDefault="00B31A88" w:rsidP="004E7B7C">
            <w:pPr>
              <w:pStyle w:val="TableParagraph"/>
              <w:spacing w:line="207" w:lineRule="exact"/>
              <w:ind w:left="109"/>
              <w:jc w:val="left"/>
              <w:rPr>
                <w:b/>
                <w:sz w:val="20"/>
              </w:rPr>
            </w:pPr>
            <w:r w:rsidRPr="002E6F98">
              <w:rPr>
                <w:b/>
                <w:sz w:val="20"/>
              </w:rPr>
              <w:t>Вяз</w:t>
            </w:r>
          </w:p>
        </w:tc>
        <w:tc>
          <w:tcPr>
            <w:tcW w:w="845" w:type="dxa"/>
            <w:tcBorders>
              <w:top w:val="single" w:sz="6" w:space="0" w:color="000000"/>
              <w:left w:val="single" w:sz="4" w:space="0" w:color="000000"/>
              <w:bottom w:val="single" w:sz="6" w:space="0" w:color="000000"/>
              <w:right w:val="single" w:sz="6" w:space="0" w:color="000000"/>
            </w:tcBorders>
          </w:tcPr>
          <w:p w:rsidR="00B31A88" w:rsidRPr="002E6F98" w:rsidRDefault="00B31A88" w:rsidP="004E7B7C">
            <w:pPr>
              <w:pStyle w:val="TableParagraph"/>
              <w:spacing w:line="207" w:lineRule="exact"/>
              <w:ind w:left="34"/>
              <w:rPr>
                <w:sz w:val="20"/>
              </w:rPr>
            </w:pPr>
            <w:r w:rsidRPr="002E6F98">
              <w:rPr>
                <w:sz w:val="20"/>
              </w:rPr>
              <w:t>-</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07" w:lineRule="exact"/>
              <w:ind w:right="228"/>
              <w:jc w:val="right"/>
              <w:rPr>
                <w:sz w:val="20"/>
              </w:rPr>
            </w:pPr>
            <w:r w:rsidRPr="002E6F98">
              <w:rPr>
                <w:sz w:val="20"/>
              </w:rPr>
              <w:t>-</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07" w:lineRule="exact"/>
              <w:ind w:left="23"/>
              <w:rPr>
                <w:sz w:val="20"/>
              </w:rPr>
            </w:pPr>
            <w:r w:rsidRPr="002E6F98">
              <w:rPr>
                <w:sz w:val="20"/>
              </w:rPr>
              <w:t>-</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07" w:lineRule="exact"/>
              <w:ind w:left="33"/>
              <w:rPr>
                <w:sz w:val="20"/>
              </w:rPr>
            </w:pPr>
            <w:r w:rsidRPr="002E6F98">
              <w:rPr>
                <w:sz w:val="20"/>
              </w:rPr>
              <w:t>-</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07" w:lineRule="exact"/>
              <w:ind w:left="29"/>
              <w:rPr>
                <w:sz w:val="20"/>
              </w:rPr>
            </w:pPr>
            <w:r w:rsidRPr="002E6F98">
              <w:rPr>
                <w:sz w:val="20"/>
              </w:rPr>
              <w:t>-</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07" w:lineRule="exact"/>
              <w:ind w:left="28"/>
              <w:rPr>
                <w:sz w:val="20"/>
              </w:rPr>
            </w:pPr>
            <w:r w:rsidRPr="002E6F98">
              <w:rPr>
                <w:sz w:val="20"/>
              </w:rPr>
              <w:t>-</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07" w:lineRule="exact"/>
              <w:ind w:left="28"/>
              <w:rPr>
                <w:sz w:val="20"/>
              </w:rPr>
            </w:pPr>
            <w:r w:rsidRPr="002E6F98">
              <w:rPr>
                <w:sz w:val="20"/>
              </w:rPr>
              <w:t>-</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line="207" w:lineRule="exact"/>
              <w:ind w:left="33"/>
              <w:rPr>
                <w:sz w:val="20"/>
              </w:rPr>
            </w:pPr>
            <w:r w:rsidRPr="002E6F98">
              <w:rPr>
                <w:sz w:val="20"/>
              </w:rPr>
              <w:t>-</w:t>
            </w:r>
          </w:p>
        </w:tc>
      </w:tr>
      <w:tr w:rsidR="00B31A88" w:rsidTr="004E7B7C">
        <w:trPr>
          <w:trHeight w:val="690"/>
        </w:trPr>
        <w:tc>
          <w:tcPr>
            <w:tcW w:w="1814" w:type="dxa"/>
            <w:tcBorders>
              <w:top w:val="single" w:sz="6" w:space="0" w:color="000000"/>
              <w:bottom w:val="single" w:sz="6" w:space="0" w:color="000000"/>
              <w:right w:val="single" w:sz="6" w:space="0" w:color="000000"/>
            </w:tcBorders>
          </w:tcPr>
          <w:p w:rsidR="00B31A88" w:rsidRPr="002E6F98" w:rsidRDefault="00B31A88" w:rsidP="004E7B7C">
            <w:pPr>
              <w:pStyle w:val="TableParagraph"/>
              <w:spacing w:before="3" w:line="230" w:lineRule="exact"/>
              <w:ind w:left="109" w:right="273"/>
              <w:jc w:val="left"/>
              <w:rPr>
                <w:b/>
                <w:sz w:val="20"/>
              </w:rPr>
            </w:pPr>
            <w:r w:rsidRPr="002E6F98">
              <w:rPr>
                <w:b/>
                <w:sz w:val="20"/>
              </w:rPr>
              <w:t>Итого твердолиствен- ных</w:t>
            </w:r>
          </w:p>
        </w:tc>
        <w:tc>
          <w:tcPr>
            <w:tcW w:w="845"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jc w:val="left"/>
              <w:rPr>
                <w:sz w:val="20"/>
              </w:rPr>
            </w:pPr>
          </w:p>
          <w:p w:rsidR="00B31A88" w:rsidRPr="002E6F98" w:rsidRDefault="00B31A88" w:rsidP="004E7B7C">
            <w:pPr>
              <w:pStyle w:val="TableParagraph"/>
              <w:ind w:left="32"/>
              <w:rPr>
                <w:sz w:val="20"/>
              </w:rPr>
            </w:pPr>
            <w:r w:rsidRPr="002E6F98">
              <w:rPr>
                <w:sz w:val="20"/>
              </w:rPr>
              <w:t>-</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jc w:val="left"/>
              <w:rPr>
                <w:sz w:val="20"/>
              </w:rPr>
            </w:pPr>
          </w:p>
          <w:p w:rsidR="00B31A88" w:rsidRPr="002E6F98" w:rsidRDefault="00B31A88" w:rsidP="004E7B7C">
            <w:pPr>
              <w:pStyle w:val="TableParagraph"/>
              <w:ind w:right="228"/>
              <w:jc w:val="right"/>
              <w:rPr>
                <w:sz w:val="20"/>
              </w:rPr>
            </w:pPr>
            <w:r w:rsidRPr="002E6F98">
              <w:rPr>
                <w:sz w:val="20"/>
              </w:rPr>
              <w:t>-</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jc w:val="left"/>
              <w:rPr>
                <w:sz w:val="20"/>
              </w:rPr>
            </w:pPr>
          </w:p>
          <w:p w:rsidR="00B31A88" w:rsidRPr="002E6F98" w:rsidRDefault="00B31A88" w:rsidP="004E7B7C">
            <w:pPr>
              <w:pStyle w:val="TableParagraph"/>
              <w:ind w:left="23"/>
              <w:rPr>
                <w:sz w:val="20"/>
              </w:rPr>
            </w:pPr>
            <w:r w:rsidRPr="002E6F98">
              <w:rPr>
                <w:sz w:val="20"/>
              </w:rPr>
              <w:t>-</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jc w:val="left"/>
              <w:rPr>
                <w:sz w:val="20"/>
              </w:rPr>
            </w:pPr>
          </w:p>
          <w:p w:rsidR="00B31A88" w:rsidRPr="002E6F98" w:rsidRDefault="00B31A88" w:rsidP="004E7B7C">
            <w:pPr>
              <w:pStyle w:val="TableParagraph"/>
              <w:ind w:left="33"/>
              <w:rPr>
                <w:sz w:val="20"/>
              </w:rPr>
            </w:pPr>
            <w:r w:rsidRPr="002E6F98">
              <w:rPr>
                <w:sz w:val="20"/>
              </w:rPr>
              <w:t>-</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jc w:val="left"/>
              <w:rPr>
                <w:sz w:val="20"/>
              </w:rPr>
            </w:pPr>
          </w:p>
          <w:p w:rsidR="00B31A88" w:rsidRPr="002E6F98" w:rsidRDefault="00B31A88" w:rsidP="004E7B7C">
            <w:pPr>
              <w:pStyle w:val="TableParagraph"/>
              <w:ind w:left="29"/>
              <w:rPr>
                <w:sz w:val="20"/>
              </w:rPr>
            </w:pPr>
            <w:r w:rsidRPr="002E6F98">
              <w:rPr>
                <w:sz w:val="20"/>
              </w:rPr>
              <w:t>-</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jc w:val="left"/>
              <w:rPr>
                <w:sz w:val="20"/>
              </w:rPr>
            </w:pPr>
          </w:p>
          <w:p w:rsidR="00B31A88" w:rsidRPr="002E6F98" w:rsidRDefault="00B31A88" w:rsidP="004E7B7C">
            <w:pPr>
              <w:pStyle w:val="TableParagraph"/>
              <w:ind w:left="28"/>
              <w:rPr>
                <w:sz w:val="20"/>
              </w:rPr>
            </w:pPr>
            <w:r w:rsidRPr="002E6F98">
              <w:rPr>
                <w:sz w:val="20"/>
              </w:rPr>
              <w:t>-</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jc w:val="left"/>
              <w:rPr>
                <w:sz w:val="20"/>
              </w:rPr>
            </w:pPr>
          </w:p>
          <w:p w:rsidR="00B31A88" w:rsidRPr="002E6F98" w:rsidRDefault="00B31A88" w:rsidP="004E7B7C">
            <w:pPr>
              <w:pStyle w:val="TableParagraph"/>
              <w:ind w:left="28"/>
              <w:rPr>
                <w:sz w:val="20"/>
              </w:rPr>
            </w:pPr>
            <w:r w:rsidRPr="002E6F98">
              <w:rPr>
                <w:sz w:val="20"/>
              </w:rPr>
              <w:t>-</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jc w:val="left"/>
              <w:rPr>
                <w:sz w:val="20"/>
              </w:rPr>
            </w:pPr>
          </w:p>
          <w:p w:rsidR="00B31A88" w:rsidRPr="002E6F98" w:rsidRDefault="00B31A88" w:rsidP="004E7B7C">
            <w:pPr>
              <w:pStyle w:val="TableParagraph"/>
              <w:ind w:left="33"/>
              <w:rPr>
                <w:sz w:val="20"/>
              </w:rPr>
            </w:pPr>
            <w:r w:rsidRPr="002E6F98">
              <w:rPr>
                <w:sz w:val="20"/>
              </w:rPr>
              <w:t>-</w:t>
            </w:r>
          </w:p>
        </w:tc>
      </w:tr>
      <w:tr w:rsidR="00B31A88" w:rsidTr="004E7B7C">
        <w:trPr>
          <w:trHeight w:val="227"/>
        </w:trPr>
        <w:tc>
          <w:tcPr>
            <w:tcW w:w="10482" w:type="dxa"/>
            <w:gridSpan w:val="9"/>
            <w:tcBorders>
              <w:top w:val="single" w:sz="6" w:space="0" w:color="000000"/>
              <w:bottom w:val="single" w:sz="6" w:space="0" w:color="000000"/>
            </w:tcBorders>
          </w:tcPr>
          <w:p w:rsidR="00B31A88" w:rsidRPr="002E6F98" w:rsidRDefault="00B31A88" w:rsidP="004E7B7C">
            <w:pPr>
              <w:pStyle w:val="TableParagraph"/>
              <w:spacing w:line="207" w:lineRule="exact"/>
              <w:ind w:left="3829" w:right="3799"/>
              <w:rPr>
                <w:b/>
                <w:sz w:val="20"/>
              </w:rPr>
            </w:pPr>
            <w:r w:rsidRPr="002E6F98">
              <w:rPr>
                <w:b/>
                <w:sz w:val="20"/>
              </w:rPr>
              <w:t>Хозяйство – мягколиственное</w:t>
            </w:r>
          </w:p>
        </w:tc>
      </w:tr>
      <w:tr w:rsidR="00B31A88" w:rsidTr="004E7B7C">
        <w:trPr>
          <w:trHeight w:val="229"/>
        </w:trPr>
        <w:tc>
          <w:tcPr>
            <w:tcW w:w="1814" w:type="dxa"/>
            <w:tcBorders>
              <w:top w:val="single" w:sz="6" w:space="0" w:color="000000"/>
              <w:bottom w:val="single" w:sz="6" w:space="0" w:color="000000"/>
              <w:right w:val="single" w:sz="4" w:space="0" w:color="000000"/>
            </w:tcBorders>
          </w:tcPr>
          <w:p w:rsidR="00B31A88" w:rsidRPr="002E6F98" w:rsidRDefault="00B31A88" w:rsidP="004E7B7C">
            <w:pPr>
              <w:pStyle w:val="TableParagraph"/>
              <w:spacing w:line="210" w:lineRule="exact"/>
              <w:ind w:left="109"/>
              <w:jc w:val="left"/>
              <w:rPr>
                <w:b/>
                <w:sz w:val="20"/>
              </w:rPr>
            </w:pPr>
            <w:r w:rsidRPr="002E6F98">
              <w:rPr>
                <w:b/>
                <w:sz w:val="20"/>
              </w:rPr>
              <w:t>Береза</w:t>
            </w:r>
          </w:p>
        </w:tc>
        <w:tc>
          <w:tcPr>
            <w:tcW w:w="845" w:type="dxa"/>
            <w:tcBorders>
              <w:top w:val="single" w:sz="6" w:space="0" w:color="000000"/>
              <w:left w:val="single" w:sz="4" w:space="0" w:color="000000"/>
              <w:bottom w:val="single" w:sz="6" w:space="0" w:color="000000"/>
              <w:right w:val="single" w:sz="6" w:space="0" w:color="000000"/>
            </w:tcBorders>
          </w:tcPr>
          <w:p w:rsidR="00B31A88" w:rsidRPr="002E6F98" w:rsidRDefault="00B31A88" w:rsidP="004E7B7C">
            <w:pPr>
              <w:pStyle w:val="TableParagraph"/>
              <w:spacing w:line="210" w:lineRule="exact"/>
              <w:ind w:right="115"/>
              <w:jc w:val="right"/>
              <w:rPr>
                <w:sz w:val="20"/>
              </w:rPr>
            </w:pPr>
            <w:r w:rsidRPr="002E6F98">
              <w:rPr>
                <w:sz w:val="20"/>
              </w:rPr>
              <w:t>2684.0</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right="160"/>
              <w:jc w:val="right"/>
              <w:rPr>
                <w:sz w:val="20"/>
              </w:rPr>
            </w:pPr>
            <w:r w:rsidRPr="002E6F98">
              <w:rPr>
                <w:sz w:val="20"/>
              </w:rPr>
              <w:t>66</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8"/>
              <w:rPr>
                <w:sz w:val="20"/>
              </w:rPr>
            </w:pPr>
            <w:r w:rsidRPr="002E6F98">
              <w:rPr>
                <w:sz w:val="20"/>
              </w:rPr>
              <w:t>1</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19" w:right="181"/>
              <w:rPr>
                <w:sz w:val="20"/>
              </w:rPr>
            </w:pPr>
            <w:r w:rsidRPr="002E6F98">
              <w:rPr>
                <w:sz w:val="20"/>
              </w:rPr>
              <w:t>0.7</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4" w:right="70"/>
              <w:rPr>
                <w:sz w:val="20"/>
              </w:rPr>
            </w:pPr>
            <w:r w:rsidRPr="002E6F98">
              <w:rPr>
                <w:sz w:val="20"/>
              </w:rPr>
              <w:t>218</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4" w:right="71"/>
              <w:rPr>
                <w:sz w:val="20"/>
              </w:rPr>
            </w:pPr>
            <w:r w:rsidRPr="002E6F98">
              <w:rPr>
                <w:sz w:val="20"/>
              </w:rPr>
              <w:t>239</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498" w:right="465"/>
              <w:rPr>
                <w:sz w:val="20"/>
              </w:rPr>
            </w:pPr>
            <w:r w:rsidRPr="002E6F98">
              <w:rPr>
                <w:sz w:val="20"/>
              </w:rPr>
              <w:t>3.3</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line="210" w:lineRule="exact"/>
              <w:ind w:left="212" w:right="178"/>
              <w:rPr>
                <w:sz w:val="20"/>
              </w:rPr>
            </w:pPr>
            <w:r w:rsidRPr="002E6F98">
              <w:rPr>
                <w:sz w:val="20"/>
              </w:rPr>
              <w:t>7Б2Ос1Е+С+Лп</w:t>
            </w:r>
          </w:p>
        </w:tc>
      </w:tr>
      <w:tr w:rsidR="00B31A88" w:rsidTr="004E7B7C">
        <w:trPr>
          <w:trHeight w:val="230"/>
        </w:trPr>
        <w:tc>
          <w:tcPr>
            <w:tcW w:w="1814" w:type="dxa"/>
            <w:tcBorders>
              <w:top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9"/>
              <w:jc w:val="left"/>
              <w:rPr>
                <w:b/>
                <w:sz w:val="20"/>
              </w:rPr>
            </w:pPr>
            <w:r w:rsidRPr="002E6F98">
              <w:rPr>
                <w:b/>
                <w:sz w:val="20"/>
              </w:rPr>
              <w:t>Осина</w:t>
            </w:r>
          </w:p>
        </w:tc>
        <w:tc>
          <w:tcPr>
            <w:tcW w:w="845"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right="166"/>
              <w:jc w:val="right"/>
              <w:rPr>
                <w:sz w:val="20"/>
              </w:rPr>
            </w:pPr>
            <w:r w:rsidRPr="002E6F98">
              <w:rPr>
                <w:sz w:val="20"/>
              </w:rPr>
              <w:t>197.6</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right="160"/>
              <w:jc w:val="right"/>
              <w:rPr>
                <w:sz w:val="20"/>
              </w:rPr>
            </w:pPr>
            <w:r w:rsidRPr="002E6F98">
              <w:rPr>
                <w:sz w:val="20"/>
              </w:rPr>
              <w:t>51</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8"/>
              <w:rPr>
                <w:sz w:val="20"/>
              </w:rPr>
            </w:pPr>
            <w:r w:rsidRPr="002E6F98">
              <w:rPr>
                <w:sz w:val="20"/>
              </w:rPr>
              <w:t>1</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19" w:right="181"/>
              <w:rPr>
                <w:sz w:val="20"/>
              </w:rPr>
            </w:pPr>
            <w:r w:rsidRPr="002E6F98">
              <w:rPr>
                <w:sz w:val="20"/>
              </w:rPr>
              <w:t>0.6</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4" w:right="70"/>
              <w:rPr>
                <w:sz w:val="20"/>
              </w:rPr>
            </w:pPr>
            <w:r w:rsidRPr="002E6F98">
              <w:rPr>
                <w:sz w:val="20"/>
              </w:rPr>
              <w:t>199</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4" w:right="71"/>
              <w:rPr>
                <w:sz w:val="20"/>
              </w:rPr>
            </w:pPr>
            <w:r w:rsidRPr="002E6F98">
              <w:rPr>
                <w:sz w:val="20"/>
              </w:rPr>
              <w:t>250</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498" w:right="465"/>
              <w:rPr>
                <w:sz w:val="20"/>
              </w:rPr>
            </w:pPr>
            <w:r w:rsidRPr="002E6F98">
              <w:rPr>
                <w:sz w:val="20"/>
              </w:rPr>
              <w:t>3.9</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line="210" w:lineRule="exact"/>
              <w:ind w:left="212" w:right="174"/>
              <w:rPr>
                <w:sz w:val="20"/>
              </w:rPr>
            </w:pPr>
            <w:r w:rsidRPr="002E6F98">
              <w:rPr>
                <w:sz w:val="20"/>
              </w:rPr>
              <w:t>6Ос3Б1Е+Лп+С</w:t>
            </w:r>
          </w:p>
        </w:tc>
      </w:tr>
      <w:tr w:rsidR="00B31A88" w:rsidTr="004E7B7C">
        <w:trPr>
          <w:trHeight w:val="229"/>
        </w:trPr>
        <w:tc>
          <w:tcPr>
            <w:tcW w:w="1814" w:type="dxa"/>
            <w:tcBorders>
              <w:top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9"/>
              <w:jc w:val="left"/>
              <w:rPr>
                <w:b/>
                <w:sz w:val="20"/>
              </w:rPr>
            </w:pPr>
            <w:r w:rsidRPr="002E6F98">
              <w:rPr>
                <w:b/>
                <w:sz w:val="20"/>
              </w:rPr>
              <w:t>Ольха серая</w:t>
            </w:r>
          </w:p>
        </w:tc>
        <w:tc>
          <w:tcPr>
            <w:tcW w:w="845"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53"/>
              <w:jc w:val="left"/>
              <w:rPr>
                <w:sz w:val="20"/>
              </w:rPr>
            </w:pPr>
            <w:r w:rsidRPr="002E6F98">
              <w:rPr>
                <w:sz w:val="20"/>
              </w:rPr>
              <w:t>55.9</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right="160"/>
              <w:jc w:val="right"/>
              <w:rPr>
                <w:sz w:val="20"/>
              </w:rPr>
            </w:pPr>
            <w:r w:rsidRPr="002E6F98">
              <w:rPr>
                <w:sz w:val="20"/>
              </w:rPr>
              <w:t>47</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8"/>
              <w:rPr>
                <w:sz w:val="20"/>
              </w:rPr>
            </w:pPr>
            <w:r w:rsidRPr="002E6F98">
              <w:rPr>
                <w:sz w:val="20"/>
              </w:rPr>
              <w:t>3</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19" w:right="181"/>
              <w:rPr>
                <w:sz w:val="20"/>
              </w:rPr>
            </w:pPr>
            <w:r w:rsidRPr="002E6F98">
              <w:rPr>
                <w:sz w:val="20"/>
              </w:rPr>
              <w:t>0.5</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4" w:right="70"/>
              <w:rPr>
                <w:sz w:val="20"/>
              </w:rPr>
            </w:pPr>
            <w:r w:rsidRPr="002E6F98">
              <w:rPr>
                <w:sz w:val="20"/>
              </w:rPr>
              <w:t>111</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4" w:right="71"/>
              <w:rPr>
                <w:sz w:val="20"/>
              </w:rPr>
            </w:pPr>
            <w:r w:rsidRPr="002E6F98">
              <w:rPr>
                <w:sz w:val="20"/>
              </w:rPr>
              <w:t>148</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498" w:right="465"/>
              <w:rPr>
                <w:sz w:val="20"/>
              </w:rPr>
            </w:pPr>
            <w:r w:rsidRPr="002E6F98">
              <w:rPr>
                <w:sz w:val="20"/>
              </w:rPr>
              <w:t>2.4</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line="210" w:lineRule="exact"/>
              <w:ind w:left="212" w:right="177"/>
              <w:rPr>
                <w:sz w:val="20"/>
              </w:rPr>
            </w:pPr>
            <w:r w:rsidRPr="002E6F98">
              <w:rPr>
                <w:sz w:val="20"/>
              </w:rPr>
              <w:t>7Олс1Б2Е+Ос</w:t>
            </w:r>
          </w:p>
        </w:tc>
      </w:tr>
      <w:tr w:rsidR="00B31A88" w:rsidTr="004E7B7C">
        <w:trPr>
          <w:trHeight w:val="229"/>
        </w:trPr>
        <w:tc>
          <w:tcPr>
            <w:tcW w:w="1814" w:type="dxa"/>
            <w:tcBorders>
              <w:top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9"/>
              <w:jc w:val="left"/>
              <w:rPr>
                <w:b/>
                <w:sz w:val="20"/>
              </w:rPr>
            </w:pPr>
            <w:r w:rsidRPr="002E6F98">
              <w:rPr>
                <w:b/>
                <w:sz w:val="20"/>
              </w:rPr>
              <w:t>Ольха черная</w:t>
            </w:r>
          </w:p>
        </w:tc>
        <w:tc>
          <w:tcPr>
            <w:tcW w:w="845"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right="166"/>
              <w:jc w:val="right"/>
              <w:rPr>
                <w:sz w:val="20"/>
              </w:rPr>
            </w:pPr>
            <w:r w:rsidRPr="002E6F98">
              <w:rPr>
                <w:sz w:val="20"/>
              </w:rPr>
              <w:t>107.5</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right="160"/>
              <w:jc w:val="right"/>
              <w:rPr>
                <w:sz w:val="20"/>
              </w:rPr>
            </w:pPr>
            <w:r w:rsidRPr="002E6F98">
              <w:rPr>
                <w:sz w:val="20"/>
              </w:rPr>
              <w:t>66</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8"/>
              <w:rPr>
                <w:sz w:val="20"/>
              </w:rPr>
            </w:pPr>
            <w:r w:rsidRPr="002E6F98">
              <w:rPr>
                <w:sz w:val="20"/>
              </w:rPr>
              <w:t>2</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219" w:right="181"/>
              <w:rPr>
                <w:sz w:val="20"/>
              </w:rPr>
            </w:pPr>
            <w:r w:rsidRPr="002E6F98">
              <w:rPr>
                <w:sz w:val="20"/>
              </w:rPr>
              <w:t>0.6</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4" w:right="70"/>
              <w:rPr>
                <w:sz w:val="20"/>
              </w:rPr>
            </w:pPr>
            <w:r w:rsidRPr="002E6F98">
              <w:rPr>
                <w:sz w:val="20"/>
              </w:rPr>
              <w:t>181</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104" w:right="71"/>
              <w:rPr>
                <w:sz w:val="20"/>
              </w:rPr>
            </w:pPr>
            <w:r w:rsidRPr="002E6F98">
              <w:rPr>
                <w:sz w:val="20"/>
              </w:rPr>
              <w:t>219</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line="210" w:lineRule="exact"/>
              <w:ind w:left="498" w:right="465"/>
              <w:rPr>
                <w:sz w:val="20"/>
              </w:rPr>
            </w:pPr>
            <w:r w:rsidRPr="002E6F98">
              <w:rPr>
                <w:sz w:val="20"/>
              </w:rPr>
              <w:t>2.7</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line="210" w:lineRule="exact"/>
              <w:ind w:left="212" w:right="175"/>
              <w:rPr>
                <w:sz w:val="20"/>
              </w:rPr>
            </w:pPr>
            <w:r w:rsidRPr="002E6F98">
              <w:rPr>
                <w:sz w:val="20"/>
              </w:rPr>
              <w:t>7Олч3Б+Е</w:t>
            </w:r>
          </w:p>
        </w:tc>
      </w:tr>
      <w:tr w:rsidR="00B31A88" w:rsidTr="004E7B7C">
        <w:trPr>
          <w:trHeight w:val="234"/>
        </w:trPr>
        <w:tc>
          <w:tcPr>
            <w:tcW w:w="1814" w:type="dxa"/>
            <w:tcBorders>
              <w:bottom w:val="single" w:sz="6" w:space="0" w:color="000000"/>
              <w:right w:val="single" w:sz="6" w:space="0" w:color="000000"/>
            </w:tcBorders>
          </w:tcPr>
          <w:p w:rsidR="00B31A88" w:rsidRPr="002E6F98" w:rsidRDefault="00B31A88" w:rsidP="004E7B7C">
            <w:pPr>
              <w:pStyle w:val="TableParagraph"/>
              <w:spacing w:before="5" w:line="210" w:lineRule="exact"/>
              <w:ind w:left="109"/>
              <w:jc w:val="left"/>
              <w:rPr>
                <w:b/>
                <w:sz w:val="20"/>
              </w:rPr>
            </w:pPr>
            <w:r w:rsidRPr="002E6F98">
              <w:rPr>
                <w:b/>
                <w:sz w:val="20"/>
              </w:rPr>
              <w:t>Липа</w:t>
            </w:r>
          </w:p>
        </w:tc>
        <w:tc>
          <w:tcPr>
            <w:tcW w:w="845" w:type="dxa"/>
            <w:tcBorders>
              <w:left w:val="single" w:sz="6" w:space="0" w:color="000000"/>
              <w:bottom w:val="single" w:sz="6" w:space="0" w:color="000000"/>
              <w:right w:val="single" w:sz="6" w:space="0" w:color="000000"/>
            </w:tcBorders>
          </w:tcPr>
          <w:p w:rsidR="00B31A88" w:rsidRPr="002E6F98" w:rsidRDefault="00B31A88" w:rsidP="004E7B7C">
            <w:pPr>
              <w:pStyle w:val="TableParagraph"/>
              <w:spacing w:before="5" w:line="210" w:lineRule="exact"/>
              <w:ind w:right="168"/>
              <w:jc w:val="right"/>
              <w:rPr>
                <w:sz w:val="20"/>
              </w:rPr>
            </w:pPr>
            <w:r w:rsidRPr="002E6F98">
              <w:rPr>
                <w:sz w:val="20"/>
              </w:rPr>
              <w:t>140.4</w:t>
            </w:r>
          </w:p>
        </w:tc>
        <w:tc>
          <w:tcPr>
            <w:tcW w:w="571" w:type="dxa"/>
            <w:tcBorders>
              <w:left w:val="single" w:sz="6" w:space="0" w:color="000000"/>
              <w:bottom w:val="single" w:sz="6" w:space="0" w:color="000000"/>
              <w:right w:val="single" w:sz="6" w:space="0" w:color="000000"/>
            </w:tcBorders>
          </w:tcPr>
          <w:p w:rsidR="00B31A88" w:rsidRPr="002E6F98" w:rsidRDefault="00B31A88" w:rsidP="004E7B7C">
            <w:pPr>
              <w:pStyle w:val="TableParagraph"/>
              <w:spacing w:before="5" w:line="210" w:lineRule="exact"/>
              <w:ind w:left="92" w:right="68"/>
              <w:rPr>
                <w:sz w:val="20"/>
              </w:rPr>
            </w:pPr>
            <w:r w:rsidRPr="002E6F98">
              <w:rPr>
                <w:sz w:val="20"/>
              </w:rPr>
              <w:t>32</w:t>
            </w:r>
          </w:p>
        </w:tc>
        <w:tc>
          <w:tcPr>
            <w:tcW w:w="567" w:type="dxa"/>
            <w:tcBorders>
              <w:left w:val="single" w:sz="6" w:space="0" w:color="000000"/>
              <w:bottom w:val="single" w:sz="6" w:space="0" w:color="000000"/>
              <w:right w:val="single" w:sz="6" w:space="0" w:color="000000"/>
            </w:tcBorders>
          </w:tcPr>
          <w:p w:rsidR="00B31A88" w:rsidRPr="002E6F98" w:rsidRDefault="00B31A88" w:rsidP="004E7B7C">
            <w:pPr>
              <w:pStyle w:val="TableParagraph"/>
              <w:spacing w:before="5" w:line="210" w:lineRule="exact"/>
              <w:ind w:left="24"/>
              <w:rPr>
                <w:sz w:val="20"/>
              </w:rPr>
            </w:pPr>
            <w:r w:rsidRPr="002E6F98">
              <w:rPr>
                <w:sz w:val="20"/>
              </w:rPr>
              <w:t>2</w:t>
            </w:r>
          </w:p>
        </w:tc>
        <w:tc>
          <w:tcPr>
            <w:tcW w:w="710" w:type="dxa"/>
            <w:tcBorders>
              <w:left w:val="single" w:sz="6" w:space="0" w:color="000000"/>
              <w:bottom w:val="single" w:sz="6" w:space="0" w:color="000000"/>
              <w:right w:val="single" w:sz="6" w:space="0" w:color="000000"/>
            </w:tcBorders>
          </w:tcPr>
          <w:p w:rsidR="00B31A88" w:rsidRPr="002E6F98" w:rsidRDefault="00B31A88" w:rsidP="004E7B7C">
            <w:pPr>
              <w:pStyle w:val="TableParagraph"/>
              <w:spacing w:before="5" w:line="210" w:lineRule="exact"/>
              <w:ind w:left="217" w:right="183"/>
              <w:rPr>
                <w:sz w:val="20"/>
              </w:rPr>
            </w:pPr>
            <w:r w:rsidRPr="002E6F98">
              <w:rPr>
                <w:sz w:val="20"/>
              </w:rPr>
              <w:t>0.6</w:t>
            </w:r>
          </w:p>
        </w:tc>
        <w:tc>
          <w:tcPr>
            <w:tcW w:w="994" w:type="dxa"/>
            <w:tcBorders>
              <w:left w:val="single" w:sz="6" w:space="0" w:color="000000"/>
              <w:bottom w:val="single" w:sz="6" w:space="0" w:color="000000"/>
              <w:right w:val="single" w:sz="6" w:space="0" w:color="000000"/>
            </w:tcBorders>
          </w:tcPr>
          <w:p w:rsidR="00B31A88" w:rsidRPr="002E6F98" w:rsidRDefault="00B31A88" w:rsidP="004E7B7C">
            <w:pPr>
              <w:pStyle w:val="TableParagraph"/>
              <w:spacing w:before="5" w:line="210" w:lineRule="exact"/>
              <w:ind w:left="104" w:right="74"/>
              <w:rPr>
                <w:sz w:val="20"/>
              </w:rPr>
            </w:pPr>
            <w:r w:rsidRPr="002E6F98">
              <w:rPr>
                <w:sz w:val="20"/>
              </w:rPr>
              <w:t>122</w:t>
            </w:r>
          </w:p>
        </w:tc>
        <w:tc>
          <w:tcPr>
            <w:tcW w:w="994" w:type="dxa"/>
            <w:tcBorders>
              <w:left w:val="single" w:sz="6" w:space="0" w:color="000000"/>
              <w:bottom w:val="single" w:sz="6" w:space="0" w:color="000000"/>
              <w:right w:val="single" w:sz="6" w:space="0" w:color="000000"/>
            </w:tcBorders>
          </w:tcPr>
          <w:p w:rsidR="00B31A88" w:rsidRPr="002E6F98" w:rsidRDefault="00B31A88" w:rsidP="004E7B7C">
            <w:pPr>
              <w:pStyle w:val="TableParagraph"/>
              <w:spacing w:before="5" w:line="210" w:lineRule="exact"/>
              <w:ind w:left="104" w:right="75"/>
              <w:rPr>
                <w:sz w:val="20"/>
              </w:rPr>
            </w:pPr>
            <w:r w:rsidRPr="002E6F98">
              <w:rPr>
                <w:sz w:val="20"/>
              </w:rPr>
              <w:t>257</w:t>
            </w:r>
          </w:p>
        </w:tc>
        <w:tc>
          <w:tcPr>
            <w:tcW w:w="1273" w:type="dxa"/>
            <w:tcBorders>
              <w:left w:val="single" w:sz="6" w:space="0" w:color="000000"/>
              <w:bottom w:val="single" w:sz="6" w:space="0" w:color="000000"/>
              <w:right w:val="single" w:sz="6" w:space="0" w:color="000000"/>
            </w:tcBorders>
          </w:tcPr>
          <w:p w:rsidR="00B31A88" w:rsidRPr="002E6F98" w:rsidRDefault="00B31A88" w:rsidP="004E7B7C">
            <w:pPr>
              <w:pStyle w:val="TableParagraph"/>
              <w:spacing w:before="5" w:line="210" w:lineRule="exact"/>
              <w:ind w:left="495" w:right="466"/>
              <w:rPr>
                <w:sz w:val="20"/>
              </w:rPr>
            </w:pPr>
            <w:r w:rsidRPr="002E6F98">
              <w:rPr>
                <w:sz w:val="20"/>
              </w:rPr>
              <w:t>3.8</w:t>
            </w:r>
          </w:p>
        </w:tc>
        <w:tc>
          <w:tcPr>
            <w:tcW w:w="2714" w:type="dxa"/>
            <w:tcBorders>
              <w:left w:val="single" w:sz="6" w:space="0" w:color="000000"/>
              <w:bottom w:val="single" w:sz="6" w:space="0" w:color="000000"/>
            </w:tcBorders>
          </w:tcPr>
          <w:p w:rsidR="00B31A88" w:rsidRPr="002E6F98" w:rsidRDefault="00B31A88" w:rsidP="004E7B7C">
            <w:pPr>
              <w:pStyle w:val="TableParagraph"/>
              <w:spacing w:before="5" w:line="210" w:lineRule="exact"/>
              <w:ind w:left="218" w:right="185"/>
              <w:rPr>
                <w:sz w:val="20"/>
              </w:rPr>
            </w:pPr>
            <w:r w:rsidRPr="002E6F98">
              <w:rPr>
                <w:sz w:val="20"/>
              </w:rPr>
              <w:t>5Лп2Б1Е1Кло1Ос+В+Ивд</w:t>
            </w:r>
          </w:p>
        </w:tc>
      </w:tr>
      <w:tr w:rsidR="00B31A88" w:rsidTr="004E7B7C">
        <w:trPr>
          <w:trHeight w:val="460"/>
        </w:trPr>
        <w:tc>
          <w:tcPr>
            <w:tcW w:w="1814" w:type="dxa"/>
            <w:tcBorders>
              <w:top w:val="single" w:sz="6" w:space="0" w:color="000000"/>
              <w:bottom w:val="single" w:sz="6" w:space="0" w:color="000000"/>
              <w:right w:val="single" w:sz="6" w:space="0" w:color="000000"/>
            </w:tcBorders>
          </w:tcPr>
          <w:p w:rsidR="00B31A88" w:rsidRPr="002E6F98" w:rsidRDefault="00B31A88" w:rsidP="004E7B7C">
            <w:pPr>
              <w:pStyle w:val="TableParagraph"/>
              <w:spacing w:before="3" w:line="230" w:lineRule="exact"/>
              <w:ind w:left="109" w:right="506"/>
              <w:jc w:val="left"/>
              <w:rPr>
                <w:b/>
                <w:sz w:val="20"/>
              </w:rPr>
            </w:pPr>
            <w:r w:rsidRPr="002E6F98">
              <w:rPr>
                <w:b/>
                <w:sz w:val="20"/>
              </w:rPr>
              <w:t>Ива древовидная</w:t>
            </w:r>
          </w:p>
        </w:tc>
        <w:tc>
          <w:tcPr>
            <w:tcW w:w="845"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304"/>
              <w:jc w:val="left"/>
              <w:rPr>
                <w:sz w:val="20"/>
              </w:rPr>
            </w:pPr>
            <w:r w:rsidRPr="002E6F98">
              <w:rPr>
                <w:sz w:val="20"/>
              </w:rPr>
              <w:t>9.5</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92" w:right="68"/>
              <w:rPr>
                <w:sz w:val="20"/>
              </w:rPr>
            </w:pPr>
            <w:r w:rsidRPr="002E6F98">
              <w:rPr>
                <w:sz w:val="20"/>
              </w:rPr>
              <w:t>30</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24"/>
              <w:rPr>
                <w:sz w:val="20"/>
              </w:rPr>
            </w:pPr>
            <w:r w:rsidRPr="002E6F98">
              <w:rPr>
                <w:sz w:val="20"/>
              </w:rPr>
              <w:t>2</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217" w:right="183"/>
              <w:rPr>
                <w:sz w:val="20"/>
              </w:rPr>
            </w:pPr>
            <w:r w:rsidRPr="002E6F98">
              <w:rPr>
                <w:sz w:val="20"/>
              </w:rPr>
              <w:t>0.6</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104" w:right="74"/>
              <w:rPr>
                <w:sz w:val="20"/>
              </w:rPr>
            </w:pPr>
            <w:r w:rsidRPr="002E6F98">
              <w:rPr>
                <w:sz w:val="20"/>
              </w:rPr>
              <w:t>120</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20"/>
              <w:rPr>
                <w:sz w:val="20"/>
              </w:rPr>
            </w:pPr>
            <w:r w:rsidRPr="002E6F98">
              <w:rPr>
                <w:sz w:val="20"/>
              </w:rPr>
              <w:t>0</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5"/>
              <w:ind w:left="497" w:right="466"/>
              <w:rPr>
                <w:sz w:val="20"/>
              </w:rPr>
            </w:pPr>
            <w:r w:rsidRPr="002E6F98">
              <w:rPr>
                <w:sz w:val="20"/>
              </w:rPr>
              <w:t>4.0</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before="115"/>
              <w:ind w:left="213" w:right="185"/>
              <w:rPr>
                <w:sz w:val="20"/>
              </w:rPr>
            </w:pPr>
            <w:r w:rsidRPr="002E6F98">
              <w:rPr>
                <w:sz w:val="20"/>
              </w:rPr>
              <w:t>4Ивд3Ос2Б1Лп</w:t>
            </w:r>
          </w:p>
        </w:tc>
      </w:tr>
      <w:tr w:rsidR="00B31A88" w:rsidTr="004E7B7C">
        <w:trPr>
          <w:trHeight w:val="457"/>
        </w:trPr>
        <w:tc>
          <w:tcPr>
            <w:tcW w:w="1814" w:type="dxa"/>
            <w:tcBorders>
              <w:top w:val="single" w:sz="6" w:space="0" w:color="000000"/>
              <w:bottom w:val="single" w:sz="6" w:space="0" w:color="000000"/>
              <w:right w:val="single" w:sz="6" w:space="0" w:color="000000"/>
            </w:tcBorders>
          </w:tcPr>
          <w:p w:rsidR="00B31A88" w:rsidRPr="002E6F98" w:rsidRDefault="00B31A88" w:rsidP="004E7B7C">
            <w:pPr>
              <w:pStyle w:val="TableParagraph"/>
              <w:spacing w:line="227" w:lineRule="exact"/>
              <w:ind w:left="109"/>
              <w:jc w:val="left"/>
              <w:rPr>
                <w:b/>
                <w:sz w:val="20"/>
              </w:rPr>
            </w:pPr>
            <w:r w:rsidRPr="002E6F98">
              <w:rPr>
                <w:b/>
                <w:sz w:val="20"/>
              </w:rPr>
              <w:t>Итого мягко-</w:t>
            </w:r>
          </w:p>
          <w:p w:rsidR="00B31A88" w:rsidRPr="002E6F98" w:rsidRDefault="00B31A88" w:rsidP="004E7B7C">
            <w:pPr>
              <w:pStyle w:val="TableParagraph"/>
              <w:spacing w:line="210" w:lineRule="exact"/>
              <w:ind w:left="109"/>
              <w:jc w:val="left"/>
              <w:rPr>
                <w:b/>
                <w:sz w:val="20"/>
              </w:rPr>
            </w:pPr>
            <w:r w:rsidRPr="002E6F98">
              <w:rPr>
                <w:b/>
                <w:sz w:val="20"/>
              </w:rPr>
              <w:t>лиственных</w:t>
            </w:r>
          </w:p>
        </w:tc>
        <w:tc>
          <w:tcPr>
            <w:tcW w:w="845"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2"/>
              <w:ind w:right="120"/>
              <w:jc w:val="right"/>
              <w:rPr>
                <w:sz w:val="20"/>
              </w:rPr>
            </w:pPr>
            <w:r w:rsidRPr="002E6F98">
              <w:rPr>
                <w:sz w:val="20"/>
              </w:rPr>
              <w:t>3194.9</w:t>
            </w:r>
          </w:p>
        </w:tc>
        <w:tc>
          <w:tcPr>
            <w:tcW w:w="571"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2"/>
              <w:ind w:left="92" w:right="68"/>
              <w:rPr>
                <w:sz w:val="20"/>
              </w:rPr>
            </w:pPr>
            <w:r w:rsidRPr="002E6F98">
              <w:rPr>
                <w:sz w:val="20"/>
              </w:rPr>
              <w:t>63</w:t>
            </w:r>
          </w:p>
        </w:tc>
        <w:tc>
          <w:tcPr>
            <w:tcW w:w="567"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2"/>
              <w:ind w:left="24"/>
              <w:rPr>
                <w:sz w:val="20"/>
              </w:rPr>
            </w:pPr>
            <w:r w:rsidRPr="002E6F98">
              <w:rPr>
                <w:sz w:val="20"/>
              </w:rPr>
              <w:t>1</w:t>
            </w:r>
          </w:p>
        </w:tc>
        <w:tc>
          <w:tcPr>
            <w:tcW w:w="710"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2"/>
              <w:ind w:left="217" w:right="183"/>
              <w:rPr>
                <w:sz w:val="20"/>
              </w:rPr>
            </w:pPr>
            <w:r w:rsidRPr="002E6F98">
              <w:rPr>
                <w:sz w:val="20"/>
              </w:rPr>
              <w:t>0.7</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2"/>
              <w:ind w:left="104" w:right="74"/>
              <w:rPr>
                <w:sz w:val="20"/>
              </w:rPr>
            </w:pPr>
            <w:r w:rsidRPr="002E6F98">
              <w:rPr>
                <w:sz w:val="20"/>
              </w:rPr>
              <w:t>209</w:t>
            </w:r>
          </w:p>
        </w:tc>
        <w:tc>
          <w:tcPr>
            <w:tcW w:w="994"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2"/>
              <w:ind w:left="104" w:right="75"/>
              <w:rPr>
                <w:sz w:val="20"/>
              </w:rPr>
            </w:pPr>
            <w:r w:rsidRPr="002E6F98">
              <w:rPr>
                <w:sz w:val="20"/>
              </w:rPr>
              <w:t>239</w:t>
            </w:r>
          </w:p>
        </w:tc>
        <w:tc>
          <w:tcPr>
            <w:tcW w:w="1273" w:type="dxa"/>
            <w:tcBorders>
              <w:top w:val="single" w:sz="6" w:space="0" w:color="000000"/>
              <w:left w:val="single" w:sz="6" w:space="0" w:color="000000"/>
              <w:bottom w:val="single" w:sz="6" w:space="0" w:color="000000"/>
              <w:right w:val="single" w:sz="6" w:space="0" w:color="000000"/>
            </w:tcBorders>
          </w:tcPr>
          <w:p w:rsidR="00B31A88" w:rsidRPr="002E6F98" w:rsidRDefault="00B31A88" w:rsidP="004E7B7C">
            <w:pPr>
              <w:pStyle w:val="TableParagraph"/>
              <w:spacing w:before="112"/>
              <w:ind w:left="495" w:right="466"/>
              <w:rPr>
                <w:sz w:val="20"/>
              </w:rPr>
            </w:pPr>
            <w:r w:rsidRPr="002E6F98">
              <w:rPr>
                <w:sz w:val="20"/>
              </w:rPr>
              <w:t>3.3</w:t>
            </w:r>
          </w:p>
        </w:tc>
        <w:tc>
          <w:tcPr>
            <w:tcW w:w="2714" w:type="dxa"/>
            <w:tcBorders>
              <w:top w:val="single" w:sz="6" w:space="0" w:color="000000"/>
              <w:left w:val="single" w:sz="6" w:space="0" w:color="000000"/>
              <w:bottom w:val="single" w:sz="6" w:space="0" w:color="000000"/>
            </w:tcBorders>
          </w:tcPr>
          <w:p w:rsidR="00B31A88" w:rsidRPr="002E6F98" w:rsidRDefault="00B31A88" w:rsidP="004E7B7C">
            <w:pPr>
              <w:pStyle w:val="TableParagraph"/>
              <w:spacing w:before="112"/>
              <w:ind w:left="216" w:right="185"/>
              <w:rPr>
                <w:sz w:val="20"/>
              </w:rPr>
            </w:pPr>
            <w:r w:rsidRPr="002E6F98">
              <w:rPr>
                <w:sz w:val="20"/>
              </w:rPr>
              <w:t>7Б2Ос1Е+С+Лп+Олч</w:t>
            </w:r>
          </w:p>
        </w:tc>
      </w:tr>
      <w:tr w:rsidR="00B31A88" w:rsidTr="004E7B7C">
        <w:trPr>
          <w:trHeight w:val="229"/>
        </w:trPr>
        <w:tc>
          <w:tcPr>
            <w:tcW w:w="1814" w:type="dxa"/>
            <w:tcBorders>
              <w:top w:val="single" w:sz="6" w:space="0" w:color="000000"/>
              <w:right w:val="single" w:sz="6" w:space="0" w:color="000000"/>
            </w:tcBorders>
          </w:tcPr>
          <w:p w:rsidR="00B31A88" w:rsidRPr="002E6F98" w:rsidRDefault="00B31A88" w:rsidP="004E7B7C">
            <w:pPr>
              <w:pStyle w:val="TableParagraph"/>
              <w:spacing w:line="209" w:lineRule="exact"/>
              <w:ind w:left="109"/>
              <w:jc w:val="left"/>
              <w:rPr>
                <w:b/>
                <w:sz w:val="20"/>
              </w:rPr>
            </w:pPr>
            <w:r w:rsidRPr="002E6F98">
              <w:rPr>
                <w:b/>
                <w:sz w:val="20"/>
              </w:rPr>
              <w:t>Всего</w:t>
            </w:r>
          </w:p>
        </w:tc>
        <w:tc>
          <w:tcPr>
            <w:tcW w:w="845" w:type="dxa"/>
            <w:tcBorders>
              <w:top w:val="single" w:sz="6" w:space="0" w:color="000000"/>
              <w:left w:val="single" w:sz="6" w:space="0" w:color="000000"/>
              <w:right w:val="single" w:sz="6" w:space="0" w:color="000000"/>
            </w:tcBorders>
          </w:tcPr>
          <w:p w:rsidR="00B31A88" w:rsidRPr="002E6F98" w:rsidRDefault="00B31A88" w:rsidP="004E7B7C">
            <w:pPr>
              <w:pStyle w:val="TableParagraph"/>
              <w:spacing w:line="209" w:lineRule="exact"/>
              <w:ind w:right="120"/>
              <w:jc w:val="right"/>
              <w:rPr>
                <w:sz w:val="20"/>
              </w:rPr>
            </w:pPr>
            <w:r w:rsidRPr="002E6F98">
              <w:rPr>
                <w:sz w:val="20"/>
              </w:rPr>
              <w:t>4241.6</w:t>
            </w:r>
          </w:p>
        </w:tc>
        <w:tc>
          <w:tcPr>
            <w:tcW w:w="571" w:type="dxa"/>
            <w:tcBorders>
              <w:top w:val="single" w:sz="6" w:space="0" w:color="000000"/>
              <w:left w:val="single" w:sz="6" w:space="0" w:color="000000"/>
              <w:right w:val="single" w:sz="6" w:space="0" w:color="000000"/>
            </w:tcBorders>
          </w:tcPr>
          <w:p w:rsidR="00B31A88" w:rsidRPr="002E6F98" w:rsidRDefault="00B31A88" w:rsidP="004E7B7C">
            <w:pPr>
              <w:pStyle w:val="TableParagraph"/>
              <w:spacing w:line="209" w:lineRule="exact"/>
              <w:ind w:left="92" w:right="68"/>
              <w:rPr>
                <w:sz w:val="20"/>
              </w:rPr>
            </w:pPr>
            <w:r w:rsidRPr="002E6F98">
              <w:rPr>
                <w:sz w:val="20"/>
              </w:rPr>
              <w:t>66</w:t>
            </w:r>
          </w:p>
        </w:tc>
        <w:tc>
          <w:tcPr>
            <w:tcW w:w="567" w:type="dxa"/>
            <w:tcBorders>
              <w:top w:val="single" w:sz="6" w:space="0" w:color="000000"/>
              <w:left w:val="single" w:sz="6" w:space="0" w:color="000000"/>
              <w:right w:val="single" w:sz="6" w:space="0" w:color="000000"/>
            </w:tcBorders>
          </w:tcPr>
          <w:p w:rsidR="00B31A88" w:rsidRPr="002E6F98" w:rsidRDefault="00B31A88" w:rsidP="004E7B7C">
            <w:pPr>
              <w:pStyle w:val="TableParagraph"/>
              <w:spacing w:line="209" w:lineRule="exact"/>
              <w:ind w:left="24"/>
              <w:rPr>
                <w:sz w:val="20"/>
              </w:rPr>
            </w:pPr>
            <w:r w:rsidRPr="002E6F98">
              <w:rPr>
                <w:sz w:val="20"/>
              </w:rPr>
              <w:t>1</w:t>
            </w:r>
          </w:p>
        </w:tc>
        <w:tc>
          <w:tcPr>
            <w:tcW w:w="710" w:type="dxa"/>
            <w:tcBorders>
              <w:top w:val="single" w:sz="6" w:space="0" w:color="000000"/>
              <w:left w:val="single" w:sz="6" w:space="0" w:color="000000"/>
              <w:right w:val="single" w:sz="6" w:space="0" w:color="000000"/>
            </w:tcBorders>
          </w:tcPr>
          <w:p w:rsidR="00B31A88" w:rsidRPr="002E6F98" w:rsidRDefault="00B31A88" w:rsidP="004E7B7C">
            <w:pPr>
              <w:pStyle w:val="TableParagraph"/>
              <w:spacing w:line="209" w:lineRule="exact"/>
              <w:ind w:left="217" w:right="183"/>
              <w:rPr>
                <w:sz w:val="20"/>
              </w:rPr>
            </w:pPr>
            <w:r w:rsidRPr="002E6F98">
              <w:rPr>
                <w:sz w:val="20"/>
              </w:rPr>
              <w:t>0.7</w:t>
            </w:r>
          </w:p>
        </w:tc>
        <w:tc>
          <w:tcPr>
            <w:tcW w:w="994" w:type="dxa"/>
            <w:tcBorders>
              <w:top w:val="single" w:sz="6" w:space="0" w:color="000000"/>
              <w:left w:val="single" w:sz="6" w:space="0" w:color="000000"/>
              <w:right w:val="single" w:sz="6" w:space="0" w:color="000000"/>
            </w:tcBorders>
          </w:tcPr>
          <w:p w:rsidR="00B31A88" w:rsidRPr="002E6F98" w:rsidRDefault="00B31A88" w:rsidP="004E7B7C">
            <w:pPr>
              <w:pStyle w:val="TableParagraph"/>
              <w:spacing w:line="209" w:lineRule="exact"/>
              <w:ind w:left="104" w:right="74"/>
              <w:rPr>
                <w:sz w:val="20"/>
              </w:rPr>
            </w:pPr>
            <w:r w:rsidRPr="002E6F98">
              <w:rPr>
                <w:sz w:val="20"/>
              </w:rPr>
              <w:t>222</w:t>
            </w:r>
          </w:p>
        </w:tc>
        <w:tc>
          <w:tcPr>
            <w:tcW w:w="994" w:type="dxa"/>
            <w:tcBorders>
              <w:top w:val="single" w:sz="6" w:space="0" w:color="000000"/>
              <w:left w:val="single" w:sz="6" w:space="0" w:color="000000"/>
              <w:right w:val="single" w:sz="6" w:space="0" w:color="000000"/>
            </w:tcBorders>
          </w:tcPr>
          <w:p w:rsidR="00B31A88" w:rsidRPr="002E6F98" w:rsidRDefault="00B31A88" w:rsidP="004E7B7C">
            <w:pPr>
              <w:pStyle w:val="TableParagraph"/>
              <w:spacing w:line="209" w:lineRule="exact"/>
              <w:ind w:left="104" w:right="75"/>
              <w:rPr>
                <w:sz w:val="20"/>
              </w:rPr>
            </w:pPr>
            <w:r w:rsidRPr="002E6F98">
              <w:rPr>
                <w:sz w:val="20"/>
              </w:rPr>
              <w:t>243</w:t>
            </w:r>
          </w:p>
        </w:tc>
        <w:tc>
          <w:tcPr>
            <w:tcW w:w="1273" w:type="dxa"/>
            <w:tcBorders>
              <w:top w:val="single" w:sz="6" w:space="0" w:color="000000"/>
              <w:left w:val="single" w:sz="6" w:space="0" w:color="000000"/>
              <w:right w:val="single" w:sz="6" w:space="0" w:color="000000"/>
            </w:tcBorders>
          </w:tcPr>
          <w:p w:rsidR="00B31A88" w:rsidRPr="002E6F98" w:rsidRDefault="00B31A88" w:rsidP="004E7B7C">
            <w:pPr>
              <w:pStyle w:val="TableParagraph"/>
              <w:spacing w:line="209" w:lineRule="exact"/>
              <w:ind w:left="495" w:right="466"/>
              <w:rPr>
                <w:sz w:val="20"/>
              </w:rPr>
            </w:pPr>
            <w:r w:rsidRPr="002E6F98">
              <w:rPr>
                <w:sz w:val="20"/>
              </w:rPr>
              <w:t>3.4</w:t>
            </w:r>
          </w:p>
        </w:tc>
        <w:tc>
          <w:tcPr>
            <w:tcW w:w="2714" w:type="dxa"/>
            <w:tcBorders>
              <w:top w:val="single" w:sz="6" w:space="0" w:color="000000"/>
              <w:left w:val="single" w:sz="6" w:space="0" w:color="000000"/>
            </w:tcBorders>
          </w:tcPr>
          <w:p w:rsidR="00B31A88" w:rsidRPr="002E6F98" w:rsidRDefault="00B31A88" w:rsidP="004E7B7C">
            <w:pPr>
              <w:pStyle w:val="TableParagraph"/>
              <w:spacing w:line="209" w:lineRule="exact"/>
              <w:ind w:left="218" w:right="178"/>
              <w:rPr>
                <w:sz w:val="20"/>
              </w:rPr>
            </w:pPr>
            <w:r w:rsidRPr="002E6F98">
              <w:rPr>
                <w:sz w:val="20"/>
              </w:rPr>
              <w:t>6Б2Ос1С1Е+Лп+Олч+П</w:t>
            </w:r>
          </w:p>
        </w:tc>
      </w:tr>
    </w:tbl>
    <w:p w:rsidR="00B31A88" w:rsidRDefault="00B31A88" w:rsidP="00B31A88">
      <w:pPr>
        <w:pStyle w:val="a9"/>
        <w:ind w:firstLine="709"/>
        <w:jc w:val="both"/>
        <w:rPr>
          <w:rFonts w:ascii="Times New Roman" w:hAnsi="Times New Roman"/>
          <w:b w:val="0"/>
          <w:bCs/>
          <w:sz w:val="24"/>
        </w:rPr>
      </w:pPr>
    </w:p>
    <w:p w:rsidR="00B31A88" w:rsidRDefault="00B31A88" w:rsidP="00B31A88">
      <w:pPr>
        <w:pStyle w:val="a9"/>
        <w:ind w:firstLine="709"/>
        <w:jc w:val="both"/>
        <w:rPr>
          <w:rFonts w:ascii="Times New Roman" w:hAnsi="Times New Roman"/>
          <w:b w:val="0"/>
          <w:bCs/>
          <w:sz w:val="24"/>
        </w:rPr>
      </w:pPr>
    </w:p>
    <w:p w:rsidR="00B31A88" w:rsidRDefault="00B31A88" w:rsidP="00B31A88">
      <w:pPr>
        <w:shd w:val="clear" w:color="auto" w:fill="FFFFFF"/>
        <w:spacing w:line="288" w:lineRule="auto"/>
        <w:jc w:val="both"/>
        <w:rPr>
          <w:b/>
        </w:rPr>
      </w:pPr>
      <w:r w:rsidRPr="000E40DA">
        <w:rPr>
          <w:b/>
        </w:rPr>
        <w:t>Характеристика арендной базы</w:t>
      </w:r>
      <w:r>
        <w:rPr>
          <w:b/>
        </w:rPr>
        <w:t xml:space="preserve"> Сюмсинского лесничества:</w:t>
      </w:r>
    </w:p>
    <w:p w:rsidR="00B31A88" w:rsidRDefault="00B31A88" w:rsidP="00B31A88">
      <w:pPr>
        <w:shd w:val="clear" w:color="auto" w:fill="FFFFFF"/>
        <w:spacing w:line="288" w:lineRule="auto"/>
        <w:jc w:val="both"/>
        <w:rPr>
          <w:b/>
        </w:rPr>
      </w:pPr>
    </w:p>
    <w:p w:rsidR="00B31A88" w:rsidRPr="00F87E34" w:rsidRDefault="00B31A88" w:rsidP="00B31A88">
      <w:pPr>
        <w:ind w:firstLine="709"/>
        <w:jc w:val="both"/>
      </w:pPr>
      <w:r w:rsidRPr="00F87E34">
        <w:rPr>
          <w:bCs/>
        </w:rPr>
        <w:t xml:space="preserve">Договор аренды </w:t>
      </w:r>
      <w:r w:rsidRPr="00F87E34">
        <w:t>№ 01/2-15/1082 от 08.08.2018 г</w:t>
      </w:r>
      <w:r w:rsidRPr="00F87E34">
        <w:rPr>
          <w:bCs/>
        </w:rPr>
        <w:t>.</w:t>
      </w:r>
      <w:r w:rsidRPr="00F87E34">
        <w:rPr>
          <w:b/>
          <w:bCs/>
        </w:rPr>
        <w:t xml:space="preserve"> </w:t>
      </w:r>
      <w:r w:rsidRPr="00F87E34">
        <w:rPr>
          <w:bCs/>
        </w:rPr>
        <w:t xml:space="preserve">Площадь арендуемого участка леса составляет </w:t>
      </w:r>
      <w:r w:rsidRPr="00F87E34">
        <w:t xml:space="preserve">4 351 </w:t>
      </w:r>
      <w:r w:rsidRPr="00F87E34">
        <w:rPr>
          <w:bCs/>
        </w:rPr>
        <w:t xml:space="preserve">га (спелые и перестойные – 36,7 % (хвойные спелые и перестойные – 10,8 %), из них: лесные земли – </w:t>
      </w:r>
      <w:r w:rsidRPr="00F87E34">
        <w:rPr>
          <w:lang w:eastAsia="ru-RU"/>
        </w:rPr>
        <w:t>4</w:t>
      </w:r>
      <w:r w:rsidRPr="00F87E34">
        <w:rPr>
          <w:lang w:val="en-US" w:eastAsia="ru-RU"/>
        </w:rPr>
        <w:t> </w:t>
      </w:r>
      <w:r w:rsidRPr="00F87E34">
        <w:rPr>
          <w:lang w:eastAsia="ru-RU"/>
        </w:rPr>
        <w:t>279,5 га</w:t>
      </w:r>
      <w:r w:rsidRPr="00F87E34">
        <w:rPr>
          <w:bCs/>
        </w:rPr>
        <w:t xml:space="preserve"> (в том числе покрытые лесной растительностью – </w:t>
      </w:r>
      <w:r w:rsidRPr="00F87E34">
        <w:rPr>
          <w:lang w:eastAsia="ru-RU"/>
        </w:rPr>
        <w:lastRenderedPageBreak/>
        <w:t>4 162,4 га</w:t>
      </w:r>
      <w:r w:rsidRPr="00F87E34">
        <w:rPr>
          <w:bCs/>
        </w:rPr>
        <w:t xml:space="preserve">, из них лесные культуры </w:t>
      </w:r>
      <w:r w:rsidRPr="00F87E34">
        <w:rPr>
          <w:lang w:eastAsia="ru-RU"/>
        </w:rPr>
        <w:t>261,6 га</w:t>
      </w:r>
      <w:r w:rsidRPr="00F87E34">
        <w:rPr>
          <w:bCs/>
        </w:rPr>
        <w:t xml:space="preserve">, непокрытые лесной растительностью – </w:t>
      </w:r>
      <w:r w:rsidRPr="00F87E34">
        <w:rPr>
          <w:lang w:eastAsia="ru-RU"/>
        </w:rPr>
        <w:t>117,1 га)</w:t>
      </w:r>
      <w:r w:rsidRPr="00F87E34">
        <w:rPr>
          <w:bCs/>
        </w:rPr>
        <w:t xml:space="preserve">, нелесные земли – </w:t>
      </w:r>
      <w:r w:rsidRPr="00F87E34">
        <w:rPr>
          <w:lang w:eastAsia="ru-RU"/>
        </w:rPr>
        <w:t>71,5 га</w:t>
      </w:r>
      <w:r w:rsidRPr="00F87E34">
        <w:rPr>
          <w:bCs/>
        </w:rPr>
        <w:t>.</w:t>
      </w:r>
    </w:p>
    <w:p w:rsidR="00B31A88" w:rsidRPr="00F87E34" w:rsidRDefault="00B31A88" w:rsidP="00B31A88">
      <w:pPr>
        <w:ind w:firstLine="709"/>
        <w:jc w:val="both"/>
      </w:pPr>
      <w:r w:rsidRPr="00F87E34">
        <w:t>По целевому назначению лесов площадь арендованного участка распределяется следующим о</w:t>
      </w:r>
      <w:r w:rsidRPr="00F87E34">
        <w:t>б</w:t>
      </w:r>
      <w:r w:rsidRPr="00F87E34">
        <w:t>разом:</w:t>
      </w:r>
    </w:p>
    <w:p w:rsidR="00B31A88" w:rsidRPr="00F87E34" w:rsidRDefault="00B31A88" w:rsidP="00B31A88">
      <w:pPr>
        <w:ind w:firstLine="709"/>
        <w:jc w:val="both"/>
      </w:pPr>
      <w:r w:rsidRPr="00F87E34">
        <w:t xml:space="preserve">-защитные леса занимают площадь </w:t>
      </w:r>
      <w:r w:rsidRPr="00F87E34">
        <w:rPr>
          <w:lang w:eastAsia="ru-RU"/>
        </w:rPr>
        <w:t>1 110 га</w:t>
      </w:r>
      <w:r w:rsidRPr="00F87E34">
        <w:t xml:space="preserve"> (</w:t>
      </w:r>
      <w:r w:rsidRPr="00F87E34">
        <w:rPr>
          <w:lang w:eastAsia="ru-RU"/>
        </w:rPr>
        <w:t xml:space="preserve">25,5 </w:t>
      </w:r>
      <w:r w:rsidRPr="00F87E34">
        <w:t xml:space="preserve">%), из них: леса, расположенные на особо охраняемых природных территориях 840,0 га (19,3 %); леса, расположенные в водоохранных зонах </w:t>
      </w:r>
      <w:r w:rsidRPr="00F87E34">
        <w:rPr>
          <w:lang w:eastAsia="ru-RU"/>
        </w:rPr>
        <w:t>153,0</w:t>
      </w:r>
      <w:r w:rsidRPr="00F87E34">
        <w:t xml:space="preserve"> га (</w:t>
      </w:r>
      <w:r w:rsidRPr="00F87E34">
        <w:rPr>
          <w:lang w:eastAsia="ru-RU"/>
        </w:rPr>
        <w:t xml:space="preserve">3,5 </w:t>
      </w:r>
      <w:r w:rsidRPr="00F87E34">
        <w:t xml:space="preserve">%); леса, выполняющие функции защиты природных и иных объектов – </w:t>
      </w:r>
      <w:r w:rsidRPr="00F87E34">
        <w:rPr>
          <w:lang w:eastAsia="ru-RU"/>
        </w:rPr>
        <w:t xml:space="preserve">117,0 </w:t>
      </w:r>
      <w:r w:rsidRPr="00F87E34">
        <w:t xml:space="preserve">га; в том числе защитные полосы лесов, </w:t>
      </w:r>
      <w:r w:rsidRPr="00F87E34">
        <w:rPr>
          <w:color w:val="000000"/>
        </w:rPr>
        <w:t xml:space="preserve">расположенные вдоль железнодорожных путей общего пользования, федеральных дорог общего пользования, автомобильных дорог общего пользования, находящихся в собственности субъектов РФ – </w:t>
      </w:r>
      <w:r w:rsidRPr="00F87E34">
        <w:t xml:space="preserve">117,0 га; ценные леса – </w:t>
      </w:r>
      <w:r w:rsidRPr="00F87E34">
        <w:rPr>
          <w:lang w:eastAsia="ru-RU"/>
        </w:rPr>
        <w:t xml:space="preserve">0,0 </w:t>
      </w:r>
      <w:r w:rsidRPr="00F87E34">
        <w:t xml:space="preserve">га. из них запретные полосы, расположенные вдоль водных объектов 0,0 га. </w:t>
      </w:r>
    </w:p>
    <w:p w:rsidR="00B31A88" w:rsidRPr="00F87E34" w:rsidRDefault="00B31A88" w:rsidP="00B31A88">
      <w:pPr>
        <w:ind w:firstLine="709"/>
        <w:jc w:val="both"/>
      </w:pPr>
      <w:r w:rsidRPr="00F87E34">
        <w:t xml:space="preserve">-эксплуатационные леса – </w:t>
      </w:r>
      <w:r w:rsidRPr="00F87E34">
        <w:rPr>
          <w:lang w:eastAsia="ru-RU"/>
        </w:rPr>
        <w:t xml:space="preserve">3 241 </w:t>
      </w:r>
      <w:r w:rsidRPr="00F87E34">
        <w:t>га (74,5 %).</w:t>
      </w:r>
    </w:p>
    <w:p w:rsidR="00B31A88" w:rsidRPr="00F87E34" w:rsidRDefault="00B31A88" w:rsidP="00B31A88">
      <w:pPr>
        <w:pStyle w:val="a9"/>
        <w:ind w:firstLine="709"/>
        <w:jc w:val="both"/>
        <w:rPr>
          <w:rFonts w:ascii="Times New Roman" w:hAnsi="Times New Roman"/>
          <w:b w:val="0"/>
          <w:bCs/>
          <w:sz w:val="24"/>
        </w:rPr>
      </w:pPr>
      <w:r w:rsidRPr="00F87E34">
        <w:rPr>
          <w:rFonts w:ascii="Times New Roman" w:hAnsi="Times New Roman"/>
          <w:b w:val="0"/>
          <w:bCs/>
          <w:sz w:val="24"/>
        </w:rPr>
        <w:t xml:space="preserve">- Основной породой является береза – 2 382,3 га, липа – 294,4 га, осина- </w:t>
      </w:r>
      <w:r w:rsidRPr="00F87E34">
        <w:rPr>
          <w:rFonts w:ascii="Times New Roman" w:hAnsi="Times New Roman"/>
          <w:b w:val="0"/>
          <w:sz w:val="24"/>
          <w:szCs w:val="24"/>
        </w:rPr>
        <w:t>208,8</w:t>
      </w:r>
      <w:r w:rsidRPr="00F87E34">
        <w:rPr>
          <w:sz w:val="28"/>
          <w:szCs w:val="28"/>
        </w:rPr>
        <w:t xml:space="preserve"> </w:t>
      </w:r>
      <w:r w:rsidRPr="00F87E34">
        <w:rPr>
          <w:rFonts w:ascii="Times New Roman" w:hAnsi="Times New Roman"/>
          <w:b w:val="0"/>
          <w:bCs/>
          <w:sz w:val="24"/>
        </w:rPr>
        <w:t>га, ель – 465,2</w:t>
      </w:r>
      <w:r w:rsidRPr="00F87E34">
        <w:rPr>
          <w:sz w:val="28"/>
          <w:szCs w:val="28"/>
        </w:rPr>
        <w:t xml:space="preserve"> </w:t>
      </w:r>
      <w:r w:rsidRPr="00F87E34">
        <w:rPr>
          <w:rFonts w:ascii="Times New Roman" w:hAnsi="Times New Roman"/>
          <w:b w:val="0"/>
          <w:bCs/>
          <w:sz w:val="24"/>
        </w:rPr>
        <w:t xml:space="preserve">га, сосна – </w:t>
      </w:r>
      <w:r w:rsidRPr="00F87E34">
        <w:rPr>
          <w:rFonts w:ascii="Times New Roman" w:hAnsi="Times New Roman"/>
          <w:b w:val="0"/>
          <w:sz w:val="24"/>
          <w:szCs w:val="24"/>
        </w:rPr>
        <w:t>655,6</w:t>
      </w:r>
      <w:r w:rsidRPr="00F87E34">
        <w:rPr>
          <w:sz w:val="28"/>
          <w:szCs w:val="28"/>
        </w:rPr>
        <w:t xml:space="preserve"> </w:t>
      </w:r>
      <w:r w:rsidRPr="00F87E34">
        <w:rPr>
          <w:rFonts w:ascii="Times New Roman" w:hAnsi="Times New Roman"/>
          <w:b w:val="0"/>
          <w:bCs/>
          <w:sz w:val="24"/>
        </w:rPr>
        <w:t>га. Породный состав имеет следующее распределение в соответствии с лесоустройством 2012</w:t>
      </w:r>
      <w:r>
        <w:rPr>
          <w:rFonts w:ascii="Times New Roman" w:hAnsi="Times New Roman"/>
          <w:b w:val="0"/>
          <w:bCs/>
          <w:sz w:val="24"/>
        </w:rPr>
        <w:t xml:space="preserve"> года (см. ниже).</w:t>
      </w:r>
    </w:p>
    <w:tbl>
      <w:tblPr>
        <w:tblW w:w="5000" w:type="pct"/>
        <w:jc w:val="center"/>
        <w:tblLook w:val="04A0"/>
      </w:tblPr>
      <w:tblGrid>
        <w:gridCol w:w="1388"/>
        <w:gridCol w:w="756"/>
        <w:gridCol w:w="562"/>
        <w:gridCol w:w="756"/>
        <w:gridCol w:w="631"/>
        <w:gridCol w:w="756"/>
        <w:gridCol w:w="631"/>
        <w:gridCol w:w="756"/>
        <w:gridCol w:w="666"/>
        <w:gridCol w:w="631"/>
        <w:gridCol w:w="666"/>
        <w:gridCol w:w="741"/>
        <w:gridCol w:w="631"/>
      </w:tblGrid>
      <w:tr w:rsidR="00B31A88" w:rsidRPr="00F64980" w:rsidTr="004E7B7C">
        <w:trPr>
          <w:trHeight w:val="945"/>
          <w:jc w:val="center"/>
        </w:trPr>
        <w:tc>
          <w:tcPr>
            <w:tcW w:w="552" w:type="pct"/>
            <w:vMerge w:val="restart"/>
            <w:tcBorders>
              <w:top w:val="single" w:sz="8" w:space="0" w:color="auto"/>
              <w:left w:val="single" w:sz="8" w:space="0" w:color="auto"/>
              <w:bottom w:val="single" w:sz="8" w:space="0" w:color="000000"/>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Порода</w:t>
            </w:r>
          </w:p>
        </w:tc>
        <w:tc>
          <w:tcPr>
            <w:tcW w:w="689"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Молодняки</w:t>
            </w:r>
          </w:p>
        </w:tc>
        <w:tc>
          <w:tcPr>
            <w:tcW w:w="684"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Средневозрастные</w:t>
            </w:r>
          </w:p>
        </w:tc>
        <w:tc>
          <w:tcPr>
            <w:tcW w:w="726"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Приспевающие</w:t>
            </w:r>
          </w:p>
        </w:tc>
        <w:tc>
          <w:tcPr>
            <w:tcW w:w="1623" w:type="pct"/>
            <w:gridSpan w:val="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Спелые и перестойные</w:t>
            </w:r>
          </w:p>
        </w:tc>
        <w:tc>
          <w:tcPr>
            <w:tcW w:w="40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Итого по пл</w:t>
            </w:r>
            <w:r w:rsidRPr="00F64980">
              <w:rPr>
                <w:color w:val="000000"/>
                <w:sz w:val="16"/>
                <w:szCs w:val="16"/>
                <w:lang w:eastAsia="ru-RU"/>
              </w:rPr>
              <w:t>о</w:t>
            </w:r>
            <w:r w:rsidRPr="00F64980">
              <w:rPr>
                <w:color w:val="000000"/>
                <w:sz w:val="16"/>
                <w:szCs w:val="16"/>
                <w:lang w:eastAsia="ru-RU"/>
              </w:rPr>
              <w:t>щади</w:t>
            </w:r>
          </w:p>
        </w:tc>
        <w:tc>
          <w:tcPr>
            <w:tcW w:w="321"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Итого по запасу</w:t>
            </w:r>
          </w:p>
        </w:tc>
      </w:tr>
      <w:tr w:rsidR="00B31A88" w:rsidRPr="00F64980" w:rsidTr="004E7B7C">
        <w:trPr>
          <w:trHeight w:val="315"/>
          <w:jc w:val="center"/>
        </w:trPr>
        <w:tc>
          <w:tcPr>
            <w:tcW w:w="552" w:type="pct"/>
            <w:vMerge/>
            <w:tcBorders>
              <w:top w:val="single" w:sz="8" w:space="0" w:color="auto"/>
              <w:left w:val="single" w:sz="8" w:space="0" w:color="auto"/>
              <w:bottom w:val="single" w:sz="8" w:space="0" w:color="000000"/>
              <w:right w:val="single" w:sz="8" w:space="0" w:color="auto"/>
            </w:tcBorders>
            <w:vAlign w:val="center"/>
            <w:hideMark/>
          </w:tcPr>
          <w:p w:rsidR="00B31A88" w:rsidRPr="00F64980" w:rsidRDefault="00B31A88" w:rsidP="004E7B7C">
            <w:pPr>
              <w:suppressAutoHyphens w:val="0"/>
              <w:rPr>
                <w:color w:val="000000"/>
                <w:sz w:val="16"/>
                <w:szCs w:val="16"/>
                <w:lang w:eastAsia="ru-RU"/>
              </w:rPr>
            </w:pPr>
          </w:p>
        </w:tc>
        <w:tc>
          <w:tcPr>
            <w:tcW w:w="689" w:type="pct"/>
            <w:gridSpan w:val="2"/>
            <w:vMerge/>
            <w:tcBorders>
              <w:top w:val="single" w:sz="8" w:space="0" w:color="auto"/>
              <w:left w:val="single" w:sz="8" w:space="0" w:color="auto"/>
              <w:bottom w:val="single" w:sz="8" w:space="0" w:color="000000"/>
              <w:right w:val="single" w:sz="8" w:space="0" w:color="000000"/>
            </w:tcBorders>
            <w:vAlign w:val="center"/>
            <w:hideMark/>
          </w:tcPr>
          <w:p w:rsidR="00B31A88" w:rsidRPr="00F64980" w:rsidRDefault="00B31A88" w:rsidP="004E7B7C">
            <w:pPr>
              <w:suppressAutoHyphens w:val="0"/>
              <w:rPr>
                <w:color w:val="000000"/>
                <w:sz w:val="16"/>
                <w:szCs w:val="16"/>
                <w:lang w:eastAsia="ru-RU"/>
              </w:rPr>
            </w:pPr>
          </w:p>
        </w:tc>
        <w:tc>
          <w:tcPr>
            <w:tcW w:w="684" w:type="pct"/>
            <w:gridSpan w:val="2"/>
            <w:vMerge/>
            <w:tcBorders>
              <w:top w:val="single" w:sz="8" w:space="0" w:color="auto"/>
              <w:left w:val="single" w:sz="8" w:space="0" w:color="auto"/>
              <w:bottom w:val="single" w:sz="8" w:space="0" w:color="000000"/>
              <w:right w:val="single" w:sz="8" w:space="0" w:color="000000"/>
            </w:tcBorders>
            <w:vAlign w:val="center"/>
            <w:hideMark/>
          </w:tcPr>
          <w:p w:rsidR="00B31A88" w:rsidRPr="00F64980" w:rsidRDefault="00B31A88" w:rsidP="004E7B7C">
            <w:pPr>
              <w:suppressAutoHyphens w:val="0"/>
              <w:rPr>
                <w:color w:val="000000"/>
                <w:sz w:val="16"/>
                <w:szCs w:val="16"/>
                <w:lang w:eastAsia="ru-RU"/>
              </w:rPr>
            </w:pPr>
          </w:p>
        </w:tc>
        <w:tc>
          <w:tcPr>
            <w:tcW w:w="726" w:type="pct"/>
            <w:gridSpan w:val="2"/>
            <w:vMerge/>
            <w:tcBorders>
              <w:top w:val="single" w:sz="8" w:space="0" w:color="auto"/>
              <w:left w:val="single" w:sz="8" w:space="0" w:color="auto"/>
              <w:bottom w:val="single" w:sz="8" w:space="0" w:color="000000"/>
              <w:right w:val="single" w:sz="8" w:space="0" w:color="000000"/>
            </w:tcBorders>
            <w:vAlign w:val="center"/>
            <w:hideMark/>
          </w:tcPr>
          <w:p w:rsidR="00B31A88" w:rsidRPr="00F64980" w:rsidRDefault="00B31A88" w:rsidP="004E7B7C">
            <w:pPr>
              <w:suppressAutoHyphens w:val="0"/>
              <w:rPr>
                <w:color w:val="000000"/>
                <w:sz w:val="16"/>
                <w:szCs w:val="16"/>
                <w:lang w:eastAsia="ru-RU"/>
              </w:rPr>
            </w:pPr>
          </w:p>
        </w:tc>
        <w:tc>
          <w:tcPr>
            <w:tcW w:w="1623" w:type="pct"/>
            <w:gridSpan w:val="4"/>
            <w:vMerge/>
            <w:tcBorders>
              <w:top w:val="single" w:sz="8" w:space="0" w:color="auto"/>
              <w:left w:val="single" w:sz="8" w:space="0" w:color="auto"/>
              <w:bottom w:val="single" w:sz="8" w:space="0" w:color="000000"/>
              <w:right w:val="single" w:sz="8" w:space="0" w:color="000000"/>
            </w:tcBorders>
            <w:vAlign w:val="center"/>
            <w:hideMark/>
          </w:tcPr>
          <w:p w:rsidR="00B31A88" w:rsidRPr="00F64980" w:rsidRDefault="00B31A88" w:rsidP="004E7B7C">
            <w:pPr>
              <w:suppressAutoHyphens w:val="0"/>
              <w:rPr>
                <w:color w:val="000000"/>
                <w:sz w:val="16"/>
                <w:szCs w:val="16"/>
                <w:lang w:eastAsia="ru-RU"/>
              </w:rPr>
            </w:pPr>
          </w:p>
        </w:tc>
        <w:tc>
          <w:tcPr>
            <w:tcW w:w="406" w:type="pct"/>
            <w:vMerge/>
            <w:tcBorders>
              <w:top w:val="single" w:sz="8" w:space="0" w:color="auto"/>
              <w:left w:val="single" w:sz="8" w:space="0" w:color="auto"/>
              <w:bottom w:val="single" w:sz="8" w:space="0" w:color="000000"/>
              <w:right w:val="single" w:sz="8" w:space="0" w:color="auto"/>
            </w:tcBorders>
            <w:vAlign w:val="center"/>
            <w:hideMark/>
          </w:tcPr>
          <w:p w:rsidR="00B31A88" w:rsidRPr="00F64980" w:rsidRDefault="00B31A88" w:rsidP="004E7B7C">
            <w:pPr>
              <w:suppressAutoHyphens w:val="0"/>
              <w:rPr>
                <w:color w:val="000000"/>
                <w:sz w:val="16"/>
                <w:szCs w:val="16"/>
                <w:lang w:eastAsia="ru-RU"/>
              </w:rPr>
            </w:pPr>
          </w:p>
        </w:tc>
        <w:tc>
          <w:tcPr>
            <w:tcW w:w="321" w:type="pct"/>
            <w:vMerge/>
            <w:tcBorders>
              <w:top w:val="single" w:sz="8" w:space="0" w:color="auto"/>
              <w:left w:val="single" w:sz="8" w:space="0" w:color="auto"/>
              <w:bottom w:val="single" w:sz="8" w:space="0" w:color="000000"/>
              <w:right w:val="single" w:sz="8" w:space="0" w:color="auto"/>
            </w:tcBorders>
            <w:vAlign w:val="center"/>
            <w:hideMark/>
          </w:tcPr>
          <w:p w:rsidR="00B31A88" w:rsidRPr="00F64980" w:rsidRDefault="00B31A88" w:rsidP="004E7B7C">
            <w:pPr>
              <w:suppressAutoHyphens w:val="0"/>
              <w:rPr>
                <w:color w:val="000000"/>
                <w:sz w:val="16"/>
                <w:szCs w:val="16"/>
                <w:lang w:eastAsia="ru-RU"/>
              </w:rPr>
            </w:pPr>
          </w:p>
        </w:tc>
      </w:tr>
      <w:tr w:rsidR="00B31A88" w:rsidRPr="00F64980" w:rsidTr="004E7B7C">
        <w:trPr>
          <w:trHeight w:val="330"/>
          <w:jc w:val="center"/>
        </w:trPr>
        <w:tc>
          <w:tcPr>
            <w:tcW w:w="552" w:type="pct"/>
            <w:vMerge/>
            <w:tcBorders>
              <w:top w:val="single" w:sz="8" w:space="0" w:color="auto"/>
              <w:left w:val="single" w:sz="8" w:space="0" w:color="auto"/>
              <w:bottom w:val="single" w:sz="8" w:space="0" w:color="000000"/>
              <w:right w:val="single" w:sz="8" w:space="0" w:color="auto"/>
            </w:tcBorders>
            <w:vAlign w:val="center"/>
            <w:hideMark/>
          </w:tcPr>
          <w:p w:rsidR="00B31A88" w:rsidRPr="00F64980" w:rsidRDefault="00B31A88" w:rsidP="004E7B7C">
            <w:pPr>
              <w:suppressAutoHyphens w:val="0"/>
              <w:rPr>
                <w:color w:val="000000"/>
                <w:sz w:val="16"/>
                <w:szCs w:val="16"/>
                <w:lang w:eastAsia="ru-RU"/>
              </w:rPr>
            </w:pPr>
          </w:p>
        </w:tc>
        <w:tc>
          <w:tcPr>
            <w:tcW w:w="325"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Площадь</w:t>
            </w:r>
          </w:p>
        </w:tc>
        <w:tc>
          <w:tcPr>
            <w:tcW w:w="363"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Запас</w:t>
            </w:r>
          </w:p>
        </w:tc>
        <w:tc>
          <w:tcPr>
            <w:tcW w:w="363"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Площадь</w:t>
            </w:r>
          </w:p>
        </w:tc>
        <w:tc>
          <w:tcPr>
            <w:tcW w:w="321"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Запас</w:t>
            </w:r>
          </w:p>
        </w:tc>
        <w:tc>
          <w:tcPr>
            <w:tcW w:w="321"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Площадь</w:t>
            </w:r>
          </w:p>
        </w:tc>
        <w:tc>
          <w:tcPr>
            <w:tcW w:w="406"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Запас</w:t>
            </w:r>
          </w:p>
        </w:tc>
        <w:tc>
          <w:tcPr>
            <w:tcW w:w="406"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Площадь</w:t>
            </w:r>
          </w:p>
        </w:tc>
        <w:tc>
          <w:tcPr>
            <w:tcW w:w="406"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w:t>
            </w:r>
          </w:p>
        </w:tc>
        <w:tc>
          <w:tcPr>
            <w:tcW w:w="406"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Запас</w:t>
            </w:r>
          </w:p>
        </w:tc>
        <w:tc>
          <w:tcPr>
            <w:tcW w:w="406"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w:t>
            </w:r>
          </w:p>
        </w:tc>
        <w:tc>
          <w:tcPr>
            <w:tcW w:w="406" w:type="pct"/>
            <w:vMerge/>
            <w:tcBorders>
              <w:top w:val="single" w:sz="8" w:space="0" w:color="auto"/>
              <w:left w:val="single" w:sz="8" w:space="0" w:color="auto"/>
              <w:bottom w:val="single" w:sz="8" w:space="0" w:color="000000"/>
              <w:right w:val="single" w:sz="8" w:space="0" w:color="auto"/>
            </w:tcBorders>
            <w:vAlign w:val="center"/>
            <w:hideMark/>
          </w:tcPr>
          <w:p w:rsidR="00B31A88" w:rsidRPr="00F64980" w:rsidRDefault="00B31A88" w:rsidP="004E7B7C">
            <w:pPr>
              <w:suppressAutoHyphens w:val="0"/>
              <w:rPr>
                <w:color w:val="000000"/>
                <w:sz w:val="16"/>
                <w:szCs w:val="16"/>
                <w:lang w:eastAsia="ru-RU"/>
              </w:rPr>
            </w:pPr>
          </w:p>
        </w:tc>
        <w:tc>
          <w:tcPr>
            <w:tcW w:w="321" w:type="pct"/>
            <w:vMerge/>
            <w:tcBorders>
              <w:top w:val="single" w:sz="8" w:space="0" w:color="auto"/>
              <w:left w:val="single" w:sz="8" w:space="0" w:color="auto"/>
              <w:bottom w:val="single" w:sz="8" w:space="0" w:color="000000"/>
              <w:right w:val="single" w:sz="8" w:space="0" w:color="auto"/>
            </w:tcBorders>
            <w:vAlign w:val="center"/>
            <w:hideMark/>
          </w:tcPr>
          <w:p w:rsidR="00B31A88" w:rsidRPr="00F64980" w:rsidRDefault="00B31A88" w:rsidP="004E7B7C">
            <w:pPr>
              <w:suppressAutoHyphens w:val="0"/>
              <w:rPr>
                <w:color w:val="000000"/>
                <w:sz w:val="16"/>
                <w:szCs w:val="16"/>
                <w:lang w:eastAsia="ru-RU"/>
              </w:rPr>
            </w:pPr>
          </w:p>
        </w:tc>
      </w:tr>
      <w:tr w:rsidR="00B31A88" w:rsidRPr="00F6498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 xml:space="preserve">Сосна </w:t>
            </w:r>
          </w:p>
        </w:tc>
        <w:tc>
          <w:tcPr>
            <w:tcW w:w="325"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24,7</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1150</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169,3</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28950</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455,6</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107760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6</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0,14%</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820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0,11%</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655,6</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138680</w:t>
            </w:r>
          </w:p>
        </w:tc>
      </w:tr>
      <w:tr w:rsidR="00B31A88" w:rsidRPr="00F6498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Ель</w:t>
            </w:r>
          </w:p>
        </w:tc>
        <w:tc>
          <w:tcPr>
            <w:tcW w:w="325"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155,3</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13540</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92,2</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15310</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58,7</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19760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159</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3,82%</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42300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5,58%</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465,2</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90910</w:t>
            </w:r>
          </w:p>
        </w:tc>
      </w:tr>
      <w:tr w:rsidR="00B31A88" w:rsidRPr="00F6498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Итого хвойные</w:t>
            </w:r>
          </w:p>
        </w:tc>
        <w:tc>
          <w:tcPr>
            <w:tcW w:w="325"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180</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14690</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261,5</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44260</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514,3</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127520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165</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3,96%</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43120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5,69%</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1120,8</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229590</w:t>
            </w:r>
          </w:p>
        </w:tc>
      </w:tr>
      <w:tr w:rsidR="00B31A88" w:rsidRPr="00F6498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Береза</w:t>
            </w:r>
          </w:p>
        </w:tc>
        <w:tc>
          <w:tcPr>
            <w:tcW w:w="325"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313,5</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21110</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576,7</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80110</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344,2</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56340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1147,9</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27,58%</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253420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33,43%</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2382,3</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410980</w:t>
            </w:r>
          </w:p>
        </w:tc>
      </w:tr>
      <w:tr w:rsidR="00B31A88" w:rsidRPr="00F6498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Осина</w:t>
            </w:r>
          </w:p>
        </w:tc>
        <w:tc>
          <w:tcPr>
            <w:tcW w:w="325"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143,4</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10720</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6,8</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930</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6,1</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1230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52,5</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1,26%</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15200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2,00%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208,8</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28080</w:t>
            </w:r>
          </w:p>
        </w:tc>
      </w:tr>
      <w:tr w:rsidR="00B31A88" w:rsidRPr="00F6498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Липа</w:t>
            </w:r>
          </w:p>
        </w:tc>
        <w:tc>
          <w:tcPr>
            <w:tcW w:w="325"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56,9</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3020</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100,1</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22530</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24</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6810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113,4</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2,72%</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33440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4,41%</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294,4</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65800</w:t>
            </w:r>
          </w:p>
        </w:tc>
      </w:tr>
      <w:tr w:rsidR="00B31A88" w:rsidRPr="00F6498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Ол.ч</w:t>
            </w:r>
          </w:p>
        </w:tc>
        <w:tc>
          <w:tcPr>
            <w:tcW w:w="325"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12,6</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320</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12</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1380</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61</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10430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49,9</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1,20%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9140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1,21%</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135,5</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21270</w:t>
            </w:r>
          </w:p>
        </w:tc>
      </w:tr>
      <w:tr w:rsidR="00B31A88" w:rsidRPr="00F6498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Ол.с</w:t>
            </w:r>
          </w:p>
        </w:tc>
        <w:tc>
          <w:tcPr>
            <w:tcW w:w="325"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11,6</w:t>
            </w:r>
          </w:p>
        </w:tc>
        <w:tc>
          <w:tcPr>
            <w:tcW w:w="363"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1350</w:t>
            </w:r>
          </w:p>
        </w:tc>
        <w:tc>
          <w:tcPr>
            <w:tcW w:w="363"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5,8</w:t>
            </w:r>
          </w:p>
        </w:tc>
        <w:tc>
          <w:tcPr>
            <w:tcW w:w="321"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870</w:t>
            </w:r>
          </w:p>
        </w:tc>
        <w:tc>
          <w:tcPr>
            <w:tcW w:w="321"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vAlign w:val="center"/>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17,4</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2220</w:t>
            </w:r>
          </w:p>
        </w:tc>
      </w:tr>
      <w:tr w:rsidR="00B31A88" w:rsidRPr="00F6498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Итого лиственные</w:t>
            </w:r>
          </w:p>
        </w:tc>
        <w:tc>
          <w:tcPr>
            <w:tcW w:w="325"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538</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36520</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701,4</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105820</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435,3</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74810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1363,7</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32,76%</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311200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41,05%</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3038,4</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528350</w:t>
            </w:r>
          </w:p>
        </w:tc>
      </w:tr>
      <w:tr w:rsidR="00B31A88" w:rsidRPr="00F6498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Клен остролистный</w:t>
            </w:r>
          </w:p>
        </w:tc>
        <w:tc>
          <w:tcPr>
            <w:tcW w:w="325"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3,2</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220</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3,2</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color w:val="000000"/>
                <w:sz w:val="16"/>
                <w:szCs w:val="16"/>
                <w:lang w:eastAsia="ru-RU"/>
              </w:rPr>
            </w:pPr>
            <w:r w:rsidRPr="00F64980">
              <w:rPr>
                <w:color w:val="000000"/>
                <w:sz w:val="16"/>
                <w:szCs w:val="16"/>
                <w:lang w:eastAsia="ru-RU"/>
              </w:rPr>
              <w:t>220</w:t>
            </w:r>
          </w:p>
        </w:tc>
      </w:tr>
      <w:tr w:rsidR="00B31A88" w:rsidRPr="00F64980" w:rsidTr="004E7B7C">
        <w:trPr>
          <w:trHeight w:val="645"/>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Итого твердол</w:t>
            </w:r>
            <w:r w:rsidRPr="00F64980">
              <w:rPr>
                <w:b/>
                <w:bCs/>
                <w:color w:val="000000"/>
                <w:sz w:val="16"/>
                <w:szCs w:val="16"/>
                <w:lang w:eastAsia="ru-RU"/>
              </w:rPr>
              <w:t>и</w:t>
            </w:r>
            <w:r w:rsidRPr="00F64980">
              <w:rPr>
                <w:b/>
                <w:bCs/>
                <w:color w:val="000000"/>
                <w:sz w:val="16"/>
                <w:szCs w:val="16"/>
                <w:lang w:eastAsia="ru-RU"/>
              </w:rPr>
              <w:t>ственные</w:t>
            </w:r>
          </w:p>
        </w:tc>
        <w:tc>
          <w:tcPr>
            <w:tcW w:w="325"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3,2</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220</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3,2</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220</w:t>
            </w:r>
          </w:p>
        </w:tc>
      </w:tr>
      <w:tr w:rsidR="00B31A88" w:rsidRPr="00F6498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Всего</w:t>
            </w:r>
          </w:p>
        </w:tc>
        <w:tc>
          <w:tcPr>
            <w:tcW w:w="325"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721,2</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51430</w:t>
            </w:r>
          </w:p>
        </w:tc>
        <w:tc>
          <w:tcPr>
            <w:tcW w:w="363"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962,9</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150080</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949,6</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202330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1528,7</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36,73%</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354320</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46,73%</w:t>
            </w:r>
          </w:p>
        </w:tc>
        <w:tc>
          <w:tcPr>
            <w:tcW w:w="406"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4162,4</w:t>
            </w:r>
          </w:p>
        </w:tc>
        <w:tc>
          <w:tcPr>
            <w:tcW w:w="321" w:type="pct"/>
            <w:tcBorders>
              <w:top w:val="nil"/>
              <w:left w:val="nil"/>
              <w:bottom w:val="single" w:sz="8" w:space="0" w:color="auto"/>
              <w:right w:val="single" w:sz="8" w:space="0" w:color="auto"/>
            </w:tcBorders>
            <w:shd w:val="clear" w:color="auto" w:fill="auto"/>
            <w:hideMark/>
          </w:tcPr>
          <w:p w:rsidR="00B31A88" w:rsidRPr="00F64980" w:rsidRDefault="00B31A88" w:rsidP="004E7B7C">
            <w:pPr>
              <w:suppressAutoHyphens w:val="0"/>
              <w:jc w:val="center"/>
              <w:rPr>
                <w:b/>
                <w:bCs/>
                <w:color w:val="000000"/>
                <w:sz w:val="16"/>
                <w:szCs w:val="16"/>
                <w:lang w:eastAsia="ru-RU"/>
              </w:rPr>
            </w:pPr>
            <w:r w:rsidRPr="00F64980">
              <w:rPr>
                <w:b/>
                <w:bCs/>
                <w:color w:val="000000"/>
                <w:sz w:val="16"/>
                <w:szCs w:val="16"/>
                <w:lang w:eastAsia="ru-RU"/>
              </w:rPr>
              <w:t>758160</w:t>
            </w:r>
          </w:p>
        </w:tc>
      </w:tr>
    </w:tbl>
    <w:p w:rsidR="00B31A88" w:rsidRPr="00333990" w:rsidRDefault="00B31A88" w:rsidP="00B31A88">
      <w:pPr>
        <w:pStyle w:val="Standard"/>
        <w:ind w:firstLine="0"/>
        <w:rPr>
          <w:sz w:val="24"/>
          <w:lang w:val="en-US"/>
        </w:rPr>
      </w:pPr>
    </w:p>
    <w:p w:rsidR="00B31A88" w:rsidRPr="00763DD2" w:rsidRDefault="00B31A88" w:rsidP="00B31A88">
      <w:pPr>
        <w:pStyle w:val="Standard"/>
        <w:ind w:firstLine="709"/>
        <w:jc w:val="center"/>
        <w:rPr>
          <w:sz w:val="24"/>
        </w:rPr>
      </w:pPr>
      <w:r w:rsidRPr="00763DD2">
        <w:rPr>
          <w:sz w:val="24"/>
        </w:rPr>
        <w:t>Средние таксационные показатели лесных насаждений</w:t>
      </w:r>
    </w:p>
    <w:p w:rsidR="00B31A88" w:rsidRDefault="00B31A88" w:rsidP="00B31A88">
      <w:pPr>
        <w:tabs>
          <w:tab w:val="left" w:pos="1289"/>
        </w:tabs>
      </w:pPr>
    </w:p>
    <w:tbl>
      <w:tblPr>
        <w:tblW w:w="5000"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1E0"/>
      </w:tblPr>
      <w:tblGrid>
        <w:gridCol w:w="2072"/>
        <w:gridCol w:w="734"/>
        <w:gridCol w:w="663"/>
        <w:gridCol w:w="560"/>
        <w:gridCol w:w="677"/>
        <w:gridCol w:w="823"/>
        <w:gridCol w:w="677"/>
        <w:gridCol w:w="497"/>
        <w:gridCol w:w="2682"/>
      </w:tblGrid>
      <w:tr w:rsidR="00B31A88" w:rsidRPr="00973047" w:rsidTr="004E7B7C">
        <w:trPr>
          <w:trHeight w:val="229"/>
        </w:trPr>
        <w:tc>
          <w:tcPr>
            <w:tcW w:w="1044" w:type="pct"/>
            <w:vMerge w:val="restart"/>
          </w:tcPr>
          <w:p w:rsidR="00B31A88" w:rsidRPr="00973047" w:rsidRDefault="00B31A88" w:rsidP="004E7B7C">
            <w:pPr>
              <w:pStyle w:val="TableParagraph"/>
              <w:jc w:val="left"/>
              <w:rPr>
                <w:sz w:val="20"/>
                <w:szCs w:val="20"/>
                <w:lang w:val="ru-RU"/>
              </w:rPr>
            </w:pPr>
          </w:p>
          <w:p w:rsidR="00B31A88" w:rsidRPr="00973047" w:rsidRDefault="00B31A88" w:rsidP="004E7B7C">
            <w:pPr>
              <w:pStyle w:val="TableParagraph"/>
              <w:jc w:val="left"/>
              <w:rPr>
                <w:sz w:val="20"/>
                <w:szCs w:val="20"/>
                <w:lang w:val="ru-RU"/>
              </w:rPr>
            </w:pPr>
          </w:p>
          <w:p w:rsidR="00B31A88" w:rsidRPr="00973047" w:rsidRDefault="00B31A88" w:rsidP="004E7B7C">
            <w:pPr>
              <w:pStyle w:val="TableParagraph"/>
              <w:jc w:val="left"/>
              <w:rPr>
                <w:sz w:val="20"/>
                <w:szCs w:val="20"/>
                <w:lang w:val="ru-RU"/>
              </w:rPr>
            </w:pPr>
          </w:p>
          <w:p w:rsidR="00B31A88" w:rsidRPr="00973047" w:rsidRDefault="00B31A88" w:rsidP="004E7B7C">
            <w:pPr>
              <w:pStyle w:val="TableParagraph"/>
              <w:spacing w:before="9"/>
              <w:jc w:val="left"/>
              <w:rPr>
                <w:sz w:val="20"/>
                <w:szCs w:val="20"/>
                <w:lang w:val="ru-RU"/>
              </w:rPr>
            </w:pPr>
          </w:p>
          <w:p w:rsidR="00B31A88" w:rsidRPr="00973047" w:rsidRDefault="00B31A88" w:rsidP="004E7B7C">
            <w:pPr>
              <w:pStyle w:val="TableParagraph"/>
              <w:ind w:left="810" w:right="322" w:hanging="437"/>
              <w:jc w:val="left"/>
              <w:rPr>
                <w:sz w:val="20"/>
                <w:szCs w:val="20"/>
              </w:rPr>
            </w:pPr>
            <w:r w:rsidRPr="00973047">
              <w:rPr>
                <w:sz w:val="20"/>
                <w:szCs w:val="20"/>
              </w:rPr>
              <w:lastRenderedPageBreak/>
              <w:t>Преобладающая порода</w:t>
            </w:r>
          </w:p>
        </w:tc>
        <w:tc>
          <w:tcPr>
            <w:tcW w:w="370" w:type="pct"/>
            <w:vMerge w:val="restart"/>
            <w:textDirection w:val="btLr"/>
          </w:tcPr>
          <w:p w:rsidR="00B31A88" w:rsidRPr="00973047" w:rsidRDefault="00B31A88" w:rsidP="004E7B7C">
            <w:pPr>
              <w:pStyle w:val="TableParagraph"/>
              <w:spacing w:before="4"/>
              <w:jc w:val="left"/>
              <w:rPr>
                <w:sz w:val="20"/>
                <w:szCs w:val="20"/>
              </w:rPr>
            </w:pPr>
          </w:p>
          <w:p w:rsidR="00B31A88" w:rsidRPr="00973047" w:rsidRDefault="00B31A88" w:rsidP="004E7B7C">
            <w:pPr>
              <w:pStyle w:val="TableParagraph"/>
              <w:ind w:left="714"/>
              <w:jc w:val="left"/>
              <w:rPr>
                <w:sz w:val="20"/>
                <w:szCs w:val="20"/>
              </w:rPr>
            </w:pPr>
            <w:r w:rsidRPr="00973047">
              <w:rPr>
                <w:sz w:val="20"/>
                <w:szCs w:val="20"/>
              </w:rPr>
              <w:t>Площадь. га</w:t>
            </w:r>
          </w:p>
        </w:tc>
        <w:tc>
          <w:tcPr>
            <w:tcW w:w="3586" w:type="pct"/>
            <w:gridSpan w:val="7"/>
          </w:tcPr>
          <w:p w:rsidR="00B31A88" w:rsidRPr="00973047" w:rsidRDefault="00B31A88" w:rsidP="004E7B7C">
            <w:pPr>
              <w:pStyle w:val="TableParagraph"/>
              <w:spacing w:line="209" w:lineRule="exact"/>
              <w:ind w:left="2248"/>
              <w:jc w:val="left"/>
              <w:rPr>
                <w:sz w:val="20"/>
                <w:szCs w:val="20"/>
              </w:rPr>
            </w:pPr>
            <w:r w:rsidRPr="00973047">
              <w:rPr>
                <w:sz w:val="20"/>
                <w:szCs w:val="20"/>
              </w:rPr>
              <w:t>Средние таксационные показатели</w:t>
            </w:r>
          </w:p>
        </w:tc>
      </w:tr>
      <w:tr w:rsidR="00B31A88" w:rsidRPr="00973047" w:rsidTr="004E7B7C">
        <w:trPr>
          <w:trHeight w:val="459"/>
        </w:trPr>
        <w:tc>
          <w:tcPr>
            <w:tcW w:w="1044" w:type="pct"/>
            <w:vMerge/>
            <w:tcBorders>
              <w:top w:val="nil"/>
            </w:tcBorders>
          </w:tcPr>
          <w:p w:rsidR="00B31A88" w:rsidRPr="00973047" w:rsidRDefault="00B31A88" w:rsidP="004E7B7C">
            <w:pPr>
              <w:rPr>
                <w:sz w:val="20"/>
                <w:szCs w:val="20"/>
              </w:rPr>
            </w:pPr>
          </w:p>
        </w:tc>
        <w:tc>
          <w:tcPr>
            <w:tcW w:w="370" w:type="pct"/>
            <w:vMerge/>
            <w:tcBorders>
              <w:top w:val="nil"/>
            </w:tcBorders>
            <w:textDirection w:val="btLr"/>
          </w:tcPr>
          <w:p w:rsidR="00B31A88" w:rsidRPr="00973047" w:rsidRDefault="00B31A88" w:rsidP="004E7B7C">
            <w:pPr>
              <w:rPr>
                <w:sz w:val="20"/>
                <w:szCs w:val="20"/>
              </w:rPr>
            </w:pPr>
          </w:p>
        </w:tc>
        <w:tc>
          <w:tcPr>
            <w:tcW w:w="335" w:type="pct"/>
            <w:vMerge w:val="restart"/>
            <w:textDirection w:val="btLr"/>
          </w:tcPr>
          <w:p w:rsidR="00B31A88" w:rsidRPr="00973047" w:rsidRDefault="00B31A88" w:rsidP="004E7B7C">
            <w:pPr>
              <w:pStyle w:val="TableParagraph"/>
              <w:jc w:val="left"/>
              <w:rPr>
                <w:sz w:val="20"/>
                <w:szCs w:val="20"/>
              </w:rPr>
            </w:pPr>
          </w:p>
          <w:p w:rsidR="00B31A88" w:rsidRPr="00973047" w:rsidRDefault="00B31A88" w:rsidP="004E7B7C">
            <w:pPr>
              <w:pStyle w:val="TableParagraph"/>
              <w:spacing w:before="1"/>
              <w:ind w:left="171" w:right="175"/>
              <w:rPr>
                <w:sz w:val="20"/>
                <w:szCs w:val="20"/>
              </w:rPr>
            </w:pPr>
            <w:r w:rsidRPr="00973047">
              <w:rPr>
                <w:sz w:val="20"/>
                <w:szCs w:val="20"/>
              </w:rPr>
              <w:t>возраст</w:t>
            </w:r>
          </w:p>
        </w:tc>
        <w:tc>
          <w:tcPr>
            <w:tcW w:w="335" w:type="pct"/>
            <w:vMerge w:val="restart"/>
            <w:textDirection w:val="btLr"/>
          </w:tcPr>
          <w:p w:rsidR="00B31A88" w:rsidRPr="00973047" w:rsidRDefault="00B31A88" w:rsidP="004E7B7C">
            <w:pPr>
              <w:pStyle w:val="TableParagraph"/>
              <w:jc w:val="left"/>
              <w:rPr>
                <w:sz w:val="20"/>
                <w:szCs w:val="20"/>
              </w:rPr>
            </w:pPr>
          </w:p>
          <w:p w:rsidR="00B31A88" w:rsidRPr="00973047" w:rsidRDefault="00B31A88" w:rsidP="004E7B7C">
            <w:pPr>
              <w:pStyle w:val="TableParagraph"/>
              <w:spacing w:before="1"/>
              <w:ind w:left="469"/>
              <w:jc w:val="left"/>
              <w:rPr>
                <w:sz w:val="20"/>
                <w:szCs w:val="20"/>
              </w:rPr>
            </w:pPr>
            <w:r w:rsidRPr="00973047">
              <w:rPr>
                <w:sz w:val="20"/>
                <w:szCs w:val="20"/>
              </w:rPr>
              <w:t>класс бонитета</w:t>
            </w:r>
          </w:p>
        </w:tc>
        <w:tc>
          <w:tcPr>
            <w:tcW w:w="342" w:type="pct"/>
            <w:vMerge w:val="restart"/>
            <w:textDirection w:val="btLr"/>
          </w:tcPr>
          <w:p w:rsidR="00B31A88" w:rsidRPr="00973047" w:rsidRDefault="00B31A88" w:rsidP="004E7B7C">
            <w:pPr>
              <w:pStyle w:val="TableParagraph"/>
              <w:spacing w:before="10"/>
              <w:jc w:val="left"/>
              <w:rPr>
                <w:sz w:val="20"/>
                <w:szCs w:val="20"/>
              </w:rPr>
            </w:pPr>
          </w:p>
          <w:p w:rsidR="00B31A88" w:rsidRPr="00973047" w:rsidRDefault="00B31A88" w:rsidP="004E7B7C">
            <w:pPr>
              <w:pStyle w:val="TableParagraph"/>
              <w:ind w:left="85"/>
              <w:jc w:val="left"/>
              <w:rPr>
                <w:sz w:val="20"/>
                <w:szCs w:val="20"/>
              </w:rPr>
            </w:pPr>
            <w:r w:rsidRPr="00973047">
              <w:rPr>
                <w:sz w:val="20"/>
                <w:szCs w:val="20"/>
              </w:rPr>
              <w:t>относительная полнота</w:t>
            </w:r>
          </w:p>
        </w:tc>
        <w:tc>
          <w:tcPr>
            <w:tcW w:w="793" w:type="pct"/>
            <w:gridSpan w:val="2"/>
          </w:tcPr>
          <w:p w:rsidR="00B31A88" w:rsidRPr="00973047" w:rsidRDefault="00B31A88" w:rsidP="004E7B7C">
            <w:pPr>
              <w:pStyle w:val="TableParagraph"/>
              <w:spacing w:before="6" w:line="226" w:lineRule="exact"/>
              <w:ind w:left="395" w:right="-1" w:hanging="360"/>
              <w:jc w:val="left"/>
              <w:rPr>
                <w:sz w:val="20"/>
                <w:szCs w:val="20"/>
                <w:lang w:val="ru-RU"/>
              </w:rPr>
            </w:pPr>
            <w:r w:rsidRPr="00973047">
              <w:rPr>
                <w:sz w:val="20"/>
                <w:szCs w:val="20"/>
                <w:lang w:val="ru-RU"/>
              </w:rPr>
              <w:t>запас насажд</w:t>
            </w:r>
            <w:r w:rsidRPr="00973047">
              <w:rPr>
                <w:sz w:val="20"/>
                <w:szCs w:val="20"/>
                <w:lang w:val="ru-RU"/>
              </w:rPr>
              <w:t>е</w:t>
            </w:r>
            <w:r w:rsidRPr="00973047">
              <w:rPr>
                <w:sz w:val="20"/>
                <w:szCs w:val="20"/>
                <w:lang w:val="ru-RU"/>
              </w:rPr>
              <w:t>ний на 1 га, м</w:t>
            </w:r>
            <w:r w:rsidRPr="00973047">
              <w:rPr>
                <w:sz w:val="20"/>
                <w:szCs w:val="20"/>
                <w:vertAlign w:val="superscript"/>
                <w:lang w:val="ru-RU"/>
              </w:rPr>
              <w:t>3</w:t>
            </w:r>
          </w:p>
        </w:tc>
        <w:tc>
          <w:tcPr>
            <w:tcW w:w="460" w:type="pct"/>
            <w:vMerge w:val="restart"/>
            <w:textDirection w:val="btLr"/>
          </w:tcPr>
          <w:p w:rsidR="00B31A88" w:rsidRPr="00973047" w:rsidRDefault="00B31A88" w:rsidP="004E7B7C">
            <w:pPr>
              <w:pStyle w:val="TableParagraph"/>
              <w:spacing w:before="22" w:line="247" w:lineRule="auto"/>
              <w:ind w:left="181" w:right="175"/>
              <w:rPr>
                <w:sz w:val="20"/>
                <w:szCs w:val="20"/>
                <w:lang w:val="ru-RU"/>
              </w:rPr>
            </w:pPr>
            <w:r w:rsidRPr="00973047">
              <w:rPr>
                <w:sz w:val="20"/>
                <w:szCs w:val="20"/>
                <w:lang w:val="ru-RU"/>
              </w:rPr>
              <w:t>средний прирост по з</w:t>
            </w:r>
            <w:r w:rsidRPr="00973047">
              <w:rPr>
                <w:sz w:val="20"/>
                <w:szCs w:val="20"/>
                <w:lang w:val="ru-RU"/>
              </w:rPr>
              <w:t>а</w:t>
            </w:r>
            <w:r w:rsidRPr="00973047">
              <w:rPr>
                <w:sz w:val="20"/>
                <w:szCs w:val="20"/>
                <w:lang w:val="ru-RU"/>
              </w:rPr>
              <w:t xml:space="preserve">пасу на 1 </w:t>
            </w:r>
            <w:r w:rsidRPr="00973047">
              <w:rPr>
                <w:spacing w:val="-3"/>
                <w:sz w:val="20"/>
                <w:szCs w:val="20"/>
                <w:lang w:val="ru-RU"/>
              </w:rPr>
              <w:t xml:space="preserve">га </w:t>
            </w:r>
            <w:r w:rsidRPr="00973047">
              <w:rPr>
                <w:sz w:val="20"/>
                <w:szCs w:val="20"/>
                <w:lang w:val="ru-RU"/>
              </w:rPr>
              <w:t>покры- тых лесной расти-</w:t>
            </w:r>
          </w:p>
          <w:p w:rsidR="00B31A88" w:rsidRPr="00973047" w:rsidRDefault="00B31A88" w:rsidP="004E7B7C">
            <w:pPr>
              <w:pStyle w:val="TableParagraph"/>
              <w:spacing w:line="206" w:lineRule="exact"/>
              <w:ind w:left="109" w:right="107"/>
              <w:rPr>
                <w:sz w:val="20"/>
                <w:szCs w:val="20"/>
              </w:rPr>
            </w:pPr>
            <w:r w:rsidRPr="00973047">
              <w:rPr>
                <w:sz w:val="20"/>
                <w:szCs w:val="20"/>
              </w:rPr>
              <w:t>тельностью земель, м</w:t>
            </w:r>
            <w:r w:rsidRPr="00973047">
              <w:rPr>
                <w:sz w:val="20"/>
                <w:szCs w:val="20"/>
                <w:vertAlign w:val="superscript"/>
              </w:rPr>
              <w:t>3</w:t>
            </w:r>
          </w:p>
        </w:tc>
        <w:tc>
          <w:tcPr>
            <w:tcW w:w="1321" w:type="pct"/>
            <w:vMerge w:val="restart"/>
          </w:tcPr>
          <w:p w:rsidR="00B31A88" w:rsidRPr="00973047" w:rsidRDefault="00B31A88" w:rsidP="004E7B7C">
            <w:pPr>
              <w:pStyle w:val="TableParagraph"/>
              <w:jc w:val="left"/>
              <w:rPr>
                <w:sz w:val="20"/>
                <w:szCs w:val="20"/>
              </w:rPr>
            </w:pPr>
          </w:p>
          <w:p w:rsidR="00B31A88" w:rsidRPr="00973047" w:rsidRDefault="00B31A88" w:rsidP="004E7B7C">
            <w:pPr>
              <w:pStyle w:val="TableParagraph"/>
              <w:jc w:val="left"/>
              <w:rPr>
                <w:sz w:val="20"/>
                <w:szCs w:val="20"/>
              </w:rPr>
            </w:pPr>
          </w:p>
          <w:p w:rsidR="00B31A88" w:rsidRPr="00973047" w:rsidRDefault="00B31A88" w:rsidP="004E7B7C">
            <w:pPr>
              <w:pStyle w:val="TableParagraph"/>
              <w:jc w:val="left"/>
              <w:rPr>
                <w:sz w:val="20"/>
                <w:szCs w:val="20"/>
              </w:rPr>
            </w:pPr>
          </w:p>
          <w:p w:rsidR="00B31A88" w:rsidRPr="00973047" w:rsidRDefault="00B31A88" w:rsidP="004E7B7C">
            <w:pPr>
              <w:pStyle w:val="TableParagraph"/>
              <w:spacing w:before="167"/>
              <w:ind w:left="885" w:right="826" w:firstLine="244"/>
              <w:jc w:val="left"/>
              <w:rPr>
                <w:sz w:val="20"/>
                <w:szCs w:val="20"/>
              </w:rPr>
            </w:pPr>
            <w:r w:rsidRPr="00973047">
              <w:rPr>
                <w:sz w:val="20"/>
                <w:szCs w:val="20"/>
              </w:rPr>
              <w:t>состав насаждения</w:t>
            </w:r>
          </w:p>
        </w:tc>
      </w:tr>
      <w:tr w:rsidR="00B31A88" w:rsidRPr="00973047" w:rsidTr="004E7B7C">
        <w:trPr>
          <w:trHeight w:val="1827"/>
        </w:trPr>
        <w:tc>
          <w:tcPr>
            <w:tcW w:w="1044" w:type="pct"/>
            <w:vMerge/>
            <w:tcBorders>
              <w:top w:val="nil"/>
            </w:tcBorders>
          </w:tcPr>
          <w:p w:rsidR="00B31A88" w:rsidRPr="00973047" w:rsidRDefault="00B31A88" w:rsidP="004E7B7C">
            <w:pPr>
              <w:rPr>
                <w:sz w:val="20"/>
                <w:szCs w:val="20"/>
              </w:rPr>
            </w:pPr>
          </w:p>
        </w:tc>
        <w:tc>
          <w:tcPr>
            <w:tcW w:w="370" w:type="pct"/>
            <w:vMerge/>
            <w:tcBorders>
              <w:top w:val="nil"/>
            </w:tcBorders>
            <w:textDirection w:val="btLr"/>
          </w:tcPr>
          <w:p w:rsidR="00B31A88" w:rsidRPr="00973047" w:rsidRDefault="00B31A88" w:rsidP="004E7B7C">
            <w:pPr>
              <w:rPr>
                <w:sz w:val="20"/>
                <w:szCs w:val="20"/>
              </w:rPr>
            </w:pPr>
          </w:p>
        </w:tc>
        <w:tc>
          <w:tcPr>
            <w:tcW w:w="335" w:type="pct"/>
            <w:vMerge/>
            <w:tcBorders>
              <w:top w:val="nil"/>
            </w:tcBorders>
            <w:textDirection w:val="btLr"/>
          </w:tcPr>
          <w:p w:rsidR="00B31A88" w:rsidRPr="00973047" w:rsidRDefault="00B31A88" w:rsidP="004E7B7C">
            <w:pPr>
              <w:rPr>
                <w:sz w:val="20"/>
                <w:szCs w:val="20"/>
              </w:rPr>
            </w:pPr>
          </w:p>
        </w:tc>
        <w:tc>
          <w:tcPr>
            <w:tcW w:w="335" w:type="pct"/>
            <w:vMerge/>
            <w:tcBorders>
              <w:top w:val="nil"/>
            </w:tcBorders>
            <w:textDirection w:val="btLr"/>
          </w:tcPr>
          <w:p w:rsidR="00B31A88" w:rsidRPr="00973047" w:rsidRDefault="00B31A88" w:rsidP="004E7B7C">
            <w:pPr>
              <w:rPr>
                <w:sz w:val="20"/>
                <w:szCs w:val="20"/>
              </w:rPr>
            </w:pPr>
          </w:p>
        </w:tc>
        <w:tc>
          <w:tcPr>
            <w:tcW w:w="342" w:type="pct"/>
            <w:vMerge/>
            <w:tcBorders>
              <w:top w:val="nil"/>
            </w:tcBorders>
            <w:textDirection w:val="btLr"/>
          </w:tcPr>
          <w:p w:rsidR="00B31A88" w:rsidRPr="00973047" w:rsidRDefault="00B31A88" w:rsidP="004E7B7C">
            <w:pPr>
              <w:rPr>
                <w:sz w:val="20"/>
                <w:szCs w:val="20"/>
              </w:rPr>
            </w:pPr>
          </w:p>
        </w:tc>
        <w:tc>
          <w:tcPr>
            <w:tcW w:w="411" w:type="pct"/>
            <w:textDirection w:val="btLr"/>
          </w:tcPr>
          <w:p w:rsidR="00B31A88" w:rsidRPr="00973047" w:rsidRDefault="00B31A88" w:rsidP="004E7B7C">
            <w:pPr>
              <w:pStyle w:val="TableParagraph"/>
              <w:spacing w:before="89" w:line="244" w:lineRule="auto"/>
              <w:ind w:left="100" w:right="96"/>
              <w:rPr>
                <w:sz w:val="20"/>
                <w:szCs w:val="20"/>
              </w:rPr>
            </w:pPr>
            <w:r w:rsidRPr="00973047">
              <w:rPr>
                <w:sz w:val="20"/>
                <w:szCs w:val="20"/>
              </w:rPr>
              <w:t>покрытых лесной растительностью земель</w:t>
            </w:r>
          </w:p>
        </w:tc>
        <w:tc>
          <w:tcPr>
            <w:tcW w:w="382" w:type="pct"/>
            <w:textDirection w:val="btLr"/>
          </w:tcPr>
          <w:p w:rsidR="00B31A88" w:rsidRPr="00973047" w:rsidRDefault="00B31A88" w:rsidP="004E7B7C">
            <w:pPr>
              <w:pStyle w:val="TableParagraph"/>
              <w:spacing w:before="175" w:line="244" w:lineRule="auto"/>
              <w:ind w:left="349" w:right="280" w:firstLine="148"/>
              <w:jc w:val="left"/>
              <w:rPr>
                <w:sz w:val="20"/>
                <w:szCs w:val="20"/>
              </w:rPr>
            </w:pPr>
            <w:r w:rsidRPr="00973047">
              <w:rPr>
                <w:sz w:val="20"/>
                <w:szCs w:val="20"/>
              </w:rPr>
              <w:t>спелых и перестойных</w:t>
            </w:r>
          </w:p>
        </w:tc>
        <w:tc>
          <w:tcPr>
            <w:tcW w:w="460" w:type="pct"/>
            <w:vMerge/>
            <w:tcBorders>
              <w:top w:val="nil"/>
            </w:tcBorders>
            <w:textDirection w:val="btLr"/>
          </w:tcPr>
          <w:p w:rsidR="00B31A88" w:rsidRPr="00973047" w:rsidRDefault="00B31A88" w:rsidP="004E7B7C">
            <w:pPr>
              <w:rPr>
                <w:sz w:val="20"/>
                <w:szCs w:val="20"/>
              </w:rPr>
            </w:pPr>
          </w:p>
        </w:tc>
        <w:tc>
          <w:tcPr>
            <w:tcW w:w="1321" w:type="pct"/>
            <w:vMerge/>
            <w:tcBorders>
              <w:top w:val="nil"/>
            </w:tcBorders>
          </w:tcPr>
          <w:p w:rsidR="00B31A88" w:rsidRPr="00973047" w:rsidRDefault="00B31A88" w:rsidP="004E7B7C">
            <w:pPr>
              <w:rPr>
                <w:sz w:val="20"/>
                <w:szCs w:val="20"/>
              </w:rPr>
            </w:pPr>
          </w:p>
        </w:tc>
      </w:tr>
      <w:tr w:rsidR="00B31A88" w:rsidRPr="00973047" w:rsidTr="004E7B7C">
        <w:trPr>
          <w:trHeight w:val="229"/>
        </w:trPr>
        <w:tc>
          <w:tcPr>
            <w:tcW w:w="5000" w:type="pct"/>
            <w:gridSpan w:val="9"/>
            <w:tcBorders>
              <w:bottom w:val="single" w:sz="4" w:space="0" w:color="000000"/>
            </w:tcBorders>
          </w:tcPr>
          <w:p w:rsidR="00B31A88" w:rsidRPr="00973047" w:rsidRDefault="00B31A88" w:rsidP="004E7B7C">
            <w:pPr>
              <w:pStyle w:val="TableParagraph"/>
              <w:spacing w:line="210" w:lineRule="exact"/>
              <w:ind w:left="3944" w:right="3921"/>
              <w:rPr>
                <w:sz w:val="20"/>
                <w:szCs w:val="20"/>
              </w:rPr>
            </w:pPr>
            <w:r w:rsidRPr="00973047">
              <w:rPr>
                <w:sz w:val="20"/>
                <w:szCs w:val="20"/>
              </w:rPr>
              <w:lastRenderedPageBreak/>
              <w:t>Защитные леса</w:t>
            </w:r>
          </w:p>
        </w:tc>
      </w:tr>
      <w:tr w:rsidR="00B31A88" w:rsidRPr="00973047" w:rsidTr="004E7B7C">
        <w:trPr>
          <w:trHeight w:val="230"/>
        </w:trPr>
        <w:tc>
          <w:tcPr>
            <w:tcW w:w="5000" w:type="pct"/>
            <w:gridSpan w:val="9"/>
            <w:tcBorders>
              <w:top w:val="single" w:sz="4" w:space="0" w:color="000000"/>
              <w:bottom w:val="single" w:sz="4" w:space="0" w:color="000000"/>
            </w:tcBorders>
          </w:tcPr>
          <w:p w:rsidR="00B31A88" w:rsidRPr="00973047" w:rsidRDefault="00B31A88" w:rsidP="004E7B7C">
            <w:pPr>
              <w:pStyle w:val="TableParagraph"/>
              <w:spacing w:line="210" w:lineRule="exact"/>
              <w:ind w:left="3943" w:right="3921"/>
              <w:rPr>
                <w:sz w:val="20"/>
                <w:szCs w:val="20"/>
              </w:rPr>
            </w:pPr>
            <w:r w:rsidRPr="00973047">
              <w:rPr>
                <w:sz w:val="20"/>
                <w:szCs w:val="20"/>
              </w:rPr>
              <w:t>Хозяйство – хвойное</w:t>
            </w:r>
          </w:p>
        </w:tc>
      </w:tr>
      <w:tr w:rsidR="00B31A88" w:rsidRPr="00973047" w:rsidTr="004E7B7C">
        <w:trPr>
          <w:trHeight w:val="249"/>
        </w:trPr>
        <w:tc>
          <w:tcPr>
            <w:tcW w:w="1044" w:type="pct"/>
            <w:tcBorders>
              <w:top w:val="single" w:sz="4" w:space="0" w:color="000000"/>
              <w:bottom w:val="single" w:sz="4" w:space="0" w:color="000000"/>
              <w:right w:val="single" w:sz="6" w:space="0" w:color="000000"/>
            </w:tcBorders>
          </w:tcPr>
          <w:p w:rsidR="00B31A88" w:rsidRPr="00973047" w:rsidRDefault="00B31A88" w:rsidP="004E7B7C">
            <w:pPr>
              <w:pStyle w:val="TableParagraph"/>
              <w:spacing w:line="229" w:lineRule="exact"/>
              <w:ind w:left="109"/>
              <w:jc w:val="left"/>
              <w:rPr>
                <w:sz w:val="20"/>
                <w:szCs w:val="20"/>
              </w:rPr>
            </w:pPr>
            <w:r w:rsidRPr="00973047">
              <w:rPr>
                <w:sz w:val="20"/>
                <w:szCs w:val="20"/>
              </w:rPr>
              <w:t>Сосна</w:t>
            </w:r>
          </w:p>
        </w:tc>
        <w:tc>
          <w:tcPr>
            <w:tcW w:w="37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9" w:lineRule="exact"/>
              <w:ind w:left="112" w:right="70"/>
              <w:rPr>
                <w:sz w:val="20"/>
                <w:szCs w:val="20"/>
              </w:rPr>
            </w:pPr>
            <w:r w:rsidRPr="00973047">
              <w:rPr>
                <w:sz w:val="20"/>
                <w:szCs w:val="20"/>
              </w:rPr>
              <w:t>293,4</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9" w:lineRule="exact"/>
              <w:ind w:left="178" w:right="135"/>
              <w:rPr>
                <w:sz w:val="20"/>
                <w:szCs w:val="20"/>
              </w:rPr>
            </w:pPr>
            <w:r w:rsidRPr="00973047">
              <w:rPr>
                <w:sz w:val="20"/>
                <w:szCs w:val="20"/>
              </w:rPr>
              <w:t>60</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9" w:lineRule="exact"/>
              <w:ind w:left="178" w:right="131"/>
              <w:rPr>
                <w:sz w:val="20"/>
                <w:szCs w:val="20"/>
              </w:rPr>
            </w:pPr>
            <w:r w:rsidRPr="00973047">
              <w:rPr>
                <w:sz w:val="20"/>
                <w:szCs w:val="20"/>
              </w:rPr>
              <w:t>2.4</w:t>
            </w:r>
          </w:p>
        </w:tc>
        <w:tc>
          <w:tcPr>
            <w:tcW w:w="34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9" w:lineRule="exact"/>
              <w:ind w:left="188" w:right="140"/>
              <w:rPr>
                <w:sz w:val="20"/>
                <w:szCs w:val="20"/>
              </w:rPr>
            </w:pPr>
            <w:r w:rsidRPr="00973047">
              <w:rPr>
                <w:sz w:val="20"/>
                <w:szCs w:val="20"/>
              </w:rPr>
              <w:t>0.67</w:t>
            </w:r>
          </w:p>
        </w:tc>
        <w:tc>
          <w:tcPr>
            <w:tcW w:w="411"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9" w:lineRule="exact"/>
              <w:ind w:left="288" w:right="240"/>
              <w:rPr>
                <w:sz w:val="20"/>
                <w:szCs w:val="20"/>
              </w:rPr>
            </w:pPr>
            <w:r w:rsidRPr="00973047">
              <w:rPr>
                <w:sz w:val="20"/>
                <w:szCs w:val="20"/>
              </w:rPr>
              <w:t>208</w:t>
            </w:r>
          </w:p>
        </w:tc>
        <w:tc>
          <w:tcPr>
            <w:tcW w:w="38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9" w:lineRule="exact"/>
              <w:ind w:left="34"/>
              <w:rPr>
                <w:sz w:val="20"/>
                <w:szCs w:val="20"/>
              </w:rPr>
            </w:pPr>
            <w:r w:rsidRPr="00973047">
              <w:rPr>
                <w:sz w:val="20"/>
                <w:szCs w:val="20"/>
              </w:rPr>
              <w:t>0</w:t>
            </w:r>
          </w:p>
        </w:tc>
        <w:tc>
          <w:tcPr>
            <w:tcW w:w="46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9" w:lineRule="exact"/>
              <w:ind w:left="77" w:right="24"/>
              <w:rPr>
                <w:sz w:val="20"/>
                <w:szCs w:val="20"/>
              </w:rPr>
            </w:pPr>
            <w:r w:rsidRPr="00973047">
              <w:rPr>
                <w:sz w:val="20"/>
                <w:szCs w:val="20"/>
              </w:rPr>
              <w:t>3.26</w:t>
            </w:r>
          </w:p>
        </w:tc>
        <w:tc>
          <w:tcPr>
            <w:tcW w:w="1321" w:type="pct"/>
            <w:tcBorders>
              <w:top w:val="single" w:sz="4" w:space="0" w:color="000000"/>
              <w:left w:val="single" w:sz="6" w:space="0" w:color="000000"/>
              <w:bottom w:val="single" w:sz="4" w:space="0" w:color="000000"/>
            </w:tcBorders>
          </w:tcPr>
          <w:p w:rsidR="00B31A88" w:rsidRPr="00973047" w:rsidRDefault="00B31A88" w:rsidP="004E7B7C">
            <w:pPr>
              <w:pStyle w:val="TableParagraph"/>
              <w:spacing w:before="10" w:line="219" w:lineRule="exact"/>
              <w:ind w:left="163" w:right="97"/>
              <w:rPr>
                <w:sz w:val="20"/>
                <w:szCs w:val="20"/>
              </w:rPr>
            </w:pPr>
            <w:r w:rsidRPr="00973047">
              <w:rPr>
                <w:sz w:val="20"/>
                <w:szCs w:val="20"/>
              </w:rPr>
              <w:t>7С3Б+Ос</w:t>
            </w:r>
          </w:p>
        </w:tc>
      </w:tr>
      <w:tr w:rsidR="00B31A88" w:rsidRPr="00973047" w:rsidTr="004E7B7C">
        <w:trPr>
          <w:trHeight w:val="244"/>
        </w:trPr>
        <w:tc>
          <w:tcPr>
            <w:tcW w:w="1044" w:type="pct"/>
            <w:tcBorders>
              <w:top w:val="single" w:sz="4" w:space="0" w:color="000000"/>
              <w:bottom w:val="single" w:sz="4" w:space="0" w:color="000000"/>
              <w:right w:val="single" w:sz="6" w:space="0" w:color="000000"/>
            </w:tcBorders>
          </w:tcPr>
          <w:p w:rsidR="00B31A88" w:rsidRPr="00973047" w:rsidRDefault="00B31A88" w:rsidP="004E7B7C">
            <w:pPr>
              <w:pStyle w:val="TableParagraph"/>
              <w:spacing w:line="224" w:lineRule="exact"/>
              <w:ind w:left="109"/>
              <w:jc w:val="left"/>
              <w:rPr>
                <w:sz w:val="20"/>
                <w:szCs w:val="20"/>
              </w:rPr>
            </w:pPr>
            <w:r w:rsidRPr="00973047">
              <w:rPr>
                <w:sz w:val="20"/>
                <w:szCs w:val="20"/>
              </w:rPr>
              <w:t>Итого хвойных</w:t>
            </w:r>
          </w:p>
        </w:tc>
        <w:tc>
          <w:tcPr>
            <w:tcW w:w="37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4" w:line="210" w:lineRule="exact"/>
              <w:ind w:left="112" w:right="70"/>
              <w:rPr>
                <w:sz w:val="20"/>
                <w:szCs w:val="20"/>
              </w:rPr>
            </w:pPr>
            <w:r w:rsidRPr="00973047">
              <w:rPr>
                <w:sz w:val="20"/>
                <w:szCs w:val="20"/>
              </w:rPr>
              <w:t>293,4</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4" w:line="210" w:lineRule="exact"/>
              <w:ind w:left="178" w:right="135"/>
              <w:rPr>
                <w:sz w:val="20"/>
                <w:szCs w:val="20"/>
              </w:rPr>
            </w:pPr>
            <w:r w:rsidRPr="00973047">
              <w:rPr>
                <w:sz w:val="20"/>
                <w:szCs w:val="20"/>
              </w:rPr>
              <w:t>60</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4" w:line="210" w:lineRule="exact"/>
              <w:ind w:left="178" w:right="131"/>
              <w:rPr>
                <w:sz w:val="20"/>
                <w:szCs w:val="20"/>
              </w:rPr>
            </w:pPr>
            <w:r w:rsidRPr="00973047">
              <w:rPr>
                <w:sz w:val="20"/>
                <w:szCs w:val="20"/>
              </w:rPr>
              <w:t>2.4</w:t>
            </w:r>
          </w:p>
        </w:tc>
        <w:tc>
          <w:tcPr>
            <w:tcW w:w="34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4" w:line="210" w:lineRule="exact"/>
              <w:ind w:left="188" w:right="140"/>
              <w:rPr>
                <w:sz w:val="20"/>
                <w:szCs w:val="20"/>
              </w:rPr>
            </w:pPr>
            <w:r w:rsidRPr="00973047">
              <w:rPr>
                <w:sz w:val="20"/>
                <w:szCs w:val="20"/>
              </w:rPr>
              <w:t>0.67</w:t>
            </w:r>
          </w:p>
        </w:tc>
        <w:tc>
          <w:tcPr>
            <w:tcW w:w="411"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4" w:line="210" w:lineRule="exact"/>
              <w:ind w:left="288" w:right="240"/>
              <w:rPr>
                <w:sz w:val="20"/>
                <w:szCs w:val="20"/>
              </w:rPr>
            </w:pPr>
            <w:r w:rsidRPr="00973047">
              <w:rPr>
                <w:sz w:val="20"/>
                <w:szCs w:val="20"/>
              </w:rPr>
              <w:t>208</w:t>
            </w:r>
          </w:p>
        </w:tc>
        <w:tc>
          <w:tcPr>
            <w:tcW w:w="38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4" w:line="210" w:lineRule="exact"/>
              <w:ind w:left="34"/>
              <w:rPr>
                <w:sz w:val="20"/>
                <w:szCs w:val="20"/>
              </w:rPr>
            </w:pPr>
            <w:r w:rsidRPr="00973047">
              <w:rPr>
                <w:sz w:val="20"/>
                <w:szCs w:val="20"/>
              </w:rPr>
              <w:t>0</w:t>
            </w:r>
          </w:p>
        </w:tc>
        <w:tc>
          <w:tcPr>
            <w:tcW w:w="46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4" w:line="210" w:lineRule="exact"/>
              <w:ind w:left="77" w:right="24"/>
              <w:rPr>
                <w:sz w:val="20"/>
                <w:szCs w:val="20"/>
              </w:rPr>
            </w:pPr>
            <w:r w:rsidRPr="00973047">
              <w:rPr>
                <w:sz w:val="20"/>
                <w:szCs w:val="20"/>
              </w:rPr>
              <w:t>3.26</w:t>
            </w:r>
          </w:p>
        </w:tc>
        <w:tc>
          <w:tcPr>
            <w:tcW w:w="1321" w:type="pct"/>
            <w:tcBorders>
              <w:top w:val="single" w:sz="4" w:space="0" w:color="000000"/>
              <w:left w:val="single" w:sz="6" w:space="0" w:color="000000"/>
              <w:bottom w:val="single" w:sz="4" w:space="0" w:color="000000"/>
            </w:tcBorders>
          </w:tcPr>
          <w:p w:rsidR="00B31A88" w:rsidRPr="00973047" w:rsidRDefault="00B31A88" w:rsidP="004E7B7C">
            <w:pPr>
              <w:pStyle w:val="TableParagraph"/>
              <w:spacing w:before="14" w:line="210" w:lineRule="exact"/>
              <w:ind w:left="157" w:right="101"/>
              <w:rPr>
                <w:sz w:val="20"/>
                <w:szCs w:val="20"/>
              </w:rPr>
            </w:pPr>
            <w:r w:rsidRPr="00973047">
              <w:rPr>
                <w:sz w:val="20"/>
                <w:szCs w:val="20"/>
              </w:rPr>
              <w:t>7С3Б+Ос</w:t>
            </w:r>
          </w:p>
        </w:tc>
      </w:tr>
      <w:tr w:rsidR="00B31A88" w:rsidRPr="00973047" w:rsidTr="004E7B7C">
        <w:trPr>
          <w:trHeight w:val="244"/>
        </w:trPr>
        <w:tc>
          <w:tcPr>
            <w:tcW w:w="5000" w:type="pct"/>
            <w:gridSpan w:val="9"/>
            <w:tcBorders>
              <w:top w:val="single" w:sz="4" w:space="0" w:color="000000"/>
              <w:bottom w:val="single" w:sz="4" w:space="0" w:color="000000"/>
            </w:tcBorders>
          </w:tcPr>
          <w:p w:rsidR="00B31A88" w:rsidRPr="00973047" w:rsidRDefault="00B31A88" w:rsidP="004E7B7C">
            <w:pPr>
              <w:pStyle w:val="TableParagraph"/>
              <w:spacing w:before="10" w:line="215" w:lineRule="exact"/>
              <w:ind w:left="3943" w:right="3921"/>
              <w:rPr>
                <w:sz w:val="20"/>
                <w:szCs w:val="20"/>
              </w:rPr>
            </w:pPr>
            <w:r w:rsidRPr="00973047">
              <w:rPr>
                <w:sz w:val="20"/>
                <w:szCs w:val="20"/>
              </w:rPr>
              <w:t>Хозяйство – твердолиственное</w:t>
            </w:r>
          </w:p>
        </w:tc>
      </w:tr>
      <w:tr w:rsidR="00B31A88" w:rsidRPr="00973047" w:rsidTr="004E7B7C">
        <w:trPr>
          <w:trHeight w:val="230"/>
        </w:trPr>
        <w:tc>
          <w:tcPr>
            <w:tcW w:w="1044" w:type="pct"/>
            <w:tcBorders>
              <w:top w:val="single" w:sz="4" w:space="0" w:color="000000"/>
              <w:bottom w:val="single" w:sz="4" w:space="0" w:color="000000"/>
              <w:right w:val="single" w:sz="6" w:space="0" w:color="000000"/>
            </w:tcBorders>
          </w:tcPr>
          <w:p w:rsidR="00B31A88" w:rsidRPr="00973047" w:rsidRDefault="00B31A88" w:rsidP="004E7B7C">
            <w:pPr>
              <w:pStyle w:val="TableParagraph"/>
              <w:spacing w:line="210" w:lineRule="exact"/>
              <w:ind w:left="109"/>
              <w:jc w:val="left"/>
              <w:rPr>
                <w:sz w:val="20"/>
                <w:szCs w:val="20"/>
              </w:rPr>
            </w:pPr>
            <w:r w:rsidRPr="00973047">
              <w:rPr>
                <w:sz w:val="20"/>
                <w:szCs w:val="20"/>
              </w:rPr>
              <w:t>Дуб</w:t>
            </w:r>
          </w:p>
        </w:tc>
        <w:tc>
          <w:tcPr>
            <w:tcW w:w="37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8"/>
              <w:rPr>
                <w:sz w:val="20"/>
                <w:szCs w:val="20"/>
              </w:rPr>
            </w:pPr>
            <w:r w:rsidRPr="00973047">
              <w:rPr>
                <w:sz w:val="20"/>
                <w:szCs w:val="20"/>
              </w:rPr>
              <w:t>-</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3"/>
              <w:rPr>
                <w:sz w:val="20"/>
                <w:szCs w:val="20"/>
              </w:rPr>
            </w:pPr>
            <w:r w:rsidRPr="00973047">
              <w:rPr>
                <w:sz w:val="20"/>
                <w:szCs w:val="20"/>
              </w:rPr>
              <w:t>-</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3"/>
              <w:rPr>
                <w:sz w:val="20"/>
                <w:szCs w:val="20"/>
              </w:rPr>
            </w:pPr>
            <w:r w:rsidRPr="00973047">
              <w:rPr>
                <w:sz w:val="20"/>
                <w:szCs w:val="20"/>
              </w:rPr>
              <w:t>-</w:t>
            </w:r>
          </w:p>
        </w:tc>
        <w:tc>
          <w:tcPr>
            <w:tcW w:w="34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9"/>
              <w:rPr>
                <w:sz w:val="20"/>
                <w:szCs w:val="20"/>
              </w:rPr>
            </w:pPr>
            <w:r w:rsidRPr="00973047">
              <w:rPr>
                <w:sz w:val="20"/>
                <w:szCs w:val="20"/>
              </w:rPr>
              <w:t>-</w:t>
            </w:r>
          </w:p>
        </w:tc>
        <w:tc>
          <w:tcPr>
            <w:tcW w:w="411"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4"/>
              <w:rPr>
                <w:sz w:val="20"/>
                <w:szCs w:val="20"/>
              </w:rPr>
            </w:pPr>
            <w:r w:rsidRPr="00973047">
              <w:rPr>
                <w:sz w:val="20"/>
                <w:szCs w:val="20"/>
              </w:rPr>
              <w:t>-</w:t>
            </w:r>
          </w:p>
        </w:tc>
        <w:tc>
          <w:tcPr>
            <w:tcW w:w="38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0"/>
              <w:rPr>
                <w:sz w:val="20"/>
                <w:szCs w:val="20"/>
              </w:rPr>
            </w:pPr>
            <w:r w:rsidRPr="00973047">
              <w:rPr>
                <w:sz w:val="20"/>
                <w:szCs w:val="20"/>
              </w:rPr>
              <w:t>-</w:t>
            </w:r>
          </w:p>
        </w:tc>
        <w:tc>
          <w:tcPr>
            <w:tcW w:w="46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34"/>
              <w:rPr>
                <w:sz w:val="20"/>
                <w:szCs w:val="20"/>
              </w:rPr>
            </w:pPr>
            <w:r w:rsidRPr="00973047">
              <w:rPr>
                <w:sz w:val="20"/>
                <w:szCs w:val="20"/>
              </w:rPr>
              <w:t>-</w:t>
            </w:r>
          </w:p>
        </w:tc>
        <w:tc>
          <w:tcPr>
            <w:tcW w:w="1321" w:type="pct"/>
            <w:tcBorders>
              <w:top w:val="single" w:sz="4" w:space="0" w:color="000000"/>
              <w:left w:val="single" w:sz="6" w:space="0" w:color="000000"/>
              <w:bottom w:val="single" w:sz="4" w:space="0" w:color="000000"/>
            </w:tcBorders>
          </w:tcPr>
          <w:p w:rsidR="00B31A88" w:rsidRPr="00973047" w:rsidRDefault="00B31A88" w:rsidP="004E7B7C">
            <w:pPr>
              <w:pStyle w:val="TableParagraph"/>
              <w:spacing w:line="210" w:lineRule="exact"/>
              <w:ind w:left="44"/>
              <w:rPr>
                <w:sz w:val="20"/>
                <w:szCs w:val="20"/>
              </w:rPr>
            </w:pPr>
            <w:r w:rsidRPr="00973047">
              <w:rPr>
                <w:sz w:val="20"/>
                <w:szCs w:val="20"/>
              </w:rPr>
              <w:t>-</w:t>
            </w:r>
          </w:p>
        </w:tc>
      </w:tr>
      <w:tr w:rsidR="00B31A88" w:rsidRPr="00973047" w:rsidTr="004E7B7C">
        <w:trPr>
          <w:trHeight w:val="460"/>
        </w:trPr>
        <w:tc>
          <w:tcPr>
            <w:tcW w:w="1044" w:type="pct"/>
            <w:tcBorders>
              <w:top w:val="single" w:sz="4" w:space="0" w:color="000000"/>
              <w:bottom w:val="single" w:sz="4" w:space="0" w:color="000000"/>
              <w:right w:val="single" w:sz="6" w:space="0" w:color="000000"/>
            </w:tcBorders>
          </w:tcPr>
          <w:p w:rsidR="00B31A88" w:rsidRPr="00973047" w:rsidRDefault="00B31A88" w:rsidP="004E7B7C">
            <w:pPr>
              <w:pStyle w:val="TableParagraph"/>
              <w:spacing w:line="225" w:lineRule="exact"/>
              <w:ind w:left="109"/>
              <w:jc w:val="left"/>
              <w:rPr>
                <w:sz w:val="20"/>
                <w:szCs w:val="20"/>
              </w:rPr>
            </w:pPr>
            <w:r w:rsidRPr="00973047">
              <w:rPr>
                <w:sz w:val="20"/>
                <w:szCs w:val="20"/>
              </w:rPr>
              <w:t>Итого твердолист-</w:t>
            </w:r>
          </w:p>
          <w:p w:rsidR="00B31A88" w:rsidRPr="00973047" w:rsidRDefault="00B31A88" w:rsidP="004E7B7C">
            <w:pPr>
              <w:pStyle w:val="TableParagraph"/>
              <w:spacing w:line="215" w:lineRule="exact"/>
              <w:ind w:left="109"/>
              <w:jc w:val="left"/>
              <w:rPr>
                <w:sz w:val="20"/>
                <w:szCs w:val="20"/>
              </w:rPr>
            </w:pPr>
            <w:r w:rsidRPr="00973047">
              <w:rPr>
                <w:sz w:val="20"/>
                <w:szCs w:val="20"/>
              </w:rPr>
              <w:t>венных</w:t>
            </w:r>
          </w:p>
        </w:tc>
        <w:tc>
          <w:tcPr>
            <w:tcW w:w="37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6"/>
              <w:ind w:left="28"/>
              <w:rPr>
                <w:sz w:val="20"/>
                <w:szCs w:val="20"/>
              </w:rPr>
            </w:pPr>
            <w:r w:rsidRPr="00973047">
              <w:rPr>
                <w:sz w:val="20"/>
                <w:szCs w:val="20"/>
              </w:rPr>
              <w:t>-</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6"/>
              <w:ind w:left="23"/>
              <w:rPr>
                <w:sz w:val="20"/>
                <w:szCs w:val="20"/>
              </w:rPr>
            </w:pPr>
            <w:r w:rsidRPr="00973047">
              <w:rPr>
                <w:sz w:val="20"/>
                <w:szCs w:val="20"/>
              </w:rPr>
              <w:t>-</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6"/>
              <w:ind w:left="23"/>
              <w:rPr>
                <w:sz w:val="20"/>
                <w:szCs w:val="20"/>
              </w:rPr>
            </w:pPr>
            <w:r w:rsidRPr="00973047">
              <w:rPr>
                <w:sz w:val="20"/>
                <w:szCs w:val="20"/>
              </w:rPr>
              <w:t>-</w:t>
            </w:r>
          </w:p>
        </w:tc>
        <w:tc>
          <w:tcPr>
            <w:tcW w:w="34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6"/>
              <w:ind w:left="29"/>
              <w:rPr>
                <w:sz w:val="20"/>
                <w:szCs w:val="20"/>
              </w:rPr>
            </w:pPr>
            <w:r w:rsidRPr="00973047">
              <w:rPr>
                <w:sz w:val="20"/>
                <w:szCs w:val="20"/>
              </w:rPr>
              <w:t>-</w:t>
            </w:r>
          </w:p>
        </w:tc>
        <w:tc>
          <w:tcPr>
            <w:tcW w:w="411"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6"/>
              <w:ind w:left="24"/>
              <w:rPr>
                <w:sz w:val="20"/>
                <w:szCs w:val="20"/>
              </w:rPr>
            </w:pPr>
            <w:r w:rsidRPr="00973047">
              <w:rPr>
                <w:sz w:val="20"/>
                <w:szCs w:val="20"/>
              </w:rPr>
              <w:t>-</w:t>
            </w:r>
          </w:p>
        </w:tc>
        <w:tc>
          <w:tcPr>
            <w:tcW w:w="38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6"/>
              <w:ind w:left="20"/>
              <w:rPr>
                <w:sz w:val="20"/>
                <w:szCs w:val="20"/>
              </w:rPr>
            </w:pPr>
            <w:r w:rsidRPr="00973047">
              <w:rPr>
                <w:sz w:val="20"/>
                <w:szCs w:val="20"/>
              </w:rPr>
              <w:t>-</w:t>
            </w:r>
          </w:p>
        </w:tc>
        <w:tc>
          <w:tcPr>
            <w:tcW w:w="46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6"/>
              <w:ind w:left="34"/>
              <w:rPr>
                <w:sz w:val="20"/>
                <w:szCs w:val="20"/>
              </w:rPr>
            </w:pPr>
            <w:r w:rsidRPr="00973047">
              <w:rPr>
                <w:sz w:val="20"/>
                <w:szCs w:val="20"/>
              </w:rPr>
              <w:t>-</w:t>
            </w:r>
          </w:p>
        </w:tc>
        <w:tc>
          <w:tcPr>
            <w:tcW w:w="1321" w:type="pct"/>
            <w:tcBorders>
              <w:top w:val="single" w:sz="4" w:space="0" w:color="000000"/>
              <w:left w:val="single" w:sz="6" w:space="0" w:color="000000"/>
              <w:bottom w:val="single" w:sz="4" w:space="0" w:color="000000"/>
            </w:tcBorders>
          </w:tcPr>
          <w:p w:rsidR="00B31A88" w:rsidRPr="00973047" w:rsidRDefault="00B31A88" w:rsidP="004E7B7C">
            <w:pPr>
              <w:pStyle w:val="TableParagraph"/>
              <w:spacing w:before="106"/>
              <w:ind w:left="44"/>
              <w:rPr>
                <w:sz w:val="20"/>
                <w:szCs w:val="20"/>
              </w:rPr>
            </w:pPr>
            <w:r w:rsidRPr="00973047">
              <w:rPr>
                <w:sz w:val="20"/>
                <w:szCs w:val="20"/>
              </w:rPr>
              <w:t>-</w:t>
            </w:r>
          </w:p>
        </w:tc>
      </w:tr>
      <w:tr w:rsidR="00B31A88" w:rsidRPr="00973047" w:rsidTr="004E7B7C">
        <w:trPr>
          <w:trHeight w:val="230"/>
        </w:trPr>
        <w:tc>
          <w:tcPr>
            <w:tcW w:w="5000" w:type="pct"/>
            <w:gridSpan w:val="9"/>
            <w:tcBorders>
              <w:top w:val="single" w:sz="4" w:space="0" w:color="000000"/>
              <w:bottom w:val="single" w:sz="4" w:space="0" w:color="000000"/>
            </w:tcBorders>
          </w:tcPr>
          <w:p w:rsidR="00B31A88" w:rsidRPr="00973047" w:rsidRDefault="00B31A88" w:rsidP="004E7B7C">
            <w:pPr>
              <w:pStyle w:val="TableParagraph"/>
              <w:spacing w:line="210" w:lineRule="exact"/>
              <w:ind w:left="3943" w:right="3921"/>
              <w:rPr>
                <w:sz w:val="20"/>
                <w:szCs w:val="20"/>
              </w:rPr>
            </w:pPr>
            <w:r w:rsidRPr="00973047">
              <w:rPr>
                <w:sz w:val="20"/>
                <w:szCs w:val="20"/>
              </w:rPr>
              <w:t>Хозяйство – мягколиственное</w:t>
            </w:r>
          </w:p>
        </w:tc>
      </w:tr>
      <w:tr w:rsidR="00B31A88" w:rsidRPr="00973047" w:rsidTr="004E7B7C">
        <w:trPr>
          <w:trHeight w:val="244"/>
        </w:trPr>
        <w:tc>
          <w:tcPr>
            <w:tcW w:w="1044" w:type="pct"/>
            <w:tcBorders>
              <w:top w:val="single" w:sz="4" w:space="0" w:color="000000"/>
              <w:bottom w:val="single" w:sz="4" w:space="0" w:color="000000"/>
              <w:right w:val="single" w:sz="6" w:space="0" w:color="000000"/>
            </w:tcBorders>
          </w:tcPr>
          <w:p w:rsidR="00B31A88" w:rsidRPr="00973047" w:rsidRDefault="00B31A88" w:rsidP="004E7B7C">
            <w:pPr>
              <w:pStyle w:val="TableParagraph"/>
              <w:spacing w:line="224" w:lineRule="exact"/>
              <w:ind w:left="109"/>
              <w:jc w:val="left"/>
              <w:rPr>
                <w:sz w:val="20"/>
                <w:szCs w:val="20"/>
              </w:rPr>
            </w:pPr>
            <w:r w:rsidRPr="00973047">
              <w:rPr>
                <w:sz w:val="20"/>
                <w:szCs w:val="20"/>
              </w:rPr>
              <w:t>Береза</w:t>
            </w:r>
          </w:p>
        </w:tc>
        <w:tc>
          <w:tcPr>
            <w:tcW w:w="37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12" w:right="70"/>
              <w:rPr>
                <w:sz w:val="20"/>
                <w:szCs w:val="20"/>
              </w:rPr>
            </w:pPr>
            <w:r w:rsidRPr="00973047">
              <w:rPr>
                <w:sz w:val="20"/>
                <w:szCs w:val="20"/>
              </w:rPr>
              <w:t>728,9</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78" w:right="135"/>
              <w:rPr>
                <w:sz w:val="20"/>
                <w:szCs w:val="20"/>
              </w:rPr>
            </w:pPr>
            <w:r w:rsidRPr="00973047">
              <w:rPr>
                <w:sz w:val="20"/>
                <w:szCs w:val="20"/>
              </w:rPr>
              <w:t>62</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78" w:right="131"/>
              <w:rPr>
                <w:sz w:val="20"/>
                <w:szCs w:val="20"/>
              </w:rPr>
            </w:pPr>
            <w:r w:rsidRPr="00973047">
              <w:rPr>
                <w:sz w:val="20"/>
                <w:szCs w:val="20"/>
              </w:rPr>
              <w:t>2.2</w:t>
            </w:r>
          </w:p>
        </w:tc>
        <w:tc>
          <w:tcPr>
            <w:tcW w:w="34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83" w:right="140"/>
              <w:rPr>
                <w:sz w:val="20"/>
                <w:szCs w:val="20"/>
              </w:rPr>
            </w:pPr>
            <w:r w:rsidRPr="00973047">
              <w:rPr>
                <w:sz w:val="20"/>
                <w:szCs w:val="20"/>
              </w:rPr>
              <w:t>0.6</w:t>
            </w:r>
          </w:p>
        </w:tc>
        <w:tc>
          <w:tcPr>
            <w:tcW w:w="411"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288" w:right="240"/>
              <w:rPr>
                <w:sz w:val="20"/>
                <w:szCs w:val="20"/>
              </w:rPr>
            </w:pPr>
            <w:r w:rsidRPr="00973047">
              <w:rPr>
                <w:sz w:val="20"/>
                <w:szCs w:val="20"/>
              </w:rPr>
              <w:t>149</w:t>
            </w:r>
          </w:p>
        </w:tc>
        <w:tc>
          <w:tcPr>
            <w:tcW w:w="38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211" w:right="167"/>
              <w:rPr>
                <w:sz w:val="20"/>
                <w:szCs w:val="20"/>
              </w:rPr>
            </w:pPr>
            <w:r w:rsidRPr="00973047">
              <w:rPr>
                <w:sz w:val="20"/>
                <w:szCs w:val="20"/>
              </w:rPr>
              <w:t>166</w:t>
            </w:r>
          </w:p>
        </w:tc>
        <w:tc>
          <w:tcPr>
            <w:tcW w:w="46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77" w:right="24"/>
              <w:rPr>
                <w:sz w:val="20"/>
                <w:szCs w:val="20"/>
              </w:rPr>
            </w:pPr>
            <w:r w:rsidRPr="00973047">
              <w:rPr>
                <w:sz w:val="20"/>
                <w:szCs w:val="20"/>
              </w:rPr>
              <w:t>2.51</w:t>
            </w:r>
          </w:p>
        </w:tc>
        <w:tc>
          <w:tcPr>
            <w:tcW w:w="1321" w:type="pct"/>
            <w:tcBorders>
              <w:top w:val="single" w:sz="4" w:space="0" w:color="000000"/>
              <w:left w:val="single" w:sz="6" w:space="0" w:color="000000"/>
              <w:bottom w:val="single" w:sz="4" w:space="0" w:color="000000"/>
            </w:tcBorders>
          </w:tcPr>
          <w:p w:rsidR="00B31A88" w:rsidRPr="00973047" w:rsidRDefault="00B31A88" w:rsidP="004E7B7C">
            <w:pPr>
              <w:pStyle w:val="TableParagraph"/>
              <w:spacing w:before="10" w:line="215" w:lineRule="exact"/>
              <w:ind w:left="297"/>
              <w:jc w:val="left"/>
              <w:rPr>
                <w:sz w:val="20"/>
                <w:szCs w:val="20"/>
                <w:lang w:val="ru-RU"/>
              </w:rPr>
            </w:pPr>
            <w:r w:rsidRPr="00973047">
              <w:rPr>
                <w:sz w:val="20"/>
                <w:szCs w:val="20"/>
                <w:lang w:val="ru-RU"/>
              </w:rPr>
              <w:t>7Б2Олч1Ос+С+Е+Лп+Олс</w:t>
            </w:r>
          </w:p>
        </w:tc>
      </w:tr>
      <w:tr w:rsidR="00B31A88" w:rsidRPr="00973047" w:rsidTr="004E7B7C">
        <w:trPr>
          <w:trHeight w:val="244"/>
        </w:trPr>
        <w:tc>
          <w:tcPr>
            <w:tcW w:w="1044" w:type="pct"/>
            <w:tcBorders>
              <w:top w:val="single" w:sz="4" w:space="0" w:color="000000"/>
              <w:bottom w:val="single" w:sz="4" w:space="0" w:color="000000"/>
              <w:right w:val="single" w:sz="6" w:space="0" w:color="000000"/>
            </w:tcBorders>
          </w:tcPr>
          <w:p w:rsidR="00B31A88" w:rsidRPr="00973047" w:rsidRDefault="00B31A88" w:rsidP="004E7B7C">
            <w:pPr>
              <w:pStyle w:val="TableParagraph"/>
              <w:spacing w:line="224" w:lineRule="exact"/>
              <w:ind w:left="109"/>
              <w:jc w:val="left"/>
              <w:rPr>
                <w:sz w:val="20"/>
                <w:szCs w:val="20"/>
              </w:rPr>
            </w:pPr>
            <w:r w:rsidRPr="00973047">
              <w:rPr>
                <w:sz w:val="20"/>
                <w:szCs w:val="20"/>
              </w:rPr>
              <w:t>Ольха черная</w:t>
            </w:r>
          </w:p>
        </w:tc>
        <w:tc>
          <w:tcPr>
            <w:tcW w:w="37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17" w:right="70"/>
              <w:rPr>
                <w:sz w:val="20"/>
                <w:szCs w:val="20"/>
              </w:rPr>
            </w:pPr>
            <w:r w:rsidRPr="00973047">
              <w:rPr>
                <w:sz w:val="20"/>
                <w:szCs w:val="20"/>
              </w:rPr>
              <w:t>59,2</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78" w:right="135"/>
              <w:rPr>
                <w:sz w:val="20"/>
                <w:szCs w:val="20"/>
              </w:rPr>
            </w:pPr>
            <w:r w:rsidRPr="00973047">
              <w:rPr>
                <w:sz w:val="20"/>
                <w:szCs w:val="20"/>
              </w:rPr>
              <w:t>98</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78" w:right="131"/>
              <w:rPr>
                <w:sz w:val="20"/>
                <w:szCs w:val="20"/>
              </w:rPr>
            </w:pPr>
            <w:r w:rsidRPr="00973047">
              <w:rPr>
                <w:sz w:val="20"/>
                <w:szCs w:val="20"/>
              </w:rPr>
              <w:t>2.5</w:t>
            </w:r>
          </w:p>
        </w:tc>
        <w:tc>
          <w:tcPr>
            <w:tcW w:w="34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83" w:right="140"/>
              <w:rPr>
                <w:sz w:val="20"/>
                <w:szCs w:val="20"/>
              </w:rPr>
            </w:pPr>
            <w:r w:rsidRPr="00973047">
              <w:rPr>
                <w:sz w:val="20"/>
                <w:szCs w:val="20"/>
              </w:rPr>
              <w:t>0.4</w:t>
            </w:r>
          </w:p>
        </w:tc>
        <w:tc>
          <w:tcPr>
            <w:tcW w:w="411"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288" w:right="240"/>
              <w:rPr>
                <w:sz w:val="20"/>
                <w:szCs w:val="20"/>
              </w:rPr>
            </w:pPr>
            <w:r w:rsidRPr="00973047">
              <w:rPr>
                <w:sz w:val="20"/>
                <w:szCs w:val="20"/>
              </w:rPr>
              <w:t>160</w:t>
            </w:r>
          </w:p>
        </w:tc>
        <w:tc>
          <w:tcPr>
            <w:tcW w:w="38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211" w:right="167"/>
              <w:rPr>
                <w:sz w:val="20"/>
                <w:szCs w:val="20"/>
              </w:rPr>
            </w:pPr>
            <w:r w:rsidRPr="00973047">
              <w:rPr>
                <w:sz w:val="20"/>
                <w:szCs w:val="20"/>
              </w:rPr>
              <w:t>167</w:t>
            </w:r>
          </w:p>
        </w:tc>
        <w:tc>
          <w:tcPr>
            <w:tcW w:w="46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77" w:right="24"/>
              <w:rPr>
                <w:sz w:val="20"/>
                <w:szCs w:val="20"/>
              </w:rPr>
            </w:pPr>
            <w:r w:rsidRPr="00973047">
              <w:rPr>
                <w:sz w:val="20"/>
                <w:szCs w:val="20"/>
              </w:rPr>
              <w:t>1.71</w:t>
            </w:r>
          </w:p>
        </w:tc>
        <w:tc>
          <w:tcPr>
            <w:tcW w:w="1321" w:type="pct"/>
            <w:tcBorders>
              <w:top w:val="single" w:sz="4" w:space="0" w:color="000000"/>
              <w:left w:val="single" w:sz="6" w:space="0" w:color="000000"/>
              <w:bottom w:val="single" w:sz="4" w:space="0" w:color="000000"/>
            </w:tcBorders>
          </w:tcPr>
          <w:p w:rsidR="00B31A88" w:rsidRPr="00973047" w:rsidRDefault="00B31A88" w:rsidP="004E7B7C">
            <w:pPr>
              <w:pStyle w:val="TableParagraph"/>
              <w:spacing w:before="10" w:line="215" w:lineRule="exact"/>
              <w:ind w:left="993"/>
              <w:jc w:val="left"/>
              <w:rPr>
                <w:sz w:val="20"/>
                <w:szCs w:val="20"/>
              </w:rPr>
            </w:pPr>
            <w:r w:rsidRPr="00973047">
              <w:rPr>
                <w:sz w:val="20"/>
                <w:szCs w:val="20"/>
              </w:rPr>
              <w:t>6Олч3Б1Е</w:t>
            </w:r>
          </w:p>
        </w:tc>
      </w:tr>
      <w:tr w:rsidR="00B31A88" w:rsidRPr="00973047" w:rsidTr="004E7B7C">
        <w:trPr>
          <w:trHeight w:val="474"/>
        </w:trPr>
        <w:tc>
          <w:tcPr>
            <w:tcW w:w="1044" w:type="pct"/>
            <w:tcBorders>
              <w:top w:val="single" w:sz="4" w:space="0" w:color="000000"/>
              <w:bottom w:val="single" w:sz="4" w:space="0" w:color="000000"/>
              <w:right w:val="single" w:sz="6" w:space="0" w:color="000000"/>
            </w:tcBorders>
          </w:tcPr>
          <w:p w:rsidR="00B31A88" w:rsidRPr="00973047" w:rsidRDefault="00B31A88" w:rsidP="004E7B7C">
            <w:pPr>
              <w:pStyle w:val="TableParagraph"/>
              <w:spacing w:before="11" w:line="226" w:lineRule="exact"/>
              <w:ind w:left="109" w:right="444"/>
              <w:jc w:val="left"/>
              <w:rPr>
                <w:sz w:val="20"/>
                <w:szCs w:val="20"/>
              </w:rPr>
            </w:pPr>
            <w:r w:rsidRPr="00973047">
              <w:rPr>
                <w:sz w:val="20"/>
                <w:szCs w:val="20"/>
              </w:rPr>
              <w:t>Итого мягколиственных</w:t>
            </w:r>
          </w:p>
        </w:tc>
        <w:tc>
          <w:tcPr>
            <w:tcW w:w="37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30"/>
              <w:ind w:left="112" w:right="70"/>
              <w:rPr>
                <w:sz w:val="20"/>
                <w:szCs w:val="20"/>
              </w:rPr>
            </w:pPr>
            <w:r w:rsidRPr="00973047">
              <w:rPr>
                <w:sz w:val="20"/>
                <w:szCs w:val="20"/>
              </w:rPr>
              <w:t>788,1</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30"/>
              <w:ind w:left="178" w:right="136"/>
              <w:rPr>
                <w:sz w:val="20"/>
                <w:szCs w:val="20"/>
              </w:rPr>
            </w:pPr>
            <w:r w:rsidRPr="00973047">
              <w:rPr>
                <w:sz w:val="20"/>
                <w:szCs w:val="20"/>
              </w:rPr>
              <w:t>67.3</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30"/>
              <w:ind w:left="178" w:right="131"/>
              <w:rPr>
                <w:sz w:val="20"/>
                <w:szCs w:val="20"/>
              </w:rPr>
            </w:pPr>
            <w:r w:rsidRPr="00973047">
              <w:rPr>
                <w:sz w:val="20"/>
                <w:szCs w:val="20"/>
              </w:rPr>
              <w:t>2.2</w:t>
            </w:r>
          </w:p>
        </w:tc>
        <w:tc>
          <w:tcPr>
            <w:tcW w:w="34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30"/>
              <w:ind w:left="188" w:right="140"/>
              <w:rPr>
                <w:sz w:val="20"/>
                <w:szCs w:val="20"/>
              </w:rPr>
            </w:pPr>
            <w:r w:rsidRPr="00973047">
              <w:rPr>
                <w:sz w:val="20"/>
                <w:szCs w:val="20"/>
              </w:rPr>
              <w:t>0.57</w:t>
            </w:r>
          </w:p>
        </w:tc>
        <w:tc>
          <w:tcPr>
            <w:tcW w:w="411"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30"/>
              <w:ind w:left="288" w:right="240"/>
              <w:rPr>
                <w:sz w:val="20"/>
                <w:szCs w:val="20"/>
              </w:rPr>
            </w:pPr>
            <w:r w:rsidRPr="00973047">
              <w:rPr>
                <w:sz w:val="20"/>
                <w:szCs w:val="20"/>
              </w:rPr>
              <w:t>151</w:t>
            </w:r>
          </w:p>
        </w:tc>
        <w:tc>
          <w:tcPr>
            <w:tcW w:w="38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30"/>
              <w:ind w:left="211" w:right="167"/>
              <w:rPr>
                <w:sz w:val="20"/>
                <w:szCs w:val="20"/>
              </w:rPr>
            </w:pPr>
            <w:r w:rsidRPr="00973047">
              <w:rPr>
                <w:sz w:val="20"/>
                <w:szCs w:val="20"/>
              </w:rPr>
              <w:t>167</w:t>
            </w:r>
          </w:p>
        </w:tc>
        <w:tc>
          <w:tcPr>
            <w:tcW w:w="46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30"/>
              <w:ind w:left="77" w:right="24"/>
              <w:rPr>
                <w:sz w:val="20"/>
                <w:szCs w:val="20"/>
              </w:rPr>
            </w:pPr>
            <w:r w:rsidRPr="00973047">
              <w:rPr>
                <w:sz w:val="20"/>
                <w:szCs w:val="20"/>
              </w:rPr>
              <w:t>2.46</w:t>
            </w:r>
          </w:p>
        </w:tc>
        <w:tc>
          <w:tcPr>
            <w:tcW w:w="1321" w:type="pct"/>
            <w:tcBorders>
              <w:top w:val="single" w:sz="4" w:space="0" w:color="000000"/>
              <w:left w:val="single" w:sz="6" w:space="0" w:color="000000"/>
              <w:bottom w:val="single" w:sz="4" w:space="0" w:color="000000"/>
            </w:tcBorders>
          </w:tcPr>
          <w:p w:rsidR="00B31A88" w:rsidRPr="00973047" w:rsidRDefault="00B31A88" w:rsidP="004E7B7C">
            <w:pPr>
              <w:pStyle w:val="TableParagraph"/>
              <w:spacing w:before="14" w:line="228" w:lineRule="exact"/>
              <w:ind w:left="159" w:right="101"/>
              <w:rPr>
                <w:sz w:val="20"/>
                <w:szCs w:val="20"/>
              </w:rPr>
            </w:pPr>
            <w:r w:rsidRPr="00973047">
              <w:rPr>
                <w:sz w:val="20"/>
                <w:szCs w:val="20"/>
              </w:rPr>
              <w:t>5Б2Олч1С1Ос1Е+Лп+Олс+</w:t>
            </w:r>
          </w:p>
          <w:p w:rsidR="00B31A88" w:rsidRPr="00973047" w:rsidRDefault="00B31A88" w:rsidP="004E7B7C">
            <w:pPr>
              <w:pStyle w:val="TableParagraph"/>
              <w:spacing w:line="212" w:lineRule="exact"/>
              <w:ind w:left="160" w:right="101"/>
              <w:rPr>
                <w:sz w:val="20"/>
                <w:szCs w:val="20"/>
              </w:rPr>
            </w:pPr>
            <w:r w:rsidRPr="00973047">
              <w:rPr>
                <w:sz w:val="20"/>
                <w:szCs w:val="20"/>
              </w:rPr>
              <w:t>Ивд</w:t>
            </w:r>
          </w:p>
        </w:tc>
      </w:tr>
      <w:tr w:rsidR="00B31A88" w:rsidRPr="00973047" w:rsidTr="004E7B7C">
        <w:trPr>
          <w:trHeight w:val="474"/>
        </w:trPr>
        <w:tc>
          <w:tcPr>
            <w:tcW w:w="1044" w:type="pct"/>
            <w:tcBorders>
              <w:top w:val="single" w:sz="4" w:space="0" w:color="000000"/>
              <w:bottom w:val="single" w:sz="4" w:space="0" w:color="000000"/>
              <w:right w:val="single" w:sz="6" w:space="0" w:color="000000"/>
            </w:tcBorders>
          </w:tcPr>
          <w:p w:rsidR="00B31A88" w:rsidRPr="00973047" w:rsidRDefault="00B31A88" w:rsidP="004E7B7C">
            <w:pPr>
              <w:pStyle w:val="TableParagraph"/>
              <w:spacing w:before="120"/>
              <w:ind w:left="109"/>
              <w:jc w:val="left"/>
              <w:rPr>
                <w:sz w:val="20"/>
                <w:szCs w:val="20"/>
              </w:rPr>
            </w:pPr>
            <w:r w:rsidRPr="00973047">
              <w:rPr>
                <w:sz w:val="20"/>
                <w:szCs w:val="20"/>
              </w:rPr>
              <w:t>Всего защитных</w:t>
            </w:r>
          </w:p>
        </w:tc>
        <w:tc>
          <w:tcPr>
            <w:tcW w:w="37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30"/>
              <w:ind w:left="117" w:right="70"/>
              <w:rPr>
                <w:sz w:val="20"/>
                <w:szCs w:val="20"/>
              </w:rPr>
            </w:pPr>
            <w:r w:rsidRPr="00973047">
              <w:rPr>
                <w:sz w:val="20"/>
                <w:szCs w:val="20"/>
              </w:rPr>
              <w:t>1081,5</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30"/>
              <w:ind w:left="178" w:right="136"/>
              <w:rPr>
                <w:sz w:val="20"/>
                <w:szCs w:val="20"/>
              </w:rPr>
            </w:pPr>
            <w:r w:rsidRPr="00973047">
              <w:rPr>
                <w:sz w:val="20"/>
                <w:szCs w:val="20"/>
              </w:rPr>
              <w:t>66.5</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30"/>
              <w:ind w:left="178" w:right="131"/>
              <w:rPr>
                <w:sz w:val="20"/>
                <w:szCs w:val="20"/>
              </w:rPr>
            </w:pPr>
            <w:r w:rsidRPr="00973047">
              <w:rPr>
                <w:sz w:val="20"/>
                <w:szCs w:val="20"/>
              </w:rPr>
              <w:t>2.3</w:t>
            </w:r>
          </w:p>
        </w:tc>
        <w:tc>
          <w:tcPr>
            <w:tcW w:w="34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30"/>
              <w:ind w:left="188" w:right="140"/>
              <w:rPr>
                <w:sz w:val="20"/>
                <w:szCs w:val="20"/>
              </w:rPr>
            </w:pPr>
            <w:r w:rsidRPr="00973047">
              <w:rPr>
                <w:sz w:val="20"/>
                <w:szCs w:val="20"/>
              </w:rPr>
              <w:t>0.59</w:t>
            </w:r>
          </w:p>
        </w:tc>
        <w:tc>
          <w:tcPr>
            <w:tcW w:w="411"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30"/>
              <w:ind w:left="288" w:right="240"/>
              <w:rPr>
                <w:sz w:val="20"/>
                <w:szCs w:val="20"/>
              </w:rPr>
            </w:pPr>
            <w:r w:rsidRPr="00973047">
              <w:rPr>
                <w:sz w:val="20"/>
                <w:szCs w:val="20"/>
              </w:rPr>
              <w:t>167</w:t>
            </w:r>
          </w:p>
        </w:tc>
        <w:tc>
          <w:tcPr>
            <w:tcW w:w="38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30"/>
              <w:ind w:left="211" w:right="167"/>
              <w:rPr>
                <w:sz w:val="20"/>
                <w:szCs w:val="20"/>
              </w:rPr>
            </w:pPr>
            <w:r w:rsidRPr="00973047">
              <w:rPr>
                <w:sz w:val="20"/>
                <w:szCs w:val="20"/>
              </w:rPr>
              <w:t>167</w:t>
            </w:r>
          </w:p>
        </w:tc>
        <w:tc>
          <w:tcPr>
            <w:tcW w:w="46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30"/>
              <w:ind w:left="77" w:right="24"/>
              <w:rPr>
                <w:sz w:val="20"/>
                <w:szCs w:val="20"/>
              </w:rPr>
            </w:pPr>
            <w:r w:rsidRPr="00973047">
              <w:rPr>
                <w:sz w:val="20"/>
                <w:szCs w:val="20"/>
              </w:rPr>
              <w:t>2.65</w:t>
            </w:r>
          </w:p>
        </w:tc>
        <w:tc>
          <w:tcPr>
            <w:tcW w:w="1321" w:type="pct"/>
            <w:tcBorders>
              <w:top w:val="single" w:sz="4" w:space="0" w:color="000000"/>
              <w:left w:val="single" w:sz="6" w:space="0" w:color="000000"/>
              <w:bottom w:val="single" w:sz="4" w:space="0" w:color="000000"/>
            </w:tcBorders>
          </w:tcPr>
          <w:p w:rsidR="00B31A88" w:rsidRPr="00973047" w:rsidRDefault="00B31A88" w:rsidP="004E7B7C">
            <w:pPr>
              <w:pStyle w:val="TableParagraph"/>
              <w:spacing w:before="14" w:line="228" w:lineRule="exact"/>
              <w:ind w:left="163" w:right="101"/>
              <w:rPr>
                <w:sz w:val="20"/>
                <w:szCs w:val="20"/>
                <w:lang w:val="ru-RU"/>
              </w:rPr>
            </w:pPr>
            <w:r w:rsidRPr="00973047">
              <w:rPr>
                <w:sz w:val="20"/>
                <w:szCs w:val="20"/>
                <w:lang w:val="ru-RU"/>
              </w:rPr>
              <w:t>5Б3С1Олч1Е+Олс+Ос+Лп+</w:t>
            </w:r>
          </w:p>
          <w:p w:rsidR="00B31A88" w:rsidRPr="00973047" w:rsidRDefault="00B31A88" w:rsidP="004E7B7C">
            <w:pPr>
              <w:pStyle w:val="TableParagraph"/>
              <w:spacing w:line="212" w:lineRule="exact"/>
              <w:ind w:left="160" w:right="101"/>
              <w:rPr>
                <w:sz w:val="20"/>
                <w:szCs w:val="20"/>
                <w:lang w:val="ru-RU"/>
              </w:rPr>
            </w:pPr>
            <w:r w:rsidRPr="00973047">
              <w:rPr>
                <w:sz w:val="20"/>
                <w:szCs w:val="20"/>
                <w:lang w:val="ru-RU"/>
              </w:rPr>
              <w:t>Олс+П+Ивд</w:t>
            </w:r>
          </w:p>
        </w:tc>
      </w:tr>
      <w:tr w:rsidR="00B31A88" w:rsidRPr="00973047" w:rsidTr="004E7B7C">
        <w:trPr>
          <w:trHeight w:val="244"/>
        </w:trPr>
        <w:tc>
          <w:tcPr>
            <w:tcW w:w="5000" w:type="pct"/>
            <w:gridSpan w:val="9"/>
            <w:tcBorders>
              <w:top w:val="single" w:sz="4" w:space="0" w:color="000000"/>
              <w:bottom w:val="single" w:sz="4" w:space="0" w:color="000000"/>
            </w:tcBorders>
          </w:tcPr>
          <w:p w:rsidR="00B31A88" w:rsidRPr="00973047" w:rsidRDefault="00B31A88" w:rsidP="004E7B7C">
            <w:pPr>
              <w:pStyle w:val="TableParagraph"/>
              <w:spacing w:before="10" w:line="215" w:lineRule="exact"/>
              <w:ind w:left="3957" w:right="3921"/>
              <w:rPr>
                <w:sz w:val="20"/>
                <w:szCs w:val="20"/>
              </w:rPr>
            </w:pPr>
            <w:r w:rsidRPr="00973047">
              <w:rPr>
                <w:sz w:val="20"/>
                <w:szCs w:val="20"/>
              </w:rPr>
              <w:t>Эксплуатационные леса</w:t>
            </w:r>
          </w:p>
        </w:tc>
      </w:tr>
      <w:tr w:rsidR="00B31A88" w:rsidRPr="00973047" w:rsidTr="004E7B7C">
        <w:trPr>
          <w:trHeight w:val="230"/>
        </w:trPr>
        <w:tc>
          <w:tcPr>
            <w:tcW w:w="5000" w:type="pct"/>
            <w:gridSpan w:val="9"/>
            <w:tcBorders>
              <w:top w:val="single" w:sz="4" w:space="0" w:color="000000"/>
              <w:bottom w:val="single" w:sz="4" w:space="0" w:color="000000"/>
            </w:tcBorders>
          </w:tcPr>
          <w:p w:rsidR="00B31A88" w:rsidRPr="00973047" w:rsidRDefault="00B31A88" w:rsidP="004E7B7C">
            <w:pPr>
              <w:pStyle w:val="TableParagraph"/>
              <w:spacing w:line="210" w:lineRule="exact"/>
              <w:ind w:left="3943" w:right="3921"/>
              <w:rPr>
                <w:sz w:val="20"/>
                <w:szCs w:val="20"/>
              </w:rPr>
            </w:pPr>
            <w:r w:rsidRPr="00973047">
              <w:rPr>
                <w:sz w:val="20"/>
                <w:szCs w:val="20"/>
              </w:rPr>
              <w:t>Хозяйство – хвойное</w:t>
            </w:r>
          </w:p>
        </w:tc>
      </w:tr>
      <w:tr w:rsidR="00B31A88" w:rsidRPr="00973047" w:rsidTr="004E7B7C">
        <w:trPr>
          <w:trHeight w:val="244"/>
        </w:trPr>
        <w:tc>
          <w:tcPr>
            <w:tcW w:w="1044" w:type="pct"/>
            <w:tcBorders>
              <w:top w:val="single" w:sz="4"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24"/>
              <w:jc w:val="left"/>
              <w:rPr>
                <w:sz w:val="20"/>
                <w:szCs w:val="20"/>
              </w:rPr>
            </w:pPr>
            <w:r w:rsidRPr="00973047">
              <w:rPr>
                <w:sz w:val="20"/>
                <w:szCs w:val="20"/>
              </w:rPr>
              <w:t>Сосна</w:t>
            </w:r>
          </w:p>
        </w:tc>
        <w:tc>
          <w:tcPr>
            <w:tcW w:w="37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12" w:right="70"/>
              <w:rPr>
                <w:sz w:val="20"/>
                <w:szCs w:val="20"/>
              </w:rPr>
            </w:pPr>
            <w:r w:rsidRPr="00973047">
              <w:rPr>
                <w:sz w:val="20"/>
                <w:szCs w:val="20"/>
              </w:rPr>
              <w:t>358,8</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78" w:right="135"/>
              <w:rPr>
                <w:sz w:val="20"/>
                <w:szCs w:val="20"/>
              </w:rPr>
            </w:pPr>
            <w:r w:rsidRPr="00973047">
              <w:rPr>
                <w:sz w:val="20"/>
                <w:szCs w:val="20"/>
              </w:rPr>
              <w:t>68</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78" w:right="131"/>
              <w:rPr>
                <w:sz w:val="20"/>
                <w:szCs w:val="20"/>
              </w:rPr>
            </w:pPr>
            <w:r w:rsidRPr="00973047">
              <w:rPr>
                <w:sz w:val="20"/>
                <w:szCs w:val="20"/>
              </w:rPr>
              <w:t>2.3</w:t>
            </w:r>
          </w:p>
        </w:tc>
        <w:tc>
          <w:tcPr>
            <w:tcW w:w="34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88" w:right="140"/>
              <w:rPr>
                <w:sz w:val="20"/>
                <w:szCs w:val="20"/>
              </w:rPr>
            </w:pPr>
            <w:r w:rsidRPr="00973047">
              <w:rPr>
                <w:sz w:val="20"/>
                <w:szCs w:val="20"/>
              </w:rPr>
              <w:t>0.62</w:t>
            </w:r>
          </w:p>
        </w:tc>
        <w:tc>
          <w:tcPr>
            <w:tcW w:w="411"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288" w:right="240"/>
              <w:rPr>
                <w:sz w:val="20"/>
                <w:szCs w:val="20"/>
              </w:rPr>
            </w:pPr>
            <w:r w:rsidRPr="00973047">
              <w:rPr>
                <w:sz w:val="20"/>
                <w:szCs w:val="20"/>
              </w:rPr>
              <w:t>212</w:t>
            </w:r>
          </w:p>
        </w:tc>
        <w:tc>
          <w:tcPr>
            <w:tcW w:w="38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211" w:right="167"/>
              <w:rPr>
                <w:sz w:val="20"/>
                <w:szCs w:val="20"/>
              </w:rPr>
            </w:pPr>
            <w:r w:rsidRPr="00973047">
              <w:rPr>
                <w:sz w:val="20"/>
                <w:szCs w:val="20"/>
              </w:rPr>
              <w:t>137</w:t>
            </w:r>
          </w:p>
        </w:tc>
        <w:tc>
          <w:tcPr>
            <w:tcW w:w="46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77" w:right="24"/>
              <w:rPr>
                <w:sz w:val="20"/>
                <w:szCs w:val="20"/>
              </w:rPr>
            </w:pPr>
            <w:r w:rsidRPr="00973047">
              <w:rPr>
                <w:sz w:val="20"/>
                <w:szCs w:val="20"/>
              </w:rPr>
              <w:t>3.12</w:t>
            </w:r>
          </w:p>
        </w:tc>
        <w:tc>
          <w:tcPr>
            <w:tcW w:w="1321" w:type="pct"/>
            <w:tcBorders>
              <w:top w:val="single" w:sz="4" w:space="0" w:color="000000"/>
              <w:left w:val="single" w:sz="6" w:space="0" w:color="000000"/>
              <w:bottom w:val="single" w:sz="4" w:space="0" w:color="000000"/>
            </w:tcBorders>
          </w:tcPr>
          <w:p w:rsidR="00B31A88" w:rsidRPr="00973047" w:rsidRDefault="00B31A88" w:rsidP="004E7B7C">
            <w:pPr>
              <w:pStyle w:val="TableParagraph"/>
              <w:spacing w:before="10" w:line="215" w:lineRule="exact"/>
              <w:ind w:left="134"/>
              <w:jc w:val="left"/>
              <w:rPr>
                <w:sz w:val="20"/>
                <w:szCs w:val="20"/>
              </w:rPr>
            </w:pPr>
            <w:r w:rsidRPr="00973047">
              <w:rPr>
                <w:sz w:val="20"/>
                <w:szCs w:val="20"/>
              </w:rPr>
              <w:t>7С3Б+Ос+Лп</w:t>
            </w:r>
          </w:p>
        </w:tc>
      </w:tr>
      <w:tr w:rsidR="00B31A88" w:rsidRPr="00973047" w:rsidTr="004E7B7C">
        <w:trPr>
          <w:trHeight w:val="244"/>
        </w:trPr>
        <w:tc>
          <w:tcPr>
            <w:tcW w:w="1044" w:type="pct"/>
            <w:tcBorders>
              <w:top w:val="single" w:sz="4"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24"/>
              <w:jc w:val="left"/>
              <w:rPr>
                <w:sz w:val="20"/>
                <w:szCs w:val="20"/>
              </w:rPr>
            </w:pPr>
            <w:r w:rsidRPr="00973047">
              <w:rPr>
                <w:sz w:val="20"/>
                <w:szCs w:val="20"/>
              </w:rPr>
              <w:t>Ель</w:t>
            </w:r>
          </w:p>
        </w:tc>
        <w:tc>
          <w:tcPr>
            <w:tcW w:w="37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12" w:right="70"/>
              <w:rPr>
                <w:sz w:val="20"/>
                <w:szCs w:val="20"/>
              </w:rPr>
            </w:pPr>
            <w:r w:rsidRPr="00973047">
              <w:rPr>
                <w:sz w:val="20"/>
                <w:szCs w:val="20"/>
              </w:rPr>
              <w:t>486,1</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78" w:right="135"/>
              <w:rPr>
                <w:sz w:val="20"/>
                <w:szCs w:val="20"/>
              </w:rPr>
            </w:pPr>
            <w:r w:rsidRPr="00973047">
              <w:rPr>
                <w:sz w:val="20"/>
                <w:szCs w:val="20"/>
              </w:rPr>
              <w:t>63</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78" w:right="131"/>
              <w:rPr>
                <w:sz w:val="20"/>
                <w:szCs w:val="20"/>
              </w:rPr>
            </w:pPr>
            <w:r w:rsidRPr="00973047">
              <w:rPr>
                <w:sz w:val="20"/>
                <w:szCs w:val="20"/>
              </w:rPr>
              <w:t>2.1</w:t>
            </w:r>
          </w:p>
        </w:tc>
        <w:tc>
          <w:tcPr>
            <w:tcW w:w="34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88" w:right="140"/>
              <w:rPr>
                <w:sz w:val="20"/>
                <w:szCs w:val="20"/>
              </w:rPr>
            </w:pPr>
            <w:r w:rsidRPr="00973047">
              <w:rPr>
                <w:sz w:val="20"/>
                <w:szCs w:val="20"/>
              </w:rPr>
              <w:t>0.58</w:t>
            </w:r>
          </w:p>
        </w:tc>
        <w:tc>
          <w:tcPr>
            <w:tcW w:w="411"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288" w:right="240"/>
              <w:rPr>
                <w:sz w:val="20"/>
                <w:szCs w:val="20"/>
              </w:rPr>
            </w:pPr>
            <w:r w:rsidRPr="00973047">
              <w:rPr>
                <w:sz w:val="20"/>
                <w:szCs w:val="20"/>
              </w:rPr>
              <w:t>195</w:t>
            </w:r>
          </w:p>
        </w:tc>
        <w:tc>
          <w:tcPr>
            <w:tcW w:w="38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211" w:right="167"/>
              <w:rPr>
                <w:sz w:val="20"/>
                <w:szCs w:val="20"/>
              </w:rPr>
            </w:pPr>
            <w:r w:rsidRPr="00973047">
              <w:rPr>
                <w:sz w:val="20"/>
                <w:szCs w:val="20"/>
              </w:rPr>
              <w:t>267</w:t>
            </w:r>
          </w:p>
        </w:tc>
        <w:tc>
          <w:tcPr>
            <w:tcW w:w="46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77" w:right="24"/>
              <w:rPr>
                <w:sz w:val="20"/>
                <w:szCs w:val="20"/>
              </w:rPr>
            </w:pPr>
            <w:r w:rsidRPr="00973047">
              <w:rPr>
                <w:sz w:val="20"/>
                <w:szCs w:val="20"/>
              </w:rPr>
              <w:t>3.15</w:t>
            </w:r>
          </w:p>
        </w:tc>
        <w:tc>
          <w:tcPr>
            <w:tcW w:w="1321" w:type="pct"/>
            <w:tcBorders>
              <w:top w:val="single" w:sz="4" w:space="0" w:color="000000"/>
              <w:left w:val="single" w:sz="6" w:space="0" w:color="000000"/>
              <w:bottom w:val="single" w:sz="4" w:space="0" w:color="000000"/>
            </w:tcBorders>
          </w:tcPr>
          <w:p w:rsidR="00B31A88" w:rsidRPr="00973047" w:rsidRDefault="00B31A88" w:rsidP="004E7B7C">
            <w:pPr>
              <w:pStyle w:val="TableParagraph"/>
              <w:spacing w:before="10" w:line="215" w:lineRule="exact"/>
              <w:ind w:left="134"/>
              <w:jc w:val="left"/>
              <w:rPr>
                <w:sz w:val="20"/>
                <w:szCs w:val="20"/>
              </w:rPr>
            </w:pPr>
            <w:r w:rsidRPr="00973047">
              <w:rPr>
                <w:sz w:val="20"/>
                <w:szCs w:val="20"/>
              </w:rPr>
              <w:t>5Е2Б1П1Ос1Лп+С+Олч</w:t>
            </w:r>
          </w:p>
        </w:tc>
      </w:tr>
      <w:tr w:rsidR="00B31A88" w:rsidRPr="00973047" w:rsidTr="004E7B7C">
        <w:trPr>
          <w:trHeight w:val="244"/>
        </w:trPr>
        <w:tc>
          <w:tcPr>
            <w:tcW w:w="1044" w:type="pct"/>
            <w:tcBorders>
              <w:top w:val="single" w:sz="4" w:space="0" w:color="000000"/>
              <w:bottom w:val="single" w:sz="4" w:space="0" w:color="000000"/>
              <w:right w:val="single" w:sz="6" w:space="0" w:color="000000"/>
            </w:tcBorders>
          </w:tcPr>
          <w:p w:rsidR="00B31A88" w:rsidRPr="00973047" w:rsidRDefault="00B31A88" w:rsidP="004E7B7C">
            <w:pPr>
              <w:pStyle w:val="TableParagraph"/>
              <w:spacing w:before="5" w:line="219" w:lineRule="exact"/>
              <w:ind w:left="109"/>
              <w:jc w:val="left"/>
              <w:rPr>
                <w:sz w:val="20"/>
                <w:szCs w:val="20"/>
              </w:rPr>
            </w:pPr>
            <w:r w:rsidRPr="00973047">
              <w:rPr>
                <w:sz w:val="20"/>
                <w:szCs w:val="20"/>
              </w:rPr>
              <w:t>Итого хвойных</w:t>
            </w:r>
          </w:p>
        </w:tc>
        <w:tc>
          <w:tcPr>
            <w:tcW w:w="37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4" w:line="210" w:lineRule="exact"/>
              <w:ind w:left="112" w:right="70"/>
              <w:rPr>
                <w:sz w:val="20"/>
                <w:szCs w:val="20"/>
              </w:rPr>
            </w:pPr>
            <w:r w:rsidRPr="00973047">
              <w:rPr>
                <w:sz w:val="20"/>
                <w:szCs w:val="20"/>
              </w:rPr>
              <w:t>844,9</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4" w:line="210" w:lineRule="exact"/>
              <w:ind w:left="178" w:right="136"/>
              <w:rPr>
                <w:sz w:val="20"/>
                <w:szCs w:val="20"/>
              </w:rPr>
            </w:pPr>
            <w:r w:rsidRPr="00973047">
              <w:rPr>
                <w:sz w:val="20"/>
                <w:szCs w:val="20"/>
              </w:rPr>
              <w:t>65.8</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4" w:line="210" w:lineRule="exact"/>
              <w:ind w:left="178" w:right="131"/>
              <w:rPr>
                <w:sz w:val="20"/>
                <w:szCs w:val="20"/>
              </w:rPr>
            </w:pPr>
            <w:r w:rsidRPr="00973047">
              <w:rPr>
                <w:sz w:val="20"/>
                <w:szCs w:val="20"/>
              </w:rPr>
              <w:t>2.2</w:t>
            </w:r>
          </w:p>
        </w:tc>
        <w:tc>
          <w:tcPr>
            <w:tcW w:w="34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4" w:line="210" w:lineRule="exact"/>
              <w:ind w:left="183" w:right="140"/>
              <w:rPr>
                <w:sz w:val="20"/>
                <w:szCs w:val="20"/>
              </w:rPr>
            </w:pPr>
            <w:r w:rsidRPr="00973047">
              <w:rPr>
                <w:sz w:val="20"/>
                <w:szCs w:val="20"/>
              </w:rPr>
              <w:t>0.6</w:t>
            </w:r>
          </w:p>
        </w:tc>
        <w:tc>
          <w:tcPr>
            <w:tcW w:w="411"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4" w:line="210" w:lineRule="exact"/>
              <w:ind w:left="288" w:right="240"/>
              <w:rPr>
                <w:sz w:val="20"/>
                <w:szCs w:val="20"/>
              </w:rPr>
            </w:pPr>
            <w:r w:rsidRPr="00973047">
              <w:rPr>
                <w:sz w:val="20"/>
                <w:szCs w:val="20"/>
              </w:rPr>
              <w:t>205</w:t>
            </w:r>
          </w:p>
        </w:tc>
        <w:tc>
          <w:tcPr>
            <w:tcW w:w="38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4" w:line="210" w:lineRule="exact"/>
              <w:ind w:left="211" w:right="167"/>
              <w:rPr>
                <w:sz w:val="20"/>
                <w:szCs w:val="20"/>
              </w:rPr>
            </w:pPr>
            <w:r w:rsidRPr="00973047">
              <w:rPr>
                <w:sz w:val="20"/>
                <w:szCs w:val="20"/>
              </w:rPr>
              <w:t>262</w:t>
            </w:r>
          </w:p>
        </w:tc>
        <w:tc>
          <w:tcPr>
            <w:tcW w:w="46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4" w:line="210" w:lineRule="exact"/>
              <w:ind w:left="77" w:right="24"/>
              <w:rPr>
                <w:sz w:val="20"/>
                <w:szCs w:val="20"/>
              </w:rPr>
            </w:pPr>
            <w:r w:rsidRPr="00973047">
              <w:rPr>
                <w:sz w:val="20"/>
                <w:szCs w:val="20"/>
              </w:rPr>
              <w:t>3.13</w:t>
            </w:r>
          </w:p>
        </w:tc>
        <w:tc>
          <w:tcPr>
            <w:tcW w:w="1321" w:type="pct"/>
            <w:tcBorders>
              <w:top w:val="single" w:sz="4" w:space="0" w:color="000000"/>
              <w:left w:val="single" w:sz="6" w:space="0" w:color="000000"/>
              <w:bottom w:val="single" w:sz="4" w:space="0" w:color="000000"/>
            </w:tcBorders>
          </w:tcPr>
          <w:p w:rsidR="00B31A88" w:rsidRPr="00973047" w:rsidRDefault="00B31A88" w:rsidP="004E7B7C">
            <w:pPr>
              <w:pStyle w:val="TableParagraph"/>
              <w:spacing w:before="14" w:line="210" w:lineRule="exact"/>
              <w:ind w:left="134"/>
              <w:jc w:val="left"/>
              <w:rPr>
                <w:sz w:val="20"/>
                <w:szCs w:val="20"/>
              </w:rPr>
            </w:pPr>
            <w:r w:rsidRPr="00973047">
              <w:rPr>
                <w:sz w:val="20"/>
                <w:szCs w:val="20"/>
              </w:rPr>
              <w:t>4С3Б2Е1Ос+Лп+П+Олч</w:t>
            </w:r>
          </w:p>
        </w:tc>
      </w:tr>
      <w:tr w:rsidR="00B31A88" w:rsidRPr="00973047" w:rsidTr="004E7B7C">
        <w:trPr>
          <w:trHeight w:val="249"/>
        </w:trPr>
        <w:tc>
          <w:tcPr>
            <w:tcW w:w="5000" w:type="pct"/>
            <w:gridSpan w:val="9"/>
            <w:tcBorders>
              <w:top w:val="single" w:sz="4" w:space="0" w:color="000000"/>
              <w:bottom w:val="single" w:sz="4" w:space="0" w:color="000000"/>
            </w:tcBorders>
          </w:tcPr>
          <w:p w:rsidR="00B31A88" w:rsidRPr="00973047" w:rsidRDefault="00B31A88" w:rsidP="004E7B7C">
            <w:pPr>
              <w:pStyle w:val="TableParagraph"/>
              <w:spacing w:before="14" w:line="215" w:lineRule="exact"/>
              <w:ind w:left="3943" w:right="3921"/>
              <w:rPr>
                <w:sz w:val="20"/>
                <w:szCs w:val="20"/>
              </w:rPr>
            </w:pPr>
            <w:r w:rsidRPr="00973047">
              <w:rPr>
                <w:sz w:val="20"/>
                <w:szCs w:val="20"/>
              </w:rPr>
              <w:t>Хозяйство – твердолиственное</w:t>
            </w:r>
          </w:p>
        </w:tc>
      </w:tr>
      <w:tr w:rsidR="00B31A88" w:rsidRPr="00973047" w:rsidTr="004E7B7C">
        <w:trPr>
          <w:trHeight w:val="230"/>
        </w:trPr>
        <w:tc>
          <w:tcPr>
            <w:tcW w:w="1044" w:type="pct"/>
            <w:tcBorders>
              <w:top w:val="single" w:sz="4" w:space="0" w:color="000000"/>
              <w:bottom w:val="single" w:sz="4" w:space="0" w:color="000000"/>
              <w:right w:val="single" w:sz="6" w:space="0" w:color="000000"/>
            </w:tcBorders>
          </w:tcPr>
          <w:p w:rsidR="00B31A88" w:rsidRPr="00973047" w:rsidRDefault="00B31A88" w:rsidP="004E7B7C">
            <w:pPr>
              <w:pStyle w:val="TableParagraph"/>
              <w:spacing w:line="210" w:lineRule="exact"/>
              <w:ind w:left="109"/>
              <w:jc w:val="left"/>
              <w:rPr>
                <w:sz w:val="20"/>
                <w:szCs w:val="20"/>
              </w:rPr>
            </w:pPr>
            <w:r w:rsidRPr="00973047">
              <w:rPr>
                <w:sz w:val="20"/>
                <w:szCs w:val="20"/>
              </w:rPr>
              <w:t>Дуб</w:t>
            </w:r>
          </w:p>
        </w:tc>
        <w:tc>
          <w:tcPr>
            <w:tcW w:w="37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8"/>
              <w:rPr>
                <w:sz w:val="20"/>
                <w:szCs w:val="20"/>
              </w:rPr>
            </w:pPr>
            <w:r w:rsidRPr="00973047">
              <w:rPr>
                <w:sz w:val="20"/>
                <w:szCs w:val="20"/>
              </w:rPr>
              <w:t>-</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3"/>
              <w:rPr>
                <w:sz w:val="20"/>
                <w:szCs w:val="20"/>
              </w:rPr>
            </w:pPr>
            <w:r w:rsidRPr="00973047">
              <w:rPr>
                <w:sz w:val="20"/>
                <w:szCs w:val="20"/>
              </w:rPr>
              <w:t>-</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3"/>
              <w:rPr>
                <w:sz w:val="20"/>
                <w:szCs w:val="20"/>
              </w:rPr>
            </w:pPr>
            <w:r w:rsidRPr="00973047">
              <w:rPr>
                <w:sz w:val="20"/>
                <w:szCs w:val="20"/>
              </w:rPr>
              <w:t>-</w:t>
            </w:r>
          </w:p>
        </w:tc>
        <w:tc>
          <w:tcPr>
            <w:tcW w:w="34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9"/>
              <w:rPr>
                <w:sz w:val="20"/>
                <w:szCs w:val="20"/>
              </w:rPr>
            </w:pPr>
            <w:r w:rsidRPr="00973047">
              <w:rPr>
                <w:sz w:val="20"/>
                <w:szCs w:val="20"/>
              </w:rPr>
              <w:t>-</w:t>
            </w:r>
          </w:p>
        </w:tc>
        <w:tc>
          <w:tcPr>
            <w:tcW w:w="411"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4"/>
              <w:rPr>
                <w:sz w:val="20"/>
                <w:szCs w:val="20"/>
              </w:rPr>
            </w:pPr>
            <w:r w:rsidRPr="00973047">
              <w:rPr>
                <w:sz w:val="20"/>
                <w:szCs w:val="20"/>
              </w:rPr>
              <w:t>-</w:t>
            </w:r>
          </w:p>
        </w:tc>
        <w:tc>
          <w:tcPr>
            <w:tcW w:w="38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0"/>
              <w:rPr>
                <w:sz w:val="20"/>
                <w:szCs w:val="20"/>
              </w:rPr>
            </w:pPr>
            <w:r w:rsidRPr="00973047">
              <w:rPr>
                <w:sz w:val="20"/>
                <w:szCs w:val="20"/>
              </w:rPr>
              <w:t>-</w:t>
            </w:r>
          </w:p>
        </w:tc>
        <w:tc>
          <w:tcPr>
            <w:tcW w:w="46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34"/>
              <w:rPr>
                <w:sz w:val="20"/>
                <w:szCs w:val="20"/>
              </w:rPr>
            </w:pPr>
            <w:r w:rsidRPr="00973047">
              <w:rPr>
                <w:sz w:val="20"/>
                <w:szCs w:val="20"/>
              </w:rPr>
              <w:t>-</w:t>
            </w:r>
          </w:p>
        </w:tc>
        <w:tc>
          <w:tcPr>
            <w:tcW w:w="1321" w:type="pct"/>
            <w:tcBorders>
              <w:top w:val="single" w:sz="4" w:space="0" w:color="000000"/>
              <w:left w:val="single" w:sz="6" w:space="0" w:color="000000"/>
              <w:bottom w:val="single" w:sz="4" w:space="0" w:color="000000"/>
            </w:tcBorders>
          </w:tcPr>
          <w:p w:rsidR="00B31A88" w:rsidRPr="00973047" w:rsidRDefault="00B31A88" w:rsidP="004E7B7C">
            <w:pPr>
              <w:pStyle w:val="TableParagraph"/>
              <w:spacing w:line="210" w:lineRule="exact"/>
              <w:ind w:left="44"/>
              <w:rPr>
                <w:sz w:val="20"/>
                <w:szCs w:val="20"/>
              </w:rPr>
            </w:pPr>
            <w:r w:rsidRPr="00973047">
              <w:rPr>
                <w:sz w:val="20"/>
                <w:szCs w:val="20"/>
              </w:rPr>
              <w:t>-</w:t>
            </w:r>
          </w:p>
        </w:tc>
      </w:tr>
      <w:tr w:rsidR="00B31A88" w:rsidRPr="00973047" w:rsidTr="004E7B7C">
        <w:trPr>
          <w:trHeight w:val="455"/>
        </w:trPr>
        <w:tc>
          <w:tcPr>
            <w:tcW w:w="1044" w:type="pct"/>
            <w:tcBorders>
              <w:top w:val="single" w:sz="4" w:space="0" w:color="000000"/>
              <w:bottom w:val="single" w:sz="4" w:space="0" w:color="000000"/>
              <w:right w:val="single" w:sz="6" w:space="0" w:color="000000"/>
            </w:tcBorders>
          </w:tcPr>
          <w:p w:rsidR="00B31A88" w:rsidRPr="00973047" w:rsidRDefault="00B31A88" w:rsidP="004E7B7C">
            <w:pPr>
              <w:pStyle w:val="TableParagraph"/>
              <w:spacing w:line="225" w:lineRule="exact"/>
              <w:ind w:left="109"/>
              <w:jc w:val="left"/>
              <w:rPr>
                <w:sz w:val="20"/>
                <w:szCs w:val="20"/>
              </w:rPr>
            </w:pPr>
            <w:r w:rsidRPr="00973047">
              <w:rPr>
                <w:sz w:val="20"/>
                <w:szCs w:val="20"/>
              </w:rPr>
              <w:t>Итого твердолист-</w:t>
            </w:r>
          </w:p>
          <w:p w:rsidR="00B31A88" w:rsidRPr="00973047" w:rsidRDefault="00B31A88" w:rsidP="004E7B7C">
            <w:pPr>
              <w:pStyle w:val="TableParagraph"/>
              <w:spacing w:line="210" w:lineRule="exact"/>
              <w:ind w:left="109"/>
              <w:jc w:val="left"/>
              <w:rPr>
                <w:sz w:val="20"/>
                <w:szCs w:val="20"/>
              </w:rPr>
            </w:pPr>
            <w:r w:rsidRPr="00973047">
              <w:rPr>
                <w:sz w:val="20"/>
                <w:szCs w:val="20"/>
              </w:rPr>
              <w:t>венных</w:t>
            </w:r>
          </w:p>
        </w:tc>
        <w:tc>
          <w:tcPr>
            <w:tcW w:w="37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6"/>
              <w:ind w:left="28"/>
              <w:rPr>
                <w:sz w:val="20"/>
                <w:szCs w:val="20"/>
              </w:rPr>
            </w:pPr>
            <w:r w:rsidRPr="00973047">
              <w:rPr>
                <w:sz w:val="20"/>
                <w:szCs w:val="20"/>
              </w:rPr>
              <w:t>-</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6"/>
              <w:ind w:left="23"/>
              <w:rPr>
                <w:sz w:val="20"/>
                <w:szCs w:val="20"/>
              </w:rPr>
            </w:pPr>
            <w:r w:rsidRPr="00973047">
              <w:rPr>
                <w:sz w:val="20"/>
                <w:szCs w:val="20"/>
              </w:rPr>
              <w:t>-</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6"/>
              <w:ind w:left="23"/>
              <w:rPr>
                <w:sz w:val="20"/>
                <w:szCs w:val="20"/>
              </w:rPr>
            </w:pPr>
            <w:r w:rsidRPr="00973047">
              <w:rPr>
                <w:sz w:val="20"/>
                <w:szCs w:val="20"/>
              </w:rPr>
              <w:t>-</w:t>
            </w:r>
          </w:p>
        </w:tc>
        <w:tc>
          <w:tcPr>
            <w:tcW w:w="34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6"/>
              <w:ind w:left="29"/>
              <w:rPr>
                <w:sz w:val="20"/>
                <w:szCs w:val="20"/>
              </w:rPr>
            </w:pPr>
            <w:r w:rsidRPr="00973047">
              <w:rPr>
                <w:sz w:val="20"/>
                <w:szCs w:val="20"/>
              </w:rPr>
              <w:t>-</w:t>
            </w:r>
          </w:p>
        </w:tc>
        <w:tc>
          <w:tcPr>
            <w:tcW w:w="411"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6"/>
              <w:ind w:left="24"/>
              <w:rPr>
                <w:sz w:val="20"/>
                <w:szCs w:val="20"/>
              </w:rPr>
            </w:pPr>
            <w:r w:rsidRPr="00973047">
              <w:rPr>
                <w:sz w:val="20"/>
                <w:szCs w:val="20"/>
              </w:rPr>
              <w:t>-</w:t>
            </w:r>
          </w:p>
        </w:tc>
        <w:tc>
          <w:tcPr>
            <w:tcW w:w="38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6"/>
              <w:ind w:left="20"/>
              <w:rPr>
                <w:sz w:val="20"/>
                <w:szCs w:val="20"/>
              </w:rPr>
            </w:pPr>
            <w:r w:rsidRPr="00973047">
              <w:rPr>
                <w:sz w:val="20"/>
                <w:szCs w:val="20"/>
              </w:rPr>
              <w:t>-</w:t>
            </w:r>
          </w:p>
        </w:tc>
        <w:tc>
          <w:tcPr>
            <w:tcW w:w="46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6"/>
              <w:ind w:left="34"/>
              <w:rPr>
                <w:sz w:val="20"/>
                <w:szCs w:val="20"/>
              </w:rPr>
            </w:pPr>
            <w:r w:rsidRPr="00973047">
              <w:rPr>
                <w:sz w:val="20"/>
                <w:szCs w:val="20"/>
              </w:rPr>
              <w:t>-</w:t>
            </w:r>
          </w:p>
        </w:tc>
        <w:tc>
          <w:tcPr>
            <w:tcW w:w="1321" w:type="pct"/>
            <w:tcBorders>
              <w:top w:val="single" w:sz="4" w:space="0" w:color="000000"/>
              <w:left w:val="single" w:sz="6" w:space="0" w:color="000000"/>
              <w:bottom w:val="single" w:sz="4" w:space="0" w:color="000000"/>
            </w:tcBorders>
          </w:tcPr>
          <w:p w:rsidR="00B31A88" w:rsidRPr="00973047" w:rsidRDefault="00B31A88" w:rsidP="004E7B7C">
            <w:pPr>
              <w:pStyle w:val="TableParagraph"/>
              <w:spacing w:before="106"/>
              <w:ind w:left="44"/>
              <w:rPr>
                <w:sz w:val="20"/>
                <w:szCs w:val="20"/>
              </w:rPr>
            </w:pPr>
            <w:r w:rsidRPr="00973047">
              <w:rPr>
                <w:sz w:val="20"/>
                <w:szCs w:val="20"/>
              </w:rPr>
              <w:t>-</w:t>
            </w:r>
          </w:p>
        </w:tc>
      </w:tr>
      <w:tr w:rsidR="00B31A88" w:rsidRPr="00973047" w:rsidTr="004E7B7C">
        <w:trPr>
          <w:trHeight w:val="230"/>
        </w:trPr>
        <w:tc>
          <w:tcPr>
            <w:tcW w:w="5000" w:type="pct"/>
            <w:gridSpan w:val="9"/>
            <w:tcBorders>
              <w:top w:val="single" w:sz="4" w:space="0" w:color="000000"/>
              <w:bottom w:val="single" w:sz="4" w:space="0" w:color="000000"/>
            </w:tcBorders>
          </w:tcPr>
          <w:p w:rsidR="00B31A88" w:rsidRPr="00973047" w:rsidRDefault="00B31A88" w:rsidP="004E7B7C">
            <w:pPr>
              <w:pStyle w:val="TableParagraph"/>
              <w:spacing w:line="210" w:lineRule="exact"/>
              <w:ind w:left="3943" w:right="3921"/>
              <w:rPr>
                <w:sz w:val="20"/>
                <w:szCs w:val="20"/>
              </w:rPr>
            </w:pPr>
            <w:r w:rsidRPr="00973047">
              <w:rPr>
                <w:sz w:val="20"/>
                <w:szCs w:val="20"/>
              </w:rPr>
              <w:t>Хозяйство – мягколиственное</w:t>
            </w:r>
          </w:p>
        </w:tc>
      </w:tr>
      <w:tr w:rsidR="00B31A88" w:rsidRPr="00973047" w:rsidTr="004E7B7C">
        <w:trPr>
          <w:trHeight w:val="249"/>
        </w:trPr>
        <w:tc>
          <w:tcPr>
            <w:tcW w:w="1044" w:type="pct"/>
            <w:tcBorders>
              <w:top w:val="single" w:sz="4" w:space="0" w:color="000000"/>
              <w:bottom w:val="single" w:sz="4" w:space="0" w:color="000000"/>
              <w:right w:val="single" w:sz="6" w:space="0" w:color="000000"/>
            </w:tcBorders>
          </w:tcPr>
          <w:p w:rsidR="00B31A88" w:rsidRPr="00973047" w:rsidRDefault="00B31A88" w:rsidP="004E7B7C">
            <w:pPr>
              <w:pStyle w:val="TableParagraph"/>
              <w:spacing w:before="14" w:line="215" w:lineRule="exact"/>
              <w:ind w:left="124"/>
              <w:jc w:val="left"/>
              <w:rPr>
                <w:sz w:val="20"/>
                <w:szCs w:val="20"/>
              </w:rPr>
            </w:pPr>
            <w:r w:rsidRPr="00973047">
              <w:rPr>
                <w:sz w:val="20"/>
                <w:szCs w:val="20"/>
              </w:rPr>
              <w:t>Береза</w:t>
            </w:r>
          </w:p>
        </w:tc>
        <w:tc>
          <w:tcPr>
            <w:tcW w:w="37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4" w:line="215" w:lineRule="exact"/>
              <w:ind w:left="117" w:right="70"/>
              <w:rPr>
                <w:sz w:val="20"/>
                <w:szCs w:val="20"/>
              </w:rPr>
            </w:pPr>
            <w:r w:rsidRPr="00973047">
              <w:rPr>
                <w:sz w:val="20"/>
                <w:szCs w:val="20"/>
              </w:rPr>
              <w:t>2042,1</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4" w:line="215" w:lineRule="exact"/>
              <w:ind w:left="178" w:right="135"/>
              <w:rPr>
                <w:sz w:val="20"/>
                <w:szCs w:val="20"/>
              </w:rPr>
            </w:pPr>
            <w:r w:rsidRPr="00973047">
              <w:rPr>
                <w:sz w:val="20"/>
                <w:szCs w:val="20"/>
              </w:rPr>
              <w:t>54</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4" w:line="215" w:lineRule="exact"/>
              <w:ind w:left="178" w:right="131"/>
              <w:rPr>
                <w:sz w:val="20"/>
                <w:szCs w:val="20"/>
              </w:rPr>
            </w:pPr>
            <w:r w:rsidRPr="00973047">
              <w:rPr>
                <w:sz w:val="20"/>
                <w:szCs w:val="20"/>
              </w:rPr>
              <w:t>1.9</w:t>
            </w:r>
          </w:p>
        </w:tc>
        <w:tc>
          <w:tcPr>
            <w:tcW w:w="34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4" w:line="215" w:lineRule="exact"/>
              <w:ind w:left="188" w:right="140"/>
              <w:rPr>
                <w:sz w:val="20"/>
                <w:szCs w:val="20"/>
              </w:rPr>
            </w:pPr>
            <w:r w:rsidRPr="00973047">
              <w:rPr>
                <w:sz w:val="20"/>
                <w:szCs w:val="20"/>
              </w:rPr>
              <w:t>0.76</w:t>
            </w:r>
          </w:p>
        </w:tc>
        <w:tc>
          <w:tcPr>
            <w:tcW w:w="411"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4" w:line="215" w:lineRule="exact"/>
              <w:ind w:left="288" w:right="240"/>
              <w:rPr>
                <w:sz w:val="20"/>
                <w:szCs w:val="20"/>
              </w:rPr>
            </w:pPr>
            <w:r w:rsidRPr="00973047">
              <w:rPr>
                <w:sz w:val="20"/>
                <w:szCs w:val="20"/>
              </w:rPr>
              <w:t>174</w:t>
            </w:r>
          </w:p>
        </w:tc>
        <w:tc>
          <w:tcPr>
            <w:tcW w:w="38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4" w:line="215" w:lineRule="exact"/>
              <w:ind w:left="211" w:right="167"/>
              <w:rPr>
                <w:sz w:val="20"/>
                <w:szCs w:val="20"/>
              </w:rPr>
            </w:pPr>
            <w:r w:rsidRPr="00973047">
              <w:rPr>
                <w:sz w:val="20"/>
                <w:szCs w:val="20"/>
              </w:rPr>
              <w:t>222</w:t>
            </w:r>
          </w:p>
        </w:tc>
        <w:tc>
          <w:tcPr>
            <w:tcW w:w="46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4" w:line="215" w:lineRule="exact"/>
              <w:ind w:left="77" w:right="24"/>
              <w:rPr>
                <w:sz w:val="20"/>
                <w:szCs w:val="20"/>
              </w:rPr>
            </w:pPr>
            <w:r w:rsidRPr="00973047">
              <w:rPr>
                <w:sz w:val="20"/>
                <w:szCs w:val="20"/>
              </w:rPr>
              <w:t>3.35</w:t>
            </w:r>
          </w:p>
        </w:tc>
        <w:tc>
          <w:tcPr>
            <w:tcW w:w="1321" w:type="pct"/>
            <w:tcBorders>
              <w:top w:val="single" w:sz="4" w:space="0" w:color="000000"/>
              <w:left w:val="single" w:sz="6" w:space="0" w:color="000000"/>
              <w:bottom w:val="single" w:sz="4" w:space="0" w:color="000000"/>
            </w:tcBorders>
          </w:tcPr>
          <w:p w:rsidR="00B31A88" w:rsidRPr="00973047" w:rsidRDefault="00B31A88" w:rsidP="004E7B7C">
            <w:pPr>
              <w:pStyle w:val="TableParagraph"/>
              <w:spacing w:before="14" w:line="215" w:lineRule="exact"/>
              <w:ind w:left="134"/>
              <w:jc w:val="left"/>
              <w:rPr>
                <w:sz w:val="20"/>
                <w:szCs w:val="20"/>
              </w:rPr>
            </w:pPr>
            <w:r w:rsidRPr="00973047">
              <w:rPr>
                <w:sz w:val="20"/>
                <w:szCs w:val="20"/>
              </w:rPr>
              <w:t>7Б1Ос1Олч1С+Е+Лп</w:t>
            </w:r>
          </w:p>
        </w:tc>
      </w:tr>
      <w:tr w:rsidR="00B31A88" w:rsidRPr="00973047" w:rsidTr="004E7B7C">
        <w:trPr>
          <w:trHeight w:val="244"/>
        </w:trPr>
        <w:tc>
          <w:tcPr>
            <w:tcW w:w="1044" w:type="pct"/>
            <w:tcBorders>
              <w:top w:val="single" w:sz="4"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24"/>
              <w:jc w:val="left"/>
              <w:rPr>
                <w:sz w:val="20"/>
                <w:szCs w:val="20"/>
              </w:rPr>
            </w:pPr>
            <w:r w:rsidRPr="00973047">
              <w:rPr>
                <w:sz w:val="20"/>
                <w:szCs w:val="20"/>
              </w:rPr>
              <w:t>Липа</w:t>
            </w:r>
          </w:p>
        </w:tc>
        <w:tc>
          <w:tcPr>
            <w:tcW w:w="37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12" w:right="70"/>
              <w:rPr>
                <w:sz w:val="20"/>
                <w:szCs w:val="20"/>
              </w:rPr>
            </w:pPr>
            <w:r w:rsidRPr="00973047">
              <w:rPr>
                <w:sz w:val="20"/>
                <w:szCs w:val="20"/>
              </w:rPr>
              <w:t>193,9</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78" w:right="135"/>
              <w:rPr>
                <w:sz w:val="20"/>
                <w:szCs w:val="20"/>
              </w:rPr>
            </w:pPr>
            <w:r w:rsidRPr="00973047">
              <w:rPr>
                <w:sz w:val="20"/>
                <w:szCs w:val="20"/>
              </w:rPr>
              <w:t>50</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78" w:right="131"/>
              <w:rPr>
                <w:sz w:val="20"/>
                <w:szCs w:val="20"/>
              </w:rPr>
            </w:pPr>
            <w:r w:rsidRPr="00973047">
              <w:rPr>
                <w:sz w:val="20"/>
                <w:szCs w:val="20"/>
              </w:rPr>
              <w:t>1.9</w:t>
            </w:r>
          </w:p>
        </w:tc>
        <w:tc>
          <w:tcPr>
            <w:tcW w:w="34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88" w:right="140"/>
              <w:rPr>
                <w:sz w:val="20"/>
                <w:szCs w:val="20"/>
              </w:rPr>
            </w:pPr>
            <w:r w:rsidRPr="00973047">
              <w:rPr>
                <w:sz w:val="20"/>
                <w:szCs w:val="20"/>
              </w:rPr>
              <w:t>0.69</w:t>
            </w:r>
          </w:p>
        </w:tc>
        <w:tc>
          <w:tcPr>
            <w:tcW w:w="411"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288" w:right="240"/>
              <w:rPr>
                <w:sz w:val="20"/>
                <w:szCs w:val="20"/>
              </w:rPr>
            </w:pPr>
            <w:r w:rsidRPr="00973047">
              <w:rPr>
                <w:sz w:val="20"/>
                <w:szCs w:val="20"/>
              </w:rPr>
              <w:t>224</w:t>
            </w:r>
          </w:p>
        </w:tc>
        <w:tc>
          <w:tcPr>
            <w:tcW w:w="38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211" w:right="167"/>
              <w:rPr>
                <w:sz w:val="20"/>
                <w:szCs w:val="20"/>
              </w:rPr>
            </w:pPr>
            <w:r w:rsidRPr="00973047">
              <w:rPr>
                <w:sz w:val="20"/>
                <w:szCs w:val="20"/>
              </w:rPr>
              <w:t>295</w:t>
            </w:r>
          </w:p>
        </w:tc>
        <w:tc>
          <w:tcPr>
            <w:tcW w:w="46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77" w:right="24"/>
              <w:rPr>
                <w:sz w:val="20"/>
                <w:szCs w:val="20"/>
              </w:rPr>
            </w:pPr>
            <w:r w:rsidRPr="00973047">
              <w:rPr>
                <w:sz w:val="20"/>
                <w:szCs w:val="20"/>
              </w:rPr>
              <w:t>4.53</w:t>
            </w:r>
          </w:p>
        </w:tc>
        <w:tc>
          <w:tcPr>
            <w:tcW w:w="1321" w:type="pct"/>
            <w:tcBorders>
              <w:top w:val="single" w:sz="4" w:space="0" w:color="000000"/>
              <w:left w:val="single" w:sz="6" w:space="0" w:color="000000"/>
              <w:bottom w:val="single" w:sz="4" w:space="0" w:color="000000"/>
            </w:tcBorders>
          </w:tcPr>
          <w:p w:rsidR="00B31A88" w:rsidRPr="00973047" w:rsidRDefault="00B31A88" w:rsidP="004E7B7C">
            <w:pPr>
              <w:pStyle w:val="TableParagraph"/>
              <w:spacing w:before="10" w:line="215" w:lineRule="exact"/>
              <w:ind w:left="134"/>
              <w:jc w:val="left"/>
              <w:rPr>
                <w:sz w:val="20"/>
                <w:szCs w:val="20"/>
              </w:rPr>
            </w:pPr>
            <w:r w:rsidRPr="00973047">
              <w:rPr>
                <w:sz w:val="20"/>
                <w:szCs w:val="20"/>
              </w:rPr>
              <w:t>7Лп1Б1Ос1Е+Кл+С</w:t>
            </w:r>
          </w:p>
        </w:tc>
      </w:tr>
      <w:tr w:rsidR="00B31A88" w:rsidRPr="00973047" w:rsidTr="004E7B7C">
        <w:trPr>
          <w:trHeight w:val="474"/>
        </w:trPr>
        <w:tc>
          <w:tcPr>
            <w:tcW w:w="1044" w:type="pct"/>
            <w:tcBorders>
              <w:top w:val="single" w:sz="4" w:space="0" w:color="000000"/>
              <w:bottom w:val="single" w:sz="4" w:space="0" w:color="000000"/>
              <w:right w:val="single" w:sz="6" w:space="0" w:color="000000"/>
            </w:tcBorders>
          </w:tcPr>
          <w:p w:rsidR="00B31A88" w:rsidRPr="00973047" w:rsidRDefault="00B31A88" w:rsidP="004E7B7C">
            <w:pPr>
              <w:pStyle w:val="TableParagraph"/>
              <w:spacing w:line="230" w:lineRule="atLeast"/>
              <w:ind w:left="109" w:right="444"/>
              <w:jc w:val="left"/>
              <w:rPr>
                <w:sz w:val="20"/>
                <w:szCs w:val="20"/>
              </w:rPr>
            </w:pPr>
            <w:r w:rsidRPr="00973047">
              <w:rPr>
                <w:sz w:val="20"/>
                <w:szCs w:val="20"/>
              </w:rPr>
              <w:t>Итого мягколиственных</w:t>
            </w:r>
          </w:p>
        </w:tc>
        <w:tc>
          <w:tcPr>
            <w:tcW w:w="37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30"/>
              <w:ind w:left="117" w:right="70"/>
              <w:rPr>
                <w:sz w:val="20"/>
                <w:szCs w:val="20"/>
              </w:rPr>
            </w:pPr>
            <w:r w:rsidRPr="00973047">
              <w:rPr>
                <w:sz w:val="20"/>
                <w:szCs w:val="20"/>
              </w:rPr>
              <w:t>2236,0</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30"/>
              <w:ind w:left="178" w:right="136"/>
              <w:rPr>
                <w:sz w:val="20"/>
                <w:szCs w:val="20"/>
              </w:rPr>
            </w:pPr>
            <w:r w:rsidRPr="00973047">
              <w:rPr>
                <w:sz w:val="20"/>
                <w:szCs w:val="20"/>
              </w:rPr>
              <w:t>51.5</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30"/>
              <w:ind w:left="178" w:right="131"/>
              <w:rPr>
                <w:sz w:val="20"/>
                <w:szCs w:val="20"/>
              </w:rPr>
            </w:pPr>
            <w:r w:rsidRPr="00973047">
              <w:rPr>
                <w:sz w:val="20"/>
                <w:szCs w:val="20"/>
              </w:rPr>
              <w:t>1.9</w:t>
            </w:r>
          </w:p>
        </w:tc>
        <w:tc>
          <w:tcPr>
            <w:tcW w:w="34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30"/>
              <w:ind w:left="188" w:right="140"/>
              <w:rPr>
                <w:sz w:val="20"/>
                <w:szCs w:val="20"/>
              </w:rPr>
            </w:pPr>
            <w:r w:rsidRPr="00973047">
              <w:rPr>
                <w:sz w:val="20"/>
                <w:szCs w:val="20"/>
              </w:rPr>
              <w:t>0.76</w:t>
            </w:r>
          </w:p>
        </w:tc>
        <w:tc>
          <w:tcPr>
            <w:tcW w:w="411"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30"/>
              <w:ind w:left="288" w:right="240"/>
              <w:rPr>
                <w:sz w:val="20"/>
                <w:szCs w:val="20"/>
              </w:rPr>
            </w:pPr>
            <w:r w:rsidRPr="00973047">
              <w:rPr>
                <w:sz w:val="20"/>
                <w:szCs w:val="20"/>
              </w:rPr>
              <w:t>175</w:t>
            </w:r>
          </w:p>
        </w:tc>
        <w:tc>
          <w:tcPr>
            <w:tcW w:w="38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30"/>
              <w:ind w:left="211" w:right="167"/>
              <w:rPr>
                <w:sz w:val="20"/>
                <w:szCs w:val="20"/>
              </w:rPr>
            </w:pPr>
            <w:r w:rsidRPr="00973047">
              <w:rPr>
                <w:sz w:val="20"/>
                <w:szCs w:val="20"/>
              </w:rPr>
              <w:t>230</w:t>
            </w:r>
          </w:p>
        </w:tc>
        <w:tc>
          <w:tcPr>
            <w:tcW w:w="46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30"/>
              <w:ind w:left="77" w:right="29"/>
              <w:rPr>
                <w:sz w:val="20"/>
                <w:szCs w:val="20"/>
              </w:rPr>
            </w:pPr>
            <w:r w:rsidRPr="00973047">
              <w:rPr>
                <w:sz w:val="20"/>
                <w:szCs w:val="20"/>
              </w:rPr>
              <w:t>3.6</w:t>
            </w:r>
          </w:p>
        </w:tc>
        <w:tc>
          <w:tcPr>
            <w:tcW w:w="1321" w:type="pct"/>
            <w:tcBorders>
              <w:top w:val="single" w:sz="4" w:space="0" w:color="000000"/>
              <w:left w:val="single" w:sz="6" w:space="0" w:color="000000"/>
              <w:bottom w:val="single" w:sz="4" w:space="0" w:color="000000"/>
            </w:tcBorders>
          </w:tcPr>
          <w:p w:rsidR="00B31A88" w:rsidRPr="00973047" w:rsidRDefault="00B31A88" w:rsidP="004E7B7C">
            <w:pPr>
              <w:pStyle w:val="TableParagraph"/>
              <w:spacing w:before="14" w:line="228" w:lineRule="exact"/>
              <w:ind w:left="134"/>
              <w:jc w:val="left"/>
              <w:rPr>
                <w:sz w:val="20"/>
                <w:szCs w:val="20"/>
                <w:lang w:val="ru-RU"/>
              </w:rPr>
            </w:pPr>
            <w:r w:rsidRPr="00973047">
              <w:rPr>
                <w:sz w:val="20"/>
                <w:szCs w:val="20"/>
                <w:lang w:val="ru-RU"/>
              </w:rPr>
              <w:t>6Б2Ос1Лп1С+Олч+Е+Кл,</w:t>
            </w:r>
          </w:p>
          <w:p w:rsidR="00B31A88" w:rsidRPr="00973047" w:rsidRDefault="00B31A88" w:rsidP="004E7B7C">
            <w:pPr>
              <w:pStyle w:val="TableParagraph"/>
              <w:spacing w:line="212" w:lineRule="exact"/>
              <w:ind w:left="134"/>
              <w:jc w:val="left"/>
              <w:rPr>
                <w:sz w:val="20"/>
                <w:szCs w:val="20"/>
                <w:lang w:val="ru-RU"/>
              </w:rPr>
            </w:pPr>
            <w:r w:rsidRPr="00973047">
              <w:rPr>
                <w:sz w:val="20"/>
                <w:szCs w:val="20"/>
                <w:lang w:val="ru-RU"/>
              </w:rPr>
              <w:t>Ивд, П</w:t>
            </w:r>
          </w:p>
        </w:tc>
      </w:tr>
      <w:tr w:rsidR="00B31A88" w:rsidRPr="00973047" w:rsidTr="004E7B7C">
        <w:trPr>
          <w:trHeight w:val="474"/>
        </w:trPr>
        <w:tc>
          <w:tcPr>
            <w:tcW w:w="1044" w:type="pct"/>
            <w:tcBorders>
              <w:top w:val="single" w:sz="4" w:space="0" w:color="000000"/>
              <w:bottom w:val="single" w:sz="4" w:space="0" w:color="000000"/>
              <w:right w:val="single" w:sz="6" w:space="0" w:color="000000"/>
            </w:tcBorders>
          </w:tcPr>
          <w:p w:rsidR="00B31A88" w:rsidRPr="00973047" w:rsidRDefault="00B31A88" w:rsidP="004E7B7C">
            <w:pPr>
              <w:pStyle w:val="TableParagraph"/>
              <w:spacing w:line="230" w:lineRule="atLeast"/>
              <w:ind w:left="109" w:right="169"/>
              <w:jc w:val="left"/>
              <w:rPr>
                <w:sz w:val="20"/>
                <w:szCs w:val="20"/>
                <w:lang w:val="ru-RU"/>
              </w:rPr>
            </w:pPr>
            <w:r w:rsidRPr="00973047">
              <w:rPr>
                <w:sz w:val="20"/>
                <w:szCs w:val="20"/>
                <w:lang w:val="ru-RU"/>
              </w:rPr>
              <w:t>Всего в эксплуатаци- онных лесах</w:t>
            </w:r>
          </w:p>
        </w:tc>
        <w:tc>
          <w:tcPr>
            <w:tcW w:w="37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30"/>
              <w:ind w:left="117" w:right="70"/>
              <w:rPr>
                <w:sz w:val="20"/>
                <w:szCs w:val="20"/>
              </w:rPr>
            </w:pPr>
            <w:r w:rsidRPr="00973047">
              <w:rPr>
                <w:sz w:val="20"/>
                <w:szCs w:val="20"/>
              </w:rPr>
              <w:t>3080,9</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30"/>
              <w:ind w:left="178" w:right="136"/>
              <w:rPr>
                <w:sz w:val="20"/>
                <w:szCs w:val="20"/>
              </w:rPr>
            </w:pPr>
            <w:r w:rsidRPr="00973047">
              <w:rPr>
                <w:sz w:val="20"/>
                <w:szCs w:val="20"/>
              </w:rPr>
              <w:t>55.3</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30"/>
              <w:ind w:left="38"/>
              <w:rPr>
                <w:sz w:val="20"/>
                <w:szCs w:val="20"/>
              </w:rPr>
            </w:pPr>
            <w:r w:rsidRPr="00973047">
              <w:rPr>
                <w:sz w:val="20"/>
                <w:szCs w:val="20"/>
              </w:rPr>
              <w:t>2</w:t>
            </w:r>
          </w:p>
        </w:tc>
        <w:tc>
          <w:tcPr>
            <w:tcW w:w="34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30"/>
              <w:ind w:left="188" w:right="140"/>
              <w:rPr>
                <w:sz w:val="20"/>
                <w:szCs w:val="20"/>
              </w:rPr>
            </w:pPr>
            <w:r w:rsidRPr="00973047">
              <w:rPr>
                <w:sz w:val="20"/>
                <w:szCs w:val="20"/>
              </w:rPr>
              <w:t>0.72</w:t>
            </w:r>
          </w:p>
        </w:tc>
        <w:tc>
          <w:tcPr>
            <w:tcW w:w="411"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30"/>
              <w:ind w:left="288" w:right="240"/>
              <w:rPr>
                <w:sz w:val="20"/>
                <w:szCs w:val="20"/>
              </w:rPr>
            </w:pPr>
            <w:r w:rsidRPr="00973047">
              <w:rPr>
                <w:sz w:val="20"/>
                <w:szCs w:val="20"/>
              </w:rPr>
              <w:t>183</w:t>
            </w:r>
          </w:p>
        </w:tc>
        <w:tc>
          <w:tcPr>
            <w:tcW w:w="38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30"/>
              <w:ind w:left="211" w:right="167"/>
              <w:rPr>
                <w:sz w:val="20"/>
                <w:szCs w:val="20"/>
              </w:rPr>
            </w:pPr>
            <w:r w:rsidRPr="00973047">
              <w:rPr>
                <w:sz w:val="20"/>
                <w:szCs w:val="20"/>
              </w:rPr>
              <w:t>234</w:t>
            </w:r>
          </w:p>
        </w:tc>
        <w:tc>
          <w:tcPr>
            <w:tcW w:w="46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30"/>
              <w:ind w:left="77" w:right="24"/>
              <w:rPr>
                <w:sz w:val="20"/>
                <w:szCs w:val="20"/>
              </w:rPr>
            </w:pPr>
            <w:r w:rsidRPr="00973047">
              <w:rPr>
                <w:sz w:val="20"/>
                <w:szCs w:val="20"/>
              </w:rPr>
              <w:t>3.47</w:t>
            </w:r>
          </w:p>
        </w:tc>
        <w:tc>
          <w:tcPr>
            <w:tcW w:w="1321" w:type="pct"/>
            <w:tcBorders>
              <w:top w:val="single" w:sz="4" w:space="0" w:color="000000"/>
              <w:left w:val="single" w:sz="6" w:space="0" w:color="000000"/>
              <w:bottom w:val="single" w:sz="4" w:space="0" w:color="000000"/>
            </w:tcBorders>
          </w:tcPr>
          <w:p w:rsidR="00B31A88" w:rsidRPr="00973047" w:rsidRDefault="00B31A88" w:rsidP="004E7B7C">
            <w:pPr>
              <w:pStyle w:val="TableParagraph"/>
              <w:spacing w:before="14" w:line="228" w:lineRule="exact"/>
              <w:ind w:left="134"/>
              <w:jc w:val="left"/>
              <w:rPr>
                <w:sz w:val="20"/>
                <w:szCs w:val="20"/>
                <w:lang w:val="ru-RU"/>
              </w:rPr>
            </w:pPr>
            <w:r w:rsidRPr="00973047">
              <w:rPr>
                <w:sz w:val="20"/>
                <w:szCs w:val="20"/>
                <w:lang w:val="ru-RU"/>
              </w:rPr>
              <w:t>5Б2С1Ос1Лп1Е+П+Олс+Кл,</w:t>
            </w:r>
          </w:p>
          <w:p w:rsidR="00B31A88" w:rsidRPr="00973047" w:rsidRDefault="00B31A88" w:rsidP="004E7B7C">
            <w:pPr>
              <w:pStyle w:val="TableParagraph"/>
              <w:spacing w:line="212" w:lineRule="exact"/>
              <w:ind w:left="134"/>
              <w:jc w:val="left"/>
              <w:rPr>
                <w:sz w:val="20"/>
                <w:szCs w:val="20"/>
                <w:lang w:val="ru-RU"/>
              </w:rPr>
            </w:pPr>
            <w:r w:rsidRPr="00973047">
              <w:rPr>
                <w:sz w:val="20"/>
                <w:szCs w:val="20"/>
                <w:lang w:val="ru-RU"/>
              </w:rPr>
              <w:t>Ивд, Кло</w:t>
            </w:r>
          </w:p>
        </w:tc>
      </w:tr>
      <w:tr w:rsidR="00B31A88" w:rsidRPr="00973047" w:rsidTr="004E7B7C">
        <w:trPr>
          <w:trHeight w:val="230"/>
        </w:trPr>
        <w:tc>
          <w:tcPr>
            <w:tcW w:w="5000" w:type="pct"/>
            <w:gridSpan w:val="9"/>
            <w:tcBorders>
              <w:top w:val="single" w:sz="4" w:space="0" w:color="000000"/>
              <w:bottom w:val="single" w:sz="4" w:space="0" w:color="000000"/>
            </w:tcBorders>
          </w:tcPr>
          <w:p w:rsidR="00B31A88" w:rsidRPr="00973047" w:rsidRDefault="00B31A88" w:rsidP="004E7B7C">
            <w:pPr>
              <w:pStyle w:val="TableParagraph"/>
              <w:spacing w:line="210" w:lineRule="exact"/>
              <w:ind w:left="3938" w:right="3921"/>
              <w:rPr>
                <w:sz w:val="20"/>
                <w:szCs w:val="20"/>
              </w:rPr>
            </w:pPr>
            <w:r w:rsidRPr="00973047">
              <w:rPr>
                <w:sz w:val="20"/>
                <w:szCs w:val="20"/>
              </w:rPr>
              <w:t>Резервные леса</w:t>
            </w:r>
          </w:p>
        </w:tc>
      </w:tr>
      <w:tr w:rsidR="00B31A88" w:rsidRPr="00973047" w:rsidTr="004E7B7C">
        <w:trPr>
          <w:trHeight w:val="230"/>
        </w:trPr>
        <w:tc>
          <w:tcPr>
            <w:tcW w:w="5000" w:type="pct"/>
            <w:gridSpan w:val="9"/>
            <w:tcBorders>
              <w:top w:val="single" w:sz="4" w:space="0" w:color="000000"/>
              <w:bottom w:val="single" w:sz="4" w:space="0" w:color="000000"/>
            </w:tcBorders>
          </w:tcPr>
          <w:p w:rsidR="00B31A88" w:rsidRPr="00973047" w:rsidRDefault="00B31A88" w:rsidP="004E7B7C">
            <w:pPr>
              <w:pStyle w:val="TableParagraph"/>
              <w:spacing w:line="210" w:lineRule="exact"/>
              <w:ind w:left="3943" w:right="3921"/>
              <w:rPr>
                <w:sz w:val="20"/>
                <w:szCs w:val="20"/>
              </w:rPr>
            </w:pPr>
            <w:r w:rsidRPr="00973047">
              <w:rPr>
                <w:sz w:val="20"/>
                <w:szCs w:val="20"/>
              </w:rPr>
              <w:t>Хозяйство – хвойное</w:t>
            </w:r>
          </w:p>
        </w:tc>
      </w:tr>
      <w:tr w:rsidR="00B31A88" w:rsidRPr="00973047" w:rsidTr="004E7B7C">
        <w:trPr>
          <w:trHeight w:val="230"/>
        </w:trPr>
        <w:tc>
          <w:tcPr>
            <w:tcW w:w="1044" w:type="pct"/>
            <w:tcBorders>
              <w:top w:val="single" w:sz="4" w:space="0" w:color="000000"/>
              <w:bottom w:val="single" w:sz="4" w:space="0" w:color="000000"/>
              <w:right w:val="single" w:sz="6" w:space="0" w:color="000000"/>
            </w:tcBorders>
          </w:tcPr>
          <w:p w:rsidR="00B31A88" w:rsidRPr="00973047" w:rsidRDefault="00B31A88" w:rsidP="004E7B7C">
            <w:pPr>
              <w:pStyle w:val="TableParagraph"/>
              <w:spacing w:line="210" w:lineRule="exact"/>
              <w:ind w:left="109"/>
              <w:jc w:val="left"/>
              <w:rPr>
                <w:sz w:val="20"/>
                <w:szCs w:val="20"/>
              </w:rPr>
            </w:pPr>
            <w:r w:rsidRPr="00973047">
              <w:rPr>
                <w:sz w:val="20"/>
                <w:szCs w:val="20"/>
              </w:rPr>
              <w:lastRenderedPageBreak/>
              <w:t>Ель</w:t>
            </w:r>
          </w:p>
        </w:tc>
        <w:tc>
          <w:tcPr>
            <w:tcW w:w="37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8"/>
              <w:rPr>
                <w:sz w:val="20"/>
                <w:szCs w:val="20"/>
              </w:rPr>
            </w:pPr>
            <w:r w:rsidRPr="00973047">
              <w:rPr>
                <w:sz w:val="20"/>
                <w:szCs w:val="20"/>
              </w:rPr>
              <w:t>-</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3"/>
              <w:rPr>
                <w:sz w:val="20"/>
                <w:szCs w:val="20"/>
              </w:rPr>
            </w:pPr>
            <w:r w:rsidRPr="00973047">
              <w:rPr>
                <w:sz w:val="20"/>
                <w:szCs w:val="20"/>
              </w:rPr>
              <w:t>-</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3"/>
              <w:rPr>
                <w:sz w:val="20"/>
                <w:szCs w:val="20"/>
              </w:rPr>
            </w:pPr>
            <w:r w:rsidRPr="00973047">
              <w:rPr>
                <w:sz w:val="20"/>
                <w:szCs w:val="20"/>
              </w:rPr>
              <w:t>-</w:t>
            </w:r>
          </w:p>
        </w:tc>
        <w:tc>
          <w:tcPr>
            <w:tcW w:w="34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9"/>
              <w:rPr>
                <w:sz w:val="20"/>
                <w:szCs w:val="20"/>
              </w:rPr>
            </w:pPr>
            <w:r w:rsidRPr="00973047">
              <w:rPr>
                <w:sz w:val="20"/>
                <w:szCs w:val="20"/>
              </w:rPr>
              <w:t>-</w:t>
            </w:r>
          </w:p>
        </w:tc>
        <w:tc>
          <w:tcPr>
            <w:tcW w:w="411"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4"/>
              <w:rPr>
                <w:sz w:val="20"/>
                <w:szCs w:val="20"/>
              </w:rPr>
            </w:pPr>
            <w:r w:rsidRPr="00973047">
              <w:rPr>
                <w:sz w:val="20"/>
                <w:szCs w:val="20"/>
              </w:rPr>
              <w:t>-</w:t>
            </w:r>
          </w:p>
        </w:tc>
        <w:tc>
          <w:tcPr>
            <w:tcW w:w="38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0"/>
              <w:rPr>
                <w:sz w:val="20"/>
                <w:szCs w:val="20"/>
              </w:rPr>
            </w:pPr>
            <w:r w:rsidRPr="00973047">
              <w:rPr>
                <w:sz w:val="20"/>
                <w:szCs w:val="20"/>
              </w:rPr>
              <w:t>-</w:t>
            </w:r>
          </w:p>
        </w:tc>
        <w:tc>
          <w:tcPr>
            <w:tcW w:w="46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34"/>
              <w:rPr>
                <w:sz w:val="20"/>
                <w:szCs w:val="20"/>
              </w:rPr>
            </w:pPr>
            <w:r w:rsidRPr="00973047">
              <w:rPr>
                <w:sz w:val="20"/>
                <w:szCs w:val="20"/>
              </w:rPr>
              <w:t>-</w:t>
            </w:r>
          </w:p>
        </w:tc>
        <w:tc>
          <w:tcPr>
            <w:tcW w:w="1321" w:type="pct"/>
            <w:tcBorders>
              <w:top w:val="single" w:sz="4" w:space="0" w:color="000000"/>
              <w:left w:val="single" w:sz="6" w:space="0" w:color="000000"/>
              <w:bottom w:val="single" w:sz="4" w:space="0" w:color="000000"/>
            </w:tcBorders>
          </w:tcPr>
          <w:p w:rsidR="00B31A88" w:rsidRPr="00973047" w:rsidRDefault="00B31A88" w:rsidP="004E7B7C">
            <w:pPr>
              <w:pStyle w:val="TableParagraph"/>
              <w:spacing w:line="210" w:lineRule="exact"/>
              <w:ind w:left="44"/>
              <w:rPr>
                <w:sz w:val="20"/>
                <w:szCs w:val="20"/>
              </w:rPr>
            </w:pPr>
            <w:r w:rsidRPr="00973047">
              <w:rPr>
                <w:sz w:val="20"/>
                <w:szCs w:val="20"/>
              </w:rPr>
              <w:t>-</w:t>
            </w:r>
          </w:p>
        </w:tc>
      </w:tr>
      <w:tr w:rsidR="00B31A88" w:rsidRPr="00973047" w:rsidTr="004E7B7C">
        <w:trPr>
          <w:trHeight w:val="230"/>
        </w:trPr>
        <w:tc>
          <w:tcPr>
            <w:tcW w:w="1044" w:type="pct"/>
            <w:tcBorders>
              <w:top w:val="single" w:sz="4" w:space="0" w:color="000000"/>
              <w:bottom w:val="single" w:sz="4" w:space="0" w:color="000000"/>
              <w:right w:val="single" w:sz="6" w:space="0" w:color="000000"/>
            </w:tcBorders>
          </w:tcPr>
          <w:p w:rsidR="00B31A88" w:rsidRPr="00973047" w:rsidRDefault="00B31A88" w:rsidP="004E7B7C">
            <w:pPr>
              <w:pStyle w:val="TableParagraph"/>
              <w:spacing w:line="210" w:lineRule="exact"/>
              <w:ind w:left="109"/>
              <w:jc w:val="left"/>
              <w:rPr>
                <w:sz w:val="20"/>
                <w:szCs w:val="20"/>
              </w:rPr>
            </w:pPr>
            <w:r w:rsidRPr="00973047">
              <w:rPr>
                <w:sz w:val="20"/>
                <w:szCs w:val="20"/>
              </w:rPr>
              <w:t>Сосна</w:t>
            </w:r>
          </w:p>
        </w:tc>
        <w:tc>
          <w:tcPr>
            <w:tcW w:w="37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8"/>
              <w:rPr>
                <w:sz w:val="20"/>
                <w:szCs w:val="20"/>
              </w:rPr>
            </w:pPr>
            <w:r w:rsidRPr="00973047">
              <w:rPr>
                <w:sz w:val="20"/>
                <w:szCs w:val="20"/>
              </w:rPr>
              <w:t>-</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3"/>
              <w:rPr>
                <w:sz w:val="20"/>
                <w:szCs w:val="20"/>
              </w:rPr>
            </w:pPr>
            <w:r w:rsidRPr="00973047">
              <w:rPr>
                <w:sz w:val="20"/>
                <w:szCs w:val="20"/>
              </w:rPr>
              <w:t>-</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3"/>
              <w:rPr>
                <w:sz w:val="20"/>
                <w:szCs w:val="20"/>
              </w:rPr>
            </w:pPr>
            <w:r w:rsidRPr="00973047">
              <w:rPr>
                <w:sz w:val="20"/>
                <w:szCs w:val="20"/>
              </w:rPr>
              <w:t>-</w:t>
            </w:r>
          </w:p>
        </w:tc>
        <w:tc>
          <w:tcPr>
            <w:tcW w:w="34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9"/>
              <w:rPr>
                <w:sz w:val="20"/>
                <w:szCs w:val="20"/>
              </w:rPr>
            </w:pPr>
            <w:r w:rsidRPr="00973047">
              <w:rPr>
                <w:sz w:val="20"/>
                <w:szCs w:val="20"/>
              </w:rPr>
              <w:t>-</w:t>
            </w:r>
          </w:p>
        </w:tc>
        <w:tc>
          <w:tcPr>
            <w:tcW w:w="411"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4"/>
              <w:rPr>
                <w:sz w:val="20"/>
                <w:szCs w:val="20"/>
              </w:rPr>
            </w:pPr>
            <w:r w:rsidRPr="00973047">
              <w:rPr>
                <w:sz w:val="20"/>
                <w:szCs w:val="20"/>
              </w:rPr>
              <w:t>-</w:t>
            </w:r>
          </w:p>
        </w:tc>
        <w:tc>
          <w:tcPr>
            <w:tcW w:w="38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0"/>
              <w:rPr>
                <w:sz w:val="20"/>
                <w:szCs w:val="20"/>
              </w:rPr>
            </w:pPr>
            <w:r w:rsidRPr="00973047">
              <w:rPr>
                <w:sz w:val="20"/>
                <w:szCs w:val="20"/>
              </w:rPr>
              <w:t>-</w:t>
            </w:r>
          </w:p>
        </w:tc>
        <w:tc>
          <w:tcPr>
            <w:tcW w:w="46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34"/>
              <w:rPr>
                <w:sz w:val="20"/>
                <w:szCs w:val="20"/>
              </w:rPr>
            </w:pPr>
            <w:r w:rsidRPr="00973047">
              <w:rPr>
                <w:sz w:val="20"/>
                <w:szCs w:val="20"/>
              </w:rPr>
              <w:t>-</w:t>
            </w:r>
          </w:p>
        </w:tc>
        <w:tc>
          <w:tcPr>
            <w:tcW w:w="1321" w:type="pct"/>
            <w:tcBorders>
              <w:top w:val="single" w:sz="4" w:space="0" w:color="000000"/>
              <w:left w:val="single" w:sz="6" w:space="0" w:color="000000"/>
              <w:bottom w:val="single" w:sz="4" w:space="0" w:color="000000"/>
            </w:tcBorders>
          </w:tcPr>
          <w:p w:rsidR="00B31A88" w:rsidRPr="00973047" w:rsidRDefault="00B31A88" w:rsidP="004E7B7C">
            <w:pPr>
              <w:pStyle w:val="TableParagraph"/>
              <w:spacing w:line="210" w:lineRule="exact"/>
              <w:ind w:left="44"/>
              <w:rPr>
                <w:sz w:val="20"/>
                <w:szCs w:val="20"/>
              </w:rPr>
            </w:pPr>
            <w:r w:rsidRPr="00973047">
              <w:rPr>
                <w:sz w:val="20"/>
                <w:szCs w:val="20"/>
              </w:rPr>
              <w:t>-</w:t>
            </w:r>
          </w:p>
        </w:tc>
      </w:tr>
      <w:tr w:rsidR="00B31A88" w:rsidRPr="00973047" w:rsidTr="004E7B7C">
        <w:trPr>
          <w:trHeight w:val="230"/>
        </w:trPr>
        <w:tc>
          <w:tcPr>
            <w:tcW w:w="1044" w:type="pct"/>
            <w:tcBorders>
              <w:top w:val="single" w:sz="4" w:space="0" w:color="000000"/>
              <w:bottom w:val="single" w:sz="4" w:space="0" w:color="000000"/>
              <w:right w:val="single" w:sz="6" w:space="0" w:color="000000"/>
            </w:tcBorders>
          </w:tcPr>
          <w:p w:rsidR="00B31A88" w:rsidRPr="00973047" w:rsidRDefault="00B31A88" w:rsidP="004E7B7C">
            <w:pPr>
              <w:pStyle w:val="TableParagraph"/>
              <w:spacing w:line="210" w:lineRule="exact"/>
              <w:ind w:left="-6"/>
              <w:jc w:val="left"/>
              <w:rPr>
                <w:sz w:val="20"/>
                <w:szCs w:val="20"/>
              </w:rPr>
            </w:pPr>
            <w:r w:rsidRPr="00973047">
              <w:rPr>
                <w:sz w:val="20"/>
                <w:szCs w:val="20"/>
              </w:rPr>
              <w:t>Итого хвойных</w:t>
            </w:r>
          </w:p>
        </w:tc>
        <w:tc>
          <w:tcPr>
            <w:tcW w:w="37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8"/>
              <w:rPr>
                <w:sz w:val="20"/>
                <w:szCs w:val="20"/>
              </w:rPr>
            </w:pPr>
            <w:r w:rsidRPr="00973047">
              <w:rPr>
                <w:sz w:val="20"/>
                <w:szCs w:val="20"/>
              </w:rPr>
              <w:t>-</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3"/>
              <w:rPr>
                <w:sz w:val="20"/>
                <w:szCs w:val="20"/>
              </w:rPr>
            </w:pPr>
            <w:r w:rsidRPr="00973047">
              <w:rPr>
                <w:sz w:val="20"/>
                <w:szCs w:val="20"/>
              </w:rPr>
              <w:t>-</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3"/>
              <w:rPr>
                <w:sz w:val="20"/>
                <w:szCs w:val="20"/>
              </w:rPr>
            </w:pPr>
            <w:r w:rsidRPr="00973047">
              <w:rPr>
                <w:sz w:val="20"/>
                <w:szCs w:val="20"/>
              </w:rPr>
              <w:t>-</w:t>
            </w:r>
          </w:p>
        </w:tc>
        <w:tc>
          <w:tcPr>
            <w:tcW w:w="34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9"/>
              <w:rPr>
                <w:sz w:val="20"/>
                <w:szCs w:val="20"/>
              </w:rPr>
            </w:pPr>
            <w:r w:rsidRPr="00973047">
              <w:rPr>
                <w:sz w:val="20"/>
                <w:szCs w:val="20"/>
              </w:rPr>
              <w:t>-</w:t>
            </w:r>
          </w:p>
        </w:tc>
        <w:tc>
          <w:tcPr>
            <w:tcW w:w="411"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4"/>
              <w:rPr>
                <w:sz w:val="20"/>
                <w:szCs w:val="20"/>
              </w:rPr>
            </w:pPr>
            <w:r w:rsidRPr="00973047">
              <w:rPr>
                <w:sz w:val="20"/>
                <w:szCs w:val="20"/>
              </w:rPr>
              <w:t>-</w:t>
            </w:r>
          </w:p>
        </w:tc>
        <w:tc>
          <w:tcPr>
            <w:tcW w:w="38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0"/>
              <w:rPr>
                <w:sz w:val="20"/>
                <w:szCs w:val="20"/>
              </w:rPr>
            </w:pPr>
            <w:r w:rsidRPr="00973047">
              <w:rPr>
                <w:sz w:val="20"/>
                <w:szCs w:val="20"/>
              </w:rPr>
              <w:t>-</w:t>
            </w:r>
          </w:p>
        </w:tc>
        <w:tc>
          <w:tcPr>
            <w:tcW w:w="46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34"/>
              <w:rPr>
                <w:sz w:val="20"/>
                <w:szCs w:val="20"/>
              </w:rPr>
            </w:pPr>
            <w:r w:rsidRPr="00973047">
              <w:rPr>
                <w:sz w:val="20"/>
                <w:szCs w:val="20"/>
              </w:rPr>
              <w:t>-</w:t>
            </w:r>
          </w:p>
        </w:tc>
        <w:tc>
          <w:tcPr>
            <w:tcW w:w="1321" w:type="pct"/>
            <w:tcBorders>
              <w:top w:val="single" w:sz="4" w:space="0" w:color="000000"/>
              <w:left w:val="single" w:sz="6" w:space="0" w:color="000000"/>
              <w:bottom w:val="single" w:sz="4" w:space="0" w:color="000000"/>
            </w:tcBorders>
          </w:tcPr>
          <w:p w:rsidR="00B31A88" w:rsidRPr="00973047" w:rsidRDefault="00B31A88" w:rsidP="004E7B7C">
            <w:pPr>
              <w:pStyle w:val="TableParagraph"/>
              <w:spacing w:line="210" w:lineRule="exact"/>
              <w:ind w:left="44"/>
              <w:rPr>
                <w:sz w:val="20"/>
                <w:szCs w:val="20"/>
              </w:rPr>
            </w:pPr>
            <w:r w:rsidRPr="00973047">
              <w:rPr>
                <w:sz w:val="20"/>
                <w:szCs w:val="20"/>
              </w:rPr>
              <w:t>-</w:t>
            </w:r>
          </w:p>
        </w:tc>
      </w:tr>
      <w:tr w:rsidR="00B31A88" w:rsidRPr="00973047" w:rsidTr="004E7B7C">
        <w:trPr>
          <w:trHeight w:val="244"/>
        </w:trPr>
        <w:tc>
          <w:tcPr>
            <w:tcW w:w="5000" w:type="pct"/>
            <w:gridSpan w:val="9"/>
            <w:tcBorders>
              <w:top w:val="single" w:sz="4" w:space="0" w:color="000000"/>
              <w:bottom w:val="single" w:sz="4" w:space="0" w:color="000000"/>
            </w:tcBorders>
          </w:tcPr>
          <w:p w:rsidR="00B31A88" w:rsidRPr="00973047" w:rsidRDefault="00B31A88" w:rsidP="004E7B7C">
            <w:pPr>
              <w:pStyle w:val="TableParagraph"/>
              <w:spacing w:before="10" w:line="215" w:lineRule="exact"/>
              <w:ind w:left="3963" w:right="3921"/>
              <w:rPr>
                <w:sz w:val="20"/>
                <w:szCs w:val="20"/>
              </w:rPr>
            </w:pPr>
            <w:r w:rsidRPr="00973047">
              <w:rPr>
                <w:sz w:val="20"/>
                <w:szCs w:val="20"/>
              </w:rPr>
              <w:t>Хозяйство – твердолиственное</w:t>
            </w:r>
          </w:p>
        </w:tc>
      </w:tr>
      <w:tr w:rsidR="00B31A88" w:rsidRPr="00973047" w:rsidTr="004E7B7C">
        <w:trPr>
          <w:trHeight w:val="230"/>
        </w:trPr>
        <w:tc>
          <w:tcPr>
            <w:tcW w:w="1044" w:type="pct"/>
            <w:tcBorders>
              <w:top w:val="single" w:sz="4" w:space="0" w:color="000000"/>
              <w:bottom w:val="single" w:sz="4" w:space="0" w:color="000000"/>
              <w:right w:val="single" w:sz="6" w:space="0" w:color="000000"/>
            </w:tcBorders>
          </w:tcPr>
          <w:p w:rsidR="00B31A88" w:rsidRPr="00973047" w:rsidRDefault="00B31A88" w:rsidP="004E7B7C">
            <w:pPr>
              <w:pStyle w:val="TableParagraph"/>
              <w:spacing w:line="210" w:lineRule="exact"/>
              <w:ind w:left="109"/>
              <w:jc w:val="left"/>
              <w:rPr>
                <w:sz w:val="20"/>
                <w:szCs w:val="20"/>
              </w:rPr>
            </w:pPr>
            <w:r w:rsidRPr="00973047">
              <w:rPr>
                <w:sz w:val="20"/>
                <w:szCs w:val="20"/>
              </w:rPr>
              <w:t>Дуб</w:t>
            </w:r>
          </w:p>
        </w:tc>
        <w:tc>
          <w:tcPr>
            <w:tcW w:w="37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8"/>
              <w:rPr>
                <w:sz w:val="20"/>
                <w:szCs w:val="20"/>
              </w:rPr>
            </w:pPr>
            <w:r w:rsidRPr="00973047">
              <w:rPr>
                <w:sz w:val="20"/>
                <w:szCs w:val="20"/>
              </w:rPr>
              <w:t>-</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3"/>
              <w:rPr>
                <w:sz w:val="20"/>
                <w:szCs w:val="20"/>
              </w:rPr>
            </w:pPr>
            <w:r w:rsidRPr="00973047">
              <w:rPr>
                <w:sz w:val="20"/>
                <w:szCs w:val="20"/>
              </w:rPr>
              <w:t>-</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3"/>
              <w:rPr>
                <w:sz w:val="20"/>
                <w:szCs w:val="20"/>
              </w:rPr>
            </w:pPr>
            <w:r w:rsidRPr="00973047">
              <w:rPr>
                <w:sz w:val="20"/>
                <w:szCs w:val="20"/>
              </w:rPr>
              <w:t>-</w:t>
            </w:r>
          </w:p>
        </w:tc>
        <w:tc>
          <w:tcPr>
            <w:tcW w:w="34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9"/>
              <w:rPr>
                <w:sz w:val="20"/>
                <w:szCs w:val="20"/>
              </w:rPr>
            </w:pPr>
            <w:r w:rsidRPr="00973047">
              <w:rPr>
                <w:sz w:val="20"/>
                <w:szCs w:val="20"/>
              </w:rPr>
              <w:t>-</w:t>
            </w:r>
          </w:p>
        </w:tc>
        <w:tc>
          <w:tcPr>
            <w:tcW w:w="411"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4"/>
              <w:rPr>
                <w:sz w:val="20"/>
                <w:szCs w:val="20"/>
              </w:rPr>
            </w:pPr>
            <w:r w:rsidRPr="00973047">
              <w:rPr>
                <w:sz w:val="20"/>
                <w:szCs w:val="20"/>
              </w:rPr>
              <w:t>-</w:t>
            </w:r>
          </w:p>
        </w:tc>
        <w:tc>
          <w:tcPr>
            <w:tcW w:w="38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0"/>
              <w:rPr>
                <w:sz w:val="20"/>
                <w:szCs w:val="20"/>
              </w:rPr>
            </w:pPr>
            <w:r w:rsidRPr="00973047">
              <w:rPr>
                <w:sz w:val="20"/>
                <w:szCs w:val="20"/>
              </w:rPr>
              <w:t>-</w:t>
            </w:r>
          </w:p>
        </w:tc>
        <w:tc>
          <w:tcPr>
            <w:tcW w:w="46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34"/>
              <w:rPr>
                <w:sz w:val="20"/>
                <w:szCs w:val="20"/>
              </w:rPr>
            </w:pPr>
            <w:r w:rsidRPr="00973047">
              <w:rPr>
                <w:sz w:val="20"/>
                <w:szCs w:val="20"/>
              </w:rPr>
              <w:t>-</w:t>
            </w:r>
          </w:p>
        </w:tc>
        <w:tc>
          <w:tcPr>
            <w:tcW w:w="1321" w:type="pct"/>
            <w:tcBorders>
              <w:top w:val="single" w:sz="4" w:space="0" w:color="000000"/>
              <w:left w:val="single" w:sz="6" w:space="0" w:color="000000"/>
              <w:bottom w:val="single" w:sz="4" w:space="0" w:color="000000"/>
            </w:tcBorders>
          </w:tcPr>
          <w:p w:rsidR="00B31A88" w:rsidRPr="00973047" w:rsidRDefault="00B31A88" w:rsidP="004E7B7C">
            <w:pPr>
              <w:pStyle w:val="TableParagraph"/>
              <w:spacing w:line="210" w:lineRule="exact"/>
              <w:ind w:left="44"/>
              <w:rPr>
                <w:sz w:val="20"/>
                <w:szCs w:val="20"/>
              </w:rPr>
            </w:pPr>
            <w:r w:rsidRPr="00973047">
              <w:rPr>
                <w:sz w:val="20"/>
                <w:szCs w:val="20"/>
              </w:rPr>
              <w:t>-</w:t>
            </w:r>
          </w:p>
        </w:tc>
      </w:tr>
      <w:tr w:rsidR="00B31A88" w:rsidRPr="00973047" w:rsidTr="004E7B7C">
        <w:trPr>
          <w:trHeight w:val="460"/>
        </w:trPr>
        <w:tc>
          <w:tcPr>
            <w:tcW w:w="1044" w:type="pct"/>
            <w:tcBorders>
              <w:top w:val="single" w:sz="4" w:space="0" w:color="000000"/>
              <w:bottom w:val="single" w:sz="4" w:space="0" w:color="000000"/>
              <w:right w:val="single" w:sz="6" w:space="0" w:color="000000"/>
            </w:tcBorders>
          </w:tcPr>
          <w:p w:rsidR="00B31A88" w:rsidRPr="00973047" w:rsidRDefault="00B31A88" w:rsidP="004E7B7C">
            <w:pPr>
              <w:pStyle w:val="TableParagraph"/>
              <w:spacing w:line="225" w:lineRule="exact"/>
              <w:ind w:left="-6"/>
              <w:jc w:val="left"/>
              <w:rPr>
                <w:sz w:val="20"/>
                <w:szCs w:val="20"/>
              </w:rPr>
            </w:pPr>
            <w:r w:rsidRPr="00973047">
              <w:rPr>
                <w:sz w:val="20"/>
                <w:szCs w:val="20"/>
              </w:rPr>
              <w:t>Итого твердолиствен-</w:t>
            </w:r>
          </w:p>
          <w:p w:rsidR="00B31A88" w:rsidRPr="00973047" w:rsidRDefault="00B31A88" w:rsidP="004E7B7C">
            <w:pPr>
              <w:pStyle w:val="TableParagraph"/>
              <w:spacing w:line="215" w:lineRule="exact"/>
              <w:ind w:left="-6"/>
              <w:jc w:val="left"/>
              <w:rPr>
                <w:sz w:val="20"/>
                <w:szCs w:val="20"/>
              </w:rPr>
            </w:pPr>
            <w:r w:rsidRPr="00973047">
              <w:rPr>
                <w:sz w:val="20"/>
                <w:szCs w:val="20"/>
              </w:rPr>
              <w:t>ных</w:t>
            </w:r>
          </w:p>
        </w:tc>
        <w:tc>
          <w:tcPr>
            <w:tcW w:w="37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10"/>
              <w:ind w:left="28"/>
              <w:rPr>
                <w:sz w:val="20"/>
                <w:szCs w:val="20"/>
              </w:rPr>
            </w:pPr>
            <w:r w:rsidRPr="00973047">
              <w:rPr>
                <w:sz w:val="20"/>
                <w:szCs w:val="20"/>
              </w:rPr>
              <w:t>-</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10"/>
              <w:ind w:left="23"/>
              <w:rPr>
                <w:sz w:val="20"/>
                <w:szCs w:val="20"/>
              </w:rPr>
            </w:pPr>
            <w:r w:rsidRPr="00973047">
              <w:rPr>
                <w:sz w:val="20"/>
                <w:szCs w:val="20"/>
              </w:rPr>
              <w:t>-</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10"/>
              <w:ind w:left="23"/>
              <w:rPr>
                <w:sz w:val="20"/>
                <w:szCs w:val="20"/>
              </w:rPr>
            </w:pPr>
            <w:r w:rsidRPr="00973047">
              <w:rPr>
                <w:sz w:val="20"/>
                <w:szCs w:val="20"/>
              </w:rPr>
              <w:t>-</w:t>
            </w:r>
          </w:p>
        </w:tc>
        <w:tc>
          <w:tcPr>
            <w:tcW w:w="34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10"/>
              <w:ind w:left="29"/>
              <w:rPr>
                <w:sz w:val="20"/>
                <w:szCs w:val="20"/>
              </w:rPr>
            </w:pPr>
            <w:r w:rsidRPr="00973047">
              <w:rPr>
                <w:sz w:val="20"/>
                <w:szCs w:val="20"/>
              </w:rPr>
              <w:t>-</w:t>
            </w:r>
          </w:p>
        </w:tc>
        <w:tc>
          <w:tcPr>
            <w:tcW w:w="411"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10"/>
              <w:ind w:left="24"/>
              <w:rPr>
                <w:sz w:val="20"/>
                <w:szCs w:val="20"/>
              </w:rPr>
            </w:pPr>
            <w:r w:rsidRPr="00973047">
              <w:rPr>
                <w:sz w:val="20"/>
                <w:szCs w:val="20"/>
              </w:rPr>
              <w:t>-</w:t>
            </w:r>
          </w:p>
        </w:tc>
        <w:tc>
          <w:tcPr>
            <w:tcW w:w="38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10"/>
              <w:ind w:left="20"/>
              <w:rPr>
                <w:sz w:val="20"/>
                <w:szCs w:val="20"/>
              </w:rPr>
            </w:pPr>
            <w:r w:rsidRPr="00973047">
              <w:rPr>
                <w:sz w:val="20"/>
                <w:szCs w:val="20"/>
              </w:rPr>
              <w:t>-</w:t>
            </w:r>
          </w:p>
        </w:tc>
        <w:tc>
          <w:tcPr>
            <w:tcW w:w="46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10"/>
              <w:ind w:left="34"/>
              <w:rPr>
                <w:sz w:val="20"/>
                <w:szCs w:val="20"/>
              </w:rPr>
            </w:pPr>
            <w:r w:rsidRPr="00973047">
              <w:rPr>
                <w:sz w:val="20"/>
                <w:szCs w:val="20"/>
              </w:rPr>
              <w:t>-</w:t>
            </w:r>
          </w:p>
        </w:tc>
        <w:tc>
          <w:tcPr>
            <w:tcW w:w="1321" w:type="pct"/>
            <w:tcBorders>
              <w:top w:val="single" w:sz="4" w:space="0" w:color="000000"/>
              <w:left w:val="single" w:sz="6" w:space="0" w:color="000000"/>
              <w:bottom w:val="single" w:sz="4" w:space="0" w:color="000000"/>
            </w:tcBorders>
          </w:tcPr>
          <w:p w:rsidR="00B31A88" w:rsidRPr="00973047" w:rsidRDefault="00B31A88" w:rsidP="004E7B7C">
            <w:pPr>
              <w:pStyle w:val="TableParagraph"/>
              <w:spacing w:before="110"/>
              <w:ind w:left="44"/>
              <w:rPr>
                <w:sz w:val="20"/>
                <w:szCs w:val="20"/>
              </w:rPr>
            </w:pPr>
            <w:r w:rsidRPr="00973047">
              <w:rPr>
                <w:sz w:val="20"/>
                <w:szCs w:val="20"/>
              </w:rPr>
              <w:t>-</w:t>
            </w:r>
          </w:p>
        </w:tc>
      </w:tr>
      <w:tr w:rsidR="00B31A88" w:rsidRPr="00973047" w:rsidTr="004E7B7C">
        <w:trPr>
          <w:trHeight w:val="244"/>
        </w:trPr>
        <w:tc>
          <w:tcPr>
            <w:tcW w:w="5000" w:type="pct"/>
            <w:gridSpan w:val="9"/>
            <w:tcBorders>
              <w:top w:val="single" w:sz="4" w:space="0" w:color="000000"/>
              <w:bottom w:val="single" w:sz="4" w:space="0" w:color="000000"/>
            </w:tcBorders>
          </w:tcPr>
          <w:p w:rsidR="00B31A88" w:rsidRPr="00973047" w:rsidRDefault="00B31A88" w:rsidP="004E7B7C">
            <w:pPr>
              <w:pStyle w:val="TableParagraph"/>
              <w:spacing w:before="10" w:line="215" w:lineRule="exact"/>
              <w:ind w:left="3963" w:right="3921"/>
              <w:rPr>
                <w:sz w:val="20"/>
                <w:szCs w:val="20"/>
              </w:rPr>
            </w:pPr>
            <w:r w:rsidRPr="00973047">
              <w:rPr>
                <w:sz w:val="20"/>
                <w:szCs w:val="20"/>
              </w:rPr>
              <w:t>Хозяйство – мягколиственное</w:t>
            </w:r>
          </w:p>
        </w:tc>
      </w:tr>
      <w:tr w:rsidR="00B31A88" w:rsidRPr="00973047" w:rsidTr="004E7B7C">
        <w:trPr>
          <w:trHeight w:val="230"/>
        </w:trPr>
        <w:tc>
          <w:tcPr>
            <w:tcW w:w="1044" w:type="pct"/>
            <w:tcBorders>
              <w:top w:val="single" w:sz="4" w:space="0" w:color="000000"/>
              <w:bottom w:val="single" w:sz="4" w:space="0" w:color="000000"/>
              <w:right w:val="single" w:sz="6" w:space="0" w:color="000000"/>
            </w:tcBorders>
          </w:tcPr>
          <w:p w:rsidR="00B31A88" w:rsidRPr="00973047" w:rsidRDefault="00B31A88" w:rsidP="004E7B7C">
            <w:pPr>
              <w:pStyle w:val="TableParagraph"/>
              <w:spacing w:line="210" w:lineRule="exact"/>
              <w:ind w:left="109"/>
              <w:jc w:val="left"/>
              <w:rPr>
                <w:sz w:val="20"/>
                <w:szCs w:val="20"/>
              </w:rPr>
            </w:pPr>
            <w:r w:rsidRPr="00973047">
              <w:rPr>
                <w:sz w:val="20"/>
                <w:szCs w:val="20"/>
              </w:rPr>
              <w:t>Береза</w:t>
            </w:r>
          </w:p>
        </w:tc>
        <w:tc>
          <w:tcPr>
            <w:tcW w:w="37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8"/>
              <w:rPr>
                <w:sz w:val="20"/>
                <w:szCs w:val="20"/>
              </w:rPr>
            </w:pPr>
            <w:r w:rsidRPr="00973047">
              <w:rPr>
                <w:sz w:val="20"/>
                <w:szCs w:val="20"/>
              </w:rPr>
              <w:t>-</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3"/>
              <w:rPr>
                <w:sz w:val="20"/>
                <w:szCs w:val="20"/>
              </w:rPr>
            </w:pPr>
            <w:r w:rsidRPr="00973047">
              <w:rPr>
                <w:sz w:val="20"/>
                <w:szCs w:val="20"/>
              </w:rPr>
              <w:t>-</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3"/>
              <w:rPr>
                <w:sz w:val="20"/>
                <w:szCs w:val="20"/>
              </w:rPr>
            </w:pPr>
            <w:r w:rsidRPr="00973047">
              <w:rPr>
                <w:sz w:val="20"/>
                <w:szCs w:val="20"/>
              </w:rPr>
              <w:t>-</w:t>
            </w:r>
          </w:p>
        </w:tc>
        <w:tc>
          <w:tcPr>
            <w:tcW w:w="34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9"/>
              <w:rPr>
                <w:sz w:val="20"/>
                <w:szCs w:val="20"/>
              </w:rPr>
            </w:pPr>
            <w:r w:rsidRPr="00973047">
              <w:rPr>
                <w:sz w:val="20"/>
                <w:szCs w:val="20"/>
              </w:rPr>
              <w:t>-</w:t>
            </w:r>
          </w:p>
        </w:tc>
        <w:tc>
          <w:tcPr>
            <w:tcW w:w="411"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4"/>
              <w:rPr>
                <w:sz w:val="20"/>
                <w:szCs w:val="20"/>
              </w:rPr>
            </w:pPr>
            <w:r w:rsidRPr="00973047">
              <w:rPr>
                <w:sz w:val="20"/>
                <w:szCs w:val="20"/>
              </w:rPr>
              <w:t>-</w:t>
            </w:r>
          </w:p>
        </w:tc>
        <w:tc>
          <w:tcPr>
            <w:tcW w:w="38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0"/>
              <w:rPr>
                <w:sz w:val="20"/>
                <w:szCs w:val="20"/>
              </w:rPr>
            </w:pPr>
            <w:r w:rsidRPr="00973047">
              <w:rPr>
                <w:sz w:val="20"/>
                <w:szCs w:val="20"/>
              </w:rPr>
              <w:t>-</w:t>
            </w:r>
          </w:p>
        </w:tc>
        <w:tc>
          <w:tcPr>
            <w:tcW w:w="46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34"/>
              <w:rPr>
                <w:sz w:val="20"/>
                <w:szCs w:val="20"/>
              </w:rPr>
            </w:pPr>
            <w:r w:rsidRPr="00973047">
              <w:rPr>
                <w:sz w:val="20"/>
                <w:szCs w:val="20"/>
              </w:rPr>
              <w:t>-</w:t>
            </w:r>
          </w:p>
        </w:tc>
        <w:tc>
          <w:tcPr>
            <w:tcW w:w="1321" w:type="pct"/>
            <w:tcBorders>
              <w:top w:val="single" w:sz="4" w:space="0" w:color="000000"/>
              <w:left w:val="single" w:sz="6" w:space="0" w:color="000000"/>
              <w:bottom w:val="single" w:sz="4" w:space="0" w:color="000000"/>
            </w:tcBorders>
          </w:tcPr>
          <w:p w:rsidR="00B31A88" w:rsidRPr="00973047" w:rsidRDefault="00B31A88" w:rsidP="004E7B7C">
            <w:pPr>
              <w:pStyle w:val="TableParagraph"/>
              <w:spacing w:line="210" w:lineRule="exact"/>
              <w:ind w:left="44"/>
              <w:rPr>
                <w:sz w:val="20"/>
                <w:szCs w:val="20"/>
              </w:rPr>
            </w:pPr>
            <w:r w:rsidRPr="00973047">
              <w:rPr>
                <w:sz w:val="20"/>
                <w:szCs w:val="20"/>
              </w:rPr>
              <w:t>-</w:t>
            </w:r>
          </w:p>
        </w:tc>
      </w:tr>
      <w:tr w:rsidR="00B31A88" w:rsidRPr="00973047" w:rsidTr="004E7B7C">
        <w:trPr>
          <w:trHeight w:val="230"/>
        </w:trPr>
        <w:tc>
          <w:tcPr>
            <w:tcW w:w="1044" w:type="pct"/>
            <w:tcBorders>
              <w:top w:val="single" w:sz="4" w:space="0" w:color="000000"/>
              <w:bottom w:val="single" w:sz="4" w:space="0" w:color="000000"/>
              <w:right w:val="single" w:sz="6" w:space="0" w:color="000000"/>
            </w:tcBorders>
          </w:tcPr>
          <w:p w:rsidR="00B31A88" w:rsidRPr="00973047" w:rsidRDefault="00B31A88" w:rsidP="004E7B7C">
            <w:pPr>
              <w:pStyle w:val="TableParagraph"/>
              <w:spacing w:line="210" w:lineRule="exact"/>
              <w:ind w:left="109"/>
              <w:jc w:val="left"/>
              <w:rPr>
                <w:sz w:val="20"/>
                <w:szCs w:val="20"/>
              </w:rPr>
            </w:pPr>
            <w:r w:rsidRPr="00973047">
              <w:rPr>
                <w:sz w:val="20"/>
                <w:szCs w:val="20"/>
              </w:rPr>
              <w:t>Осина</w:t>
            </w:r>
          </w:p>
        </w:tc>
        <w:tc>
          <w:tcPr>
            <w:tcW w:w="37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8"/>
              <w:rPr>
                <w:sz w:val="20"/>
                <w:szCs w:val="20"/>
              </w:rPr>
            </w:pPr>
            <w:r w:rsidRPr="00973047">
              <w:rPr>
                <w:sz w:val="20"/>
                <w:szCs w:val="20"/>
              </w:rPr>
              <w:t>-</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3"/>
              <w:rPr>
                <w:sz w:val="20"/>
                <w:szCs w:val="20"/>
              </w:rPr>
            </w:pPr>
            <w:r w:rsidRPr="00973047">
              <w:rPr>
                <w:sz w:val="20"/>
                <w:szCs w:val="20"/>
              </w:rPr>
              <w:t>-</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3"/>
              <w:rPr>
                <w:sz w:val="20"/>
                <w:szCs w:val="20"/>
              </w:rPr>
            </w:pPr>
            <w:r w:rsidRPr="00973047">
              <w:rPr>
                <w:sz w:val="20"/>
                <w:szCs w:val="20"/>
              </w:rPr>
              <w:t>-</w:t>
            </w:r>
          </w:p>
        </w:tc>
        <w:tc>
          <w:tcPr>
            <w:tcW w:w="34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9"/>
              <w:rPr>
                <w:sz w:val="20"/>
                <w:szCs w:val="20"/>
              </w:rPr>
            </w:pPr>
            <w:r w:rsidRPr="00973047">
              <w:rPr>
                <w:sz w:val="20"/>
                <w:szCs w:val="20"/>
              </w:rPr>
              <w:t>-</w:t>
            </w:r>
          </w:p>
        </w:tc>
        <w:tc>
          <w:tcPr>
            <w:tcW w:w="411"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4"/>
              <w:rPr>
                <w:sz w:val="20"/>
                <w:szCs w:val="20"/>
              </w:rPr>
            </w:pPr>
            <w:r w:rsidRPr="00973047">
              <w:rPr>
                <w:sz w:val="20"/>
                <w:szCs w:val="20"/>
              </w:rPr>
              <w:t>-</w:t>
            </w:r>
          </w:p>
        </w:tc>
        <w:tc>
          <w:tcPr>
            <w:tcW w:w="38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0"/>
              <w:rPr>
                <w:sz w:val="20"/>
                <w:szCs w:val="20"/>
              </w:rPr>
            </w:pPr>
            <w:r w:rsidRPr="00973047">
              <w:rPr>
                <w:sz w:val="20"/>
                <w:szCs w:val="20"/>
              </w:rPr>
              <w:t>-</w:t>
            </w:r>
          </w:p>
        </w:tc>
        <w:tc>
          <w:tcPr>
            <w:tcW w:w="46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34"/>
              <w:rPr>
                <w:sz w:val="20"/>
                <w:szCs w:val="20"/>
              </w:rPr>
            </w:pPr>
            <w:r w:rsidRPr="00973047">
              <w:rPr>
                <w:sz w:val="20"/>
                <w:szCs w:val="20"/>
              </w:rPr>
              <w:t>-</w:t>
            </w:r>
          </w:p>
        </w:tc>
        <w:tc>
          <w:tcPr>
            <w:tcW w:w="1321" w:type="pct"/>
            <w:tcBorders>
              <w:top w:val="single" w:sz="4" w:space="0" w:color="000000"/>
              <w:left w:val="single" w:sz="6" w:space="0" w:color="000000"/>
              <w:bottom w:val="single" w:sz="4" w:space="0" w:color="000000"/>
            </w:tcBorders>
          </w:tcPr>
          <w:p w:rsidR="00B31A88" w:rsidRPr="00973047" w:rsidRDefault="00B31A88" w:rsidP="004E7B7C">
            <w:pPr>
              <w:pStyle w:val="TableParagraph"/>
              <w:spacing w:line="210" w:lineRule="exact"/>
              <w:ind w:left="44"/>
              <w:rPr>
                <w:sz w:val="20"/>
                <w:szCs w:val="20"/>
              </w:rPr>
            </w:pPr>
            <w:r w:rsidRPr="00973047">
              <w:rPr>
                <w:sz w:val="20"/>
                <w:szCs w:val="20"/>
              </w:rPr>
              <w:t>-</w:t>
            </w:r>
          </w:p>
        </w:tc>
      </w:tr>
      <w:tr w:rsidR="00B31A88" w:rsidRPr="00973047" w:rsidTr="004E7B7C">
        <w:trPr>
          <w:trHeight w:val="229"/>
        </w:trPr>
        <w:tc>
          <w:tcPr>
            <w:tcW w:w="1044" w:type="pct"/>
            <w:tcBorders>
              <w:bottom w:val="single" w:sz="4" w:space="0" w:color="000000"/>
              <w:right w:val="single" w:sz="6" w:space="0" w:color="000000"/>
            </w:tcBorders>
          </w:tcPr>
          <w:p w:rsidR="00B31A88" w:rsidRPr="00973047" w:rsidRDefault="00B31A88" w:rsidP="004E7B7C">
            <w:pPr>
              <w:pStyle w:val="TableParagraph"/>
              <w:spacing w:line="210" w:lineRule="exact"/>
              <w:ind w:left="-6" w:right="-29"/>
              <w:jc w:val="left"/>
              <w:rPr>
                <w:sz w:val="20"/>
                <w:szCs w:val="20"/>
              </w:rPr>
            </w:pPr>
            <w:r w:rsidRPr="00973047">
              <w:rPr>
                <w:sz w:val="20"/>
                <w:szCs w:val="20"/>
              </w:rPr>
              <w:t>Итого</w:t>
            </w:r>
            <w:r w:rsidRPr="00973047">
              <w:rPr>
                <w:spacing w:val="-5"/>
                <w:sz w:val="20"/>
                <w:szCs w:val="20"/>
              </w:rPr>
              <w:t xml:space="preserve"> </w:t>
            </w:r>
            <w:r w:rsidRPr="00973047">
              <w:rPr>
                <w:sz w:val="20"/>
                <w:szCs w:val="20"/>
              </w:rPr>
              <w:t>мягколиственных</w:t>
            </w:r>
          </w:p>
        </w:tc>
        <w:tc>
          <w:tcPr>
            <w:tcW w:w="370" w:type="pct"/>
            <w:tcBorders>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30"/>
              <w:rPr>
                <w:sz w:val="20"/>
                <w:szCs w:val="20"/>
              </w:rPr>
            </w:pPr>
            <w:r w:rsidRPr="00973047">
              <w:rPr>
                <w:sz w:val="20"/>
                <w:szCs w:val="20"/>
              </w:rPr>
              <w:t>-</w:t>
            </w:r>
          </w:p>
        </w:tc>
        <w:tc>
          <w:tcPr>
            <w:tcW w:w="335" w:type="pct"/>
            <w:tcBorders>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3"/>
              <w:rPr>
                <w:sz w:val="20"/>
                <w:szCs w:val="20"/>
              </w:rPr>
            </w:pPr>
            <w:r w:rsidRPr="00973047">
              <w:rPr>
                <w:sz w:val="20"/>
                <w:szCs w:val="20"/>
              </w:rPr>
              <w:t>-</w:t>
            </w:r>
          </w:p>
        </w:tc>
        <w:tc>
          <w:tcPr>
            <w:tcW w:w="335" w:type="pct"/>
            <w:tcBorders>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3"/>
              <w:rPr>
                <w:sz w:val="20"/>
                <w:szCs w:val="20"/>
              </w:rPr>
            </w:pPr>
            <w:r w:rsidRPr="00973047">
              <w:rPr>
                <w:sz w:val="20"/>
                <w:szCs w:val="20"/>
              </w:rPr>
              <w:t>-</w:t>
            </w:r>
          </w:p>
        </w:tc>
        <w:tc>
          <w:tcPr>
            <w:tcW w:w="342" w:type="pct"/>
            <w:tcBorders>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9"/>
              <w:rPr>
                <w:sz w:val="20"/>
                <w:szCs w:val="20"/>
              </w:rPr>
            </w:pPr>
            <w:r w:rsidRPr="00973047">
              <w:rPr>
                <w:sz w:val="20"/>
                <w:szCs w:val="20"/>
              </w:rPr>
              <w:t>-</w:t>
            </w:r>
          </w:p>
        </w:tc>
        <w:tc>
          <w:tcPr>
            <w:tcW w:w="411" w:type="pct"/>
            <w:tcBorders>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4"/>
              <w:rPr>
                <w:sz w:val="20"/>
                <w:szCs w:val="20"/>
              </w:rPr>
            </w:pPr>
            <w:r w:rsidRPr="00973047">
              <w:rPr>
                <w:sz w:val="20"/>
                <w:szCs w:val="20"/>
              </w:rPr>
              <w:t>-</w:t>
            </w:r>
          </w:p>
        </w:tc>
        <w:tc>
          <w:tcPr>
            <w:tcW w:w="382" w:type="pct"/>
            <w:tcBorders>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0"/>
              <w:rPr>
                <w:sz w:val="20"/>
                <w:szCs w:val="20"/>
              </w:rPr>
            </w:pPr>
            <w:r w:rsidRPr="00973047">
              <w:rPr>
                <w:sz w:val="20"/>
                <w:szCs w:val="20"/>
              </w:rPr>
              <w:t>-</w:t>
            </w:r>
          </w:p>
        </w:tc>
        <w:tc>
          <w:tcPr>
            <w:tcW w:w="460" w:type="pct"/>
            <w:tcBorders>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34"/>
              <w:rPr>
                <w:sz w:val="20"/>
                <w:szCs w:val="20"/>
              </w:rPr>
            </w:pPr>
            <w:r w:rsidRPr="00973047">
              <w:rPr>
                <w:sz w:val="20"/>
                <w:szCs w:val="20"/>
              </w:rPr>
              <w:t>-</w:t>
            </w:r>
          </w:p>
        </w:tc>
        <w:tc>
          <w:tcPr>
            <w:tcW w:w="1321" w:type="pct"/>
            <w:tcBorders>
              <w:left w:val="single" w:sz="6" w:space="0" w:color="000000"/>
              <w:bottom w:val="single" w:sz="4" w:space="0" w:color="000000"/>
            </w:tcBorders>
          </w:tcPr>
          <w:p w:rsidR="00B31A88" w:rsidRPr="00973047" w:rsidRDefault="00B31A88" w:rsidP="004E7B7C">
            <w:pPr>
              <w:pStyle w:val="TableParagraph"/>
              <w:spacing w:line="210" w:lineRule="exact"/>
              <w:ind w:left="44"/>
              <w:rPr>
                <w:sz w:val="20"/>
                <w:szCs w:val="20"/>
              </w:rPr>
            </w:pPr>
            <w:r w:rsidRPr="00973047">
              <w:rPr>
                <w:sz w:val="20"/>
                <w:szCs w:val="20"/>
              </w:rPr>
              <w:t>-</w:t>
            </w:r>
          </w:p>
        </w:tc>
      </w:tr>
      <w:tr w:rsidR="00B31A88" w:rsidRPr="00973047" w:rsidTr="004E7B7C">
        <w:trPr>
          <w:trHeight w:val="230"/>
        </w:trPr>
        <w:tc>
          <w:tcPr>
            <w:tcW w:w="1044" w:type="pct"/>
            <w:tcBorders>
              <w:top w:val="single" w:sz="4" w:space="0" w:color="000000"/>
              <w:bottom w:val="single" w:sz="4" w:space="0" w:color="000000"/>
              <w:right w:val="single" w:sz="6" w:space="0" w:color="000000"/>
            </w:tcBorders>
          </w:tcPr>
          <w:p w:rsidR="00B31A88" w:rsidRPr="00973047" w:rsidRDefault="00B31A88" w:rsidP="004E7B7C">
            <w:pPr>
              <w:pStyle w:val="TableParagraph"/>
              <w:spacing w:line="210" w:lineRule="exact"/>
              <w:ind w:left="-6"/>
              <w:jc w:val="left"/>
              <w:rPr>
                <w:sz w:val="20"/>
                <w:szCs w:val="20"/>
              </w:rPr>
            </w:pPr>
            <w:r w:rsidRPr="00973047">
              <w:rPr>
                <w:sz w:val="20"/>
                <w:szCs w:val="20"/>
              </w:rPr>
              <w:t>Всего резервных</w:t>
            </w:r>
          </w:p>
        </w:tc>
        <w:tc>
          <w:tcPr>
            <w:tcW w:w="37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30"/>
              <w:rPr>
                <w:sz w:val="20"/>
                <w:szCs w:val="20"/>
              </w:rPr>
            </w:pPr>
            <w:r w:rsidRPr="00973047">
              <w:rPr>
                <w:sz w:val="20"/>
                <w:szCs w:val="20"/>
              </w:rPr>
              <w:t>-</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3"/>
              <w:rPr>
                <w:sz w:val="20"/>
                <w:szCs w:val="20"/>
              </w:rPr>
            </w:pPr>
            <w:r w:rsidRPr="00973047">
              <w:rPr>
                <w:sz w:val="20"/>
                <w:szCs w:val="20"/>
              </w:rPr>
              <w:t>-</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3"/>
              <w:rPr>
                <w:sz w:val="20"/>
                <w:szCs w:val="20"/>
              </w:rPr>
            </w:pPr>
            <w:r w:rsidRPr="00973047">
              <w:rPr>
                <w:sz w:val="20"/>
                <w:szCs w:val="20"/>
              </w:rPr>
              <w:t>-</w:t>
            </w:r>
          </w:p>
        </w:tc>
        <w:tc>
          <w:tcPr>
            <w:tcW w:w="34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9"/>
              <w:rPr>
                <w:sz w:val="20"/>
                <w:szCs w:val="20"/>
              </w:rPr>
            </w:pPr>
            <w:r w:rsidRPr="00973047">
              <w:rPr>
                <w:sz w:val="20"/>
                <w:szCs w:val="20"/>
              </w:rPr>
              <w:t>-</w:t>
            </w:r>
          </w:p>
        </w:tc>
        <w:tc>
          <w:tcPr>
            <w:tcW w:w="411"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4"/>
              <w:rPr>
                <w:sz w:val="20"/>
                <w:szCs w:val="20"/>
              </w:rPr>
            </w:pPr>
            <w:r w:rsidRPr="00973047">
              <w:rPr>
                <w:sz w:val="20"/>
                <w:szCs w:val="20"/>
              </w:rPr>
              <w:t>-</w:t>
            </w:r>
          </w:p>
        </w:tc>
        <w:tc>
          <w:tcPr>
            <w:tcW w:w="38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0"/>
              <w:rPr>
                <w:sz w:val="20"/>
                <w:szCs w:val="20"/>
              </w:rPr>
            </w:pPr>
            <w:r w:rsidRPr="00973047">
              <w:rPr>
                <w:sz w:val="20"/>
                <w:szCs w:val="20"/>
              </w:rPr>
              <w:t>-</w:t>
            </w:r>
          </w:p>
        </w:tc>
        <w:tc>
          <w:tcPr>
            <w:tcW w:w="46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34"/>
              <w:rPr>
                <w:sz w:val="20"/>
                <w:szCs w:val="20"/>
              </w:rPr>
            </w:pPr>
            <w:r w:rsidRPr="00973047">
              <w:rPr>
                <w:sz w:val="20"/>
                <w:szCs w:val="20"/>
              </w:rPr>
              <w:t>-</w:t>
            </w:r>
          </w:p>
        </w:tc>
        <w:tc>
          <w:tcPr>
            <w:tcW w:w="1321" w:type="pct"/>
            <w:tcBorders>
              <w:top w:val="single" w:sz="4" w:space="0" w:color="000000"/>
              <w:left w:val="single" w:sz="6" w:space="0" w:color="000000"/>
              <w:bottom w:val="single" w:sz="4" w:space="0" w:color="000000"/>
            </w:tcBorders>
          </w:tcPr>
          <w:p w:rsidR="00B31A88" w:rsidRPr="00973047" w:rsidRDefault="00B31A88" w:rsidP="004E7B7C">
            <w:pPr>
              <w:pStyle w:val="TableParagraph"/>
              <w:spacing w:line="210" w:lineRule="exact"/>
              <w:ind w:left="44"/>
              <w:rPr>
                <w:sz w:val="20"/>
                <w:szCs w:val="20"/>
              </w:rPr>
            </w:pPr>
            <w:r w:rsidRPr="00973047">
              <w:rPr>
                <w:sz w:val="20"/>
                <w:szCs w:val="20"/>
              </w:rPr>
              <w:t>-</w:t>
            </w:r>
          </w:p>
        </w:tc>
      </w:tr>
      <w:tr w:rsidR="00B31A88" w:rsidRPr="00973047" w:rsidTr="004E7B7C">
        <w:trPr>
          <w:trHeight w:val="230"/>
        </w:trPr>
        <w:tc>
          <w:tcPr>
            <w:tcW w:w="5000" w:type="pct"/>
            <w:gridSpan w:val="9"/>
            <w:tcBorders>
              <w:top w:val="single" w:sz="4" w:space="0" w:color="000000"/>
              <w:bottom w:val="single" w:sz="4" w:space="0" w:color="000000"/>
            </w:tcBorders>
          </w:tcPr>
          <w:p w:rsidR="00B31A88" w:rsidRPr="00973047" w:rsidRDefault="00B31A88" w:rsidP="004E7B7C">
            <w:pPr>
              <w:pStyle w:val="TableParagraph"/>
              <w:spacing w:line="210" w:lineRule="exact"/>
              <w:ind w:left="3952" w:right="3921"/>
              <w:rPr>
                <w:sz w:val="20"/>
                <w:szCs w:val="20"/>
              </w:rPr>
            </w:pPr>
            <w:r w:rsidRPr="00973047">
              <w:rPr>
                <w:sz w:val="20"/>
                <w:szCs w:val="20"/>
              </w:rPr>
              <w:t>Всего по хозяйствам</w:t>
            </w:r>
          </w:p>
        </w:tc>
      </w:tr>
      <w:tr w:rsidR="00B31A88" w:rsidRPr="00973047" w:rsidTr="004E7B7C">
        <w:trPr>
          <w:trHeight w:val="230"/>
        </w:trPr>
        <w:tc>
          <w:tcPr>
            <w:tcW w:w="5000" w:type="pct"/>
            <w:gridSpan w:val="9"/>
            <w:tcBorders>
              <w:top w:val="single" w:sz="4" w:space="0" w:color="000000"/>
              <w:bottom w:val="single" w:sz="4" w:space="0" w:color="000000"/>
            </w:tcBorders>
          </w:tcPr>
          <w:p w:rsidR="00B31A88" w:rsidRPr="00973047" w:rsidRDefault="00B31A88" w:rsidP="004E7B7C">
            <w:pPr>
              <w:pStyle w:val="TableParagraph"/>
              <w:spacing w:line="210" w:lineRule="exact"/>
              <w:ind w:left="3944" w:right="3921"/>
              <w:rPr>
                <w:sz w:val="20"/>
                <w:szCs w:val="20"/>
              </w:rPr>
            </w:pPr>
            <w:r w:rsidRPr="00973047">
              <w:rPr>
                <w:sz w:val="20"/>
                <w:szCs w:val="20"/>
              </w:rPr>
              <w:t>Хозяйство – хвойное</w:t>
            </w:r>
          </w:p>
        </w:tc>
      </w:tr>
      <w:tr w:rsidR="00B31A88" w:rsidRPr="00973047" w:rsidTr="004E7B7C">
        <w:trPr>
          <w:trHeight w:val="244"/>
        </w:trPr>
        <w:tc>
          <w:tcPr>
            <w:tcW w:w="1044" w:type="pct"/>
            <w:tcBorders>
              <w:top w:val="single" w:sz="4"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24"/>
              <w:jc w:val="left"/>
              <w:rPr>
                <w:sz w:val="20"/>
                <w:szCs w:val="20"/>
              </w:rPr>
            </w:pPr>
            <w:r w:rsidRPr="00973047">
              <w:rPr>
                <w:sz w:val="20"/>
                <w:szCs w:val="20"/>
              </w:rPr>
              <w:t>Сосна</w:t>
            </w:r>
          </w:p>
        </w:tc>
        <w:tc>
          <w:tcPr>
            <w:tcW w:w="37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14" w:right="70"/>
              <w:rPr>
                <w:sz w:val="20"/>
                <w:szCs w:val="20"/>
              </w:rPr>
            </w:pPr>
            <w:r w:rsidRPr="00973047">
              <w:rPr>
                <w:sz w:val="20"/>
                <w:szCs w:val="20"/>
              </w:rPr>
              <w:t>652,2</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78" w:right="135"/>
              <w:rPr>
                <w:sz w:val="20"/>
                <w:szCs w:val="20"/>
              </w:rPr>
            </w:pPr>
            <w:r w:rsidRPr="00973047">
              <w:rPr>
                <w:sz w:val="20"/>
                <w:szCs w:val="20"/>
              </w:rPr>
              <w:t>68</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78" w:right="131"/>
              <w:rPr>
                <w:sz w:val="20"/>
                <w:szCs w:val="20"/>
              </w:rPr>
            </w:pPr>
            <w:r w:rsidRPr="00973047">
              <w:rPr>
                <w:sz w:val="20"/>
                <w:szCs w:val="20"/>
              </w:rPr>
              <w:t>2.3</w:t>
            </w:r>
          </w:p>
        </w:tc>
        <w:tc>
          <w:tcPr>
            <w:tcW w:w="34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88" w:right="140"/>
              <w:rPr>
                <w:sz w:val="20"/>
                <w:szCs w:val="20"/>
              </w:rPr>
            </w:pPr>
            <w:r w:rsidRPr="00973047">
              <w:rPr>
                <w:sz w:val="20"/>
                <w:szCs w:val="20"/>
              </w:rPr>
              <w:t>0.62</w:t>
            </w:r>
          </w:p>
        </w:tc>
        <w:tc>
          <w:tcPr>
            <w:tcW w:w="411"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288" w:right="240"/>
              <w:rPr>
                <w:sz w:val="20"/>
                <w:szCs w:val="20"/>
              </w:rPr>
            </w:pPr>
            <w:r w:rsidRPr="00973047">
              <w:rPr>
                <w:sz w:val="20"/>
                <w:szCs w:val="20"/>
              </w:rPr>
              <w:t>212</w:t>
            </w:r>
          </w:p>
        </w:tc>
        <w:tc>
          <w:tcPr>
            <w:tcW w:w="38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211" w:right="167"/>
              <w:rPr>
                <w:sz w:val="20"/>
                <w:szCs w:val="20"/>
              </w:rPr>
            </w:pPr>
            <w:r w:rsidRPr="00973047">
              <w:rPr>
                <w:sz w:val="20"/>
                <w:szCs w:val="20"/>
              </w:rPr>
              <w:t>137</w:t>
            </w:r>
          </w:p>
        </w:tc>
        <w:tc>
          <w:tcPr>
            <w:tcW w:w="46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77" w:right="24"/>
              <w:rPr>
                <w:sz w:val="20"/>
                <w:szCs w:val="20"/>
              </w:rPr>
            </w:pPr>
            <w:r w:rsidRPr="00973047">
              <w:rPr>
                <w:sz w:val="20"/>
                <w:szCs w:val="20"/>
              </w:rPr>
              <w:t>3.12</w:t>
            </w:r>
          </w:p>
        </w:tc>
        <w:tc>
          <w:tcPr>
            <w:tcW w:w="1321" w:type="pct"/>
            <w:tcBorders>
              <w:top w:val="single" w:sz="4" w:space="0" w:color="000000"/>
              <w:left w:val="single" w:sz="6" w:space="0" w:color="000000"/>
              <w:bottom w:val="single" w:sz="4" w:space="0" w:color="000000"/>
            </w:tcBorders>
          </w:tcPr>
          <w:p w:rsidR="00B31A88" w:rsidRPr="00973047" w:rsidRDefault="00B31A88" w:rsidP="004E7B7C">
            <w:pPr>
              <w:pStyle w:val="TableParagraph"/>
              <w:spacing w:before="10" w:line="215" w:lineRule="exact"/>
              <w:ind w:left="134"/>
              <w:jc w:val="left"/>
              <w:rPr>
                <w:sz w:val="20"/>
                <w:szCs w:val="20"/>
              </w:rPr>
            </w:pPr>
            <w:r w:rsidRPr="00973047">
              <w:rPr>
                <w:sz w:val="20"/>
                <w:szCs w:val="20"/>
              </w:rPr>
              <w:t>7С3Б+Ос+Лп</w:t>
            </w:r>
          </w:p>
        </w:tc>
      </w:tr>
      <w:tr w:rsidR="00B31A88" w:rsidRPr="00973047" w:rsidTr="004E7B7C">
        <w:trPr>
          <w:trHeight w:val="244"/>
        </w:trPr>
        <w:tc>
          <w:tcPr>
            <w:tcW w:w="1044" w:type="pct"/>
            <w:tcBorders>
              <w:top w:val="single" w:sz="4"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24"/>
              <w:jc w:val="left"/>
              <w:rPr>
                <w:sz w:val="20"/>
                <w:szCs w:val="20"/>
              </w:rPr>
            </w:pPr>
            <w:r w:rsidRPr="00973047">
              <w:rPr>
                <w:sz w:val="20"/>
                <w:szCs w:val="20"/>
              </w:rPr>
              <w:t>Ель</w:t>
            </w:r>
          </w:p>
        </w:tc>
        <w:tc>
          <w:tcPr>
            <w:tcW w:w="37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14" w:right="70"/>
              <w:rPr>
                <w:sz w:val="20"/>
                <w:szCs w:val="20"/>
              </w:rPr>
            </w:pPr>
            <w:r w:rsidRPr="00973047">
              <w:rPr>
                <w:sz w:val="20"/>
                <w:szCs w:val="20"/>
              </w:rPr>
              <w:t>486,1</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78" w:right="135"/>
              <w:rPr>
                <w:sz w:val="20"/>
                <w:szCs w:val="20"/>
              </w:rPr>
            </w:pPr>
            <w:r w:rsidRPr="00973047">
              <w:rPr>
                <w:sz w:val="20"/>
                <w:szCs w:val="20"/>
              </w:rPr>
              <w:t>63</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78" w:right="131"/>
              <w:rPr>
                <w:sz w:val="20"/>
                <w:szCs w:val="20"/>
              </w:rPr>
            </w:pPr>
            <w:r w:rsidRPr="00973047">
              <w:rPr>
                <w:sz w:val="20"/>
                <w:szCs w:val="20"/>
              </w:rPr>
              <w:t>2.1</w:t>
            </w:r>
          </w:p>
        </w:tc>
        <w:tc>
          <w:tcPr>
            <w:tcW w:w="34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88" w:right="140"/>
              <w:rPr>
                <w:sz w:val="20"/>
                <w:szCs w:val="20"/>
              </w:rPr>
            </w:pPr>
            <w:r w:rsidRPr="00973047">
              <w:rPr>
                <w:sz w:val="20"/>
                <w:szCs w:val="20"/>
              </w:rPr>
              <w:t>0.58</w:t>
            </w:r>
          </w:p>
        </w:tc>
        <w:tc>
          <w:tcPr>
            <w:tcW w:w="411"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288" w:right="240"/>
              <w:rPr>
                <w:sz w:val="20"/>
                <w:szCs w:val="20"/>
              </w:rPr>
            </w:pPr>
            <w:r w:rsidRPr="00973047">
              <w:rPr>
                <w:sz w:val="20"/>
                <w:szCs w:val="20"/>
              </w:rPr>
              <w:t>195</w:t>
            </w:r>
          </w:p>
        </w:tc>
        <w:tc>
          <w:tcPr>
            <w:tcW w:w="38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211" w:right="167"/>
              <w:rPr>
                <w:sz w:val="20"/>
                <w:szCs w:val="20"/>
              </w:rPr>
            </w:pPr>
            <w:r w:rsidRPr="00973047">
              <w:rPr>
                <w:sz w:val="20"/>
                <w:szCs w:val="20"/>
              </w:rPr>
              <w:t>267</w:t>
            </w:r>
          </w:p>
        </w:tc>
        <w:tc>
          <w:tcPr>
            <w:tcW w:w="46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77" w:right="24"/>
              <w:rPr>
                <w:sz w:val="20"/>
                <w:szCs w:val="20"/>
              </w:rPr>
            </w:pPr>
            <w:r w:rsidRPr="00973047">
              <w:rPr>
                <w:sz w:val="20"/>
                <w:szCs w:val="20"/>
              </w:rPr>
              <w:t>3.15</w:t>
            </w:r>
          </w:p>
        </w:tc>
        <w:tc>
          <w:tcPr>
            <w:tcW w:w="1321" w:type="pct"/>
            <w:tcBorders>
              <w:top w:val="single" w:sz="4" w:space="0" w:color="000000"/>
              <w:left w:val="single" w:sz="6" w:space="0" w:color="000000"/>
              <w:bottom w:val="single" w:sz="4" w:space="0" w:color="000000"/>
            </w:tcBorders>
          </w:tcPr>
          <w:p w:rsidR="00B31A88" w:rsidRPr="00973047" w:rsidRDefault="00B31A88" w:rsidP="004E7B7C">
            <w:pPr>
              <w:pStyle w:val="TableParagraph"/>
              <w:spacing w:before="10" w:line="215" w:lineRule="exact"/>
              <w:ind w:left="134"/>
              <w:jc w:val="left"/>
              <w:rPr>
                <w:sz w:val="20"/>
                <w:szCs w:val="20"/>
              </w:rPr>
            </w:pPr>
            <w:r w:rsidRPr="00973047">
              <w:rPr>
                <w:sz w:val="20"/>
                <w:szCs w:val="20"/>
              </w:rPr>
              <w:t>5Е2Б1П1Ос1Лп+С+Олч</w:t>
            </w:r>
          </w:p>
        </w:tc>
      </w:tr>
      <w:tr w:rsidR="00B31A88" w:rsidRPr="00973047" w:rsidTr="004E7B7C">
        <w:trPr>
          <w:trHeight w:val="244"/>
        </w:trPr>
        <w:tc>
          <w:tcPr>
            <w:tcW w:w="1044" w:type="pct"/>
            <w:tcBorders>
              <w:top w:val="single" w:sz="4" w:space="0" w:color="000000"/>
              <w:bottom w:val="single" w:sz="4" w:space="0" w:color="000000"/>
              <w:right w:val="single" w:sz="6" w:space="0" w:color="000000"/>
            </w:tcBorders>
          </w:tcPr>
          <w:p w:rsidR="00B31A88" w:rsidRPr="00973047" w:rsidRDefault="00B31A88" w:rsidP="004E7B7C">
            <w:pPr>
              <w:pStyle w:val="TableParagraph"/>
              <w:spacing w:before="5" w:line="219" w:lineRule="exact"/>
              <w:ind w:left="109"/>
              <w:jc w:val="left"/>
              <w:rPr>
                <w:sz w:val="20"/>
                <w:szCs w:val="20"/>
              </w:rPr>
            </w:pPr>
            <w:r w:rsidRPr="00973047">
              <w:rPr>
                <w:sz w:val="20"/>
                <w:szCs w:val="20"/>
              </w:rPr>
              <w:t>Итого хвойных</w:t>
            </w:r>
          </w:p>
        </w:tc>
        <w:tc>
          <w:tcPr>
            <w:tcW w:w="37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4" w:line="210" w:lineRule="exact"/>
              <w:ind w:left="114" w:right="65"/>
              <w:rPr>
                <w:sz w:val="20"/>
                <w:szCs w:val="20"/>
              </w:rPr>
            </w:pPr>
            <w:r w:rsidRPr="00973047">
              <w:rPr>
                <w:sz w:val="20"/>
                <w:szCs w:val="20"/>
              </w:rPr>
              <w:t>1138,3</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4" w:line="210" w:lineRule="exact"/>
              <w:ind w:left="178" w:right="136"/>
              <w:rPr>
                <w:sz w:val="20"/>
                <w:szCs w:val="20"/>
              </w:rPr>
            </w:pPr>
            <w:r w:rsidRPr="00973047">
              <w:rPr>
                <w:sz w:val="20"/>
                <w:szCs w:val="20"/>
              </w:rPr>
              <w:t>65.8</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4" w:line="210" w:lineRule="exact"/>
              <w:ind w:left="178" w:right="131"/>
              <w:rPr>
                <w:sz w:val="20"/>
                <w:szCs w:val="20"/>
              </w:rPr>
            </w:pPr>
            <w:r w:rsidRPr="00973047">
              <w:rPr>
                <w:sz w:val="20"/>
                <w:szCs w:val="20"/>
              </w:rPr>
              <w:t>2.2</w:t>
            </w:r>
          </w:p>
        </w:tc>
        <w:tc>
          <w:tcPr>
            <w:tcW w:w="34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4" w:line="210" w:lineRule="exact"/>
              <w:ind w:left="183" w:right="140"/>
              <w:rPr>
                <w:sz w:val="20"/>
                <w:szCs w:val="20"/>
              </w:rPr>
            </w:pPr>
            <w:r w:rsidRPr="00973047">
              <w:rPr>
                <w:sz w:val="20"/>
                <w:szCs w:val="20"/>
              </w:rPr>
              <w:t>0.6</w:t>
            </w:r>
          </w:p>
        </w:tc>
        <w:tc>
          <w:tcPr>
            <w:tcW w:w="411"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4" w:line="210" w:lineRule="exact"/>
              <w:ind w:left="288" w:right="240"/>
              <w:rPr>
                <w:sz w:val="20"/>
                <w:szCs w:val="20"/>
              </w:rPr>
            </w:pPr>
            <w:r w:rsidRPr="00973047">
              <w:rPr>
                <w:sz w:val="20"/>
                <w:szCs w:val="20"/>
              </w:rPr>
              <w:t>205</w:t>
            </w:r>
          </w:p>
        </w:tc>
        <w:tc>
          <w:tcPr>
            <w:tcW w:w="38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4" w:line="210" w:lineRule="exact"/>
              <w:ind w:left="211" w:right="167"/>
              <w:rPr>
                <w:sz w:val="20"/>
                <w:szCs w:val="20"/>
              </w:rPr>
            </w:pPr>
            <w:r w:rsidRPr="00973047">
              <w:rPr>
                <w:sz w:val="20"/>
                <w:szCs w:val="20"/>
              </w:rPr>
              <w:t>262</w:t>
            </w:r>
          </w:p>
        </w:tc>
        <w:tc>
          <w:tcPr>
            <w:tcW w:w="46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4" w:line="210" w:lineRule="exact"/>
              <w:ind w:left="77" w:right="24"/>
              <w:rPr>
                <w:sz w:val="20"/>
                <w:szCs w:val="20"/>
              </w:rPr>
            </w:pPr>
            <w:r w:rsidRPr="00973047">
              <w:rPr>
                <w:sz w:val="20"/>
                <w:szCs w:val="20"/>
              </w:rPr>
              <w:t>3.13</w:t>
            </w:r>
          </w:p>
        </w:tc>
        <w:tc>
          <w:tcPr>
            <w:tcW w:w="1321" w:type="pct"/>
            <w:tcBorders>
              <w:top w:val="single" w:sz="4" w:space="0" w:color="000000"/>
              <w:left w:val="single" w:sz="6" w:space="0" w:color="000000"/>
              <w:bottom w:val="single" w:sz="4" w:space="0" w:color="000000"/>
            </w:tcBorders>
          </w:tcPr>
          <w:p w:rsidR="00B31A88" w:rsidRPr="00973047" w:rsidRDefault="00B31A88" w:rsidP="004E7B7C">
            <w:pPr>
              <w:pStyle w:val="TableParagraph"/>
              <w:spacing w:before="14" w:line="210" w:lineRule="exact"/>
              <w:ind w:left="134"/>
              <w:jc w:val="left"/>
              <w:rPr>
                <w:sz w:val="20"/>
                <w:szCs w:val="20"/>
              </w:rPr>
            </w:pPr>
            <w:r w:rsidRPr="00973047">
              <w:rPr>
                <w:sz w:val="20"/>
                <w:szCs w:val="20"/>
              </w:rPr>
              <w:t>4С3Б2Е1Ос+Лп+П+Олч</w:t>
            </w:r>
          </w:p>
        </w:tc>
      </w:tr>
      <w:tr w:rsidR="00B31A88" w:rsidRPr="00973047" w:rsidTr="004E7B7C">
        <w:trPr>
          <w:trHeight w:val="249"/>
        </w:trPr>
        <w:tc>
          <w:tcPr>
            <w:tcW w:w="5000" w:type="pct"/>
            <w:gridSpan w:val="9"/>
            <w:tcBorders>
              <w:top w:val="single" w:sz="4" w:space="0" w:color="000000"/>
              <w:bottom w:val="single" w:sz="4" w:space="0" w:color="000000"/>
            </w:tcBorders>
          </w:tcPr>
          <w:p w:rsidR="00B31A88" w:rsidRPr="00973047" w:rsidRDefault="00B31A88" w:rsidP="004E7B7C">
            <w:pPr>
              <w:pStyle w:val="TableParagraph"/>
              <w:spacing w:before="19" w:line="210" w:lineRule="exact"/>
              <w:ind w:left="3968" w:right="3921"/>
              <w:rPr>
                <w:sz w:val="20"/>
                <w:szCs w:val="20"/>
              </w:rPr>
            </w:pPr>
            <w:r w:rsidRPr="00973047">
              <w:rPr>
                <w:sz w:val="20"/>
                <w:szCs w:val="20"/>
              </w:rPr>
              <w:t>Хозяйство – твердолиственное</w:t>
            </w:r>
          </w:p>
        </w:tc>
      </w:tr>
      <w:tr w:rsidR="00B31A88" w:rsidRPr="00973047" w:rsidTr="004E7B7C">
        <w:trPr>
          <w:trHeight w:val="230"/>
        </w:trPr>
        <w:tc>
          <w:tcPr>
            <w:tcW w:w="1044" w:type="pct"/>
            <w:tcBorders>
              <w:top w:val="single" w:sz="4" w:space="0" w:color="000000"/>
              <w:bottom w:val="single" w:sz="4" w:space="0" w:color="000000"/>
              <w:right w:val="single" w:sz="6" w:space="0" w:color="000000"/>
            </w:tcBorders>
          </w:tcPr>
          <w:p w:rsidR="00B31A88" w:rsidRPr="00973047" w:rsidRDefault="00B31A88" w:rsidP="004E7B7C">
            <w:pPr>
              <w:pStyle w:val="TableParagraph"/>
              <w:spacing w:line="210" w:lineRule="exact"/>
              <w:ind w:left="109"/>
              <w:jc w:val="left"/>
              <w:rPr>
                <w:sz w:val="20"/>
                <w:szCs w:val="20"/>
              </w:rPr>
            </w:pPr>
            <w:r w:rsidRPr="00973047">
              <w:rPr>
                <w:sz w:val="20"/>
                <w:szCs w:val="20"/>
              </w:rPr>
              <w:t>Дуб</w:t>
            </w:r>
          </w:p>
        </w:tc>
        <w:tc>
          <w:tcPr>
            <w:tcW w:w="37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30"/>
              <w:rPr>
                <w:sz w:val="20"/>
                <w:szCs w:val="20"/>
              </w:rPr>
            </w:pPr>
            <w:r w:rsidRPr="00973047">
              <w:rPr>
                <w:sz w:val="20"/>
                <w:szCs w:val="20"/>
              </w:rPr>
              <w:t>-</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3"/>
              <w:rPr>
                <w:sz w:val="20"/>
                <w:szCs w:val="20"/>
              </w:rPr>
            </w:pPr>
            <w:r w:rsidRPr="00973047">
              <w:rPr>
                <w:sz w:val="20"/>
                <w:szCs w:val="20"/>
              </w:rPr>
              <w:t>-</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3"/>
              <w:rPr>
                <w:sz w:val="20"/>
                <w:szCs w:val="20"/>
              </w:rPr>
            </w:pPr>
            <w:r w:rsidRPr="00973047">
              <w:rPr>
                <w:sz w:val="20"/>
                <w:szCs w:val="20"/>
              </w:rPr>
              <w:t>-</w:t>
            </w:r>
          </w:p>
        </w:tc>
        <w:tc>
          <w:tcPr>
            <w:tcW w:w="34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9"/>
              <w:rPr>
                <w:sz w:val="20"/>
                <w:szCs w:val="20"/>
              </w:rPr>
            </w:pPr>
            <w:r w:rsidRPr="00973047">
              <w:rPr>
                <w:sz w:val="20"/>
                <w:szCs w:val="20"/>
              </w:rPr>
              <w:t>-</w:t>
            </w:r>
          </w:p>
        </w:tc>
        <w:tc>
          <w:tcPr>
            <w:tcW w:w="411"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4"/>
              <w:rPr>
                <w:sz w:val="20"/>
                <w:szCs w:val="20"/>
              </w:rPr>
            </w:pPr>
            <w:r w:rsidRPr="00973047">
              <w:rPr>
                <w:sz w:val="20"/>
                <w:szCs w:val="20"/>
              </w:rPr>
              <w:t>-</w:t>
            </w:r>
          </w:p>
        </w:tc>
        <w:tc>
          <w:tcPr>
            <w:tcW w:w="38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20"/>
              <w:rPr>
                <w:sz w:val="20"/>
                <w:szCs w:val="20"/>
              </w:rPr>
            </w:pPr>
            <w:r w:rsidRPr="00973047">
              <w:rPr>
                <w:sz w:val="20"/>
                <w:szCs w:val="20"/>
              </w:rPr>
              <w:t>-</w:t>
            </w:r>
          </w:p>
        </w:tc>
        <w:tc>
          <w:tcPr>
            <w:tcW w:w="46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line="210" w:lineRule="exact"/>
              <w:ind w:left="34"/>
              <w:rPr>
                <w:sz w:val="20"/>
                <w:szCs w:val="20"/>
              </w:rPr>
            </w:pPr>
            <w:r w:rsidRPr="00973047">
              <w:rPr>
                <w:sz w:val="20"/>
                <w:szCs w:val="20"/>
              </w:rPr>
              <w:t>-</w:t>
            </w:r>
          </w:p>
        </w:tc>
        <w:tc>
          <w:tcPr>
            <w:tcW w:w="1321" w:type="pct"/>
            <w:tcBorders>
              <w:top w:val="single" w:sz="4" w:space="0" w:color="000000"/>
              <w:left w:val="single" w:sz="6" w:space="0" w:color="000000"/>
              <w:bottom w:val="single" w:sz="4" w:space="0" w:color="000000"/>
            </w:tcBorders>
          </w:tcPr>
          <w:p w:rsidR="00B31A88" w:rsidRPr="00973047" w:rsidRDefault="00B31A88" w:rsidP="004E7B7C">
            <w:pPr>
              <w:pStyle w:val="TableParagraph"/>
              <w:spacing w:line="210" w:lineRule="exact"/>
              <w:ind w:left="44"/>
              <w:rPr>
                <w:sz w:val="20"/>
                <w:szCs w:val="20"/>
              </w:rPr>
            </w:pPr>
            <w:r w:rsidRPr="00973047">
              <w:rPr>
                <w:sz w:val="20"/>
                <w:szCs w:val="20"/>
              </w:rPr>
              <w:t>-</w:t>
            </w:r>
          </w:p>
        </w:tc>
      </w:tr>
      <w:tr w:rsidR="00B31A88" w:rsidRPr="00973047" w:rsidTr="004E7B7C">
        <w:trPr>
          <w:trHeight w:val="460"/>
        </w:trPr>
        <w:tc>
          <w:tcPr>
            <w:tcW w:w="1044" w:type="pct"/>
            <w:tcBorders>
              <w:top w:val="single" w:sz="4" w:space="0" w:color="000000"/>
              <w:bottom w:val="single" w:sz="4" w:space="0" w:color="000000"/>
              <w:right w:val="single" w:sz="6" w:space="0" w:color="000000"/>
            </w:tcBorders>
          </w:tcPr>
          <w:p w:rsidR="00B31A88" w:rsidRPr="00973047" w:rsidRDefault="00B31A88" w:rsidP="004E7B7C">
            <w:pPr>
              <w:pStyle w:val="TableParagraph"/>
              <w:spacing w:line="225" w:lineRule="exact"/>
              <w:ind w:left="-6"/>
              <w:jc w:val="left"/>
              <w:rPr>
                <w:sz w:val="20"/>
                <w:szCs w:val="20"/>
              </w:rPr>
            </w:pPr>
            <w:r w:rsidRPr="00973047">
              <w:rPr>
                <w:sz w:val="20"/>
                <w:szCs w:val="20"/>
              </w:rPr>
              <w:t>Итого твердолиствен-</w:t>
            </w:r>
          </w:p>
          <w:p w:rsidR="00B31A88" w:rsidRPr="00973047" w:rsidRDefault="00B31A88" w:rsidP="004E7B7C">
            <w:pPr>
              <w:pStyle w:val="TableParagraph"/>
              <w:spacing w:line="215" w:lineRule="exact"/>
              <w:ind w:left="-6"/>
              <w:jc w:val="left"/>
              <w:rPr>
                <w:sz w:val="20"/>
                <w:szCs w:val="20"/>
              </w:rPr>
            </w:pPr>
            <w:r w:rsidRPr="00973047">
              <w:rPr>
                <w:sz w:val="20"/>
                <w:szCs w:val="20"/>
              </w:rPr>
              <w:t>ных</w:t>
            </w:r>
          </w:p>
        </w:tc>
        <w:tc>
          <w:tcPr>
            <w:tcW w:w="37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10"/>
              <w:ind w:left="30"/>
              <w:rPr>
                <w:sz w:val="20"/>
                <w:szCs w:val="20"/>
              </w:rPr>
            </w:pPr>
            <w:r w:rsidRPr="00973047">
              <w:rPr>
                <w:sz w:val="20"/>
                <w:szCs w:val="20"/>
              </w:rPr>
              <w:t>-</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10"/>
              <w:ind w:left="23"/>
              <w:rPr>
                <w:sz w:val="20"/>
                <w:szCs w:val="20"/>
              </w:rPr>
            </w:pPr>
            <w:r w:rsidRPr="00973047">
              <w:rPr>
                <w:sz w:val="20"/>
                <w:szCs w:val="20"/>
              </w:rPr>
              <w:t>-</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10"/>
              <w:ind w:left="23"/>
              <w:rPr>
                <w:sz w:val="20"/>
                <w:szCs w:val="20"/>
              </w:rPr>
            </w:pPr>
            <w:r w:rsidRPr="00973047">
              <w:rPr>
                <w:sz w:val="20"/>
                <w:szCs w:val="20"/>
              </w:rPr>
              <w:t>-</w:t>
            </w:r>
          </w:p>
        </w:tc>
        <w:tc>
          <w:tcPr>
            <w:tcW w:w="34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10"/>
              <w:ind w:left="29"/>
              <w:rPr>
                <w:sz w:val="20"/>
                <w:szCs w:val="20"/>
              </w:rPr>
            </w:pPr>
            <w:r w:rsidRPr="00973047">
              <w:rPr>
                <w:sz w:val="20"/>
                <w:szCs w:val="20"/>
              </w:rPr>
              <w:t>-</w:t>
            </w:r>
          </w:p>
        </w:tc>
        <w:tc>
          <w:tcPr>
            <w:tcW w:w="411"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10"/>
              <w:ind w:left="24"/>
              <w:rPr>
                <w:sz w:val="20"/>
                <w:szCs w:val="20"/>
              </w:rPr>
            </w:pPr>
            <w:r w:rsidRPr="00973047">
              <w:rPr>
                <w:sz w:val="20"/>
                <w:szCs w:val="20"/>
              </w:rPr>
              <w:t>-</w:t>
            </w:r>
          </w:p>
        </w:tc>
        <w:tc>
          <w:tcPr>
            <w:tcW w:w="38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10"/>
              <w:ind w:left="20"/>
              <w:rPr>
                <w:sz w:val="20"/>
                <w:szCs w:val="20"/>
              </w:rPr>
            </w:pPr>
            <w:r w:rsidRPr="00973047">
              <w:rPr>
                <w:sz w:val="20"/>
                <w:szCs w:val="20"/>
              </w:rPr>
              <w:t>-</w:t>
            </w:r>
          </w:p>
        </w:tc>
        <w:tc>
          <w:tcPr>
            <w:tcW w:w="46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10"/>
              <w:ind w:left="34"/>
              <w:rPr>
                <w:sz w:val="20"/>
                <w:szCs w:val="20"/>
              </w:rPr>
            </w:pPr>
            <w:r w:rsidRPr="00973047">
              <w:rPr>
                <w:sz w:val="20"/>
                <w:szCs w:val="20"/>
              </w:rPr>
              <w:t>-</w:t>
            </w:r>
          </w:p>
        </w:tc>
        <w:tc>
          <w:tcPr>
            <w:tcW w:w="1321" w:type="pct"/>
            <w:tcBorders>
              <w:top w:val="single" w:sz="4" w:space="0" w:color="000000"/>
              <w:left w:val="single" w:sz="6" w:space="0" w:color="000000"/>
              <w:bottom w:val="single" w:sz="4" w:space="0" w:color="000000"/>
            </w:tcBorders>
          </w:tcPr>
          <w:p w:rsidR="00B31A88" w:rsidRPr="00973047" w:rsidRDefault="00B31A88" w:rsidP="004E7B7C">
            <w:pPr>
              <w:pStyle w:val="TableParagraph"/>
              <w:spacing w:before="110"/>
              <w:ind w:left="44"/>
              <w:rPr>
                <w:sz w:val="20"/>
                <w:szCs w:val="20"/>
              </w:rPr>
            </w:pPr>
            <w:r w:rsidRPr="00973047">
              <w:rPr>
                <w:sz w:val="20"/>
                <w:szCs w:val="20"/>
              </w:rPr>
              <w:t>-</w:t>
            </w:r>
          </w:p>
        </w:tc>
      </w:tr>
      <w:tr w:rsidR="00B31A88" w:rsidRPr="00973047" w:rsidTr="004E7B7C">
        <w:trPr>
          <w:trHeight w:val="244"/>
        </w:trPr>
        <w:tc>
          <w:tcPr>
            <w:tcW w:w="5000" w:type="pct"/>
            <w:gridSpan w:val="9"/>
            <w:tcBorders>
              <w:top w:val="single" w:sz="4" w:space="0" w:color="000000"/>
              <w:bottom w:val="single" w:sz="4" w:space="0" w:color="000000"/>
            </w:tcBorders>
          </w:tcPr>
          <w:p w:rsidR="00B31A88" w:rsidRPr="00973047" w:rsidRDefault="00B31A88" w:rsidP="004E7B7C">
            <w:pPr>
              <w:pStyle w:val="TableParagraph"/>
              <w:spacing w:before="14" w:line="210" w:lineRule="exact"/>
              <w:ind w:left="3968" w:right="3921"/>
              <w:rPr>
                <w:sz w:val="20"/>
                <w:szCs w:val="20"/>
              </w:rPr>
            </w:pPr>
            <w:r w:rsidRPr="00973047">
              <w:rPr>
                <w:sz w:val="20"/>
                <w:szCs w:val="20"/>
              </w:rPr>
              <w:t>Хозяйство – мягколиственное</w:t>
            </w:r>
          </w:p>
        </w:tc>
      </w:tr>
      <w:tr w:rsidR="00B31A88" w:rsidRPr="00973047" w:rsidTr="004E7B7C">
        <w:trPr>
          <w:trHeight w:val="244"/>
        </w:trPr>
        <w:tc>
          <w:tcPr>
            <w:tcW w:w="1044" w:type="pct"/>
            <w:tcBorders>
              <w:top w:val="single" w:sz="4" w:space="0" w:color="000000"/>
              <w:bottom w:val="single" w:sz="4" w:space="0" w:color="000000"/>
              <w:right w:val="single" w:sz="6" w:space="0" w:color="000000"/>
            </w:tcBorders>
          </w:tcPr>
          <w:p w:rsidR="00B31A88" w:rsidRPr="00973047" w:rsidRDefault="00B31A88" w:rsidP="004E7B7C">
            <w:pPr>
              <w:pStyle w:val="TableParagraph"/>
              <w:spacing w:line="224" w:lineRule="exact"/>
              <w:ind w:left="109"/>
              <w:jc w:val="left"/>
              <w:rPr>
                <w:sz w:val="20"/>
                <w:szCs w:val="20"/>
              </w:rPr>
            </w:pPr>
            <w:r w:rsidRPr="00973047">
              <w:rPr>
                <w:sz w:val="20"/>
                <w:szCs w:val="20"/>
              </w:rPr>
              <w:t>Береза</w:t>
            </w:r>
          </w:p>
        </w:tc>
        <w:tc>
          <w:tcPr>
            <w:tcW w:w="37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10" w:right="70"/>
              <w:rPr>
                <w:sz w:val="20"/>
                <w:szCs w:val="20"/>
              </w:rPr>
            </w:pPr>
            <w:r w:rsidRPr="00973047">
              <w:rPr>
                <w:sz w:val="20"/>
                <w:szCs w:val="20"/>
              </w:rPr>
              <w:t>2771,0</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78" w:right="135"/>
              <w:rPr>
                <w:sz w:val="20"/>
                <w:szCs w:val="20"/>
              </w:rPr>
            </w:pPr>
            <w:r w:rsidRPr="00973047">
              <w:rPr>
                <w:sz w:val="20"/>
                <w:szCs w:val="20"/>
              </w:rPr>
              <w:t>62</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78" w:right="131"/>
              <w:rPr>
                <w:sz w:val="20"/>
                <w:szCs w:val="20"/>
              </w:rPr>
            </w:pPr>
            <w:r w:rsidRPr="00973047">
              <w:rPr>
                <w:sz w:val="20"/>
                <w:szCs w:val="20"/>
              </w:rPr>
              <w:t>2.2</w:t>
            </w:r>
          </w:p>
        </w:tc>
        <w:tc>
          <w:tcPr>
            <w:tcW w:w="34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83" w:right="140"/>
              <w:rPr>
                <w:sz w:val="20"/>
                <w:szCs w:val="20"/>
              </w:rPr>
            </w:pPr>
            <w:r w:rsidRPr="00973047">
              <w:rPr>
                <w:sz w:val="20"/>
                <w:szCs w:val="20"/>
              </w:rPr>
              <w:t>0.6</w:t>
            </w:r>
          </w:p>
        </w:tc>
        <w:tc>
          <w:tcPr>
            <w:tcW w:w="411"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288" w:right="240"/>
              <w:rPr>
                <w:sz w:val="20"/>
                <w:szCs w:val="20"/>
              </w:rPr>
            </w:pPr>
            <w:r w:rsidRPr="00973047">
              <w:rPr>
                <w:sz w:val="20"/>
                <w:szCs w:val="20"/>
              </w:rPr>
              <w:t>149</w:t>
            </w:r>
          </w:p>
        </w:tc>
        <w:tc>
          <w:tcPr>
            <w:tcW w:w="38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211" w:right="167"/>
              <w:rPr>
                <w:sz w:val="20"/>
                <w:szCs w:val="20"/>
              </w:rPr>
            </w:pPr>
            <w:r w:rsidRPr="00973047">
              <w:rPr>
                <w:sz w:val="20"/>
                <w:szCs w:val="20"/>
              </w:rPr>
              <w:t>166</w:t>
            </w:r>
          </w:p>
        </w:tc>
        <w:tc>
          <w:tcPr>
            <w:tcW w:w="46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77" w:right="24"/>
              <w:rPr>
                <w:sz w:val="20"/>
                <w:szCs w:val="20"/>
              </w:rPr>
            </w:pPr>
            <w:r w:rsidRPr="00973047">
              <w:rPr>
                <w:sz w:val="20"/>
                <w:szCs w:val="20"/>
              </w:rPr>
              <w:t>2.51</w:t>
            </w:r>
          </w:p>
        </w:tc>
        <w:tc>
          <w:tcPr>
            <w:tcW w:w="1321" w:type="pct"/>
            <w:tcBorders>
              <w:top w:val="single" w:sz="4" w:space="0" w:color="000000"/>
              <w:left w:val="single" w:sz="6" w:space="0" w:color="000000"/>
              <w:bottom w:val="single" w:sz="4" w:space="0" w:color="000000"/>
            </w:tcBorders>
          </w:tcPr>
          <w:p w:rsidR="00B31A88" w:rsidRPr="00973047" w:rsidRDefault="00B31A88" w:rsidP="004E7B7C">
            <w:pPr>
              <w:pStyle w:val="TableParagraph"/>
              <w:spacing w:before="10" w:line="215" w:lineRule="exact"/>
              <w:ind w:left="134"/>
              <w:jc w:val="left"/>
              <w:rPr>
                <w:sz w:val="20"/>
                <w:szCs w:val="20"/>
                <w:lang w:val="ru-RU"/>
              </w:rPr>
            </w:pPr>
            <w:r w:rsidRPr="00973047">
              <w:rPr>
                <w:sz w:val="20"/>
                <w:szCs w:val="20"/>
                <w:lang w:val="ru-RU"/>
              </w:rPr>
              <w:t>7Б2Олч1Ос+С+Е+Лп+Олс</w:t>
            </w:r>
          </w:p>
        </w:tc>
      </w:tr>
      <w:tr w:rsidR="00B31A88" w:rsidRPr="00973047" w:rsidTr="004E7B7C">
        <w:trPr>
          <w:trHeight w:val="244"/>
        </w:trPr>
        <w:tc>
          <w:tcPr>
            <w:tcW w:w="1044" w:type="pct"/>
            <w:tcBorders>
              <w:top w:val="single" w:sz="4" w:space="0" w:color="000000"/>
              <w:bottom w:val="single" w:sz="4" w:space="0" w:color="000000"/>
              <w:right w:val="single" w:sz="6" w:space="0" w:color="000000"/>
            </w:tcBorders>
          </w:tcPr>
          <w:p w:rsidR="00B31A88" w:rsidRPr="00973047" w:rsidRDefault="00B31A88" w:rsidP="004E7B7C">
            <w:pPr>
              <w:pStyle w:val="TableParagraph"/>
              <w:spacing w:line="224" w:lineRule="exact"/>
              <w:ind w:left="109"/>
              <w:jc w:val="left"/>
              <w:rPr>
                <w:sz w:val="20"/>
                <w:szCs w:val="20"/>
              </w:rPr>
            </w:pPr>
            <w:r w:rsidRPr="00973047">
              <w:rPr>
                <w:sz w:val="20"/>
                <w:szCs w:val="20"/>
              </w:rPr>
              <w:t>Ольха черная</w:t>
            </w:r>
          </w:p>
        </w:tc>
        <w:tc>
          <w:tcPr>
            <w:tcW w:w="37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10" w:right="70"/>
              <w:rPr>
                <w:sz w:val="20"/>
                <w:szCs w:val="20"/>
              </w:rPr>
            </w:pPr>
            <w:r w:rsidRPr="00973047">
              <w:rPr>
                <w:sz w:val="20"/>
                <w:szCs w:val="20"/>
              </w:rPr>
              <w:t>59,2</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78" w:right="135"/>
              <w:rPr>
                <w:sz w:val="20"/>
                <w:szCs w:val="20"/>
              </w:rPr>
            </w:pPr>
            <w:r w:rsidRPr="00973047">
              <w:rPr>
                <w:sz w:val="20"/>
                <w:szCs w:val="20"/>
              </w:rPr>
              <w:t>98</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78" w:right="131"/>
              <w:rPr>
                <w:sz w:val="20"/>
                <w:szCs w:val="20"/>
              </w:rPr>
            </w:pPr>
            <w:r w:rsidRPr="00973047">
              <w:rPr>
                <w:sz w:val="20"/>
                <w:szCs w:val="20"/>
              </w:rPr>
              <w:t>2.5</w:t>
            </w:r>
          </w:p>
        </w:tc>
        <w:tc>
          <w:tcPr>
            <w:tcW w:w="34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83" w:right="140"/>
              <w:rPr>
                <w:sz w:val="20"/>
                <w:szCs w:val="20"/>
              </w:rPr>
            </w:pPr>
            <w:r w:rsidRPr="00973047">
              <w:rPr>
                <w:sz w:val="20"/>
                <w:szCs w:val="20"/>
              </w:rPr>
              <w:t>0.4</w:t>
            </w:r>
          </w:p>
        </w:tc>
        <w:tc>
          <w:tcPr>
            <w:tcW w:w="411"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288" w:right="240"/>
              <w:rPr>
                <w:sz w:val="20"/>
                <w:szCs w:val="20"/>
              </w:rPr>
            </w:pPr>
            <w:r w:rsidRPr="00973047">
              <w:rPr>
                <w:sz w:val="20"/>
                <w:szCs w:val="20"/>
              </w:rPr>
              <w:t>160</w:t>
            </w:r>
          </w:p>
        </w:tc>
        <w:tc>
          <w:tcPr>
            <w:tcW w:w="38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211" w:right="167"/>
              <w:rPr>
                <w:sz w:val="20"/>
                <w:szCs w:val="20"/>
              </w:rPr>
            </w:pPr>
            <w:r w:rsidRPr="00973047">
              <w:rPr>
                <w:sz w:val="20"/>
                <w:szCs w:val="20"/>
              </w:rPr>
              <w:t>167</w:t>
            </w:r>
          </w:p>
        </w:tc>
        <w:tc>
          <w:tcPr>
            <w:tcW w:w="46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77" w:right="24"/>
              <w:rPr>
                <w:sz w:val="20"/>
                <w:szCs w:val="20"/>
              </w:rPr>
            </w:pPr>
            <w:r w:rsidRPr="00973047">
              <w:rPr>
                <w:sz w:val="20"/>
                <w:szCs w:val="20"/>
              </w:rPr>
              <w:t>1.71</w:t>
            </w:r>
          </w:p>
        </w:tc>
        <w:tc>
          <w:tcPr>
            <w:tcW w:w="1321" w:type="pct"/>
            <w:tcBorders>
              <w:top w:val="single" w:sz="4" w:space="0" w:color="000000"/>
              <w:left w:val="single" w:sz="6" w:space="0" w:color="000000"/>
              <w:bottom w:val="single" w:sz="4" w:space="0" w:color="000000"/>
            </w:tcBorders>
          </w:tcPr>
          <w:p w:rsidR="00B31A88" w:rsidRPr="00973047" w:rsidRDefault="00B31A88" w:rsidP="004E7B7C">
            <w:pPr>
              <w:pStyle w:val="TableParagraph"/>
              <w:spacing w:before="10" w:line="215" w:lineRule="exact"/>
              <w:ind w:left="134"/>
              <w:jc w:val="left"/>
              <w:rPr>
                <w:sz w:val="20"/>
                <w:szCs w:val="20"/>
              </w:rPr>
            </w:pPr>
            <w:r w:rsidRPr="00973047">
              <w:rPr>
                <w:sz w:val="20"/>
                <w:szCs w:val="20"/>
              </w:rPr>
              <w:t>6Олч3Б1Е</w:t>
            </w:r>
          </w:p>
        </w:tc>
      </w:tr>
      <w:tr w:rsidR="00B31A88" w:rsidRPr="00973047" w:rsidTr="004E7B7C">
        <w:trPr>
          <w:trHeight w:val="244"/>
        </w:trPr>
        <w:tc>
          <w:tcPr>
            <w:tcW w:w="1044" w:type="pct"/>
            <w:tcBorders>
              <w:top w:val="single" w:sz="4" w:space="0" w:color="000000"/>
              <w:bottom w:val="single" w:sz="4" w:space="0" w:color="000000"/>
              <w:right w:val="single" w:sz="6" w:space="0" w:color="000000"/>
            </w:tcBorders>
          </w:tcPr>
          <w:p w:rsidR="00B31A88" w:rsidRPr="00973047" w:rsidRDefault="00B31A88" w:rsidP="004E7B7C">
            <w:pPr>
              <w:pStyle w:val="TableParagraph"/>
              <w:spacing w:before="5" w:line="219" w:lineRule="exact"/>
              <w:ind w:left="109"/>
              <w:jc w:val="left"/>
              <w:rPr>
                <w:sz w:val="20"/>
                <w:szCs w:val="20"/>
              </w:rPr>
            </w:pPr>
            <w:r w:rsidRPr="00973047">
              <w:rPr>
                <w:sz w:val="20"/>
                <w:szCs w:val="20"/>
              </w:rPr>
              <w:t>Липа</w:t>
            </w:r>
          </w:p>
        </w:tc>
        <w:tc>
          <w:tcPr>
            <w:tcW w:w="37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05" w:right="70"/>
              <w:rPr>
                <w:sz w:val="20"/>
                <w:szCs w:val="20"/>
              </w:rPr>
            </w:pPr>
            <w:r w:rsidRPr="00973047">
              <w:rPr>
                <w:sz w:val="20"/>
                <w:szCs w:val="20"/>
              </w:rPr>
              <w:t>193,9</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78" w:right="135"/>
              <w:rPr>
                <w:sz w:val="20"/>
                <w:szCs w:val="20"/>
              </w:rPr>
            </w:pPr>
            <w:r w:rsidRPr="00973047">
              <w:rPr>
                <w:sz w:val="20"/>
                <w:szCs w:val="20"/>
              </w:rPr>
              <w:t>50</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78" w:right="131"/>
              <w:rPr>
                <w:sz w:val="20"/>
                <w:szCs w:val="20"/>
              </w:rPr>
            </w:pPr>
            <w:r w:rsidRPr="00973047">
              <w:rPr>
                <w:sz w:val="20"/>
                <w:szCs w:val="20"/>
              </w:rPr>
              <w:t>1.9</w:t>
            </w:r>
          </w:p>
        </w:tc>
        <w:tc>
          <w:tcPr>
            <w:tcW w:w="34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188" w:right="140"/>
              <w:rPr>
                <w:sz w:val="20"/>
                <w:szCs w:val="20"/>
              </w:rPr>
            </w:pPr>
            <w:r w:rsidRPr="00973047">
              <w:rPr>
                <w:sz w:val="20"/>
                <w:szCs w:val="20"/>
              </w:rPr>
              <w:t>0.69</w:t>
            </w:r>
          </w:p>
        </w:tc>
        <w:tc>
          <w:tcPr>
            <w:tcW w:w="411"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288" w:right="240"/>
              <w:rPr>
                <w:sz w:val="20"/>
                <w:szCs w:val="20"/>
              </w:rPr>
            </w:pPr>
            <w:r w:rsidRPr="00973047">
              <w:rPr>
                <w:sz w:val="20"/>
                <w:szCs w:val="20"/>
              </w:rPr>
              <w:t>224</w:t>
            </w:r>
          </w:p>
        </w:tc>
        <w:tc>
          <w:tcPr>
            <w:tcW w:w="38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211" w:right="167"/>
              <w:rPr>
                <w:sz w:val="20"/>
                <w:szCs w:val="20"/>
              </w:rPr>
            </w:pPr>
            <w:r w:rsidRPr="00973047">
              <w:rPr>
                <w:sz w:val="20"/>
                <w:szCs w:val="20"/>
              </w:rPr>
              <w:t>295</w:t>
            </w:r>
          </w:p>
        </w:tc>
        <w:tc>
          <w:tcPr>
            <w:tcW w:w="46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0" w:line="215" w:lineRule="exact"/>
              <w:ind w:left="77" w:right="24"/>
              <w:rPr>
                <w:sz w:val="20"/>
                <w:szCs w:val="20"/>
              </w:rPr>
            </w:pPr>
            <w:r w:rsidRPr="00973047">
              <w:rPr>
                <w:sz w:val="20"/>
                <w:szCs w:val="20"/>
              </w:rPr>
              <w:t>4.53</w:t>
            </w:r>
          </w:p>
        </w:tc>
        <w:tc>
          <w:tcPr>
            <w:tcW w:w="1321" w:type="pct"/>
            <w:tcBorders>
              <w:top w:val="single" w:sz="4" w:space="0" w:color="000000"/>
              <w:left w:val="single" w:sz="6" w:space="0" w:color="000000"/>
              <w:bottom w:val="single" w:sz="4" w:space="0" w:color="000000"/>
            </w:tcBorders>
          </w:tcPr>
          <w:p w:rsidR="00B31A88" w:rsidRPr="00973047" w:rsidRDefault="00B31A88" w:rsidP="004E7B7C">
            <w:pPr>
              <w:pStyle w:val="TableParagraph"/>
              <w:spacing w:before="10" w:line="215" w:lineRule="exact"/>
              <w:ind w:left="134"/>
              <w:jc w:val="left"/>
              <w:rPr>
                <w:sz w:val="20"/>
                <w:szCs w:val="20"/>
              </w:rPr>
            </w:pPr>
            <w:r w:rsidRPr="00973047">
              <w:rPr>
                <w:sz w:val="20"/>
                <w:szCs w:val="20"/>
              </w:rPr>
              <w:t>7Лп1Б1Ос1Е+Кл+С</w:t>
            </w:r>
          </w:p>
        </w:tc>
      </w:tr>
      <w:tr w:rsidR="00B31A88" w:rsidRPr="00973047" w:rsidTr="004E7B7C">
        <w:trPr>
          <w:trHeight w:val="474"/>
        </w:trPr>
        <w:tc>
          <w:tcPr>
            <w:tcW w:w="1044" w:type="pct"/>
            <w:tcBorders>
              <w:top w:val="single" w:sz="4" w:space="0" w:color="000000"/>
              <w:bottom w:val="single" w:sz="4" w:space="0" w:color="000000"/>
              <w:right w:val="single" w:sz="6" w:space="0" w:color="000000"/>
            </w:tcBorders>
          </w:tcPr>
          <w:p w:rsidR="00B31A88" w:rsidRPr="00973047" w:rsidRDefault="00B31A88" w:rsidP="004E7B7C">
            <w:pPr>
              <w:pStyle w:val="TableParagraph"/>
              <w:spacing w:before="120"/>
              <w:ind w:left="-6" w:right="-29"/>
              <w:jc w:val="left"/>
              <w:rPr>
                <w:sz w:val="20"/>
                <w:szCs w:val="20"/>
              </w:rPr>
            </w:pPr>
            <w:r w:rsidRPr="00973047">
              <w:rPr>
                <w:sz w:val="20"/>
                <w:szCs w:val="20"/>
              </w:rPr>
              <w:t>Итого</w:t>
            </w:r>
            <w:r w:rsidRPr="00973047">
              <w:rPr>
                <w:spacing w:val="-5"/>
                <w:sz w:val="20"/>
                <w:szCs w:val="20"/>
              </w:rPr>
              <w:t xml:space="preserve"> </w:t>
            </w:r>
            <w:r w:rsidRPr="00973047">
              <w:rPr>
                <w:sz w:val="20"/>
                <w:szCs w:val="20"/>
              </w:rPr>
              <w:t>мягколиственных</w:t>
            </w:r>
          </w:p>
        </w:tc>
        <w:tc>
          <w:tcPr>
            <w:tcW w:w="37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30"/>
              <w:ind w:left="110" w:right="70"/>
              <w:rPr>
                <w:sz w:val="20"/>
                <w:szCs w:val="20"/>
              </w:rPr>
            </w:pPr>
            <w:r w:rsidRPr="00973047">
              <w:rPr>
                <w:sz w:val="20"/>
                <w:szCs w:val="20"/>
              </w:rPr>
              <w:t>3024,1</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30"/>
              <w:ind w:left="178" w:right="135"/>
              <w:rPr>
                <w:sz w:val="20"/>
                <w:szCs w:val="20"/>
              </w:rPr>
            </w:pPr>
            <w:r w:rsidRPr="00973047">
              <w:rPr>
                <w:sz w:val="20"/>
                <w:szCs w:val="20"/>
              </w:rPr>
              <w:t>52</w:t>
            </w:r>
          </w:p>
        </w:tc>
        <w:tc>
          <w:tcPr>
            <w:tcW w:w="335"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30"/>
              <w:ind w:left="178" w:right="131"/>
              <w:rPr>
                <w:sz w:val="20"/>
                <w:szCs w:val="20"/>
              </w:rPr>
            </w:pPr>
            <w:r w:rsidRPr="00973047">
              <w:rPr>
                <w:sz w:val="20"/>
                <w:szCs w:val="20"/>
              </w:rPr>
              <w:t>1.9</w:t>
            </w:r>
          </w:p>
        </w:tc>
        <w:tc>
          <w:tcPr>
            <w:tcW w:w="34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30"/>
              <w:ind w:left="188" w:right="140"/>
              <w:rPr>
                <w:sz w:val="20"/>
                <w:szCs w:val="20"/>
              </w:rPr>
            </w:pPr>
            <w:r w:rsidRPr="00973047">
              <w:rPr>
                <w:sz w:val="20"/>
                <w:szCs w:val="20"/>
              </w:rPr>
              <w:t>0.75</w:t>
            </w:r>
          </w:p>
        </w:tc>
        <w:tc>
          <w:tcPr>
            <w:tcW w:w="411"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30"/>
              <w:ind w:left="288" w:right="240"/>
              <w:rPr>
                <w:sz w:val="20"/>
                <w:szCs w:val="20"/>
              </w:rPr>
            </w:pPr>
            <w:r w:rsidRPr="00973047">
              <w:rPr>
                <w:sz w:val="20"/>
                <w:szCs w:val="20"/>
              </w:rPr>
              <w:t>174</w:t>
            </w:r>
          </w:p>
        </w:tc>
        <w:tc>
          <w:tcPr>
            <w:tcW w:w="382"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30"/>
              <w:ind w:left="211" w:right="167"/>
              <w:rPr>
                <w:sz w:val="20"/>
                <w:szCs w:val="20"/>
              </w:rPr>
            </w:pPr>
            <w:r w:rsidRPr="00973047">
              <w:rPr>
                <w:sz w:val="20"/>
                <w:szCs w:val="20"/>
              </w:rPr>
              <w:t>228</w:t>
            </w:r>
          </w:p>
        </w:tc>
        <w:tc>
          <w:tcPr>
            <w:tcW w:w="460" w:type="pct"/>
            <w:tcBorders>
              <w:top w:val="single" w:sz="4" w:space="0" w:color="000000"/>
              <w:left w:val="single" w:sz="6" w:space="0" w:color="000000"/>
              <w:bottom w:val="single" w:sz="4" w:space="0" w:color="000000"/>
              <w:right w:val="single" w:sz="6" w:space="0" w:color="000000"/>
            </w:tcBorders>
          </w:tcPr>
          <w:p w:rsidR="00B31A88" w:rsidRPr="00973047" w:rsidRDefault="00B31A88" w:rsidP="004E7B7C">
            <w:pPr>
              <w:pStyle w:val="TableParagraph"/>
              <w:spacing w:before="130"/>
              <w:ind w:left="77" w:right="24"/>
              <w:rPr>
                <w:sz w:val="20"/>
                <w:szCs w:val="20"/>
              </w:rPr>
            </w:pPr>
            <w:r w:rsidRPr="00973047">
              <w:rPr>
                <w:sz w:val="20"/>
                <w:szCs w:val="20"/>
              </w:rPr>
              <w:t>3.53</w:t>
            </w:r>
          </w:p>
        </w:tc>
        <w:tc>
          <w:tcPr>
            <w:tcW w:w="1321" w:type="pct"/>
            <w:tcBorders>
              <w:top w:val="single" w:sz="4" w:space="0" w:color="000000"/>
              <w:left w:val="single" w:sz="6" w:space="0" w:color="000000"/>
              <w:bottom w:val="single" w:sz="4" w:space="0" w:color="000000"/>
            </w:tcBorders>
          </w:tcPr>
          <w:p w:rsidR="00B31A88" w:rsidRPr="00973047" w:rsidRDefault="00B31A88" w:rsidP="004E7B7C">
            <w:pPr>
              <w:pStyle w:val="TableParagraph"/>
              <w:spacing w:before="14" w:line="228" w:lineRule="exact"/>
              <w:ind w:left="134"/>
              <w:jc w:val="left"/>
              <w:rPr>
                <w:sz w:val="20"/>
                <w:szCs w:val="20"/>
                <w:lang w:val="ru-RU"/>
              </w:rPr>
            </w:pPr>
            <w:r w:rsidRPr="00973047">
              <w:rPr>
                <w:sz w:val="20"/>
                <w:szCs w:val="20"/>
                <w:lang w:val="ru-RU"/>
              </w:rPr>
              <w:t>5Б1Ос1Олч1С+Е+Кл,Олс,П,</w:t>
            </w:r>
          </w:p>
          <w:p w:rsidR="00B31A88" w:rsidRPr="00973047" w:rsidRDefault="00B31A88" w:rsidP="004E7B7C">
            <w:pPr>
              <w:pStyle w:val="TableParagraph"/>
              <w:spacing w:line="212" w:lineRule="exact"/>
              <w:ind w:left="134"/>
              <w:jc w:val="left"/>
              <w:rPr>
                <w:sz w:val="20"/>
                <w:szCs w:val="20"/>
              </w:rPr>
            </w:pPr>
            <w:r w:rsidRPr="00973047">
              <w:rPr>
                <w:sz w:val="20"/>
                <w:szCs w:val="20"/>
              </w:rPr>
              <w:t>Ивд</w:t>
            </w:r>
          </w:p>
        </w:tc>
      </w:tr>
      <w:tr w:rsidR="00B31A88" w:rsidRPr="00973047" w:rsidTr="004E7B7C">
        <w:trPr>
          <w:trHeight w:val="474"/>
        </w:trPr>
        <w:tc>
          <w:tcPr>
            <w:tcW w:w="1044" w:type="pct"/>
            <w:tcBorders>
              <w:top w:val="single" w:sz="4" w:space="0" w:color="000000"/>
              <w:right w:val="single" w:sz="6" w:space="0" w:color="000000"/>
            </w:tcBorders>
          </w:tcPr>
          <w:p w:rsidR="00B31A88" w:rsidRPr="00973047" w:rsidRDefault="00B31A88" w:rsidP="004E7B7C">
            <w:pPr>
              <w:pStyle w:val="TableParagraph"/>
              <w:spacing w:before="120"/>
              <w:ind w:left="109"/>
              <w:jc w:val="left"/>
              <w:rPr>
                <w:sz w:val="20"/>
                <w:szCs w:val="20"/>
              </w:rPr>
            </w:pPr>
            <w:r w:rsidRPr="00973047">
              <w:rPr>
                <w:sz w:val="20"/>
                <w:szCs w:val="20"/>
              </w:rPr>
              <w:t>Всего</w:t>
            </w:r>
          </w:p>
        </w:tc>
        <w:tc>
          <w:tcPr>
            <w:tcW w:w="370" w:type="pct"/>
            <w:tcBorders>
              <w:top w:val="single" w:sz="4" w:space="0" w:color="000000"/>
              <w:left w:val="single" w:sz="6" w:space="0" w:color="000000"/>
              <w:right w:val="single" w:sz="6" w:space="0" w:color="000000"/>
            </w:tcBorders>
          </w:tcPr>
          <w:p w:rsidR="00B31A88" w:rsidRPr="00973047" w:rsidRDefault="00B31A88" w:rsidP="004E7B7C">
            <w:pPr>
              <w:pStyle w:val="TableParagraph"/>
              <w:spacing w:before="130"/>
              <w:ind w:left="110" w:right="70"/>
              <w:rPr>
                <w:sz w:val="20"/>
                <w:szCs w:val="20"/>
              </w:rPr>
            </w:pPr>
            <w:r w:rsidRPr="00973047">
              <w:rPr>
                <w:sz w:val="20"/>
                <w:szCs w:val="20"/>
              </w:rPr>
              <w:t>4162,4</w:t>
            </w:r>
          </w:p>
        </w:tc>
        <w:tc>
          <w:tcPr>
            <w:tcW w:w="335" w:type="pct"/>
            <w:tcBorders>
              <w:top w:val="single" w:sz="4" w:space="0" w:color="000000"/>
              <w:left w:val="single" w:sz="6" w:space="0" w:color="000000"/>
              <w:right w:val="single" w:sz="6" w:space="0" w:color="000000"/>
            </w:tcBorders>
          </w:tcPr>
          <w:p w:rsidR="00B31A88" w:rsidRPr="00973047" w:rsidRDefault="00B31A88" w:rsidP="004E7B7C">
            <w:pPr>
              <w:pStyle w:val="TableParagraph"/>
              <w:spacing w:before="130"/>
              <w:ind w:left="178" w:right="136"/>
              <w:rPr>
                <w:sz w:val="20"/>
                <w:szCs w:val="20"/>
              </w:rPr>
            </w:pPr>
            <w:r w:rsidRPr="00973047">
              <w:rPr>
                <w:sz w:val="20"/>
                <w:szCs w:val="20"/>
              </w:rPr>
              <w:t>55.6</w:t>
            </w:r>
          </w:p>
        </w:tc>
        <w:tc>
          <w:tcPr>
            <w:tcW w:w="335" w:type="pct"/>
            <w:tcBorders>
              <w:top w:val="single" w:sz="4" w:space="0" w:color="000000"/>
              <w:left w:val="single" w:sz="6" w:space="0" w:color="000000"/>
              <w:right w:val="single" w:sz="6" w:space="0" w:color="000000"/>
            </w:tcBorders>
          </w:tcPr>
          <w:p w:rsidR="00B31A88" w:rsidRPr="00973047" w:rsidRDefault="00B31A88" w:rsidP="004E7B7C">
            <w:pPr>
              <w:pStyle w:val="TableParagraph"/>
              <w:spacing w:before="130"/>
              <w:ind w:left="38"/>
              <w:rPr>
                <w:sz w:val="20"/>
                <w:szCs w:val="20"/>
              </w:rPr>
            </w:pPr>
            <w:r w:rsidRPr="00973047">
              <w:rPr>
                <w:sz w:val="20"/>
                <w:szCs w:val="20"/>
              </w:rPr>
              <w:t>2</w:t>
            </w:r>
          </w:p>
        </w:tc>
        <w:tc>
          <w:tcPr>
            <w:tcW w:w="342" w:type="pct"/>
            <w:tcBorders>
              <w:top w:val="single" w:sz="4" w:space="0" w:color="000000"/>
              <w:left w:val="single" w:sz="6" w:space="0" w:color="000000"/>
              <w:right w:val="single" w:sz="6" w:space="0" w:color="000000"/>
            </w:tcBorders>
          </w:tcPr>
          <w:p w:rsidR="00B31A88" w:rsidRPr="00973047" w:rsidRDefault="00B31A88" w:rsidP="004E7B7C">
            <w:pPr>
              <w:pStyle w:val="TableParagraph"/>
              <w:spacing w:before="130"/>
              <w:ind w:left="188" w:right="140"/>
              <w:rPr>
                <w:sz w:val="20"/>
                <w:szCs w:val="20"/>
              </w:rPr>
            </w:pPr>
            <w:r w:rsidRPr="00973047">
              <w:rPr>
                <w:sz w:val="20"/>
                <w:szCs w:val="20"/>
              </w:rPr>
              <w:t>0.71</w:t>
            </w:r>
          </w:p>
        </w:tc>
        <w:tc>
          <w:tcPr>
            <w:tcW w:w="411" w:type="pct"/>
            <w:tcBorders>
              <w:top w:val="single" w:sz="4" w:space="0" w:color="000000"/>
              <w:left w:val="single" w:sz="6" w:space="0" w:color="000000"/>
              <w:right w:val="single" w:sz="6" w:space="0" w:color="000000"/>
            </w:tcBorders>
          </w:tcPr>
          <w:p w:rsidR="00B31A88" w:rsidRPr="00973047" w:rsidRDefault="00B31A88" w:rsidP="004E7B7C">
            <w:pPr>
              <w:pStyle w:val="TableParagraph"/>
              <w:spacing w:before="130"/>
              <w:ind w:left="288" w:right="240"/>
              <w:rPr>
                <w:sz w:val="20"/>
                <w:szCs w:val="20"/>
              </w:rPr>
            </w:pPr>
            <w:r w:rsidRPr="00973047">
              <w:rPr>
                <w:sz w:val="20"/>
                <w:szCs w:val="20"/>
              </w:rPr>
              <w:t>182</w:t>
            </w:r>
          </w:p>
        </w:tc>
        <w:tc>
          <w:tcPr>
            <w:tcW w:w="382" w:type="pct"/>
            <w:tcBorders>
              <w:top w:val="single" w:sz="4" w:space="0" w:color="000000"/>
              <w:left w:val="single" w:sz="6" w:space="0" w:color="000000"/>
              <w:right w:val="single" w:sz="6" w:space="0" w:color="000000"/>
            </w:tcBorders>
          </w:tcPr>
          <w:p w:rsidR="00B31A88" w:rsidRPr="00973047" w:rsidRDefault="00B31A88" w:rsidP="004E7B7C">
            <w:pPr>
              <w:pStyle w:val="TableParagraph"/>
              <w:spacing w:before="130"/>
              <w:ind w:left="211" w:right="167"/>
              <w:rPr>
                <w:sz w:val="20"/>
                <w:szCs w:val="20"/>
              </w:rPr>
            </w:pPr>
            <w:r w:rsidRPr="00973047">
              <w:rPr>
                <w:sz w:val="20"/>
                <w:szCs w:val="20"/>
              </w:rPr>
              <w:t>232</w:t>
            </w:r>
          </w:p>
        </w:tc>
        <w:tc>
          <w:tcPr>
            <w:tcW w:w="460" w:type="pct"/>
            <w:tcBorders>
              <w:top w:val="single" w:sz="4" w:space="0" w:color="000000"/>
              <w:left w:val="single" w:sz="6" w:space="0" w:color="000000"/>
              <w:right w:val="single" w:sz="6" w:space="0" w:color="000000"/>
            </w:tcBorders>
          </w:tcPr>
          <w:p w:rsidR="00B31A88" w:rsidRPr="00973047" w:rsidRDefault="00B31A88" w:rsidP="004E7B7C">
            <w:pPr>
              <w:pStyle w:val="TableParagraph"/>
              <w:spacing w:before="130"/>
              <w:ind w:left="77" w:right="24"/>
              <w:rPr>
                <w:sz w:val="20"/>
                <w:szCs w:val="20"/>
              </w:rPr>
            </w:pPr>
            <w:r w:rsidRPr="00973047">
              <w:rPr>
                <w:sz w:val="20"/>
                <w:szCs w:val="20"/>
              </w:rPr>
              <w:t>3.42</w:t>
            </w:r>
          </w:p>
        </w:tc>
        <w:tc>
          <w:tcPr>
            <w:tcW w:w="1321" w:type="pct"/>
            <w:tcBorders>
              <w:top w:val="single" w:sz="4" w:space="0" w:color="000000"/>
              <w:left w:val="single" w:sz="6" w:space="0" w:color="000000"/>
            </w:tcBorders>
          </w:tcPr>
          <w:p w:rsidR="00B31A88" w:rsidRPr="00973047" w:rsidRDefault="00B31A88" w:rsidP="004E7B7C">
            <w:pPr>
              <w:pStyle w:val="TableParagraph"/>
              <w:spacing w:before="14" w:line="228" w:lineRule="exact"/>
              <w:ind w:left="134"/>
              <w:jc w:val="left"/>
              <w:rPr>
                <w:sz w:val="20"/>
                <w:szCs w:val="20"/>
                <w:lang w:val="ru-RU"/>
              </w:rPr>
            </w:pPr>
            <w:r w:rsidRPr="00973047">
              <w:rPr>
                <w:sz w:val="20"/>
                <w:szCs w:val="20"/>
                <w:lang w:val="ru-RU"/>
              </w:rPr>
              <w:t>5Б1Ос1Олч1С+Е+Кл,Олс,П,</w:t>
            </w:r>
          </w:p>
          <w:p w:rsidR="00B31A88" w:rsidRPr="00973047" w:rsidRDefault="00B31A88" w:rsidP="004E7B7C">
            <w:pPr>
              <w:pStyle w:val="TableParagraph"/>
              <w:spacing w:line="212" w:lineRule="exact"/>
              <w:ind w:left="134"/>
              <w:jc w:val="left"/>
              <w:rPr>
                <w:sz w:val="20"/>
                <w:szCs w:val="20"/>
              </w:rPr>
            </w:pPr>
            <w:r w:rsidRPr="00973047">
              <w:rPr>
                <w:sz w:val="20"/>
                <w:szCs w:val="20"/>
              </w:rPr>
              <w:t>Ивд</w:t>
            </w:r>
          </w:p>
        </w:tc>
      </w:tr>
    </w:tbl>
    <w:p w:rsidR="00B31A88" w:rsidRDefault="00B31A88" w:rsidP="00B31A88">
      <w:pPr>
        <w:shd w:val="clear" w:color="auto" w:fill="FFFFFF"/>
        <w:spacing w:line="288" w:lineRule="auto"/>
        <w:jc w:val="both"/>
        <w:rPr>
          <w:b/>
        </w:rPr>
      </w:pPr>
    </w:p>
    <w:p w:rsidR="00B31A88" w:rsidRPr="00F87E34" w:rsidRDefault="00B31A88" w:rsidP="00B31A88">
      <w:pPr>
        <w:ind w:firstLine="709"/>
        <w:jc w:val="both"/>
      </w:pPr>
      <w:r w:rsidRPr="00F87E34">
        <w:rPr>
          <w:bCs/>
        </w:rPr>
        <w:t xml:space="preserve">Договор аренды </w:t>
      </w:r>
      <w:r w:rsidRPr="00F87E34">
        <w:t>№ 01/2-15/1036 от 17.01.2018 г</w:t>
      </w:r>
      <w:r w:rsidRPr="00F87E34">
        <w:rPr>
          <w:bCs/>
        </w:rPr>
        <w:t>.</w:t>
      </w:r>
      <w:r w:rsidRPr="00F87E34">
        <w:rPr>
          <w:b/>
          <w:bCs/>
        </w:rPr>
        <w:t xml:space="preserve"> </w:t>
      </w:r>
      <w:r w:rsidRPr="00F87E34">
        <w:rPr>
          <w:bCs/>
        </w:rPr>
        <w:t xml:space="preserve">Площадь арендуемого участка леса составляет </w:t>
      </w:r>
      <w:r w:rsidRPr="00F87E34">
        <w:t xml:space="preserve">8 210 </w:t>
      </w:r>
      <w:r w:rsidRPr="00F87E34">
        <w:rPr>
          <w:bCs/>
        </w:rPr>
        <w:t xml:space="preserve">га (спелые и перестойные – 26,5 % (хвойные спелые и перестойные – 31,6 %), из них: лесные земли – </w:t>
      </w:r>
      <w:r w:rsidRPr="00F87E34">
        <w:rPr>
          <w:lang w:eastAsia="ru-RU"/>
        </w:rPr>
        <w:t>7 961,9 га</w:t>
      </w:r>
      <w:r w:rsidRPr="00F87E34">
        <w:rPr>
          <w:bCs/>
        </w:rPr>
        <w:t xml:space="preserve"> (в том числе покрытые лесной растительностью – </w:t>
      </w:r>
      <w:r w:rsidRPr="00F87E34">
        <w:rPr>
          <w:lang w:eastAsia="ru-RU"/>
        </w:rPr>
        <w:t>7 755,9 га</w:t>
      </w:r>
      <w:r w:rsidRPr="00F87E34">
        <w:rPr>
          <w:bCs/>
        </w:rPr>
        <w:t xml:space="preserve">, из них лесные культуры </w:t>
      </w:r>
      <w:r w:rsidRPr="00F87E34">
        <w:rPr>
          <w:lang w:eastAsia="ru-RU"/>
        </w:rPr>
        <w:t>647,6 га</w:t>
      </w:r>
      <w:r w:rsidRPr="00F87E34">
        <w:rPr>
          <w:bCs/>
        </w:rPr>
        <w:t xml:space="preserve">, непокрытые лесной растительностью – </w:t>
      </w:r>
      <w:r w:rsidRPr="00F87E34">
        <w:rPr>
          <w:lang w:eastAsia="ru-RU"/>
        </w:rPr>
        <w:t>206 га)</w:t>
      </w:r>
      <w:r w:rsidRPr="00F87E34">
        <w:rPr>
          <w:bCs/>
        </w:rPr>
        <w:t xml:space="preserve">, нелесные земли – </w:t>
      </w:r>
      <w:r w:rsidRPr="00F87E34">
        <w:rPr>
          <w:lang w:eastAsia="ru-RU"/>
        </w:rPr>
        <w:t>248,1 га</w:t>
      </w:r>
      <w:r w:rsidRPr="00F87E34">
        <w:rPr>
          <w:bCs/>
        </w:rPr>
        <w:t>.</w:t>
      </w:r>
    </w:p>
    <w:p w:rsidR="00B31A88" w:rsidRPr="00F87E34" w:rsidRDefault="00B31A88" w:rsidP="00B31A88">
      <w:pPr>
        <w:ind w:firstLine="709"/>
        <w:jc w:val="both"/>
      </w:pPr>
      <w:r w:rsidRPr="00F87E34">
        <w:t>По целевому назначению лесов площадь арендованного участка распределяется следующим о</w:t>
      </w:r>
      <w:r w:rsidRPr="00F87E34">
        <w:t>б</w:t>
      </w:r>
      <w:r w:rsidRPr="00F87E34">
        <w:t>разом:</w:t>
      </w:r>
    </w:p>
    <w:p w:rsidR="00B31A88" w:rsidRPr="00F87E34" w:rsidRDefault="00B31A88" w:rsidP="00B31A88">
      <w:pPr>
        <w:ind w:firstLine="709"/>
        <w:jc w:val="both"/>
      </w:pPr>
      <w:r w:rsidRPr="00F87E34">
        <w:t xml:space="preserve">-защитные леса занимают площадь </w:t>
      </w:r>
      <w:r w:rsidRPr="00F87E34">
        <w:rPr>
          <w:lang w:eastAsia="ru-RU"/>
        </w:rPr>
        <w:t>1 444 га</w:t>
      </w:r>
      <w:r w:rsidRPr="00F87E34">
        <w:t xml:space="preserve"> (</w:t>
      </w:r>
      <w:r w:rsidRPr="00F87E34">
        <w:rPr>
          <w:lang w:eastAsia="ru-RU"/>
        </w:rPr>
        <w:t xml:space="preserve">17,6 </w:t>
      </w:r>
      <w:r w:rsidRPr="00F87E34">
        <w:t>%), из них: леса, расположенные в водоохранных з</w:t>
      </w:r>
      <w:r w:rsidRPr="00F87E34">
        <w:t>о</w:t>
      </w:r>
      <w:r w:rsidRPr="00F87E34">
        <w:t xml:space="preserve">нах </w:t>
      </w:r>
      <w:r w:rsidRPr="00F87E34">
        <w:rPr>
          <w:lang w:eastAsia="ru-RU"/>
        </w:rPr>
        <w:t>855,0</w:t>
      </w:r>
      <w:r w:rsidRPr="00F87E34">
        <w:t xml:space="preserve"> га (</w:t>
      </w:r>
      <w:r w:rsidRPr="00F87E34">
        <w:rPr>
          <w:lang w:eastAsia="ru-RU"/>
        </w:rPr>
        <w:t xml:space="preserve">10,4 </w:t>
      </w:r>
      <w:r w:rsidRPr="00F87E34">
        <w:t xml:space="preserve">%); леса, выполняющие функции защиты природных и иных объектов – </w:t>
      </w:r>
      <w:r w:rsidRPr="00F87E34">
        <w:rPr>
          <w:lang w:eastAsia="ru-RU"/>
        </w:rPr>
        <w:t xml:space="preserve">178,0 </w:t>
      </w:r>
      <w:r w:rsidRPr="00F87E34">
        <w:t xml:space="preserve">га (2,2 %); в том числе защитные полосы лесов, </w:t>
      </w:r>
      <w:r w:rsidRPr="00F87E34">
        <w:rPr>
          <w:color w:val="000000"/>
        </w:rPr>
        <w:t xml:space="preserve">расположенные вдоль железнодорожных путей общего пользования, федеральных дорог общего пользования, автомобильных дорог общего пользования, находящихся в собственности субъектов РФ – </w:t>
      </w:r>
      <w:r w:rsidRPr="00F87E34">
        <w:t xml:space="preserve">178,0 га; ценные леса – </w:t>
      </w:r>
      <w:r w:rsidRPr="00F87E34">
        <w:rPr>
          <w:lang w:eastAsia="ru-RU"/>
        </w:rPr>
        <w:t xml:space="preserve">411,0 </w:t>
      </w:r>
      <w:r w:rsidRPr="00F87E34">
        <w:t xml:space="preserve">га. из них запретные полосы, расположенные вдоль водных объектов 219,0 га, нерестоохранные полосы лесов 192 га. </w:t>
      </w:r>
    </w:p>
    <w:p w:rsidR="00B31A88" w:rsidRPr="00F87E34" w:rsidRDefault="00B31A88" w:rsidP="00B31A88">
      <w:pPr>
        <w:ind w:firstLine="709"/>
        <w:jc w:val="both"/>
      </w:pPr>
      <w:r w:rsidRPr="00F87E34">
        <w:lastRenderedPageBreak/>
        <w:t xml:space="preserve">-эксплуатационные леса – </w:t>
      </w:r>
      <w:r w:rsidRPr="00F87E34">
        <w:rPr>
          <w:lang w:eastAsia="ru-RU"/>
        </w:rPr>
        <w:t xml:space="preserve">6 766 </w:t>
      </w:r>
      <w:r w:rsidRPr="00F87E34">
        <w:t>га (82,4 %).</w:t>
      </w:r>
    </w:p>
    <w:p w:rsidR="00B31A88" w:rsidRPr="00F87E34" w:rsidRDefault="00B31A88" w:rsidP="00B31A88">
      <w:pPr>
        <w:pStyle w:val="a9"/>
        <w:ind w:firstLine="709"/>
        <w:jc w:val="both"/>
        <w:rPr>
          <w:rFonts w:ascii="Times New Roman" w:hAnsi="Times New Roman"/>
          <w:b w:val="0"/>
          <w:bCs/>
          <w:sz w:val="24"/>
        </w:rPr>
      </w:pPr>
      <w:r w:rsidRPr="00F87E34">
        <w:rPr>
          <w:rFonts w:ascii="Times New Roman" w:hAnsi="Times New Roman"/>
          <w:b w:val="0"/>
          <w:bCs/>
          <w:sz w:val="24"/>
        </w:rPr>
        <w:t xml:space="preserve">- Основной породой является береза – 3 439 га, липа – 194,5 га, осина- </w:t>
      </w:r>
      <w:r w:rsidRPr="00F87E34">
        <w:rPr>
          <w:rFonts w:ascii="Times New Roman" w:hAnsi="Times New Roman"/>
          <w:b w:val="0"/>
          <w:sz w:val="24"/>
          <w:szCs w:val="24"/>
        </w:rPr>
        <w:t>715,9</w:t>
      </w:r>
      <w:r w:rsidRPr="00F87E34">
        <w:rPr>
          <w:sz w:val="28"/>
          <w:szCs w:val="28"/>
        </w:rPr>
        <w:t xml:space="preserve"> </w:t>
      </w:r>
      <w:r w:rsidRPr="00F87E34">
        <w:rPr>
          <w:rFonts w:ascii="Times New Roman" w:hAnsi="Times New Roman"/>
          <w:b w:val="0"/>
          <w:bCs/>
          <w:sz w:val="24"/>
        </w:rPr>
        <w:t>га, ель – 1255,4</w:t>
      </w:r>
      <w:r w:rsidRPr="00F87E34">
        <w:rPr>
          <w:sz w:val="28"/>
          <w:szCs w:val="28"/>
        </w:rPr>
        <w:t xml:space="preserve"> </w:t>
      </w:r>
      <w:r w:rsidRPr="00F87E34">
        <w:rPr>
          <w:rFonts w:ascii="Times New Roman" w:hAnsi="Times New Roman"/>
          <w:b w:val="0"/>
          <w:bCs/>
          <w:sz w:val="24"/>
        </w:rPr>
        <w:t xml:space="preserve">га, сосна – </w:t>
      </w:r>
      <w:r w:rsidRPr="00F87E34">
        <w:rPr>
          <w:rFonts w:ascii="Times New Roman" w:hAnsi="Times New Roman"/>
          <w:b w:val="0"/>
          <w:sz w:val="24"/>
          <w:szCs w:val="24"/>
        </w:rPr>
        <w:t>1 921</w:t>
      </w:r>
      <w:r w:rsidRPr="00F87E34">
        <w:rPr>
          <w:sz w:val="28"/>
          <w:szCs w:val="28"/>
        </w:rPr>
        <w:t xml:space="preserve"> </w:t>
      </w:r>
      <w:r w:rsidRPr="00F87E34">
        <w:rPr>
          <w:rFonts w:ascii="Times New Roman" w:hAnsi="Times New Roman"/>
          <w:b w:val="0"/>
          <w:bCs/>
          <w:sz w:val="24"/>
        </w:rPr>
        <w:t>га. Породный состав имеет следующее распределение в соответствии с лесоустройством 2011 года (см. ниже).</w:t>
      </w:r>
    </w:p>
    <w:tbl>
      <w:tblPr>
        <w:tblW w:w="5000" w:type="pct"/>
        <w:jc w:val="center"/>
        <w:tblLook w:val="04A0"/>
      </w:tblPr>
      <w:tblGrid>
        <w:gridCol w:w="1364"/>
        <w:gridCol w:w="745"/>
        <w:gridCol w:w="623"/>
        <w:gridCol w:w="745"/>
        <w:gridCol w:w="623"/>
        <w:gridCol w:w="745"/>
        <w:gridCol w:w="623"/>
        <w:gridCol w:w="745"/>
        <w:gridCol w:w="657"/>
        <w:gridCol w:w="623"/>
        <w:gridCol w:w="657"/>
        <w:gridCol w:w="730"/>
        <w:gridCol w:w="691"/>
      </w:tblGrid>
      <w:tr w:rsidR="00B31A88" w:rsidRPr="00333990" w:rsidTr="004E7B7C">
        <w:trPr>
          <w:trHeight w:val="945"/>
          <w:jc w:val="center"/>
        </w:trPr>
        <w:tc>
          <w:tcPr>
            <w:tcW w:w="552" w:type="pct"/>
            <w:vMerge w:val="restart"/>
            <w:tcBorders>
              <w:top w:val="single" w:sz="8" w:space="0" w:color="auto"/>
              <w:left w:val="single" w:sz="8" w:space="0" w:color="auto"/>
              <w:bottom w:val="single" w:sz="8" w:space="0" w:color="000000"/>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Порода</w:t>
            </w:r>
          </w:p>
        </w:tc>
        <w:tc>
          <w:tcPr>
            <w:tcW w:w="689"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Молодняки</w:t>
            </w:r>
          </w:p>
        </w:tc>
        <w:tc>
          <w:tcPr>
            <w:tcW w:w="684"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Средневозрастные</w:t>
            </w:r>
          </w:p>
        </w:tc>
        <w:tc>
          <w:tcPr>
            <w:tcW w:w="726"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Приспевающие</w:t>
            </w:r>
          </w:p>
        </w:tc>
        <w:tc>
          <w:tcPr>
            <w:tcW w:w="1623" w:type="pct"/>
            <w:gridSpan w:val="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Спелые и перестойные</w:t>
            </w:r>
          </w:p>
        </w:tc>
        <w:tc>
          <w:tcPr>
            <w:tcW w:w="40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Итого по пл</w:t>
            </w:r>
            <w:r w:rsidRPr="00333990">
              <w:rPr>
                <w:color w:val="000000"/>
                <w:sz w:val="16"/>
                <w:szCs w:val="16"/>
                <w:lang w:eastAsia="ru-RU"/>
              </w:rPr>
              <w:t>о</w:t>
            </w:r>
            <w:r w:rsidRPr="00333990">
              <w:rPr>
                <w:color w:val="000000"/>
                <w:sz w:val="16"/>
                <w:szCs w:val="16"/>
                <w:lang w:eastAsia="ru-RU"/>
              </w:rPr>
              <w:t>щади</w:t>
            </w:r>
          </w:p>
        </w:tc>
        <w:tc>
          <w:tcPr>
            <w:tcW w:w="321"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Итого по запасу</w:t>
            </w:r>
          </w:p>
        </w:tc>
      </w:tr>
      <w:tr w:rsidR="00B31A88" w:rsidRPr="00333990" w:rsidTr="004E7B7C">
        <w:trPr>
          <w:trHeight w:val="315"/>
          <w:jc w:val="center"/>
        </w:trPr>
        <w:tc>
          <w:tcPr>
            <w:tcW w:w="552" w:type="pct"/>
            <w:vMerge/>
            <w:tcBorders>
              <w:top w:val="single" w:sz="8" w:space="0" w:color="auto"/>
              <w:left w:val="single" w:sz="8" w:space="0" w:color="auto"/>
              <w:bottom w:val="single" w:sz="8" w:space="0" w:color="000000"/>
              <w:right w:val="single" w:sz="8" w:space="0" w:color="auto"/>
            </w:tcBorders>
            <w:vAlign w:val="center"/>
            <w:hideMark/>
          </w:tcPr>
          <w:p w:rsidR="00B31A88" w:rsidRPr="00333990" w:rsidRDefault="00B31A88" w:rsidP="004E7B7C">
            <w:pPr>
              <w:suppressAutoHyphens w:val="0"/>
              <w:rPr>
                <w:color w:val="000000"/>
                <w:sz w:val="16"/>
                <w:szCs w:val="16"/>
                <w:lang w:eastAsia="ru-RU"/>
              </w:rPr>
            </w:pPr>
          </w:p>
        </w:tc>
        <w:tc>
          <w:tcPr>
            <w:tcW w:w="689" w:type="pct"/>
            <w:gridSpan w:val="2"/>
            <w:vMerge/>
            <w:tcBorders>
              <w:top w:val="single" w:sz="8" w:space="0" w:color="auto"/>
              <w:left w:val="single" w:sz="8" w:space="0" w:color="auto"/>
              <w:bottom w:val="single" w:sz="8" w:space="0" w:color="000000"/>
              <w:right w:val="single" w:sz="8" w:space="0" w:color="000000"/>
            </w:tcBorders>
            <w:vAlign w:val="center"/>
            <w:hideMark/>
          </w:tcPr>
          <w:p w:rsidR="00B31A88" w:rsidRPr="00333990" w:rsidRDefault="00B31A88" w:rsidP="004E7B7C">
            <w:pPr>
              <w:suppressAutoHyphens w:val="0"/>
              <w:rPr>
                <w:color w:val="000000"/>
                <w:sz w:val="16"/>
                <w:szCs w:val="16"/>
                <w:lang w:eastAsia="ru-RU"/>
              </w:rPr>
            </w:pPr>
          </w:p>
        </w:tc>
        <w:tc>
          <w:tcPr>
            <w:tcW w:w="684" w:type="pct"/>
            <w:gridSpan w:val="2"/>
            <w:vMerge/>
            <w:tcBorders>
              <w:top w:val="single" w:sz="8" w:space="0" w:color="auto"/>
              <w:left w:val="single" w:sz="8" w:space="0" w:color="auto"/>
              <w:bottom w:val="single" w:sz="8" w:space="0" w:color="000000"/>
              <w:right w:val="single" w:sz="8" w:space="0" w:color="000000"/>
            </w:tcBorders>
            <w:vAlign w:val="center"/>
            <w:hideMark/>
          </w:tcPr>
          <w:p w:rsidR="00B31A88" w:rsidRPr="00333990" w:rsidRDefault="00B31A88" w:rsidP="004E7B7C">
            <w:pPr>
              <w:suppressAutoHyphens w:val="0"/>
              <w:rPr>
                <w:color w:val="000000"/>
                <w:sz w:val="16"/>
                <w:szCs w:val="16"/>
                <w:lang w:eastAsia="ru-RU"/>
              </w:rPr>
            </w:pPr>
          </w:p>
        </w:tc>
        <w:tc>
          <w:tcPr>
            <w:tcW w:w="726" w:type="pct"/>
            <w:gridSpan w:val="2"/>
            <w:vMerge/>
            <w:tcBorders>
              <w:top w:val="single" w:sz="8" w:space="0" w:color="auto"/>
              <w:left w:val="single" w:sz="8" w:space="0" w:color="auto"/>
              <w:bottom w:val="single" w:sz="8" w:space="0" w:color="000000"/>
              <w:right w:val="single" w:sz="8" w:space="0" w:color="000000"/>
            </w:tcBorders>
            <w:vAlign w:val="center"/>
            <w:hideMark/>
          </w:tcPr>
          <w:p w:rsidR="00B31A88" w:rsidRPr="00333990" w:rsidRDefault="00B31A88" w:rsidP="004E7B7C">
            <w:pPr>
              <w:suppressAutoHyphens w:val="0"/>
              <w:rPr>
                <w:color w:val="000000"/>
                <w:sz w:val="16"/>
                <w:szCs w:val="16"/>
                <w:lang w:eastAsia="ru-RU"/>
              </w:rPr>
            </w:pPr>
          </w:p>
        </w:tc>
        <w:tc>
          <w:tcPr>
            <w:tcW w:w="1623" w:type="pct"/>
            <w:gridSpan w:val="4"/>
            <w:vMerge/>
            <w:tcBorders>
              <w:top w:val="single" w:sz="8" w:space="0" w:color="auto"/>
              <w:left w:val="single" w:sz="8" w:space="0" w:color="auto"/>
              <w:bottom w:val="single" w:sz="8" w:space="0" w:color="000000"/>
              <w:right w:val="single" w:sz="8" w:space="0" w:color="000000"/>
            </w:tcBorders>
            <w:vAlign w:val="center"/>
            <w:hideMark/>
          </w:tcPr>
          <w:p w:rsidR="00B31A88" w:rsidRPr="00333990" w:rsidRDefault="00B31A88" w:rsidP="004E7B7C">
            <w:pPr>
              <w:suppressAutoHyphens w:val="0"/>
              <w:rPr>
                <w:color w:val="000000"/>
                <w:sz w:val="16"/>
                <w:szCs w:val="16"/>
                <w:lang w:eastAsia="ru-RU"/>
              </w:rPr>
            </w:pPr>
          </w:p>
        </w:tc>
        <w:tc>
          <w:tcPr>
            <w:tcW w:w="406" w:type="pct"/>
            <w:vMerge/>
            <w:tcBorders>
              <w:top w:val="single" w:sz="8" w:space="0" w:color="auto"/>
              <w:left w:val="single" w:sz="8" w:space="0" w:color="auto"/>
              <w:bottom w:val="single" w:sz="8" w:space="0" w:color="000000"/>
              <w:right w:val="single" w:sz="8" w:space="0" w:color="auto"/>
            </w:tcBorders>
            <w:vAlign w:val="center"/>
            <w:hideMark/>
          </w:tcPr>
          <w:p w:rsidR="00B31A88" w:rsidRPr="00333990" w:rsidRDefault="00B31A88" w:rsidP="004E7B7C">
            <w:pPr>
              <w:suppressAutoHyphens w:val="0"/>
              <w:rPr>
                <w:color w:val="000000"/>
                <w:sz w:val="16"/>
                <w:szCs w:val="16"/>
                <w:lang w:eastAsia="ru-RU"/>
              </w:rPr>
            </w:pPr>
          </w:p>
        </w:tc>
        <w:tc>
          <w:tcPr>
            <w:tcW w:w="321" w:type="pct"/>
            <w:vMerge/>
            <w:tcBorders>
              <w:top w:val="single" w:sz="8" w:space="0" w:color="auto"/>
              <w:left w:val="single" w:sz="8" w:space="0" w:color="auto"/>
              <w:bottom w:val="single" w:sz="8" w:space="0" w:color="000000"/>
              <w:right w:val="single" w:sz="8" w:space="0" w:color="auto"/>
            </w:tcBorders>
            <w:vAlign w:val="center"/>
            <w:hideMark/>
          </w:tcPr>
          <w:p w:rsidR="00B31A88" w:rsidRPr="00333990" w:rsidRDefault="00B31A88" w:rsidP="004E7B7C">
            <w:pPr>
              <w:suppressAutoHyphens w:val="0"/>
              <w:rPr>
                <w:color w:val="000000"/>
                <w:sz w:val="16"/>
                <w:szCs w:val="16"/>
                <w:lang w:eastAsia="ru-RU"/>
              </w:rPr>
            </w:pPr>
          </w:p>
        </w:tc>
      </w:tr>
      <w:tr w:rsidR="00B31A88" w:rsidRPr="00333990" w:rsidTr="004E7B7C">
        <w:trPr>
          <w:trHeight w:val="330"/>
          <w:jc w:val="center"/>
        </w:trPr>
        <w:tc>
          <w:tcPr>
            <w:tcW w:w="552" w:type="pct"/>
            <w:vMerge/>
            <w:tcBorders>
              <w:top w:val="single" w:sz="8" w:space="0" w:color="auto"/>
              <w:left w:val="single" w:sz="8" w:space="0" w:color="auto"/>
              <w:bottom w:val="single" w:sz="8" w:space="0" w:color="000000"/>
              <w:right w:val="single" w:sz="8" w:space="0" w:color="auto"/>
            </w:tcBorders>
            <w:vAlign w:val="center"/>
            <w:hideMark/>
          </w:tcPr>
          <w:p w:rsidR="00B31A88" w:rsidRPr="00333990" w:rsidRDefault="00B31A88" w:rsidP="004E7B7C">
            <w:pPr>
              <w:suppressAutoHyphens w:val="0"/>
              <w:rPr>
                <w:color w:val="000000"/>
                <w:sz w:val="16"/>
                <w:szCs w:val="16"/>
                <w:lang w:eastAsia="ru-RU"/>
              </w:rPr>
            </w:pPr>
          </w:p>
        </w:tc>
        <w:tc>
          <w:tcPr>
            <w:tcW w:w="325"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Площадь</w:t>
            </w:r>
          </w:p>
        </w:tc>
        <w:tc>
          <w:tcPr>
            <w:tcW w:w="363"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Запас</w:t>
            </w:r>
          </w:p>
        </w:tc>
        <w:tc>
          <w:tcPr>
            <w:tcW w:w="363"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Площадь</w:t>
            </w:r>
          </w:p>
        </w:tc>
        <w:tc>
          <w:tcPr>
            <w:tcW w:w="321"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Запас</w:t>
            </w:r>
          </w:p>
        </w:tc>
        <w:tc>
          <w:tcPr>
            <w:tcW w:w="321"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Площадь</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Запас</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Площадь</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Запас</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w:t>
            </w:r>
          </w:p>
        </w:tc>
        <w:tc>
          <w:tcPr>
            <w:tcW w:w="406" w:type="pct"/>
            <w:vMerge/>
            <w:tcBorders>
              <w:top w:val="single" w:sz="8" w:space="0" w:color="auto"/>
              <w:left w:val="single" w:sz="8" w:space="0" w:color="auto"/>
              <w:bottom w:val="single" w:sz="8" w:space="0" w:color="000000"/>
              <w:right w:val="single" w:sz="8" w:space="0" w:color="auto"/>
            </w:tcBorders>
            <w:vAlign w:val="center"/>
            <w:hideMark/>
          </w:tcPr>
          <w:p w:rsidR="00B31A88" w:rsidRPr="00333990" w:rsidRDefault="00B31A88" w:rsidP="004E7B7C">
            <w:pPr>
              <w:suppressAutoHyphens w:val="0"/>
              <w:rPr>
                <w:color w:val="000000"/>
                <w:sz w:val="16"/>
                <w:szCs w:val="16"/>
                <w:lang w:eastAsia="ru-RU"/>
              </w:rPr>
            </w:pPr>
          </w:p>
        </w:tc>
        <w:tc>
          <w:tcPr>
            <w:tcW w:w="321" w:type="pct"/>
            <w:vMerge/>
            <w:tcBorders>
              <w:top w:val="single" w:sz="8" w:space="0" w:color="auto"/>
              <w:left w:val="single" w:sz="8" w:space="0" w:color="auto"/>
              <w:bottom w:val="single" w:sz="8" w:space="0" w:color="000000"/>
              <w:right w:val="single" w:sz="8" w:space="0" w:color="auto"/>
            </w:tcBorders>
            <w:vAlign w:val="center"/>
            <w:hideMark/>
          </w:tcPr>
          <w:p w:rsidR="00B31A88" w:rsidRPr="00333990" w:rsidRDefault="00B31A88" w:rsidP="004E7B7C">
            <w:pPr>
              <w:suppressAutoHyphens w:val="0"/>
              <w:rPr>
                <w:color w:val="000000"/>
                <w:sz w:val="16"/>
                <w:szCs w:val="16"/>
                <w:lang w:eastAsia="ru-RU"/>
              </w:rPr>
            </w:pP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 xml:space="preserve">Сосна </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134,9</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17940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638,3</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160300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844,4</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235380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303,4</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3,91%</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85650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5,79%</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1921</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499270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Ель</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321,3</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33930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242,6</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52900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345,3</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98270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346,2</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4,46%</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89490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6,05%</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1255,4</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274590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Лиственница</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6,2</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1180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6,2</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1180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Итого хвойные</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456,2</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51870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887,1</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214380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1189,7</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333650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649,6</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8,38%</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175140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11,84%</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3182,6</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775040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Береза</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406,6</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24140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1469,5</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197490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482,4</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87830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1080,5</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13,93%</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210880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14,26%</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3439</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520340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Осина</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306,8</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31500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129,4</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22550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67,6</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14180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212,1</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2,73%</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50130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3,39%</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715,9</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118360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Липа</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42,8</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1520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84,7</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16920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12,2</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3880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54,8</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0,71%</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15010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1,02%</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194,5</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37330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Ол.ч</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19</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520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54,5</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8660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17,5</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2080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23,7</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0,31%</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5450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0,37%</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114,7</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16710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Ол.с</w:t>
            </w:r>
          </w:p>
        </w:tc>
        <w:tc>
          <w:tcPr>
            <w:tcW w:w="325"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20,1</w:t>
            </w:r>
          </w:p>
        </w:tc>
        <w:tc>
          <w:tcPr>
            <w:tcW w:w="363"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330</w:t>
            </w:r>
          </w:p>
        </w:tc>
        <w:tc>
          <w:tcPr>
            <w:tcW w:w="363"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12,8</w:t>
            </w:r>
          </w:p>
        </w:tc>
        <w:tc>
          <w:tcPr>
            <w:tcW w:w="321"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1030</w:t>
            </w:r>
          </w:p>
        </w:tc>
        <w:tc>
          <w:tcPr>
            <w:tcW w:w="321"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23,9</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2830</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34,2</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0,44%</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4940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0,33%</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91</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9130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Ива древовидная</w:t>
            </w:r>
          </w:p>
        </w:tc>
        <w:tc>
          <w:tcPr>
            <w:tcW w:w="325"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15,2</w:t>
            </w:r>
          </w:p>
        </w:tc>
        <w:tc>
          <w:tcPr>
            <w:tcW w:w="363"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1200</w:t>
            </w:r>
          </w:p>
        </w:tc>
        <w:tc>
          <w:tcPr>
            <w:tcW w:w="363"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15,2</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1200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Итого лиственные</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810,5</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59210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1750,9</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246650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603,6</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110800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1405,3</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18,12%</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286410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19,37%</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4570,3</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703070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Клен остролистный</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510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510</w:t>
            </w:r>
          </w:p>
        </w:tc>
      </w:tr>
      <w:tr w:rsidR="00B31A88" w:rsidRPr="00333990" w:rsidTr="004E7B7C">
        <w:trPr>
          <w:trHeight w:val="645"/>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Итого твердол</w:t>
            </w:r>
            <w:r w:rsidRPr="00333990">
              <w:rPr>
                <w:b/>
                <w:bCs/>
                <w:color w:val="000000"/>
                <w:sz w:val="16"/>
                <w:szCs w:val="16"/>
                <w:lang w:eastAsia="ru-RU"/>
              </w:rPr>
              <w:t>и</w:t>
            </w:r>
            <w:r w:rsidRPr="00333990">
              <w:rPr>
                <w:b/>
                <w:bCs/>
                <w:color w:val="000000"/>
                <w:sz w:val="16"/>
                <w:szCs w:val="16"/>
                <w:lang w:eastAsia="ru-RU"/>
              </w:rPr>
              <w:t>ственные</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3</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510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3</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510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Всего</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1266,7</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111080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2641</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461540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1793,3</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444450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2054,9</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26,49%</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461550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31,21%</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7755,9</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1478620</w:t>
            </w:r>
          </w:p>
        </w:tc>
      </w:tr>
    </w:tbl>
    <w:p w:rsidR="00B31A88" w:rsidRDefault="00B31A88" w:rsidP="00B31A88">
      <w:pPr>
        <w:pStyle w:val="Standard"/>
        <w:ind w:firstLine="0"/>
        <w:rPr>
          <w:sz w:val="24"/>
        </w:rPr>
      </w:pPr>
    </w:p>
    <w:p w:rsidR="00B31A88" w:rsidRDefault="00B31A88" w:rsidP="00B31A88">
      <w:pPr>
        <w:pStyle w:val="Standard"/>
        <w:ind w:firstLine="0"/>
        <w:rPr>
          <w:sz w:val="24"/>
        </w:rPr>
      </w:pPr>
    </w:p>
    <w:p w:rsidR="00B31A88" w:rsidRDefault="00B31A88" w:rsidP="00B31A88">
      <w:pPr>
        <w:pStyle w:val="Standard"/>
        <w:ind w:firstLine="0"/>
        <w:rPr>
          <w:sz w:val="24"/>
        </w:rPr>
      </w:pPr>
    </w:p>
    <w:p w:rsidR="00B31A88" w:rsidRDefault="00B31A88" w:rsidP="00B31A88">
      <w:pPr>
        <w:pStyle w:val="Standard"/>
        <w:ind w:firstLine="0"/>
        <w:rPr>
          <w:sz w:val="24"/>
        </w:rPr>
      </w:pPr>
    </w:p>
    <w:p w:rsidR="00B31A88" w:rsidRDefault="00B31A88" w:rsidP="00B31A88">
      <w:pPr>
        <w:pStyle w:val="Standard"/>
        <w:ind w:firstLine="0"/>
        <w:rPr>
          <w:sz w:val="24"/>
        </w:rPr>
      </w:pPr>
    </w:p>
    <w:p w:rsidR="00B31A88" w:rsidRDefault="00B31A88" w:rsidP="00B31A88">
      <w:pPr>
        <w:pStyle w:val="Standard"/>
        <w:ind w:firstLine="0"/>
        <w:rPr>
          <w:sz w:val="24"/>
        </w:rPr>
      </w:pPr>
    </w:p>
    <w:p w:rsidR="00B31A88" w:rsidRDefault="00B31A88" w:rsidP="00B31A88">
      <w:pPr>
        <w:pStyle w:val="Standard"/>
        <w:ind w:firstLine="0"/>
        <w:rPr>
          <w:sz w:val="24"/>
        </w:rPr>
      </w:pPr>
    </w:p>
    <w:p w:rsidR="00B31A88" w:rsidRDefault="00B31A88" w:rsidP="00B31A88">
      <w:pPr>
        <w:pStyle w:val="Standard"/>
        <w:ind w:firstLine="0"/>
        <w:rPr>
          <w:sz w:val="24"/>
        </w:rPr>
      </w:pPr>
    </w:p>
    <w:p w:rsidR="00B31A88" w:rsidRDefault="00B31A88" w:rsidP="00B31A88">
      <w:pPr>
        <w:pStyle w:val="Standard"/>
        <w:ind w:firstLine="0"/>
        <w:rPr>
          <w:sz w:val="24"/>
        </w:rPr>
      </w:pPr>
    </w:p>
    <w:p w:rsidR="00B31A88" w:rsidRPr="00763DD2" w:rsidRDefault="00B31A88" w:rsidP="00B31A88">
      <w:pPr>
        <w:pStyle w:val="Standard"/>
        <w:ind w:firstLine="709"/>
        <w:jc w:val="center"/>
        <w:rPr>
          <w:sz w:val="24"/>
        </w:rPr>
      </w:pPr>
      <w:r w:rsidRPr="00763DD2">
        <w:rPr>
          <w:sz w:val="24"/>
        </w:rPr>
        <w:t>Средние таксационные показатели лесных насаждений</w:t>
      </w:r>
    </w:p>
    <w:p w:rsidR="00B31A88" w:rsidRDefault="00B31A88" w:rsidP="00B31A88">
      <w:pPr>
        <w:tabs>
          <w:tab w:val="left" w:pos="1289"/>
        </w:tabs>
      </w:pPr>
    </w:p>
    <w:tbl>
      <w:tblPr>
        <w:tblW w:w="10604" w:type="dxa"/>
        <w:tblInd w:w="252"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tblPr>
      <w:tblGrid>
        <w:gridCol w:w="2244"/>
        <w:gridCol w:w="985"/>
        <w:gridCol w:w="720"/>
        <w:gridCol w:w="557"/>
        <w:gridCol w:w="735"/>
        <w:gridCol w:w="884"/>
        <w:gridCol w:w="817"/>
        <w:gridCol w:w="995"/>
        <w:gridCol w:w="2667"/>
      </w:tblGrid>
      <w:tr w:rsidR="00B31A88" w:rsidRPr="00EA7123" w:rsidTr="004E7B7C">
        <w:trPr>
          <w:trHeight w:val="205"/>
        </w:trPr>
        <w:tc>
          <w:tcPr>
            <w:tcW w:w="2244" w:type="dxa"/>
            <w:vMerge w:val="restart"/>
          </w:tcPr>
          <w:p w:rsidR="00B31A88" w:rsidRPr="00EA7123" w:rsidRDefault="00B31A88" w:rsidP="004E7B7C">
            <w:pPr>
              <w:pStyle w:val="TableParagraph"/>
              <w:jc w:val="left"/>
              <w:rPr>
                <w:sz w:val="20"/>
                <w:szCs w:val="20"/>
                <w:lang w:val="ru-RU"/>
              </w:rPr>
            </w:pPr>
          </w:p>
          <w:p w:rsidR="00B31A88" w:rsidRPr="00EA7123" w:rsidRDefault="00B31A88" w:rsidP="004E7B7C">
            <w:pPr>
              <w:pStyle w:val="TableParagraph"/>
              <w:jc w:val="left"/>
              <w:rPr>
                <w:sz w:val="20"/>
                <w:szCs w:val="20"/>
                <w:lang w:val="ru-RU"/>
              </w:rPr>
            </w:pPr>
          </w:p>
          <w:p w:rsidR="00B31A88" w:rsidRPr="00EA7123" w:rsidRDefault="00B31A88" w:rsidP="004E7B7C">
            <w:pPr>
              <w:pStyle w:val="TableParagraph"/>
              <w:jc w:val="left"/>
              <w:rPr>
                <w:sz w:val="20"/>
                <w:szCs w:val="20"/>
                <w:lang w:val="ru-RU"/>
              </w:rPr>
            </w:pPr>
          </w:p>
          <w:p w:rsidR="00B31A88" w:rsidRPr="00EA7123" w:rsidRDefault="00B31A88" w:rsidP="004E7B7C">
            <w:pPr>
              <w:pStyle w:val="TableParagraph"/>
              <w:jc w:val="left"/>
              <w:rPr>
                <w:sz w:val="20"/>
                <w:szCs w:val="20"/>
                <w:lang w:val="ru-RU"/>
              </w:rPr>
            </w:pPr>
          </w:p>
          <w:p w:rsidR="00B31A88" w:rsidRPr="00EA7123" w:rsidRDefault="00B31A88" w:rsidP="004E7B7C">
            <w:pPr>
              <w:pStyle w:val="TableParagraph"/>
              <w:spacing w:before="126"/>
              <w:ind w:left="940" w:right="245" w:hanging="639"/>
              <w:jc w:val="left"/>
              <w:rPr>
                <w:sz w:val="20"/>
                <w:szCs w:val="20"/>
              </w:rPr>
            </w:pPr>
            <w:r w:rsidRPr="00EA7123">
              <w:rPr>
                <w:sz w:val="20"/>
                <w:szCs w:val="20"/>
              </w:rPr>
              <w:t>Преобладающая по- рода</w:t>
            </w:r>
          </w:p>
        </w:tc>
        <w:tc>
          <w:tcPr>
            <w:tcW w:w="985" w:type="dxa"/>
            <w:vMerge w:val="restart"/>
            <w:textDirection w:val="btLr"/>
          </w:tcPr>
          <w:p w:rsidR="00B31A88" w:rsidRPr="00EA7123" w:rsidRDefault="00B31A88" w:rsidP="004E7B7C">
            <w:pPr>
              <w:pStyle w:val="TableParagraph"/>
              <w:jc w:val="left"/>
              <w:rPr>
                <w:sz w:val="20"/>
                <w:szCs w:val="20"/>
              </w:rPr>
            </w:pPr>
          </w:p>
          <w:p w:rsidR="00B31A88" w:rsidRPr="00EA7123" w:rsidRDefault="00B31A88" w:rsidP="004E7B7C">
            <w:pPr>
              <w:pStyle w:val="TableParagraph"/>
              <w:spacing w:before="8"/>
              <w:jc w:val="left"/>
              <w:rPr>
                <w:sz w:val="20"/>
                <w:szCs w:val="20"/>
              </w:rPr>
            </w:pPr>
          </w:p>
          <w:p w:rsidR="00B31A88" w:rsidRPr="00EA7123" w:rsidRDefault="00B31A88" w:rsidP="004E7B7C">
            <w:pPr>
              <w:pStyle w:val="TableParagraph"/>
              <w:ind w:left="738"/>
              <w:jc w:val="left"/>
              <w:rPr>
                <w:sz w:val="20"/>
                <w:szCs w:val="20"/>
              </w:rPr>
            </w:pPr>
            <w:r w:rsidRPr="00EA7123">
              <w:rPr>
                <w:sz w:val="20"/>
                <w:szCs w:val="20"/>
              </w:rPr>
              <w:t>Площадь, га</w:t>
            </w:r>
          </w:p>
        </w:tc>
        <w:tc>
          <w:tcPr>
            <w:tcW w:w="7375" w:type="dxa"/>
            <w:gridSpan w:val="7"/>
          </w:tcPr>
          <w:p w:rsidR="00B31A88" w:rsidRPr="00EA7123" w:rsidRDefault="00B31A88" w:rsidP="004E7B7C">
            <w:pPr>
              <w:pStyle w:val="TableParagraph"/>
              <w:spacing w:line="185" w:lineRule="exact"/>
              <w:ind w:left="2243"/>
              <w:jc w:val="left"/>
              <w:rPr>
                <w:sz w:val="20"/>
                <w:szCs w:val="20"/>
              </w:rPr>
            </w:pPr>
            <w:r w:rsidRPr="00EA7123">
              <w:rPr>
                <w:sz w:val="20"/>
                <w:szCs w:val="20"/>
              </w:rPr>
              <w:t>Средние таксационные показатели</w:t>
            </w:r>
          </w:p>
        </w:tc>
      </w:tr>
      <w:tr w:rsidR="00B31A88" w:rsidRPr="00EA7123" w:rsidTr="004E7B7C">
        <w:trPr>
          <w:trHeight w:val="416"/>
        </w:trPr>
        <w:tc>
          <w:tcPr>
            <w:tcW w:w="2244" w:type="dxa"/>
            <w:vMerge/>
            <w:tcBorders>
              <w:top w:val="nil"/>
            </w:tcBorders>
          </w:tcPr>
          <w:p w:rsidR="00B31A88" w:rsidRPr="00EA7123" w:rsidRDefault="00B31A88" w:rsidP="004E7B7C">
            <w:pPr>
              <w:rPr>
                <w:sz w:val="20"/>
                <w:szCs w:val="20"/>
              </w:rPr>
            </w:pPr>
          </w:p>
        </w:tc>
        <w:tc>
          <w:tcPr>
            <w:tcW w:w="985" w:type="dxa"/>
            <w:vMerge/>
            <w:tcBorders>
              <w:top w:val="nil"/>
            </w:tcBorders>
            <w:textDirection w:val="btLr"/>
          </w:tcPr>
          <w:p w:rsidR="00B31A88" w:rsidRPr="00EA7123" w:rsidRDefault="00B31A88" w:rsidP="004E7B7C">
            <w:pPr>
              <w:rPr>
                <w:sz w:val="20"/>
                <w:szCs w:val="20"/>
              </w:rPr>
            </w:pPr>
          </w:p>
        </w:tc>
        <w:tc>
          <w:tcPr>
            <w:tcW w:w="720" w:type="dxa"/>
            <w:vMerge w:val="restart"/>
            <w:textDirection w:val="btLr"/>
          </w:tcPr>
          <w:p w:rsidR="00B31A88" w:rsidRPr="00EA7123" w:rsidRDefault="00B31A88" w:rsidP="004E7B7C">
            <w:pPr>
              <w:pStyle w:val="TableParagraph"/>
              <w:jc w:val="left"/>
              <w:rPr>
                <w:sz w:val="20"/>
                <w:szCs w:val="20"/>
              </w:rPr>
            </w:pPr>
          </w:p>
          <w:p w:rsidR="00B31A88" w:rsidRPr="00EA7123" w:rsidRDefault="00B31A88" w:rsidP="004E7B7C">
            <w:pPr>
              <w:pStyle w:val="TableParagraph"/>
              <w:ind w:left="792" w:right="793"/>
              <w:rPr>
                <w:sz w:val="20"/>
                <w:szCs w:val="20"/>
              </w:rPr>
            </w:pPr>
            <w:r w:rsidRPr="00EA7123">
              <w:rPr>
                <w:sz w:val="20"/>
                <w:szCs w:val="20"/>
              </w:rPr>
              <w:t>возраст</w:t>
            </w:r>
          </w:p>
        </w:tc>
        <w:tc>
          <w:tcPr>
            <w:tcW w:w="557" w:type="dxa"/>
            <w:vMerge w:val="restart"/>
            <w:textDirection w:val="btLr"/>
          </w:tcPr>
          <w:p w:rsidR="00B31A88" w:rsidRPr="00EA7123" w:rsidRDefault="00B31A88" w:rsidP="004E7B7C">
            <w:pPr>
              <w:pStyle w:val="TableParagraph"/>
              <w:spacing w:before="10"/>
              <w:jc w:val="left"/>
              <w:rPr>
                <w:sz w:val="20"/>
                <w:szCs w:val="20"/>
              </w:rPr>
            </w:pPr>
          </w:p>
          <w:p w:rsidR="00B31A88" w:rsidRPr="00EA7123" w:rsidRDefault="00B31A88" w:rsidP="004E7B7C">
            <w:pPr>
              <w:pStyle w:val="TableParagraph"/>
              <w:ind w:left="517"/>
              <w:jc w:val="left"/>
              <w:rPr>
                <w:sz w:val="20"/>
                <w:szCs w:val="20"/>
              </w:rPr>
            </w:pPr>
            <w:r w:rsidRPr="00EA7123">
              <w:rPr>
                <w:sz w:val="20"/>
                <w:szCs w:val="20"/>
              </w:rPr>
              <w:t>класс бонитета</w:t>
            </w:r>
          </w:p>
        </w:tc>
        <w:tc>
          <w:tcPr>
            <w:tcW w:w="735" w:type="dxa"/>
            <w:vMerge w:val="restart"/>
            <w:textDirection w:val="btLr"/>
          </w:tcPr>
          <w:p w:rsidR="00B31A88" w:rsidRPr="00EA7123" w:rsidRDefault="00B31A88" w:rsidP="004E7B7C">
            <w:pPr>
              <w:pStyle w:val="TableParagraph"/>
              <w:spacing w:before="9"/>
              <w:jc w:val="left"/>
              <w:rPr>
                <w:sz w:val="20"/>
                <w:szCs w:val="20"/>
              </w:rPr>
            </w:pPr>
          </w:p>
          <w:p w:rsidR="00B31A88" w:rsidRPr="00EA7123" w:rsidRDefault="00B31A88" w:rsidP="004E7B7C">
            <w:pPr>
              <w:pStyle w:val="TableParagraph"/>
              <w:ind w:left="172"/>
              <w:jc w:val="left"/>
              <w:rPr>
                <w:sz w:val="20"/>
                <w:szCs w:val="20"/>
              </w:rPr>
            </w:pPr>
            <w:r w:rsidRPr="00EA7123">
              <w:rPr>
                <w:sz w:val="20"/>
                <w:szCs w:val="20"/>
              </w:rPr>
              <w:t>относительная полнота</w:t>
            </w:r>
          </w:p>
        </w:tc>
        <w:tc>
          <w:tcPr>
            <w:tcW w:w="1701" w:type="dxa"/>
            <w:gridSpan w:val="2"/>
          </w:tcPr>
          <w:p w:rsidR="00B31A88" w:rsidRPr="00EA7123" w:rsidRDefault="00B31A88" w:rsidP="004E7B7C">
            <w:pPr>
              <w:pStyle w:val="TableParagraph"/>
              <w:spacing w:line="206" w:lineRule="exact"/>
              <w:ind w:left="96" w:right="72"/>
              <w:rPr>
                <w:sz w:val="20"/>
                <w:szCs w:val="20"/>
                <w:lang w:val="ru-RU"/>
              </w:rPr>
            </w:pPr>
            <w:r w:rsidRPr="00EA7123">
              <w:rPr>
                <w:sz w:val="20"/>
                <w:szCs w:val="20"/>
                <w:lang w:val="ru-RU"/>
              </w:rPr>
              <w:t>запас насажд</w:t>
            </w:r>
            <w:r w:rsidRPr="00EA7123">
              <w:rPr>
                <w:sz w:val="20"/>
                <w:szCs w:val="20"/>
                <w:lang w:val="ru-RU"/>
              </w:rPr>
              <w:t>е</w:t>
            </w:r>
            <w:r w:rsidRPr="00EA7123">
              <w:rPr>
                <w:sz w:val="20"/>
                <w:szCs w:val="20"/>
                <w:lang w:val="ru-RU"/>
              </w:rPr>
              <w:t>ний</w:t>
            </w:r>
          </w:p>
          <w:p w:rsidR="00B31A88" w:rsidRPr="00EA7123" w:rsidRDefault="00B31A88" w:rsidP="004E7B7C">
            <w:pPr>
              <w:pStyle w:val="TableParagraph"/>
              <w:spacing w:line="190" w:lineRule="exact"/>
              <w:ind w:left="96" w:right="74"/>
              <w:rPr>
                <w:sz w:val="20"/>
                <w:szCs w:val="20"/>
                <w:lang w:val="ru-RU"/>
              </w:rPr>
            </w:pPr>
            <w:r w:rsidRPr="00EA7123">
              <w:rPr>
                <w:sz w:val="20"/>
                <w:szCs w:val="20"/>
                <w:lang w:val="ru-RU"/>
              </w:rPr>
              <w:t>на 1 га, м</w:t>
            </w:r>
            <w:r w:rsidRPr="00EA7123">
              <w:rPr>
                <w:position w:val="6"/>
                <w:sz w:val="20"/>
                <w:szCs w:val="20"/>
                <w:lang w:val="ru-RU"/>
              </w:rPr>
              <w:t>3</w:t>
            </w:r>
          </w:p>
        </w:tc>
        <w:tc>
          <w:tcPr>
            <w:tcW w:w="995" w:type="dxa"/>
            <w:vMerge w:val="restart"/>
            <w:textDirection w:val="btLr"/>
          </w:tcPr>
          <w:p w:rsidR="00B31A88" w:rsidRPr="00EA7123" w:rsidRDefault="00B31A88" w:rsidP="004E7B7C">
            <w:pPr>
              <w:pStyle w:val="TableParagraph"/>
              <w:spacing w:before="114" w:line="247" w:lineRule="auto"/>
              <w:ind w:left="124" w:right="116" w:firstLine="72"/>
              <w:jc w:val="both"/>
              <w:rPr>
                <w:sz w:val="20"/>
                <w:szCs w:val="20"/>
                <w:lang w:val="ru-RU"/>
              </w:rPr>
            </w:pPr>
            <w:r w:rsidRPr="00EA7123">
              <w:rPr>
                <w:sz w:val="20"/>
                <w:szCs w:val="20"/>
                <w:lang w:val="ru-RU"/>
              </w:rPr>
              <w:t xml:space="preserve">средний прирост по </w:t>
            </w:r>
            <w:r w:rsidRPr="00EA7123">
              <w:rPr>
                <w:spacing w:val="-3"/>
                <w:sz w:val="20"/>
                <w:szCs w:val="20"/>
                <w:lang w:val="ru-RU"/>
              </w:rPr>
              <w:t xml:space="preserve">за- </w:t>
            </w:r>
            <w:r w:rsidRPr="00EA7123">
              <w:rPr>
                <w:sz w:val="20"/>
                <w:szCs w:val="20"/>
                <w:lang w:val="ru-RU"/>
              </w:rPr>
              <w:t xml:space="preserve">пасу </w:t>
            </w:r>
            <w:r w:rsidRPr="00EA7123">
              <w:rPr>
                <w:spacing w:val="-3"/>
                <w:sz w:val="20"/>
                <w:szCs w:val="20"/>
                <w:lang w:val="ru-RU"/>
              </w:rPr>
              <w:t xml:space="preserve">на </w:t>
            </w:r>
            <w:r w:rsidRPr="00EA7123">
              <w:rPr>
                <w:sz w:val="20"/>
                <w:szCs w:val="20"/>
                <w:lang w:val="ru-RU"/>
              </w:rPr>
              <w:t>1 га покрытых лесной растительностью</w:t>
            </w:r>
          </w:p>
          <w:p w:rsidR="00B31A88" w:rsidRPr="00EA7123" w:rsidRDefault="00B31A88" w:rsidP="004E7B7C">
            <w:pPr>
              <w:pStyle w:val="TableParagraph"/>
              <w:spacing w:line="191" w:lineRule="exact"/>
              <w:ind w:left="724"/>
              <w:jc w:val="left"/>
              <w:rPr>
                <w:sz w:val="20"/>
                <w:szCs w:val="20"/>
              </w:rPr>
            </w:pPr>
            <w:r w:rsidRPr="00EA7123">
              <w:rPr>
                <w:sz w:val="20"/>
                <w:szCs w:val="20"/>
              </w:rPr>
              <w:t>земель,</w:t>
            </w:r>
            <w:r w:rsidRPr="00EA7123">
              <w:rPr>
                <w:spacing w:val="-3"/>
                <w:sz w:val="20"/>
                <w:szCs w:val="20"/>
              </w:rPr>
              <w:t xml:space="preserve"> </w:t>
            </w:r>
            <w:r w:rsidRPr="00EA7123">
              <w:rPr>
                <w:sz w:val="20"/>
                <w:szCs w:val="20"/>
              </w:rPr>
              <w:t>м</w:t>
            </w:r>
            <w:r w:rsidRPr="00EA7123">
              <w:rPr>
                <w:sz w:val="20"/>
                <w:szCs w:val="20"/>
                <w:vertAlign w:val="superscript"/>
              </w:rPr>
              <w:t>3</w:t>
            </w:r>
          </w:p>
        </w:tc>
        <w:tc>
          <w:tcPr>
            <w:tcW w:w="2667" w:type="dxa"/>
            <w:vMerge w:val="restart"/>
          </w:tcPr>
          <w:p w:rsidR="00B31A88" w:rsidRPr="00EA7123" w:rsidRDefault="00B31A88" w:rsidP="004E7B7C">
            <w:pPr>
              <w:pStyle w:val="TableParagraph"/>
              <w:jc w:val="left"/>
              <w:rPr>
                <w:sz w:val="20"/>
                <w:szCs w:val="20"/>
              </w:rPr>
            </w:pPr>
          </w:p>
          <w:p w:rsidR="00B31A88" w:rsidRPr="00EA7123" w:rsidRDefault="00B31A88" w:rsidP="004E7B7C">
            <w:pPr>
              <w:pStyle w:val="TableParagraph"/>
              <w:jc w:val="left"/>
              <w:rPr>
                <w:sz w:val="20"/>
                <w:szCs w:val="20"/>
              </w:rPr>
            </w:pPr>
          </w:p>
          <w:p w:rsidR="00B31A88" w:rsidRPr="00EA7123" w:rsidRDefault="00B31A88" w:rsidP="004E7B7C">
            <w:pPr>
              <w:pStyle w:val="TableParagraph"/>
              <w:jc w:val="left"/>
              <w:rPr>
                <w:sz w:val="20"/>
                <w:szCs w:val="20"/>
              </w:rPr>
            </w:pPr>
          </w:p>
          <w:p w:rsidR="00B31A88" w:rsidRPr="00EA7123" w:rsidRDefault="00B31A88" w:rsidP="004E7B7C">
            <w:pPr>
              <w:pStyle w:val="TableParagraph"/>
              <w:spacing w:before="10"/>
              <w:jc w:val="left"/>
              <w:rPr>
                <w:sz w:val="20"/>
                <w:szCs w:val="20"/>
              </w:rPr>
            </w:pPr>
          </w:p>
          <w:p w:rsidR="00B31A88" w:rsidRPr="00EA7123" w:rsidRDefault="00B31A88" w:rsidP="004E7B7C">
            <w:pPr>
              <w:pStyle w:val="TableParagraph"/>
              <w:ind w:left="842" w:right="493" w:hanging="85"/>
              <w:rPr>
                <w:sz w:val="20"/>
                <w:szCs w:val="20"/>
              </w:rPr>
            </w:pPr>
            <w:r>
              <w:rPr>
                <w:sz w:val="20"/>
                <w:szCs w:val="20"/>
              </w:rPr>
              <w:t>состав насажден</w:t>
            </w:r>
            <w:r>
              <w:rPr>
                <w:sz w:val="20"/>
                <w:szCs w:val="20"/>
                <w:lang w:val="ru-RU"/>
              </w:rPr>
              <w:t>и</w:t>
            </w:r>
            <w:r w:rsidRPr="00EA7123">
              <w:rPr>
                <w:sz w:val="20"/>
                <w:szCs w:val="20"/>
              </w:rPr>
              <w:t>й</w:t>
            </w:r>
          </w:p>
        </w:tc>
      </w:tr>
      <w:tr w:rsidR="00B31A88" w:rsidRPr="00EA7123" w:rsidTr="004E7B7C">
        <w:trPr>
          <w:trHeight w:val="1827"/>
        </w:trPr>
        <w:tc>
          <w:tcPr>
            <w:tcW w:w="2244" w:type="dxa"/>
            <w:vMerge/>
            <w:tcBorders>
              <w:top w:val="nil"/>
            </w:tcBorders>
          </w:tcPr>
          <w:p w:rsidR="00B31A88" w:rsidRPr="00EA7123" w:rsidRDefault="00B31A88" w:rsidP="004E7B7C">
            <w:pPr>
              <w:rPr>
                <w:sz w:val="20"/>
                <w:szCs w:val="20"/>
              </w:rPr>
            </w:pPr>
          </w:p>
        </w:tc>
        <w:tc>
          <w:tcPr>
            <w:tcW w:w="985" w:type="dxa"/>
            <w:vMerge/>
            <w:tcBorders>
              <w:top w:val="nil"/>
            </w:tcBorders>
            <w:textDirection w:val="btLr"/>
          </w:tcPr>
          <w:p w:rsidR="00B31A88" w:rsidRPr="00EA7123" w:rsidRDefault="00B31A88" w:rsidP="004E7B7C">
            <w:pPr>
              <w:rPr>
                <w:sz w:val="20"/>
                <w:szCs w:val="20"/>
              </w:rPr>
            </w:pPr>
          </w:p>
        </w:tc>
        <w:tc>
          <w:tcPr>
            <w:tcW w:w="720" w:type="dxa"/>
            <w:vMerge/>
            <w:tcBorders>
              <w:top w:val="nil"/>
            </w:tcBorders>
            <w:textDirection w:val="btLr"/>
          </w:tcPr>
          <w:p w:rsidR="00B31A88" w:rsidRPr="00EA7123" w:rsidRDefault="00B31A88" w:rsidP="004E7B7C">
            <w:pPr>
              <w:rPr>
                <w:sz w:val="20"/>
                <w:szCs w:val="20"/>
              </w:rPr>
            </w:pPr>
          </w:p>
        </w:tc>
        <w:tc>
          <w:tcPr>
            <w:tcW w:w="557" w:type="dxa"/>
            <w:vMerge/>
            <w:tcBorders>
              <w:top w:val="nil"/>
            </w:tcBorders>
            <w:textDirection w:val="btLr"/>
          </w:tcPr>
          <w:p w:rsidR="00B31A88" w:rsidRPr="00EA7123" w:rsidRDefault="00B31A88" w:rsidP="004E7B7C">
            <w:pPr>
              <w:rPr>
                <w:sz w:val="20"/>
                <w:szCs w:val="20"/>
              </w:rPr>
            </w:pPr>
          </w:p>
        </w:tc>
        <w:tc>
          <w:tcPr>
            <w:tcW w:w="735" w:type="dxa"/>
            <w:vMerge/>
            <w:tcBorders>
              <w:top w:val="nil"/>
            </w:tcBorders>
            <w:textDirection w:val="btLr"/>
          </w:tcPr>
          <w:p w:rsidR="00B31A88" w:rsidRPr="00EA7123" w:rsidRDefault="00B31A88" w:rsidP="004E7B7C">
            <w:pPr>
              <w:rPr>
                <w:sz w:val="20"/>
                <w:szCs w:val="20"/>
              </w:rPr>
            </w:pPr>
          </w:p>
        </w:tc>
        <w:tc>
          <w:tcPr>
            <w:tcW w:w="884" w:type="dxa"/>
            <w:textDirection w:val="btLr"/>
          </w:tcPr>
          <w:p w:rsidR="00B31A88" w:rsidRPr="00EA7123" w:rsidRDefault="00B31A88" w:rsidP="004E7B7C">
            <w:pPr>
              <w:pStyle w:val="TableParagraph"/>
              <w:spacing w:before="169" w:line="244" w:lineRule="auto"/>
              <w:ind w:left="163" w:right="162"/>
              <w:rPr>
                <w:sz w:val="20"/>
                <w:szCs w:val="20"/>
              </w:rPr>
            </w:pPr>
            <w:r w:rsidRPr="00EA7123">
              <w:rPr>
                <w:sz w:val="20"/>
                <w:szCs w:val="20"/>
              </w:rPr>
              <w:t>покрытых лесной растительностью земель</w:t>
            </w:r>
          </w:p>
        </w:tc>
        <w:tc>
          <w:tcPr>
            <w:tcW w:w="817" w:type="dxa"/>
            <w:textDirection w:val="btLr"/>
          </w:tcPr>
          <w:p w:rsidR="00B31A88" w:rsidRPr="00EA7123" w:rsidRDefault="00B31A88" w:rsidP="004E7B7C">
            <w:pPr>
              <w:pStyle w:val="TableParagraph"/>
              <w:spacing w:before="10"/>
              <w:jc w:val="left"/>
              <w:rPr>
                <w:sz w:val="20"/>
                <w:szCs w:val="20"/>
              </w:rPr>
            </w:pPr>
          </w:p>
          <w:p w:rsidR="00B31A88" w:rsidRPr="00EA7123" w:rsidRDefault="00B31A88" w:rsidP="004E7B7C">
            <w:pPr>
              <w:pStyle w:val="TableParagraph"/>
              <w:spacing w:line="244" w:lineRule="auto"/>
              <w:ind w:left="407" w:right="340" w:firstLine="129"/>
              <w:jc w:val="left"/>
              <w:rPr>
                <w:sz w:val="20"/>
                <w:szCs w:val="20"/>
              </w:rPr>
            </w:pPr>
            <w:r w:rsidRPr="00EA7123">
              <w:rPr>
                <w:sz w:val="20"/>
                <w:szCs w:val="20"/>
              </w:rPr>
              <w:t>спелых и перестойных</w:t>
            </w:r>
          </w:p>
        </w:tc>
        <w:tc>
          <w:tcPr>
            <w:tcW w:w="995" w:type="dxa"/>
            <w:vMerge/>
            <w:tcBorders>
              <w:top w:val="nil"/>
            </w:tcBorders>
            <w:textDirection w:val="btLr"/>
          </w:tcPr>
          <w:p w:rsidR="00B31A88" w:rsidRPr="00EA7123" w:rsidRDefault="00B31A88" w:rsidP="004E7B7C">
            <w:pPr>
              <w:rPr>
                <w:sz w:val="20"/>
                <w:szCs w:val="20"/>
              </w:rPr>
            </w:pPr>
          </w:p>
        </w:tc>
        <w:tc>
          <w:tcPr>
            <w:tcW w:w="2667" w:type="dxa"/>
            <w:vMerge/>
            <w:tcBorders>
              <w:top w:val="nil"/>
            </w:tcBorders>
          </w:tcPr>
          <w:p w:rsidR="00B31A88" w:rsidRPr="00EA7123" w:rsidRDefault="00B31A88" w:rsidP="004E7B7C">
            <w:pPr>
              <w:rPr>
                <w:sz w:val="20"/>
                <w:szCs w:val="20"/>
              </w:rPr>
            </w:pPr>
          </w:p>
        </w:tc>
      </w:tr>
      <w:tr w:rsidR="00B31A88" w:rsidRPr="00EA7123" w:rsidTr="004E7B7C">
        <w:trPr>
          <w:trHeight w:val="205"/>
        </w:trPr>
        <w:tc>
          <w:tcPr>
            <w:tcW w:w="10604" w:type="dxa"/>
            <w:gridSpan w:val="9"/>
            <w:tcBorders>
              <w:bottom w:val="single" w:sz="4" w:space="0" w:color="000000"/>
            </w:tcBorders>
          </w:tcPr>
          <w:p w:rsidR="00B31A88" w:rsidRPr="00EA7123" w:rsidRDefault="00B31A88" w:rsidP="004E7B7C">
            <w:pPr>
              <w:pStyle w:val="TableParagraph"/>
              <w:spacing w:line="186" w:lineRule="exact"/>
              <w:ind w:left="4088" w:right="4069"/>
              <w:rPr>
                <w:sz w:val="20"/>
                <w:szCs w:val="20"/>
              </w:rPr>
            </w:pPr>
            <w:r w:rsidRPr="00EA7123">
              <w:rPr>
                <w:sz w:val="20"/>
                <w:szCs w:val="20"/>
              </w:rPr>
              <w:t>Защитные леса</w:t>
            </w:r>
          </w:p>
        </w:tc>
      </w:tr>
      <w:tr w:rsidR="00B31A88" w:rsidRPr="00EA7123" w:rsidTr="004E7B7C">
        <w:trPr>
          <w:trHeight w:val="206"/>
        </w:trPr>
        <w:tc>
          <w:tcPr>
            <w:tcW w:w="10604" w:type="dxa"/>
            <w:gridSpan w:val="9"/>
            <w:tcBorders>
              <w:top w:val="single" w:sz="4" w:space="0" w:color="000000"/>
              <w:bottom w:val="single" w:sz="4" w:space="0" w:color="000000"/>
            </w:tcBorders>
          </w:tcPr>
          <w:p w:rsidR="00B31A88" w:rsidRPr="00EA7123" w:rsidRDefault="00B31A88" w:rsidP="004E7B7C">
            <w:pPr>
              <w:pStyle w:val="TableParagraph"/>
              <w:spacing w:line="186" w:lineRule="exact"/>
              <w:ind w:left="4087" w:right="4069"/>
              <w:rPr>
                <w:sz w:val="20"/>
                <w:szCs w:val="20"/>
              </w:rPr>
            </w:pPr>
            <w:r w:rsidRPr="00EA7123">
              <w:rPr>
                <w:sz w:val="20"/>
                <w:szCs w:val="20"/>
              </w:rPr>
              <w:lastRenderedPageBreak/>
              <w:t>Хозяйство – хвойное</w:t>
            </w:r>
          </w:p>
        </w:tc>
      </w:tr>
      <w:tr w:rsidR="00B31A88" w:rsidRPr="00EA7123" w:rsidTr="004E7B7C">
        <w:trPr>
          <w:trHeight w:val="220"/>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before="9" w:line="191" w:lineRule="exact"/>
              <w:ind w:left="109"/>
              <w:jc w:val="left"/>
              <w:rPr>
                <w:sz w:val="20"/>
                <w:szCs w:val="20"/>
              </w:rPr>
            </w:pPr>
            <w:r w:rsidRPr="00EA7123">
              <w:rPr>
                <w:sz w:val="20"/>
                <w:szCs w:val="20"/>
              </w:rPr>
              <w:t>Сосна</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40" w:right="188"/>
              <w:rPr>
                <w:sz w:val="20"/>
                <w:szCs w:val="20"/>
              </w:rPr>
            </w:pPr>
            <w:r w:rsidRPr="00EA7123">
              <w:rPr>
                <w:sz w:val="20"/>
                <w:szCs w:val="20"/>
              </w:rPr>
              <w:t>277.6</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62" w:right="219"/>
              <w:rPr>
                <w:sz w:val="20"/>
                <w:szCs w:val="20"/>
              </w:rPr>
            </w:pPr>
            <w:r w:rsidRPr="00EA7123">
              <w:rPr>
                <w:sz w:val="20"/>
                <w:szCs w:val="20"/>
              </w:rPr>
              <w:t>72</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159" w:right="117"/>
              <w:rPr>
                <w:sz w:val="20"/>
                <w:szCs w:val="20"/>
              </w:rPr>
            </w:pPr>
            <w:r w:rsidRPr="00EA7123">
              <w:rPr>
                <w:sz w:val="20"/>
                <w:szCs w:val="20"/>
              </w:rPr>
              <w:t>1.4</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03" w:right="161"/>
              <w:rPr>
                <w:sz w:val="20"/>
                <w:szCs w:val="20"/>
              </w:rPr>
            </w:pPr>
            <w:r w:rsidRPr="00EA7123">
              <w:rPr>
                <w:sz w:val="20"/>
                <w:szCs w:val="20"/>
              </w:rPr>
              <w:t>0.66</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02" w:right="257"/>
              <w:rPr>
                <w:sz w:val="20"/>
                <w:szCs w:val="20"/>
              </w:rPr>
            </w:pPr>
            <w:r w:rsidRPr="00EA7123">
              <w:rPr>
                <w:sz w:val="20"/>
                <w:szCs w:val="20"/>
              </w:rPr>
              <w:t>266</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67" w:right="224"/>
              <w:rPr>
                <w:sz w:val="20"/>
                <w:szCs w:val="20"/>
              </w:rPr>
            </w:pPr>
            <w:r w:rsidRPr="00EA7123">
              <w:rPr>
                <w:sz w:val="20"/>
                <w:szCs w:val="20"/>
              </w:rPr>
              <w:t>224</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right="310"/>
              <w:jc w:val="right"/>
              <w:rPr>
                <w:sz w:val="20"/>
                <w:szCs w:val="20"/>
              </w:rPr>
            </w:pPr>
            <w:r w:rsidRPr="00EA7123">
              <w:rPr>
                <w:sz w:val="20"/>
                <w:szCs w:val="20"/>
              </w:rPr>
              <w:t>3.88</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before="14" w:line="186" w:lineRule="exact"/>
              <w:ind w:left="125"/>
              <w:jc w:val="left"/>
              <w:rPr>
                <w:sz w:val="20"/>
                <w:szCs w:val="20"/>
              </w:rPr>
            </w:pPr>
            <w:r w:rsidRPr="00EA7123">
              <w:rPr>
                <w:sz w:val="20"/>
                <w:szCs w:val="20"/>
              </w:rPr>
              <w:t>6С2Б1Е1Ос+Лп</w:t>
            </w:r>
          </w:p>
        </w:tc>
      </w:tr>
      <w:tr w:rsidR="00B31A88" w:rsidRPr="00EA7123" w:rsidTr="004E7B7C">
        <w:trPr>
          <w:trHeight w:val="225"/>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before="9" w:line="196" w:lineRule="exact"/>
              <w:ind w:left="109"/>
              <w:jc w:val="left"/>
              <w:rPr>
                <w:sz w:val="20"/>
                <w:szCs w:val="20"/>
              </w:rPr>
            </w:pPr>
            <w:r w:rsidRPr="00EA7123">
              <w:rPr>
                <w:sz w:val="20"/>
                <w:szCs w:val="20"/>
              </w:rPr>
              <w:t>Ель</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9" w:line="186" w:lineRule="exact"/>
              <w:ind w:left="240" w:right="188"/>
              <w:rPr>
                <w:sz w:val="20"/>
                <w:szCs w:val="20"/>
              </w:rPr>
            </w:pPr>
            <w:r w:rsidRPr="00EA7123">
              <w:rPr>
                <w:sz w:val="20"/>
                <w:szCs w:val="20"/>
              </w:rPr>
              <w:t>356.5</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9" w:line="186" w:lineRule="exact"/>
              <w:ind w:left="262" w:right="219"/>
              <w:rPr>
                <w:sz w:val="20"/>
                <w:szCs w:val="20"/>
              </w:rPr>
            </w:pPr>
            <w:r w:rsidRPr="00EA7123">
              <w:rPr>
                <w:sz w:val="20"/>
                <w:szCs w:val="20"/>
              </w:rPr>
              <w:t>86</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9" w:line="186" w:lineRule="exact"/>
              <w:ind w:left="159" w:right="117"/>
              <w:rPr>
                <w:sz w:val="20"/>
                <w:szCs w:val="20"/>
              </w:rPr>
            </w:pPr>
            <w:r w:rsidRPr="00EA7123">
              <w:rPr>
                <w:sz w:val="20"/>
                <w:szCs w:val="20"/>
              </w:rPr>
              <w:t>2.2</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9" w:line="186" w:lineRule="exact"/>
              <w:ind w:left="203" w:right="161"/>
              <w:rPr>
                <w:sz w:val="20"/>
                <w:szCs w:val="20"/>
              </w:rPr>
            </w:pPr>
            <w:r w:rsidRPr="00EA7123">
              <w:rPr>
                <w:sz w:val="20"/>
                <w:szCs w:val="20"/>
              </w:rPr>
              <w:t>0.55</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9" w:line="186" w:lineRule="exact"/>
              <w:ind w:left="302" w:right="257"/>
              <w:rPr>
                <w:sz w:val="20"/>
                <w:szCs w:val="20"/>
              </w:rPr>
            </w:pPr>
            <w:r w:rsidRPr="00EA7123">
              <w:rPr>
                <w:sz w:val="20"/>
                <w:szCs w:val="20"/>
              </w:rPr>
              <w:t>256</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9" w:line="186" w:lineRule="exact"/>
              <w:ind w:left="267" w:right="224"/>
              <w:rPr>
                <w:sz w:val="20"/>
                <w:szCs w:val="20"/>
              </w:rPr>
            </w:pPr>
            <w:r w:rsidRPr="00EA7123">
              <w:rPr>
                <w:sz w:val="20"/>
                <w:szCs w:val="20"/>
              </w:rPr>
              <w:t>251</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9" w:line="186" w:lineRule="exact"/>
              <w:ind w:right="352"/>
              <w:jc w:val="right"/>
              <w:rPr>
                <w:sz w:val="20"/>
                <w:szCs w:val="20"/>
              </w:rPr>
            </w:pPr>
            <w:r w:rsidRPr="00EA7123">
              <w:rPr>
                <w:sz w:val="20"/>
                <w:szCs w:val="20"/>
              </w:rPr>
              <w:t>3.1</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before="19" w:line="186" w:lineRule="exact"/>
              <w:ind w:left="125"/>
              <w:jc w:val="left"/>
              <w:rPr>
                <w:sz w:val="20"/>
                <w:szCs w:val="20"/>
              </w:rPr>
            </w:pPr>
            <w:r w:rsidRPr="00EA7123">
              <w:rPr>
                <w:sz w:val="20"/>
                <w:szCs w:val="20"/>
              </w:rPr>
              <w:t>4Е2Б2Ос1П1С+Лп</w:t>
            </w:r>
          </w:p>
        </w:tc>
      </w:tr>
      <w:tr w:rsidR="00B31A88" w:rsidRPr="00EA7123" w:rsidTr="004E7B7C">
        <w:trPr>
          <w:trHeight w:val="220"/>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before="4" w:line="196" w:lineRule="exact"/>
              <w:ind w:left="109"/>
              <w:jc w:val="left"/>
              <w:rPr>
                <w:sz w:val="20"/>
                <w:szCs w:val="20"/>
              </w:rPr>
            </w:pPr>
            <w:r w:rsidRPr="00EA7123">
              <w:rPr>
                <w:sz w:val="20"/>
                <w:szCs w:val="20"/>
              </w:rPr>
              <w:t>Итого хвойных</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40" w:right="188"/>
              <w:rPr>
                <w:sz w:val="20"/>
                <w:szCs w:val="20"/>
              </w:rPr>
            </w:pPr>
            <w:r w:rsidRPr="00EA7123">
              <w:rPr>
                <w:sz w:val="20"/>
                <w:szCs w:val="20"/>
              </w:rPr>
              <w:t>634.1</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62" w:right="219"/>
              <w:rPr>
                <w:sz w:val="20"/>
                <w:szCs w:val="20"/>
              </w:rPr>
            </w:pPr>
            <w:r w:rsidRPr="00EA7123">
              <w:rPr>
                <w:sz w:val="20"/>
                <w:szCs w:val="20"/>
              </w:rPr>
              <w:t>80</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159" w:right="117"/>
              <w:rPr>
                <w:sz w:val="20"/>
                <w:szCs w:val="20"/>
              </w:rPr>
            </w:pPr>
            <w:r w:rsidRPr="00EA7123">
              <w:rPr>
                <w:sz w:val="20"/>
                <w:szCs w:val="20"/>
              </w:rPr>
              <w:t>1.8</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03" w:right="157"/>
              <w:rPr>
                <w:sz w:val="20"/>
                <w:szCs w:val="20"/>
              </w:rPr>
            </w:pPr>
            <w:r w:rsidRPr="00EA7123">
              <w:rPr>
                <w:sz w:val="20"/>
                <w:szCs w:val="20"/>
              </w:rPr>
              <w:t>0.6</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02" w:right="257"/>
              <w:rPr>
                <w:sz w:val="20"/>
                <w:szCs w:val="20"/>
              </w:rPr>
            </w:pPr>
            <w:r w:rsidRPr="00EA7123">
              <w:rPr>
                <w:sz w:val="20"/>
                <w:szCs w:val="20"/>
              </w:rPr>
              <w:t>260</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67" w:right="224"/>
              <w:rPr>
                <w:sz w:val="20"/>
                <w:szCs w:val="20"/>
              </w:rPr>
            </w:pPr>
            <w:r w:rsidRPr="00EA7123">
              <w:rPr>
                <w:sz w:val="20"/>
                <w:szCs w:val="20"/>
              </w:rPr>
              <w:t>247</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right="310"/>
              <w:jc w:val="right"/>
              <w:rPr>
                <w:sz w:val="20"/>
                <w:szCs w:val="20"/>
              </w:rPr>
            </w:pPr>
            <w:r w:rsidRPr="00EA7123">
              <w:rPr>
                <w:sz w:val="20"/>
                <w:szCs w:val="20"/>
              </w:rPr>
              <w:t>3.44</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before="14" w:line="186" w:lineRule="exact"/>
              <w:ind w:left="125"/>
              <w:jc w:val="left"/>
              <w:rPr>
                <w:sz w:val="20"/>
                <w:szCs w:val="20"/>
              </w:rPr>
            </w:pPr>
            <w:r w:rsidRPr="00EA7123">
              <w:rPr>
                <w:sz w:val="20"/>
                <w:szCs w:val="20"/>
              </w:rPr>
              <w:t>3С3Е2Б1Ос1П+Лп</w:t>
            </w:r>
          </w:p>
        </w:tc>
      </w:tr>
      <w:tr w:rsidR="00B31A88" w:rsidRPr="00EA7123" w:rsidTr="004E7B7C">
        <w:trPr>
          <w:trHeight w:val="220"/>
        </w:trPr>
        <w:tc>
          <w:tcPr>
            <w:tcW w:w="10604" w:type="dxa"/>
            <w:gridSpan w:val="9"/>
            <w:tcBorders>
              <w:top w:val="single" w:sz="4" w:space="0" w:color="000000"/>
              <w:bottom w:val="single" w:sz="4" w:space="0" w:color="000000"/>
            </w:tcBorders>
          </w:tcPr>
          <w:p w:rsidR="00B31A88" w:rsidRPr="00EA7123" w:rsidRDefault="00B31A88" w:rsidP="004E7B7C">
            <w:pPr>
              <w:pStyle w:val="TableParagraph"/>
              <w:spacing w:before="14" w:line="186" w:lineRule="exact"/>
              <w:ind w:left="4092" w:right="4069"/>
              <w:rPr>
                <w:sz w:val="20"/>
                <w:szCs w:val="20"/>
              </w:rPr>
            </w:pPr>
            <w:r w:rsidRPr="00EA7123">
              <w:rPr>
                <w:sz w:val="20"/>
                <w:szCs w:val="20"/>
              </w:rPr>
              <w:t>Хозяйство – твердолиственное</w:t>
            </w:r>
          </w:p>
        </w:tc>
      </w:tr>
      <w:tr w:rsidR="00B31A88" w:rsidRPr="00EA7123" w:rsidTr="004E7B7C">
        <w:trPr>
          <w:trHeight w:val="210"/>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line="191" w:lineRule="exact"/>
              <w:ind w:left="109"/>
              <w:jc w:val="left"/>
              <w:rPr>
                <w:sz w:val="20"/>
                <w:szCs w:val="20"/>
              </w:rPr>
            </w:pPr>
            <w:r w:rsidRPr="00EA7123">
              <w:rPr>
                <w:sz w:val="20"/>
                <w:szCs w:val="20"/>
              </w:rPr>
              <w:t>Дуб</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91" w:lineRule="exact"/>
              <w:ind w:left="41"/>
              <w:rPr>
                <w:sz w:val="20"/>
                <w:szCs w:val="20"/>
              </w:rPr>
            </w:pPr>
            <w:r w:rsidRPr="00EA7123">
              <w:rPr>
                <w:w w:val="101"/>
                <w:sz w:val="20"/>
                <w:szCs w:val="20"/>
              </w:rPr>
              <w:t>-</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91" w:lineRule="exact"/>
              <w:ind w:left="27"/>
              <w:rPr>
                <w:sz w:val="20"/>
                <w:szCs w:val="20"/>
              </w:rPr>
            </w:pPr>
            <w:r w:rsidRPr="00EA7123">
              <w:rPr>
                <w:w w:val="101"/>
                <w:sz w:val="20"/>
                <w:szCs w:val="20"/>
              </w:rPr>
              <w:t>-</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91" w:lineRule="exact"/>
              <w:ind w:left="26"/>
              <w:rPr>
                <w:sz w:val="20"/>
                <w:szCs w:val="20"/>
              </w:rPr>
            </w:pPr>
            <w:r w:rsidRPr="00EA7123">
              <w:rPr>
                <w:w w:val="101"/>
                <w:sz w:val="20"/>
                <w:szCs w:val="20"/>
              </w:rPr>
              <w:t>-</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91" w:lineRule="exact"/>
              <w:ind w:left="30"/>
              <w:rPr>
                <w:sz w:val="20"/>
                <w:szCs w:val="20"/>
              </w:rPr>
            </w:pPr>
            <w:r w:rsidRPr="00EA7123">
              <w:rPr>
                <w:w w:val="101"/>
                <w:sz w:val="20"/>
                <w:szCs w:val="20"/>
              </w:rPr>
              <w:t>-</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91" w:lineRule="exact"/>
              <w:ind w:left="24"/>
              <w:rPr>
                <w:sz w:val="20"/>
                <w:szCs w:val="20"/>
              </w:rPr>
            </w:pPr>
            <w:r w:rsidRPr="00EA7123">
              <w:rPr>
                <w:w w:val="101"/>
                <w:sz w:val="20"/>
                <w:szCs w:val="20"/>
              </w:rPr>
              <w:t>-</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91" w:lineRule="exact"/>
              <w:ind w:left="22"/>
              <w:rPr>
                <w:sz w:val="20"/>
                <w:szCs w:val="20"/>
              </w:rPr>
            </w:pPr>
            <w:r w:rsidRPr="00EA7123">
              <w:rPr>
                <w:w w:val="101"/>
                <w:sz w:val="20"/>
                <w:szCs w:val="20"/>
              </w:rPr>
              <w:t>-</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91" w:lineRule="exact"/>
              <w:ind w:left="25"/>
              <w:rPr>
                <w:sz w:val="20"/>
                <w:szCs w:val="20"/>
              </w:rPr>
            </w:pPr>
            <w:r w:rsidRPr="00EA7123">
              <w:rPr>
                <w:w w:val="101"/>
                <w:sz w:val="20"/>
                <w:szCs w:val="20"/>
              </w:rPr>
              <w:t>-</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line="191" w:lineRule="exact"/>
              <w:ind w:left="28"/>
              <w:rPr>
                <w:sz w:val="20"/>
                <w:szCs w:val="20"/>
              </w:rPr>
            </w:pPr>
            <w:r w:rsidRPr="00EA7123">
              <w:rPr>
                <w:w w:val="101"/>
                <w:sz w:val="20"/>
                <w:szCs w:val="20"/>
              </w:rPr>
              <w:t>-</w:t>
            </w:r>
          </w:p>
        </w:tc>
      </w:tr>
      <w:tr w:rsidR="00B31A88" w:rsidRPr="00EA7123" w:rsidTr="004E7B7C">
        <w:trPr>
          <w:trHeight w:val="206"/>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line="186" w:lineRule="exact"/>
              <w:ind w:left="109"/>
              <w:jc w:val="left"/>
              <w:rPr>
                <w:sz w:val="20"/>
                <w:szCs w:val="20"/>
              </w:rPr>
            </w:pPr>
            <w:r w:rsidRPr="00EA7123">
              <w:rPr>
                <w:sz w:val="20"/>
                <w:szCs w:val="20"/>
              </w:rPr>
              <w:t>Бук</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41"/>
              <w:rPr>
                <w:sz w:val="20"/>
                <w:szCs w:val="20"/>
              </w:rPr>
            </w:pPr>
            <w:r w:rsidRPr="00EA7123">
              <w:rPr>
                <w:w w:val="101"/>
                <w:sz w:val="20"/>
                <w:szCs w:val="20"/>
              </w:rPr>
              <w:t>-</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7"/>
              <w:rPr>
                <w:sz w:val="20"/>
                <w:szCs w:val="20"/>
              </w:rPr>
            </w:pPr>
            <w:r w:rsidRPr="00EA7123">
              <w:rPr>
                <w:w w:val="101"/>
                <w:sz w:val="20"/>
                <w:szCs w:val="20"/>
              </w:rPr>
              <w:t>-</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6"/>
              <w:rPr>
                <w:sz w:val="20"/>
                <w:szCs w:val="20"/>
              </w:rPr>
            </w:pPr>
            <w:r w:rsidRPr="00EA7123">
              <w:rPr>
                <w:w w:val="101"/>
                <w:sz w:val="20"/>
                <w:szCs w:val="20"/>
              </w:rPr>
              <w:t>-</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30"/>
              <w:rPr>
                <w:sz w:val="20"/>
                <w:szCs w:val="20"/>
              </w:rPr>
            </w:pPr>
            <w:r w:rsidRPr="00EA7123">
              <w:rPr>
                <w:w w:val="101"/>
                <w:sz w:val="20"/>
                <w:szCs w:val="20"/>
              </w:rPr>
              <w:t>-</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4"/>
              <w:rPr>
                <w:sz w:val="20"/>
                <w:szCs w:val="20"/>
              </w:rPr>
            </w:pPr>
            <w:r w:rsidRPr="00EA7123">
              <w:rPr>
                <w:w w:val="101"/>
                <w:sz w:val="20"/>
                <w:szCs w:val="20"/>
              </w:rPr>
              <w:t>-</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2"/>
              <w:rPr>
                <w:sz w:val="20"/>
                <w:szCs w:val="20"/>
              </w:rPr>
            </w:pPr>
            <w:r w:rsidRPr="00EA7123">
              <w:rPr>
                <w:w w:val="101"/>
                <w:sz w:val="20"/>
                <w:szCs w:val="20"/>
              </w:rPr>
              <w:t>-</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5"/>
              <w:rPr>
                <w:sz w:val="20"/>
                <w:szCs w:val="20"/>
              </w:rPr>
            </w:pPr>
            <w:r w:rsidRPr="00EA7123">
              <w:rPr>
                <w:w w:val="101"/>
                <w:sz w:val="20"/>
                <w:szCs w:val="20"/>
              </w:rPr>
              <w:t>-</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line="186" w:lineRule="exact"/>
              <w:ind w:left="28"/>
              <w:rPr>
                <w:sz w:val="20"/>
                <w:szCs w:val="20"/>
              </w:rPr>
            </w:pPr>
            <w:r w:rsidRPr="00EA7123">
              <w:rPr>
                <w:w w:val="101"/>
                <w:sz w:val="20"/>
                <w:szCs w:val="20"/>
              </w:rPr>
              <w:t>-</w:t>
            </w:r>
          </w:p>
        </w:tc>
      </w:tr>
      <w:tr w:rsidR="00B31A88" w:rsidRPr="00EA7123" w:rsidTr="004E7B7C">
        <w:trPr>
          <w:trHeight w:val="412"/>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before="3" w:line="206" w:lineRule="exact"/>
              <w:ind w:left="109" w:right="296"/>
              <w:jc w:val="left"/>
              <w:rPr>
                <w:sz w:val="20"/>
                <w:szCs w:val="20"/>
              </w:rPr>
            </w:pPr>
            <w:r w:rsidRPr="00EA7123">
              <w:rPr>
                <w:sz w:val="20"/>
                <w:szCs w:val="20"/>
              </w:rPr>
              <w:t>Итого твердолиствен- ных</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00"/>
              <w:ind w:left="41"/>
              <w:rPr>
                <w:sz w:val="20"/>
                <w:szCs w:val="20"/>
              </w:rPr>
            </w:pPr>
            <w:r w:rsidRPr="00EA7123">
              <w:rPr>
                <w:w w:val="101"/>
                <w:sz w:val="20"/>
                <w:szCs w:val="20"/>
              </w:rPr>
              <w:t>-</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00"/>
              <w:ind w:left="27"/>
              <w:rPr>
                <w:sz w:val="20"/>
                <w:szCs w:val="20"/>
              </w:rPr>
            </w:pPr>
            <w:r w:rsidRPr="00EA7123">
              <w:rPr>
                <w:w w:val="101"/>
                <w:sz w:val="20"/>
                <w:szCs w:val="20"/>
              </w:rPr>
              <w:t>-</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00"/>
              <w:ind w:left="26"/>
              <w:rPr>
                <w:sz w:val="20"/>
                <w:szCs w:val="20"/>
              </w:rPr>
            </w:pPr>
            <w:r w:rsidRPr="00EA7123">
              <w:rPr>
                <w:w w:val="101"/>
                <w:sz w:val="20"/>
                <w:szCs w:val="20"/>
              </w:rPr>
              <w:t>-</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00"/>
              <w:ind w:left="30"/>
              <w:rPr>
                <w:sz w:val="20"/>
                <w:szCs w:val="20"/>
              </w:rPr>
            </w:pPr>
            <w:r w:rsidRPr="00EA7123">
              <w:rPr>
                <w:w w:val="101"/>
                <w:sz w:val="20"/>
                <w:szCs w:val="20"/>
              </w:rPr>
              <w:t>-</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00"/>
              <w:ind w:left="24"/>
              <w:rPr>
                <w:sz w:val="20"/>
                <w:szCs w:val="20"/>
              </w:rPr>
            </w:pPr>
            <w:r w:rsidRPr="00EA7123">
              <w:rPr>
                <w:w w:val="101"/>
                <w:sz w:val="20"/>
                <w:szCs w:val="20"/>
              </w:rPr>
              <w:t>-</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00"/>
              <w:ind w:left="22"/>
              <w:rPr>
                <w:sz w:val="20"/>
                <w:szCs w:val="20"/>
              </w:rPr>
            </w:pPr>
            <w:r w:rsidRPr="00EA7123">
              <w:rPr>
                <w:w w:val="101"/>
                <w:sz w:val="20"/>
                <w:szCs w:val="20"/>
              </w:rPr>
              <w:t>-</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00"/>
              <w:ind w:left="25"/>
              <w:rPr>
                <w:sz w:val="20"/>
                <w:szCs w:val="20"/>
              </w:rPr>
            </w:pPr>
            <w:r w:rsidRPr="00EA7123">
              <w:rPr>
                <w:w w:val="101"/>
                <w:sz w:val="20"/>
                <w:szCs w:val="20"/>
              </w:rPr>
              <w:t>-</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before="100"/>
              <w:ind w:left="28"/>
              <w:rPr>
                <w:sz w:val="20"/>
                <w:szCs w:val="20"/>
              </w:rPr>
            </w:pPr>
            <w:r w:rsidRPr="00EA7123">
              <w:rPr>
                <w:w w:val="101"/>
                <w:sz w:val="20"/>
                <w:szCs w:val="20"/>
              </w:rPr>
              <w:t>-</w:t>
            </w:r>
          </w:p>
        </w:tc>
      </w:tr>
      <w:tr w:rsidR="00B31A88" w:rsidRPr="00EA7123" w:rsidTr="004E7B7C">
        <w:trPr>
          <w:trHeight w:val="203"/>
        </w:trPr>
        <w:tc>
          <w:tcPr>
            <w:tcW w:w="10604" w:type="dxa"/>
            <w:gridSpan w:val="9"/>
            <w:tcBorders>
              <w:top w:val="single" w:sz="4" w:space="0" w:color="000000"/>
              <w:bottom w:val="single" w:sz="4" w:space="0" w:color="000000"/>
            </w:tcBorders>
          </w:tcPr>
          <w:p w:rsidR="00B31A88" w:rsidRPr="00EA7123" w:rsidRDefault="00B31A88" w:rsidP="004E7B7C">
            <w:pPr>
              <w:pStyle w:val="TableParagraph"/>
              <w:spacing w:line="183" w:lineRule="exact"/>
              <w:ind w:left="4092" w:right="4069"/>
              <w:rPr>
                <w:sz w:val="20"/>
                <w:szCs w:val="20"/>
              </w:rPr>
            </w:pPr>
            <w:r w:rsidRPr="00EA7123">
              <w:rPr>
                <w:sz w:val="20"/>
                <w:szCs w:val="20"/>
              </w:rPr>
              <w:t>Хозяйство – мягколиственное</w:t>
            </w:r>
          </w:p>
        </w:tc>
      </w:tr>
      <w:tr w:rsidR="00B31A88" w:rsidRPr="00EA7123" w:rsidTr="004E7B7C">
        <w:trPr>
          <w:trHeight w:val="225"/>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line="205" w:lineRule="exact"/>
              <w:ind w:left="109"/>
              <w:jc w:val="left"/>
              <w:rPr>
                <w:sz w:val="20"/>
                <w:szCs w:val="20"/>
              </w:rPr>
            </w:pPr>
            <w:r w:rsidRPr="00EA7123">
              <w:rPr>
                <w:sz w:val="20"/>
                <w:szCs w:val="20"/>
              </w:rPr>
              <w:t>Береза</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240" w:right="188"/>
              <w:rPr>
                <w:sz w:val="20"/>
                <w:szCs w:val="20"/>
              </w:rPr>
            </w:pPr>
            <w:r w:rsidRPr="00EA7123">
              <w:rPr>
                <w:sz w:val="20"/>
                <w:szCs w:val="20"/>
              </w:rPr>
              <w:t>510.3</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262" w:right="219"/>
              <w:rPr>
                <w:sz w:val="20"/>
                <w:szCs w:val="20"/>
              </w:rPr>
            </w:pPr>
            <w:r w:rsidRPr="00EA7123">
              <w:rPr>
                <w:sz w:val="20"/>
                <w:szCs w:val="20"/>
              </w:rPr>
              <w:t>57</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159" w:right="117"/>
              <w:rPr>
                <w:sz w:val="20"/>
                <w:szCs w:val="20"/>
              </w:rPr>
            </w:pPr>
            <w:r w:rsidRPr="00EA7123">
              <w:rPr>
                <w:sz w:val="20"/>
                <w:szCs w:val="20"/>
              </w:rPr>
              <w:t>1.8</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203" w:right="161"/>
              <w:rPr>
                <w:sz w:val="20"/>
                <w:szCs w:val="20"/>
              </w:rPr>
            </w:pPr>
            <w:r w:rsidRPr="00EA7123">
              <w:rPr>
                <w:sz w:val="20"/>
                <w:szCs w:val="20"/>
              </w:rPr>
              <w:t>0.64</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302" w:right="257"/>
              <w:rPr>
                <w:sz w:val="20"/>
                <w:szCs w:val="20"/>
              </w:rPr>
            </w:pPr>
            <w:r w:rsidRPr="00EA7123">
              <w:rPr>
                <w:sz w:val="20"/>
                <w:szCs w:val="20"/>
              </w:rPr>
              <w:t>158</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267" w:right="224"/>
              <w:rPr>
                <w:sz w:val="20"/>
                <w:szCs w:val="20"/>
              </w:rPr>
            </w:pPr>
            <w:r w:rsidRPr="00EA7123">
              <w:rPr>
                <w:sz w:val="20"/>
                <w:szCs w:val="20"/>
              </w:rPr>
              <w:t>148</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right="310"/>
              <w:jc w:val="right"/>
              <w:rPr>
                <w:sz w:val="20"/>
                <w:szCs w:val="20"/>
              </w:rPr>
            </w:pPr>
            <w:r w:rsidRPr="00EA7123">
              <w:rPr>
                <w:sz w:val="20"/>
                <w:szCs w:val="20"/>
              </w:rPr>
              <w:t>2.95</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before="14" w:line="191" w:lineRule="exact"/>
              <w:ind w:left="125"/>
              <w:jc w:val="left"/>
              <w:rPr>
                <w:sz w:val="20"/>
                <w:szCs w:val="20"/>
              </w:rPr>
            </w:pPr>
            <w:r w:rsidRPr="00EA7123">
              <w:rPr>
                <w:sz w:val="20"/>
                <w:szCs w:val="20"/>
              </w:rPr>
              <w:t>5Б2Ос1Е1С1Лп+Олч,Олс,П</w:t>
            </w:r>
          </w:p>
        </w:tc>
      </w:tr>
      <w:tr w:rsidR="00B31A88" w:rsidRPr="00EA7123" w:rsidTr="004E7B7C">
        <w:trPr>
          <w:trHeight w:val="220"/>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line="200" w:lineRule="exact"/>
              <w:ind w:left="109"/>
              <w:jc w:val="left"/>
              <w:rPr>
                <w:sz w:val="20"/>
                <w:szCs w:val="20"/>
              </w:rPr>
            </w:pPr>
            <w:r w:rsidRPr="00EA7123">
              <w:rPr>
                <w:sz w:val="20"/>
                <w:szCs w:val="20"/>
              </w:rPr>
              <w:t>Осина</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40" w:right="188"/>
              <w:rPr>
                <w:sz w:val="20"/>
                <w:szCs w:val="20"/>
              </w:rPr>
            </w:pPr>
            <w:r w:rsidRPr="00EA7123">
              <w:rPr>
                <w:sz w:val="20"/>
                <w:szCs w:val="20"/>
              </w:rPr>
              <w:t>47.5</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62" w:right="219"/>
              <w:rPr>
                <w:sz w:val="20"/>
                <w:szCs w:val="20"/>
              </w:rPr>
            </w:pPr>
            <w:r w:rsidRPr="00EA7123">
              <w:rPr>
                <w:sz w:val="20"/>
                <w:szCs w:val="20"/>
              </w:rPr>
              <w:t>41</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8"/>
              <w:rPr>
                <w:sz w:val="20"/>
                <w:szCs w:val="20"/>
              </w:rPr>
            </w:pPr>
            <w:r w:rsidRPr="00EA7123">
              <w:rPr>
                <w:w w:val="101"/>
                <w:sz w:val="20"/>
                <w:szCs w:val="20"/>
              </w:rPr>
              <w:t>1</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03" w:right="161"/>
              <w:rPr>
                <w:sz w:val="20"/>
                <w:szCs w:val="20"/>
              </w:rPr>
            </w:pPr>
            <w:r w:rsidRPr="00EA7123">
              <w:rPr>
                <w:sz w:val="20"/>
                <w:szCs w:val="20"/>
              </w:rPr>
              <w:t>0.74</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02" w:right="257"/>
              <w:rPr>
                <w:sz w:val="20"/>
                <w:szCs w:val="20"/>
              </w:rPr>
            </w:pPr>
            <w:r w:rsidRPr="00EA7123">
              <w:rPr>
                <w:sz w:val="20"/>
                <w:szCs w:val="20"/>
              </w:rPr>
              <w:t>197</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67" w:right="224"/>
              <w:rPr>
                <w:sz w:val="20"/>
                <w:szCs w:val="20"/>
              </w:rPr>
            </w:pPr>
            <w:r w:rsidRPr="00EA7123">
              <w:rPr>
                <w:sz w:val="20"/>
                <w:szCs w:val="20"/>
              </w:rPr>
              <w:t>262</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right="310"/>
              <w:jc w:val="right"/>
              <w:rPr>
                <w:sz w:val="20"/>
                <w:szCs w:val="20"/>
              </w:rPr>
            </w:pPr>
            <w:r w:rsidRPr="00EA7123">
              <w:rPr>
                <w:sz w:val="20"/>
                <w:szCs w:val="20"/>
              </w:rPr>
              <w:t>5.22</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before="14" w:line="186" w:lineRule="exact"/>
              <w:ind w:left="125"/>
              <w:jc w:val="left"/>
              <w:rPr>
                <w:sz w:val="20"/>
                <w:szCs w:val="20"/>
              </w:rPr>
            </w:pPr>
            <w:r w:rsidRPr="00EA7123">
              <w:rPr>
                <w:sz w:val="20"/>
                <w:szCs w:val="20"/>
              </w:rPr>
              <w:t>6Ос2Б1Е1Лп+С,П</w:t>
            </w:r>
          </w:p>
        </w:tc>
      </w:tr>
      <w:tr w:rsidR="00B31A88" w:rsidRPr="00EA7123" w:rsidTr="004E7B7C">
        <w:trPr>
          <w:trHeight w:val="220"/>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line="200" w:lineRule="exact"/>
              <w:ind w:left="109"/>
              <w:jc w:val="left"/>
              <w:rPr>
                <w:sz w:val="20"/>
                <w:szCs w:val="20"/>
              </w:rPr>
            </w:pPr>
            <w:r w:rsidRPr="00EA7123">
              <w:rPr>
                <w:sz w:val="20"/>
                <w:szCs w:val="20"/>
              </w:rPr>
              <w:t>Ольха серая</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40" w:right="188"/>
              <w:rPr>
                <w:sz w:val="20"/>
                <w:szCs w:val="20"/>
              </w:rPr>
            </w:pPr>
            <w:r w:rsidRPr="00EA7123">
              <w:rPr>
                <w:sz w:val="20"/>
                <w:szCs w:val="20"/>
              </w:rPr>
              <w:t>85.3</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62" w:right="219"/>
              <w:rPr>
                <w:sz w:val="20"/>
                <w:szCs w:val="20"/>
              </w:rPr>
            </w:pPr>
            <w:r w:rsidRPr="00EA7123">
              <w:rPr>
                <w:sz w:val="20"/>
                <w:szCs w:val="20"/>
              </w:rPr>
              <w:t>47</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159" w:right="117"/>
              <w:rPr>
                <w:sz w:val="20"/>
                <w:szCs w:val="20"/>
              </w:rPr>
            </w:pPr>
            <w:r w:rsidRPr="00EA7123">
              <w:rPr>
                <w:sz w:val="20"/>
                <w:szCs w:val="20"/>
              </w:rPr>
              <w:t>3.1</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03" w:right="161"/>
              <w:rPr>
                <w:sz w:val="20"/>
                <w:szCs w:val="20"/>
              </w:rPr>
            </w:pPr>
            <w:r w:rsidRPr="00EA7123">
              <w:rPr>
                <w:sz w:val="20"/>
                <w:szCs w:val="20"/>
              </w:rPr>
              <w:t>0.46</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02" w:right="257"/>
              <w:rPr>
                <w:sz w:val="20"/>
                <w:szCs w:val="20"/>
              </w:rPr>
            </w:pPr>
            <w:r w:rsidRPr="00EA7123">
              <w:rPr>
                <w:sz w:val="20"/>
                <w:szCs w:val="20"/>
              </w:rPr>
              <w:t>104</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67" w:right="224"/>
              <w:rPr>
                <w:sz w:val="20"/>
                <w:szCs w:val="20"/>
              </w:rPr>
            </w:pPr>
            <w:r w:rsidRPr="00EA7123">
              <w:rPr>
                <w:sz w:val="20"/>
                <w:szCs w:val="20"/>
              </w:rPr>
              <w:t>148</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right="310"/>
              <w:jc w:val="right"/>
              <w:rPr>
                <w:sz w:val="20"/>
                <w:szCs w:val="20"/>
              </w:rPr>
            </w:pPr>
            <w:r w:rsidRPr="00EA7123">
              <w:rPr>
                <w:sz w:val="20"/>
                <w:szCs w:val="20"/>
              </w:rPr>
              <w:t>2.06</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before="14" w:line="186" w:lineRule="exact"/>
              <w:ind w:left="125"/>
              <w:jc w:val="left"/>
              <w:rPr>
                <w:sz w:val="20"/>
                <w:szCs w:val="20"/>
              </w:rPr>
            </w:pPr>
            <w:r w:rsidRPr="00EA7123">
              <w:rPr>
                <w:sz w:val="20"/>
                <w:szCs w:val="20"/>
              </w:rPr>
              <w:t>6Олс3Б1Е+Олч,Ивд</w:t>
            </w:r>
          </w:p>
        </w:tc>
      </w:tr>
      <w:tr w:rsidR="00B31A88" w:rsidRPr="00EA7123" w:rsidTr="004E7B7C">
        <w:trPr>
          <w:trHeight w:val="225"/>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line="205" w:lineRule="exact"/>
              <w:ind w:left="109"/>
              <w:jc w:val="left"/>
              <w:rPr>
                <w:sz w:val="20"/>
                <w:szCs w:val="20"/>
              </w:rPr>
            </w:pPr>
            <w:r w:rsidRPr="00EA7123">
              <w:rPr>
                <w:sz w:val="20"/>
                <w:szCs w:val="20"/>
              </w:rPr>
              <w:t>Ольха черная</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240" w:right="188"/>
              <w:rPr>
                <w:sz w:val="20"/>
                <w:szCs w:val="20"/>
              </w:rPr>
            </w:pPr>
            <w:r w:rsidRPr="00EA7123">
              <w:rPr>
                <w:sz w:val="20"/>
                <w:szCs w:val="20"/>
              </w:rPr>
              <w:t>34.2</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262" w:right="219"/>
              <w:rPr>
                <w:sz w:val="20"/>
                <w:szCs w:val="20"/>
              </w:rPr>
            </w:pPr>
            <w:r w:rsidRPr="00EA7123">
              <w:rPr>
                <w:sz w:val="20"/>
                <w:szCs w:val="20"/>
              </w:rPr>
              <w:t>63</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159" w:right="117"/>
              <w:rPr>
                <w:sz w:val="20"/>
                <w:szCs w:val="20"/>
              </w:rPr>
            </w:pPr>
            <w:r w:rsidRPr="00EA7123">
              <w:rPr>
                <w:sz w:val="20"/>
                <w:szCs w:val="20"/>
              </w:rPr>
              <w:t>2.7</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203" w:right="161"/>
              <w:rPr>
                <w:sz w:val="20"/>
                <w:szCs w:val="20"/>
              </w:rPr>
            </w:pPr>
            <w:r w:rsidRPr="00EA7123">
              <w:rPr>
                <w:sz w:val="20"/>
                <w:szCs w:val="20"/>
              </w:rPr>
              <w:t>0.49</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302" w:right="257"/>
              <w:rPr>
                <w:sz w:val="20"/>
                <w:szCs w:val="20"/>
              </w:rPr>
            </w:pPr>
            <w:r w:rsidRPr="00EA7123">
              <w:rPr>
                <w:sz w:val="20"/>
                <w:szCs w:val="20"/>
              </w:rPr>
              <w:t>139</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267" w:right="224"/>
              <w:rPr>
                <w:sz w:val="20"/>
                <w:szCs w:val="20"/>
              </w:rPr>
            </w:pPr>
            <w:r w:rsidRPr="00EA7123">
              <w:rPr>
                <w:sz w:val="20"/>
                <w:szCs w:val="20"/>
              </w:rPr>
              <w:t>152</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right="310"/>
              <w:jc w:val="right"/>
              <w:rPr>
                <w:sz w:val="20"/>
                <w:szCs w:val="20"/>
              </w:rPr>
            </w:pPr>
            <w:r w:rsidRPr="00EA7123">
              <w:rPr>
                <w:sz w:val="20"/>
                <w:szCs w:val="20"/>
              </w:rPr>
              <w:t>2.21</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before="14" w:line="191" w:lineRule="exact"/>
              <w:ind w:left="125"/>
              <w:jc w:val="left"/>
              <w:rPr>
                <w:sz w:val="20"/>
                <w:szCs w:val="20"/>
              </w:rPr>
            </w:pPr>
            <w:r w:rsidRPr="00EA7123">
              <w:rPr>
                <w:sz w:val="20"/>
                <w:szCs w:val="20"/>
              </w:rPr>
              <w:t>5Олч3Б1Е1Олс+П,С</w:t>
            </w:r>
          </w:p>
        </w:tc>
      </w:tr>
      <w:tr w:rsidR="00B31A88" w:rsidRPr="00EA7123" w:rsidTr="004E7B7C">
        <w:trPr>
          <w:trHeight w:val="220"/>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line="200" w:lineRule="exact"/>
              <w:ind w:left="109"/>
              <w:jc w:val="left"/>
              <w:rPr>
                <w:sz w:val="20"/>
                <w:szCs w:val="20"/>
              </w:rPr>
            </w:pPr>
            <w:r w:rsidRPr="00EA7123">
              <w:rPr>
                <w:sz w:val="20"/>
                <w:szCs w:val="20"/>
              </w:rPr>
              <w:t>Липа</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45" w:right="188"/>
              <w:rPr>
                <w:sz w:val="20"/>
                <w:szCs w:val="20"/>
              </w:rPr>
            </w:pPr>
            <w:r w:rsidRPr="00EA7123">
              <w:rPr>
                <w:sz w:val="20"/>
                <w:szCs w:val="20"/>
              </w:rPr>
              <w:t>9.1</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62" w:right="219"/>
              <w:rPr>
                <w:sz w:val="20"/>
                <w:szCs w:val="20"/>
              </w:rPr>
            </w:pPr>
            <w:r w:rsidRPr="00EA7123">
              <w:rPr>
                <w:sz w:val="20"/>
                <w:szCs w:val="20"/>
              </w:rPr>
              <w:t>57</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159" w:right="117"/>
              <w:rPr>
                <w:sz w:val="20"/>
                <w:szCs w:val="20"/>
              </w:rPr>
            </w:pPr>
            <w:r w:rsidRPr="00EA7123">
              <w:rPr>
                <w:sz w:val="20"/>
                <w:szCs w:val="20"/>
              </w:rPr>
              <w:t>1.4</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03" w:right="161"/>
              <w:rPr>
                <w:sz w:val="20"/>
                <w:szCs w:val="20"/>
              </w:rPr>
            </w:pPr>
            <w:r w:rsidRPr="00EA7123">
              <w:rPr>
                <w:sz w:val="20"/>
                <w:szCs w:val="20"/>
              </w:rPr>
              <w:t>0.54</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02" w:right="257"/>
              <w:rPr>
                <w:sz w:val="20"/>
                <w:szCs w:val="20"/>
              </w:rPr>
            </w:pPr>
            <w:r w:rsidRPr="00EA7123">
              <w:rPr>
                <w:sz w:val="20"/>
                <w:szCs w:val="20"/>
              </w:rPr>
              <w:t>225</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67" w:right="224"/>
              <w:rPr>
                <w:sz w:val="20"/>
                <w:szCs w:val="20"/>
              </w:rPr>
            </w:pPr>
            <w:r w:rsidRPr="00EA7123">
              <w:rPr>
                <w:sz w:val="20"/>
                <w:szCs w:val="20"/>
              </w:rPr>
              <w:t>262</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right="310"/>
              <w:jc w:val="right"/>
              <w:rPr>
                <w:sz w:val="20"/>
                <w:szCs w:val="20"/>
              </w:rPr>
            </w:pPr>
            <w:r w:rsidRPr="00EA7123">
              <w:rPr>
                <w:sz w:val="20"/>
                <w:szCs w:val="20"/>
              </w:rPr>
              <w:t>3.92</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before="14" w:line="186" w:lineRule="exact"/>
              <w:ind w:left="125"/>
              <w:jc w:val="left"/>
              <w:rPr>
                <w:sz w:val="20"/>
                <w:szCs w:val="20"/>
              </w:rPr>
            </w:pPr>
            <w:r w:rsidRPr="00EA7123">
              <w:rPr>
                <w:sz w:val="20"/>
                <w:szCs w:val="20"/>
              </w:rPr>
              <w:t>6Лп2Е1Ос1П+С</w:t>
            </w:r>
          </w:p>
        </w:tc>
      </w:tr>
      <w:tr w:rsidR="00B31A88" w:rsidRPr="00EA7123" w:rsidTr="004E7B7C">
        <w:trPr>
          <w:trHeight w:val="220"/>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124"/>
              <w:jc w:val="left"/>
              <w:rPr>
                <w:sz w:val="20"/>
                <w:szCs w:val="20"/>
              </w:rPr>
            </w:pPr>
            <w:r w:rsidRPr="00EA7123">
              <w:rPr>
                <w:sz w:val="20"/>
                <w:szCs w:val="20"/>
              </w:rPr>
              <w:t>Ива древовидная</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45" w:right="188"/>
              <w:rPr>
                <w:sz w:val="20"/>
                <w:szCs w:val="20"/>
              </w:rPr>
            </w:pPr>
            <w:r w:rsidRPr="00EA7123">
              <w:rPr>
                <w:sz w:val="20"/>
                <w:szCs w:val="20"/>
              </w:rPr>
              <w:t>7.7</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62" w:right="219"/>
              <w:rPr>
                <w:sz w:val="20"/>
                <w:szCs w:val="20"/>
              </w:rPr>
            </w:pPr>
            <w:r w:rsidRPr="00EA7123">
              <w:rPr>
                <w:sz w:val="20"/>
                <w:szCs w:val="20"/>
              </w:rPr>
              <w:t>15</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8"/>
              <w:rPr>
                <w:sz w:val="20"/>
                <w:szCs w:val="20"/>
              </w:rPr>
            </w:pPr>
            <w:r w:rsidRPr="00EA7123">
              <w:rPr>
                <w:w w:val="101"/>
                <w:sz w:val="20"/>
                <w:szCs w:val="20"/>
              </w:rPr>
              <w:t>4</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03" w:right="161"/>
              <w:rPr>
                <w:sz w:val="20"/>
                <w:szCs w:val="20"/>
              </w:rPr>
            </w:pPr>
            <w:r w:rsidRPr="00EA7123">
              <w:rPr>
                <w:sz w:val="20"/>
                <w:szCs w:val="20"/>
              </w:rPr>
              <w:t>0.48</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97" w:right="257"/>
              <w:rPr>
                <w:sz w:val="20"/>
                <w:szCs w:val="20"/>
              </w:rPr>
            </w:pPr>
            <w:r w:rsidRPr="00EA7123">
              <w:rPr>
                <w:sz w:val="20"/>
                <w:szCs w:val="20"/>
              </w:rPr>
              <w:t>19</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4"/>
              <w:rPr>
                <w:sz w:val="20"/>
                <w:szCs w:val="20"/>
              </w:rPr>
            </w:pPr>
            <w:r w:rsidRPr="00EA7123">
              <w:rPr>
                <w:w w:val="101"/>
                <w:sz w:val="20"/>
                <w:szCs w:val="20"/>
              </w:rPr>
              <w:t>0</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right="310"/>
              <w:jc w:val="right"/>
              <w:rPr>
                <w:sz w:val="20"/>
                <w:szCs w:val="20"/>
              </w:rPr>
            </w:pPr>
            <w:r w:rsidRPr="00EA7123">
              <w:rPr>
                <w:sz w:val="20"/>
                <w:szCs w:val="20"/>
              </w:rPr>
              <w:t>1.34</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before="14" w:line="186" w:lineRule="exact"/>
              <w:ind w:left="125"/>
              <w:jc w:val="left"/>
              <w:rPr>
                <w:sz w:val="20"/>
                <w:szCs w:val="20"/>
              </w:rPr>
            </w:pPr>
            <w:r w:rsidRPr="00EA7123">
              <w:rPr>
                <w:sz w:val="20"/>
                <w:szCs w:val="20"/>
              </w:rPr>
              <w:t>6Ивд3Олс1С</w:t>
            </w:r>
          </w:p>
        </w:tc>
      </w:tr>
      <w:tr w:rsidR="00B31A88" w:rsidRPr="00EA7123" w:rsidTr="004E7B7C">
        <w:trPr>
          <w:trHeight w:val="431"/>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before="22" w:line="206" w:lineRule="exact"/>
              <w:ind w:left="109" w:right="609"/>
              <w:jc w:val="left"/>
              <w:rPr>
                <w:sz w:val="20"/>
                <w:szCs w:val="20"/>
              </w:rPr>
            </w:pPr>
            <w:r w:rsidRPr="00EA7123">
              <w:rPr>
                <w:sz w:val="20"/>
                <w:szCs w:val="20"/>
              </w:rPr>
              <w:t>Итого мягколиственных</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ind w:left="240" w:right="188"/>
              <w:rPr>
                <w:sz w:val="20"/>
                <w:szCs w:val="20"/>
              </w:rPr>
            </w:pPr>
            <w:r w:rsidRPr="00EA7123">
              <w:rPr>
                <w:sz w:val="20"/>
                <w:szCs w:val="20"/>
              </w:rPr>
              <w:t>694.1</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ind w:left="262" w:right="219"/>
              <w:rPr>
                <w:sz w:val="20"/>
                <w:szCs w:val="20"/>
              </w:rPr>
            </w:pPr>
            <w:r w:rsidRPr="00EA7123">
              <w:rPr>
                <w:sz w:val="20"/>
                <w:szCs w:val="20"/>
              </w:rPr>
              <w:t>55</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ind w:left="38"/>
              <w:rPr>
                <w:sz w:val="20"/>
                <w:szCs w:val="20"/>
              </w:rPr>
            </w:pPr>
            <w:r w:rsidRPr="00EA7123">
              <w:rPr>
                <w:w w:val="101"/>
                <w:sz w:val="20"/>
                <w:szCs w:val="20"/>
              </w:rPr>
              <w:t>2</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ind w:left="203" w:right="161"/>
              <w:rPr>
                <w:sz w:val="20"/>
                <w:szCs w:val="20"/>
              </w:rPr>
            </w:pPr>
            <w:r w:rsidRPr="00EA7123">
              <w:rPr>
                <w:sz w:val="20"/>
                <w:szCs w:val="20"/>
              </w:rPr>
              <w:t>0.61</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ind w:left="302" w:right="257"/>
              <w:rPr>
                <w:sz w:val="20"/>
                <w:szCs w:val="20"/>
              </w:rPr>
            </w:pPr>
            <w:r w:rsidRPr="00EA7123">
              <w:rPr>
                <w:sz w:val="20"/>
                <w:szCs w:val="20"/>
              </w:rPr>
              <w:t>152</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ind w:left="267" w:right="224"/>
              <w:rPr>
                <w:sz w:val="20"/>
                <w:szCs w:val="20"/>
              </w:rPr>
            </w:pPr>
            <w:r w:rsidRPr="00EA7123">
              <w:rPr>
                <w:sz w:val="20"/>
                <w:szCs w:val="20"/>
              </w:rPr>
              <w:t>161</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ind w:right="310"/>
              <w:jc w:val="right"/>
              <w:rPr>
                <w:sz w:val="20"/>
                <w:szCs w:val="20"/>
              </w:rPr>
            </w:pPr>
            <w:r w:rsidRPr="00EA7123">
              <w:rPr>
                <w:sz w:val="20"/>
                <w:szCs w:val="20"/>
              </w:rPr>
              <w:t>2.95</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before="14"/>
              <w:ind w:left="125"/>
              <w:jc w:val="left"/>
              <w:rPr>
                <w:sz w:val="20"/>
                <w:szCs w:val="20"/>
                <w:lang w:val="ru-RU"/>
              </w:rPr>
            </w:pPr>
            <w:r w:rsidRPr="00EA7123">
              <w:rPr>
                <w:sz w:val="20"/>
                <w:szCs w:val="20"/>
                <w:lang w:val="ru-RU"/>
              </w:rPr>
              <w:t>5Б2Ос1Е1Олс1Лп+С,Олч,П,Ив</w:t>
            </w:r>
          </w:p>
          <w:p w:rsidR="00B31A88" w:rsidRPr="00EA7123" w:rsidRDefault="00B31A88" w:rsidP="004E7B7C">
            <w:pPr>
              <w:pStyle w:val="TableParagraph"/>
              <w:spacing w:before="4" w:line="186" w:lineRule="exact"/>
              <w:ind w:left="125"/>
              <w:jc w:val="left"/>
              <w:rPr>
                <w:sz w:val="20"/>
                <w:szCs w:val="20"/>
                <w:lang w:val="ru-RU"/>
              </w:rPr>
            </w:pPr>
            <w:r w:rsidRPr="00EA7123">
              <w:rPr>
                <w:w w:val="101"/>
                <w:sz w:val="20"/>
                <w:szCs w:val="20"/>
                <w:lang w:val="ru-RU"/>
              </w:rPr>
              <w:t>д</w:t>
            </w:r>
          </w:p>
        </w:tc>
      </w:tr>
      <w:tr w:rsidR="00B31A88" w:rsidRPr="00EA7123" w:rsidTr="004E7B7C">
        <w:trPr>
          <w:trHeight w:val="424"/>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before="107"/>
              <w:ind w:left="109"/>
              <w:jc w:val="left"/>
              <w:rPr>
                <w:sz w:val="20"/>
                <w:szCs w:val="20"/>
              </w:rPr>
            </w:pPr>
            <w:r w:rsidRPr="00EA7123">
              <w:rPr>
                <w:sz w:val="20"/>
                <w:szCs w:val="20"/>
              </w:rPr>
              <w:t>Всего защитных</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1"/>
              <w:ind w:left="245" w:right="188"/>
              <w:rPr>
                <w:sz w:val="20"/>
                <w:szCs w:val="20"/>
              </w:rPr>
            </w:pPr>
            <w:r w:rsidRPr="00EA7123">
              <w:rPr>
                <w:sz w:val="20"/>
                <w:szCs w:val="20"/>
              </w:rPr>
              <w:t>1328.2</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1"/>
              <w:ind w:left="262" w:right="219"/>
              <w:rPr>
                <w:sz w:val="20"/>
                <w:szCs w:val="20"/>
              </w:rPr>
            </w:pPr>
            <w:r w:rsidRPr="00EA7123">
              <w:rPr>
                <w:sz w:val="20"/>
                <w:szCs w:val="20"/>
              </w:rPr>
              <w:t>67</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1"/>
              <w:ind w:left="159" w:right="117"/>
              <w:rPr>
                <w:sz w:val="20"/>
                <w:szCs w:val="20"/>
              </w:rPr>
            </w:pPr>
            <w:r w:rsidRPr="00EA7123">
              <w:rPr>
                <w:sz w:val="20"/>
                <w:szCs w:val="20"/>
              </w:rPr>
              <w:t>1.9</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1"/>
              <w:ind w:left="203" w:right="161"/>
              <w:rPr>
                <w:sz w:val="20"/>
                <w:szCs w:val="20"/>
              </w:rPr>
            </w:pPr>
            <w:r w:rsidRPr="00EA7123">
              <w:rPr>
                <w:sz w:val="20"/>
                <w:szCs w:val="20"/>
              </w:rPr>
              <w:t>0.61</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1"/>
              <w:ind w:left="302" w:right="257"/>
              <w:rPr>
                <w:sz w:val="20"/>
                <w:szCs w:val="20"/>
              </w:rPr>
            </w:pPr>
            <w:r w:rsidRPr="00EA7123">
              <w:rPr>
                <w:sz w:val="20"/>
                <w:szCs w:val="20"/>
              </w:rPr>
              <w:t>204</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1"/>
              <w:ind w:left="267" w:right="224"/>
              <w:rPr>
                <w:sz w:val="20"/>
                <w:szCs w:val="20"/>
              </w:rPr>
            </w:pPr>
            <w:r w:rsidRPr="00EA7123">
              <w:rPr>
                <w:sz w:val="20"/>
                <w:szCs w:val="20"/>
              </w:rPr>
              <w:t>198</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1"/>
              <w:ind w:right="310"/>
              <w:jc w:val="right"/>
              <w:rPr>
                <w:sz w:val="20"/>
                <w:szCs w:val="20"/>
              </w:rPr>
            </w:pPr>
            <w:r w:rsidRPr="00EA7123">
              <w:rPr>
                <w:sz w:val="20"/>
                <w:szCs w:val="20"/>
              </w:rPr>
              <w:t>3.19</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before="11" w:line="207" w:lineRule="exact"/>
              <w:ind w:left="125"/>
              <w:jc w:val="left"/>
              <w:rPr>
                <w:sz w:val="20"/>
                <w:szCs w:val="20"/>
                <w:lang w:val="ru-RU"/>
              </w:rPr>
            </w:pPr>
            <w:r w:rsidRPr="00EA7123">
              <w:rPr>
                <w:sz w:val="20"/>
                <w:szCs w:val="20"/>
                <w:lang w:val="ru-RU"/>
              </w:rPr>
              <w:t>3Б2С2Е2Ос1П+Олс,Лп,Олч,Ив</w:t>
            </w:r>
          </w:p>
          <w:p w:rsidR="00B31A88" w:rsidRPr="00EA7123" w:rsidRDefault="00B31A88" w:rsidP="004E7B7C">
            <w:pPr>
              <w:pStyle w:val="TableParagraph"/>
              <w:spacing w:line="186" w:lineRule="exact"/>
              <w:ind w:left="125"/>
              <w:jc w:val="left"/>
              <w:rPr>
                <w:sz w:val="20"/>
                <w:szCs w:val="20"/>
                <w:lang w:val="ru-RU"/>
              </w:rPr>
            </w:pPr>
            <w:r w:rsidRPr="00EA7123">
              <w:rPr>
                <w:w w:val="101"/>
                <w:sz w:val="20"/>
                <w:szCs w:val="20"/>
                <w:lang w:val="ru-RU"/>
              </w:rPr>
              <w:t>д</w:t>
            </w:r>
          </w:p>
        </w:tc>
      </w:tr>
      <w:tr w:rsidR="00B31A88" w:rsidRPr="00EA7123" w:rsidTr="004E7B7C">
        <w:trPr>
          <w:trHeight w:val="225"/>
        </w:trPr>
        <w:tc>
          <w:tcPr>
            <w:tcW w:w="10604" w:type="dxa"/>
            <w:gridSpan w:val="9"/>
            <w:tcBorders>
              <w:top w:val="single" w:sz="4" w:space="0" w:color="000000"/>
              <w:bottom w:val="single" w:sz="4" w:space="0" w:color="000000"/>
            </w:tcBorders>
          </w:tcPr>
          <w:p w:rsidR="00B31A88" w:rsidRPr="00EA7123" w:rsidRDefault="00B31A88" w:rsidP="004E7B7C">
            <w:pPr>
              <w:pStyle w:val="TableParagraph"/>
              <w:spacing w:before="14" w:line="191" w:lineRule="exact"/>
              <w:ind w:left="4092" w:right="4050"/>
              <w:rPr>
                <w:sz w:val="20"/>
                <w:szCs w:val="20"/>
              </w:rPr>
            </w:pPr>
            <w:r w:rsidRPr="00EA7123">
              <w:rPr>
                <w:sz w:val="20"/>
                <w:szCs w:val="20"/>
              </w:rPr>
              <w:t>Эксплуатационные леса</w:t>
            </w:r>
          </w:p>
        </w:tc>
      </w:tr>
      <w:tr w:rsidR="00B31A88" w:rsidRPr="00EA7123" w:rsidTr="004E7B7C">
        <w:trPr>
          <w:trHeight w:val="206"/>
        </w:trPr>
        <w:tc>
          <w:tcPr>
            <w:tcW w:w="10604" w:type="dxa"/>
            <w:gridSpan w:val="9"/>
            <w:tcBorders>
              <w:top w:val="single" w:sz="4" w:space="0" w:color="000000"/>
              <w:bottom w:val="single" w:sz="4" w:space="0" w:color="000000"/>
            </w:tcBorders>
          </w:tcPr>
          <w:p w:rsidR="00B31A88" w:rsidRPr="00EA7123" w:rsidRDefault="00B31A88" w:rsidP="004E7B7C">
            <w:pPr>
              <w:pStyle w:val="TableParagraph"/>
              <w:spacing w:line="186" w:lineRule="exact"/>
              <w:ind w:left="4087" w:right="4069"/>
              <w:rPr>
                <w:sz w:val="20"/>
                <w:szCs w:val="20"/>
              </w:rPr>
            </w:pPr>
            <w:r w:rsidRPr="00EA7123">
              <w:rPr>
                <w:sz w:val="20"/>
                <w:szCs w:val="20"/>
              </w:rPr>
              <w:t>Хозяйство – хвойное</w:t>
            </w:r>
          </w:p>
        </w:tc>
      </w:tr>
      <w:tr w:rsidR="00B31A88" w:rsidRPr="00EA7123" w:rsidTr="004E7B7C">
        <w:trPr>
          <w:trHeight w:val="220"/>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124"/>
              <w:jc w:val="left"/>
              <w:rPr>
                <w:sz w:val="20"/>
                <w:szCs w:val="20"/>
              </w:rPr>
            </w:pPr>
            <w:r w:rsidRPr="00EA7123">
              <w:rPr>
                <w:sz w:val="20"/>
                <w:szCs w:val="20"/>
              </w:rPr>
              <w:t>Сосна</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45" w:right="188"/>
              <w:rPr>
                <w:sz w:val="20"/>
                <w:szCs w:val="20"/>
              </w:rPr>
            </w:pPr>
            <w:r w:rsidRPr="00EA7123">
              <w:rPr>
                <w:sz w:val="20"/>
                <w:szCs w:val="20"/>
              </w:rPr>
              <w:t>1643.4</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62" w:right="219"/>
              <w:rPr>
                <w:sz w:val="20"/>
                <w:szCs w:val="20"/>
              </w:rPr>
            </w:pPr>
            <w:r w:rsidRPr="00EA7123">
              <w:rPr>
                <w:sz w:val="20"/>
                <w:szCs w:val="20"/>
              </w:rPr>
              <w:t>70</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159" w:right="117"/>
              <w:rPr>
                <w:sz w:val="20"/>
                <w:szCs w:val="20"/>
              </w:rPr>
            </w:pPr>
            <w:r w:rsidRPr="00EA7123">
              <w:rPr>
                <w:sz w:val="20"/>
                <w:szCs w:val="20"/>
              </w:rPr>
              <w:t>1.4</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03" w:right="157"/>
              <w:rPr>
                <w:sz w:val="20"/>
                <w:szCs w:val="20"/>
              </w:rPr>
            </w:pPr>
            <w:r w:rsidRPr="00EA7123">
              <w:rPr>
                <w:sz w:val="20"/>
                <w:szCs w:val="20"/>
              </w:rPr>
              <w:t>0.7</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02" w:right="257"/>
              <w:rPr>
                <w:sz w:val="20"/>
                <w:szCs w:val="20"/>
              </w:rPr>
            </w:pPr>
            <w:r w:rsidRPr="00EA7123">
              <w:rPr>
                <w:sz w:val="20"/>
                <w:szCs w:val="20"/>
              </w:rPr>
              <w:t>259</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67" w:right="224"/>
              <w:rPr>
                <w:sz w:val="20"/>
                <w:szCs w:val="20"/>
              </w:rPr>
            </w:pPr>
            <w:r w:rsidRPr="00EA7123">
              <w:rPr>
                <w:sz w:val="20"/>
                <w:szCs w:val="20"/>
              </w:rPr>
              <w:t>285</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right="310"/>
              <w:jc w:val="right"/>
              <w:rPr>
                <w:sz w:val="20"/>
                <w:szCs w:val="20"/>
              </w:rPr>
            </w:pPr>
            <w:r w:rsidRPr="00EA7123">
              <w:rPr>
                <w:sz w:val="20"/>
                <w:szCs w:val="20"/>
              </w:rPr>
              <w:t>3.94</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before="14" w:line="186" w:lineRule="exact"/>
              <w:ind w:left="110"/>
              <w:jc w:val="left"/>
              <w:rPr>
                <w:sz w:val="20"/>
                <w:szCs w:val="20"/>
              </w:rPr>
            </w:pPr>
            <w:r w:rsidRPr="00EA7123">
              <w:rPr>
                <w:sz w:val="20"/>
                <w:szCs w:val="20"/>
              </w:rPr>
              <w:t>7С2Б1Ос+Е</w:t>
            </w:r>
          </w:p>
        </w:tc>
      </w:tr>
      <w:tr w:rsidR="00B31A88" w:rsidRPr="00EA7123" w:rsidTr="004E7B7C">
        <w:trPr>
          <w:trHeight w:val="220"/>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124"/>
              <w:jc w:val="left"/>
              <w:rPr>
                <w:sz w:val="20"/>
                <w:szCs w:val="20"/>
              </w:rPr>
            </w:pPr>
            <w:r w:rsidRPr="00EA7123">
              <w:rPr>
                <w:sz w:val="20"/>
                <w:szCs w:val="20"/>
              </w:rPr>
              <w:t>Ель</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40" w:right="188"/>
              <w:rPr>
                <w:sz w:val="20"/>
                <w:szCs w:val="20"/>
              </w:rPr>
            </w:pPr>
            <w:r w:rsidRPr="00EA7123">
              <w:rPr>
                <w:sz w:val="20"/>
                <w:szCs w:val="20"/>
              </w:rPr>
              <w:t>898.9</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62" w:right="219"/>
              <w:rPr>
                <w:sz w:val="20"/>
                <w:szCs w:val="20"/>
              </w:rPr>
            </w:pPr>
            <w:r w:rsidRPr="00EA7123">
              <w:rPr>
                <w:sz w:val="20"/>
                <w:szCs w:val="20"/>
              </w:rPr>
              <w:t>62</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159" w:right="117"/>
              <w:rPr>
                <w:sz w:val="20"/>
                <w:szCs w:val="20"/>
              </w:rPr>
            </w:pPr>
            <w:r w:rsidRPr="00EA7123">
              <w:rPr>
                <w:sz w:val="20"/>
                <w:szCs w:val="20"/>
              </w:rPr>
              <w:t>2.1</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03" w:right="161"/>
              <w:rPr>
                <w:sz w:val="20"/>
                <w:szCs w:val="20"/>
              </w:rPr>
            </w:pPr>
            <w:r w:rsidRPr="00EA7123">
              <w:rPr>
                <w:sz w:val="20"/>
                <w:szCs w:val="20"/>
              </w:rPr>
              <w:t>0.58</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02" w:right="257"/>
              <w:rPr>
                <w:sz w:val="20"/>
                <w:szCs w:val="20"/>
              </w:rPr>
            </w:pPr>
            <w:r w:rsidRPr="00EA7123">
              <w:rPr>
                <w:sz w:val="20"/>
                <w:szCs w:val="20"/>
              </w:rPr>
              <w:t>204</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67" w:right="224"/>
              <w:rPr>
                <w:sz w:val="20"/>
                <w:szCs w:val="20"/>
              </w:rPr>
            </w:pPr>
            <w:r w:rsidRPr="00EA7123">
              <w:rPr>
                <w:sz w:val="20"/>
                <w:szCs w:val="20"/>
              </w:rPr>
              <w:t>262</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right="310"/>
              <w:jc w:val="right"/>
              <w:rPr>
                <w:sz w:val="20"/>
                <w:szCs w:val="20"/>
              </w:rPr>
            </w:pPr>
            <w:r w:rsidRPr="00EA7123">
              <w:rPr>
                <w:sz w:val="20"/>
                <w:szCs w:val="20"/>
              </w:rPr>
              <w:t>3.46</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before="14" w:line="186" w:lineRule="exact"/>
              <w:ind w:left="125"/>
              <w:jc w:val="left"/>
              <w:rPr>
                <w:sz w:val="20"/>
                <w:szCs w:val="20"/>
              </w:rPr>
            </w:pPr>
            <w:r w:rsidRPr="00EA7123">
              <w:rPr>
                <w:sz w:val="20"/>
                <w:szCs w:val="20"/>
              </w:rPr>
              <w:t>5Е3Б1Ос1С+П,Лп</w:t>
            </w:r>
          </w:p>
        </w:tc>
      </w:tr>
      <w:tr w:rsidR="00B31A88" w:rsidRPr="00EA7123" w:rsidTr="004E7B7C">
        <w:trPr>
          <w:trHeight w:val="225"/>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before="9" w:line="196" w:lineRule="exact"/>
              <w:ind w:left="109"/>
              <w:jc w:val="left"/>
              <w:rPr>
                <w:sz w:val="20"/>
                <w:szCs w:val="20"/>
              </w:rPr>
            </w:pPr>
            <w:r w:rsidRPr="00EA7123">
              <w:rPr>
                <w:sz w:val="20"/>
                <w:szCs w:val="20"/>
              </w:rPr>
              <w:t>Лиственница</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9" w:line="186" w:lineRule="exact"/>
              <w:ind w:left="245" w:right="188"/>
              <w:rPr>
                <w:sz w:val="20"/>
                <w:szCs w:val="20"/>
              </w:rPr>
            </w:pPr>
            <w:r w:rsidRPr="00EA7123">
              <w:rPr>
                <w:sz w:val="20"/>
                <w:szCs w:val="20"/>
              </w:rPr>
              <w:t>6.2</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9" w:line="186" w:lineRule="exact"/>
              <w:ind w:left="262" w:right="219"/>
              <w:rPr>
                <w:sz w:val="20"/>
                <w:szCs w:val="20"/>
              </w:rPr>
            </w:pPr>
            <w:r w:rsidRPr="00EA7123">
              <w:rPr>
                <w:sz w:val="20"/>
                <w:szCs w:val="20"/>
              </w:rPr>
              <w:t>44</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9" w:line="186" w:lineRule="exact"/>
              <w:ind w:left="38"/>
              <w:rPr>
                <w:sz w:val="20"/>
                <w:szCs w:val="20"/>
              </w:rPr>
            </w:pPr>
            <w:r w:rsidRPr="00EA7123">
              <w:rPr>
                <w:w w:val="101"/>
                <w:sz w:val="20"/>
                <w:szCs w:val="20"/>
              </w:rPr>
              <w:t>1</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9" w:line="186" w:lineRule="exact"/>
              <w:ind w:left="203" w:right="157"/>
              <w:rPr>
                <w:sz w:val="20"/>
                <w:szCs w:val="20"/>
              </w:rPr>
            </w:pPr>
            <w:r w:rsidRPr="00EA7123">
              <w:rPr>
                <w:sz w:val="20"/>
                <w:szCs w:val="20"/>
              </w:rPr>
              <w:t>0.6</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9" w:line="186" w:lineRule="exact"/>
              <w:ind w:left="302" w:right="257"/>
              <w:rPr>
                <w:sz w:val="20"/>
                <w:szCs w:val="20"/>
              </w:rPr>
            </w:pPr>
            <w:r w:rsidRPr="00EA7123">
              <w:rPr>
                <w:sz w:val="20"/>
                <w:szCs w:val="20"/>
              </w:rPr>
              <w:t>190</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9" w:line="186" w:lineRule="exact"/>
              <w:ind w:left="34"/>
              <w:rPr>
                <w:sz w:val="20"/>
                <w:szCs w:val="20"/>
              </w:rPr>
            </w:pPr>
            <w:r w:rsidRPr="00EA7123">
              <w:rPr>
                <w:w w:val="101"/>
                <w:sz w:val="20"/>
                <w:szCs w:val="20"/>
              </w:rPr>
              <w:t>0</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9" w:line="186" w:lineRule="exact"/>
              <w:ind w:right="310"/>
              <w:jc w:val="right"/>
              <w:rPr>
                <w:sz w:val="20"/>
                <w:szCs w:val="20"/>
              </w:rPr>
            </w:pPr>
            <w:r w:rsidRPr="00EA7123">
              <w:rPr>
                <w:sz w:val="20"/>
                <w:szCs w:val="20"/>
              </w:rPr>
              <w:t>4.33</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before="19" w:line="186" w:lineRule="exact"/>
              <w:ind w:left="125"/>
              <w:jc w:val="left"/>
              <w:rPr>
                <w:sz w:val="20"/>
                <w:szCs w:val="20"/>
              </w:rPr>
            </w:pPr>
            <w:r w:rsidRPr="00EA7123">
              <w:rPr>
                <w:sz w:val="20"/>
                <w:szCs w:val="20"/>
              </w:rPr>
              <w:t>3Л2Е2Б2Лп1Ос</w:t>
            </w:r>
          </w:p>
        </w:tc>
      </w:tr>
      <w:tr w:rsidR="00B31A88" w:rsidRPr="00EA7123" w:rsidTr="004E7B7C">
        <w:trPr>
          <w:trHeight w:val="220"/>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before="4" w:line="196" w:lineRule="exact"/>
              <w:ind w:left="109"/>
              <w:jc w:val="left"/>
              <w:rPr>
                <w:sz w:val="20"/>
                <w:szCs w:val="20"/>
              </w:rPr>
            </w:pPr>
            <w:r w:rsidRPr="00EA7123">
              <w:rPr>
                <w:sz w:val="20"/>
                <w:szCs w:val="20"/>
              </w:rPr>
              <w:t>Итого хвойных</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45" w:right="188"/>
              <w:rPr>
                <w:sz w:val="20"/>
                <w:szCs w:val="20"/>
              </w:rPr>
            </w:pPr>
            <w:r w:rsidRPr="00EA7123">
              <w:rPr>
                <w:sz w:val="20"/>
                <w:szCs w:val="20"/>
              </w:rPr>
              <w:t>2548.5</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62" w:right="219"/>
              <w:rPr>
                <w:sz w:val="20"/>
                <w:szCs w:val="20"/>
              </w:rPr>
            </w:pPr>
            <w:r w:rsidRPr="00EA7123">
              <w:rPr>
                <w:sz w:val="20"/>
                <w:szCs w:val="20"/>
              </w:rPr>
              <w:t>67</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159" w:right="117"/>
              <w:rPr>
                <w:sz w:val="20"/>
                <w:szCs w:val="20"/>
              </w:rPr>
            </w:pPr>
            <w:r w:rsidRPr="00EA7123">
              <w:rPr>
                <w:sz w:val="20"/>
                <w:szCs w:val="20"/>
              </w:rPr>
              <w:t>1.6</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03" w:right="161"/>
              <w:rPr>
                <w:sz w:val="20"/>
                <w:szCs w:val="20"/>
              </w:rPr>
            </w:pPr>
            <w:r w:rsidRPr="00EA7123">
              <w:rPr>
                <w:sz w:val="20"/>
                <w:szCs w:val="20"/>
              </w:rPr>
              <w:t>0.66</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02" w:right="257"/>
              <w:rPr>
                <w:sz w:val="20"/>
                <w:szCs w:val="20"/>
              </w:rPr>
            </w:pPr>
            <w:r w:rsidRPr="00EA7123">
              <w:rPr>
                <w:sz w:val="20"/>
                <w:szCs w:val="20"/>
              </w:rPr>
              <w:t>239</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67" w:right="224"/>
              <w:rPr>
                <w:sz w:val="20"/>
                <w:szCs w:val="20"/>
              </w:rPr>
            </w:pPr>
            <w:r w:rsidRPr="00EA7123">
              <w:rPr>
                <w:sz w:val="20"/>
                <w:szCs w:val="20"/>
              </w:rPr>
              <w:t>274</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right="310"/>
              <w:jc w:val="right"/>
              <w:rPr>
                <w:sz w:val="20"/>
                <w:szCs w:val="20"/>
              </w:rPr>
            </w:pPr>
            <w:r w:rsidRPr="00EA7123">
              <w:rPr>
                <w:sz w:val="20"/>
                <w:szCs w:val="20"/>
              </w:rPr>
              <w:t>3.77</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before="14" w:line="186" w:lineRule="exact"/>
              <w:ind w:left="125"/>
              <w:jc w:val="left"/>
              <w:rPr>
                <w:sz w:val="20"/>
                <w:szCs w:val="20"/>
              </w:rPr>
            </w:pPr>
            <w:r w:rsidRPr="00EA7123">
              <w:rPr>
                <w:sz w:val="20"/>
                <w:szCs w:val="20"/>
              </w:rPr>
              <w:t>5С2Б2Е1Ос+П,Лп, Л</w:t>
            </w:r>
          </w:p>
        </w:tc>
      </w:tr>
      <w:tr w:rsidR="00B31A88" w:rsidRPr="00EA7123" w:rsidTr="004E7B7C">
        <w:trPr>
          <w:trHeight w:val="220"/>
        </w:trPr>
        <w:tc>
          <w:tcPr>
            <w:tcW w:w="10604" w:type="dxa"/>
            <w:gridSpan w:val="9"/>
            <w:tcBorders>
              <w:top w:val="single" w:sz="4" w:space="0" w:color="000000"/>
              <w:bottom w:val="single" w:sz="4" w:space="0" w:color="000000"/>
            </w:tcBorders>
          </w:tcPr>
          <w:p w:rsidR="00B31A88" w:rsidRPr="00EA7123" w:rsidRDefault="00B31A88" w:rsidP="004E7B7C">
            <w:pPr>
              <w:pStyle w:val="TableParagraph"/>
              <w:spacing w:before="14" w:line="186" w:lineRule="exact"/>
              <w:ind w:left="4092" w:right="4069"/>
              <w:rPr>
                <w:sz w:val="20"/>
                <w:szCs w:val="20"/>
              </w:rPr>
            </w:pPr>
            <w:r w:rsidRPr="00EA7123">
              <w:rPr>
                <w:sz w:val="20"/>
                <w:szCs w:val="20"/>
              </w:rPr>
              <w:t>Хозяйство – твердолиственное</w:t>
            </w:r>
          </w:p>
        </w:tc>
      </w:tr>
      <w:tr w:rsidR="00B31A88" w:rsidRPr="00EA7123" w:rsidTr="004E7B7C">
        <w:trPr>
          <w:trHeight w:val="205"/>
        </w:trPr>
        <w:tc>
          <w:tcPr>
            <w:tcW w:w="2244" w:type="dxa"/>
            <w:tcBorders>
              <w:bottom w:val="single" w:sz="4" w:space="0" w:color="000000"/>
              <w:right w:val="single" w:sz="6" w:space="0" w:color="000000"/>
            </w:tcBorders>
          </w:tcPr>
          <w:p w:rsidR="00B31A88" w:rsidRPr="00EA7123" w:rsidRDefault="00B31A88" w:rsidP="004E7B7C">
            <w:pPr>
              <w:pStyle w:val="TableParagraph"/>
              <w:spacing w:line="186" w:lineRule="exact"/>
              <w:ind w:left="109"/>
              <w:jc w:val="left"/>
              <w:rPr>
                <w:sz w:val="20"/>
                <w:szCs w:val="20"/>
              </w:rPr>
            </w:pPr>
            <w:r w:rsidRPr="00EA7123">
              <w:rPr>
                <w:sz w:val="20"/>
                <w:szCs w:val="20"/>
              </w:rPr>
              <w:t>Дуб</w:t>
            </w:r>
          </w:p>
        </w:tc>
        <w:tc>
          <w:tcPr>
            <w:tcW w:w="985" w:type="dxa"/>
            <w:tcBorders>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42"/>
              <w:rPr>
                <w:sz w:val="20"/>
                <w:szCs w:val="20"/>
              </w:rPr>
            </w:pPr>
            <w:r w:rsidRPr="00EA7123">
              <w:rPr>
                <w:w w:val="101"/>
                <w:sz w:val="20"/>
                <w:szCs w:val="20"/>
              </w:rPr>
              <w:t>-</w:t>
            </w:r>
          </w:p>
        </w:tc>
        <w:tc>
          <w:tcPr>
            <w:tcW w:w="720" w:type="dxa"/>
            <w:tcBorders>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7"/>
              <w:rPr>
                <w:sz w:val="20"/>
                <w:szCs w:val="20"/>
              </w:rPr>
            </w:pPr>
            <w:r w:rsidRPr="00EA7123">
              <w:rPr>
                <w:w w:val="101"/>
                <w:sz w:val="20"/>
                <w:szCs w:val="20"/>
              </w:rPr>
              <w:t>-</w:t>
            </w:r>
          </w:p>
        </w:tc>
        <w:tc>
          <w:tcPr>
            <w:tcW w:w="557" w:type="dxa"/>
            <w:tcBorders>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6"/>
              <w:rPr>
                <w:sz w:val="20"/>
                <w:szCs w:val="20"/>
              </w:rPr>
            </w:pPr>
            <w:r w:rsidRPr="00EA7123">
              <w:rPr>
                <w:w w:val="101"/>
                <w:sz w:val="20"/>
                <w:szCs w:val="20"/>
              </w:rPr>
              <w:t>-</w:t>
            </w:r>
          </w:p>
        </w:tc>
        <w:tc>
          <w:tcPr>
            <w:tcW w:w="735" w:type="dxa"/>
            <w:tcBorders>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30"/>
              <w:rPr>
                <w:sz w:val="20"/>
                <w:szCs w:val="20"/>
              </w:rPr>
            </w:pPr>
            <w:r w:rsidRPr="00EA7123">
              <w:rPr>
                <w:w w:val="101"/>
                <w:sz w:val="20"/>
                <w:szCs w:val="20"/>
              </w:rPr>
              <w:t>-</w:t>
            </w:r>
          </w:p>
        </w:tc>
        <w:tc>
          <w:tcPr>
            <w:tcW w:w="884" w:type="dxa"/>
            <w:tcBorders>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4"/>
              <w:rPr>
                <w:sz w:val="20"/>
                <w:szCs w:val="20"/>
              </w:rPr>
            </w:pPr>
            <w:r w:rsidRPr="00EA7123">
              <w:rPr>
                <w:w w:val="101"/>
                <w:sz w:val="20"/>
                <w:szCs w:val="20"/>
              </w:rPr>
              <w:t>-</w:t>
            </w:r>
          </w:p>
        </w:tc>
        <w:tc>
          <w:tcPr>
            <w:tcW w:w="817" w:type="dxa"/>
            <w:tcBorders>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2"/>
              <w:rPr>
                <w:sz w:val="20"/>
                <w:szCs w:val="20"/>
              </w:rPr>
            </w:pPr>
            <w:r w:rsidRPr="00EA7123">
              <w:rPr>
                <w:w w:val="101"/>
                <w:sz w:val="20"/>
                <w:szCs w:val="20"/>
              </w:rPr>
              <w:t>-</w:t>
            </w:r>
          </w:p>
        </w:tc>
        <w:tc>
          <w:tcPr>
            <w:tcW w:w="995" w:type="dxa"/>
            <w:tcBorders>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5"/>
              <w:rPr>
                <w:sz w:val="20"/>
                <w:szCs w:val="20"/>
              </w:rPr>
            </w:pPr>
            <w:r w:rsidRPr="00EA7123">
              <w:rPr>
                <w:w w:val="101"/>
                <w:sz w:val="20"/>
                <w:szCs w:val="20"/>
              </w:rPr>
              <w:t>-</w:t>
            </w:r>
          </w:p>
        </w:tc>
        <w:tc>
          <w:tcPr>
            <w:tcW w:w="2667" w:type="dxa"/>
            <w:tcBorders>
              <w:left w:val="single" w:sz="6" w:space="0" w:color="000000"/>
              <w:bottom w:val="single" w:sz="4" w:space="0" w:color="000000"/>
            </w:tcBorders>
          </w:tcPr>
          <w:p w:rsidR="00B31A88" w:rsidRPr="00EA7123" w:rsidRDefault="00B31A88" w:rsidP="004E7B7C">
            <w:pPr>
              <w:pStyle w:val="TableParagraph"/>
              <w:spacing w:line="186" w:lineRule="exact"/>
              <w:ind w:left="27"/>
              <w:rPr>
                <w:sz w:val="20"/>
                <w:szCs w:val="20"/>
              </w:rPr>
            </w:pPr>
            <w:r w:rsidRPr="00EA7123">
              <w:rPr>
                <w:w w:val="101"/>
                <w:sz w:val="20"/>
                <w:szCs w:val="20"/>
              </w:rPr>
              <w:t>-</w:t>
            </w:r>
          </w:p>
        </w:tc>
      </w:tr>
      <w:tr w:rsidR="00B31A88" w:rsidRPr="00EA7123" w:rsidTr="004E7B7C">
        <w:trPr>
          <w:trHeight w:val="206"/>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line="186" w:lineRule="exact"/>
              <w:ind w:left="109"/>
              <w:jc w:val="left"/>
              <w:rPr>
                <w:sz w:val="20"/>
                <w:szCs w:val="20"/>
              </w:rPr>
            </w:pPr>
            <w:r w:rsidRPr="00EA7123">
              <w:rPr>
                <w:sz w:val="20"/>
                <w:szCs w:val="20"/>
              </w:rPr>
              <w:t>Бук</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42"/>
              <w:rPr>
                <w:sz w:val="20"/>
                <w:szCs w:val="20"/>
              </w:rPr>
            </w:pPr>
            <w:r w:rsidRPr="00EA7123">
              <w:rPr>
                <w:w w:val="101"/>
                <w:sz w:val="20"/>
                <w:szCs w:val="20"/>
              </w:rPr>
              <w:t>-</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7"/>
              <w:rPr>
                <w:sz w:val="20"/>
                <w:szCs w:val="20"/>
              </w:rPr>
            </w:pPr>
            <w:r w:rsidRPr="00EA7123">
              <w:rPr>
                <w:w w:val="101"/>
                <w:sz w:val="20"/>
                <w:szCs w:val="20"/>
              </w:rPr>
              <w:t>-</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6"/>
              <w:rPr>
                <w:sz w:val="20"/>
                <w:szCs w:val="20"/>
              </w:rPr>
            </w:pPr>
            <w:r w:rsidRPr="00EA7123">
              <w:rPr>
                <w:w w:val="101"/>
                <w:sz w:val="20"/>
                <w:szCs w:val="20"/>
              </w:rPr>
              <w:t>-</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30"/>
              <w:rPr>
                <w:sz w:val="20"/>
                <w:szCs w:val="20"/>
              </w:rPr>
            </w:pPr>
            <w:r w:rsidRPr="00EA7123">
              <w:rPr>
                <w:w w:val="101"/>
                <w:sz w:val="20"/>
                <w:szCs w:val="20"/>
              </w:rPr>
              <w:t>-</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4"/>
              <w:rPr>
                <w:sz w:val="20"/>
                <w:szCs w:val="20"/>
              </w:rPr>
            </w:pPr>
            <w:r w:rsidRPr="00EA7123">
              <w:rPr>
                <w:w w:val="101"/>
                <w:sz w:val="20"/>
                <w:szCs w:val="20"/>
              </w:rPr>
              <w:t>-</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2"/>
              <w:rPr>
                <w:sz w:val="20"/>
                <w:szCs w:val="20"/>
              </w:rPr>
            </w:pPr>
            <w:r w:rsidRPr="00EA7123">
              <w:rPr>
                <w:w w:val="101"/>
                <w:sz w:val="20"/>
                <w:szCs w:val="20"/>
              </w:rPr>
              <w:t>-</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5"/>
              <w:rPr>
                <w:sz w:val="20"/>
                <w:szCs w:val="20"/>
              </w:rPr>
            </w:pPr>
            <w:r w:rsidRPr="00EA7123">
              <w:rPr>
                <w:w w:val="101"/>
                <w:sz w:val="20"/>
                <w:szCs w:val="20"/>
              </w:rPr>
              <w:t>-</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line="186" w:lineRule="exact"/>
              <w:ind w:left="27"/>
              <w:rPr>
                <w:sz w:val="20"/>
                <w:szCs w:val="20"/>
              </w:rPr>
            </w:pPr>
            <w:r w:rsidRPr="00EA7123">
              <w:rPr>
                <w:w w:val="101"/>
                <w:sz w:val="20"/>
                <w:szCs w:val="20"/>
              </w:rPr>
              <w:t>-</w:t>
            </w:r>
          </w:p>
        </w:tc>
      </w:tr>
      <w:tr w:rsidR="00B31A88" w:rsidRPr="00EA7123" w:rsidTr="004E7B7C">
        <w:trPr>
          <w:trHeight w:val="220"/>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before="9" w:line="191" w:lineRule="exact"/>
              <w:ind w:left="109"/>
              <w:jc w:val="left"/>
              <w:rPr>
                <w:sz w:val="20"/>
                <w:szCs w:val="20"/>
              </w:rPr>
            </w:pPr>
            <w:r w:rsidRPr="00EA7123">
              <w:rPr>
                <w:sz w:val="20"/>
                <w:szCs w:val="20"/>
              </w:rPr>
              <w:t>Клен остролистный</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53"/>
              <w:rPr>
                <w:sz w:val="20"/>
                <w:szCs w:val="20"/>
              </w:rPr>
            </w:pPr>
            <w:r w:rsidRPr="00EA7123">
              <w:rPr>
                <w:w w:val="101"/>
                <w:sz w:val="20"/>
                <w:szCs w:val="20"/>
              </w:rPr>
              <w:t>3</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62" w:right="219"/>
              <w:rPr>
                <w:sz w:val="20"/>
                <w:szCs w:val="20"/>
              </w:rPr>
            </w:pPr>
            <w:r w:rsidRPr="00EA7123">
              <w:rPr>
                <w:sz w:val="20"/>
                <w:szCs w:val="20"/>
              </w:rPr>
              <w:t>30</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8"/>
              <w:rPr>
                <w:sz w:val="20"/>
                <w:szCs w:val="20"/>
              </w:rPr>
            </w:pPr>
            <w:r w:rsidRPr="00EA7123">
              <w:rPr>
                <w:w w:val="101"/>
                <w:sz w:val="20"/>
                <w:szCs w:val="20"/>
              </w:rPr>
              <w:t>2</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42"/>
              <w:rPr>
                <w:sz w:val="20"/>
                <w:szCs w:val="20"/>
              </w:rPr>
            </w:pPr>
            <w:r w:rsidRPr="00EA7123">
              <w:rPr>
                <w:w w:val="101"/>
                <w:sz w:val="20"/>
                <w:szCs w:val="20"/>
              </w:rPr>
              <w:t>1</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02" w:right="257"/>
              <w:rPr>
                <w:sz w:val="20"/>
                <w:szCs w:val="20"/>
              </w:rPr>
            </w:pPr>
            <w:r w:rsidRPr="00EA7123">
              <w:rPr>
                <w:sz w:val="20"/>
                <w:szCs w:val="20"/>
              </w:rPr>
              <w:t>170</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4"/>
              <w:rPr>
                <w:sz w:val="20"/>
                <w:szCs w:val="20"/>
              </w:rPr>
            </w:pPr>
            <w:r w:rsidRPr="00EA7123">
              <w:rPr>
                <w:w w:val="101"/>
                <w:sz w:val="20"/>
                <w:szCs w:val="20"/>
              </w:rPr>
              <w:t>0</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30" w:right="294"/>
              <w:rPr>
                <w:sz w:val="20"/>
                <w:szCs w:val="20"/>
              </w:rPr>
            </w:pPr>
            <w:r w:rsidRPr="00EA7123">
              <w:rPr>
                <w:sz w:val="20"/>
                <w:szCs w:val="20"/>
              </w:rPr>
              <w:t>5.67</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before="14" w:line="186" w:lineRule="exact"/>
              <w:ind w:left="125"/>
              <w:jc w:val="left"/>
              <w:rPr>
                <w:sz w:val="20"/>
                <w:szCs w:val="20"/>
              </w:rPr>
            </w:pPr>
            <w:r w:rsidRPr="00EA7123">
              <w:rPr>
                <w:sz w:val="20"/>
                <w:szCs w:val="20"/>
              </w:rPr>
              <w:t>4Кло3Ос2Лп1Б</w:t>
            </w:r>
          </w:p>
        </w:tc>
      </w:tr>
      <w:tr w:rsidR="00B31A88" w:rsidRPr="00EA7123" w:rsidTr="004E7B7C">
        <w:trPr>
          <w:trHeight w:val="417"/>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before="8" w:line="206" w:lineRule="exact"/>
              <w:ind w:left="109" w:right="295"/>
              <w:jc w:val="left"/>
              <w:rPr>
                <w:sz w:val="20"/>
                <w:szCs w:val="20"/>
              </w:rPr>
            </w:pPr>
            <w:r w:rsidRPr="00EA7123">
              <w:rPr>
                <w:sz w:val="20"/>
                <w:szCs w:val="20"/>
              </w:rPr>
              <w:t>Итого твердолиствен- ных</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9"/>
              <w:ind w:left="53"/>
              <w:rPr>
                <w:sz w:val="20"/>
                <w:szCs w:val="20"/>
              </w:rPr>
            </w:pPr>
            <w:r w:rsidRPr="00EA7123">
              <w:rPr>
                <w:w w:val="101"/>
                <w:sz w:val="20"/>
                <w:szCs w:val="20"/>
              </w:rPr>
              <w:t>3</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9"/>
              <w:ind w:left="262" w:right="219"/>
              <w:rPr>
                <w:sz w:val="20"/>
                <w:szCs w:val="20"/>
              </w:rPr>
            </w:pPr>
            <w:r w:rsidRPr="00EA7123">
              <w:rPr>
                <w:sz w:val="20"/>
                <w:szCs w:val="20"/>
              </w:rPr>
              <w:t>30</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9"/>
              <w:ind w:left="38"/>
              <w:rPr>
                <w:sz w:val="20"/>
                <w:szCs w:val="20"/>
              </w:rPr>
            </w:pPr>
            <w:r w:rsidRPr="00EA7123">
              <w:rPr>
                <w:w w:val="101"/>
                <w:sz w:val="20"/>
                <w:szCs w:val="20"/>
              </w:rPr>
              <w:t>2</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9"/>
              <w:ind w:left="42"/>
              <w:rPr>
                <w:sz w:val="20"/>
                <w:szCs w:val="20"/>
              </w:rPr>
            </w:pPr>
            <w:r w:rsidRPr="00EA7123">
              <w:rPr>
                <w:w w:val="101"/>
                <w:sz w:val="20"/>
                <w:szCs w:val="20"/>
              </w:rPr>
              <w:t>1</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9"/>
              <w:ind w:left="302" w:right="257"/>
              <w:rPr>
                <w:sz w:val="20"/>
                <w:szCs w:val="20"/>
              </w:rPr>
            </w:pPr>
            <w:r w:rsidRPr="00EA7123">
              <w:rPr>
                <w:sz w:val="20"/>
                <w:szCs w:val="20"/>
              </w:rPr>
              <w:t>170</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9"/>
              <w:ind w:left="34"/>
              <w:rPr>
                <w:sz w:val="20"/>
                <w:szCs w:val="20"/>
              </w:rPr>
            </w:pPr>
            <w:r w:rsidRPr="00EA7123">
              <w:rPr>
                <w:w w:val="101"/>
                <w:sz w:val="20"/>
                <w:szCs w:val="20"/>
              </w:rPr>
              <w:t>0</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9"/>
              <w:ind w:left="330" w:right="294"/>
              <w:rPr>
                <w:sz w:val="20"/>
                <w:szCs w:val="20"/>
              </w:rPr>
            </w:pPr>
            <w:r w:rsidRPr="00EA7123">
              <w:rPr>
                <w:sz w:val="20"/>
                <w:szCs w:val="20"/>
              </w:rPr>
              <w:t>5.67</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before="19"/>
              <w:ind w:left="125"/>
              <w:jc w:val="left"/>
              <w:rPr>
                <w:sz w:val="20"/>
                <w:szCs w:val="20"/>
              </w:rPr>
            </w:pPr>
            <w:r w:rsidRPr="00EA7123">
              <w:rPr>
                <w:sz w:val="20"/>
                <w:szCs w:val="20"/>
              </w:rPr>
              <w:t>4Кло3Ос2Лп1Б</w:t>
            </w:r>
          </w:p>
        </w:tc>
      </w:tr>
      <w:tr w:rsidR="00B31A88" w:rsidRPr="00EA7123" w:rsidTr="004E7B7C">
        <w:trPr>
          <w:trHeight w:val="202"/>
        </w:trPr>
        <w:tc>
          <w:tcPr>
            <w:tcW w:w="10604" w:type="dxa"/>
            <w:gridSpan w:val="9"/>
            <w:tcBorders>
              <w:top w:val="single" w:sz="4" w:space="0" w:color="000000"/>
              <w:bottom w:val="single" w:sz="4" w:space="0" w:color="000000"/>
            </w:tcBorders>
          </w:tcPr>
          <w:p w:rsidR="00B31A88" w:rsidRPr="00EA7123" w:rsidRDefault="00B31A88" w:rsidP="004E7B7C">
            <w:pPr>
              <w:pStyle w:val="TableParagraph"/>
              <w:spacing w:line="183" w:lineRule="exact"/>
              <w:ind w:left="4016" w:right="3994"/>
              <w:rPr>
                <w:sz w:val="20"/>
                <w:szCs w:val="20"/>
              </w:rPr>
            </w:pPr>
            <w:r w:rsidRPr="00EA7123">
              <w:rPr>
                <w:sz w:val="20"/>
                <w:szCs w:val="20"/>
              </w:rPr>
              <w:t>Хозяйство – мягколиственное</w:t>
            </w:r>
          </w:p>
        </w:tc>
      </w:tr>
      <w:tr w:rsidR="00B31A88" w:rsidRPr="00EA7123" w:rsidTr="004E7B7C">
        <w:trPr>
          <w:trHeight w:val="220"/>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124"/>
              <w:jc w:val="left"/>
              <w:rPr>
                <w:sz w:val="20"/>
                <w:szCs w:val="20"/>
              </w:rPr>
            </w:pPr>
            <w:r w:rsidRPr="00EA7123">
              <w:rPr>
                <w:sz w:val="20"/>
                <w:szCs w:val="20"/>
              </w:rPr>
              <w:t>Береза</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41" w:right="183"/>
              <w:rPr>
                <w:sz w:val="20"/>
                <w:szCs w:val="20"/>
              </w:rPr>
            </w:pPr>
            <w:r w:rsidRPr="00EA7123">
              <w:rPr>
                <w:sz w:val="20"/>
                <w:szCs w:val="20"/>
              </w:rPr>
              <w:t>2928.7</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62" w:right="219"/>
              <w:rPr>
                <w:sz w:val="20"/>
                <w:szCs w:val="20"/>
              </w:rPr>
            </w:pPr>
            <w:r w:rsidRPr="00EA7123">
              <w:rPr>
                <w:sz w:val="20"/>
                <w:szCs w:val="20"/>
              </w:rPr>
              <w:t>49</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159" w:right="117"/>
              <w:rPr>
                <w:sz w:val="20"/>
                <w:szCs w:val="20"/>
              </w:rPr>
            </w:pPr>
            <w:r w:rsidRPr="00EA7123">
              <w:rPr>
                <w:sz w:val="20"/>
                <w:szCs w:val="20"/>
              </w:rPr>
              <w:t>2.2</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03" w:right="161"/>
              <w:rPr>
                <w:sz w:val="20"/>
                <w:szCs w:val="20"/>
              </w:rPr>
            </w:pPr>
            <w:r w:rsidRPr="00EA7123">
              <w:rPr>
                <w:sz w:val="20"/>
                <w:szCs w:val="20"/>
              </w:rPr>
              <w:t>0.73</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02" w:right="257"/>
              <w:rPr>
                <w:sz w:val="20"/>
                <w:szCs w:val="20"/>
              </w:rPr>
            </w:pPr>
            <w:r w:rsidRPr="00EA7123">
              <w:rPr>
                <w:sz w:val="20"/>
                <w:szCs w:val="20"/>
              </w:rPr>
              <w:t>150</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67" w:right="224"/>
              <w:rPr>
                <w:sz w:val="20"/>
                <w:szCs w:val="20"/>
              </w:rPr>
            </w:pPr>
            <w:r w:rsidRPr="00EA7123">
              <w:rPr>
                <w:sz w:val="20"/>
                <w:szCs w:val="20"/>
              </w:rPr>
              <w:t>200</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30" w:right="294"/>
              <w:rPr>
                <w:sz w:val="20"/>
                <w:szCs w:val="20"/>
              </w:rPr>
            </w:pPr>
            <w:r w:rsidRPr="00EA7123">
              <w:rPr>
                <w:sz w:val="20"/>
                <w:szCs w:val="20"/>
              </w:rPr>
              <w:t>3.19</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before="14" w:line="186" w:lineRule="exact"/>
              <w:ind w:left="125"/>
              <w:jc w:val="left"/>
              <w:rPr>
                <w:sz w:val="20"/>
                <w:szCs w:val="20"/>
              </w:rPr>
            </w:pPr>
            <w:r w:rsidRPr="00EA7123">
              <w:rPr>
                <w:sz w:val="20"/>
                <w:szCs w:val="20"/>
              </w:rPr>
              <w:t>7Б2Ос1Е+С,Олч,Лп</w:t>
            </w:r>
          </w:p>
        </w:tc>
      </w:tr>
      <w:tr w:rsidR="00B31A88" w:rsidRPr="00EA7123" w:rsidTr="004E7B7C">
        <w:trPr>
          <w:trHeight w:val="225"/>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124"/>
              <w:jc w:val="left"/>
              <w:rPr>
                <w:sz w:val="20"/>
                <w:szCs w:val="20"/>
              </w:rPr>
            </w:pPr>
            <w:r w:rsidRPr="00EA7123">
              <w:rPr>
                <w:sz w:val="20"/>
                <w:szCs w:val="20"/>
              </w:rPr>
              <w:t>Осина</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241" w:right="188"/>
              <w:rPr>
                <w:sz w:val="20"/>
                <w:szCs w:val="20"/>
              </w:rPr>
            </w:pPr>
            <w:r w:rsidRPr="00EA7123">
              <w:rPr>
                <w:sz w:val="20"/>
                <w:szCs w:val="20"/>
              </w:rPr>
              <w:t>668.4</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262" w:right="219"/>
              <w:rPr>
                <w:sz w:val="20"/>
                <w:szCs w:val="20"/>
              </w:rPr>
            </w:pPr>
            <w:r w:rsidRPr="00EA7123">
              <w:rPr>
                <w:sz w:val="20"/>
                <w:szCs w:val="20"/>
              </w:rPr>
              <w:t>35</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159" w:right="117"/>
              <w:rPr>
                <w:sz w:val="20"/>
                <w:szCs w:val="20"/>
              </w:rPr>
            </w:pPr>
            <w:r w:rsidRPr="00EA7123">
              <w:rPr>
                <w:sz w:val="20"/>
                <w:szCs w:val="20"/>
              </w:rPr>
              <w:t>1.3</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203" w:right="161"/>
              <w:rPr>
                <w:sz w:val="20"/>
                <w:szCs w:val="20"/>
              </w:rPr>
            </w:pPr>
            <w:r w:rsidRPr="00EA7123">
              <w:rPr>
                <w:sz w:val="20"/>
                <w:szCs w:val="20"/>
              </w:rPr>
              <w:t>0.82</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302" w:right="257"/>
              <w:rPr>
                <w:sz w:val="20"/>
                <w:szCs w:val="20"/>
              </w:rPr>
            </w:pPr>
            <w:r w:rsidRPr="00EA7123">
              <w:rPr>
                <w:sz w:val="20"/>
                <w:szCs w:val="20"/>
              </w:rPr>
              <w:t>163</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267" w:right="224"/>
              <w:rPr>
                <w:sz w:val="20"/>
                <w:szCs w:val="20"/>
              </w:rPr>
            </w:pPr>
            <w:r w:rsidRPr="00EA7123">
              <w:rPr>
                <w:sz w:val="20"/>
                <w:szCs w:val="20"/>
              </w:rPr>
              <w:t>234</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330" w:right="294"/>
              <w:rPr>
                <w:sz w:val="20"/>
                <w:szCs w:val="20"/>
              </w:rPr>
            </w:pPr>
            <w:r w:rsidRPr="00EA7123">
              <w:rPr>
                <w:sz w:val="20"/>
                <w:szCs w:val="20"/>
              </w:rPr>
              <w:t>5.12</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before="14" w:line="191" w:lineRule="exact"/>
              <w:ind w:left="125"/>
              <w:jc w:val="left"/>
              <w:rPr>
                <w:sz w:val="20"/>
                <w:szCs w:val="20"/>
              </w:rPr>
            </w:pPr>
            <w:r w:rsidRPr="00EA7123">
              <w:rPr>
                <w:sz w:val="20"/>
                <w:szCs w:val="20"/>
              </w:rPr>
              <w:t>6Ос2Б1Е1Лп+С,Олс,Ивд</w:t>
            </w:r>
          </w:p>
        </w:tc>
      </w:tr>
      <w:tr w:rsidR="00B31A88" w:rsidRPr="00EA7123" w:rsidTr="004E7B7C">
        <w:trPr>
          <w:trHeight w:val="220"/>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124"/>
              <w:jc w:val="left"/>
              <w:rPr>
                <w:sz w:val="20"/>
                <w:szCs w:val="20"/>
              </w:rPr>
            </w:pPr>
            <w:r w:rsidRPr="00EA7123">
              <w:rPr>
                <w:sz w:val="20"/>
                <w:szCs w:val="20"/>
              </w:rPr>
              <w:t>Ольха серая</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41" w:right="183"/>
              <w:rPr>
                <w:sz w:val="20"/>
                <w:szCs w:val="20"/>
              </w:rPr>
            </w:pPr>
            <w:r w:rsidRPr="00EA7123">
              <w:rPr>
                <w:sz w:val="20"/>
                <w:szCs w:val="20"/>
              </w:rPr>
              <w:t>5.7</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62" w:right="219"/>
              <w:rPr>
                <w:sz w:val="20"/>
                <w:szCs w:val="20"/>
              </w:rPr>
            </w:pPr>
            <w:r w:rsidRPr="00EA7123">
              <w:rPr>
                <w:sz w:val="20"/>
                <w:szCs w:val="20"/>
              </w:rPr>
              <w:t>26</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8"/>
              <w:rPr>
                <w:sz w:val="20"/>
                <w:szCs w:val="20"/>
              </w:rPr>
            </w:pPr>
            <w:r w:rsidRPr="00EA7123">
              <w:rPr>
                <w:w w:val="101"/>
                <w:sz w:val="20"/>
                <w:szCs w:val="20"/>
              </w:rPr>
              <w:t>3</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03" w:right="161"/>
              <w:rPr>
                <w:sz w:val="20"/>
                <w:szCs w:val="20"/>
              </w:rPr>
            </w:pPr>
            <w:r w:rsidRPr="00EA7123">
              <w:rPr>
                <w:sz w:val="20"/>
                <w:szCs w:val="20"/>
              </w:rPr>
              <w:t>0.52</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97" w:right="257"/>
              <w:rPr>
                <w:sz w:val="20"/>
                <w:szCs w:val="20"/>
              </w:rPr>
            </w:pPr>
            <w:r w:rsidRPr="00EA7123">
              <w:rPr>
                <w:sz w:val="20"/>
                <w:szCs w:val="20"/>
              </w:rPr>
              <w:t>44</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67" w:right="224"/>
              <w:rPr>
                <w:sz w:val="20"/>
                <w:szCs w:val="20"/>
              </w:rPr>
            </w:pPr>
            <w:r w:rsidRPr="00EA7123">
              <w:rPr>
                <w:sz w:val="20"/>
                <w:szCs w:val="20"/>
              </w:rPr>
              <w:t>100</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30" w:right="294"/>
              <w:rPr>
                <w:sz w:val="20"/>
                <w:szCs w:val="20"/>
              </w:rPr>
            </w:pPr>
            <w:r w:rsidRPr="00EA7123">
              <w:rPr>
                <w:sz w:val="20"/>
                <w:szCs w:val="20"/>
              </w:rPr>
              <w:t>1.16</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before="14" w:line="186" w:lineRule="exact"/>
              <w:ind w:left="125"/>
              <w:jc w:val="left"/>
              <w:rPr>
                <w:sz w:val="20"/>
                <w:szCs w:val="20"/>
              </w:rPr>
            </w:pPr>
            <w:r w:rsidRPr="00EA7123">
              <w:rPr>
                <w:sz w:val="20"/>
                <w:szCs w:val="20"/>
              </w:rPr>
              <w:t>7Олс2Б1Е</w:t>
            </w:r>
          </w:p>
        </w:tc>
      </w:tr>
      <w:tr w:rsidR="00B31A88" w:rsidRPr="00EA7123" w:rsidTr="004E7B7C">
        <w:trPr>
          <w:trHeight w:val="220"/>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124"/>
              <w:jc w:val="left"/>
              <w:rPr>
                <w:sz w:val="20"/>
                <w:szCs w:val="20"/>
              </w:rPr>
            </w:pPr>
            <w:r w:rsidRPr="00EA7123">
              <w:rPr>
                <w:sz w:val="20"/>
                <w:szCs w:val="20"/>
              </w:rPr>
              <w:t>Ольха черная</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41" w:right="188"/>
              <w:rPr>
                <w:sz w:val="20"/>
                <w:szCs w:val="20"/>
              </w:rPr>
            </w:pPr>
            <w:r w:rsidRPr="00EA7123">
              <w:rPr>
                <w:sz w:val="20"/>
                <w:szCs w:val="20"/>
              </w:rPr>
              <w:t>80.5</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62" w:right="219"/>
              <w:rPr>
                <w:sz w:val="20"/>
                <w:szCs w:val="20"/>
              </w:rPr>
            </w:pPr>
            <w:r w:rsidRPr="00EA7123">
              <w:rPr>
                <w:sz w:val="20"/>
                <w:szCs w:val="20"/>
              </w:rPr>
              <w:t>48</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159" w:right="117"/>
              <w:rPr>
                <w:sz w:val="20"/>
                <w:szCs w:val="20"/>
              </w:rPr>
            </w:pPr>
            <w:r w:rsidRPr="00EA7123">
              <w:rPr>
                <w:sz w:val="20"/>
                <w:szCs w:val="20"/>
              </w:rPr>
              <w:t>2.4</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03" w:right="161"/>
              <w:rPr>
                <w:sz w:val="20"/>
                <w:szCs w:val="20"/>
              </w:rPr>
            </w:pPr>
            <w:r w:rsidRPr="00EA7123">
              <w:rPr>
                <w:sz w:val="20"/>
                <w:szCs w:val="20"/>
              </w:rPr>
              <w:t>0.66</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02" w:right="257"/>
              <w:rPr>
                <w:sz w:val="20"/>
                <w:szCs w:val="20"/>
              </w:rPr>
            </w:pPr>
            <w:r w:rsidRPr="00EA7123">
              <w:rPr>
                <w:sz w:val="20"/>
                <w:szCs w:val="20"/>
              </w:rPr>
              <w:t>149</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67" w:right="224"/>
              <w:rPr>
                <w:sz w:val="20"/>
                <w:szCs w:val="20"/>
              </w:rPr>
            </w:pPr>
            <w:r w:rsidRPr="00EA7123">
              <w:rPr>
                <w:sz w:val="20"/>
                <w:szCs w:val="20"/>
              </w:rPr>
              <w:t>238</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30" w:right="294"/>
              <w:rPr>
                <w:sz w:val="20"/>
                <w:szCs w:val="20"/>
              </w:rPr>
            </w:pPr>
            <w:r w:rsidRPr="00EA7123">
              <w:rPr>
                <w:sz w:val="20"/>
                <w:szCs w:val="20"/>
              </w:rPr>
              <w:t>2.93</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before="14" w:line="186" w:lineRule="exact"/>
              <w:ind w:left="125"/>
              <w:jc w:val="left"/>
              <w:rPr>
                <w:sz w:val="20"/>
                <w:szCs w:val="20"/>
              </w:rPr>
            </w:pPr>
            <w:r w:rsidRPr="00EA7123">
              <w:rPr>
                <w:sz w:val="20"/>
                <w:szCs w:val="20"/>
              </w:rPr>
              <w:t>7Олч3Б+Е</w:t>
            </w:r>
          </w:p>
        </w:tc>
      </w:tr>
      <w:tr w:rsidR="00B31A88" w:rsidRPr="00EA7123" w:rsidTr="004E7B7C">
        <w:trPr>
          <w:trHeight w:val="225"/>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124"/>
              <w:jc w:val="left"/>
              <w:rPr>
                <w:sz w:val="20"/>
                <w:szCs w:val="20"/>
              </w:rPr>
            </w:pPr>
            <w:r w:rsidRPr="00EA7123">
              <w:rPr>
                <w:sz w:val="20"/>
                <w:szCs w:val="20"/>
              </w:rPr>
              <w:t>Липа</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241" w:right="188"/>
              <w:rPr>
                <w:sz w:val="20"/>
                <w:szCs w:val="20"/>
              </w:rPr>
            </w:pPr>
            <w:r w:rsidRPr="00EA7123">
              <w:rPr>
                <w:sz w:val="20"/>
                <w:szCs w:val="20"/>
              </w:rPr>
              <w:t>185.4</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262" w:right="219"/>
              <w:rPr>
                <w:sz w:val="20"/>
                <w:szCs w:val="20"/>
              </w:rPr>
            </w:pPr>
            <w:r w:rsidRPr="00EA7123">
              <w:rPr>
                <w:sz w:val="20"/>
                <w:szCs w:val="20"/>
              </w:rPr>
              <w:t>42</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159" w:right="117"/>
              <w:rPr>
                <w:sz w:val="20"/>
                <w:szCs w:val="20"/>
              </w:rPr>
            </w:pPr>
            <w:r w:rsidRPr="00EA7123">
              <w:rPr>
                <w:sz w:val="20"/>
                <w:szCs w:val="20"/>
              </w:rPr>
              <w:t>1.9</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203" w:right="161"/>
              <w:rPr>
                <w:sz w:val="20"/>
                <w:szCs w:val="20"/>
              </w:rPr>
            </w:pPr>
            <w:r w:rsidRPr="00EA7123">
              <w:rPr>
                <w:sz w:val="20"/>
                <w:szCs w:val="20"/>
              </w:rPr>
              <w:t>0.68</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302" w:right="257"/>
              <w:rPr>
                <w:sz w:val="20"/>
                <w:szCs w:val="20"/>
              </w:rPr>
            </w:pPr>
            <w:r w:rsidRPr="00EA7123">
              <w:rPr>
                <w:sz w:val="20"/>
                <w:szCs w:val="20"/>
              </w:rPr>
              <w:t>190</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267" w:right="224"/>
              <w:rPr>
                <w:sz w:val="20"/>
                <w:szCs w:val="20"/>
              </w:rPr>
            </w:pPr>
            <w:r w:rsidRPr="00EA7123">
              <w:rPr>
                <w:sz w:val="20"/>
                <w:szCs w:val="20"/>
              </w:rPr>
              <w:t>275</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330" w:right="294"/>
              <w:rPr>
                <w:sz w:val="20"/>
                <w:szCs w:val="20"/>
              </w:rPr>
            </w:pPr>
            <w:r w:rsidRPr="00EA7123">
              <w:rPr>
                <w:sz w:val="20"/>
                <w:szCs w:val="20"/>
              </w:rPr>
              <w:t>4.35</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before="14" w:line="191" w:lineRule="exact"/>
              <w:ind w:left="125"/>
              <w:jc w:val="left"/>
              <w:rPr>
                <w:sz w:val="20"/>
                <w:szCs w:val="20"/>
              </w:rPr>
            </w:pPr>
            <w:r w:rsidRPr="00EA7123">
              <w:rPr>
                <w:sz w:val="20"/>
                <w:szCs w:val="20"/>
              </w:rPr>
              <w:t>5Лп2Б2Е1Ос+С</w:t>
            </w:r>
          </w:p>
        </w:tc>
      </w:tr>
      <w:tr w:rsidR="00B31A88" w:rsidRPr="00EA7123" w:rsidTr="004E7B7C">
        <w:trPr>
          <w:trHeight w:val="220"/>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124"/>
              <w:jc w:val="left"/>
              <w:rPr>
                <w:sz w:val="20"/>
                <w:szCs w:val="20"/>
              </w:rPr>
            </w:pPr>
            <w:r w:rsidRPr="00EA7123">
              <w:rPr>
                <w:sz w:val="20"/>
                <w:szCs w:val="20"/>
              </w:rPr>
              <w:t>Ива древовидная</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41" w:right="183"/>
              <w:rPr>
                <w:sz w:val="20"/>
                <w:szCs w:val="20"/>
              </w:rPr>
            </w:pPr>
            <w:r w:rsidRPr="00EA7123">
              <w:rPr>
                <w:sz w:val="20"/>
                <w:szCs w:val="20"/>
              </w:rPr>
              <w:t>7.5</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62" w:right="219"/>
              <w:rPr>
                <w:sz w:val="20"/>
                <w:szCs w:val="20"/>
              </w:rPr>
            </w:pPr>
            <w:r w:rsidRPr="00EA7123">
              <w:rPr>
                <w:sz w:val="20"/>
                <w:szCs w:val="20"/>
              </w:rPr>
              <w:t>20</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8"/>
              <w:rPr>
                <w:sz w:val="20"/>
                <w:szCs w:val="20"/>
              </w:rPr>
            </w:pPr>
            <w:r w:rsidRPr="00EA7123">
              <w:rPr>
                <w:w w:val="101"/>
                <w:sz w:val="20"/>
                <w:szCs w:val="20"/>
              </w:rPr>
              <w:t>2</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42"/>
              <w:rPr>
                <w:sz w:val="20"/>
                <w:szCs w:val="20"/>
              </w:rPr>
            </w:pPr>
            <w:r w:rsidRPr="00EA7123">
              <w:rPr>
                <w:w w:val="101"/>
                <w:sz w:val="20"/>
                <w:szCs w:val="20"/>
              </w:rPr>
              <w:t>1</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02" w:right="257"/>
              <w:rPr>
                <w:sz w:val="20"/>
                <w:szCs w:val="20"/>
              </w:rPr>
            </w:pPr>
            <w:r w:rsidRPr="00EA7123">
              <w:rPr>
                <w:sz w:val="20"/>
                <w:szCs w:val="20"/>
              </w:rPr>
              <w:t>140</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4"/>
              <w:rPr>
                <w:sz w:val="20"/>
                <w:szCs w:val="20"/>
              </w:rPr>
            </w:pPr>
            <w:r w:rsidRPr="00EA7123">
              <w:rPr>
                <w:w w:val="101"/>
                <w:sz w:val="20"/>
                <w:szCs w:val="20"/>
              </w:rPr>
              <w:t>0</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6"/>
              <w:rPr>
                <w:sz w:val="20"/>
                <w:szCs w:val="20"/>
              </w:rPr>
            </w:pPr>
            <w:r w:rsidRPr="00EA7123">
              <w:rPr>
                <w:w w:val="101"/>
                <w:sz w:val="20"/>
                <w:szCs w:val="20"/>
              </w:rPr>
              <w:t>7</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before="14" w:line="186" w:lineRule="exact"/>
              <w:ind w:left="125"/>
              <w:jc w:val="left"/>
              <w:rPr>
                <w:sz w:val="20"/>
                <w:szCs w:val="20"/>
              </w:rPr>
            </w:pPr>
            <w:r w:rsidRPr="00EA7123">
              <w:rPr>
                <w:sz w:val="20"/>
                <w:szCs w:val="20"/>
              </w:rPr>
              <w:t>5Ивд3Б1Лп1Кло</w:t>
            </w:r>
          </w:p>
        </w:tc>
      </w:tr>
      <w:tr w:rsidR="00B31A88" w:rsidRPr="00EA7123" w:rsidTr="004E7B7C">
        <w:trPr>
          <w:trHeight w:val="426"/>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before="12" w:line="206" w:lineRule="exact"/>
              <w:ind w:left="109" w:right="608"/>
              <w:jc w:val="left"/>
              <w:rPr>
                <w:sz w:val="20"/>
                <w:szCs w:val="20"/>
              </w:rPr>
            </w:pPr>
            <w:r w:rsidRPr="00EA7123">
              <w:rPr>
                <w:sz w:val="20"/>
                <w:szCs w:val="20"/>
              </w:rPr>
              <w:t>Итого мягколиственных</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ind w:left="241" w:right="183"/>
              <w:rPr>
                <w:sz w:val="20"/>
                <w:szCs w:val="20"/>
              </w:rPr>
            </w:pPr>
            <w:r w:rsidRPr="00EA7123">
              <w:rPr>
                <w:sz w:val="20"/>
                <w:szCs w:val="20"/>
              </w:rPr>
              <w:t>3876.2</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ind w:left="262" w:right="219"/>
              <w:rPr>
                <w:sz w:val="20"/>
                <w:szCs w:val="20"/>
              </w:rPr>
            </w:pPr>
            <w:r w:rsidRPr="00EA7123">
              <w:rPr>
                <w:sz w:val="20"/>
                <w:szCs w:val="20"/>
              </w:rPr>
              <w:t>46</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ind w:left="38"/>
              <w:rPr>
                <w:sz w:val="20"/>
                <w:szCs w:val="20"/>
              </w:rPr>
            </w:pPr>
            <w:r w:rsidRPr="00EA7123">
              <w:rPr>
                <w:w w:val="101"/>
                <w:sz w:val="20"/>
                <w:szCs w:val="20"/>
              </w:rPr>
              <w:t>2</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ind w:left="203" w:right="161"/>
              <w:rPr>
                <w:sz w:val="20"/>
                <w:szCs w:val="20"/>
              </w:rPr>
            </w:pPr>
            <w:r w:rsidRPr="00EA7123">
              <w:rPr>
                <w:sz w:val="20"/>
                <w:szCs w:val="20"/>
              </w:rPr>
              <w:t>0.74</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ind w:left="302" w:right="257"/>
              <w:rPr>
                <w:sz w:val="20"/>
                <w:szCs w:val="20"/>
              </w:rPr>
            </w:pPr>
            <w:r w:rsidRPr="00EA7123">
              <w:rPr>
                <w:sz w:val="20"/>
                <w:szCs w:val="20"/>
              </w:rPr>
              <w:t>154</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ind w:left="267" w:right="224"/>
              <w:rPr>
                <w:sz w:val="20"/>
                <w:szCs w:val="20"/>
              </w:rPr>
            </w:pPr>
            <w:r w:rsidRPr="00EA7123">
              <w:rPr>
                <w:sz w:val="20"/>
                <w:szCs w:val="20"/>
              </w:rPr>
              <w:t>209</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ind w:left="330" w:right="294"/>
              <w:rPr>
                <w:sz w:val="20"/>
                <w:szCs w:val="20"/>
              </w:rPr>
            </w:pPr>
            <w:r w:rsidRPr="00EA7123">
              <w:rPr>
                <w:sz w:val="20"/>
                <w:szCs w:val="20"/>
              </w:rPr>
              <w:t>3.58</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before="17" w:line="206" w:lineRule="exact"/>
              <w:ind w:left="125" w:right="135"/>
              <w:jc w:val="left"/>
              <w:rPr>
                <w:sz w:val="20"/>
                <w:szCs w:val="20"/>
                <w:lang w:val="ru-RU"/>
              </w:rPr>
            </w:pPr>
            <w:r w:rsidRPr="00EA7123">
              <w:rPr>
                <w:sz w:val="20"/>
                <w:szCs w:val="20"/>
                <w:lang w:val="ru-RU"/>
              </w:rPr>
              <w:t>6Б2Ос1Е1С+Лп,Олч,Ивд, Олс, Кло</w:t>
            </w:r>
          </w:p>
        </w:tc>
      </w:tr>
      <w:tr w:rsidR="00B31A88" w:rsidRPr="00EA7123" w:rsidTr="004E7B7C">
        <w:trPr>
          <w:trHeight w:val="429"/>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before="10" w:line="206" w:lineRule="exact"/>
              <w:ind w:left="109" w:right="167"/>
              <w:jc w:val="left"/>
              <w:rPr>
                <w:sz w:val="20"/>
                <w:szCs w:val="20"/>
                <w:lang w:val="ru-RU"/>
              </w:rPr>
            </w:pPr>
            <w:r w:rsidRPr="00EA7123">
              <w:rPr>
                <w:sz w:val="20"/>
                <w:szCs w:val="20"/>
                <w:lang w:val="ru-RU"/>
              </w:rPr>
              <w:t>Всего в эксплуатац</w:t>
            </w:r>
            <w:r w:rsidRPr="00EA7123">
              <w:rPr>
                <w:sz w:val="20"/>
                <w:szCs w:val="20"/>
                <w:lang w:val="ru-RU"/>
              </w:rPr>
              <w:t>и</w:t>
            </w:r>
            <w:r w:rsidRPr="00EA7123">
              <w:rPr>
                <w:sz w:val="20"/>
                <w:szCs w:val="20"/>
                <w:lang w:val="ru-RU"/>
              </w:rPr>
              <w:t>он- ных лесах</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6"/>
              <w:ind w:left="241" w:right="183"/>
              <w:rPr>
                <w:sz w:val="20"/>
                <w:szCs w:val="20"/>
              </w:rPr>
            </w:pPr>
            <w:r w:rsidRPr="00EA7123">
              <w:rPr>
                <w:sz w:val="20"/>
                <w:szCs w:val="20"/>
              </w:rPr>
              <w:t>6427.7</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6"/>
              <w:ind w:left="262" w:right="219"/>
              <w:rPr>
                <w:sz w:val="20"/>
                <w:szCs w:val="20"/>
              </w:rPr>
            </w:pPr>
            <w:r w:rsidRPr="00EA7123">
              <w:rPr>
                <w:sz w:val="20"/>
                <w:szCs w:val="20"/>
              </w:rPr>
              <w:t>54</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6"/>
              <w:ind w:left="159" w:right="117"/>
              <w:rPr>
                <w:sz w:val="20"/>
                <w:szCs w:val="20"/>
              </w:rPr>
            </w:pPr>
            <w:r w:rsidRPr="00EA7123">
              <w:rPr>
                <w:sz w:val="20"/>
                <w:szCs w:val="20"/>
              </w:rPr>
              <w:t>1.9</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6"/>
              <w:ind w:left="203" w:right="161"/>
              <w:rPr>
                <w:sz w:val="20"/>
                <w:szCs w:val="20"/>
              </w:rPr>
            </w:pPr>
            <w:r w:rsidRPr="00EA7123">
              <w:rPr>
                <w:sz w:val="20"/>
                <w:szCs w:val="20"/>
              </w:rPr>
              <w:t>0.71</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6"/>
              <w:ind w:left="302" w:right="257"/>
              <w:rPr>
                <w:sz w:val="20"/>
                <w:szCs w:val="20"/>
              </w:rPr>
            </w:pPr>
            <w:r w:rsidRPr="00EA7123">
              <w:rPr>
                <w:sz w:val="20"/>
                <w:szCs w:val="20"/>
              </w:rPr>
              <w:t>188</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6"/>
              <w:ind w:left="267" w:right="224"/>
              <w:rPr>
                <w:sz w:val="20"/>
                <w:szCs w:val="20"/>
              </w:rPr>
            </w:pPr>
            <w:r w:rsidRPr="00EA7123">
              <w:rPr>
                <w:sz w:val="20"/>
                <w:szCs w:val="20"/>
              </w:rPr>
              <w:t>229</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6"/>
              <w:ind w:left="330" w:right="294"/>
              <w:rPr>
                <w:sz w:val="20"/>
                <w:szCs w:val="20"/>
              </w:rPr>
            </w:pPr>
            <w:r w:rsidRPr="00EA7123">
              <w:rPr>
                <w:sz w:val="20"/>
                <w:szCs w:val="20"/>
              </w:rPr>
              <w:t>3.66</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before="16" w:line="207" w:lineRule="exact"/>
              <w:ind w:left="125"/>
              <w:jc w:val="left"/>
              <w:rPr>
                <w:sz w:val="20"/>
                <w:szCs w:val="20"/>
                <w:lang w:val="ru-RU"/>
              </w:rPr>
            </w:pPr>
            <w:r w:rsidRPr="00EA7123">
              <w:rPr>
                <w:sz w:val="20"/>
                <w:szCs w:val="20"/>
                <w:lang w:val="ru-RU"/>
              </w:rPr>
              <w:t>4Б3С2Ос1Е+Лп,Олч,П, Ивд,</w:t>
            </w:r>
          </w:p>
          <w:p w:rsidR="00B31A88" w:rsidRPr="00EA7123" w:rsidRDefault="00B31A88" w:rsidP="004E7B7C">
            <w:pPr>
              <w:pStyle w:val="TableParagraph"/>
              <w:spacing w:line="186" w:lineRule="exact"/>
              <w:ind w:left="125"/>
              <w:jc w:val="left"/>
              <w:rPr>
                <w:sz w:val="20"/>
                <w:szCs w:val="20"/>
              </w:rPr>
            </w:pPr>
            <w:r w:rsidRPr="00EA7123">
              <w:rPr>
                <w:sz w:val="20"/>
                <w:szCs w:val="20"/>
              </w:rPr>
              <w:t>Олс, Л, Кло</w:t>
            </w:r>
          </w:p>
        </w:tc>
      </w:tr>
      <w:tr w:rsidR="00B31A88" w:rsidRPr="00EA7123" w:rsidTr="004E7B7C">
        <w:trPr>
          <w:trHeight w:val="206"/>
        </w:trPr>
        <w:tc>
          <w:tcPr>
            <w:tcW w:w="10604" w:type="dxa"/>
            <w:gridSpan w:val="9"/>
            <w:tcBorders>
              <w:top w:val="single" w:sz="4" w:space="0" w:color="000000"/>
              <w:bottom w:val="single" w:sz="4" w:space="0" w:color="000000"/>
            </w:tcBorders>
          </w:tcPr>
          <w:p w:rsidR="00B31A88" w:rsidRPr="00EA7123" w:rsidRDefault="00B31A88" w:rsidP="004E7B7C">
            <w:pPr>
              <w:pStyle w:val="TableParagraph"/>
              <w:spacing w:line="186" w:lineRule="exact"/>
              <w:ind w:left="4026" w:right="3994"/>
              <w:rPr>
                <w:sz w:val="20"/>
                <w:szCs w:val="20"/>
              </w:rPr>
            </w:pPr>
            <w:r w:rsidRPr="00EA7123">
              <w:rPr>
                <w:sz w:val="20"/>
                <w:szCs w:val="20"/>
              </w:rPr>
              <w:t>Резервные леса</w:t>
            </w:r>
          </w:p>
        </w:tc>
      </w:tr>
      <w:tr w:rsidR="00B31A88" w:rsidRPr="00EA7123" w:rsidTr="004E7B7C">
        <w:trPr>
          <w:trHeight w:val="206"/>
        </w:trPr>
        <w:tc>
          <w:tcPr>
            <w:tcW w:w="10604" w:type="dxa"/>
            <w:gridSpan w:val="9"/>
            <w:tcBorders>
              <w:top w:val="single" w:sz="4" w:space="0" w:color="000000"/>
              <w:bottom w:val="single" w:sz="4" w:space="0" w:color="000000"/>
            </w:tcBorders>
          </w:tcPr>
          <w:p w:rsidR="00B31A88" w:rsidRPr="00EA7123" w:rsidRDefault="00B31A88" w:rsidP="004E7B7C">
            <w:pPr>
              <w:pStyle w:val="TableParagraph"/>
              <w:spacing w:line="186" w:lineRule="exact"/>
              <w:ind w:left="4011" w:right="3994"/>
              <w:rPr>
                <w:sz w:val="20"/>
                <w:szCs w:val="20"/>
              </w:rPr>
            </w:pPr>
            <w:r w:rsidRPr="00EA7123">
              <w:rPr>
                <w:sz w:val="20"/>
                <w:szCs w:val="20"/>
              </w:rPr>
              <w:t>Хозяйство – хвойное</w:t>
            </w:r>
          </w:p>
        </w:tc>
      </w:tr>
      <w:tr w:rsidR="00B31A88" w:rsidRPr="00EA7123" w:rsidTr="004E7B7C">
        <w:trPr>
          <w:trHeight w:val="210"/>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line="191" w:lineRule="exact"/>
              <w:ind w:left="109"/>
              <w:jc w:val="left"/>
              <w:rPr>
                <w:sz w:val="20"/>
                <w:szCs w:val="20"/>
              </w:rPr>
            </w:pPr>
            <w:r w:rsidRPr="00EA7123">
              <w:rPr>
                <w:sz w:val="20"/>
                <w:szCs w:val="20"/>
              </w:rPr>
              <w:t>Ель</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91" w:lineRule="exact"/>
              <w:ind w:left="42"/>
              <w:rPr>
                <w:sz w:val="20"/>
                <w:szCs w:val="20"/>
              </w:rPr>
            </w:pPr>
            <w:r w:rsidRPr="00EA7123">
              <w:rPr>
                <w:w w:val="101"/>
                <w:sz w:val="20"/>
                <w:szCs w:val="20"/>
              </w:rPr>
              <w:t>-</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91" w:lineRule="exact"/>
              <w:ind w:left="27"/>
              <w:rPr>
                <w:sz w:val="20"/>
                <w:szCs w:val="20"/>
              </w:rPr>
            </w:pPr>
            <w:r w:rsidRPr="00EA7123">
              <w:rPr>
                <w:w w:val="101"/>
                <w:sz w:val="20"/>
                <w:szCs w:val="20"/>
              </w:rPr>
              <w:t>-</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91" w:lineRule="exact"/>
              <w:ind w:left="26"/>
              <w:rPr>
                <w:sz w:val="20"/>
                <w:szCs w:val="20"/>
              </w:rPr>
            </w:pPr>
            <w:r w:rsidRPr="00EA7123">
              <w:rPr>
                <w:w w:val="101"/>
                <w:sz w:val="20"/>
                <w:szCs w:val="20"/>
              </w:rPr>
              <w:t>-</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91" w:lineRule="exact"/>
              <w:ind w:left="30"/>
              <w:rPr>
                <w:sz w:val="20"/>
                <w:szCs w:val="20"/>
              </w:rPr>
            </w:pPr>
            <w:r w:rsidRPr="00EA7123">
              <w:rPr>
                <w:w w:val="101"/>
                <w:sz w:val="20"/>
                <w:szCs w:val="20"/>
              </w:rPr>
              <w:t>-</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91" w:lineRule="exact"/>
              <w:ind w:left="24"/>
              <w:rPr>
                <w:sz w:val="20"/>
                <w:szCs w:val="20"/>
              </w:rPr>
            </w:pPr>
            <w:r w:rsidRPr="00EA7123">
              <w:rPr>
                <w:w w:val="101"/>
                <w:sz w:val="20"/>
                <w:szCs w:val="20"/>
              </w:rPr>
              <w:t>-</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91" w:lineRule="exact"/>
              <w:ind w:left="22"/>
              <w:rPr>
                <w:sz w:val="20"/>
                <w:szCs w:val="20"/>
              </w:rPr>
            </w:pPr>
            <w:r w:rsidRPr="00EA7123">
              <w:rPr>
                <w:w w:val="101"/>
                <w:sz w:val="20"/>
                <w:szCs w:val="20"/>
              </w:rPr>
              <w:t>-</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91" w:lineRule="exact"/>
              <w:ind w:left="25"/>
              <w:rPr>
                <w:sz w:val="20"/>
                <w:szCs w:val="20"/>
              </w:rPr>
            </w:pPr>
            <w:r w:rsidRPr="00EA7123">
              <w:rPr>
                <w:w w:val="101"/>
                <w:sz w:val="20"/>
                <w:szCs w:val="20"/>
              </w:rPr>
              <w:t>-</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line="191" w:lineRule="exact"/>
              <w:ind w:left="27"/>
              <w:rPr>
                <w:sz w:val="20"/>
                <w:szCs w:val="20"/>
              </w:rPr>
            </w:pPr>
            <w:r w:rsidRPr="00EA7123">
              <w:rPr>
                <w:w w:val="101"/>
                <w:sz w:val="20"/>
                <w:szCs w:val="20"/>
              </w:rPr>
              <w:t>-</w:t>
            </w:r>
          </w:p>
        </w:tc>
      </w:tr>
      <w:tr w:rsidR="00B31A88" w:rsidRPr="00EA7123" w:rsidTr="004E7B7C">
        <w:trPr>
          <w:trHeight w:val="206"/>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line="186" w:lineRule="exact"/>
              <w:ind w:left="109"/>
              <w:jc w:val="left"/>
              <w:rPr>
                <w:sz w:val="20"/>
                <w:szCs w:val="20"/>
              </w:rPr>
            </w:pPr>
            <w:r w:rsidRPr="00EA7123">
              <w:rPr>
                <w:sz w:val="20"/>
                <w:szCs w:val="20"/>
              </w:rPr>
              <w:t>Сосна</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42"/>
              <w:rPr>
                <w:sz w:val="20"/>
                <w:szCs w:val="20"/>
              </w:rPr>
            </w:pPr>
            <w:r w:rsidRPr="00EA7123">
              <w:rPr>
                <w:w w:val="101"/>
                <w:sz w:val="20"/>
                <w:szCs w:val="20"/>
              </w:rPr>
              <w:t>-</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7"/>
              <w:rPr>
                <w:sz w:val="20"/>
                <w:szCs w:val="20"/>
              </w:rPr>
            </w:pPr>
            <w:r w:rsidRPr="00EA7123">
              <w:rPr>
                <w:w w:val="101"/>
                <w:sz w:val="20"/>
                <w:szCs w:val="20"/>
              </w:rPr>
              <w:t>-</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6"/>
              <w:rPr>
                <w:sz w:val="20"/>
                <w:szCs w:val="20"/>
              </w:rPr>
            </w:pPr>
            <w:r w:rsidRPr="00EA7123">
              <w:rPr>
                <w:w w:val="101"/>
                <w:sz w:val="20"/>
                <w:szCs w:val="20"/>
              </w:rPr>
              <w:t>-</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30"/>
              <w:rPr>
                <w:sz w:val="20"/>
                <w:szCs w:val="20"/>
              </w:rPr>
            </w:pPr>
            <w:r w:rsidRPr="00EA7123">
              <w:rPr>
                <w:w w:val="101"/>
                <w:sz w:val="20"/>
                <w:szCs w:val="20"/>
              </w:rPr>
              <w:t>-</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4"/>
              <w:rPr>
                <w:sz w:val="20"/>
                <w:szCs w:val="20"/>
              </w:rPr>
            </w:pPr>
            <w:r w:rsidRPr="00EA7123">
              <w:rPr>
                <w:w w:val="101"/>
                <w:sz w:val="20"/>
                <w:szCs w:val="20"/>
              </w:rPr>
              <w:t>-</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2"/>
              <w:rPr>
                <w:sz w:val="20"/>
                <w:szCs w:val="20"/>
              </w:rPr>
            </w:pPr>
            <w:r w:rsidRPr="00EA7123">
              <w:rPr>
                <w:w w:val="101"/>
                <w:sz w:val="20"/>
                <w:szCs w:val="20"/>
              </w:rPr>
              <w:t>-</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5"/>
              <w:rPr>
                <w:sz w:val="20"/>
                <w:szCs w:val="20"/>
              </w:rPr>
            </w:pPr>
            <w:r w:rsidRPr="00EA7123">
              <w:rPr>
                <w:w w:val="101"/>
                <w:sz w:val="20"/>
                <w:szCs w:val="20"/>
              </w:rPr>
              <w:t>-</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line="186" w:lineRule="exact"/>
              <w:ind w:left="27"/>
              <w:rPr>
                <w:sz w:val="20"/>
                <w:szCs w:val="20"/>
              </w:rPr>
            </w:pPr>
            <w:r w:rsidRPr="00EA7123">
              <w:rPr>
                <w:w w:val="101"/>
                <w:sz w:val="20"/>
                <w:szCs w:val="20"/>
              </w:rPr>
              <w:t>-</w:t>
            </w:r>
          </w:p>
        </w:tc>
      </w:tr>
      <w:tr w:rsidR="00B31A88" w:rsidRPr="00EA7123" w:rsidTr="004E7B7C">
        <w:trPr>
          <w:trHeight w:val="206"/>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line="186" w:lineRule="exact"/>
              <w:ind w:left="-6"/>
              <w:jc w:val="left"/>
              <w:rPr>
                <w:sz w:val="20"/>
                <w:szCs w:val="20"/>
              </w:rPr>
            </w:pPr>
            <w:r w:rsidRPr="00EA7123">
              <w:rPr>
                <w:sz w:val="20"/>
                <w:szCs w:val="20"/>
              </w:rPr>
              <w:t>Итого хвойных</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42"/>
              <w:rPr>
                <w:sz w:val="20"/>
                <w:szCs w:val="20"/>
              </w:rPr>
            </w:pPr>
            <w:r w:rsidRPr="00EA7123">
              <w:rPr>
                <w:w w:val="101"/>
                <w:sz w:val="20"/>
                <w:szCs w:val="20"/>
              </w:rPr>
              <w:t>-</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7"/>
              <w:rPr>
                <w:sz w:val="20"/>
                <w:szCs w:val="20"/>
              </w:rPr>
            </w:pPr>
            <w:r w:rsidRPr="00EA7123">
              <w:rPr>
                <w:w w:val="101"/>
                <w:sz w:val="20"/>
                <w:szCs w:val="20"/>
              </w:rPr>
              <w:t>-</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6"/>
              <w:rPr>
                <w:sz w:val="20"/>
                <w:szCs w:val="20"/>
              </w:rPr>
            </w:pPr>
            <w:r w:rsidRPr="00EA7123">
              <w:rPr>
                <w:w w:val="101"/>
                <w:sz w:val="20"/>
                <w:szCs w:val="20"/>
              </w:rPr>
              <w:t>-</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30"/>
              <w:rPr>
                <w:sz w:val="20"/>
                <w:szCs w:val="20"/>
              </w:rPr>
            </w:pPr>
            <w:r w:rsidRPr="00EA7123">
              <w:rPr>
                <w:w w:val="101"/>
                <w:sz w:val="20"/>
                <w:szCs w:val="20"/>
              </w:rPr>
              <w:t>-</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4"/>
              <w:rPr>
                <w:sz w:val="20"/>
                <w:szCs w:val="20"/>
              </w:rPr>
            </w:pPr>
            <w:r w:rsidRPr="00EA7123">
              <w:rPr>
                <w:w w:val="101"/>
                <w:sz w:val="20"/>
                <w:szCs w:val="20"/>
              </w:rPr>
              <w:t>-</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2"/>
              <w:rPr>
                <w:sz w:val="20"/>
                <w:szCs w:val="20"/>
              </w:rPr>
            </w:pPr>
            <w:r w:rsidRPr="00EA7123">
              <w:rPr>
                <w:w w:val="101"/>
                <w:sz w:val="20"/>
                <w:szCs w:val="20"/>
              </w:rPr>
              <w:t>-</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5"/>
              <w:rPr>
                <w:sz w:val="20"/>
                <w:szCs w:val="20"/>
              </w:rPr>
            </w:pPr>
            <w:r w:rsidRPr="00EA7123">
              <w:rPr>
                <w:w w:val="101"/>
                <w:sz w:val="20"/>
                <w:szCs w:val="20"/>
              </w:rPr>
              <w:t>-</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line="186" w:lineRule="exact"/>
              <w:ind w:left="27"/>
              <w:rPr>
                <w:sz w:val="20"/>
                <w:szCs w:val="20"/>
              </w:rPr>
            </w:pPr>
            <w:r w:rsidRPr="00EA7123">
              <w:rPr>
                <w:w w:val="101"/>
                <w:sz w:val="20"/>
                <w:szCs w:val="20"/>
              </w:rPr>
              <w:t>-</w:t>
            </w:r>
          </w:p>
        </w:tc>
      </w:tr>
      <w:tr w:rsidR="00B31A88" w:rsidRPr="00EA7123" w:rsidTr="004E7B7C">
        <w:trPr>
          <w:trHeight w:val="220"/>
        </w:trPr>
        <w:tc>
          <w:tcPr>
            <w:tcW w:w="10604" w:type="dxa"/>
            <w:gridSpan w:val="9"/>
            <w:tcBorders>
              <w:top w:val="single" w:sz="4" w:space="0" w:color="000000"/>
              <w:bottom w:val="single" w:sz="4" w:space="0" w:color="000000"/>
            </w:tcBorders>
          </w:tcPr>
          <w:p w:rsidR="00B31A88" w:rsidRPr="00EA7123" w:rsidRDefault="00B31A88" w:rsidP="004E7B7C">
            <w:pPr>
              <w:pStyle w:val="TableParagraph"/>
              <w:spacing w:before="14" w:line="186" w:lineRule="exact"/>
              <w:ind w:left="4035" w:right="3994"/>
              <w:rPr>
                <w:sz w:val="20"/>
                <w:szCs w:val="20"/>
              </w:rPr>
            </w:pPr>
            <w:r w:rsidRPr="00EA7123">
              <w:rPr>
                <w:sz w:val="20"/>
                <w:szCs w:val="20"/>
              </w:rPr>
              <w:t>Хозяйство – твердолиственное</w:t>
            </w:r>
          </w:p>
        </w:tc>
      </w:tr>
      <w:tr w:rsidR="00B31A88" w:rsidRPr="00EA7123" w:rsidTr="004E7B7C">
        <w:trPr>
          <w:trHeight w:val="206"/>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line="186" w:lineRule="exact"/>
              <w:ind w:left="109"/>
              <w:jc w:val="left"/>
              <w:rPr>
                <w:sz w:val="20"/>
                <w:szCs w:val="20"/>
              </w:rPr>
            </w:pPr>
            <w:r w:rsidRPr="00EA7123">
              <w:rPr>
                <w:sz w:val="20"/>
                <w:szCs w:val="20"/>
              </w:rPr>
              <w:t>Дуб</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42"/>
              <w:rPr>
                <w:sz w:val="20"/>
                <w:szCs w:val="20"/>
              </w:rPr>
            </w:pPr>
            <w:r w:rsidRPr="00EA7123">
              <w:rPr>
                <w:w w:val="101"/>
                <w:sz w:val="20"/>
                <w:szCs w:val="20"/>
              </w:rPr>
              <w:t>-</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7"/>
              <w:rPr>
                <w:sz w:val="20"/>
                <w:szCs w:val="20"/>
              </w:rPr>
            </w:pPr>
            <w:r w:rsidRPr="00EA7123">
              <w:rPr>
                <w:w w:val="101"/>
                <w:sz w:val="20"/>
                <w:szCs w:val="20"/>
              </w:rPr>
              <w:t>-</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6"/>
              <w:rPr>
                <w:sz w:val="20"/>
                <w:szCs w:val="20"/>
              </w:rPr>
            </w:pPr>
            <w:r w:rsidRPr="00EA7123">
              <w:rPr>
                <w:w w:val="101"/>
                <w:sz w:val="20"/>
                <w:szCs w:val="20"/>
              </w:rPr>
              <w:t>-</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30"/>
              <w:rPr>
                <w:sz w:val="20"/>
                <w:szCs w:val="20"/>
              </w:rPr>
            </w:pPr>
            <w:r w:rsidRPr="00EA7123">
              <w:rPr>
                <w:w w:val="101"/>
                <w:sz w:val="20"/>
                <w:szCs w:val="20"/>
              </w:rPr>
              <w:t>-</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4"/>
              <w:rPr>
                <w:sz w:val="20"/>
                <w:szCs w:val="20"/>
              </w:rPr>
            </w:pPr>
            <w:r w:rsidRPr="00EA7123">
              <w:rPr>
                <w:w w:val="101"/>
                <w:sz w:val="20"/>
                <w:szCs w:val="20"/>
              </w:rPr>
              <w:t>-</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2"/>
              <w:rPr>
                <w:sz w:val="20"/>
                <w:szCs w:val="20"/>
              </w:rPr>
            </w:pPr>
            <w:r w:rsidRPr="00EA7123">
              <w:rPr>
                <w:w w:val="101"/>
                <w:sz w:val="20"/>
                <w:szCs w:val="20"/>
              </w:rPr>
              <w:t>-</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5"/>
              <w:rPr>
                <w:sz w:val="20"/>
                <w:szCs w:val="20"/>
              </w:rPr>
            </w:pPr>
            <w:r w:rsidRPr="00EA7123">
              <w:rPr>
                <w:w w:val="101"/>
                <w:sz w:val="20"/>
                <w:szCs w:val="20"/>
              </w:rPr>
              <w:t>-</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line="186" w:lineRule="exact"/>
              <w:ind w:left="27"/>
              <w:rPr>
                <w:sz w:val="20"/>
                <w:szCs w:val="20"/>
              </w:rPr>
            </w:pPr>
            <w:r w:rsidRPr="00EA7123">
              <w:rPr>
                <w:w w:val="101"/>
                <w:sz w:val="20"/>
                <w:szCs w:val="20"/>
              </w:rPr>
              <w:t>-</w:t>
            </w:r>
          </w:p>
        </w:tc>
      </w:tr>
      <w:tr w:rsidR="00B31A88" w:rsidRPr="00EA7123" w:rsidTr="004E7B7C">
        <w:trPr>
          <w:trHeight w:val="210"/>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before="4" w:line="186" w:lineRule="exact"/>
              <w:ind w:left="109"/>
              <w:jc w:val="left"/>
              <w:rPr>
                <w:sz w:val="20"/>
                <w:szCs w:val="20"/>
              </w:rPr>
            </w:pPr>
            <w:r w:rsidRPr="00EA7123">
              <w:rPr>
                <w:sz w:val="20"/>
                <w:szCs w:val="20"/>
              </w:rPr>
              <w:t>Бук</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4" w:line="186" w:lineRule="exact"/>
              <w:ind w:left="42"/>
              <w:rPr>
                <w:sz w:val="20"/>
                <w:szCs w:val="20"/>
              </w:rPr>
            </w:pPr>
            <w:r w:rsidRPr="00EA7123">
              <w:rPr>
                <w:w w:val="101"/>
                <w:sz w:val="20"/>
                <w:szCs w:val="20"/>
              </w:rPr>
              <w:t>-</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4" w:line="186" w:lineRule="exact"/>
              <w:ind w:left="27"/>
              <w:rPr>
                <w:sz w:val="20"/>
                <w:szCs w:val="20"/>
              </w:rPr>
            </w:pPr>
            <w:r w:rsidRPr="00EA7123">
              <w:rPr>
                <w:w w:val="101"/>
                <w:sz w:val="20"/>
                <w:szCs w:val="20"/>
              </w:rPr>
              <w:t>-</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4" w:line="186" w:lineRule="exact"/>
              <w:ind w:left="26"/>
              <w:rPr>
                <w:sz w:val="20"/>
                <w:szCs w:val="20"/>
              </w:rPr>
            </w:pPr>
            <w:r w:rsidRPr="00EA7123">
              <w:rPr>
                <w:w w:val="101"/>
                <w:sz w:val="20"/>
                <w:szCs w:val="20"/>
              </w:rPr>
              <w:t>-</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4" w:line="186" w:lineRule="exact"/>
              <w:ind w:left="30"/>
              <w:rPr>
                <w:sz w:val="20"/>
                <w:szCs w:val="20"/>
              </w:rPr>
            </w:pPr>
            <w:r w:rsidRPr="00EA7123">
              <w:rPr>
                <w:w w:val="101"/>
                <w:sz w:val="20"/>
                <w:szCs w:val="20"/>
              </w:rPr>
              <w:t>-</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4" w:line="186" w:lineRule="exact"/>
              <w:ind w:left="24"/>
              <w:rPr>
                <w:sz w:val="20"/>
                <w:szCs w:val="20"/>
              </w:rPr>
            </w:pPr>
            <w:r w:rsidRPr="00EA7123">
              <w:rPr>
                <w:w w:val="101"/>
                <w:sz w:val="20"/>
                <w:szCs w:val="20"/>
              </w:rPr>
              <w:t>-</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4" w:line="186" w:lineRule="exact"/>
              <w:ind w:left="22"/>
              <w:rPr>
                <w:sz w:val="20"/>
                <w:szCs w:val="20"/>
              </w:rPr>
            </w:pPr>
            <w:r w:rsidRPr="00EA7123">
              <w:rPr>
                <w:w w:val="101"/>
                <w:sz w:val="20"/>
                <w:szCs w:val="20"/>
              </w:rPr>
              <w:t>-</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4" w:line="186" w:lineRule="exact"/>
              <w:ind w:left="25"/>
              <w:rPr>
                <w:sz w:val="20"/>
                <w:szCs w:val="20"/>
              </w:rPr>
            </w:pPr>
            <w:r w:rsidRPr="00EA7123">
              <w:rPr>
                <w:w w:val="101"/>
                <w:sz w:val="20"/>
                <w:szCs w:val="20"/>
              </w:rPr>
              <w:t>-</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before="4" w:line="186" w:lineRule="exact"/>
              <w:ind w:left="27"/>
              <w:rPr>
                <w:sz w:val="20"/>
                <w:szCs w:val="20"/>
              </w:rPr>
            </w:pPr>
            <w:r w:rsidRPr="00EA7123">
              <w:rPr>
                <w:w w:val="101"/>
                <w:sz w:val="20"/>
                <w:szCs w:val="20"/>
              </w:rPr>
              <w:t>-</w:t>
            </w:r>
          </w:p>
        </w:tc>
      </w:tr>
      <w:tr w:rsidR="00B31A88" w:rsidRPr="00EA7123" w:rsidTr="004E7B7C">
        <w:trPr>
          <w:trHeight w:val="268"/>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before="28"/>
              <w:ind w:left="-6"/>
              <w:jc w:val="left"/>
              <w:rPr>
                <w:sz w:val="20"/>
                <w:szCs w:val="20"/>
              </w:rPr>
            </w:pPr>
            <w:r w:rsidRPr="00EA7123">
              <w:rPr>
                <w:sz w:val="20"/>
                <w:szCs w:val="20"/>
              </w:rPr>
              <w:t>Итого твердолиственных</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28"/>
              <w:ind w:left="42"/>
              <w:rPr>
                <w:sz w:val="20"/>
                <w:szCs w:val="20"/>
              </w:rPr>
            </w:pPr>
            <w:r w:rsidRPr="00EA7123">
              <w:rPr>
                <w:w w:val="101"/>
                <w:sz w:val="20"/>
                <w:szCs w:val="20"/>
              </w:rPr>
              <w:t>-</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28"/>
              <w:ind w:left="27"/>
              <w:rPr>
                <w:sz w:val="20"/>
                <w:szCs w:val="20"/>
              </w:rPr>
            </w:pPr>
            <w:r w:rsidRPr="00EA7123">
              <w:rPr>
                <w:w w:val="101"/>
                <w:sz w:val="20"/>
                <w:szCs w:val="20"/>
              </w:rPr>
              <w:t>-</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28"/>
              <w:ind w:left="26"/>
              <w:rPr>
                <w:sz w:val="20"/>
                <w:szCs w:val="20"/>
              </w:rPr>
            </w:pPr>
            <w:r w:rsidRPr="00EA7123">
              <w:rPr>
                <w:w w:val="101"/>
                <w:sz w:val="20"/>
                <w:szCs w:val="20"/>
              </w:rPr>
              <w:t>-</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28"/>
              <w:ind w:left="30"/>
              <w:rPr>
                <w:sz w:val="20"/>
                <w:szCs w:val="20"/>
              </w:rPr>
            </w:pPr>
            <w:r w:rsidRPr="00EA7123">
              <w:rPr>
                <w:w w:val="101"/>
                <w:sz w:val="20"/>
                <w:szCs w:val="20"/>
              </w:rPr>
              <w:t>-</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28"/>
              <w:ind w:left="24"/>
              <w:rPr>
                <w:sz w:val="20"/>
                <w:szCs w:val="20"/>
              </w:rPr>
            </w:pPr>
            <w:r w:rsidRPr="00EA7123">
              <w:rPr>
                <w:w w:val="101"/>
                <w:sz w:val="20"/>
                <w:szCs w:val="20"/>
              </w:rPr>
              <w:t>-</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28"/>
              <w:ind w:left="22"/>
              <w:rPr>
                <w:sz w:val="20"/>
                <w:szCs w:val="20"/>
              </w:rPr>
            </w:pPr>
            <w:r w:rsidRPr="00EA7123">
              <w:rPr>
                <w:w w:val="101"/>
                <w:sz w:val="20"/>
                <w:szCs w:val="20"/>
              </w:rPr>
              <w:t>-</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28"/>
              <w:ind w:left="25"/>
              <w:rPr>
                <w:sz w:val="20"/>
                <w:szCs w:val="20"/>
              </w:rPr>
            </w:pPr>
            <w:r w:rsidRPr="00EA7123">
              <w:rPr>
                <w:w w:val="101"/>
                <w:sz w:val="20"/>
                <w:szCs w:val="20"/>
              </w:rPr>
              <w:t>-</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before="28"/>
              <w:ind w:left="27"/>
              <w:rPr>
                <w:sz w:val="20"/>
                <w:szCs w:val="20"/>
              </w:rPr>
            </w:pPr>
            <w:r w:rsidRPr="00EA7123">
              <w:rPr>
                <w:w w:val="101"/>
                <w:sz w:val="20"/>
                <w:szCs w:val="20"/>
              </w:rPr>
              <w:t>-</w:t>
            </w:r>
          </w:p>
        </w:tc>
      </w:tr>
      <w:tr w:rsidR="00B31A88" w:rsidRPr="00EA7123" w:rsidTr="004E7B7C">
        <w:trPr>
          <w:trHeight w:val="220"/>
        </w:trPr>
        <w:tc>
          <w:tcPr>
            <w:tcW w:w="10604" w:type="dxa"/>
            <w:gridSpan w:val="9"/>
            <w:tcBorders>
              <w:top w:val="single" w:sz="4" w:space="0" w:color="000000"/>
              <w:bottom w:val="single" w:sz="4" w:space="0" w:color="000000"/>
            </w:tcBorders>
          </w:tcPr>
          <w:p w:rsidR="00B31A88" w:rsidRPr="00EA7123" w:rsidRDefault="00B31A88" w:rsidP="004E7B7C">
            <w:pPr>
              <w:pStyle w:val="TableParagraph"/>
              <w:spacing w:before="14" w:line="186" w:lineRule="exact"/>
              <w:ind w:left="4036" w:right="3994"/>
              <w:rPr>
                <w:sz w:val="20"/>
                <w:szCs w:val="20"/>
              </w:rPr>
            </w:pPr>
            <w:r w:rsidRPr="00EA7123">
              <w:rPr>
                <w:sz w:val="20"/>
                <w:szCs w:val="20"/>
              </w:rPr>
              <w:t>Хозяйство – мягколиственное</w:t>
            </w:r>
          </w:p>
        </w:tc>
      </w:tr>
      <w:tr w:rsidR="00B31A88" w:rsidRPr="00EA7123" w:rsidTr="004E7B7C">
        <w:trPr>
          <w:trHeight w:val="205"/>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line="186" w:lineRule="exact"/>
              <w:ind w:left="109"/>
              <w:jc w:val="left"/>
              <w:rPr>
                <w:sz w:val="20"/>
                <w:szCs w:val="20"/>
              </w:rPr>
            </w:pPr>
            <w:r w:rsidRPr="00EA7123">
              <w:rPr>
                <w:sz w:val="20"/>
                <w:szCs w:val="20"/>
              </w:rPr>
              <w:t>Береза</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42"/>
              <w:rPr>
                <w:sz w:val="20"/>
                <w:szCs w:val="20"/>
              </w:rPr>
            </w:pPr>
            <w:r w:rsidRPr="00EA7123">
              <w:rPr>
                <w:w w:val="101"/>
                <w:sz w:val="20"/>
                <w:szCs w:val="20"/>
              </w:rPr>
              <w:t>-</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7"/>
              <w:rPr>
                <w:sz w:val="20"/>
                <w:szCs w:val="20"/>
              </w:rPr>
            </w:pPr>
            <w:r w:rsidRPr="00EA7123">
              <w:rPr>
                <w:w w:val="101"/>
                <w:sz w:val="20"/>
                <w:szCs w:val="20"/>
              </w:rPr>
              <w:t>-</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6"/>
              <w:rPr>
                <w:sz w:val="20"/>
                <w:szCs w:val="20"/>
              </w:rPr>
            </w:pPr>
            <w:r w:rsidRPr="00EA7123">
              <w:rPr>
                <w:w w:val="101"/>
                <w:sz w:val="20"/>
                <w:szCs w:val="20"/>
              </w:rPr>
              <w:t>-</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30"/>
              <w:rPr>
                <w:sz w:val="20"/>
                <w:szCs w:val="20"/>
              </w:rPr>
            </w:pPr>
            <w:r w:rsidRPr="00EA7123">
              <w:rPr>
                <w:w w:val="101"/>
                <w:sz w:val="20"/>
                <w:szCs w:val="20"/>
              </w:rPr>
              <w:t>-</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4"/>
              <w:rPr>
                <w:sz w:val="20"/>
                <w:szCs w:val="20"/>
              </w:rPr>
            </w:pPr>
            <w:r w:rsidRPr="00EA7123">
              <w:rPr>
                <w:w w:val="101"/>
                <w:sz w:val="20"/>
                <w:szCs w:val="20"/>
              </w:rPr>
              <w:t>-</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2"/>
              <w:rPr>
                <w:sz w:val="20"/>
                <w:szCs w:val="20"/>
              </w:rPr>
            </w:pPr>
            <w:r w:rsidRPr="00EA7123">
              <w:rPr>
                <w:w w:val="101"/>
                <w:sz w:val="20"/>
                <w:szCs w:val="20"/>
              </w:rPr>
              <w:t>-</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5"/>
              <w:rPr>
                <w:sz w:val="20"/>
                <w:szCs w:val="20"/>
              </w:rPr>
            </w:pPr>
            <w:r w:rsidRPr="00EA7123">
              <w:rPr>
                <w:w w:val="101"/>
                <w:sz w:val="20"/>
                <w:szCs w:val="20"/>
              </w:rPr>
              <w:t>-</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line="186" w:lineRule="exact"/>
              <w:ind w:left="27"/>
              <w:rPr>
                <w:sz w:val="20"/>
                <w:szCs w:val="20"/>
              </w:rPr>
            </w:pPr>
            <w:r w:rsidRPr="00EA7123">
              <w:rPr>
                <w:w w:val="101"/>
                <w:sz w:val="20"/>
                <w:szCs w:val="20"/>
              </w:rPr>
              <w:t>-</w:t>
            </w:r>
          </w:p>
        </w:tc>
      </w:tr>
      <w:tr w:rsidR="00B31A88" w:rsidRPr="00EA7123" w:rsidTr="004E7B7C">
        <w:trPr>
          <w:trHeight w:val="206"/>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line="186" w:lineRule="exact"/>
              <w:ind w:left="109"/>
              <w:jc w:val="left"/>
              <w:rPr>
                <w:sz w:val="20"/>
                <w:szCs w:val="20"/>
              </w:rPr>
            </w:pPr>
            <w:r w:rsidRPr="00EA7123">
              <w:rPr>
                <w:sz w:val="20"/>
                <w:szCs w:val="20"/>
              </w:rPr>
              <w:t>Осина</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42"/>
              <w:rPr>
                <w:sz w:val="20"/>
                <w:szCs w:val="20"/>
              </w:rPr>
            </w:pPr>
            <w:r w:rsidRPr="00EA7123">
              <w:rPr>
                <w:w w:val="101"/>
                <w:sz w:val="20"/>
                <w:szCs w:val="20"/>
              </w:rPr>
              <w:t>-</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7"/>
              <w:rPr>
                <w:sz w:val="20"/>
                <w:szCs w:val="20"/>
              </w:rPr>
            </w:pPr>
            <w:r w:rsidRPr="00EA7123">
              <w:rPr>
                <w:w w:val="101"/>
                <w:sz w:val="20"/>
                <w:szCs w:val="20"/>
              </w:rPr>
              <w:t>-</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6"/>
              <w:rPr>
                <w:sz w:val="20"/>
                <w:szCs w:val="20"/>
              </w:rPr>
            </w:pPr>
            <w:r w:rsidRPr="00EA7123">
              <w:rPr>
                <w:w w:val="101"/>
                <w:sz w:val="20"/>
                <w:szCs w:val="20"/>
              </w:rPr>
              <w:t>-</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30"/>
              <w:rPr>
                <w:sz w:val="20"/>
                <w:szCs w:val="20"/>
              </w:rPr>
            </w:pPr>
            <w:r w:rsidRPr="00EA7123">
              <w:rPr>
                <w:w w:val="101"/>
                <w:sz w:val="20"/>
                <w:szCs w:val="20"/>
              </w:rPr>
              <w:t>-</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4"/>
              <w:rPr>
                <w:sz w:val="20"/>
                <w:szCs w:val="20"/>
              </w:rPr>
            </w:pPr>
            <w:r w:rsidRPr="00EA7123">
              <w:rPr>
                <w:w w:val="101"/>
                <w:sz w:val="20"/>
                <w:szCs w:val="20"/>
              </w:rPr>
              <w:t>-</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2"/>
              <w:rPr>
                <w:sz w:val="20"/>
                <w:szCs w:val="20"/>
              </w:rPr>
            </w:pPr>
            <w:r w:rsidRPr="00EA7123">
              <w:rPr>
                <w:w w:val="101"/>
                <w:sz w:val="20"/>
                <w:szCs w:val="20"/>
              </w:rPr>
              <w:t>-</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5"/>
              <w:rPr>
                <w:sz w:val="20"/>
                <w:szCs w:val="20"/>
              </w:rPr>
            </w:pPr>
            <w:r w:rsidRPr="00EA7123">
              <w:rPr>
                <w:w w:val="101"/>
                <w:sz w:val="20"/>
                <w:szCs w:val="20"/>
              </w:rPr>
              <w:t>-</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line="186" w:lineRule="exact"/>
              <w:ind w:left="27"/>
              <w:rPr>
                <w:sz w:val="20"/>
                <w:szCs w:val="20"/>
              </w:rPr>
            </w:pPr>
            <w:r w:rsidRPr="00EA7123">
              <w:rPr>
                <w:w w:val="101"/>
                <w:sz w:val="20"/>
                <w:szCs w:val="20"/>
              </w:rPr>
              <w:t>-</w:t>
            </w:r>
          </w:p>
        </w:tc>
      </w:tr>
      <w:tr w:rsidR="00B31A88" w:rsidRPr="00EA7123" w:rsidTr="004E7B7C">
        <w:trPr>
          <w:trHeight w:val="210"/>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line="191" w:lineRule="exact"/>
              <w:ind w:left="-6"/>
              <w:jc w:val="left"/>
              <w:rPr>
                <w:sz w:val="20"/>
                <w:szCs w:val="20"/>
              </w:rPr>
            </w:pPr>
            <w:r w:rsidRPr="00EA7123">
              <w:rPr>
                <w:sz w:val="20"/>
                <w:szCs w:val="20"/>
              </w:rPr>
              <w:lastRenderedPageBreak/>
              <w:t>Итого мягколиственных</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91" w:lineRule="exact"/>
              <w:ind w:left="42"/>
              <w:rPr>
                <w:sz w:val="20"/>
                <w:szCs w:val="20"/>
              </w:rPr>
            </w:pPr>
            <w:r w:rsidRPr="00EA7123">
              <w:rPr>
                <w:w w:val="101"/>
                <w:sz w:val="20"/>
                <w:szCs w:val="20"/>
              </w:rPr>
              <w:t>-</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91" w:lineRule="exact"/>
              <w:ind w:left="27"/>
              <w:rPr>
                <w:sz w:val="20"/>
                <w:szCs w:val="20"/>
              </w:rPr>
            </w:pPr>
            <w:r w:rsidRPr="00EA7123">
              <w:rPr>
                <w:w w:val="101"/>
                <w:sz w:val="20"/>
                <w:szCs w:val="20"/>
              </w:rPr>
              <w:t>-</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91" w:lineRule="exact"/>
              <w:ind w:left="26"/>
              <w:rPr>
                <w:sz w:val="20"/>
                <w:szCs w:val="20"/>
              </w:rPr>
            </w:pPr>
            <w:r w:rsidRPr="00EA7123">
              <w:rPr>
                <w:w w:val="101"/>
                <w:sz w:val="20"/>
                <w:szCs w:val="20"/>
              </w:rPr>
              <w:t>-</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91" w:lineRule="exact"/>
              <w:ind w:left="30"/>
              <w:rPr>
                <w:sz w:val="20"/>
                <w:szCs w:val="20"/>
              </w:rPr>
            </w:pPr>
            <w:r w:rsidRPr="00EA7123">
              <w:rPr>
                <w:w w:val="101"/>
                <w:sz w:val="20"/>
                <w:szCs w:val="20"/>
              </w:rPr>
              <w:t>-</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91" w:lineRule="exact"/>
              <w:ind w:left="24"/>
              <w:rPr>
                <w:sz w:val="20"/>
                <w:szCs w:val="20"/>
              </w:rPr>
            </w:pPr>
            <w:r w:rsidRPr="00EA7123">
              <w:rPr>
                <w:w w:val="101"/>
                <w:sz w:val="20"/>
                <w:szCs w:val="20"/>
              </w:rPr>
              <w:t>-</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91" w:lineRule="exact"/>
              <w:ind w:left="22"/>
              <w:rPr>
                <w:sz w:val="20"/>
                <w:szCs w:val="20"/>
              </w:rPr>
            </w:pPr>
            <w:r w:rsidRPr="00EA7123">
              <w:rPr>
                <w:w w:val="101"/>
                <w:sz w:val="20"/>
                <w:szCs w:val="20"/>
              </w:rPr>
              <w:t>-</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91" w:lineRule="exact"/>
              <w:ind w:left="25"/>
              <w:rPr>
                <w:sz w:val="20"/>
                <w:szCs w:val="20"/>
              </w:rPr>
            </w:pPr>
            <w:r w:rsidRPr="00EA7123">
              <w:rPr>
                <w:w w:val="101"/>
                <w:sz w:val="20"/>
                <w:szCs w:val="20"/>
              </w:rPr>
              <w:t>-</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line="191" w:lineRule="exact"/>
              <w:ind w:left="27"/>
              <w:rPr>
                <w:sz w:val="20"/>
                <w:szCs w:val="20"/>
              </w:rPr>
            </w:pPr>
            <w:r w:rsidRPr="00EA7123">
              <w:rPr>
                <w:w w:val="101"/>
                <w:sz w:val="20"/>
                <w:szCs w:val="20"/>
              </w:rPr>
              <w:t>-</w:t>
            </w:r>
          </w:p>
        </w:tc>
      </w:tr>
      <w:tr w:rsidR="00B31A88" w:rsidRPr="00EA7123" w:rsidTr="004E7B7C">
        <w:trPr>
          <w:trHeight w:val="206"/>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line="186" w:lineRule="exact"/>
              <w:ind w:left="-6"/>
              <w:jc w:val="left"/>
              <w:rPr>
                <w:sz w:val="20"/>
                <w:szCs w:val="20"/>
              </w:rPr>
            </w:pPr>
            <w:r w:rsidRPr="00EA7123">
              <w:rPr>
                <w:sz w:val="20"/>
                <w:szCs w:val="20"/>
              </w:rPr>
              <w:t>Всего резервных</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42"/>
              <w:rPr>
                <w:sz w:val="20"/>
                <w:szCs w:val="20"/>
              </w:rPr>
            </w:pPr>
            <w:r w:rsidRPr="00EA7123">
              <w:rPr>
                <w:w w:val="101"/>
                <w:sz w:val="20"/>
                <w:szCs w:val="20"/>
              </w:rPr>
              <w:t>-</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7"/>
              <w:rPr>
                <w:sz w:val="20"/>
                <w:szCs w:val="20"/>
              </w:rPr>
            </w:pPr>
            <w:r w:rsidRPr="00EA7123">
              <w:rPr>
                <w:w w:val="101"/>
                <w:sz w:val="20"/>
                <w:szCs w:val="20"/>
              </w:rPr>
              <w:t>-</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6"/>
              <w:rPr>
                <w:sz w:val="20"/>
                <w:szCs w:val="20"/>
              </w:rPr>
            </w:pPr>
            <w:r w:rsidRPr="00EA7123">
              <w:rPr>
                <w:w w:val="101"/>
                <w:sz w:val="20"/>
                <w:szCs w:val="20"/>
              </w:rPr>
              <w:t>-</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30"/>
              <w:rPr>
                <w:sz w:val="20"/>
                <w:szCs w:val="20"/>
              </w:rPr>
            </w:pPr>
            <w:r w:rsidRPr="00EA7123">
              <w:rPr>
                <w:w w:val="101"/>
                <w:sz w:val="20"/>
                <w:szCs w:val="20"/>
              </w:rPr>
              <w:t>-</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4"/>
              <w:rPr>
                <w:sz w:val="20"/>
                <w:szCs w:val="20"/>
              </w:rPr>
            </w:pPr>
            <w:r w:rsidRPr="00EA7123">
              <w:rPr>
                <w:w w:val="101"/>
                <w:sz w:val="20"/>
                <w:szCs w:val="20"/>
              </w:rPr>
              <w:t>-</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2"/>
              <w:rPr>
                <w:sz w:val="20"/>
                <w:szCs w:val="20"/>
              </w:rPr>
            </w:pPr>
            <w:r w:rsidRPr="00EA7123">
              <w:rPr>
                <w:w w:val="101"/>
                <w:sz w:val="20"/>
                <w:szCs w:val="20"/>
              </w:rPr>
              <w:t>-</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5"/>
              <w:rPr>
                <w:sz w:val="20"/>
                <w:szCs w:val="20"/>
              </w:rPr>
            </w:pPr>
            <w:r w:rsidRPr="00EA7123">
              <w:rPr>
                <w:w w:val="101"/>
                <w:sz w:val="20"/>
                <w:szCs w:val="20"/>
              </w:rPr>
              <w:t>-</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line="186" w:lineRule="exact"/>
              <w:ind w:left="27"/>
              <w:rPr>
                <w:sz w:val="20"/>
                <w:szCs w:val="20"/>
              </w:rPr>
            </w:pPr>
            <w:r w:rsidRPr="00EA7123">
              <w:rPr>
                <w:w w:val="101"/>
                <w:sz w:val="20"/>
                <w:szCs w:val="20"/>
              </w:rPr>
              <w:t>-</w:t>
            </w:r>
          </w:p>
        </w:tc>
      </w:tr>
      <w:tr w:rsidR="00B31A88" w:rsidRPr="00EA7123" w:rsidTr="004E7B7C">
        <w:trPr>
          <w:trHeight w:val="205"/>
        </w:trPr>
        <w:tc>
          <w:tcPr>
            <w:tcW w:w="10604" w:type="dxa"/>
            <w:gridSpan w:val="9"/>
            <w:tcBorders>
              <w:top w:val="single" w:sz="4" w:space="0" w:color="000000"/>
              <w:bottom w:val="single" w:sz="4" w:space="0" w:color="000000"/>
            </w:tcBorders>
          </w:tcPr>
          <w:p w:rsidR="00B31A88" w:rsidRPr="00EA7123" w:rsidRDefault="00B31A88" w:rsidP="004E7B7C">
            <w:pPr>
              <w:pStyle w:val="TableParagraph"/>
              <w:spacing w:line="186" w:lineRule="exact"/>
              <w:ind w:left="4016" w:right="3994"/>
              <w:rPr>
                <w:sz w:val="20"/>
                <w:szCs w:val="20"/>
              </w:rPr>
            </w:pPr>
            <w:r w:rsidRPr="00EA7123">
              <w:rPr>
                <w:sz w:val="20"/>
                <w:szCs w:val="20"/>
              </w:rPr>
              <w:t>Всего по хозяйствам</w:t>
            </w:r>
          </w:p>
        </w:tc>
      </w:tr>
      <w:tr w:rsidR="00B31A88" w:rsidRPr="00EA7123" w:rsidTr="004E7B7C">
        <w:trPr>
          <w:trHeight w:val="206"/>
        </w:trPr>
        <w:tc>
          <w:tcPr>
            <w:tcW w:w="10604" w:type="dxa"/>
            <w:gridSpan w:val="9"/>
            <w:tcBorders>
              <w:top w:val="single" w:sz="4" w:space="0" w:color="000000"/>
              <w:bottom w:val="single" w:sz="4" w:space="0" w:color="000000"/>
            </w:tcBorders>
          </w:tcPr>
          <w:p w:rsidR="00B31A88" w:rsidRPr="00EA7123" w:rsidRDefault="00B31A88" w:rsidP="004E7B7C">
            <w:pPr>
              <w:pStyle w:val="TableParagraph"/>
              <w:spacing w:line="186" w:lineRule="exact"/>
              <w:ind w:left="4011" w:right="3994"/>
              <w:rPr>
                <w:sz w:val="20"/>
                <w:szCs w:val="20"/>
              </w:rPr>
            </w:pPr>
            <w:r w:rsidRPr="00EA7123">
              <w:rPr>
                <w:sz w:val="20"/>
                <w:szCs w:val="20"/>
              </w:rPr>
              <w:t>Хозяйство – хвойное</w:t>
            </w:r>
          </w:p>
        </w:tc>
      </w:tr>
      <w:tr w:rsidR="00B31A88" w:rsidRPr="00EA7123" w:rsidTr="004E7B7C">
        <w:trPr>
          <w:trHeight w:val="220"/>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before="9" w:line="191" w:lineRule="exact"/>
              <w:ind w:left="109"/>
              <w:jc w:val="left"/>
              <w:rPr>
                <w:sz w:val="20"/>
                <w:szCs w:val="20"/>
              </w:rPr>
            </w:pPr>
            <w:r w:rsidRPr="00EA7123">
              <w:rPr>
                <w:sz w:val="20"/>
                <w:szCs w:val="20"/>
              </w:rPr>
              <w:t>Сосна</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41" w:right="183"/>
              <w:rPr>
                <w:sz w:val="20"/>
                <w:szCs w:val="20"/>
              </w:rPr>
            </w:pPr>
            <w:r w:rsidRPr="00EA7123">
              <w:rPr>
                <w:sz w:val="20"/>
                <w:szCs w:val="20"/>
              </w:rPr>
              <w:t>1921</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62" w:right="219"/>
              <w:rPr>
                <w:sz w:val="20"/>
                <w:szCs w:val="20"/>
              </w:rPr>
            </w:pPr>
            <w:r w:rsidRPr="00EA7123">
              <w:rPr>
                <w:sz w:val="20"/>
                <w:szCs w:val="20"/>
              </w:rPr>
              <w:t>70</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159" w:right="117"/>
              <w:rPr>
                <w:sz w:val="20"/>
                <w:szCs w:val="20"/>
              </w:rPr>
            </w:pPr>
            <w:r w:rsidRPr="00EA7123">
              <w:rPr>
                <w:sz w:val="20"/>
                <w:szCs w:val="20"/>
              </w:rPr>
              <w:t>1.4</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03" w:right="161"/>
              <w:rPr>
                <w:sz w:val="20"/>
                <w:szCs w:val="20"/>
              </w:rPr>
            </w:pPr>
            <w:r w:rsidRPr="00EA7123">
              <w:rPr>
                <w:sz w:val="20"/>
                <w:szCs w:val="20"/>
              </w:rPr>
              <w:t>0.69</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02" w:right="257"/>
              <w:rPr>
                <w:sz w:val="20"/>
                <w:szCs w:val="20"/>
              </w:rPr>
            </w:pPr>
            <w:r w:rsidRPr="00EA7123">
              <w:rPr>
                <w:sz w:val="20"/>
                <w:szCs w:val="20"/>
              </w:rPr>
              <w:t>260</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67" w:right="224"/>
              <w:rPr>
                <w:sz w:val="20"/>
                <w:szCs w:val="20"/>
              </w:rPr>
            </w:pPr>
            <w:r w:rsidRPr="00EA7123">
              <w:rPr>
                <w:sz w:val="20"/>
                <w:szCs w:val="20"/>
              </w:rPr>
              <w:t>282</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30" w:right="294"/>
              <w:rPr>
                <w:sz w:val="20"/>
                <w:szCs w:val="20"/>
              </w:rPr>
            </w:pPr>
            <w:r w:rsidRPr="00EA7123">
              <w:rPr>
                <w:sz w:val="20"/>
                <w:szCs w:val="20"/>
              </w:rPr>
              <w:t>3.93</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before="14" w:line="186" w:lineRule="exact"/>
              <w:ind w:left="125"/>
              <w:jc w:val="left"/>
              <w:rPr>
                <w:sz w:val="20"/>
                <w:szCs w:val="20"/>
              </w:rPr>
            </w:pPr>
            <w:r w:rsidRPr="00EA7123">
              <w:rPr>
                <w:sz w:val="20"/>
                <w:szCs w:val="20"/>
              </w:rPr>
              <w:t>7С2Б1Ос+Е</w:t>
            </w:r>
          </w:p>
        </w:tc>
      </w:tr>
      <w:tr w:rsidR="00B31A88" w:rsidRPr="00EA7123" w:rsidTr="004E7B7C">
        <w:trPr>
          <w:trHeight w:val="225"/>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before="9" w:line="196" w:lineRule="exact"/>
              <w:ind w:left="109"/>
              <w:jc w:val="left"/>
              <w:rPr>
                <w:sz w:val="20"/>
                <w:szCs w:val="20"/>
              </w:rPr>
            </w:pPr>
            <w:r w:rsidRPr="00EA7123">
              <w:rPr>
                <w:sz w:val="20"/>
                <w:szCs w:val="20"/>
              </w:rPr>
              <w:t>Ель</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9" w:line="186" w:lineRule="exact"/>
              <w:ind w:left="241" w:right="183"/>
              <w:rPr>
                <w:sz w:val="20"/>
                <w:szCs w:val="20"/>
              </w:rPr>
            </w:pPr>
            <w:r w:rsidRPr="00EA7123">
              <w:rPr>
                <w:sz w:val="20"/>
                <w:szCs w:val="20"/>
              </w:rPr>
              <w:t>1255.4</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9" w:line="186" w:lineRule="exact"/>
              <w:ind w:left="262" w:right="219"/>
              <w:rPr>
                <w:sz w:val="20"/>
                <w:szCs w:val="20"/>
              </w:rPr>
            </w:pPr>
            <w:r w:rsidRPr="00EA7123">
              <w:rPr>
                <w:sz w:val="20"/>
                <w:szCs w:val="20"/>
              </w:rPr>
              <w:t>69</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9" w:line="186" w:lineRule="exact"/>
              <w:ind w:left="159" w:right="117"/>
              <w:rPr>
                <w:sz w:val="20"/>
                <w:szCs w:val="20"/>
              </w:rPr>
            </w:pPr>
            <w:r w:rsidRPr="00EA7123">
              <w:rPr>
                <w:sz w:val="20"/>
                <w:szCs w:val="20"/>
              </w:rPr>
              <w:t>2.2</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9" w:line="186" w:lineRule="exact"/>
              <w:ind w:left="203" w:right="161"/>
              <w:rPr>
                <w:sz w:val="20"/>
                <w:szCs w:val="20"/>
              </w:rPr>
            </w:pPr>
            <w:r w:rsidRPr="00EA7123">
              <w:rPr>
                <w:sz w:val="20"/>
                <w:szCs w:val="20"/>
              </w:rPr>
              <w:t>0.57</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9" w:line="186" w:lineRule="exact"/>
              <w:ind w:left="302" w:right="257"/>
              <w:rPr>
                <w:sz w:val="20"/>
                <w:szCs w:val="20"/>
              </w:rPr>
            </w:pPr>
            <w:r w:rsidRPr="00EA7123">
              <w:rPr>
                <w:sz w:val="20"/>
                <w:szCs w:val="20"/>
              </w:rPr>
              <w:t>219</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9" w:line="186" w:lineRule="exact"/>
              <w:ind w:left="267" w:right="224"/>
              <w:rPr>
                <w:sz w:val="20"/>
                <w:szCs w:val="20"/>
              </w:rPr>
            </w:pPr>
            <w:r w:rsidRPr="00EA7123">
              <w:rPr>
                <w:sz w:val="20"/>
                <w:szCs w:val="20"/>
              </w:rPr>
              <w:t>258</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9" w:line="186" w:lineRule="exact"/>
              <w:ind w:left="330" w:right="294"/>
              <w:rPr>
                <w:sz w:val="20"/>
                <w:szCs w:val="20"/>
              </w:rPr>
            </w:pPr>
            <w:r w:rsidRPr="00EA7123">
              <w:rPr>
                <w:sz w:val="20"/>
                <w:szCs w:val="20"/>
              </w:rPr>
              <w:t>3.36</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before="19" w:line="186" w:lineRule="exact"/>
              <w:ind w:left="125"/>
              <w:jc w:val="left"/>
              <w:rPr>
                <w:sz w:val="20"/>
                <w:szCs w:val="20"/>
              </w:rPr>
            </w:pPr>
            <w:r w:rsidRPr="00EA7123">
              <w:rPr>
                <w:sz w:val="20"/>
                <w:szCs w:val="20"/>
              </w:rPr>
              <w:t>5Е3Б1Ос1С+П,Лп</w:t>
            </w:r>
          </w:p>
        </w:tc>
      </w:tr>
      <w:tr w:rsidR="00B31A88" w:rsidRPr="00EA7123" w:rsidTr="004E7B7C">
        <w:trPr>
          <w:trHeight w:val="220"/>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before="4" w:line="196" w:lineRule="exact"/>
              <w:ind w:left="52"/>
              <w:jc w:val="left"/>
              <w:rPr>
                <w:sz w:val="20"/>
                <w:szCs w:val="20"/>
              </w:rPr>
            </w:pPr>
            <w:r w:rsidRPr="00EA7123">
              <w:rPr>
                <w:sz w:val="20"/>
                <w:szCs w:val="20"/>
              </w:rPr>
              <w:t>Лиственница</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41" w:right="183"/>
              <w:rPr>
                <w:sz w:val="20"/>
                <w:szCs w:val="20"/>
              </w:rPr>
            </w:pPr>
            <w:r w:rsidRPr="00EA7123">
              <w:rPr>
                <w:sz w:val="20"/>
                <w:szCs w:val="20"/>
              </w:rPr>
              <w:t>6.2</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62" w:right="219"/>
              <w:rPr>
                <w:sz w:val="20"/>
                <w:szCs w:val="20"/>
              </w:rPr>
            </w:pPr>
            <w:r w:rsidRPr="00EA7123">
              <w:rPr>
                <w:sz w:val="20"/>
                <w:szCs w:val="20"/>
              </w:rPr>
              <w:t>44</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8"/>
              <w:rPr>
                <w:sz w:val="20"/>
                <w:szCs w:val="20"/>
              </w:rPr>
            </w:pPr>
            <w:r w:rsidRPr="00EA7123">
              <w:rPr>
                <w:w w:val="101"/>
                <w:sz w:val="20"/>
                <w:szCs w:val="20"/>
              </w:rPr>
              <w:t>1</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03" w:right="157"/>
              <w:rPr>
                <w:sz w:val="20"/>
                <w:szCs w:val="20"/>
              </w:rPr>
            </w:pPr>
            <w:r w:rsidRPr="00EA7123">
              <w:rPr>
                <w:sz w:val="20"/>
                <w:szCs w:val="20"/>
              </w:rPr>
              <w:t>0.6</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02" w:right="257"/>
              <w:rPr>
                <w:sz w:val="20"/>
                <w:szCs w:val="20"/>
              </w:rPr>
            </w:pPr>
            <w:r w:rsidRPr="00EA7123">
              <w:rPr>
                <w:sz w:val="20"/>
                <w:szCs w:val="20"/>
              </w:rPr>
              <w:t>190</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4"/>
              <w:rPr>
                <w:sz w:val="20"/>
                <w:szCs w:val="20"/>
              </w:rPr>
            </w:pPr>
            <w:r w:rsidRPr="00EA7123">
              <w:rPr>
                <w:w w:val="101"/>
                <w:sz w:val="20"/>
                <w:szCs w:val="20"/>
              </w:rPr>
              <w:t>0</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30" w:right="294"/>
              <w:rPr>
                <w:sz w:val="20"/>
                <w:szCs w:val="20"/>
              </w:rPr>
            </w:pPr>
            <w:r w:rsidRPr="00EA7123">
              <w:rPr>
                <w:sz w:val="20"/>
                <w:szCs w:val="20"/>
              </w:rPr>
              <w:t>4.33</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before="14" w:line="186" w:lineRule="exact"/>
              <w:ind w:left="125"/>
              <w:jc w:val="left"/>
              <w:rPr>
                <w:sz w:val="20"/>
                <w:szCs w:val="20"/>
              </w:rPr>
            </w:pPr>
            <w:r w:rsidRPr="00EA7123">
              <w:rPr>
                <w:sz w:val="20"/>
                <w:szCs w:val="20"/>
              </w:rPr>
              <w:t>3Л2Е2Б2Лп1Ос</w:t>
            </w:r>
          </w:p>
        </w:tc>
      </w:tr>
      <w:tr w:rsidR="00B31A88" w:rsidRPr="00EA7123" w:rsidTr="004E7B7C">
        <w:trPr>
          <w:trHeight w:val="220"/>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before="9" w:line="191" w:lineRule="exact"/>
              <w:ind w:left="-6"/>
              <w:jc w:val="left"/>
              <w:rPr>
                <w:sz w:val="20"/>
                <w:szCs w:val="20"/>
              </w:rPr>
            </w:pPr>
            <w:r w:rsidRPr="00EA7123">
              <w:rPr>
                <w:sz w:val="20"/>
                <w:szCs w:val="20"/>
              </w:rPr>
              <w:t>Итого хвойных</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41" w:right="183"/>
              <w:rPr>
                <w:sz w:val="20"/>
                <w:szCs w:val="20"/>
              </w:rPr>
            </w:pPr>
            <w:r w:rsidRPr="00EA7123">
              <w:rPr>
                <w:sz w:val="20"/>
                <w:szCs w:val="20"/>
              </w:rPr>
              <w:t>3182.6</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62" w:right="219"/>
              <w:rPr>
                <w:sz w:val="20"/>
                <w:szCs w:val="20"/>
              </w:rPr>
            </w:pPr>
            <w:r w:rsidRPr="00EA7123">
              <w:rPr>
                <w:sz w:val="20"/>
                <w:szCs w:val="20"/>
              </w:rPr>
              <w:t>70</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159" w:right="117"/>
              <w:rPr>
                <w:sz w:val="20"/>
                <w:szCs w:val="20"/>
              </w:rPr>
            </w:pPr>
            <w:r w:rsidRPr="00EA7123">
              <w:rPr>
                <w:sz w:val="20"/>
                <w:szCs w:val="20"/>
              </w:rPr>
              <w:t>1.7</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03" w:right="161"/>
              <w:rPr>
                <w:sz w:val="20"/>
                <w:szCs w:val="20"/>
              </w:rPr>
            </w:pPr>
            <w:r w:rsidRPr="00EA7123">
              <w:rPr>
                <w:sz w:val="20"/>
                <w:szCs w:val="20"/>
              </w:rPr>
              <w:t>0.64</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02" w:right="257"/>
              <w:rPr>
                <w:sz w:val="20"/>
                <w:szCs w:val="20"/>
              </w:rPr>
            </w:pPr>
            <w:r w:rsidRPr="00EA7123">
              <w:rPr>
                <w:sz w:val="20"/>
                <w:szCs w:val="20"/>
              </w:rPr>
              <w:t>244</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67" w:right="224"/>
              <w:rPr>
                <w:sz w:val="20"/>
                <w:szCs w:val="20"/>
              </w:rPr>
            </w:pPr>
            <w:r w:rsidRPr="00EA7123">
              <w:rPr>
                <w:sz w:val="20"/>
                <w:szCs w:val="20"/>
              </w:rPr>
              <w:t>270</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30" w:right="294"/>
              <w:rPr>
                <w:sz w:val="20"/>
                <w:szCs w:val="20"/>
              </w:rPr>
            </w:pPr>
            <w:r w:rsidRPr="00EA7123">
              <w:rPr>
                <w:sz w:val="20"/>
                <w:szCs w:val="20"/>
              </w:rPr>
              <w:t>3.71</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before="14" w:line="186" w:lineRule="exact"/>
              <w:ind w:left="125"/>
              <w:jc w:val="left"/>
              <w:rPr>
                <w:sz w:val="20"/>
                <w:szCs w:val="20"/>
              </w:rPr>
            </w:pPr>
            <w:r w:rsidRPr="00EA7123">
              <w:rPr>
                <w:sz w:val="20"/>
                <w:szCs w:val="20"/>
              </w:rPr>
              <w:t>5С2Б2Е1Ос+П,Лп, Л</w:t>
            </w:r>
          </w:p>
        </w:tc>
      </w:tr>
      <w:tr w:rsidR="00B31A88" w:rsidRPr="00EA7123" w:rsidTr="004E7B7C">
        <w:trPr>
          <w:trHeight w:val="225"/>
        </w:trPr>
        <w:tc>
          <w:tcPr>
            <w:tcW w:w="10604" w:type="dxa"/>
            <w:gridSpan w:val="9"/>
            <w:tcBorders>
              <w:top w:val="single" w:sz="4" w:space="0" w:color="000000"/>
              <w:bottom w:val="single" w:sz="4" w:space="0" w:color="000000"/>
            </w:tcBorders>
          </w:tcPr>
          <w:p w:rsidR="00B31A88" w:rsidRPr="00EA7123" w:rsidRDefault="00B31A88" w:rsidP="004E7B7C">
            <w:pPr>
              <w:pStyle w:val="TableParagraph"/>
              <w:spacing w:before="19" w:line="186" w:lineRule="exact"/>
              <w:ind w:left="4036" w:right="3994"/>
              <w:rPr>
                <w:sz w:val="20"/>
                <w:szCs w:val="20"/>
              </w:rPr>
            </w:pPr>
            <w:r w:rsidRPr="00EA7123">
              <w:rPr>
                <w:sz w:val="20"/>
                <w:szCs w:val="20"/>
              </w:rPr>
              <w:t>Хозяйство – твердолиственное</w:t>
            </w:r>
          </w:p>
        </w:tc>
      </w:tr>
      <w:tr w:rsidR="00B31A88" w:rsidRPr="00EA7123" w:rsidTr="004E7B7C">
        <w:trPr>
          <w:trHeight w:val="206"/>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line="186" w:lineRule="exact"/>
              <w:ind w:left="109"/>
              <w:jc w:val="left"/>
              <w:rPr>
                <w:sz w:val="20"/>
                <w:szCs w:val="20"/>
              </w:rPr>
            </w:pPr>
            <w:r w:rsidRPr="00EA7123">
              <w:rPr>
                <w:sz w:val="20"/>
                <w:szCs w:val="20"/>
              </w:rPr>
              <w:t>Дуб</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42"/>
              <w:rPr>
                <w:sz w:val="20"/>
                <w:szCs w:val="20"/>
              </w:rPr>
            </w:pPr>
            <w:r w:rsidRPr="00EA7123">
              <w:rPr>
                <w:w w:val="101"/>
                <w:sz w:val="20"/>
                <w:szCs w:val="20"/>
              </w:rPr>
              <w:t>-</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7"/>
              <w:rPr>
                <w:sz w:val="20"/>
                <w:szCs w:val="20"/>
              </w:rPr>
            </w:pPr>
            <w:r w:rsidRPr="00EA7123">
              <w:rPr>
                <w:w w:val="101"/>
                <w:sz w:val="20"/>
                <w:szCs w:val="20"/>
              </w:rPr>
              <w:t>-</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6"/>
              <w:rPr>
                <w:sz w:val="20"/>
                <w:szCs w:val="20"/>
              </w:rPr>
            </w:pPr>
            <w:r w:rsidRPr="00EA7123">
              <w:rPr>
                <w:w w:val="101"/>
                <w:sz w:val="20"/>
                <w:szCs w:val="20"/>
              </w:rPr>
              <w:t>-</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30"/>
              <w:rPr>
                <w:sz w:val="20"/>
                <w:szCs w:val="20"/>
              </w:rPr>
            </w:pPr>
            <w:r w:rsidRPr="00EA7123">
              <w:rPr>
                <w:w w:val="101"/>
                <w:sz w:val="20"/>
                <w:szCs w:val="20"/>
              </w:rPr>
              <w:t>-</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4"/>
              <w:rPr>
                <w:sz w:val="20"/>
                <w:szCs w:val="20"/>
              </w:rPr>
            </w:pPr>
            <w:r w:rsidRPr="00EA7123">
              <w:rPr>
                <w:w w:val="101"/>
                <w:sz w:val="20"/>
                <w:szCs w:val="20"/>
              </w:rPr>
              <w:t>-</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2"/>
              <w:rPr>
                <w:sz w:val="20"/>
                <w:szCs w:val="20"/>
              </w:rPr>
            </w:pPr>
            <w:r w:rsidRPr="00EA7123">
              <w:rPr>
                <w:w w:val="101"/>
                <w:sz w:val="20"/>
                <w:szCs w:val="20"/>
              </w:rPr>
              <w:t>-</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5"/>
              <w:rPr>
                <w:sz w:val="20"/>
                <w:szCs w:val="20"/>
              </w:rPr>
            </w:pPr>
            <w:r w:rsidRPr="00EA7123">
              <w:rPr>
                <w:w w:val="101"/>
                <w:sz w:val="20"/>
                <w:szCs w:val="20"/>
              </w:rPr>
              <w:t>-</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line="186" w:lineRule="exact"/>
              <w:ind w:left="27"/>
              <w:rPr>
                <w:sz w:val="20"/>
                <w:szCs w:val="20"/>
              </w:rPr>
            </w:pPr>
            <w:r w:rsidRPr="00EA7123">
              <w:rPr>
                <w:w w:val="101"/>
                <w:sz w:val="20"/>
                <w:szCs w:val="20"/>
              </w:rPr>
              <w:t>-</w:t>
            </w:r>
          </w:p>
        </w:tc>
      </w:tr>
      <w:tr w:rsidR="00B31A88" w:rsidRPr="00EA7123" w:rsidTr="004E7B7C">
        <w:trPr>
          <w:trHeight w:val="205"/>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line="186" w:lineRule="exact"/>
              <w:ind w:left="109"/>
              <w:jc w:val="left"/>
              <w:rPr>
                <w:sz w:val="20"/>
                <w:szCs w:val="20"/>
              </w:rPr>
            </w:pPr>
            <w:r w:rsidRPr="00EA7123">
              <w:rPr>
                <w:sz w:val="20"/>
                <w:szCs w:val="20"/>
              </w:rPr>
              <w:t>Бук</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42"/>
              <w:rPr>
                <w:sz w:val="20"/>
                <w:szCs w:val="20"/>
              </w:rPr>
            </w:pPr>
            <w:r w:rsidRPr="00EA7123">
              <w:rPr>
                <w:w w:val="101"/>
                <w:sz w:val="20"/>
                <w:szCs w:val="20"/>
              </w:rPr>
              <w:t>-</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7"/>
              <w:rPr>
                <w:sz w:val="20"/>
                <w:szCs w:val="20"/>
              </w:rPr>
            </w:pPr>
            <w:r w:rsidRPr="00EA7123">
              <w:rPr>
                <w:w w:val="101"/>
                <w:sz w:val="20"/>
                <w:szCs w:val="20"/>
              </w:rPr>
              <w:t>-</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6"/>
              <w:rPr>
                <w:sz w:val="20"/>
                <w:szCs w:val="20"/>
              </w:rPr>
            </w:pPr>
            <w:r w:rsidRPr="00EA7123">
              <w:rPr>
                <w:w w:val="101"/>
                <w:sz w:val="20"/>
                <w:szCs w:val="20"/>
              </w:rPr>
              <w:t>-</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30"/>
              <w:rPr>
                <w:sz w:val="20"/>
                <w:szCs w:val="20"/>
              </w:rPr>
            </w:pPr>
            <w:r w:rsidRPr="00EA7123">
              <w:rPr>
                <w:w w:val="101"/>
                <w:sz w:val="20"/>
                <w:szCs w:val="20"/>
              </w:rPr>
              <w:t>-</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4"/>
              <w:rPr>
                <w:sz w:val="20"/>
                <w:szCs w:val="20"/>
              </w:rPr>
            </w:pPr>
            <w:r w:rsidRPr="00EA7123">
              <w:rPr>
                <w:w w:val="101"/>
                <w:sz w:val="20"/>
                <w:szCs w:val="20"/>
              </w:rPr>
              <w:t>-</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2"/>
              <w:rPr>
                <w:sz w:val="20"/>
                <w:szCs w:val="20"/>
              </w:rPr>
            </w:pPr>
            <w:r w:rsidRPr="00EA7123">
              <w:rPr>
                <w:w w:val="101"/>
                <w:sz w:val="20"/>
                <w:szCs w:val="20"/>
              </w:rPr>
              <w:t>-</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line="186" w:lineRule="exact"/>
              <w:ind w:left="25"/>
              <w:rPr>
                <w:sz w:val="20"/>
                <w:szCs w:val="20"/>
              </w:rPr>
            </w:pPr>
            <w:r w:rsidRPr="00EA7123">
              <w:rPr>
                <w:w w:val="101"/>
                <w:sz w:val="20"/>
                <w:szCs w:val="20"/>
              </w:rPr>
              <w:t>-</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line="186" w:lineRule="exact"/>
              <w:ind w:left="27"/>
              <w:rPr>
                <w:sz w:val="20"/>
                <w:szCs w:val="20"/>
              </w:rPr>
            </w:pPr>
            <w:r w:rsidRPr="00EA7123">
              <w:rPr>
                <w:w w:val="101"/>
                <w:sz w:val="20"/>
                <w:szCs w:val="20"/>
              </w:rPr>
              <w:t>-</w:t>
            </w:r>
          </w:p>
        </w:tc>
      </w:tr>
      <w:tr w:rsidR="00B31A88" w:rsidRPr="00EA7123" w:rsidTr="004E7B7C">
        <w:trPr>
          <w:trHeight w:val="225"/>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before="9" w:line="196" w:lineRule="exact"/>
              <w:ind w:left="109"/>
              <w:jc w:val="left"/>
              <w:rPr>
                <w:sz w:val="20"/>
                <w:szCs w:val="20"/>
              </w:rPr>
            </w:pPr>
            <w:r w:rsidRPr="00EA7123">
              <w:rPr>
                <w:sz w:val="20"/>
                <w:szCs w:val="20"/>
              </w:rPr>
              <w:t>Клен остролистный</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53"/>
              <w:rPr>
                <w:sz w:val="20"/>
                <w:szCs w:val="20"/>
              </w:rPr>
            </w:pPr>
            <w:r w:rsidRPr="00EA7123">
              <w:rPr>
                <w:w w:val="101"/>
                <w:sz w:val="20"/>
                <w:szCs w:val="20"/>
              </w:rPr>
              <w:t>3</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262" w:right="219"/>
              <w:rPr>
                <w:sz w:val="20"/>
                <w:szCs w:val="20"/>
              </w:rPr>
            </w:pPr>
            <w:r w:rsidRPr="00EA7123">
              <w:rPr>
                <w:sz w:val="20"/>
                <w:szCs w:val="20"/>
              </w:rPr>
              <w:t>30</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38"/>
              <w:rPr>
                <w:sz w:val="20"/>
                <w:szCs w:val="20"/>
              </w:rPr>
            </w:pPr>
            <w:r w:rsidRPr="00EA7123">
              <w:rPr>
                <w:w w:val="101"/>
                <w:sz w:val="20"/>
                <w:szCs w:val="20"/>
              </w:rPr>
              <w:t>2</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42"/>
              <w:rPr>
                <w:sz w:val="20"/>
                <w:szCs w:val="20"/>
              </w:rPr>
            </w:pPr>
            <w:r w:rsidRPr="00EA7123">
              <w:rPr>
                <w:w w:val="101"/>
                <w:sz w:val="20"/>
                <w:szCs w:val="20"/>
              </w:rPr>
              <w:t>1</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302" w:right="257"/>
              <w:rPr>
                <w:sz w:val="20"/>
                <w:szCs w:val="20"/>
              </w:rPr>
            </w:pPr>
            <w:r w:rsidRPr="00EA7123">
              <w:rPr>
                <w:sz w:val="20"/>
                <w:szCs w:val="20"/>
              </w:rPr>
              <w:t>170</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34"/>
              <w:rPr>
                <w:sz w:val="20"/>
                <w:szCs w:val="20"/>
              </w:rPr>
            </w:pPr>
            <w:r w:rsidRPr="00EA7123">
              <w:rPr>
                <w:w w:val="101"/>
                <w:sz w:val="20"/>
                <w:szCs w:val="20"/>
              </w:rPr>
              <w:t>0</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330" w:right="294"/>
              <w:rPr>
                <w:sz w:val="20"/>
                <w:szCs w:val="20"/>
              </w:rPr>
            </w:pPr>
            <w:r w:rsidRPr="00EA7123">
              <w:rPr>
                <w:sz w:val="20"/>
                <w:szCs w:val="20"/>
              </w:rPr>
              <w:t>5.67</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before="14" w:line="191" w:lineRule="exact"/>
              <w:ind w:left="125"/>
              <w:jc w:val="left"/>
              <w:rPr>
                <w:sz w:val="20"/>
                <w:szCs w:val="20"/>
              </w:rPr>
            </w:pPr>
            <w:r w:rsidRPr="00EA7123">
              <w:rPr>
                <w:sz w:val="20"/>
                <w:szCs w:val="20"/>
              </w:rPr>
              <w:t>4Кло3Ос2Лп1Б</w:t>
            </w:r>
          </w:p>
        </w:tc>
      </w:tr>
      <w:tr w:rsidR="00B31A88" w:rsidRPr="00EA7123" w:rsidTr="004E7B7C">
        <w:trPr>
          <w:trHeight w:val="220"/>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before="4" w:line="196" w:lineRule="exact"/>
              <w:ind w:left="-6"/>
              <w:jc w:val="left"/>
              <w:rPr>
                <w:sz w:val="20"/>
                <w:szCs w:val="20"/>
              </w:rPr>
            </w:pPr>
            <w:r w:rsidRPr="00EA7123">
              <w:rPr>
                <w:sz w:val="20"/>
                <w:szCs w:val="20"/>
              </w:rPr>
              <w:t>Итого твердолиственных</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53"/>
              <w:rPr>
                <w:sz w:val="20"/>
                <w:szCs w:val="20"/>
              </w:rPr>
            </w:pPr>
            <w:r w:rsidRPr="00EA7123">
              <w:rPr>
                <w:w w:val="101"/>
                <w:sz w:val="20"/>
                <w:szCs w:val="20"/>
              </w:rPr>
              <w:t>3</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62" w:right="219"/>
              <w:rPr>
                <w:sz w:val="20"/>
                <w:szCs w:val="20"/>
              </w:rPr>
            </w:pPr>
            <w:r w:rsidRPr="00EA7123">
              <w:rPr>
                <w:sz w:val="20"/>
                <w:szCs w:val="20"/>
              </w:rPr>
              <w:t>30</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8"/>
              <w:rPr>
                <w:sz w:val="20"/>
                <w:szCs w:val="20"/>
              </w:rPr>
            </w:pPr>
            <w:r w:rsidRPr="00EA7123">
              <w:rPr>
                <w:w w:val="101"/>
                <w:sz w:val="20"/>
                <w:szCs w:val="20"/>
              </w:rPr>
              <w:t>2</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42"/>
              <w:rPr>
                <w:sz w:val="20"/>
                <w:szCs w:val="20"/>
              </w:rPr>
            </w:pPr>
            <w:r w:rsidRPr="00EA7123">
              <w:rPr>
                <w:w w:val="101"/>
                <w:sz w:val="20"/>
                <w:szCs w:val="20"/>
              </w:rPr>
              <w:t>1</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02" w:right="257"/>
              <w:rPr>
                <w:sz w:val="20"/>
                <w:szCs w:val="20"/>
              </w:rPr>
            </w:pPr>
            <w:r w:rsidRPr="00EA7123">
              <w:rPr>
                <w:sz w:val="20"/>
                <w:szCs w:val="20"/>
              </w:rPr>
              <w:t>170</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4"/>
              <w:rPr>
                <w:sz w:val="20"/>
                <w:szCs w:val="20"/>
              </w:rPr>
            </w:pPr>
            <w:r w:rsidRPr="00EA7123">
              <w:rPr>
                <w:w w:val="101"/>
                <w:sz w:val="20"/>
                <w:szCs w:val="20"/>
              </w:rPr>
              <w:t>0</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30" w:right="294"/>
              <w:rPr>
                <w:sz w:val="20"/>
                <w:szCs w:val="20"/>
              </w:rPr>
            </w:pPr>
            <w:r w:rsidRPr="00EA7123">
              <w:rPr>
                <w:sz w:val="20"/>
                <w:szCs w:val="20"/>
              </w:rPr>
              <w:t>5.67</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before="14" w:line="186" w:lineRule="exact"/>
              <w:ind w:left="125"/>
              <w:jc w:val="left"/>
              <w:rPr>
                <w:sz w:val="20"/>
                <w:szCs w:val="20"/>
              </w:rPr>
            </w:pPr>
            <w:r w:rsidRPr="00EA7123">
              <w:rPr>
                <w:sz w:val="20"/>
                <w:szCs w:val="20"/>
              </w:rPr>
              <w:t>4Кло3Ос2Лп1Б</w:t>
            </w:r>
          </w:p>
        </w:tc>
      </w:tr>
      <w:tr w:rsidR="00B31A88" w:rsidRPr="00EA7123" w:rsidTr="004E7B7C">
        <w:trPr>
          <w:trHeight w:val="220"/>
        </w:trPr>
        <w:tc>
          <w:tcPr>
            <w:tcW w:w="10604" w:type="dxa"/>
            <w:gridSpan w:val="9"/>
            <w:tcBorders>
              <w:top w:val="single" w:sz="4" w:space="0" w:color="000000"/>
              <w:bottom w:val="single" w:sz="4" w:space="0" w:color="000000"/>
            </w:tcBorders>
          </w:tcPr>
          <w:p w:rsidR="00B31A88" w:rsidRPr="00EA7123" w:rsidRDefault="00B31A88" w:rsidP="004E7B7C">
            <w:pPr>
              <w:pStyle w:val="TableParagraph"/>
              <w:spacing w:before="14" w:line="186" w:lineRule="exact"/>
              <w:ind w:left="4031" w:right="3994"/>
              <w:rPr>
                <w:sz w:val="20"/>
                <w:szCs w:val="20"/>
              </w:rPr>
            </w:pPr>
            <w:r w:rsidRPr="00EA7123">
              <w:rPr>
                <w:sz w:val="20"/>
                <w:szCs w:val="20"/>
              </w:rPr>
              <w:t>Хозяйство – мягколиственное</w:t>
            </w:r>
          </w:p>
        </w:tc>
      </w:tr>
      <w:tr w:rsidR="00B31A88" w:rsidRPr="00EA7123" w:rsidTr="004E7B7C">
        <w:trPr>
          <w:trHeight w:val="225"/>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line="205" w:lineRule="exact"/>
              <w:ind w:left="109"/>
              <w:jc w:val="left"/>
              <w:rPr>
                <w:sz w:val="20"/>
                <w:szCs w:val="20"/>
              </w:rPr>
            </w:pPr>
            <w:r w:rsidRPr="00EA7123">
              <w:rPr>
                <w:sz w:val="20"/>
                <w:szCs w:val="20"/>
              </w:rPr>
              <w:t>Береза</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236" w:right="188"/>
              <w:rPr>
                <w:sz w:val="20"/>
                <w:szCs w:val="20"/>
              </w:rPr>
            </w:pPr>
            <w:r w:rsidRPr="00EA7123">
              <w:rPr>
                <w:sz w:val="20"/>
                <w:szCs w:val="20"/>
              </w:rPr>
              <w:t>3439</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262" w:right="219"/>
              <w:rPr>
                <w:sz w:val="20"/>
                <w:szCs w:val="20"/>
              </w:rPr>
            </w:pPr>
            <w:r w:rsidRPr="00EA7123">
              <w:rPr>
                <w:sz w:val="20"/>
                <w:szCs w:val="20"/>
              </w:rPr>
              <w:t>50</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159" w:right="117"/>
              <w:rPr>
                <w:sz w:val="20"/>
                <w:szCs w:val="20"/>
              </w:rPr>
            </w:pPr>
            <w:r w:rsidRPr="00EA7123">
              <w:rPr>
                <w:sz w:val="20"/>
                <w:szCs w:val="20"/>
              </w:rPr>
              <w:t>2.2</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203" w:right="161"/>
              <w:rPr>
                <w:sz w:val="20"/>
                <w:szCs w:val="20"/>
              </w:rPr>
            </w:pPr>
            <w:r w:rsidRPr="00EA7123">
              <w:rPr>
                <w:sz w:val="20"/>
                <w:szCs w:val="20"/>
              </w:rPr>
              <w:t>0.71</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302" w:right="257"/>
              <w:rPr>
                <w:sz w:val="20"/>
                <w:szCs w:val="20"/>
              </w:rPr>
            </w:pPr>
            <w:r w:rsidRPr="00EA7123">
              <w:rPr>
                <w:sz w:val="20"/>
                <w:szCs w:val="20"/>
              </w:rPr>
              <w:t>151</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267" w:right="224"/>
              <w:rPr>
                <w:sz w:val="20"/>
                <w:szCs w:val="20"/>
              </w:rPr>
            </w:pPr>
            <w:r w:rsidRPr="00EA7123">
              <w:rPr>
                <w:sz w:val="20"/>
                <w:szCs w:val="20"/>
              </w:rPr>
              <w:t>195</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330" w:right="294"/>
              <w:rPr>
                <w:sz w:val="20"/>
                <w:szCs w:val="20"/>
              </w:rPr>
            </w:pPr>
            <w:r w:rsidRPr="00EA7123">
              <w:rPr>
                <w:sz w:val="20"/>
                <w:szCs w:val="20"/>
              </w:rPr>
              <w:t>3.15</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before="14" w:line="191" w:lineRule="exact"/>
              <w:ind w:left="125"/>
              <w:jc w:val="left"/>
              <w:rPr>
                <w:sz w:val="20"/>
                <w:szCs w:val="20"/>
              </w:rPr>
            </w:pPr>
            <w:r w:rsidRPr="00EA7123">
              <w:rPr>
                <w:sz w:val="20"/>
                <w:szCs w:val="20"/>
              </w:rPr>
              <w:t>6Б2Ос1Е1С+Олч,Лп,Олс</w:t>
            </w:r>
          </w:p>
        </w:tc>
      </w:tr>
      <w:tr w:rsidR="00B31A88" w:rsidRPr="00EA7123" w:rsidTr="004E7B7C">
        <w:trPr>
          <w:trHeight w:val="220"/>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line="200" w:lineRule="exact"/>
              <w:ind w:left="109"/>
              <w:jc w:val="left"/>
              <w:rPr>
                <w:sz w:val="20"/>
                <w:szCs w:val="20"/>
              </w:rPr>
            </w:pPr>
            <w:r w:rsidRPr="00EA7123">
              <w:rPr>
                <w:sz w:val="20"/>
                <w:szCs w:val="20"/>
              </w:rPr>
              <w:t>Осина</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32" w:right="188"/>
              <w:rPr>
                <w:sz w:val="20"/>
                <w:szCs w:val="20"/>
              </w:rPr>
            </w:pPr>
            <w:r w:rsidRPr="00EA7123">
              <w:rPr>
                <w:sz w:val="20"/>
                <w:szCs w:val="20"/>
              </w:rPr>
              <w:t>715.9</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62" w:right="219"/>
              <w:rPr>
                <w:sz w:val="20"/>
                <w:szCs w:val="20"/>
              </w:rPr>
            </w:pPr>
            <w:r w:rsidRPr="00EA7123">
              <w:rPr>
                <w:sz w:val="20"/>
                <w:szCs w:val="20"/>
              </w:rPr>
              <w:t>35</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159" w:right="117"/>
              <w:rPr>
                <w:sz w:val="20"/>
                <w:szCs w:val="20"/>
              </w:rPr>
            </w:pPr>
            <w:r w:rsidRPr="00EA7123">
              <w:rPr>
                <w:sz w:val="20"/>
                <w:szCs w:val="20"/>
              </w:rPr>
              <w:t>1.3</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03" w:right="161"/>
              <w:rPr>
                <w:sz w:val="20"/>
                <w:szCs w:val="20"/>
              </w:rPr>
            </w:pPr>
            <w:r w:rsidRPr="00EA7123">
              <w:rPr>
                <w:sz w:val="20"/>
                <w:szCs w:val="20"/>
              </w:rPr>
              <w:t>0.82</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02" w:right="257"/>
              <w:rPr>
                <w:sz w:val="20"/>
                <w:szCs w:val="20"/>
              </w:rPr>
            </w:pPr>
            <w:r w:rsidRPr="00EA7123">
              <w:rPr>
                <w:sz w:val="20"/>
                <w:szCs w:val="20"/>
              </w:rPr>
              <w:t>165</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67" w:right="224"/>
              <w:rPr>
                <w:sz w:val="20"/>
                <w:szCs w:val="20"/>
              </w:rPr>
            </w:pPr>
            <w:r w:rsidRPr="00EA7123">
              <w:rPr>
                <w:sz w:val="20"/>
                <w:szCs w:val="20"/>
              </w:rPr>
              <w:t>236</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30" w:right="294"/>
              <w:rPr>
                <w:sz w:val="20"/>
                <w:szCs w:val="20"/>
              </w:rPr>
            </w:pPr>
            <w:r w:rsidRPr="00EA7123">
              <w:rPr>
                <w:sz w:val="20"/>
                <w:szCs w:val="20"/>
              </w:rPr>
              <w:t>5.13</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before="14" w:line="186" w:lineRule="exact"/>
              <w:ind w:left="125"/>
              <w:jc w:val="left"/>
              <w:rPr>
                <w:sz w:val="20"/>
                <w:szCs w:val="20"/>
                <w:lang w:val="ru-RU"/>
              </w:rPr>
            </w:pPr>
            <w:r w:rsidRPr="00EA7123">
              <w:rPr>
                <w:sz w:val="20"/>
                <w:szCs w:val="20"/>
                <w:lang w:val="ru-RU"/>
              </w:rPr>
              <w:t>6Ос2Б1Е1Лп+С,Ивд,Олс,П</w:t>
            </w:r>
          </w:p>
        </w:tc>
      </w:tr>
      <w:tr w:rsidR="00B31A88" w:rsidRPr="00EA7123" w:rsidTr="004E7B7C">
        <w:trPr>
          <w:trHeight w:val="220"/>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line="200" w:lineRule="exact"/>
              <w:ind w:left="109"/>
              <w:jc w:val="left"/>
              <w:rPr>
                <w:sz w:val="20"/>
                <w:szCs w:val="20"/>
              </w:rPr>
            </w:pPr>
            <w:r w:rsidRPr="00EA7123">
              <w:rPr>
                <w:sz w:val="20"/>
                <w:szCs w:val="20"/>
              </w:rPr>
              <w:t>Ольха серая</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36" w:right="188"/>
              <w:rPr>
                <w:sz w:val="20"/>
                <w:szCs w:val="20"/>
              </w:rPr>
            </w:pPr>
            <w:r w:rsidRPr="00EA7123">
              <w:rPr>
                <w:sz w:val="20"/>
                <w:szCs w:val="20"/>
              </w:rPr>
              <w:t>91</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62" w:right="219"/>
              <w:rPr>
                <w:sz w:val="20"/>
                <w:szCs w:val="20"/>
              </w:rPr>
            </w:pPr>
            <w:r w:rsidRPr="00EA7123">
              <w:rPr>
                <w:sz w:val="20"/>
                <w:szCs w:val="20"/>
              </w:rPr>
              <w:t>45</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159" w:right="117"/>
              <w:rPr>
                <w:sz w:val="20"/>
                <w:szCs w:val="20"/>
              </w:rPr>
            </w:pPr>
            <w:r w:rsidRPr="00EA7123">
              <w:rPr>
                <w:sz w:val="20"/>
                <w:szCs w:val="20"/>
              </w:rPr>
              <w:t>3.1</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03" w:right="161"/>
              <w:rPr>
                <w:sz w:val="20"/>
                <w:szCs w:val="20"/>
              </w:rPr>
            </w:pPr>
            <w:r w:rsidRPr="00EA7123">
              <w:rPr>
                <w:sz w:val="20"/>
                <w:szCs w:val="20"/>
              </w:rPr>
              <w:t>0.47</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02" w:right="257"/>
              <w:rPr>
                <w:sz w:val="20"/>
                <w:szCs w:val="20"/>
              </w:rPr>
            </w:pPr>
            <w:r w:rsidRPr="00EA7123">
              <w:rPr>
                <w:sz w:val="20"/>
                <w:szCs w:val="20"/>
              </w:rPr>
              <w:t>100</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67" w:right="224"/>
              <w:rPr>
                <w:sz w:val="20"/>
                <w:szCs w:val="20"/>
              </w:rPr>
            </w:pPr>
            <w:r w:rsidRPr="00EA7123">
              <w:rPr>
                <w:sz w:val="20"/>
                <w:szCs w:val="20"/>
              </w:rPr>
              <w:t>144</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6"/>
              <w:rPr>
                <w:sz w:val="20"/>
                <w:szCs w:val="20"/>
              </w:rPr>
            </w:pPr>
            <w:r w:rsidRPr="00EA7123">
              <w:rPr>
                <w:w w:val="101"/>
                <w:sz w:val="20"/>
                <w:szCs w:val="20"/>
              </w:rPr>
              <w:t>2</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before="14" w:line="186" w:lineRule="exact"/>
              <w:ind w:left="125"/>
              <w:jc w:val="left"/>
              <w:rPr>
                <w:sz w:val="20"/>
                <w:szCs w:val="20"/>
              </w:rPr>
            </w:pPr>
            <w:r w:rsidRPr="00EA7123">
              <w:rPr>
                <w:sz w:val="20"/>
                <w:szCs w:val="20"/>
              </w:rPr>
              <w:t>6Олс3Б1Е+Олч,Ивд</w:t>
            </w:r>
          </w:p>
        </w:tc>
      </w:tr>
      <w:tr w:rsidR="00B31A88" w:rsidRPr="00EA7123" w:rsidTr="004E7B7C">
        <w:trPr>
          <w:trHeight w:val="225"/>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line="205" w:lineRule="exact"/>
              <w:ind w:left="109"/>
              <w:jc w:val="left"/>
              <w:rPr>
                <w:sz w:val="20"/>
                <w:szCs w:val="20"/>
              </w:rPr>
            </w:pPr>
            <w:r w:rsidRPr="00EA7123">
              <w:rPr>
                <w:sz w:val="20"/>
                <w:szCs w:val="20"/>
              </w:rPr>
              <w:t>Ольха черная</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232" w:right="188"/>
              <w:rPr>
                <w:sz w:val="20"/>
                <w:szCs w:val="20"/>
              </w:rPr>
            </w:pPr>
            <w:r w:rsidRPr="00EA7123">
              <w:rPr>
                <w:sz w:val="20"/>
                <w:szCs w:val="20"/>
              </w:rPr>
              <w:t>114.7</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262" w:right="219"/>
              <w:rPr>
                <w:sz w:val="20"/>
                <w:szCs w:val="20"/>
              </w:rPr>
            </w:pPr>
            <w:r w:rsidRPr="00EA7123">
              <w:rPr>
                <w:sz w:val="20"/>
                <w:szCs w:val="20"/>
              </w:rPr>
              <w:t>52</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159" w:right="117"/>
              <w:rPr>
                <w:sz w:val="20"/>
                <w:szCs w:val="20"/>
              </w:rPr>
            </w:pPr>
            <w:r w:rsidRPr="00EA7123">
              <w:rPr>
                <w:sz w:val="20"/>
                <w:szCs w:val="20"/>
              </w:rPr>
              <w:t>2.5</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203" w:right="161"/>
              <w:rPr>
                <w:sz w:val="20"/>
                <w:szCs w:val="20"/>
              </w:rPr>
            </w:pPr>
            <w:r w:rsidRPr="00EA7123">
              <w:rPr>
                <w:sz w:val="20"/>
                <w:szCs w:val="20"/>
              </w:rPr>
              <w:t>0.61</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302" w:right="257"/>
              <w:rPr>
                <w:sz w:val="20"/>
                <w:szCs w:val="20"/>
              </w:rPr>
            </w:pPr>
            <w:r w:rsidRPr="00EA7123">
              <w:rPr>
                <w:sz w:val="20"/>
                <w:szCs w:val="20"/>
              </w:rPr>
              <w:t>146</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267" w:right="224"/>
              <w:rPr>
                <w:sz w:val="20"/>
                <w:szCs w:val="20"/>
              </w:rPr>
            </w:pPr>
            <w:r w:rsidRPr="00EA7123">
              <w:rPr>
                <w:sz w:val="20"/>
                <w:szCs w:val="20"/>
              </w:rPr>
              <w:t>230</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330" w:right="294"/>
              <w:rPr>
                <w:sz w:val="20"/>
                <w:szCs w:val="20"/>
              </w:rPr>
            </w:pPr>
            <w:r w:rsidRPr="00EA7123">
              <w:rPr>
                <w:sz w:val="20"/>
                <w:szCs w:val="20"/>
              </w:rPr>
              <w:t>2.72</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before="14" w:line="191" w:lineRule="exact"/>
              <w:ind w:left="125"/>
              <w:jc w:val="left"/>
              <w:rPr>
                <w:sz w:val="20"/>
                <w:szCs w:val="20"/>
              </w:rPr>
            </w:pPr>
            <w:r w:rsidRPr="00EA7123">
              <w:rPr>
                <w:sz w:val="20"/>
                <w:szCs w:val="20"/>
              </w:rPr>
              <w:t>6Олч3Б1Е+Олс,П,С</w:t>
            </w:r>
          </w:p>
        </w:tc>
      </w:tr>
      <w:tr w:rsidR="00B31A88" w:rsidRPr="00EA7123" w:rsidTr="004E7B7C">
        <w:trPr>
          <w:trHeight w:val="220"/>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line="200" w:lineRule="exact"/>
              <w:ind w:left="109"/>
              <w:jc w:val="left"/>
              <w:rPr>
                <w:sz w:val="20"/>
                <w:szCs w:val="20"/>
              </w:rPr>
            </w:pPr>
            <w:r w:rsidRPr="00EA7123">
              <w:rPr>
                <w:sz w:val="20"/>
                <w:szCs w:val="20"/>
              </w:rPr>
              <w:t>Липа</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32" w:right="188"/>
              <w:rPr>
                <w:sz w:val="20"/>
                <w:szCs w:val="20"/>
              </w:rPr>
            </w:pPr>
            <w:r w:rsidRPr="00EA7123">
              <w:rPr>
                <w:sz w:val="20"/>
                <w:szCs w:val="20"/>
              </w:rPr>
              <w:t>194.5</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62" w:right="219"/>
              <w:rPr>
                <w:sz w:val="20"/>
                <w:szCs w:val="20"/>
              </w:rPr>
            </w:pPr>
            <w:r w:rsidRPr="00EA7123">
              <w:rPr>
                <w:sz w:val="20"/>
                <w:szCs w:val="20"/>
              </w:rPr>
              <w:t>43</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159" w:right="117"/>
              <w:rPr>
                <w:sz w:val="20"/>
                <w:szCs w:val="20"/>
              </w:rPr>
            </w:pPr>
            <w:r w:rsidRPr="00EA7123">
              <w:rPr>
                <w:sz w:val="20"/>
                <w:szCs w:val="20"/>
              </w:rPr>
              <w:t>1.9</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03" w:right="161"/>
              <w:rPr>
                <w:sz w:val="20"/>
                <w:szCs w:val="20"/>
              </w:rPr>
            </w:pPr>
            <w:r w:rsidRPr="00EA7123">
              <w:rPr>
                <w:sz w:val="20"/>
                <w:szCs w:val="20"/>
              </w:rPr>
              <w:t>0.68</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02" w:right="257"/>
              <w:rPr>
                <w:sz w:val="20"/>
                <w:szCs w:val="20"/>
              </w:rPr>
            </w:pPr>
            <w:r w:rsidRPr="00EA7123">
              <w:rPr>
                <w:sz w:val="20"/>
                <w:szCs w:val="20"/>
              </w:rPr>
              <w:t>192</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67" w:right="224"/>
              <w:rPr>
                <w:sz w:val="20"/>
                <w:szCs w:val="20"/>
              </w:rPr>
            </w:pPr>
            <w:r w:rsidRPr="00EA7123">
              <w:rPr>
                <w:sz w:val="20"/>
                <w:szCs w:val="20"/>
              </w:rPr>
              <w:t>274</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30" w:right="294"/>
              <w:rPr>
                <w:sz w:val="20"/>
                <w:szCs w:val="20"/>
              </w:rPr>
            </w:pPr>
            <w:r w:rsidRPr="00EA7123">
              <w:rPr>
                <w:sz w:val="20"/>
                <w:szCs w:val="20"/>
              </w:rPr>
              <w:t>4.33</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before="14" w:line="186" w:lineRule="exact"/>
              <w:ind w:left="125"/>
              <w:jc w:val="left"/>
              <w:rPr>
                <w:sz w:val="20"/>
                <w:szCs w:val="20"/>
              </w:rPr>
            </w:pPr>
            <w:r w:rsidRPr="00EA7123">
              <w:rPr>
                <w:sz w:val="20"/>
                <w:szCs w:val="20"/>
              </w:rPr>
              <w:t>5Лп2Б2Е1Ос+С</w:t>
            </w:r>
          </w:p>
        </w:tc>
      </w:tr>
      <w:tr w:rsidR="00B31A88" w:rsidRPr="00EA7123" w:rsidTr="004E7B7C">
        <w:trPr>
          <w:trHeight w:val="220"/>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line="200" w:lineRule="exact"/>
              <w:ind w:left="109"/>
              <w:jc w:val="left"/>
              <w:rPr>
                <w:sz w:val="20"/>
                <w:szCs w:val="20"/>
              </w:rPr>
            </w:pPr>
            <w:r w:rsidRPr="00EA7123">
              <w:rPr>
                <w:sz w:val="20"/>
                <w:szCs w:val="20"/>
              </w:rPr>
              <w:t>Ива древовидная</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32" w:right="188"/>
              <w:rPr>
                <w:sz w:val="20"/>
                <w:szCs w:val="20"/>
              </w:rPr>
            </w:pPr>
            <w:r w:rsidRPr="00EA7123">
              <w:rPr>
                <w:sz w:val="20"/>
                <w:szCs w:val="20"/>
              </w:rPr>
              <w:t>15.2</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62" w:right="219"/>
              <w:rPr>
                <w:sz w:val="20"/>
                <w:szCs w:val="20"/>
              </w:rPr>
            </w:pPr>
            <w:r w:rsidRPr="00EA7123">
              <w:rPr>
                <w:sz w:val="20"/>
                <w:szCs w:val="20"/>
              </w:rPr>
              <w:t>17</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8"/>
              <w:rPr>
                <w:sz w:val="20"/>
                <w:szCs w:val="20"/>
              </w:rPr>
            </w:pPr>
            <w:r w:rsidRPr="00EA7123">
              <w:rPr>
                <w:w w:val="101"/>
                <w:sz w:val="20"/>
                <w:szCs w:val="20"/>
              </w:rPr>
              <w:t>3</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03" w:right="161"/>
              <w:rPr>
                <w:sz w:val="20"/>
                <w:szCs w:val="20"/>
              </w:rPr>
            </w:pPr>
            <w:r w:rsidRPr="00EA7123">
              <w:rPr>
                <w:sz w:val="20"/>
                <w:szCs w:val="20"/>
              </w:rPr>
              <w:t>0.74</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297" w:right="257"/>
              <w:rPr>
                <w:sz w:val="20"/>
                <w:szCs w:val="20"/>
              </w:rPr>
            </w:pPr>
            <w:r w:rsidRPr="00EA7123">
              <w:rPr>
                <w:sz w:val="20"/>
                <w:szCs w:val="20"/>
              </w:rPr>
              <w:t>79</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4"/>
              <w:rPr>
                <w:sz w:val="20"/>
                <w:szCs w:val="20"/>
              </w:rPr>
            </w:pPr>
            <w:r w:rsidRPr="00EA7123">
              <w:rPr>
                <w:w w:val="101"/>
                <w:sz w:val="20"/>
                <w:szCs w:val="20"/>
              </w:rPr>
              <w:t>0</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86" w:lineRule="exact"/>
              <w:ind w:left="330" w:right="294"/>
              <w:rPr>
                <w:sz w:val="20"/>
                <w:szCs w:val="20"/>
              </w:rPr>
            </w:pPr>
            <w:r w:rsidRPr="00EA7123">
              <w:rPr>
                <w:sz w:val="20"/>
                <w:szCs w:val="20"/>
              </w:rPr>
              <w:t>4.13</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before="14" w:line="186" w:lineRule="exact"/>
              <w:ind w:left="125"/>
              <w:jc w:val="left"/>
              <w:rPr>
                <w:sz w:val="20"/>
                <w:szCs w:val="20"/>
              </w:rPr>
            </w:pPr>
            <w:r w:rsidRPr="00EA7123">
              <w:rPr>
                <w:sz w:val="20"/>
                <w:szCs w:val="20"/>
              </w:rPr>
              <w:t>5Ивд2Б1Кло1Лп1С+Олс</w:t>
            </w:r>
          </w:p>
        </w:tc>
      </w:tr>
      <w:tr w:rsidR="00B31A88" w:rsidRPr="00EA7123" w:rsidTr="004E7B7C">
        <w:trPr>
          <w:trHeight w:val="225"/>
        </w:trPr>
        <w:tc>
          <w:tcPr>
            <w:tcW w:w="2244" w:type="dxa"/>
            <w:tcBorders>
              <w:top w:val="single" w:sz="4" w:space="0" w:color="000000"/>
              <w:bottom w:val="single" w:sz="4" w:space="0" w:color="000000"/>
              <w:right w:val="single" w:sz="6" w:space="0" w:color="000000"/>
            </w:tcBorders>
          </w:tcPr>
          <w:p w:rsidR="00B31A88" w:rsidRPr="00EA7123" w:rsidRDefault="00B31A88" w:rsidP="004E7B7C">
            <w:pPr>
              <w:pStyle w:val="TableParagraph"/>
              <w:spacing w:before="9" w:line="196" w:lineRule="exact"/>
              <w:ind w:left="-6"/>
              <w:jc w:val="left"/>
              <w:rPr>
                <w:sz w:val="20"/>
                <w:szCs w:val="20"/>
              </w:rPr>
            </w:pPr>
            <w:r w:rsidRPr="00EA7123">
              <w:rPr>
                <w:sz w:val="20"/>
                <w:szCs w:val="20"/>
              </w:rPr>
              <w:t>Итого мягколиственных</w:t>
            </w:r>
          </w:p>
        </w:tc>
        <w:tc>
          <w:tcPr>
            <w:tcW w:w="98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236" w:right="188"/>
              <w:rPr>
                <w:sz w:val="20"/>
                <w:szCs w:val="20"/>
              </w:rPr>
            </w:pPr>
            <w:r w:rsidRPr="00EA7123">
              <w:rPr>
                <w:sz w:val="20"/>
                <w:szCs w:val="20"/>
              </w:rPr>
              <w:t>4570.3</w:t>
            </w:r>
          </w:p>
        </w:tc>
        <w:tc>
          <w:tcPr>
            <w:tcW w:w="720"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262" w:right="219"/>
              <w:rPr>
                <w:sz w:val="20"/>
                <w:szCs w:val="20"/>
              </w:rPr>
            </w:pPr>
            <w:r w:rsidRPr="00EA7123">
              <w:rPr>
                <w:sz w:val="20"/>
                <w:szCs w:val="20"/>
              </w:rPr>
              <w:t>47</w:t>
            </w:r>
          </w:p>
        </w:tc>
        <w:tc>
          <w:tcPr>
            <w:tcW w:w="55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159" w:right="117"/>
              <w:rPr>
                <w:sz w:val="20"/>
                <w:szCs w:val="20"/>
              </w:rPr>
            </w:pPr>
            <w:r w:rsidRPr="00EA7123">
              <w:rPr>
                <w:sz w:val="20"/>
                <w:szCs w:val="20"/>
              </w:rPr>
              <w:t>2.1</w:t>
            </w:r>
          </w:p>
        </w:tc>
        <w:tc>
          <w:tcPr>
            <w:tcW w:w="73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203" w:right="161"/>
              <w:rPr>
                <w:sz w:val="20"/>
                <w:szCs w:val="20"/>
              </w:rPr>
            </w:pPr>
            <w:r w:rsidRPr="00EA7123">
              <w:rPr>
                <w:sz w:val="20"/>
                <w:szCs w:val="20"/>
              </w:rPr>
              <w:t>0.72</w:t>
            </w:r>
          </w:p>
        </w:tc>
        <w:tc>
          <w:tcPr>
            <w:tcW w:w="884"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302" w:right="257"/>
              <w:rPr>
                <w:sz w:val="20"/>
                <w:szCs w:val="20"/>
              </w:rPr>
            </w:pPr>
            <w:r w:rsidRPr="00EA7123">
              <w:rPr>
                <w:sz w:val="20"/>
                <w:szCs w:val="20"/>
              </w:rPr>
              <w:t>154</w:t>
            </w:r>
          </w:p>
        </w:tc>
        <w:tc>
          <w:tcPr>
            <w:tcW w:w="817"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267" w:right="224"/>
              <w:rPr>
                <w:sz w:val="20"/>
                <w:szCs w:val="20"/>
              </w:rPr>
            </w:pPr>
            <w:r w:rsidRPr="00EA7123">
              <w:rPr>
                <w:sz w:val="20"/>
                <w:szCs w:val="20"/>
              </w:rPr>
              <w:t>204</w:t>
            </w:r>
          </w:p>
        </w:tc>
        <w:tc>
          <w:tcPr>
            <w:tcW w:w="995" w:type="dxa"/>
            <w:tcBorders>
              <w:top w:val="single" w:sz="4" w:space="0" w:color="000000"/>
              <w:left w:val="single" w:sz="6" w:space="0" w:color="000000"/>
              <w:bottom w:val="single" w:sz="4" w:space="0" w:color="000000"/>
              <w:right w:val="single" w:sz="6" w:space="0" w:color="000000"/>
            </w:tcBorders>
          </w:tcPr>
          <w:p w:rsidR="00B31A88" w:rsidRPr="00EA7123" w:rsidRDefault="00B31A88" w:rsidP="004E7B7C">
            <w:pPr>
              <w:pStyle w:val="TableParagraph"/>
              <w:spacing w:before="14" w:line="191" w:lineRule="exact"/>
              <w:ind w:left="330" w:right="294"/>
              <w:rPr>
                <w:sz w:val="20"/>
                <w:szCs w:val="20"/>
              </w:rPr>
            </w:pPr>
            <w:r w:rsidRPr="00EA7123">
              <w:rPr>
                <w:sz w:val="20"/>
                <w:szCs w:val="20"/>
              </w:rPr>
              <w:t>3.48</w:t>
            </w:r>
          </w:p>
        </w:tc>
        <w:tc>
          <w:tcPr>
            <w:tcW w:w="2667" w:type="dxa"/>
            <w:tcBorders>
              <w:top w:val="single" w:sz="4" w:space="0" w:color="000000"/>
              <w:left w:val="single" w:sz="6" w:space="0" w:color="000000"/>
              <w:bottom w:val="single" w:sz="4" w:space="0" w:color="000000"/>
            </w:tcBorders>
          </w:tcPr>
          <w:p w:rsidR="00B31A88" w:rsidRPr="00EA7123" w:rsidRDefault="00B31A88" w:rsidP="004E7B7C">
            <w:pPr>
              <w:pStyle w:val="TableParagraph"/>
              <w:spacing w:before="14" w:line="191" w:lineRule="exact"/>
              <w:ind w:left="125"/>
              <w:jc w:val="left"/>
              <w:rPr>
                <w:sz w:val="20"/>
                <w:szCs w:val="20"/>
                <w:lang w:val="ru-RU"/>
              </w:rPr>
            </w:pPr>
            <w:r w:rsidRPr="00EA7123">
              <w:rPr>
                <w:sz w:val="20"/>
                <w:szCs w:val="20"/>
                <w:lang w:val="ru-RU"/>
              </w:rPr>
              <w:t>5Б2О1Е1С1Лп+Олч,Олс,Ивд, П, Кло</w:t>
            </w:r>
          </w:p>
        </w:tc>
      </w:tr>
      <w:tr w:rsidR="00B31A88" w:rsidRPr="00EA7123" w:rsidTr="004E7B7C">
        <w:trPr>
          <w:trHeight w:val="431"/>
        </w:trPr>
        <w:tc>
          <w:tcPr>
            <w:tcW w:w="2244" w:type="dxa"/>
            <w:tcBorders>
              <w:top w:val="single" w:sz="4" w:space="0" w:color="000000"/>
              <w:right w:val="single" w:sz="6" w:space="0" w:color="000000"/>
            </w:tcBorders>
          </w:tcPr>
          <w:p w:rsidR="00B31A88" w:rsidRPr="00EA7123" w:rsidRDefault="00B31A88" w:rsidP="004E7B7C">
            <w:pPr>
              <w:pStyle w:val="TableParagraph"/>
              <w:spacing w:before="110"/>
              <w:ind w:left="109"/>
              <w:jc w:val="left"/>
              <w:rPr>
                <w:sz w:val="20"/>
                <w:szCs w:val="20"/>
              </w:rPr>
            </w:pPr>
            <w:r w:rsidRPr="00EA7123">
              <w:rPr>
                <w:sz w:val="20"/>
                <w:szCs w:val="20"/>
              </w:rPr>
              <w:t>Всего</w:t>
            </w:r>
          </w:p>
        </w:tc>
        <w:tc>
          <w:tcPr>
            <w:tcW w:w="985" w:type="dxa"/>
            <w:tcBorders>
              <w:top w:val="single" w:sz="4" w:space="0" w:color="000000"/>
              <w:left w:val="single" w:sz="6" w:space="0" w:color="000000"/>
              <w:right w:val="single" w:sz="6" w:space="0" w:color="000000"/>
            </w:tcBorders>
          </w:tcPr>
          <w:p w:rsidR="00B31A88" w:rsidRPr="00EA7123" w:rsidRDefault="00B31A88" w:rsidP="004E7B7C">
            <w:pPr>
              <w:pStyle w:val="TableParagraph"/>
              <w:spacing w:before="14"/>
              <w:ind w:left="256"/>
              <w:jc w:val="left"/>
              <w:rPr>
                <w:sz w:val="20"/>
                <w:szCs w:val="20"/>
              </w:rPr>
            </w:pPr>
            <w:r w:rsidRPr="00EA7123">
              <w:rPr>
                <w:sz w:val="20"/>
                <w:szCs w:val="20"/>
              </w:rPr>
              <w:t>7755.9</w:t>
            </w:r>
          </w:p>
        </w:tc>
        <w:tc>
          <w:tcPr>
            <w:tcW w:w="720" w:type="dxa"/>
            <w:tcBorders>
              <w:top w:val="single" w:sz="4" w:space="0" w:color="000000"/>
              <w:left w:val="single" w:sz="6" w:space="0" w:color="000000"/>
              <w:right w:val="single" w:sz="6" w:space="0" w:color="000000"/>
            </w:tcBorders>
          </w:tcPr>
          <w:p w:rsidR="00B31A88" w:rsidRPr="00EA7123" w:rsidRDefault="00B31A88" w:rsidP="004E7B7C">
            <w:pPr>
              <w:pStyle w:val="TableParagraph"/>
              <w:spacing w:before="14"/>
              <w:ind w:left="260" w:right="221"/>
              <w:rPr>
                <w:sz w:val="20"/>
                <w:szCs w:val="20"/>
              </w:rPr>
            </w:pPr>
            <w:r w:rsidRPr="00EA7123">
              <w:rPr>
                <w:sz w:val="20"/>
                <w:szCs w:val="20"/>
              </w:rPr>
              <w:t>57</w:t>
            </w:r>
          </w:p>
        </w:tc>
        <w:tc>
          <w:tcPr>
            <w:tcW w:w="557" w:type="dxa"/>
            <w:tcBorders>
              <w:top w:val="single" w:sz="4" w:space="0" w:color="000000"/>
              <w:left w:val="single" w:sz="6" w:space="0" w:color="000000"/>
              <w:right w:val="single" w:sz="6" w:space="0" w:color="000000"/>
            </w:tcBorders>
          </w:tcPr>
          <w:p w:rsidR="00B31A88" w:rsidRPr="00EA7123" w:rsidRDefault="00B31A88" w:rsidP="004E7B7C">
            <w:pPr>
              <w:pStyle w:val="TableParagraph"/>
              <w:spacing w:before="14"/>
              <w:ind w:left="175"/>
              <w:jc w:val="left"/>
              <w:rPr>
                <w:sz w:val="20"/>
                <w:szCs w:val="20"/>
              </w:rPr>
            </w:pPr>
            <w:r w:rsidRPr="00EA7123">
              <w:rPr>
                <w:sz w:val="20"/>
                <w:szCs w:val="20"/>
              </w:rPr>
              <w:t>1.9</w:t>
            </w:r>
          </w:p>
        </w:tc>
        <w:tc>
          <w:tcPr>
            <w:tcW w:w="735" w:type="dxa"/>
            <w:tcBorders>
              <w:top w:val="single" w:sz="4" w:space="0" w:color="000000"/>
              <w:left w:val="single" w:sz="6" w:space="0" w:color="000000"/>
              <w:right w:val="single" w:sz="6" w:space="0" w:color="000000"/>
            </w:tcBorders>
          </w:tcPr>
          <w:p w:rsidR="00B31A88" w:rsidRPr="00EA7123" w:rsidRDefault="00B31A88" w:rsidP="004E7B7C">
            <w:pPr>
              <w:pStyle w:val="TableParagraph"/>
              <w:spacing w:before="14"/>
              <w:ind w:left="218"/>
              <w:jc w:val="left"/>
              <w:rPr>
                <w:sz w:val="20"/>
                <w:szCs w:val="20"/>
              </w:rPr>
            </w:pPr>
            <w:r w:rsidRPr="00EA7123">
              <w:rPr>
                <w:sz w:val="20"/>
                <w:szCs w:val="20"/>
              </w:rPr>
              <w:t>0.69</w:t>
            </w:r>
          </w:p>
        </w:tc>
        <w:tc>
          <w:tcPr>
            <w:tcW w:w="884" w:type="dxa"/>
            <w:tcBorders>
              <w:top w:val="single" w:sz="4" w:space="0" w:color="000000"/>
              <w:left w:val="single" w:sz="6" w:space="0" w:color="000000"/>
              <w:right w:val="single" w:sz="6" w:space="0" w:color="000000"/>
            </w:tcBorders>
          </w:tcPr>
          <w:p w:rsidR="00B31A88" w:rsidRPr="00EA7123" w:rsidRDefault="00B31A88" w:rsidP="004E7B7C">
            <w:pPr>
              <w:pStyle w:val="TableParagraph"/>
              <w:spacing w:before="14"/>
              <w:ind w:left="318"/>
              <w:jc w:val="left"/>
              <w:rPr>
                <w:sz w:val="20"/>
                <w:szCs w:val="20"/>
              </w:rPr>
            </w:pPr>
            <w:r w:rsidRPr="00EA7123">
              <w:rPr>
                <w:sz w:val="20"/>
                <w:szCs w:val="20"/>
              </w:rPr>
              <w:t>191</w:t>
            </w:r>
          </w:p>
        </w:tc>
        <w:tc>
          <w:tcPr>
            <w:tcW w:w="817" w:type="dxa"/>
            <w:tcBorders>
              <w:top w:val="single" w:sz="4" w:space="0" w:color="000000"/>
              <w:left w:val="single" w:sz="6" w:space="0" w:color="000000"/>
              <w:right w:val="single" w:sz="6" w:space="0" w:color="000000"/>
            </w:tcBorders>
          </w:tcPr>
          <w:p w:rsidR="00B31A88" w:rsidRPr="00EA7123" w:rsidRDefault="00B31A88" w:rsidP="004E7B7C">
            <w:pPr>
              <w:pStyle w:val="TableParagraph"/>
              <w:spacing w:before="14"/>
              <w:ind w:left="284"/>
              <w:jc w:val="left"/>
              <w:rPr>
                <w:sz w:val="20"/>
                <w:szCs w:val="20"/>
              </w:rPr>
            </w:pPr>
            <w:r w:rsidRPr="00EA7123">
              <w:rPr>
                <w:sz w:val="20"/>
                <w:szCs w:val="20"/>
              </w:rPr>
              <w:t>225</w:t>
            </w:r>
          </w:p>
        </w:tc>
        <w:tc>
          <w:tcPr>
            <w:tcW w:w="995" w:type="dxa"/>
            <w:tcBorders>
              <w:top w:val="single" w:sz="4" w:space="0" w:color="000000"/>
              <w:left w:val="single" w:sz="6" w:space="0" w:color="000000"/>
              <w:right w:val="single" w:sz="6" w:space="0" w:color="000000"/>
            </w:tcBorders>
          </w:tcPr>
          <w:p w:rsidR="00B31A88" w:rsidRPr="00EA7123" w:rsidRDefault="00B31A88" w:rsidP="004E7B7C">
            <w:pPr>
              <w:pStyle w:val="TableParagraph"/>
              <w:spacing w:before="14"/>
              <w:ind w:left="345"/>
              <w:jc w:val="left"/>
              <w:rPr>
                <w:sz w:val="20"/>
                <w:szCs w:val="20"/>
              </w:rPr>
            </w:pPr>
            <w:r w:rsidRPr="00EA7123">
              <w:rPr>
                <w:sz w:val="20"/>
                <w:szCs w:val="20"/>
              </w:rPr>
              <w:t>3.57</w:t>
            </w:r>
          </w:p>
        </w:tc>
        <w:tc>
          <w:tcPr>
            <w:tcW w:w="2667" w:type="dxa"/>
            <w:tcBorders>
              <w:top w:val="single" w:sz="4" w:space="0" w:color="000000"/>
              <w:left w:val="single" w:sz="6" w:space="0" w:color="000000"/>
            </w:tcBorders>
          </w:tcPr>
          <w:p w:rsidR="00B31A88" w:rsidRPr="00EA7123" w:rsidRDefault="00B31A88" w:rsidP="004E7B7C">
            <w:pPr>
              <w:pStyle w:val="TableParagraph"/>
              <w:spacing w:before="14" w:line="207" w:lineRule="exact"/>
              <w:ind w:left="123"/>
              <w:jc w:val="left"/>
              <w:rPr>
                <w:sz w:val="20"/>
                <w:szCs w:val="20"/>
                <w:lang w:val="ru-RU"/>
              </w:rPr>
            </w:pPr>
            <w:r>
              <w:rPr>
                <w:sz w:val="20"/>
                <w:szCs w:val="20"/>
                <w:lang w:val="ru-RU"/>
              </w:rPr>
              <w:t>4Б3С2Ос1Е+Лп,Олч,П,Олс,</w:t>
            </w:r>
            <w:r w:rsidRPr="00EA7123">
              <w:rPr>
                <w:sz w:val="20"/>
                <w:szCs w:val="20"/>
                <w:lang w:val="ru-RU"/>
              </w:rPr>
              <w:t>Ивд, Л, Кло</w:t>
            </w:r>
          </w:p>
        </w:tc>
      </w:tr>
    </w:tbl>
    <w:p w:rsidR="00B31A88" w:rsidRDefault="00B31A88" w:rsidP="00B31A88">
      <w:pPr>
        <w:shd w:val="clear" w:color="auto" w:fill="FFFFFF"/>
        <w:spacing w:line="288" w:lineRule="auto"/>
        <w:jc w:val="both"/>
        <w:rPr>
          <w:b/>
        </w:rPr>
      </w:pPr>
    </w:p>
    <w:p w:rsidR="00B31A88" w:rsidRPr="00F87E34" w:rsidRDefault="00B31A88" w:rsidP="00B31A88">
      <w:pPr>
        <w:ind w:firstLine="709"/>
        <w:jc w:val="both"/>
      </w:pPr>
      <w:r w:rsidRPr="00F87E34">
        <w:rPr>
          <w:bCs/>
        </w:rPr>
        <w:t xml:space="preserve">Договор аренды </w:t>
      </w:r>
      <w:r w:rsidRPr="00F87E34">
        <w:t>№ 01/2-15/1074 от 16.07.2018 г</w:t>
      </w:r>
      <w:r w:rsidRPr="00F87E34">
        <w:rPr>
          <w:bCs/>
        </w:rPr>
        <w:t>.</w:t>
      </w:r>
      <w:r w:rsidRPr="00F87E34">
        <w:rPr>
          <w:b/>
          <w:bCs/>
        </w:rPr>
        <w:t xml:space="preserve"> </w:t>
      </w:r>
      <w:r w:rsidRPr="00F87E34">
        <w:rPr>
          <w:bCs/>
        </w:rPr>
        <w:t xml:space="preserve">Площадь арендуемого участка леса составляет </w:t>
      </w:r>
      <w:r w:rsidRPr="00F87E34">
        <w:t xml:space="preserve">2 776 </w:t>
      </w:r>
      <w:r w:rsidRPr="00F87E34">
        <w:rPr>
          <w:bCs/>
        </w:rPr>
        <w:t xml:space="preserve">га (спелые и перестойные – 40,3 % (хвойные спелые и перестойные – 10,1 %), из них: лесные земли – </w:t>
      </w:r>
      <w:r w:rsidRPr="00F87E34">
        <w:rPr>
          <w:lang w:eastAsia="ru-RU"/>
        </w:rPr>
        <w:t>2 700,4 га</w:t>
      </w:r>
      <w:r w:rsidRPr="00F87E34">
        <w:rPr>
          <w:bCs/>
        </w:rPr>
        <w:t xml:space="preserve"> (в том числе покрытые лесной растительностью – </w:t>
      </w:r>
      <w:r w:rsidRPr="00F87E34">
        <w:rPr>
          <w:lang w:eastAsia="ru-RU"/>
        </w:rPr>
        <w:t>2 680,1 га</w:t>
      </w:r>
      <w:r w:rsidRPr="00F87E34">
        <w:rPr>
          <w:bCs/>
        </w:rPr>
        <w:t xml:space="preserve">, из них лесные культуры </w:t>
      </w:r>
      <w:r w:rsidRPr="00F87E34">
        <w:rPr>
          <w:lang w:eastAsia="ru-RU"/>
        </w:rPr>
        <w:t>125,6 га</w:t>
      </w:r>
      <w:r w:rsidRPr="00F87E34">
        <w:rPr>
          <w:bCs/>
        </w:rPr>
        <w:t xml:space="preserve">, непокрытые лесной растительностью – </w:t>
      </w:r>
      <w:r w:rsidRPr="00F87E34">
        <w:rPr>
          <w:lang w:eastAsia="ru-RU"/>
        </w:rPr>
        <w:t>20,3 га)</w:t>
      </w:r>
      <w:r w:rsidRPr="00F87E34">
        <w:rPr>
          <w:bCs/>
        </w:rPr>
        <w:t xml:space="preserve">, нелесные земли – </w:t>
      </w:r>
      <w:r w:rsidRPr="00F87E34">
        <w:rPr>
          <w:lang w:eastAsia="ru-RU"/>
        </w:rPr>
        <w:t>75,6 га</w:t>
      </w:r>
      <w:r w:rsidRPr="00F87E34">
        <w:rPr>
          <w:bCs/>
        </w:rPr>
        <w:t>.</w:t>
      </w:r>
    </w:p>
    <w:p w:rsidR="00B31A88" w:rsidRPr="00F87E34" w:rsidRDefault="00B31A88" w:rsidP="00B31A88">
      <w:pPr>
        <w:ind w:firstLine="709"/>
        <w:jc w:val="both"/>
      </w:pPr>
      <w:r w:rsidRPr="00F87E34">
        <w:t>По целевому назначению лесов площадь арендованного участка распределяется следующим о</w:t>
      </w:r>
      <w:r w:rsidRPr="00F87E34">
        <w:t>б</w:t>
      </w:r>
      <w:r w:rsidRPr="00F87E34">
        <w:t>разом:</w:t>
      </w:r>
    </w:p>
    <w:p w:rsidR="00B31A88" w:rsidRPr="00F87E34" w:rsidRDefault="00B31A88" w:rsidP="00B31A88">
      <w:pPr>
        <w:ind w:firstLine="709"/>
        <w:jc w:val="both"/>
      </w:pPr>
      <w:r w:rsidRPr="00F87E34">
        <w:t xml:space="preserve">-защитные леса занимают площадь </w:t>
      </w:r>
      <w:r w:rsidRPr="00F87E34">
        <w:rPr>
          <w:lang w:eastAsia="ru-RU"/>
        </w:rPr>
        <w:t>575 га</w:t>
      </w:r>
      <w:r w:rsidRPr="00F87E34">
        <w:t xml:space="preserve"> (</w:t>
      </w:r>
      <w:r w:rsidRPr="00F87E34">
        <w:rPr>
          <w:lang w:eastAsia="ru-RU"/>
        </w:rPr>
        <w:t xml:space="preserve">20,5 </w:t>
      </w:r>
      <w:r w:rsidRPr="00F87E34">
        <w:t>%), из них: леса, расположенные в водоохранных з</w:t>
      </w:r>
      <w:r w:rsidRPr="00F87E34">
        <w:t>о</w:t>
      </w:r>
      <w:r w:rsidRPr="00F87E34">
        <w:t xml:space="preserve">нах </w:t>
      </w:r>
      <w:r w:rsidRPr="00F87E34">
        <w:rPr>
          <w:lang w:eastAsia="ru-RU"/>
        </w:rPr>
        <w:t>207,0</w:t>
      </w:r>
      <w:r w:rsidRPr="00F87E34">
        <w:t xml:space="preserve"> га (</w:t>
      </w:r>
      <w:r w:rsidRPr="00F87E34">
        <w:rPr>
          <w:lang w:eastAsia="ru-RU"/>
        </w:rPr>
        <w:t xml:space="preserve">8,3 </w:t>
      </w:r>
      <w:r w:rsidRPr="00F87E34">
        <w:t xml:space="preserve">%); леса, выполняющие функции защиты природных и иных объектов – </w:t>
      </w:r>
      <w:r w:rsidRPr="00F87E34">
        <w:rPr>
          <w:lang w:eastAsia="ru-RU"/>
        </w:rPr>
        <w:t xml:space="preserve">202,0 </w:t>
      </w:r>
      <w:r w:rsidRPr="00F87E34">
        <w:t xml:space="preserve">га (6,7 %); в том числе защитные полосы лесов, </w:t>
      </w:r>
      <w:r w:rsidRPr="00F87E34">
        <w:rPr>
          <w:color w:val="000000"/>
        </w:rPr>
        <w:t xml:space="preserve">расположенные вдоль железнодорожных путей общего пользования, федеральных дорог общего пользования, автомобильных дорог общего пользования, находящихся в собственности субъектов РФ – </w:t>
      </w:r>
      <w:r w:rsidRPr="00F87E34">
        <w:t xml:space="preserve">202,0 га; ценные леса – </w:t>
      </w:r>
      <w:r w:rsidRPr="00F87E34">
        <w:rPr>
          <w:lang w:eastAsia="ru-RU"/>
        </w:rPr>
        <w:t xml:space="preserve">166,0 </w:t>
      </w:r>
      <w:r w:rsidRPr="00F87E34">
        <w:t>га. из них противоэрозионные леса - 3,0 га, нерестоохранные полосы лесов - 163 га.</w:t>
      </w:r>
    </w:p>
    <w:p w:rsidR="00B31A88" w:rsidRPr="00F87E34" w:rsidRDefault="00B31A88" w:rsidP="00B31A88">
      <w:pPr>
        <w:ind w:firstLine="709"/>
        <w:jc w:val="both"/>
      </w:pPr>
      <w:r w:rsidRPr="00F87E34">
        <w:t xml:space="preserve">-эксплуатационные леса – </w:t>
      </w:r>
      <w:r w:rsidRPr="00F87E34">
        <w:rPr>
          <w:lang w:eastAsia="ru-RU"/>
        </w:rPr>
        <w:t xml:space="preserve">2 201 </w:t>
      </w:r>
      <w:r w:rsidRPr="00F87E34">
        <w:t>га (79,5 %).</w:t>
      </w:r>
    </w:p>
    <w:p w:rsidR="00B31A88" w:rsidRPr="00F87E34" w:rsidRDefault="00B31A88" w:rsidP="00B31A88">
      <w:pPr>
        <w:pStyle w:val="a9"/>
        <w:ind w:firstLine="709"/>
        <w:jc w:val="both"/>
        <w:rPr>
          <w:rFonts w:ascii="Times New Roman" w:hAnsi="Times New Roman"/>
          <w:b w:val="0"/>
          <w:bCs/>
          <w:sz w:val="24"/>
        </w:rPr>
      </w:pPr>
      <w:r w:rsidRPr="00F87E34">
        <w:rPr>
          <w:rFonts w:ascii="Times New Roman" w:hAnsi="Times New Roman"/>
          <w:b w:val="0"/>
          <w:bCs/>
          <w:sz w:val="24"/>
        </w:rPr>
        <w:t xml:space="preserve">- Основной породой является береза – 1079,2 га, липа – 373,0 га, осина- </w:t>
      </w:r>
      <w:r w:rsidRPr="00F87E34">
        <w:rPr>
          <w:rFonts w:ascii="Times New Roman" w:hAnsi="Times New Roman"/>
          <w:b w:val="0"/>
          <w:sz w:val="24"/>
          <w:szCs w:val="24"/>
        </w:rPr>
        <w:t>129,6</w:t>
      </w:r>
      <w:r w:rsidRPr="00F87E34">
        <w:rPr>
          <w:sz w:val="28"/>
          <w:szCs w:val="28"/>
        </w:rPr>
        <w:t xml:space="preserve"> </w:t>
      </w:r>
      <w:r w:rsidRPr="00F87E34">
        <w:rPr>
          <w:rFonts w:ascii="Times New Roman" w:hAnsi="Times New Roman"/>
          <w:b w:val="0"/>
          <w:bCs/>
          <w:sz w:val="24"/>
        </w:rPr>
        <w:t>га, ель – 174,0</w:t>
      </w:r>
      <w:r w:rsidRPr="00F87E34">
        <w:rPr>
          <w:sz w:val="28"/>
          <w:szCs w:val="28"/>
        </w:rPr>
        <w:t xml:space="preserve"> </w:t>
      </w:r>
      <w:r w:rsidRPr="00F87E34">
        <w:rPr>
          <w:rFonts w:ascii="Times New Roman" w:hAnsi="Times New Roman"/>
          <w:b w:val="0"/>
          <w:bCs/>
          <w:sz w:val="24"/>
        </w:rPr>
        <w:t xml:space="preserve">га, сосна – </w:t>
      </w:r>
      <w:r w:rsidRPr="00F87E34">
        <w:rPr>
          <w:rFonts w:ascii="Times New Roman" w:hAnsi="Times New Roman"/>
          <w:b w:val="0"/>
          <w:sz w:val="24"/>
          <w:szCs w:val="24"/>
        </w:rPr>
        <w:t>413,8</w:t>
      </w:r>
      <w:r w:rsidRPr="00F87E34">
        <w:rPr>
          <w:sz w:val="28"/>
          <w:szCs w:val="28"/>
        </w:rPr>
        <w:t xml:space="preserve"> </w:t>
      </w:r>
      <w:r w:rsidRPr="00F87E34">
        <w:rPr>
          <w:rFonts w:ascii="Times New Roman" w:hAnsi="Times New Roman"/>
          <w:b w:val="0"/>
          <w:bCs/>
          <w:sz w:val="24"/>
        </w:rPr>
        <w:t>га. Породный состав имеет следующее распределение в соответствии с лесоустройством 2014 года (см. ниже).</w:t>
      </w:r>
    </w:p>
    <w:tbl>
      <w:tblPr>
        <w:tblW w:w="5000" w:type="pct"/>
        <w:jc w:val="center"/>
        <w:tblLook w:val="04A0"/>
      </w:tblPr>
      <w:tblGrid>
        <w:gridCol w:w="1388"/>
        <w:gridCol w:w="755"/>
        <w:gridCol w:w="562"/>
        <w:gridCol w:w="756"/>
        <w:gridCol w:w="632"/>
        <w:gridCol w:w="756"/>
        <w:gridCol w:w="631"/>
        <w:gridCol w:w="756"/>
        <w:gridCol w:w="666"/>
        <w:gridCol w:w="631"/>
        <w:gridCol w:w="666"/>
        <w:gridCol w:w="741"/>
        <w:gridCol w:w="631"/>
      </w:tblGrid>
      <w:tr w:rsidR="00B31A88" w:rsidRPr="00333990" w:rsidTr="004E7B7C">
        <w:trPr>
          <w:trHeight w:val="945"/>
          <w:jc w:val="center"/>
        </w:trPr>
        <w:tc>
          <w:tcPr>
            <w:tcW w:w="552" w:type="pct"/>
            <w:vMerge w:val="restart"/>
            <w:tcBorders>
              <w:top w:val="single" w:sz="8" w:space="0" w:color="auto"/>
              <w:left w:val="single" w:sz="8" w:space="0" w:color="auto"/>
              <w:bottom w:val="single" w:sz="8" w:space="0" w:color="000000"/>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Порода</w:t>
            </w:r>
          </w:p>
        </w:tc>
        <w:tc>
          <w:tcPr>
            <w:tcW w:w="689"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Молодняки</w:t>
            </w:r>
          </w:p>
        </w:tc>
        <w:tc>
          <w:tcPr>
            <w:tcW w:w="684"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Средневозрастные</w:t>
            </w:r>
          </w:p>
        </w:tc>
        <w:tc>
          <w:tcPr>
            <w:tcW w:w="726"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Приспевающие</w:t>
            </w:r>
          </w:p>
        </w:tc>
        <w:tc>
          <w:tcPr>
            <w:tcW w:w="1623" w:type="pct"/>
            <w:gridSpan w:val="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Спелые и перестойные</w:t>
            </w:r>
          </w:p>
        </w:tc>
        <w:tc>
          <w:tcPr>
            <w:tcW w:w="40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Итого по пл</w:t>
            </w:r>
            <w:r w:rsidRPr="00333990">
              <w:rPr>
                <w:color w:val="000000"/>
                <w:sz w:val="16"/>
                <w:szCs w:val="16"/>
                <w:lang w:eastAsia="ru-RU"/>
              </w:rPr>
              <w:t>о</w:t>
            </w:r>
            <w:r w:rsidRPr="00333990">
              <w:rPr>
                <w:color w:val="000000"/>
                <w:sz w:val="16"/>
                <w:szCs w:val="16"/>
                <w:lang w:eastAsia="ru-RU"/>
              </w:rPr>
              <w:t>щади</w:t>
            </w:r>
          </w:p>
        </w:tc>
        <w:tc>
          <w:tcPr>
            <w:tcW w:w="321"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Итого по запасу</w:t>
            </w:r>
          </w:p>
        </w:tc>
      </w:tr>
      <w:tr w:rsidR="00B31A88" w:rsidRPr="00333990" w:rsidTr="004E7B7C">
        <w:trPr>
          <w:trHeight w:val="315"/>
          <w:jc w:val="center"/>
        </w:trPr>
        <w:tc>
          <w:tcPr>
            <w:tcW w:w="552" w:type="pct"/>
            <w:vMerge/>
            <w:tcBorders>
              <w:top w:val="single" w:sz="8" w:space="0" w:color="auto"/>
              <w:left w:val="single" w:sz="8" w:space="0" w:color="auto"/>
              <w:bottom w:val="single" w:sz="8" w:space="0" w:color="000000"/>
              <w:right w:val="single" w:sz="8" w:space="0" w:color="auto"/>
            </w:tcBorders>
            <w:vAlign w:val="center"/>
            <w:hideMark/>
          </w:tcPr>
          <w:p w:rsidR="00B31A88" w:rsidRPr="00333990" w:rsidRDefault="00B31A88" w:rsidP="004E7B7C">
            <w:pPr>
              <w:suppressAutoHyphens w:val="0"/>
              <w:rPr>
                <w:color w:val="000000"/>
                <w:sz w:val="16"/>
                <w:szCs w:val="16"/>
                <w:lang w:eastAsia="ru-RU"/>
              </w:rPr>
            </w:pPr>
          </w:p>
        </w:tc>
        <w:tc>
          <w:tcPr>
            <w:tcW w:w="689" w:type="pct"/>
            <w:gridSpan w:val="2"/>
            <w:vMerge/>
            <w:tcBorders>
              <w:top w:val="single" w:sz="8" w:space="0" w:color="auto"/>
              <w:left w:val="single" w:sz="8" w:space="0" w:color="auto"/>
              <w:bottom w:val="single" w:sz="8" w:space="0" w:color="000000"/>
              <w:right w:val="single" w:sz="8" w:space="0" w:color="000000"/>
            </w:tcBorders>
            <w:vAlign w:val="center"/>
            <w:hideMark/>
          </w:tcPr>
          <w:p w:rsidR="00B31A88" w:rsidRPr="00333990" w:rsidRDefault="00B31A88" w:rsidP="004E7B7C">
            <w:pPr>
              <w:suppressAutoHyphens w:val="0"/>
              <w:rPr>
                <w:color w:val="000000"/>
                <w:sz w:val="16"/>
                <w:szCs w:val="16"/>
                <w:lang w:eastAsia="ru-RU"/>
              </w:rPr>
            </w:pPr>
          </w:p>
        </w:tc>
        <w:tc>
          <w:tcPr>
            <w:tcW w:w="684" w:type="pct"/>
            <w:gridSpan w:val="2"/>
            <w:vMerge/>
            <w:tcBorders>
              <w:top w:val="single" w:sz="8" w:space="0" w:color="auto"/>
              <w:left w:val="single" w:sz="8" w:space="0" w:color="auto"/>
              <w:bottom w:val="single" w:sz="8" w:space="0" w:color="000000"/>
              <w:right w:val="single" w:sz="8" w:space="0" w:color="000000"/>
            </w:tcBorders>
            <w:vAlign w:val="center"/>
            <w:hideMark/>
          </w:tcPr>
          <w:p w:rsidR="00B31A88" w:rsidRPr="00333990" w:rsidRDefault="00B31A88" w:rsidP="004E7B7C">
            <w:pPr>
              <w:suppressAutoHyphens w:val="0"/>
              <w:rPr>
                <w:color w:val="000000"/>
                <w:sz w:val="16"/>
                <w:szCs w:val="16"/>
                <w:lang w:eastAsia="ru-RU"/>
              </w:rPr>
            </w:pPr>
          </w:p>
        </w:tc>
        <w:tc>
          <w:tcPr>
            <w:tcW w:w="726" w:type="pct"/>
            <w:gridSpan w:val="2"/>
            <w:vMerge/>
            <w:tcBorders>
              <w:top w:val="single" w:sz="8" w:space="0" w:color="auto"/>
              <w:left w:val="single" w:sz="8" w:space="0" w:color="auto"/>
              <w:bottom w:val="single" w:sz="8" w:space="0" w:color="000000"/>
              <w:right w:val="single" w:sz="8" w:space="0" w:color="000000"/>
            </w:tcBorders>
            <w:vAlign w:val="center"/>
            <w:hideMark/>
          </w:tcPr>
          <w:p w:rsidR="00B31A88" w:rsidRPr="00333990" w:rsidRDefault="00B31A88" w:rsidP="004E7B7C">
            <w:pPr>
              <w:suppressAutoHyphens w:val="0"/>
              <w:rPr>
                <w:color w:val="000000"/>
                <w:sz w:val="16"/>
                <w:szCs w:val="16"/>
                <w:lang w:eastAsia="ru-RU"/>
              </w:rPr>
            </w:pPr>
          </w:p>
        </w:tc>
        <w:tc>
          <w:tcPr>
            <w:tcW w:w="1623" w:type="pct"/>
            <w:gridSpan w:val="4"/>
            <w:vMerge/>
            <w:tcBorders>
              <w:top w:val="single" w:sz="8" w:space="0" w:color="auto"/>
              <w:left w:val="single" w:sz="8" w:space="0" w:color="auto"/>
              <w:bottom w:val="single" w:sz="8" w:space="0" w:color="000000"/>
              <w:right w:val="single" w:sz="8" w:space="0" w:color="000000"/>
            </w:tcBorders>
            <w:vAlign w:val="center"/>
            <w:hideMark/>
          </w:tcPr>
          <w:p w:rsidR="00B31A88" w:rsidRPr="00333990" w:rsidRDefault="00B31A88" w:rsidP="004E7B7C">
            <w:pPr>
              <w:suppressAutoHyphens w:val="0"/>
              <w:rPr>
                <w:color w:val="000000"/>
                <w:sz w:val="16"/>
                <w:szCs w:val="16"/>
                <w:lang w:eastAsia="ru-RU"/>
              </w:rPr>
            </w:pPr>
          </w:p>
        </w:tc>
        <w:tc>
          <w:tcPr>
            <w:tcW w:w="406" w:type="pct"/>
            <w:vMerge/>
            <w:tcBorders>
              <w:top w:val="single" w:sz="8" w:space="0" w:color="auto"/>
              <w:left w:val="single" w:sz="8" w:space="0" w:color="auto"/>
              <w:bottom w:val="single" w:sz="8" w:space="0" w:color="000000"/>
              <w:right w:val="single" w:sz="8" w:space="0" w:color="auto"/>
            </w:tcBorders>
            <w:vAlign w:val="center"/>
            <w:hideMark/>
          </w:tcPr>
          <w:p w:rsidR="00B31A88" w:rsidRPr="00333990" w:rsidRDefault="00B31A88" w:rsidP="004E7B7C">
            <w:pPr>
              <w:suppressAutoHyphens w:val="0"/>
              <w:rPr>
                <w:color w:val="000000"/>
                <w:sz w:val="16"/>
                <w:szCs w:val="16"/>
                <w:lang w:eastAsia="ru-RU"/>
              </w:rPr>
            </w:pPr>
          </w:p>
        </w:tc>
        <w:tc>
          <w:tcPr>
            <w:tcW w:w="321" w:type="pct"/>
            <w:vMerge/>
            <w:tcBorders>
              <w:top w:val="single" w:sz="8" w:space="0" w:color="auto"/>
              <w:left w:val="single" w:sz="8" w:space="0" w:color="auto"/>
              <w:bottom w:val="single" w:sz="8" w:space="0" w:color="000000"/>
              <w:right w:val="single" w:sz="8" w:space="0" w:color="auto"/>
            </w:tcBorders>
            <w:vAlign w:val="center"/>
            <w:hideMark/>
          </w:tcPr>
          <w:p w:rsidR="00B31A88" w:rsidRPr="00333990" w:rsidRDefault="00B31A88" w:rsidP="004E7B7C">
            <w:pPr>
              <w:suppressAutoHyphens w:val="0"/>
              <w:rPr>
                <w:color w:val="000000"/>
                <w:sz w:val="16"/>
                <w:szCs w:val="16"/>
                <w:lang w:eastAsia="ru-RU"/>
              </w:rPr>
            </w:pPr>
          </w:p>
        </w:tc>
      </w:tr>
      <w:tr w:rsidR="00B31A88" w:rsidRPr="00333990" w:rsidTr="004E7B7C">
        <w:trPr>
          <w:trHeight w:val="330"/>
          <w:jc w:val="center"/>
        </w:trPr>
        <w:tc>
          <w:tcPr>
            <w:tcW w:w="552" w:type="pct"/>
            <w:vMerge/>
            <w:tcBorders>
              <w:top w:val="single" w:sz="8" w:space="0" w:color="auto"/>
              <w:left w:val="single" w:sz="8" w:space="0" w:color="auto"/>
              <w:bottom w:val="single" w:sz="8" w:space="0" w:color="000000"/>
              <w:right w:val="single" w:sz="8" w:space="0" w:color="auto"/>
            </w:tcBorders>
            <w:vAlign w:val="center"/>
            <w:hideMark/>
          </w:tcPr>
          <w:p w:rsidR="00B31A88" w:rsidRPr="00333990" w:rsidRDefault="00B31A88" w:rsidP="004E7B7C">
            <w:pPr>
              <w:suppressAutoHyphens w:val="0"/>
              <w:rPr>
                <w:color w:val="000000"/>
                <w:sz w:val="16"/>
                <w:szCs w:val="16"/>
                <w:lang w:eastAsia="ru-RU"/>
              </w:rPr>
            </w:pPr>
          </w:p>
        </w:tc>
        <w:tc>
          <w:tcPr>
            <w:tcW w:w="325"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Площадь</w:t>
            </w:r>
          </w:p>
        </w:tc>
        <w:tc>
          <w:tcPr>
            <w:tcW w:w="363"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Запас</w:t>
            </w:r>
          </w:p>
        </w:tc>
        <w:tc>
          <w:tcPr>
            <w:tcW w:w="363"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Площадь</w:t>
            </w:r>
          </w:p>
        </w:tc>
        <w:tc>
          <w:tcPr>
            <w:tcW w:w="321"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Запас</w:t>
            </w:r>
          </w:p>
        </w:tc>
        <w:tc>
          <w:tcPr>
            <w:tcW w:w="321"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Площадь</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Запас</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Площадь</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Запас</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w:t>
            </w:r>
          </w:p>
        </w:tc>
        <w:tc>
          <w:tcPr>
            <w:tcW w:w="406" w:type="pct"/>
            <w:vMerge/>
            <w:tcBorders>
              <w:top w:val="single" w:sz="8" w:space="0" w:color="auto"/>
              <w:left w:val="single" w:sz="8" w:space="0" w:color="auto"/>
              <w:bottom w:val="single" w:sz="8" w:space="0" w:color="000000"/>
              <w:right w:val="single" w:sz="8" w:space="0" w:color="auto"/>
            </w:tcBorders>
            <w:vAlign w:val="center"/>
            <w:hideMark/>
          </w:tcPr>
          <w:p w:rsidR="00B31A88" w:rsidRPr="00333990" w:rsidRDefault="00B31A88" w:rsidP="004E7B7C">
            <w:pPr>
              <w:suppressAutoHyphens w:val="0"/>
              <w:rPr>
                <w:color w:val="000000"/>
                <w:sz w:val="16"/>
                <w:szCs w:val="16"/>
                <w:lang w:eastAsia="ru-RU"/>
              </w:rPr>
            </w:pPr>
          </w:p>
        </w:tc>
        <w:tc>
          <w:tcPr>
            <w:tcW w:w="321" w:type="pct"/>
            <w:vMerge/>
            <w:tcBorders>
              <w:top w:val="single" w:sz="8" w:space="0" w:color="auto"/>
              <w:left w:val="single" w:sz="8" w:space="0" w:color="auto"/>
              <w:bottom w:val="single" w:sz="8" w:space="0" w:color="000000"/>
              <w:right w:val="single" w:sz="8" w:space="0" w:color="auto"/>
            </w:tcBorders>
            <w:vAlign w:val="center"/>
            <w:hideMark/>
          </w:tcPr>
          <w:p w:rsidR="00B31A88" w:rsidRPr="00333990" w:rsidRDefault="00B31A88" w:rsidP="004E7B7C">
            <w:pPr>
              <w:suppressAutoHyphens w:val="0"/>
              <w:rPr>
                <w:color w:val="000000"/>
                <w:sz w:val="16"/>
                <w:szCs w:val="16"/>
                <w:lang w:eastAsia="ru-RU"/>
              </w:rPr>
            </w:pP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 xml:space="preserve">Сосна </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18,2</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2100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89,2</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21580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209,7</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48410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96,7</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3,61%</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16690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3,60%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413,8</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88780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Ель</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10,1</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780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51,7</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12940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99,8</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25970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12,4</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0,46%</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2810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0,61%</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174</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42500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Итого хвойные</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28,3</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2880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140,9</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34520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309,5</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74380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109,1</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4,07%</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19500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4,21%</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587,8</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131280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Береза</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77,2</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3940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151,5</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16390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211,9</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39130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638,6</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23,83%</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120840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26,08%</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1079,2</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180300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lastRenderedPageBreak/>
              <w:t>Осина</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4</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40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47,5</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5140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1,4</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170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76,7</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2,86%</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20800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4,49%</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129,6</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26150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Липа</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60,4</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3810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169,5</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23560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80,9</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21490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62,2</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2,32%</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15740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3,40%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373</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64600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000000" w:fill="FFFFFF"/>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Ол.ч</w:t>
            </w:r>
          </w:p>
        </w:tc>
        <w:tc>
          <w:tcPr>
            <w:tcW w:w="325" w:type="pct"/>
            <w:tcBorders>
              <w:top w:val="nil"/>
              <w:left w:val="nil"/>
              <w:bottom w:val="single" w:sz="8" w:space="0" w:color="auto"/>
              <w:right w:val="single" w:sz="8" w:space="0" w:color="auto"/>
            </w:tcBorders>
            <w:shd w:val="clear" w:color="000000" w:fill="FFFFFF"/>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w:t>
            </w:r>
          </w:p>
        </w:tc>
        <w:tc>
          <w:tcPr>
            <w:tcW w:w="363" w:type="pct"/>
            <w:tcBorders>
              <w:top w:val="nil"/>
              <w:left w:val="nil"/>
              <w:bottom w:val="single" w:sz="8" w:space="0" w:color="auto"/>
              <w:right w:val="single" w:sz="8" w:space="0" w:color="auto"/>
            </w:tcBorders>
            <w:shd w:val="clear" w:color="000000" w:fill="FFFFFF"/>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10</w:t>
            </w:r>
          </w:p>
        </w:tc>
        <w:tc>
          <w:tcPr>
            <w:tcW w:w="363" w:type="pct"/>
            <w:tcBorders>
              <w:top w:val="nil"/>
              <w:left w:val="nil"/>
              <w:bottom w:val="single" w:sz="8" w:space="0" w:color="auto"/>
              <w:right w:val="single" w:sz="8" w:space="0" w:color="auto"/>
            </w:tcBorders>
            <w:shd w:val="clear" w:color="000000" w:fill="FFFFFF"/>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151,4</w:t>
            </w:r>
          </w:p>
        </w:tc>
        <w:tc>
          <w:tcPr>
            <w:tcW w:w="321" w:type="pct"/>
            <w:tcBorders>
              <w:top w:val="nil"/>
              <w:left w:val="nil"/>
              <w:bottom w:val="single" w:sz="8" w:space="0" w:color="auto"/>
              <w:right w:val="single" w:sz="8" w:space="0" w:color="auto"/>
            </w:tcBorders>
            <w:shd w:val="clear" w:color="000000" w:fill="FFFFFF"/>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14740</w:t>
            </w:r>
          </w:p>
        </w:tc>
        <w:tc>
          <w:tcPr>
            <w:tcW w:w="321" w:type="pct"/>
            <w:tcBorders>
              <w:top w:val="nil"/>
              <w:left w:val="nil"/>
              <w:bottom w:val="single" w:sz="8" w:space="0" w:color="auto"/>
              <w:right w:val="single" w:sz="8" w:space="0" w:color="auto"/>
            </w:tcBorders>
            <w:shd w:val="clear" w:color="000000" w:fill="FFFFFF"/>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74,1</w:t>
            </w:r>
          </w:p>
        </w:tc>
        <w:tc>
          <w:tcPr>
            <w:tcW w:w="406" w:type="pct"/>
            <w:tcBorders>
              <w:top w:val="nil"/>
              <w:left w:val="nil"/>
              <w:bottom w:val="single" w:sz="8" w:space="0" w:color="auto"/>
              <w:right w:val="single" w:sz="8" w:space="0" w:color="auto"/>
            </w:tcBorders>
            <w:shd w:val="clear" w:color="000000" w:fill="FFFFFF"/>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8400</w:t>
            </w:r>
          </w:p>
        </w:tc>
        <w:tc>
          <w:tcPr>
            <w:tcW w:w="406" w:type="pct"/>
            <w:tcBorders>
              <w:top w:val="nil"/>
              <w:left w:val="nil"/>
              <w:bottom w:val="single" w:sz="8" w:space="0" w:color="auto"/>
              <w:right w:val="single" w:sz="8" w:space="0" w:color="auto"/>
            </w:tcBorders>
            <w:shd w:val="clear" w:color="000000" w:fill="FFFFFF"/>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175,8</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6,56%</w:t>
            </w:r>
          </w:p>
        </w:tc>
        <w:tc>
          <w:tcPr>
            <w:tcW w:w="406" w:type="pct"/>
            <w:tcBorders>
              <w:top w:val="nil"/>
              <w:left w:val="nil"/>
              <w:bottom w:val="single" w:sz="8" w:space="0" w:color="auto"/>
              <w:right w:val="single" w:sz="8" w:space="0" w:color="auto"/>
            </w:tcBorders>
            <w:shd w:val="clear" w:color="000000" w:fill="FFFFFF"/>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28730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6,20%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403,3</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51880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Ол.с</w:t>
            </w:r>
          </w:p>
        </w:tc>
        <w:tc>
          <w:tcPr>
            <w:tcW w:w="325"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24,6</w:t>
            </w:r>
          </w:p>
        </w:tc>
        <w:tc>
          <w:tcPr>
            <w:tcW w:w="363"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580</w:t>
            </w:r>
          </w:p>
        </w:tc>
        <w:tc>
          <w:tcPr>
            <w:tcW w:w="363"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22,1</w:t>
            </w:r>
          </w:p>
        </w:tc>
        <w:tc>
          <w:tcPr>
            <w:tcW w:w="321"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1500</w:t>
            </w:r>
          </w:p>
        </w:tc>
        <w:tc>
          <w:tcPr>
            <w:tcW w:w="321"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39,9</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4360</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18,5</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0,69%</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2640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0,57%</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105,1</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9080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Вяз</w:t>
            </w:r>
          </w:p>
        </w:tc>
        <w:tc>
          <w:tcPr>
            <w:tcW w:w="325"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2,1</w:t>
            </w:r>
          </w:p>
        </w:tc>
        <w:tc>
          <w:tcPr>
            <w:tcW w:w="321"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130</w:t>
            </w:r>
          </w:p>
        </w:tc>
        <w:tc>
          <w:tcPr>
            <w:tcW w:w="321"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2,1</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130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Итого лиственные</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168,2</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8380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544,1</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61460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408,2</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73550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971,8</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36,26%</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188750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40,73%</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2092,3</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332140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Клен остролистный</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r>
      <w:tr w:rsidR="00B31A88" w:rsidRPr="00333990" w:rsidTr="004E7B7C">
        <w:trPr>
          <w:trHeight w:val="645"/>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Итого твердол</w:t>
            </w:r>
            <w:r w:rsidRPr="00333990">
              <w:rPr>
                <w:b/>
                <w:bCs/>
                <w:color w:val="000000"/>
                <w:sz w:val="16"/>
                <w:szCs w:val="16"/>
                <w:lang w:eastAsia="ru-RU"/>
              </w:rPr>
              <w:t>и</w:t>
            </w:r>
            <w:r w:rsidRPr="00333990">
              <w:rPr>
                <w:b/>
                <w:bCs/>
                <w:color w:val="000000"/>
                <w:sz w:val="16"/>
                <w:szCs w:val="16"/>
                <w:lang w:eastAsia="ru-RU"/>
              </w:rPr>
              <w:t>ственные</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Всего</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196,5</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11260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685</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95980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717,7</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147930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1080,9</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40,33%</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208250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44,94%</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2680,1</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463420</w:t>
            </w:r>
          </w:p>
        </w:tc>
      </w:tr>
    </w:tbl>
    <w:p w:rsidR="00B31A88" w:rsidRDefault="00B31A88" w:rsidP="00B31A88">
      <w:pPr>
        <w:pStyle w:val="Standard"/>
        <w:ind w:firstLine="709"/>
        <w:rPr>
          <w:sz w:val="24"/>
        </w:rPr>
      </w:pPr>
    </w:p>
    <w:p w:rsidR="00B31A88" w:rsidRPr="00763DD2" w:rsidRDefault="00B31A88" w:rsidP="00B31A88">
      <w:pPr>
        <w:pStyle w:val="Standard"/>
        <w:ind w:firstLine="709"/>
        <w:jc w:val="center"/>
        <w:rPr>
          <w:sz w:val="24"/>
        </w:rPr>
      </w:pPr>
      <w:r w:rsidRPr="00763DD2">
        <w:rPr>
          <w:sz w:val="24"/>
        </w:rPr>
        <w:t>Средние таксационные показатели лесных насаждений</w:t>
      </w:r>
    </w:p>
    <w:p w:rsidR="00B31A88" w:rsidRDefault="00B31A88" w:rsidP="00B31A88">
      <w:pPr>
        <w:tabs>
          <w:tab w:val="left" w:pos="1289"/>
        </w:tabs>
      </w:pPr>
    </w:p>
    <w:tbl>
      <w:tblPr>
        <w:tblW w:w="5344"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tblPr>
      <w:tblGrid>
        <w:gridCol w:w="11"/>
        <w:gridCol w:w="1708"/>
        <w:gridCol w:w="13"/>
        <w:gridCol w:w="9"/>
        <w:gridCol w:w="40"/>
        <w:gridCol w:w="857"/>
        <w:gridCol w:w="26"/>
        <w:gridCol w:w="14"/>
        <w:gridCol w:w="616"/>
        <w:gridCol w:w="28"/>
        <w:gridCol w:w="6"/>
        <w:gridCol w:w="628"/>
        <w:gridCol w:w="28"/>
        <w:gridCol w:w="10"/>
        <w:gridCol w:w="762"/>
        <w:gridCol w:w="18"/>
        <w:gridCol w:w="10"/>
        <w:gridCol w:w="14"/>
        <w:gridCol w:w="897"/>
        <w:gridCol w:w="22"/>
        <w:gridCol w:w="756"/>
        <w:gridCol w:w="6"/>
        <w:gridCol w:w="26"/>
        <w:gridCol w:w="889"/>
        <w:gridCol w:w="30"/>
        <w:gridCol w:w="36"/>
        <w:gridCol w:w="2536"/>
        <w:gridCol w:w="35"/>
      </w:tblGrid>
      <w:tr w:rsidR="00B31A88" w:rsidRPr="00A17AC6" w:rsidTr="004E7B7C">
        <w:trPr>
          <w:gridBefore w:val="1"/>
          <w:gridAfter w:val="1"/>
          <w:wBefore w:w="6" w:type="pct"/>
          <w:wAfter w:w="16" w:type="pct"/>
          <w:trHeight w:val="234"/>
        </w:trPr>
        <w:tc>
          <w:tcPr>
            <w:tcW w:w="884" w:type="pct"/>
            <w:gridSpan w:val="4"/>
            <w:vMerge w:val="restart"/>
            <w:tcBorders>
              <w:bottom w:val="single" w:sz="4" w:space="0" w:color="000000"/>
              <w:right w:val="single" w:sz="4" w:space="0" w:color="000000"/>
            </w:tcBorders>
          </w:tcPr>
          <w:p w:rsidR="00B31A88" w:rsidRPr="00447CF3" w:rsidRDefault="00B31A88" w:rsidP="004E7B7C">
            <w:pPr>
              <w:pStyle w:val="TableParagraph"/>
              <w:jc w:val="left"/>
              <w:rPr>
                <w:sz w:val="20"/>
                <w:szCs w:val="20"/>
                <w:lang w:val="ru-RU"/>
              </w:rPr>
            </w:pPr>
          </w:p>
          <w:p w:rsidR="00B31A88" w:rsidRPr="00447CF3" w:rsidRDefault="00B31A88" w:rsidP="004E7B7C">
            <w:pPr>
              <w:pStyle w:val="TableParagraph"/>
              <w:jc w:val="left"/>
              <w:rPr>
                <w:sz w:val="20"/>
                <w:szCs w:val="20"/>
                <w:lang w:val="ru-RU"/>
              </w:rPr>
            </w:pPr>
          </w:p>
          <w:p w:rsidR="00B31A88" w:rsidRPr="00447CF3" w:rsidRDefault="00B31A88" w:rsidP="004E7B7C">
            <w:pPr>
              <w:pStyle w:val="TableParagraph"/>
              <w:jc w:val="left"/>
              <w:rPr>
                <w:sz w:val="20"/>
                <w:szCs w:val="20"/>
                <w:lang w:val="ru-RU"/>
              </w:rPr>
            </w:pPr>
          </w:p>
          <w:p w:rsidR="00B31A88" w:rsidRPr="00447CF3" w:rsidRDefault="00B31A88" w:rsidP="004E7B7C">
            <w:pPr>
              <w:pStyle w:val="TableParagraph"/>
              <w:spacing w:before="6"/>
              <w:jc w:val="left"/>
              <w:rPr>
                <w:sz w:val="20"/>
                <w:szCs w:val="20"/>
                <w:lang w:val="ru-RU"/>
              </w:rPr>
            </w:pPr>
          </w:p>
          <w:p w:rsidR="00B31A88" w:rsidRPr="00A17AC6" w:rsidRDefault="00B31A88" w:rsidP="004E7B7C">
            <w:pPr>
              <w:pStyle w:val="TableParagraph"/>
              <w:ind w:left="589" w:right="114" w:hanging="432"/>
              <w:jc w:val="left"/>
              <w:rPr>
                <w:sz w:val="20"/>
                <w:szCs w:val="20"/>
              </w:rPr>
            </w:pPr>
            <w:r w:rsidRPr="00A17AC6">
              <w:rPr>
                <w:sz w:val="20"/>
                <w:szCs w:val="20"/>
              </w:rPr>
              <w:t>Преобладающая порода</w:t>
            </w:r>
          </w:p>
        </w:tc>
        <w:tc>
          <w:tcPr>
            <w:tcW w:w="447" w:type="pct"/>
            <w:gridSpan w:val="3"/>
            <w:vMerge w:val="restart"/>
            <w:tcBorders>
              <w:left w:val="single" w:sz="4" w:space="0" w:color="000000"/>
              <w:bottom w:val="single" w:sz="4" w:space="0" w:color="000000"/>
              <w:right w:val="single" w:sz="4" w:space="0" w:color="000000"/>
            </w:tcBorders>
            <w:textDirection w:val="btLr"/>
          </w:tcPr>
          <w:p w:rsidR="00B31A88" w:rsidRPr="00A17AC6" w:rsidRDefault="00B31A88" w:rsidP="004E7B7C">
            <w:pPr>
              <w:pStyle w:val="TableParagraph"/>
              <w:jc w:val="left"/>
              <w:rPr>
                <w:sz w:val="20"/>
                <w:szCs w:val="20"/>
              </w:rPr>
            </w:pPr>
          </w:p>
          <w:p w:rsidR="00B31A88" w:rsidRPr="00A17AC6" w:rsidRDefault="00B31A88" w:rsidP="004E7B7C">
            <w:pPr>
              <w:pStyle w:val="TableParagraph"/>
              <w:spacing w:before="189"/>
              <w:ind w:left="700"/>
              <w:jc w:val="left"/>
              <w:rPr>
                <w:sz w:val="20"/>
                <w:szCs w:val="20"/>
              </w:rPr>
            </w:pPr>
            <w:r w:rsidRPr="00A17AC6">
              <w:rPr>
                <w:sz w:val="20"/>
                <w:szCs w:val="20"/>
              </w:rPr>
              <w:t>Площадь, га</w:t>
            </w:r>
          </w:p>
        </w:tc>
        <w:tc>
          <w:tcPr>
            <w:tcW w:w="3647" w:type="pct"/>
            <w:gridSpan w:val="19"/>
            <w:tcBorders>
              <w:left w:val="single" w:sz="4" w:space="0" w:color="000000"/>
              <w:bottom w:val="single" w:sz="4" w:space="0" w:color="000000"/>
            </w:tcBorders>
          </w:tcPr>
          <w:p w:rsidR="00B31A88" w:rsidRPr="00A17AC6" w:rsidRDefault="00B31A88" w:rsidP="004E7B7C">
            <w:pPr>
              <w:pStyle w:val="TableParagraph"/>
              <w:spacing w:before="4" w:line="210" w:lineRule="exact"/>
              <w:ind w:left="2304"/>
              <w:jc w:val="left"/>
              <w:rPr>
                <w:sz w:val="20"/>
                <w:szCs w:val="20"/>
              </w:rPr>
            </w:pPr>
            <w:r w:rsidRPr="00A17AC6">
              <w:rPr>
                <w:sz w:val="20"/>
                <w:szCs w:val="20"/>
              </w:rPr>
              <w:t>Средние таксационные показатели</w:t>
            </w:r>
          </w:p>
        </w:tc>
      </w:tr>
      <w:tr w:rsidR="00B31A88" w:rsidRPr="00A17AC6" w:rsidTr="004E7B7C">
        <w:trPr>
          <w:gridBefore w:val="1"/>
          <w:gridAfter w:val="1"/>
          <w:wBefore w:w="6" w:type="pct"/>
          <w:wAfter w:w="16" w:type="pct"/>
          <w:trHeight w:val="455"/>
        </w:trPr>
        <w:tc>
          <w:tcPr>
            <w:tcW w:w="884" w:type="pct"/>
            <w:gridSpan w:val="4"/>
            <w:vMerge/>
            <w:tcBorders>
              <w:top w:val="nil"/>
              <w:bottom w:val="single" w:sz="4" w:space="0" w:color="000000"/>
              <w:right w:val="single" w:sz="4" w:space="0" w:color="000000"/>
            </w:tcBorders>
          </w:tcPr>
          <w:p w:rsidR="00B31A88" w:rsidRPr="00A17AC6" w:rsidRDefault="00B31A88" w:rsidP="004E7B7C">
            <w:pPr>
              <w:rPr>
                <w:sz w:val="20"/>
                <w:szCs w:val="20"/>
              </w:rPr>
            </w:pPr>
          </w:p>
        </w:tc>
        <w:tc>
          <w:tcPr>
            <w:tcW w:w="447" w:type="pct"/>
            <w:gridSpan w:val="3"/>
            <w:vMerge/>
            <w:tcBorders>
              <w:top w:val="nil"/>
              <w:left w:val="single" w:sz="4" w:space="0" w:color="000000"/>
              <w:bottom w:val="single" w:sz="4" w:space="0" w:color="000000"/>
              <w:right w:val="single" w:sz="4" w:space="0" w:color="000000"/>
            </w:tcBorders>
            <w:textDirection w:val="btLr"/>
          </w:tcPr>
          <w:p w:rsidR="00B31A88" w:rsidRPr="00A17AC6" w:rsidRDefault="00B31A88" w:rsidP="004E7B7C">
            <w:pPr>
              <w:rPr>
                <w:sz w:val="20"/>
                <w:szCs w:val="20"/>
              </w:rPr>
            </w:pPr>
          </w:p>
        </w:tc>
        <w:tc>
          <w:tcPr>
            <w:tcW w:w="324" w:type="pct"/>
            <w:gridSpan w:val="3"/>
            <w:vMerge w:val="restart"/>
            <w:tcBorders>
              <w:top w:val="single" w:sz="4" w:space="0" w:color="000000"/>
              <w:left w:val="single" w:sz="4" w:space="0" w:color="000000"/>
              <w:bottom w:val="single" w:sz="4" w:space="0" w:color="000000"/>
              <w:right w:val="single" w:sz="4" w:space="0" w:color="000000"/>
            </w:tcBorders>
            <w:textDirection w:val="btLr"/>
          </w:tcPr>
          <w:p w:rsidR="00B31A88" w:rsidRPr="00A17AC6" w:rsidRDefault="00B31A88" w:rsidP="004E7B7C">
            <w:pPr>
              <w:pStyle w:val="TableParagraph"/>
              <w:spacing w:before="3"/>
              <w:jc w:val="left"/>
              <w:rPr>
                <w:sz w:val="20"/>
                <w:szCs w:val="20"/>
              </w:rPr>
            </w:pPr>
          </w:p>
          <w:p w:rsidR="00B31A88" w:rsidRPr="00A17AC6" w:rsidRDefault="00B31A88" w:rsidP="004E7B7C">
            <w:pPr>
              <w:pStyle w:val="TableParagraph"/>
              <w:spacing w:before="1"/>
              <w:ind w:left="604"/>
              <w:jc w:val="left"/>
              <w:rPr>
                <w:sz w:val="20"/>
                <w:szCs w:val="20"/>
              </w:rPr>
            </w:pPr>
            <w:r w:rsidRPr="00A17AC6">
              <w:rPr>
                <w:sz w:val="20"/>
                <w:szCs w:val="20"/>
              </w:rPr>
              <w:t>возраст, лет</w:t>
            </w:r>
          </w:p>
        </w:tc>
        <w:tc>
          <w:tcPr>
            <w:tcW w:w="332" w:type="pct"/>
            <w:gridSpan w:val="3"/>
            <w:vMerge w:val="restart"/>
            <w:tcBorders>
              <w:top w:val="single" w:sz="4" w:space="0" w:color="000000"/>
              <w:left w:val="single" w:sz="4" w:space="0" w:color="000000"/>
              <w:bottom w:val="single" w:sz="4" w:space="0" w:color="000000"/>
              <w:right w:val="single" w:sz="4" w:space="0" w:color="000000"/>
            </w:tcBorders>
            <w:textDirection w:val="btLr"/>
          </w:tcPr>
          <w:p w:rsidR="00B31A88" w:rsidRPr="00A17AC6" w:rsidRDefault="00B31A88" w:rsidP="004E7B7C">
            <w:pPr>
              <w:pStyle w:val="TableParagraph"/>
              <w:spacing w:before="4"/>
              <w:jc w:val="left"/>
              <w:rPr>
                <w:sz w:val="20"/>
                <w:szCs w:val="20"/>
              </w:rPr>
            </w:pPr>
          </w:p>
          <w:p w:rsidR="00B31A88" w:rsidRPr="00A17AC6" w:rsidRDefault="00B31A88" w:rsidP="004E7B7C">
            <w:pPr>
              <w:pStyle w:val="TableParagraph"/>
              <w:ind w:left="460"/>
              <w:jc w:val="left"/>
              <w:rPr>
                <w:sz w:val="20"/>
                <w:szCs w:val="20"/>
              </w:rPr>
            </w:pPr>
            <w:r w:rsidRPr="00A17AC6">
              <w:rPr>
                <w:sz w:val="20"/>
                <w:szCs w:val="20"/>
              </w:rPr>
              <w:t>класс бонитета</w:t>
            </w:r>
          </w:p>
        </w:tc>
        <w:tc>
          <w:tcPr>
            <w:tcW w:w="401" w:type="pct"/>
            <w:gridSpan w:val="4"/>
            <w:vMerge w:val="restart"/>
            <w:tcBorders>
              <w:top w:val="single" w:sz="4" w:space="0" w:color="000000"/>
              <w:left w:val="single" w:sz="4" w:space="0" w:color="000000"/>
              <w:bottom w:val="single" w:sz="4" w:space="0" w:color="000000"/>
              <w:right w:val="single" w:sz="4" w:space="0" w:color="000000"/>
            </w:tcBorders>
            <w:textDirection w:val="btLr"/>
          </w:tcPr>
          <w:p w:rsidR="00B31A88" w:rsidRPr="00A17AC6" w:rsidRDefault="00B31A88" w:rsidP="004E7B7C">
            <w:pPr>
              <w:pStyle w:val="TableParagraph"/>
              <w:spacing w:before="11"/>
              <w:jc w:val="left"/>
              <w:rPr>
                <w:sz w:val="20"/>
                <w:szCs w:val="20"/>
              </w:rPr>
            </w:pPr>
          </w:p>
          <w:p w:rsidR="00B31A88" w:rsidRPr="00A17AC6" w:rsidRDefault="00B31A88" w:rsidP="004E7B7C">
            <w:pPr>
              <w:pStyle w:val="TableParagraph"/>
              <w:spacing w:line="244" w:lineRule="auto"/>
              <w:ind w:left="777" w:right="146" w:hanging="303"/>
              <w:jc w:val="left"/>
              <w:rPr>
                <w:sz w:val="20"/>
                <w:szCs w:val="20"/>
              </w:rPr>
            </w:pPr>
            <w:r w:rsidRPr="00A17AC6">
              <w:rPr>
                <w:sz w:val="20"/>
                <w:szCs w:val="20"/>
              </w:rPr>
              <w:t>о</w:t>
            </w:r>
            <w:r w:rsidRPr="00A17AC6">
              <w:rPr>
                <w:spacing w:val="1"/>
                <w:sz w:val="20"/>
                <w:szCs w:val="20"/>
              </w:rPr>
              <w:t>т</w:t>
            </w:r>
            <w:r w:rsidRPr="00A17AC6">
              <w:rPr>
                <w:spacing w:val="-2"/>
                <w:sz w:val="20"/>
                <w:szCs w:val="20"/>
              </w:rPr>
              <w:t>н</w:t>
            </w:r>
            <w:r w:rsidRPr="00A17AC6">
              <w:rPr>
                <w:sz w:val="20"/>
                <w:szCs w:val="20"/>
              </w:rPr>
              <w:t>о</w:t>
            </w:r>
            <w:r w:rsidRPr="00A17AC6">
              <w:rPr>
                <w:spacing w:val="1"/>
                <w:sz w:val="20"/>
                <w:szCs w:val="20"/>
              </w:rPr>
              <w:t>с</w:t>
            </w:r>
            <w:r w:rsidRPr="00A17AC6">
              <w:rPr>
                <w:spacing w:val="-6"/>
                <w:sz w:val="20"/>
                <w:szCs w:val="20"/>
              </w:rPr>
              <w:t>и</w:t>
            </w:r>
            <w:r w:rsidRPr="00A17AC6">
              <w:rPr>
                <w:spacing w:val="1"/>
                <w:sz w:val="20"/>
                <w:szCs w:val="20"/>
              </w:rPr>
              <w:t>т</w:t>
            </w:r>
            <w:r w:rsidRPr="00A17AC6">
              <w:rPr>
                <w:spacing w:val="-3"/>
                <w:sz w:val="20"/>
                <w:szCs w:val="20"/>
              </w:rPr>
              <w:t>е</w:t>
            </w:r>
            <w:r w:rsidRPr="00A17AC6">
              <w:rPr>
                <w:spacing w:val="1"/>
                <w:sz w:val="20"/>
                <w:szCs w:val="20"/>
              </w:rPr>
              <w:t>л</w:t>
            </w:r>
            <w:r w:rsidRPr="00A17AC6">
              <w:rPr>
                <w:spacing w:val="-1"/>
                <w:sz w:val="20"/>
                <w:szCs w:val="20"/>
              </w:rPr>
              <w:t>ь</w:t>
            </w:r>
            <w:r w:rsidRPr="00A17AC6">
              <w:rPr>
                <w:spacing w:val="-2"/>
                <w:sz w:val="20"/>
                <w:szCs w:val="20"/>
              </w:rPr>
              <w:t>н</w:t>
            </w:r>
            <w:r w:rsidRPr="00A17AC6">
              <w:rPr>
                <w:spacing w:val="-5"/>
                <w:sz w:val="20"/>
                <w:szCs w:val="20"/>
              </w:rPr>
              <w:t>а</w:t>
            </w:r>
            <w:r w:rsidRPr="00A17AC6">
              <w:rPr>
                <w:sz w:val="20"/>
                <w:szCs w:val="20"/>
              </w:rPr>
              <w:t xml:space="preserve">я </w:t>
            </w:r>
            <w:r w:rsidRPr="00A17AC6">
              <w:rPr>
                <w:spacing w:val="-2"/>
                <w:sz w:val="20"/>
                <w:szCs w:val="20"/>
              </w:rPr>
              <w:t>п</w:t>
            </w:r>
            <w:r w:rsidRPr="00A17AC6">
              <w:rPr>
                <w:sz w:val="20"/>
                <w:szCs w:val="20"/>
              </w:rPr>
              <w:t>о</w:t>
            </w:r>
            <w:r w:rsidRPr="00A17AC6">
              <w:rPr>
                <w:spacing w:val="1"/>
                <w:sz w:val="20"/>
                <w:szCs w:val="20"/>
              </w:rPr>
              <w:t>л</w:t>
            </w:r>
            <w:r w:rsidRPr="00A17AC6">
              <w:rPr>
                <w:spacing w:val="-2"/>
                <w:sz w:val="20"/>
                <w:szCs w:val="20"/>
              </w:rPr>
              <w:t>н</w:t>
            </w:r>
            <w:r w:rsidRPr="00A17AC6">
              <w:rPr>
                <w:sz w:val="20"/>
                <w:szCs w:val="20"/>
              </w:rPr>
              <w:t>о</w:t>
            </w:r>
            <w:r w:rsidRPr="00A17AC6">
              <w:rPr>
                <w:spacing w:val="-4"/>
                <w:sz w:val="20"/>
                <w:szCs w:val="20"/>
              </w:rPr>
              <w:t>т</w:t>
            </w:r>
            <w:r w:rsidRPr="00A17AC6">
              <w:rPr>
                <w:sz w:val="20"/>
                <w:szCs w:val="20"/>
              </w:rPr>
              <w:t>а</w:t>
            </w:r>
          </w:p>
        </w:tc>
        <w:tc>
          <w:tcPr>
            <w:tcW w:w="838"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6" w:line="226" w:lineRule="exact"/>
              <w:ind w:left="474" w:right="79" w:hanging="360"/>
              <w:jc w:val="left"/>
              <w:rPr>
                <w:sz w:val="20"/>
                <w:szCs w:val="20"/>
                <w:lang w:val="ru-RU"/>
              </w:rPr>
            </w:pPr>
            <w:r w:rsidRPr="00A17AC6">
              <w:rPr>
                <w:sz w:val="20"/>
                <w:szCs w:val="20"/>
                <w:lang w:val="ru-RU"/>
              </w:rPr>
              <w:t>запас насаждений на 1 га, м</w:t>
            </w:r>
            <w:r w:rsidRPr="00A17AC6">
              <w:rPr>
                <w:sz w:val="20"/>
                <w:szCs w:val="20"/>
                <w:vertAlign w:val="superscript"/>
                <w:lang w:val="ru-RU"/>
              </w:rPr>
              <w:t>3</w:t>
            </w:r>
          </w:p>
        </w:tc>
        <w:tc>
          <w:tcPr>
            <w:tcW w:w="489" w:type="pct"/>
            <w:gridSpan w:val="4"/>
            <w:vMerge w:val="restart"/>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ind w:left="76" w:right="46" w:hanging="9"/>
              <w:rPr>
                <w:sz w:val="20"/>
                <w:szCs w:val="20"/>
                <w:lang w:val="ru-RU"/>
              </w:rPr>
            </w:pPr>
            <w:r w:rsidRPr="00A17AC6">
              <w:rPr>
                <w:sz w:val="20"/>
                <w:szCs w:val="20"/>
                <w:lang w:val="ru-RU"/>
              </w:rPr>
              <w:t xml:space="preserve">средний прирост по запасу на 1 га </w:t>
            </w:r>
            <w:r w:rsidRPr="00A17AC6">
              <w:rPr>
                <w:spacing w:val="-2"/>
                <w:sz w:val="20"/>
                <w:szCs w:val="20"/>
                <w:lang w:val="ru-RU"/>
              </w:rPr>
              <w:t>п</w:t>
            </w:r>
            <w:r w:rsidRPr="00A17AC6">
              <w:rPr>
                <w:spacing w:val="-2"/>
                <w:sz w:val="20"/>
                <w:szCs w:val="20"/>
                <w:lang w:val="ru-RU"/>
              </w:rPr>
              <w:t>о</w:t>
            </w:r>
            <w:r w:rsidRPr="00A17AC6">
              <w:rPr>
                <w:spacing w:val="-2"/>
                <w:sz w:val="20"/>
                <w:szCs w:val="20"/>
                <w:lang w:val="ru-RU"/>
              </w:rPr>
              <w:t xml:space="preserve">крытых </w:t>
            </w:r>
            <w:r w:rsidRPr="00A17AC6">
              <w:rPr>
                <w:sz w:val="20"/>
                <w:szCs w:val="20"/>
                <w:lang w:val="ru-RU"/>
              </w:rPr>
              <w:t xml:space="preserve">лесной расти- </w:t>
            </w:r>
            <w:r w:rsidRPr="00A17AC6">
              <w:rPr>
                <w:spacing w:val="-3"/>
                <w:sz w:val="20"/>
                <w:szCs w:val="20"/>
                <w:lang w:val="ru-RU"/>
              </w:rPr>
              <w:t>тельно- стью</w:t>
            </w:r>
            <w:r w:rsidRPr="00A17AC6">
              <w:rPr>
                <w:spacing w:val="5"/>
                <w:sz w:val="20"/>
                <w:szCs w:val="20"/>
                <w:lang w:val="ru-RU"/>
              </w:rPr>
              <w:t xml:space="preserve"> </w:t>
            </w:r>
            <w:r w:rsidRPr="00A17AC6">
              <w:rPr>
                <w:sz w:val="20"/>
                <w:szCs w:val="20"/>
                <w:lang w:val="ru-RU"/>
              </w:rPr>
              <w:t>зе-</w:t>
            </w:r>
          </w:p>
          <w:p w:rsidR="00B31A88" w:rsidRPr="00A17AC6" w:rsidRDefault="00B31A88" w:rsidP="004E7B7C">
            <w:pPr>
              <w:pStyle w:val="TableParagraph"/>
              <w:spacing w:line="209" w:lineRule="exact"/>
              <w:ind w:left="158" w:right="131"/>
              <w:rPr>
                <w:sz w:val="20"/>
                <w:szCs w:val="20"/>
              </w:rPr>
            </w:pPr>
            <w:r w:rsidRPr="00A17AC6">
              <w:rPr>
                <w:sz w:val="20"/>
                <w:szCs w:val="20"/>
              </w:rPr>
              <w:t>мель,</w:t>
            </w:r>
            <w:r w:rsidRPr="00A17AC6">
              <w:rPr>
                <w:spacing w:val="1"/>
                <w:sz w:val="20"/>
                <w:szCs w:val="20"/>
              </w:rPr>
              <w:t xml:space="preserve"> </w:t>
            </w:r>
            <w:r w:rsidRPr="00A17AC6">
              <w:rPr>
                <w:sz w:val="20"/>
                <w:szCs w:val="20"/>
              </w:rPr>
              <w:t>м</w:t>
            </w:r>
            <w:r w:rsidRPr="00A17AC6">
              <w:rPr>
                <w:sz w:val="20"/>
                <w:szCs w:val="20"/>
                <w:vertAlign w:val="superscript"/>
              </w:rPr>
              <w:t>3</w:t>
            </w:r>
          </w:p>
        </w:tc>
        <w:tc>
          <w:tcPr>
            <w:tcW w:w="1264" w:type="pct"/>
            <w:vMerge w:val="restart"/>
            <w:tcBorders>
              <w:top w:val="single" w:sz="4" w:space="0" w:color="000000"/>
              <w:left w:val="single" w:sz="4" w:space="0" w:color="000000"/>
              <w:bottom w:val="single" w:sz="4" w:space="0" w:color="000000"/>
            </w:tcBorders>
          </w:tcPr>
          <w:p w:rsidR="00B31A88" w:rsidRPr="00A17AC6" w:rsidRDefault="00B31A88" w:rsidP="004E7B7C">
            <w:pPr>
              <w:pStyle w:val="TableParagraph"/>
              <w:jc w:val="left"/>
              <w:rPr>
                <w:sz w:val="20"/>
                <w:szCs w:val="20"/>
              </w:rPr>
            </w:pPr>
          </w:p>
          <w:p w:rsidR="00B31A88" w:rsidRPr="00A17AC6" w:rsidRDefault="00B31A88" w:rsidP="004E7B7C">
            <w:pPr>
              <w:pStyle w:val="TableParagraph"/>
              <w:jc w:val="left"/>
              <w:rPr>
                <w:sz w:val="20"/>
                <w:szCs w:val="20"/>
              </w:rPr>
            </w:pPr>
          </w:p>
          <w:p w:rsidR="00B31A88" w:rsidRPr="00A17AC6" w:rsidRDefault="00B31A88" w:rsidP="004E7B7C">
            <w:pPr>
              <w:pStyle w:val="TableParagraph"/>
              <w:jc w:val="left"/>
              <w:rPr>
                <w:sz w:val="20"/>
                <w:szCs w:val="20"/>
              </w:rPr>
            </w:pPr>
          </w:p>
          <w:p w:rsidR="00B31A88" w:rsidRPr="00A17AC6" w:rsidRDefault="00B31A88" w:rsidP="004E7B7C">
            <w:pPr>
              <w:pStyle w:val="TableParagraph"/>
              <w:spacing w:before="158"/>
              <w:ind w:left="739" w:right="685" w:firstLine="249"/>
              <w:jc w:val="left"/>
              <w:rPr>
                <w:sz w:val="20"/>
                <w:szCs w:val="20"/>
              </w:rPr>
            </w:pPr>
            <w:r w:rsidRPr="00A17AC6">
              <w:rPr>
                <w:sz w:val="20"/>
                <w:szCs w:val="20"/>
              </w:rPr>
              <w:t>состав насаждений</w:t>
            </w:r>
          </w:p>
        </w:tc>
      </w:tr>
      <w:tr w:rsidR="00B31A88" w:rsidRPr="00A17AC6" w:rsidTr="004E7B7C">
        <w:trPr>
          <w:gridBefore w:val="1"/>
          <w:gridAfter w:val="1"/>
          <w:wBefore w:w="6" w:type="pct"/>
          <w:wAfter w:w="16" w:type="pct"/>
          <w:trHeight w:val="1831"/>
        </w:trPr>
        <w:tc>
          <w:tcPr>
            <w:tcW w:w="884" w:type="pct"/>
            <w:gridSpan w:val="4"/>
            <w:vMerge/>
            <w:tcBorders>
              <w:top w:val="nil"/>
              <w:bottom w:val="single" w:sz="4" w:space="0" w:color="000000"/>
              <w:right w:val="single" w:sz="4" w:space="0" w:color="000000"/>
            </w:tcBorders>
          </w:tcPr>
          <w:p w:rsidR="00B31A88" w:rsidRPr="00A17AC6" w:rsidRDefault="00B31A88" w:rsidP="004E7B7C">
            <w:pPr>
              <w:rPr>
                <w:sz w:val="20"/>
                <w:szCs w:val="20"/>
              </w:rPr>
            </w:pPr>
          </w:p>
        </w:tc>
        <w:tc>
          <w:tcPr>
            <w:tcW w:w="447" w:type="pct"/>
            <w:gridSpan w:val="3"/>
            <w:vMerge/>
            <w:tcBorders>
              <w:top w:val="nil"/>
              <w:left w:val="single" w:sz="4" w:space="0" w:color="000000"/>
              <w:bottom w:val="single" w:sz="4" w:space="0" w:color="000000"/>
              <w:right w:val="single" w:sz="4" w:space="0" w:color="000000"/>
            </w:tcBorders>
            <w:textDirection w:val="btLr"/>
          </w:tcPr>
          <w:p w:rsidR="00B31A88" w:rsidRPr="00A17AC6" w:rsidRDefault="00B31A88" w:rsidP="004E7B7C">
            <w:pPr>
              <w:rPr>
                <w:sz w:val="20"/>
                <w:szCs w:val="20"/>
              </w:rPr>
            </w:pPr>
          </w:p>
        </w:tc>
        <w:tc>
          <w:tcPr>
            <w:tcW w:w="324" w:type="pct"/>
            <w:gridSpan w:val="3"/>
            <w:vMerge/>
            <w:tcBorders>
              <w:top w:val="nil"/>
              <w:left w:val="single" w:sz="4" w:space="0" w:color="000000"/>
              <w:bottom w:val="single" w:sz="4" w:space="0" w:color="000000"/>
              <w:right w:val="single" w:sz="4" w:space="0" w:color="000000"/>
            </w:tcBorders>
            <w:textDirection w:val="btLr"/>
          </w:tcPr>
          <w:p w:rsidR="00B31A88" w:rsidRPr="00A17AC6" w:rsidRDefault="00B31A88" w:rsidP="004E7B7C">
            <w:pPr>
              <w:rPr>
                <w:sz w:val="20"/>
                <w:szCs w:val="20"/>
              </w:rPr>
            </w:pPr>
          </w:p>
        </w:tc>
        <w:tc>
          <w:tcPr>
            <w:tcW w:w="332" w:type="pct"/>
            <w:gridSpan w:val="3"/>
            <w:vMerge/>
            <w:tcBorders>
              <w:top w:val="nil"/>
              <w:left w:val="single" w:sz="4" w:space="0" w:color="000000"/>
              <w:bottom w:val="single" w:sz="4" w:space="0" w:color="000000"/>
              <w:right w:val="single" w:sz="4" w:space="0" w:color="000000"/>
            </w:tcBorders>
            <w:textDirection w:val="btLr"/>
          </w:tcPr>
          <w:p w:rsidR="00B31A88" w:rsidRPr="00A17AC6" w:rsidRDefault="00B31A88" w:rsidP="004E7B7C">
            <w:pPr>
              <w:rPr>
                <w:sz w:val="20"/>
                <w:szCs w:val="20"/>
              </w:rPr>
            </w:pPr>
          </w:p>
        </w:tc>
        <w:tc>
          <w:tcPr>
            <w:tcW w:w="401" w:type="pct"/>
            <w:gridSpan w:val="4"/>
            <w:vMerge/>
            <w:tcBorders>
              <w:top w:val="nil"/>
              <w:left w:val="single" w:sz="4" w:space="0" w:color="000000"/>
              <w:bottom w:val="single" w:sz="4" w:space="0" w:color="000000"/>
              <w:right w:val="single" w:sz="4" w:space="0" w:color="000000"/>
            </w:tcBorders>
            <w:textDirection w:val="btLr"/>
          </w:tcPr>
          <w:p w:rsidR="00B31A88" w:rsidRPr="00A17AC6" w:rsidRDefault="00B31A88" w:rsidP="004E7B7C">
            <w:pPr>
              <w:rPr>
                <w:sz w:val="20"/>
                <w:szCs w:val="20"/>
              </w:rPr>
            </w:pPr>
          </w:p>
        </w:tc>
        <w:tc>
          <w:tcPr>
            <w:tcW w:w="447" w:type="pct"/>
            <w:tcBorders>
              <w:top w:val="single" w:sz="4" w:space="0" w:color="000000"/>
              <w:left w:val="single" w:sz="4" w:space="0" w:color="000000"/>
              <w:bottom w:val="single" w:sz="4" w:space="0" w:color="000000"/>
              <w:right w:val="single" w:sz="4" w:space="0" w:color="000000"/>
            </w:tcBorders>
            <w:textDirection w:val="btLr"/>
          </w:tcPr>
          <w:p w:rsidR="00B31A88" w:rsidRPr="00A17AC6" w:rsidRDefault="00B31A88" w:rsidP="004E7B7C">
            <w:pPr>
              <w:pStyle w:val="TableParagraph"/>
              <w:spacing w:before="5"/>
              <w:jc w:val="left"/>
              <w:rPr>
                <w:sz w:val="20"/>
                <w:szCs w:val="20"/>
              </w:rPr>
            </w:pPr>
          </w:p>
          <w:p w:rsidR="00B31A88" w:rsidRPr="00A17AC6" w:rsidRDefault="00B31A88" w:rsidP="004E7B7C">
            <w:pPr>
              <w:pStyle w:val="TableParagraph"/>
              <w:spacing w:before="1" w:line="244" w:lineRule="auto"/>
              <w:ind w:left="100" w:right="101"/>
              <w:rPr>
                <w:sz w:val="20"/>
                <w:szCs w:val="20"/>
              </w:rPr>
            </w:pPr>
            <w:r w:rsidRPr="00A17AC6">
              <w:rPr>
                <w:sz w:val="20"/>
                <w:szCs w:val="20"/>
              </w:rPr>
              <w:t>покрытых лесной растительностью земель</w:t>
            </w:r>
          </w:p>
        </w:tc>
        <w:tc>
          <w:tcPr>
            <w:tcW w:w="391" w:type="pct"/>
            <w:gridSpan w:val="3"/>
            <w:tcBorders>
              <w:top w:val="single" w:sz="4" w:space="0" w:color="000000"/>
              <w:left w:val="single" w:sz="4" w:space="0" w:color="000000"/>
              <w:bottom w:val="single" w:sz="4" w:space="0" w:color="000000"/>
              <w:right w:val="single" w:sz="4" w:space="0" w:color="000000"/>
            </w:tcBorders>
            <w:textDirection w:val="btLr"/>
          </w:tcPr>
          <w:p w:rsidR="00B31A88" w:rsidRPr="00A17AC6" w:rsidRDefault="00B31A88" w:rsidP="004E7B7C">
            <w:pPr>
              <w:pStyle w:val="TableParagraph"/>
              <w:spacing w:before="8"/>
              <w:jc w:val="left"/>
              <w:rPr>
                <w:sz w:val="20"/>
                <w:szCs w:val="20"/>
              </w:rPr>
            </w:pPr>
          </w:p>
          <w:p w:rsidR="00B31A88" w:rsidRPr="00A17AC6" w:rsidRDefault="00B31A88" w:rsidP="004E7B7C">
            <w:pPr>
              <w:pStyle w:val="TableParagraph"/>
              <w:spacing w:line="249" w:lineRule="auto"/>
              <w:ind w:left="350" w:right="282" w:firstLine="148"/>
              <w:jc w:val="left"/>
              <w:rPr>
                <w:sz w:val="20"/>
                <w:szCs w:val="20"/>
              </w:rPr>
            </w:pPr>
            <w:r w:rsidRPr="00A17AC6">
              <w:rPr>
                <w:sz w:val="20"/>
                <w:szCs w:val="20"/>
              </w:rPr>
              <w:t>спелых и перестойных</w:t>
            </w:r>
          </w:p>
        </w:tc>
        <w:tc>
          <w:tcPr>
            <w:tcW w:w="489" w:type="pct"/>
            <w:gridSpan w:val="4"/>
            <w:vMerge/>
            <w:tcBorders>
              <w:top w:val="nil"/>
              <w:left w:val="single" w:sz="4" w:space="0" w:color="000000"/>
              <w:bottom w:val="single" w:sz="4" w:space="0" w:color="000000"/>
              <w:right w:val="single" w:sz="4" w:space="0" w:color="000000"/>
            </w:tcBorders>
          </w:tcPr>
          <w:p w:rsidR="00B31A88" w:rsidRPr="00A17AC6" w:rsidRDefault="00B31A88" w:rsidP="004E7B7C">
            <w:pPr>
              <w:rPr>
                <w:sz w:val="20"/>
                <w:szCs w:val="20"/>
              </w:rPr>
            </w:pPr>
          </w:p>
        </w:tc>
        <w:tc>
          <w:tcPr>
            <w:tcW w:w="1264" w:type="pct"/>
            <w:vMerge/>
            <w:tcBorders>
              <w:top w:val="nil"/>
              <w:left w:val="single" w:sz="4" w:space="0" w:color="000000"/>
              <w:bottom w:val="single" w:sz="4" w:space="0" w:color="000000"/>
            </w:tcBorders>
          </w:tcPr>
          <w:p w:rsidR="00B31A88" w:rsidRPr="00A17AC6" w:rsidRDefault="00B31A88" w:rsidP="004E7B7C">
            <w:pPr>
              <w:rPr>
                <w:sz w:val="20"/>
                <w:szCs w:val="20"/>
              </w:rPr>
            </w:pPr>
          </w:p>
        </w:tc>
      </w:tr>
      <w:tr w:rsidR="00B31A88" w:rsidRPr="00A17AC6" w:rsidTr="004E7B7C">
        <w:trPr>
          <w:gridBefore w:val="1"/>
          <w:gridAfter w:val="1"/>
          <w:wBefore w:w="6" w:type="pct"/>
          <w:wAfter w:w="16" w:type="pct"/>
          <w:trHeight w:val="230"/>
        </w:trPr>
        <w:tc>
          <w:tcPr>
            <w:tcW w:w="4977" w:type="pct"/>
            <w:gridSpan w:val="26"/>
            <w:tcBorders>
              <w:top w:val="single" w:sz="4" w:space="0" w:color="000000"/>
              <w:bottom w:val="single" w:sz="4" w:space="0" w:color="000000"/>
            </w:tcBorders>
          </w:tcPr>
          <w:p w:rsidR="00B31A88" w:rsidRPr="00A17AC6" w:rsidRDefault="00B31A88" w:rsidP="004E7B7C">
            <w:pPr>
              <w:pStyle w:val="TableParagraph"/>
              <w:spacing w:line="210" w:lineRule="exact"/>
              <w:ind w:left="3964" w:right="3932"/>
              <w:rPr>
                <w:sz w:val="20"/>
                <w:szCs w:val="20"/>
              </w:rPr>
            </w:pPr>
            <w:r w:rsidRPr="00A17AC6">
              <w:rPr>
                <w:sz w:val="20"/>
                <w:szCs w:val="20"/>
              </w:rPr>
              <w:t>Защитные леса</w:t>
            </w:r>
          </w:p>
        </w:tc>
      </w:tr>
      <w:tr w:rsidR="00B31A88" w:rsidRPr="00A17AC6" w:rsidTr="004E7B7C">
        <w:trPr>
          <w:gridBefore w:val="1"/>
          <w:gridAfter w:val="1"/>
          <w:wBefore w:w="6" w:type="pct"/>
          <w:wAfter w:w="16" w:type="pct"/>
          <w:trHeight w:val="230"/>
        </w:trPr>
        <w:tc>
          <w:tcPr>
            <w:tcW w:w="4977" w:type="pct"/>
            <w:gridSpan w:val="26"/>
            <w:tcBorders>
              <w:top w:val="single" w:sz="4" w:space="0" w:color="000000"/>
              <w:bottom w:val="single" w:sz="4" w:space="0" w:color="000000"/>
            </w:tcBorders>
          </w:tcPr>
          <w:p w:rsidR="00B31A88" w:rsidRPr="00A17AC6" w:rsidRDefault="00B31A88" w:rsidP="004E7B7C">
            <w:pPr>
              <w:pStyle w:val="TableParagraph"/>
              <w:spacing w:line="210" w:lineRule="exact"/>
              <w:ind w:left="3964" w:right="3932"/>
              <w:rPr>
                <w:sz w:val="20"/>
                <w:szCs w:val="20"/>
              </w:rPr>
            </w:pPr>
            <w:r w:rsidRPr="00A17AC6">
              <w:rPr>
                <w:sz w:val="20"/>
                <w:szCs w:val="20"/>
              </w:rPr>
              <w:t>Хозяйство – хвойное</w:t>
            </w:r>
          </w:p>
        </w:tc>
      </w:tr>
      <w:tr w:rsidR="00B31A88" w:rsidRPr="00A17AC6" w:rsidTr="004E7B7C">
        <w:trPr>
          <w:gridBefore w:val="1"/>
          <w:gridAfter w:val="1"/>
          <w:wBefore w:w="6" w:type="pct"/>
          <w:wAfter w:w="16" w:type="pct"/>
          <w:trHeight w:val="244"/>
        </w:trPr>
        <w:tc>
          <w:tcPr>
            <w:tcW w:w="884" w:type="pct"/>
            <w:gridSpan w:val="4"/>
            <w:tcBorders>
              <w:top w:val="single" w:sz="4" w:space="0" w:color="000000"/>
              <w:bottom w:val="single" w:sz="4" w:space="0" w:color="000000"/>
              <w:right w:val="single" w:sz="4" w:space="0" w:color="000000"/>
            </w:tcBorders>
          </w:tcPr>
          <w:p w:rsidR="00B31A88" w:rsidRPr="00A17AC6" w:rsidRDefault="00B31A88" w:rsidP="004E7B7C">
            <w:pPr>
              <w:pStyle w:val="TableParagraph"/>
              <w:spacing w:before="5" w:line="219" w:lineRule="exact"/>
              <w:ind w:left="52"/>
              <w:jc w:val="left"/>
              <w:rPr>
                <w:sz w:val="20"/>
                <w:szCs w:val="20"/>
              </w:rPr>
            </w:pPr>
            <w:r w:rsidRPr="00A17AC6">
              <w:rPr>
                <w:sz w:val="20"/>
                <w:szCs w:val="20"/>
              </w:rPr>
              <w:t>Сосна</w:t>
            </w:r>
          </w:p>
        </w:tc>
        <w:tc>
          <w:tcPr>
            <w:tcW w:w="447"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18" w:right="171"/>
              <w:rPr>
                <w:sz w:val="20"/>
                <w:szCs w:val="20"/>
              </w:rPr>
            </w:pPr>
            <w:r w:rsidRPr="00A17AC6">
              <w:rPr>
                <w:sz w:val="20"/>
                <w:szCs w:val="20"/>
              </w:rPr>
              <w:t>113.2</w:t>
            </w:r>
          </w:p>
        </w:tc>
        <w:tc>
          <w:tcPr>
            <w:tcW w:w="324"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79" w:right="141"/>
              <w:rPr>
                <w:sz w:val="20"/>
                <w:szCs w:val="20"/>
              </w:rPr>
            </w:pPr>
            <w:r w:rsidRPr="00A17AC6">
              <w:rPr>
                <w:sz w:val="20"/>
                <w:szCs w:val="20"/>
              </w:rPr>
              <w:t>94</w:t>
            </w:r>
          </w:p>
        </w:tc>
        <w:tc>
          <w:tcPr>
            <w:tcW w:w="332"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32" w:right="189"/>
              <w:rPr>
                <w:sz w:val="20"/>
                <w:szCs w:val="20"/>
              </w:rPr>
            </w:pPr>
            <w:r w:rsidRPr="00A17AC6">
              <w:rPr>
                <w:sz w:val="20"/>
                <w:szCs w:val="20"/>
              </w:rPr>
              <w:t>2.4</w:t>
            </w:r>
          </w:p>
        </w:tc>
        <w:tc>
          <w:tcPr>
            <w:tcW w:w="401"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56" w:right="219"/>
              <w:rPr>
                <w:sz w:val="20"/>
                <w:szCs w:val="20"/>
              </w:rPr>
            </w:pPr>
            <w:r w:rsidRPr="00A17AC6">
              <w:rPr>
                <w:sz w:val="20"/>
                <w:szCs w:val="20"/>
              </w:rPr>
              <w:t>0.6</w:t>
            </w:r>
          </w:p>
        </w:tc>
        <w:tc>
          <w:tcPr>
            <w:tcW w:w="447" w:type="pct"/>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327" w:right="285"/>
              <w:rPr>
                <w:sz w:val="20"/>
                <w:szCs w:val="20"/>
              </w:rPr>
            </w:pPr>
            <w:r w:rsidRPr="00A17AC6">
              <w:rPr>
                <w:sz w:val="20"/>
                <w:szCs w:val="20"/>
              </w:rPr>
              <w:t>230</w:t>
            </w:r>
          </w:p>
        </w:tc>
        <w:tc>
          <w:tcPr>
            <w:tcW w:w="391"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73" w:right="230"/>
              <w:rPr>
                <w:sz w:val="20"/>
                <w:szCs w:val="20"/>
              </w:rPr>
            </w:pPr>
            <w:r w:rsidRPr="00A17AC6">
              <w:rPr>
                <w:sz w:val="20"/>
                <w:szCs w:val="20"/>
              </w:rPr>
              <w:t>194</w:t>
            </w:r>
          </w:p>
        </w:tc>
        <w:tc>
          <w:tcPr>
            <w:tcW w:w="489"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58" w:right="120"/>
              <w:rPr>
                <w:sz w:val="20"/>
                <w:szCs w:val="20"/>
              </w:rPr>
            </w:pPr>
            <w:r w:rsidRPr="00A17AC6">
              <w:rPr>
                <w:sz w:val="20"/>
                <w:szCs w:val="20"/>
              </w:rPr>
              <w:t>2.79</w:t>
            </w:r>
          </w:p>
        </w:tc>
        <w:tc>
          <w:tcPr>
            <w:tcW w:w="1264" w:type="pct"/>
            <w:tcBorders>
              <w:top w:val="single" w:sz="4" w:space="0" w:color="000000"/>
              <w:left w:val="single" w:sz="4" w:space="0" w:color="000000"/>
              <w:bottom w:val="single" w:sz="4" w:space="0" w:color="000000"/>
            </w:tcBorders>
          </w:tcPr>
          <w:p w:rsidR="00B31A88" w:rsidRPr="00A17AC6" w:rsidRDefault="00B31A88" w:rsidP="004E7B7C">
            <w:pPr>
              <w:pStyle w:val="TableParagraph"/>
              <w:spacing w:before="14" w:line="210" w:lineRule="exact"/>
              <w:ind w:left="304" w:right="247"/>
              <w:rPr>
                <w:sz w:val="20"/>
                <w:szCs w:val="20"/>
              </w:rPr>
            </w:pPr>
            <w:r w:rsidRPr="00A17AC6">
              <w:rPr>
                <w:sz w:val="20"/>
                <w:szCs w:val="20"/>
              </w:rPr>
              <w:t>9С1Б+Е,Ос</w:t>
            </w:r>
          </w:p>
        </w:tc>
      </w:tr>
      <w:tr w:rsidR="00B31A88" w:rsidRPr="00A17AC6" w:rsidTr="004E7B7C">
        <w:trPr>
          <w:gridBefore w:val="1"/>
          <w:gridAfter w:val="1"/>
          <w:wBefore w:w="6" w:type="pct"/>
          <w:wAfter w:w="16" w:type="pct"/>
          <w:trHeight w:val="244"/>
        </w:trPr>
        <w:tc>
          <w:tcPr>
            <w:tcW w:w="884" w:type="pct"/>
            <w:gridSpan w:val="4"/>
            <w:tcBorders>
              <w:top w:val="single" w:sz="4" w:space="0" w:color="000000"/>
              <w:bottom w:val="single" w:sz="4" w:space="0" w:color="000000"/>
              <w:right w:val="single" w:sz="4" w:space="0" w:color="000000"/>
            </w:tcBorders>
          </w:tcPr>
          <w:p w:rsidR="00B31A88" w:rsidRPr="00A17AC6" w:rsidRDefault="00B31A88" w:rsidP="004E7B7C">
            <w:pPr>
              <w:pStyle w:val="TableParagraph"/>
              <w:spacing w:before="5" w:line="219" w:lineRule="exact"/>
              <w:ind w:left="52"/>
              <w:jc w:val="left"/>
              <w:rPr>
                <w:sz w:val="20"/>
                <w:szCs w:val="20"/>
              </w:rPr>
            </w:pPr>
            <w:r w:rsidRPr="00A17AC6">
              <w:rPr>
                <w:sz w:val="20"/>
                <w:szCs w:val="20"/>
              </w:rPr>
              <w:t>Ель</w:t>
            </w:r>
          </w:p>
        </w:tc>
        <w:tc>
          <w:tcPr>
            <w:tcW w:w="447"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5" w:line="210" w:lineRule="exact"/>
              <w:ind w:left="223" w:right="171"/>
              <w:rPr>
                <w:sz w:val="20"/>
                <w:szCs w:val="20"/>
              </w:rPr>
            </w:pPr>
            <w:r w:rsidRPr="00A17AC6">
              <w:rPr>
                <w:sz w:val="20"/>
                <w:szCs w:val="20"/>
              </w:rPr>
              <w:t>59.9</w:t>
            </w:r>
          </w:p>
        </w:tc>
        <w:tc>
          <w:tcPr>
            <w:tcW w:w="324"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5" w:line="210" w:lineRule="exact"/>
              <w:ind w:left="179" w:right="141"/>
              <w:rPr>
                <w:sz w:val="20"/>
                <w:szCs w:val="20"/>
              </w:rPr>
            </w:pPr>
            <w:r w:rsidRPr="00A17AC6">
              <w:rPr>
                <w:sz w:val="20"/>
                <w:szCs w:val="20"/>
              </w:rPr>
              <w:t>79</w:t>
            </w:r>
          </w:p>
        </w:tc>
        <w:tc>
          <w:tcPr>
            <w:tcW w:w="332"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5" w:line="210" w:lineRule="exact"/>
              <w:ind w:left="232" w:right="189"/>
              <w:rPr>
                <w:sz w:val="20"/>
                <w:szCs w:val="20"/>
              </w:rPr>
            </w:pPr>
            <w:r w:rsidRPr="00A17AC6">
              <w:rPr>
                <w:sz w:val="20"/>
                <w:szCs w:val="20"/>
              </w:rPr>
              <w:t>1.6</w:t>
            </w:r>
          </w:p>
        </w:tc>
        <w:tc>
          <w:tcPr>
            <w:tcW w:w="401"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5" w:line="210" w:lineRule="exact"/>
              <w:ind w:left="256" w:right="219"/>
              <w:rPr>
                <w:sz w:val="20"/>
                <w:szCs w:val="20"/>
              </w:rPr>
            </w:pPr>
            <w:r w:rsidRPr="00A17AC6">
              <w:rPr>
                <w:sz w:val="20"/>
                <w:szCs w:val="20"/>
              </w:rPr>
              <w:t>0.5</w:t>
            </w:r>
          </w:p>
        </w:tc>
        <w:tc>
          <w:tcPr>
            <w:tcW w:w="447" w:type="pct"/>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5" w:line="210" w:lineRule="exact"/>
              <w:ind w:left="327" w:right="285"/>
              <w:rPr>
                <w:sz w:val="20"/>
                <w:szCs w:val="20"/>
              </w:rPr>
            </w:pPr>
            <w:r w:rsidRPr="00A17AC6">
              <w:rPr>
                <w:sz w:val="20"/>
                <w:szCs w:val="20"/>
              </w:rPr>
              <w:t>253</w:t>
            </w:r>
          </w:p>
        </w:tc>
        <w:tc>
          <w:tcPr>
            <w:tcW w:w="391"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5" w:line="210" w:lineRule="exact"/>
              <w:ind w:left="43"/>
              <w:rPr>
                <w:sz w:val="20"/>
                <w:szCs w:val="20"/>
              </w:rPr>
            </w:pPr>
            <w:r w:rsidRPr="00A17AC6">
              <w:rPr>
                <w:sz w:val="20"/>
                <w:szCs w:val="20"/>
              </w:rPr>
              <w:t>0</w:t>
            </w:r>
          </w:p>
        </w:tc>
        <w:tc>
          <w:tcPr>
            <w:tcW w:w="489"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5" w:line="210" w:lineRule="exact"/>
              <w:ind w:left="158" w:right="120"/>
              <w:rPr>
                <w:sz w:val="20"/>
                <w:szCs w:val="20"/>
              </w:rPr>
            </w:pPr>
            <w:r w:rsidRPr="00A17AC6">
              <w:rPr>
                <w:sz w:val="20"/>
                <w:szCs w:val="20"/>
              </w:rPr>
              <w:t>3.26</w:t>
            </w:r>
          </w:p>
        </w:tc>
        <w:tc>
          <w:tcPr>
            <w:tcW w:w="1264" w:type="pct"/>
            <w:tcBorders>
              <w:top w:val="single" w:sz="4" w:space="0" w:color="000000"/>
              <w:left w:val="single" w:sz="4" w:space="0" w:color="000000"/>
              <w:bottom w:val="single" w:sz="4" w:space="0" w:color="000000"/>
            </w:tcBorders>
          </w:tcPr>
          <w:p w:rsidR="00B31A88" w:rsidRPr="00A17AC6" w:rsidRDefault="00B31A88" w:rsidP="004E7B7C">
            <w:pPr>
              <w:pStyle w:val="TableParagraph"/>
              <w:spacing w:before="15" w:line="210" w:lineRule="exact"/>
              <w:ind w:left="304" w:right="248"/>
              <w:rPr>
                <w:sz w:val="20"/>
                <w:szCs w:val="20"/>
              </w:rPr>
            </w:pPr>
            <w:r w:rsidRPr="00A17AC6">
              <w:rPr>
                <w:sz w:val="20"/>
                <w:szCs w:val="20"/>
              </w:rPr>
              <w:t>6Е2Б1П1Лп+Ос,С,Олс</w:t>
            </w:r>
          </w:p>
        </w:tc>
      </w:tr>
      <w:tr w:rsidR="00B31A88" w:rsidRPr="00A17AC6" w:rsidTr="004E7B7C">
        <w:trPr>
          <w:gridBefore w:val="1"/>
          <w:gridAfter w:val="1"/>
          <w:wBefore w:w="6" w:type="pct"/>
          <w:wAfter w:w="16" w:type="pct"/>
          <w:trHeight w:val="230"/>
        </w:trPr>
        <w:tc>
          <w:tcPr>
            <w:tcW w:w="884" w:type="pct"/>
            <w:gridSpan w:val="4"/>
            <w:tcBorders>
              <w:top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52"/>
              <w:jc w:val="left"/>
              <w:rPr>
                <w:sz w:val="20"/>
                <w:szCs w:val="20"/>
              </w:rPr>
            </w:pPr>
            <w:r w:rsidRPr="00A17AC6">
              <w:rPr>
                <w:sz w:val="20"/>
                <w:szCs w:val="20"/>
              </w:rPr>
              <w:t>Пихта</w:t>
            </w:r>
          </w:p>
        </w:tc>
        <w:tc>
          <w:tcPr>
            <w:tcW w:w="447"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33"/>
              <w:rPr>
                <w:sz w:val="20"/>
                <w:szCs w:val="20"/>
              </w:rPr>
            </w:pPr>
            <w:r w:rsidRPr="00A17AC6">
              <w:rPr>
                <w:sz w:val="20"/>
                <w:szCs w:val="20"/>
              </w:rPr>
              <w:t>-</w:t>
            </w:r>
          </w:p>
        </w:tc>
        <w:tc>
          <w:tcPr>
            <w:tcW w:w="324"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19"/>
              <w:rPr>
                <w:sz w:val="20"/>
                <w:szCs w:val="20"/>
              </w:rPr>
            </w:pPr>
            <w:r w:rsidRPr="00A17AC6">
              <w:rPr>
                <w:sz w:val="20"/>
                <w:szCs w:val="20"/>
              </w:rPr>
              <w:t>-</w:t>
            </w:r>
          </w:p>
        </w:tc>
        <w:tc>
          <w:tcPr>
            <w:tcW w:w="332"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19"/>
              <w:rPr>
                <w:sz w:val="20"/>
                <w:szCs w:val="20"/>
              </w:rPr>
            </w:pPr>
            <w:r w:rsidRPr="00A17AC6">
              <w:rPr>
                <w:sz w:val="20"/>
                <w:szCs w:val="20"/>
              </w:rPr>
              <w:t>-</w:t>
            </w:r>
          </w:p>
        </w:tc>
        <w:tc>
          <w:tcPr>
            <w:tcW w:w="401"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13"/>
              <w:rPr>
                <w:sz w:val="20"/>
                <w:szCs w:val="20"/>
              </w:rPr>
            </w:pPr>
            <w:r w:rsidRPr="00A17AC6">
              <w:rPr>
                <w:sz w:val="20"/>
                <w:szCs w:val="20"/>
              </w:rPr>
              <w:t>-</w:t>
            </w:r>
          </w:p>
        </w:tc>
        <w:tc>
          <w:tcPr>
            <w:tcW w:w="447" w:type="pct"/>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27"/>
              <w:rPr>
                <w:sz w:val="20"/>
                <w:szCs w:val="20"/>
              </w:rPr>
            </w:pPr>
            <w:r w:rsidRPr="00A17AC6">
              <w:rPr>
                <w:sz w:val="20"/>
                <w:szCs w:val="20"/>
              </w:rPr>
              <w:t>-</w:t>
            </w:r>
          </w:p>
        </w:tc>
        <w:tc>
          <w:tcPr>
            <w:tcW w:w="391"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28"/>
              <w:rPr>
                <w:sz w:val="20"/>
                <w:szCs w:val="20"/>
              </w:rPr>
            </w:pPr>
            <w:r w:rsidRPr="00A17AC6">
              <w:rPr>
                <w:sz w:val="20"/>
                <w:szCs w:val="20"/>
              </w:rPr>
              <w:t>-</w:t>
            </w:r>
          </w:p>
        </w:tc>
        <w:tc>
          <w:tcPr>
            <w:tcW w:w="489"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20"/>
              <w:rPr>
                <w:sz w:val="20"/>
                <w:szCs w:val="20"/>
              </w:rPr>
            </w:pPr>
            <w:r w:rsidRPr="00A17AC6">
              <w:rPr>
                <w:sz w:val="20"/>
                <w:szCs w:val="20"/>
              </w:rPr>
              <w:t>-</w:t>
            </w:r>
          </w:p>
        </w:tc>
        <w:tc>
          <w:tcPr>
            <w:tcW w:w="1264" w:type="pct"/>
            <w:tcBorders>
              <w:top w:val="single" w:sz="4" w:space="0" w:color="000000"/>
              <w:left w:val="single" w:sz="4" w:space="0" w:color="000000"/>
              <w:bottom w:val="single" w:sz="4" w:space="0" w:color="000000"/>
            </w:tcBorders>
          </w:tcPr>
          <w:p w:rsidR="00B31A88" w:rsidRPr="00A17AC6" w:rsidRDefault="00B31A88" w:rsidP="004E7B7C">
            <w:pPr>
              <w:pStyle w:val="TableParagraph"/>
              <w:spacing w:line="210" w:lineRule="exact"/>
              <w:ind w:left="35"/>
              <w:rPr>
                <w:sz w:val="20"/>
                <w:szCs w:val="20"/>
              </w:rPr>
            </w:pPr>
            <w:r w:rsidRPr="00A17AC6">
              <w:rPr>
                <w:sz w:val="20"/>
                <w:szCs w:val="20"/>
              </w:rPr>
              <w:t>-</w:t>
            </w:r>
          </w:p>
        </w:tc>
      </w:tr>
      <w:tr w:rsidR="00B31A88" w:rsidRPr="00A17AC6" w:rsidTr="004E7B7C">
        <w:trPr>
          <w:gridBefore w:val="1"/>
          <w:gridAfter w:val="1"/>
          <w:wBefore w:w="6" w:type="pct"/>
          <w:wAfter w:w="16" w:type="pct"/>
          <w:trHeight w:val="244"/>
        </w:trPr>
        <w:tc>
          <w:tcPr>
            <w:tcW w:w="884" w:type="pct"/>
            <w:gridSpan w:val="4"/>
            <w:tcBorders>
              <w:top w:val="single" w:sz="4" w:space="0" w:color="000000"/>
              <w:right w:val="single" w:sz="4" w:space="0" w:color="000000"/>
            </w:tcBorders>
          </w:tcPr>
          <w:p w:rsidR="00B31A88" w:rsidRPr="00A17AC6" w:rsidRDefault="00B31A88" w:rsidP="004E7B7C">
            <w:pPr>
              <w:pStyle w:val="TableParagraph"/>
              <w:spacing w:before="10" w:line="214" w:lineRule="exact"/>
              <w:ind w:left="52"/>
              <w:jc w:val="left"/>
              <w:rPr>
                <w:sz w:val="20"/>
                <w:szCs w:val="20"/>
              </w:rPr>
            </w:pPr>
            <w:r w:rsidRPr="00A17AC6">
              <w:rPr>
                <w:sz w:val="20"/>
                <w:szCs w:val="20"/>
              </w:rPr>
              <w:t>Итого хвойных</w:t>
            </w:r>
          </w:p>
        </w:tc>
        <w:tc>
          <w:tcPr>
            <w:tcW w:w="447" w:type="pct"/>
            <w:gridSpan w:val="3"/>
            <w:tcBorders>
              <w:top w:val="single" w:sz="4" w:space="0" w:color="000000"/>
              <w:left w:val="single" w:sz="4" w:space="0" w:color="000000"/>
              <w:right w:val="single" w:sz="4" w:space="0" w:color="000000"/>
            </w:tcBorders>
          </w:tcPr>
          <w:p w:rsidR="00B31A88" w:rsidRPr="00A17AC6" w:rsidRDefault="00B31A88" w:rsidP="004E7B7C">
            <w:pPr>
              <w:pStyle w:val="TableParagraph"/>
              <w:spacing w:before="14" w:line="209" w:lineRule="exact"/>
              <w:ind w:left="218" w:right="171"/>
              <w:rPr>
                <w:sz w:val="20"/>
                <w:szCs w:val="20"/>
              </w:rPr>
            </w:pPr>
            <w:r w:rsidRPr="00A17AC6">
              <w:rPr>
                <w:sz w:val="20"/>
                <w:szCs w:val="20"/>
              </w:rPr>
              <w:t>173.1</w:t>
            </w:r>
          </w:p>
        </w:tc>
        <w:tc>
          <w:tcPr>
            <w:tcW w:w="324" w:type="pct"/>
            <w:gridSpan w:val="3"/>
            <w:tcBorders>
              <w:top w:val="single" w:sz="4" w:space="0" w:color="000000"/>
              <w:left w:val="single" w:sz="4" w:space="0" w:color="000000"/>
              <w:right w:val="single" w:sz="4" w:space="0" w:color="000000"/>
            </w:tcBorders>
          </w:tcPr>
          <w:p w:rsidR="00B31A88" w:rsidRPr="00A17AC6" w:rsidRDefault="00B31A88" w:rsidP="004E7B7C">
            <w:pPr>
              <w:pStyle w:val="TableParagraph"/>
              <w:spacing w:before="14" w:line="209" w:lineRule="exact"/>
              <w:ind w:left="179" w:right="141"/>
              <w:rPr>
                <w:sz w:val="20"/>
                <w:szCs w:val="20"/>
              </w:rPr>
            </w:pPr>
            <w:r w:rsidRPr="00A17AC6">
              <w:rPr>
                <w:sz w:val="20"/>
                <w:szCs w:val="20"/>
              </w:rPr>
              <w:t>89</w:t>
            </w:r>
          </w:p>
        </w:tc>
        <w:tc>
          <w:tcPr>
            <w:tcW w:w="332" w:type="pct"/>
            <w:gridSpan w:val="3"/>
            <w:tcBorders>
              <w:top w:val="single" w:sz="4" w:space="0" w:color="000000"/>
              <w:left w:val="single" w:sz="4" w:space="0" w:color="000000"/>
              <w:right w:val="single" w:sz="4" w:space="0" w:color="000000"/>
            </w:tcBorders>
          </w:tcPr>
          <w:p w:rsidR="00B31A88" w:rsidRPr="00A17AC6" w:rsidRDefault="00B31A88" w:rsidP="004E7B7C">
            <w:pPr>
              <w:pStyle w:val="TableParagraph"/>
              <w:spacing w:before="14" w:line="209" w:lineRule="exact"/>
              <w:ind w:left="232" w:right="189"/>
              <w:rPr>
                <w:sz w:val="20"/>
                <w:szCs w:val="20"/>
              </w:rPr>
            </w:pPr>
            <w:r w:rsidRPr="00A17AC6">
              <w:rPr>
                <w:sz w:val="20"/>
                <w:szCs w:val="20"/>
              </w:rPr>
              <w:t>2.1</w:t>
            </w:r>
          </w:p>
        </w:tc>
        <w:tc>
          <w:tcPr>
            <w:tcW w:w="401" w:type="pct"/>
            <w:gridSpan w:val="4"/>
            <w:tcBorders>
              <w:top w:val="single" w:sz="4" w:space="0" w:color="000000"/>
              <w:left w:val="single" w:sz="4" w:space="0" w:color="000000"/>
              <w:right w:val="single" w:sz="4" w:space="0" w:color="000000"/>
            </w:tcBorders>
          </w:tcPr>
          <w:p w:rsidR="00B31A88" w:rsidRPr="00A17AC6" w:rsidRDefault="00B31A88" w:rsidP="004E7B7C">
            <w:pPr>
              <w:pStyle w:val="TableParagraph"/>
              <w:spacing w:before="14" w:line="209" w:lineRule="exact"/>
              <w:ind w:left="260" w:right="219"/>
              <w:rPr>
                <w:sz w:val="20"/>
                <w:szCs w:val="20"/>
              </w:rPr>
            </w:pPr>
            <w:r w:rsidRPr="00A17AC6">
              <w:rPr>
                <w:sz w:val="20"/>
                <w:szCs w:val="20"/>
              </w:rPr>
              <w:t>0.57</w:t>
            </w:r>
          </w:p>
        </w:tc>
        <w:tc>
          <w:tcPr>
            <w:tcW w:w="447" w:type="pct"/>
            <w:tcBorders>
              <w:top w:val="single" w:sz="4" w:space="0" w:color="000000"/>
              <w:left w:val="single" w:sz="4" w:space="0" w:color="000000"/>
              <w:right w:val="single" w:sz="4" w:space="0" w:color="000000"/>
            </w:tcBorders>
          </w:tcPr>
          <w:p w:rsidR="00B31A88" w:rsidRPr="00A17AC6" w:rsidRDefault="00B31A88" w:rsidP="004E7B7C">
            <w:pPr>
              <w:pStyle w:val="TableParagraph"/>
              <w:spacing w:before="14" w:line="209" w:lineRule="exact"/>
              <w:ind w:left="327" w:right="285"/>
              <w:rPr>
                <w:sz w:val="20"/>
                <w:szCs w:val="20"/>
              </w:rPr>
            </w:pPr>
            <w:r w:rsidRPr="00A17AC6">
              <w:rPr>
                <w:sz w:val="20"/>
                <w:szCs w:val="20"/>
              </w:rPr>
              <w:t>238</w:t>
            </w:r>
          </w:p>
        </w:tc>
        <w:tc>
          <w:tcPr>
            <w:tcW w:w="391" w:type="pct"/>
            <w:gridSpan w:val="3"/>
            <w:tcBorders>
              <w:top w:val="single" w:sz="4" w:space="0" w:color="000000"/>
              <w:left w:val="single" w:sz="4" w:space="0" w:color="000000"/>
              <w:right w:val="single" w:sz="4" w:space="0" w:color="000000"/>
            </w:tcBorders>
          </w:tcPr>
          <w:p w:rsidR="00B31A88" w:rsidRPr="00A17AC6" w:rsidRDefault="00B31A88" w:rsidP="004E7B7C">
            <w:pPr>
              <w:pStyle w:val="TableParagraph"/>
              <w:spacing w:before="14" w:line="209" w:lineRule="exact"/>
              <w:ind w:left="273" w:right="230"/>
              <w:rPr>
                <w:sz w:val="20"/>
                <w:szCs w:val="20"/>
              </w:rPr>
            </w:pPr>
            <w:r w:rsidRPr="00A17AC6">
              <w:rPr>
                <w:sz w:val="20"/>
                <w:szCs w:val="20"/>
              </w:rPr>
              <w:t>194</w:t>
            </w:r>
          </w:p>
        </w:tc>
        <w:tc>
          <w:tcPr>
            <w:tcW w:w="489" w:type="pct"/>
            <w:gridSpan w:val="4"/>
            <w:tcBorders>
              <w:top w:val="single" w:sz="4" w:space="0" w:color="000000"/>
              <w:left w:val="single" w:sz="4" w:space="0" w:color="000000"/>
              <w:right w:val="single" w:sz="4" w:space="0" w:color="000000"/>
            </w:tcBorders>
          </w:tcPr>
          <w:p w:rsidR="00B31A88" w:rsidRPr="00A17AC6" w:rsidRDefault="00B31A88" w:rsidP="004E7B7C">
            <w:pPr>
              <w:pStyle w:val="TableParagraph"/>
              <w:spacing w:before="14" w:line="209" w:lineRule="exact"/>
              <w:ind w:left="158" w:right="120"/>
              <w:rPr>
                <w:sz w:val="20"/>
                <w:szCs w:val="20"/>
              </w:rPr>
            </w:pPr>
            <w:r w:rsidRPr="00A17AC6">
              <w:rPr>
                <w:sz w:val="20"/>
                <w:szCs w:val="20"/>
              </w:rPr>
              <w:t>2.95</w:t>
            </w:r>
          </w:p>
        </w:tc>
        <w:tc>
          <w:tcPr>
            <w:tcW w:w="1264" w:type="pct"/>
            <w:tcBorders>
              <w:top w:val="single" w:sz="4" w:space="0" w:color="000000"/>
              <w:left w:val="single" w:sz="4" w:space="0" w:color="000000"/>
            </w:tcBorders>
          </w:tcPr>
          <w:p w:rsidR="00B31A88" w:rsidRPr="00A17AC6" w:rsidRDefault="00B31A88" w:rsidP="004E7B7C">
            <w:pPr>
              <w:pStyle w:val="TableParagraph"/>
              <w:spacing w:before="14" w:line="209" w:lineRule="exact"/>
              <w:ind w:left="304" w:right="248"/>
              <w:rPr>
                <w:sz w:val="20"/>
                <w:szCs w:val="20"/>
              </w:rPr>
            </w:pPr>
            <w:r w:rsidRPr="00A17AC6">
              <w:rPr>
                <w:sz w:val="20"/>
                <w:szCs w:val="20"/>
              </w:rPr>
              <w:t>6С2Е1Б1П+Ос,Лп,Олс</w:t>
            </w:r>
          </w:p>
        </w:tc>
      </w:tr>
      <w:tr w:rsidR="00B31A88" w:rsidRPr="00A17AC6" w:rsidTr="004E7B7C">
        <w:trPr>
          <w:trHeight w:val="230"/>
        </w:trPr>
        <w:tc>
          <w:tcPr>
            <w:tcW w:w="4984" w:type="pct"/>
            <w:gridSpan w:val="27"/>
            <w:tcBorders>
              <w:top w:val="single" w:sz="4" w:space="0" w:color="000000"/>
              <w:bottom w:val="single" w:sz="4" w:space="0" w:color="000000"/>
            </w:tcBorders>
          </w:tcPr>
          <w:p w:rsidR="00B31A88" w:rsidRPr="00A17AC6" w:rsidRDefault="00B31A88" w:rsidP="004E7B7C">
            <w:pPr>
              <w:pStyle w:val="TableParagraph"/>
              <w:spacing w:line="210" w:lineRule="exact"/>
              <w:ind w:left="3964" w:right="3932"/>
              <w:rPr>
                <w:sz w:val="20"/>
                <w:szCs w:val="20"/>
              </w:rPr>
            </w:pPr>
            <w:r w:rsidRPr="00A17AC6">
              <w:rPr>
                <w:sz w:val="20"/>
                <w:szCs w:val="20"/>
              </w:rPr>
              <w:t>Хозяйство – твердолиственное</w:t>
            </w:r>
          </w:p>
        </w:tc>
        <w:tc>
          <w:tcPr>
            <w:tcW w:w="16" w:type="pct"/>
            <w:vMerge w:val="restart"/>
            <w:tcBorders>
              <w:top w:val="nil"/>
              <w:bottom w:val="single" w:sz="4" w:space="0" w:color="000000"/>
              <w:right w:val="nil"/>
            </w:tcBorders>
          </w:tcPr>
          <w:p w:rsidR="00B31A88" w:rsidRPr="00A17AC6" w:rsidRDefault="00B31A88" w:rsidP="004E7B7C">
            <w:pPr>
              <w:rPr>
                <w:sz w:val="20"/>
                <w:szCs w:val="20"/>
              </w:rPr>
            </w:pPr>
          </w:p>
        </w:tc>
      </w:tr>
      <w:tr w:rsidR="00B31A88" w:rsidRPr="00A17AC6" w:rsidTr="004E7B7C">
        <w:trPr>
          <w:trHeight w:val="244"/>
        </w:trPr>
        <w:tc>
          <w:tcPr>
            <w:tcW w:w="858" w:type="pct"/>
            <w:gridSpan w:val="2"/>
            <w:tcBorders>
              <w:top w:val="single" w:sz="4" w:space="0" w:color="000000"/>
              <w:bottom w:val="single" w:sz="4" w:space="0" w:color="000000"/>
              <w:right w:val="single" w:sz="4" w:space="0" w:color="000000"/>
            </w:tcBorders>
          </w:tcPr>
          <w:p w:rsidR="00B31A88" w:rsidRPr="00A17AC6" w:rsidRDefault="00B31A88" w:rsidP="004E7B7C">
            <w:pPr>
              <w:pStyle w:val="TableParagraph"/>
              <w:spacing w:line="224" w:lineRule="exact"/>
              <w:ind w:left="52"/>
              <w:jc w:val="left"/>
              <w:rPr>
                <w:sz w:val="20"/>
                <w:szCs w:val="20"/>
              </w:rPr>
            </w:pPr>
            <w:r w:rsidRPr="00A17AC6">
              <w:rPr>
                <w:sz w:val="20"/>
                <w:szCs w:val="20"/>
              </w:rPr>
              <w:t>Вяз</w:t>
            </w:r>
          </w:p>
        </w:tc>
        <w:tc>
          <w:tcPr>
            <w:tcW w:w="459"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18" w:right="171"/>
              <w:rPr>
                <w:sz w:val="20"/>
                <w:szCs w:val="20"/>
              </w:rPr>
            </w:pPr>
            <w:r w:rsidRPr="00A17AC6">
              <w:rPr>
                <w:sz w:val="20"/>
                <w:szCs w:val="20"/>
              </w:rPr>
              <w:t>2.1</w:t>
            </w:r>
          </w:p>
        </w:tc>
        <w:tc>
          <w:tcPr>
            <w:tcW w:w="327"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79" w:right="141"/>
              <w:rPr>
                <w:sz w:val="20"/>
                <w:szCs w:val="20"/>
              </w:rPr>
            </w:pPr>
            <w:r w:rsidRPr="00A17AC6">
              <w:rPr>
                <w:sz w:val="20"/>
                <w:szCs w:val="20"/>
              </w:rPr>
              <w:t>45</w:t>
            </w:r>
          </w:p>
        </w:tc>
        <w:tc>
          <w:tcPr>
            <w:tcW w:w="349" w:type="pct"/>
            <w:gridSpan w:val="5"/>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34"/>
              <w:rPr>
                <w:sz w:val="20"/>
                <w:szCs w:val="20"/>
              </w:rPr>
            </w:pPr>
            <w:r w:rsidRPr="00A17AC6">
              <w:rPr>
                <w:sz w:val="20"/>
                <w:szCs w:val="20"/>
              </w:rPr>
              <w:t>3</w:t>
            </w:r>
          </w:p>
        </w:tc>
        <w:tc>
          <w:tcPr>
            <w:tcW w:w="394"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56" w:right="219"/>
              <w:rPr>
                <w:sz w:val="20"/>
                <w:szCs w:val="20"/>
              </w:rPr>
            </w:pPr>
            <w:r w:rsidRPr="00A17AC6">
              <w:rPr>
                <w:sz w:val="20"/>
                <w:szCs w:val="20"/>
              </w:rPr>
              <w:t>0.4</w:t>
            </w:r>
          </w:p>
        </w:tc>
        <w:tc>
          <w:tcPr>
            <w:tcW w:w="465"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327" w:right="290"/>
              <w:rPr>
                <w:sz w:val="20"/>
                <w:szCs w:val="20"/>
              </w:rPr>
            </w:pPr>
            <w:r w:rsidRPr="00A17AC6">
              <w:rPr>
                <w:sz w:val="20"/>
                <w:szCs w:val="20"/>
              </w:rPr>
              <w:t>62</w:t>
            </w:r>
          </w:p>
        </w:tc>
        <w:tc>
          <w:tcPr>
            <w:tcW w:w="393"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43"/>
              <w:rPr>
                <w:sz w:val="20"/>
                <w:szCs w:val="20"/>
              </w:rPr>
            </w:pPr>
            <w:r w:rsidRPr="00A17AC6">
              <w:rPr>
                <w:sz w:val="20"/>
                <w:szCs w:val="20"/>
              </w:rPr>
              <w:t>0</w:t>
            </w:r>
          </w:p>
        </w:tc>
        <w:tc>
          <w:tcPr>
            <w:tcW w:w="458" w:type="pct"/>
            <w:gridSpan w:val="2"/>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58" w:right="114"/>
              <w:rPr>
                <w:sz w:val="20"/>
                <w:szCs w:val="20"/>
              </w:rPr>
            </w:pPr>
            <w:r w:rsidRPr="00A17AC6">
              <w:rPr>
                <w:sz w:val="20"/>
                <w:szCs w:val="20"/>
              </w:rPr>
              <w:t>1,4</w:t>
            </w:r>
          </w:p>
        </w:tc>
        <w:tc>
          <w:tcPr>
            <w:tcW w:w="1282" w:type="pct"/>
            <w:gridSpan w:val="2"/>
            <w:tcBorders>
              <w:top w:val="single" w:sz="4" w:space="0" w:color="000000"/>
              <w:left w:val="single" w:sz="4" w:space="0" w:color="000000"/>
              <w:bottom w:val="single" w:sz="4" w:space="0" w:color="000000"/>
            </w:tcBorders>
          </w:tcPr>
          <w:p w:rsidR="00B31A88" w:rsidRPr="00A17AC6" w:rsidRDefault="00B31A88" w:rsidP="004E7B7C">
            <w:pPr>
              <w:pStyle w:val="TableParagraph"/>
              <w:spacing w:before="14" w:line="210" w:lineRule="exact"/>
              <w:ind w:left="298" w:right="248"/>
              <w:rPr>
                <w:sz w:val="20"/>
                <w:szCs w:val="20"/>
              </w:rPr>
            </w:pPr>
            <w:r w:rsidRPr="00A17AC6">
              <w:rPr>
                <w:sz w:val="20"/>
                <w:szCs w:val="20"/>
              </w:rPr>
              <w:t>6В4Б</w:t>
            </w:r>
          </w:p>
        </w:tc>
        <w:tc>
          <w:tcPr>
            <w:tcW w:w="16" w:type="pct"/>
            <w:vMerge/>
            <w:tcBorders>
              <w:top w:val="nil"/>
              <w:bottom w:val="single" w:sz="4" w:space="0" w:color="000000"/>
              <w:right w:val="nil"/>
            </w:tcBorders>
          </w:tcPr>
          <w:p w:rsidR="00B31A88" w:rsidRPr="00A17AC6" w:rsidRDefault="00B31A88" w:rsidP="004E7B7C">
            <w:pPr>
              <w:rPr>
                <w:sz w:val="20"/>
                <w:szCs w:val="20"/>
              </w:rPr>
            </w:pPr>
          </w:p>
        </w:tc>
      </w:tr>
      <w:tr w:rsidR="00B31A88" w:rsidRPr="00A17AC6" w:rsidTr="004E7B7C">
        <w:trPr>
          <w:trHeight w:val="460"/>
        </w:trPr>
        <w:tc>
          <w:tcPr>
            <w:tcW w:w="858" w:type="pct"/>
            <w:gridSpan w:val="2"/>
            <w:tcBorders>
              <w:top w:val="single" w:sz="4" w:space="0" w:color="000000"/>
              <w:bottom w:val="single" w:sz="4" w:space="0" w:color="000000"/>
              <w:right w:val="single" w:sz="4" w:space="0" w:color="000000"/>
            </w:tcBorders>
          </w:tcPr>
          <w:p w:rsidR="00B31A88" w:rsidRPr="00A17AC6" w:rsidRDefault="00B31A88" w:rsidP="004E7B7C">
            <w:pPr>
              <w:pStyle w:val="TableParagraph"/>
              <w:spacing w:line="230" w:lineRule="atLeast"/>
              <w:ind w:left="52"/>
              <w:jc w:val="left"/>
              <w:rPr>
                <w:sz w:val="20"/>
                <w:szCs w:val="20"/>
              </w:rPr>
            </w:pPr>
            <w:r w:rsidRPr="00A17AC6">
              <w:rPr>
                <w:sz w:val="20"/>
                <w:szCs w:val="20"/>
              </w:rPr>
              <w:t>Итого твердолист- венных</w:t>
            </w:r>
          </w:p>
        </w:tc>
        <w:tc>
          <w:tcPr>
            <w:tcW w:w="459"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25"/>
              <w:ind w:left="218" w:right="171"/>
              <w:rPr>
                <w:sz w:val="20"/>
                <w:szCs w:val="20"/>
              </w:rPr>
            </w:pPr>
            <w:r w:rsidRPr="00A17AC6">
              <w:rPr>
                <w:sz w:val="20"/>
                <w:szCs w:val="20"/>
              </w:rPr>
              <w:t>2.1</w:t>
            </w:r>
          </w:p>
        </w:tc>
        <w:tc>
          <w:tcPr>
            <w:tcW w:w="327"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25"/>
              <w:ind w:left="179" w:right="141"/>
              <w:rPr>
                <w:sz w:val="20"/>
                <w:szCs w:val="20"/>
              </w:rPr>
            </w:pPr>
            <w:r w:rsidRPr="00A17AC6">
              <w:rPr>
                <w:sz w:val="20"/>
                <w:szCs w:val="20"/>
              </w:rPr>
              <w:t>45</w:t>
            </w:r>
          </w:p>
        </w:tc>
        <w:tc>
          <w:tcPr>
            <w:tcW w:w="349" w:type="pct"/>
            <w:gridSpan w:val="5"/>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25"/>
              <w:ind w:left="34"/>
              <w:rPr>
                <w:sz w:val="20"/>
                <w:szCs w:val="20"/>
              </w:rPr>
            </w:pPr>
            <w:r w:rsidRPr="00A17AC6">
              <w:rPr>
                <w:sz w:val="20"/>
                <w:szCs w:val="20"/>
              </w:rPr>
              <w:t>3</w:t>
            </w:r>
          </w:p>
        </w:tc>
        <w:tc>
          <w:tcPr>
            <w:tcW w:w="394"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25"/>
              <w:ind w:left="256" w:right="219"/>
              <w:rPr>
                <w:sz w:val="20"/>
                <w:szCs w:val="20"/>
              </w:rPr>
            </w:pPr>
            <w:r w:rsidRPr="00A17AC6">
              <w:rPr>
                <w:sz w:val="20"/>
                <w:szCs w:val="20"/>
              </w:rPr>
              <w:t>0.4</w:t>
            </w:r>
          </w:p>
        </w:tc>
        <w:tc>
          <w:tcPr>
            <w:tcW w:w="465"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25"/>
              <w:ind w:left="327" w:right="290"/>
              <w:rPr>
                <w:sz w:val="20"/>
                <w:szCs w:val="20"/>
              </w:rPr>
            </w:pPr>
            <w:r w:rsidRPr="00A17AC6">
              <w:rPr>
                <w:sz w:val="20"/>
                <w:szCs w:val="20"/>
              </w:rPr>
              <w:t>62</w:t>
            </w:r>
          </w:p>
        </w:tc>
        <w:tc>
          <w:tcPr>
            <w:tcW w:w="393"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25"/>
              <w:ind w:left="43"/>
              <w:rPr>
                <w:sz w:val="20"/>
                <w:szCs w:val="20"/>
              </w:rPr>
            </w:pPr>
            <w:r w:rsidRPr="00A17AC6">
              <w:rPr>
                <w:sz w:val="20"/>
                <w:szCs w:val="20"/>
              </w:rPr>
              <w:t>0</w:t>
            </w:r>
          </w:p>
        </w:tc>
        <w:tc>
          <w:tcPr>
            <w:tcW w:w="458" w:type="pct"/>
            <w:gridSpan w:val="2"/>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25"/>
              <w:ind w:left="158" w:right="114"/>
              <w:rPr>
                <w:sz w:val="20"/>
                <w:szCs w:val="20"/>
              </w:rPr>
            </w:pPr>
            <w:r w:rsidRPr="00A17AC6">
              <w:rPr>
                <w:sz w:val="20"/>
                <w:szCs w:val="20"/>
              </w:rPr>
              <w:t>1,4</w:t>
            </w:r>
          </w:p>
        </w:tc>
        <w:tc>
          <w:tcPr>
            <w:tcW w:w="1282" w:type="pct"/>
            <w:gridSpan w:val="2"/>
            <w:tcBorders>
              <w:top w:val="single" w:sz="4" w:space="0" w:color="000000"/>
              <w:left w:val="single" w:sz="4" w:space="0" w:color="000000"/>
              <w:bottom w:val="single" w:sz="4" w:space="0" w:color="000000"/>
            </w:tcBorders>
          </w:tcPr>
          <w:p w:rsidR="00B31A88" w:rsidRPr="00A17AC6" w:rsidRDefault="00B31A88" w:rsidP="004E7B7C">
            <w:pPr>
              <w:pStyle w:val="TableParagraph"/>
              <w:spacing w:before="125"/>
              <w:ind w:left="298" w:right="248"/>
              <w:rPr>
                <w:sz w:val="20"/>
                <w:szCs w:val="20"/>
              </w:rPr>
            </w:pPr>
            <w:r w:rsidRPr="00A17AC6">
              <w:rPr>
                <w:sz w:val="20"/>
                <w:szCs w:val="20"/>
              </w:rPr>
              <w:t>6В4Б</w:t>
            </w:r>
          </w:p>
        </w:tc>
        <w:tc>
          <w:tcPr>
            <w:tcW w:w="16" w:type="pct"/>
            <w:vMerge/>
            <w:tcBorders>
              <w:top w:val="nil"/>
              <w:bottom w:val="single" w:sz="4" w:space="0" w:color="000000"/>
              <w:right w:val="nil"/>
            </w:tcBorders>
          </w:tcPr>
          <w:p w:rsidR="00B31A88" w:rsidRPr="00A17AC6" w:rsidRDefault="00B31A88" w:rsidP="004E7B7C">
            <w:pPr>
              <w:rPr>
                <w:sz w:val="20"/>
                <w:szCs w:val="20"/>
              </w:rPr>
            </w:pPr>
          </w:p>
        </w:tc>
      </w:tr>
      <w:tr w:rsidR="00B31A88" w:rsidRPr="00A17AC6" w:rsidTr="004E7B7C">
        <w:trPr>
          <w:trHeight w:val="230"/>
        </w:trPr>
        <w:tc>
          <w:tcPr>
            <w:tcW w:w="4984" w:type="pct"/>
            <w:gridSpan w:val="27"/>
            <w:tcBorders>
              <w:top w:val="single" w:sz="4" w:space="0" w:color="000000"/>
              <w:bottom w:val="single" w:sz="4" w:space="0" w:color="000000"/>
            </w:tcBorders>
          </w:tcPr>
          <w:p w:rsidR="00B31A88" w:rsidRPr="00A17AC6" w:rsidRDefault="00B31A88" w:rsidP="004E7B7C">
            <w:pPr>
              <w:pStyle w:val="TableParagraph"/>
              <w:spacing w:line="210" w:lineRule="exact"/>
              <w:ind w:left="3964" w:right="3932"/>
              <w:rPr>
                <w:sz w:val="20"/>
                <w:szCs w:val="20"/>
              </w:rPr>
            </w:pPr>
            <w:r w:rsidRPr="00A17AC6">
              <w:rPr>
                <w:sz w:val="20"/>
                <w:szCs w:val="20"/>
              </w:rPr>
              <w:t>Хозяйство – мягколиственное</w:t>
            </w:r>
          </w:p>
        </w:tc>
        <w:tc>
          <w:tcPr>
            <w:tcW w:w="16" w:type="pct"/>
            <w:vMerge/>
            <w:tcBorders>
              <w:top w:val="nil"/>
              <w:bottom w:val="single" w:sz="4" w:space="0" w:color="000000"/>
              <w:right w:val="nil"/>
            </w:tcBorders>
          </w:tcPr>
          <w:p w:rsidR="00B31A88" w:rsidRPr="00A17AC6" w:rsidRDefault="00B31A88" w:rsidP="004E7B7C">
            <w:pPr>
              <w:rPr>
                <w:sz w:val="20"/>
                <w:szCs w:val="20"/>
              </w:rPr>
            </w:pPr>
          </w:p>
        </w:tc>
      </w:tr>
      <w:tr w:rsidR="00B31A88" w:rsidRPr="00A17AC6" w:rsidTr="004E7B7C">
        <w:trPr>
          <w:trHeight w:val="244"/>
        </w:trPr>
        <w:tc>
          <w:tcPr>
            <w:tcW w:w="858" w:type="pct"/>
            <w:gridSpan w:val="2"/>
            <w:tcBorders>
              <w:top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52"/>
              <w:jc w:val="left"/>
              <w:rPr>
                <w:sz w:val="20"/>
                <w:szCs w:val="20"/>
              </w:rPr>
            </w:pPr>
            <w:r w:rsidRPr="00A17AC6">
              <w:rPr>
                <w:sz w:val="20"/>
                <w:szCs w:val="20"/>
              </w:rPr>
              <w:t>Береза</w:t>
            </w:r>
          </w:p>
        </w:tc>
        <w:tc>
          <w:tcPr>
            <w:tcW w:w="459"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18" w:right="171"/>
              <w:rPr>
                <w:sz w:val="20"/>
                <w:szCs w:val="20"/>
              </w:rPr>
            </w:pPr>
            <w:r w:rsidRPr="00A17AC6">
              <w:rPr>
                <w:sz w:val="20"/>
                <w:szCs w:val="20"/>
              </w:rPr>
              <w:t>147.2</w:t>
            </w:r>
          </w:p>
        </w:tc>
        <w:tc>
          <w:tcPr>
            <w:tcW w:w="327"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79" w:right="141"/>
              <w:rPr>
                <w:sz w:val="20"/>
                <w:szCs w:val="20"/>
              </w:rPr>
            </w:pPr>
            <w:r w:rsidRPr="00A17AC6">
              <w:rPr>
                <w:sz w:val="20"/>
                <w:szCs w:val="20"/>
              </w:rPr>
              <w:t>68</w:t>
            </w:r>
          </w:p>
        </w:tc>
        <w:tc>
          <w:tcPr>
            <w:tcW w:w="349" w:type="pct"/>
            <w:gridSpan w:val="5"/>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32" w:right="189"/>
              <w:rPr>
                <w:sz w:val="20"/>
                <w:szCs w:val="20"/>
              </w:rPr>
            </w:pPr>
            <w:r w:rsidRPr="00A17AC6">
              <w:rPr>
                <w:sz w:val="20"/>
                <w:szCs w:val="20"/>
              </w:rPr>
              <w:t>1.6</w:t>
            </w:r>
          </w:p>
        </w:tc>
        <w:tc>
          <w:tcPr>
            <w:tcW w:w="394"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60" w:right="219"/>
              <w:rPr>
                <w:sz w:val="20"/>
                <w:szCs w:val="20"/>
              </w:rPr>
            </w:pPr>
            <w:r w:rsidRPr="00A17AC6">
              <w:rPr>
                <w:sz w:val="20"/>
                <w:szCs w:val="20"/>
              </w:rPr>
              <w:t>0.68</w:t>
            </w:r>
          </w:p>
        </w:tc>
        <w:tc>
          <w:tcPr>
            <w:tcW w:w="465"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327" w:right="285"/>
              <w:rPr>
                <w:sz w:val="20"/>
                <w:szCs w:val="20"/>
              </w:rPr>
            </w:pPr>
            <w:r w:rsidRPr="00A17AC6">
              <w:rPr>
                <w:sz w:val="20"/>
                <w:szCs w:val="20"/>
              </w:rPr>
              <w:t>199</w:t>
            </w:r>
          </w:p>
        </w:tc>
        <w:tc>
          <w:tcPr>
            <w:tcW w:w="393"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73" w:right="230"/>
              <w:rPr>
                <w:sz w:val="20"/>
                <w:szCs w:val="20"/>
              </w:rPr>
            </w:pPr>
            <w:r w:rsidRPr="00A17AC6">
              <w:rPr>
                <w:sz w:val="20"/>
                <w:szCs w:val="20"/>
              </w:rPr>
              <w:t>226</w:t>
            </w:r>
          </w:p>
        </w:tc>
        <w:tc>
          <w:tcPr>
            <w:tcW w:w="458" w:type="pct"/>
            <w:gridSpan w:val="2"/>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58" w:right="120"/>
              <w:rPr>
                <w:sz w:val="20"/>
                <w:szCs w:val="20"/>
              </w:rPr>
            </w:pPr>
            <w:r w:rsidRPr="00A17AC6">
              <w:rPr>
                <w:sz w:val="20"/>
                <w:szCs w:val="20"/>
              </w:rPr>
              <w:t>2.96</w:t>
            </w:r>
          </w:p>
        </w:tc>
        <w:tc>
          <w:tcPr>
            <w:tcW w:w="1282" w:type="pct"/>
            <w:gridSpan w:val="2"/>
            <w:tcBorders>
              <w:top w:val="single" w:sz="4" w:space="0" w:color="000000"/>
              <w:left w:val="single" w:sz="4" w:space="0" w:color="000000"/>
              <w:bottom w:val="single" w:sz="4" w:space="0" w:color="000000"/>
            </w:tcBorders>
          </w:tcPr>
          <w:p w:rsidR="00B31A88" w:rsidRPr="00A17AC6" w:rsidRDefault="00B31A88" w:rsidP="004E7B7C">
            <w:pPr>
              <w:pStyle w:val="TableParagraph"/>
              <w:spacing w:before="14" w:line="210" w:lineRule="exact"/>
              <w:ind w:left="129"/>
              <w:jc w:val="left"/>
              <w:rPr>
                <w:sz w:val="20"/>
                <w:szCs w:val="20"/>
              </w:rPr>
            </w:pPr>
            <w:r w:rsidRPr="00A17AC6">
              <w:rPr>
                <w:sz w:val="20"/>
                <w:szCs w:val="20"/>
              </w:rPr>
              <w:t>6Б1Ос1Лп1Е1Олч+Олс,С</w:t>
            </w:r>
          </w:p>
        </w:tc>
        <w:tc>
          <w:tcPr>
            <w:tcW w:w="16" w:type="pct"/>
            <w:vMerge/>
            <w:tcBorders>
              <w:top w:val="nil"/>
              <w:bottom w:val="single" w:sz="4" w:space="0" w:color="000000"/>
              <w:right w:val="nil"/>
            </w:tcBorders>
          </w:tcPr>
          <w:p w:rsidR="00B31A88" w:rsidRPr="00A17AC6" w:rsidRDefault="00B31A88" w:rsidP="004E7B7C">
            <w:pPr>
              <w:rPr>
                <w:sz w:val="20"/>
                <w:szCs w:val="20"/>
              </w:rPr>
            </w:pPr>
          </w:p>
        </w:tc>
      </w:tr>
      <w:tr w:rsidR="00B31A88" w:rsidRPr="00A17AC6" w:rsidTr="004E7B7C">
        <w:trPr>
          <w:trHeight w:val="245"/>
        </w:trPr>
        <w:tc>
          <w:tcPr>
            <w:tcW w:w="858" w:type="pct"/>
            <w:gridSpan w:val="2"/>
            <w:tcBorders>
              <w:top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52"/>
              <w:jc w:val="left"/>
              <w:rPr>
                <w:sz w:val="20"/>
                <w:szCs w:val="20"/>
              </w:rPr>
            </w:pPr>
            <w:r w:rsidRPr="00A17AC6">
              <w:rPr>
                <w:sz w:val="20"/>
                <w:szCs w:val="20"/>
              </w:rPr>
              <w:t>Осина</w:t>
            </w:r>
          </w:p>
        </w:tc>
        <w:tc>
          <w:tcPr>
            <w:tcW w:w="459"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23" w:right="171"/>
              <w:rPr>
                <w:sz w:val="20"/>
                <w:szCs w:val="20"/>
              </w:rPr>
            </w:pPr>
            <w:r w:rsidRPr="00A17AC6">
              <w:rPr>
                <w:sz w:val="20"/>
                <w:szCs w:val="20"/>
              </w:rPr>
              <w:t>10.5</w:t>
            </w:r>
          </w:p>
        </w:tc>
        <w:tc>
          <w:tcPr>
            <w:tcW w:w="327"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79" w:right="141"/>
              <w:rPr>
                <w:sz w:val="20"/>
                <w:szCs w:val="20"/>
              </w:rPr>
            </w:pPr>
            <w:r w:rsidRPr="00A17AC6">
              <w:rPr>
                <w:sz w:val="20"/>
                <w:szCs w:val="20"/>
              </w:rPr>
              <w:t>65</w:t>
            </w:r>
          </w:p>
        </w:tc>
        <w:tc>
          <w:tcPr>
            <w:tcW w:w="349" w:type="pct"/>
            <w:gridSpan w:val="5"/>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34"/>
              <w:rPr>
                <w:sz w:val="20"/>
                <w:szCs w:val="20"/>
              </w:rPr>
            </w:pPr>
            <w:r w:rsidRPr="00A17AC6">
              <w:rPr>
                <w:sz w:val="20"/>
                <w:szCs w:val="20"/>
              </w:rPr>
              <w:t>1</w:t>
            </w:r>
          </w:p>
        </w:tc>
        <w:tc>
          <w:tcPr>
            <w:tcW w:w="394"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60" w:right="219"/>
              <w:rPr>
                <w:sz w:val="20"/>
                <w:szCs w:val="20"/>
              </w:rPr>
            </w:pPr>
            <w:r w:rsidRPr="00A17AC6">
              <w:rPr>
                <w:sz w:val="20"/>
                <w:szCs w:val="20"/>
              </w:rPr>
              <w:t>0.67</w:t>
            </w:r>
          </w:p>
        </w:tc>
        <w:tc>
          <w:tcPr>
            <w:tcW w:w="465"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327" w:right="285"/>
              <w:rPr>
                <w:sz w:val="20"/>
                <w:szCs w:val="20"/>
              </w:rPr>
            </w:pPr>
            <w:r w:rsidRPr="00A17AC6">
              <w:rPr>
                <w:sz w:val="20"/>
                <w:szCs w:val="20"/>
              </w:rPr>
              <w:t>299</w:t>
            </w:r>
          </w:p>
        </w:tc>
        <w:tc>
          <w:tcPr>
            <w:tcW w:w="393"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73" w:right="230"/>
              <w:rPr>
                <w:sz w:val="20"/>
                <w:szCs w:val="20"/>
              </w:rPr>
            </w:pPr>
            <w:r w:rsidRPr="00A17AC6">
              <w:rPr>
                <w:sz w:val="20"/>
                <w:szCs w:val="20"/>
              </w:rPr>
              <w:t>299</w:t>
            </w:r>
          </w:p>
        </w:tc>
        <w:tc>
          <w:tcPr>
            <w:tcW w:w="458" w:type="pct"/>
            <w:gridSpan w:val="2"/>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58" w:right="114"/>
              <w:rPr>
                <w:sz w:val="20"/>
                <w:szCs w:val="20"/>
              </w:rPr>
            </w:pPr>
            <w:r w:rsidRPr="00A17AC6">
              <w:rPr>
                <w:sz w:val="20"/>
                <w:szCs w:val="20"/>
              </w:rPr>
              <w:t>4.6</w:t>
            </w:r>
          </w:p>
        </w:tc>
        <w:tc>
          <w:tcPr>
            <w:tcW w:w="1282" w:type="pct"/>
            <w:gridSpan w:val="2"/>
            <w:tcBorders>
              <w:top w:val="single" w:sz="4" w:space="0" w:color="000000"/>
              <w:left w:val="single" w:sz="4" w:space="0" w:color="000000"/>
              <w:bottom w:val="single" w:sz="4" w:space="0" w:color="000000"/>
            </w:tcBorders>
          </w:tcPr>
          <w:p w:rsidR="00B31A88" w:rsidRPr="00A17AC6" w:rsidRDefault="00B31A88" w:rsidP="004E7B7C">
            <w:pPr>
              <w:pStyle w:val="TableParagraph"/>
              <w:spacing w:before="14" w:line="210" w:lineRule="exact"/>
              <w:ind w:left="129"/>
              <w:jc w:val="left"/>
              <w:rPr>
                <w:sz w:val="20"/>
                <w:szCs w:val="20"/>
              </w:rPr>
            </w:pPr>
            <w:r w:rsidRPr="00A17AC6">
              <w:rPr>
                <w:sz w:val="20"/>
                <w:szCs w:val="20"/>
              </w:rPr>
              <w:t>7Ос2Б1С+Лп,Е</w:t>
            </w:r>
          </w:p>
        </w:tc>
        <w:tc>
          <w:tcPr>
            <w:tcW w:w="16" w:type="pct"/>
            <w:vMerge/>
            <w:tcBorders>
              <w:top w:val="nil"/>
              <w:bottom w:val="single" w:sz="4" w:space="0" w:color="000000"/>
              <w:right w:val="nil"/>
            </w:tcBorders>
          </w:tcPr>
          <w:p w:rsidR="00B31A88" w:rsidRPr="00A17AC6" w:rsidRDefault="00B31A88" w:rsidP="004E7B7C">
            <w:pPr>
              <w:rPr>
                <w:sz w:val="20"/>
                <w:szCs w:val="20"/>
              </w:rPr>
            </w:pPr>
          </w:p>
        </w:tc>
      </w:tr>
      <w:tr w:rsidR="00B31A88" w:rsidRPr="00A17AC6" w:rsidTr="004E7B7C">
        <w:trPr>
          <w:trHeight w:val="249"/>
        </w:trPr>
        <w:tc>
          <w:tcPr>
            <w:tcW w:w="858" w:type="pct"/>
            <w:gridSpan w:val="2"/>
            <w:tcBorders>
              <w:top w:val="single" w:sz="4" w:space="0" w:color="000000"/>
              <w:bottom w:val="single" w:sz="4" w:space="0" w:color="000000"/>
              <w:right w:val="single" w:sz="4" w:space="0" w:color="000000"/>
            </w:tcBorders>
          </w:tcPr>
          <w:p w:rsidR="00B31A88" w:rsidRPr="00A17AC6" w:rsidRDefault="00B31A88" w:rsidP="004E7B7C">
            <w:pPr>
              <w:pStyle w:val="TableParagraph"/>
              <w:spacing w:before="19" w:line="210" w:lineRule="exact"/>
              <w:ind w:left="52"/>
              <w:jc w:val="left"/>
              <w:rPr>
                <w:sz w:val="20"/>
                <w:szCs w:val="20"/>
              </w:rPr>
            </w:pPr>
            <w:r w:rsidRPr="00A17AC6">
              <w:rPr>
                <w:sz w:val="20"/>
                <w:szCs w:val="20"/>
              </w:rPr>
              <w:t>Ольха серая</w:t>
            </w:r>
          </w:p>
        </w:tc>
        <w:tc>
          <w:tcPr>
            <w:tcW w:w="459"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9" w:line="210" w:lineRule="exact"/>
              <w:ind w:left="223" w:right="171"/>
              <w:rPr>
                <w:sz w:val="20"/>
                <w:szCs w:val="20"/>
              </w:rPr>
            </w:pPr>
            <w:r w:rsidRPr="00A17AC6">
              <w:rPr>
                <w:sz w:val="20"/>
                <w:szCs w:val="20"/>
              </w:rPr>
              <w:t>88.2</w:t>
            </w:r>
          </w:p>
        </w:tc>
        <w:tc>
          <w:tcPr>
            <w:tcW w:w="327"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9" w:line="210" w:lineRule="exact"/>
              <w:ind w:left="179" w:right="141"/>
              <w:rPr>
                <w:sz w:val="20"/>
                <w:szCs w:val="20"/>
              </w:rPr>
            </w:pPr>
            <w:r w:rsidRPr="00A17AC6">
              <w:rPr>
                <w:sz w:val="20"/>
                <w:szCs w:val="20"/>
              </w:rPr>
              <w:t>42</w:t>
            </w:r>
          </w:p>
        </w:tc>
        <w:tc>
          <w:tcPr>
            <w:tcW w:w="349" w:type="pct"/>
            <w:gridSpan w:val="5"/>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9" w:line="210" w:lineRule="exact"/>
              <w:ind w:left="232" w:right="189"/>
              <w:rPr>
                <w:sz w:val="20"/>
                <w:szCs w:val="20"/>
              </w:rPr>
            </w:pPr>
            <w:r w:rsidRPr="00A17AC6">
              <w:rPr>
                <w:sz w:val="20"/>
                <w:szCs w:val="20"/>
              </w:rPr>
              <w:t>2.7</w:t>
            </w:r>
          </w:p>
        </w:tc>
        <w:tc>
          <w:tcPr>
            <w:tcW w:w="394"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9" w:line="210" w:lineRule="exact"/>
              <w:ind w:left="260" w:right="219"/>
              <w:rPr>
                <w:sz w:val="20"/>
                <w:szCs w:val="20"/>
              </w:rPr>
            </w:pPr>
            <w:r w:rsidRPr="00A17AC6">
              <w:rPr>
                <w:sz w:val="20"/>
                <w:szCs w:val="20"/>
              </w:rPr>
              <w:t>0.49</w:t>
            </w:r>
          </w:p>
        </w:tc>
        <w:tc>
          <w:tcPr>
            <w:tcW w:w="465"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9" w:line="210" w:lineRule="exact"/>
              <w:ind w:left="327" w:right="290"/>
              <w:rPr>
                <w:sz w:val="20"/>
                <w:szCs w:val="20"/>
              </w:rPr>
            </w:pPr>
            <w:r w:rsidRPr="00A17AC6">
              <w:rPr>
                <w:sz w:val="20"/>
                <w:szCs w:val="20"/>
              </w:rPr>
              <w:t>86</w:t>
            </w:r>
          </w:p>
        </w:tc>
        <w:tc>
          <w:tcPr>
            <w:tcW w:w="393"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9" w:line="210" w:lineRule="exact"/>
              <w:ind w:left="273" w:right="230"/>
              <w:rPr>
                <w:sz w:val="20"/>
                <w:szCs w:val="20"/>
              </w:rPr>
            </w:pPr>
            <w:r w:rsidRPr="00A17AC6">
              <w:rPr>
                <w:sz w:val="20"/>
                <w:szCs w:val="20"/>
              </w:rPr>
              <w:t>112</w:t>
            </w:r>
          </w:p>
        </w:tc>
        <w:tc>
          <w:tcPr>
            <w:tcW w:w="458" w:type="pct"/>
            <w:gridSpan w:val="2"/>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9" w:line="210" w:lineRule="exact"/>
              <w:ind w:left="158" w:right="114"/>
              <w:rPr>
                <w:sz w:val="20"/>
                <w:szCs w:val="20"/>
              </w:rPr>
            </w:pPr>
            <w:r w:rsidRPr="00A17AC6">
              <w:rPr>
                <w:sz w:val="20"/>
                <w:szCs w:val="20"/>
              </w:rPr>
              <w:t>2.1</w:t>
            </w:r>
          </w:p>
        </w:tc>
        <w:tc>
          <w:tcPr>
            <w:tcW w:w="1282" w:type="pct"/>
            <w:gridSpan w:val="2"/>
            <w:tcBorders>
              <w:top w:val="single" w:sz="4" w:space="0" w:color="000000"/>
              <w:left w:val="single" w:sz="4" w:space="0" w:color="000000"/>
              <w:bottom w:val="single" w:sz="4" w:space="0" w:color="000000"/>
            </w:tcBorders>
          </w:tcPr>
          <w:p w:rsidR="00B31A88" w:rsidRPr="00A17AC6" w:rsidRDefault="00B31A88" w:rsidP="004E7B7C">
            <w:pPr>
              <w:pStyle w:val="TableParagraph"/>
              <w:spacing w:before="19" w:line="210" w:lineRule="exact"/>
              <w:ind w:left="129"/>
              <w:jc w:val="left"/>
              <w:rPr>
                <w:sz w:val="20"/>
                <w:szCs w:val="20"/>
              </w:rPr>
            </w:pPr>
            <w:r w:rsidRPr="00A17AC6">
              <w:rPr>
                <w:sz w:val="20"/>
                <w:szCs w:val="20"/>
              </w:rPr>
              <w:t>7Олс2Б1Олч+Ивд,Е,Лп</w:t>
            </w:r>
          </w:p>
        </w:tc>
        <w:tc>
          <w:tcPr>
            <w:tcW w:w="16" w:type="pct"/>
            <w:vMerge/>
            <w:tcBorders>
              <w:top w:val="nil"/>
              <w:bottom w:val="single" w:sz="4" w:space="0" w:color="000000"/>
              <w:right w:val="nil"/>
            </w:tcBorders>
          </w:tcPr>
          <w:p w:rsidR="00B31A88" w:rsidRPr="00A17AC6" w:rsidRDefault="00B31A88" w:rsidP="004E7B7C">
            <w:pPr>
              <w:rPr>
                <w:sz w:val="20"/>
                <w:szCs w:val="20"/>
              </w:rPr>
            </w:pPr>
          </w:p>
        </w:tc>
      </w:tr>
      <w:tr w:rsidR="00B31A88" w:rsidRPr="00A17AC6" w:rsidTr="004E7B7C">
        <w:trPr>
          <w:trHeight w:val="244"/>
        </w:trPr>
        <w:tc>
          <w:tcPr>
            <w:tcW w:w="858" w:type="pct"/>
            <w:gridSpan w:val="2"/>
            <w:tcBorders>
              <w:top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52"/>
              <w:jc w:val="left"/>
              <w:rPr>
                <w:sz w:val="20"/>
                <w:szCs w:val="20"/>
              </w:rPr>
            </w:pPr>
            <w:r w:rsidRPr="00A17AC6">
              <w:rPr>
                <w:sz w:val="20"/>
                <w:szCs w:val="20"/>
              </w:rPr>
              <w:t>Ольха черная</w:t>
            </w:r>
          </w:p>
        </w:tc>
        <w:tc>
          <w:tcPr>
            <w:tcW w:w="459"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23" w:right="171"/>
              <w:rPr>
                <w:sz w:val="20"/>
                <w:szCs w:val="20"/>
              </w:rPr>
            </w:pPr>
            <w:r w:rsidRPr="00A17AC6">
              <w:rPr>
                <w:sz w:val="20"/>
                <w:szCs w:val="20"/>
              </w:rPr>
              <w:t>41.3</w:t>
            </w:r>
          </w:p>
        </w:tc>
        <w:tc>
          <w:tcPr>
            <w:tcW w:w="327"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79" w:right="141"/>
              <w:rPr>
                <w:sz w:val="20"/>
                <w:szCs w:val="20"/>
              </w:rPr>
            </w:pPr>
            <w:r w:rsidRPr="00A17AC6">
              <w:rPr>
                <w:sz w:val="20"/>
                <w:szCs w:val="20"/>
              </w:rPr>
              <w:t>66</w:t>
            </w:r>
          </w:p>
        </w:tc>
        <w:tc>
          <w:tcPr>
            <w:tcW w:w="349" w:type="pct"/>
            <w:gridSpan w:val="5"/>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32" w:right="189"/>
              <w:rPr>
                <w:sz w:val="20"/>
                <w:szCs w:val="20"/>
              </w:rPr>
            </w:pPr>
            <w:r w:rsidRPr="00A17AC6">
              <w:rPr>
                <w:sz w:val="20"/>
                <w:szCs w:val="20"/>
              </w:rPr>
              <w:t>2.9</w:t>
            </w:r>
          </w:p>
        </w:tc>
        <w:tc>
          <w:tcPr>
            <w:tcW w:w="394"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60" w:right="219"/>
              <w:rPr>
                <w:sz w:val="20"/>
                <w:szCs w:val="20"/>
              </w:rPr>
            </w:pPr>
            <w:r w:rsidRPr="00A17AC6">
              <w:rPr>
                <w:sz w:val="20"/>
                <w:szCs w:val="20"/>
              </w:rPr>
              <w:t>0.59</w:t>
            </w:r>
          </w:p>
        </w:tc>
        <w:tc>
          <w:tcPr>
            <w:tcW w:w="465"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327" w:right="285"/>
              <w:rPr>
                <w:sz w:val="20"/>
                <w:szCs w:val="20"/>
              </w:rPr>
            </w:pPr>
            <w:r w:rsidRPr="00A17AC6">
              <w:rPr>
                <w:sz w:val="20"/>
                <w:szCs w:val="20"/>
              </w:rPr>
              <w:t>161</w:t>
            </w:r>
          </w:p>
        </w:tc>
        <w:tc>
          <w:tcPr>
            <w:tcW w:w="393"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73" w:right="230"/>
              <w:rPr>
                <w:sz w:val="20"/>
                <w:szCs w:val="20"/>
              </w:rPr>
            </w:pPr>
            <w:r w:rsidRPr="00A17AC6">
              <w:rPr>
                <w:sz w:val="20"/>
                <w:szCs w:val="20"/>
              </w:rPr>
              <w:t>160</w:t>
            </w:r>
          </w:p>
        </w:tc>
        <w:tc>
          <w:tcPr>
            <w:tcW w:w="458" w:type="pct"/>
            <w:gridSpan w:val="2"/>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58" w:right="120"/>
              <w:rPr>
                <w:sz w:val="20"/>
                <w:szCs w:val="20"/>
              </w:rPr>
            </w:pPr>
            <w:r w:rsidRPr="00A17AC6">
              <w:rPr>
                <w:sz w:val="20"/>
                <w:szCs w:val="20"/>
              </w:rPr>
              <w:t>2.37</w:t>
            </w:r>
          </w:p>
        </w:tc>
        <w:tc>
          <w:tcPr>
            <w:tcW w:w="1282" w:type="pct"/>
            <w:gridSpan w:val="2"/>
            <w:tcBorders>
              <w:top w:val="single" w:sz="4" w:space="0" w:color="000000"/>
              <w:left w:val="single" w:sz="4" w:space="0" w:color="000000"/>
              <w:bottom w:val="single" w:sz="4" w:space="0" w:color="000000"/>
            </w:tcBorders>
          </w:tcPr>
          <w:p w:rsidR="00B31A88" w:rsidRPr="00A17AC6" w:rsidRDefault="00B31A88" w:rsidP="004E7B7C">
            <w:pPr>
              <w:pStyle w:val="TableParagraph"/>
              <w:spacing w:before="14" w:line="210" w:lineRule="exact"/>
              <w:ind w:left="129"/>
              <w:jc w:val="left"/>
              <w:rPr>
                <w:sz w:val="20"/>
                <w:szCs w:val="20"/>
              </w:rPr>
            </w:pPr>
            <w:r w:rsidRPr="00A17AC6">
              <w:rPr>
                <w:sz w:val="20"/>
                <w:szCs w:val="20"/>
              </w:rPr>
              <w:t>6Олч2Олс1Б1Е</w:t>
            </w:r>
          </w:p>
        </w:tc>
        <w:tc>
          <w:tcPr>
            <w:tcW w:w="16" w:type="pct"/>
            <w:vMerge/>
            <w:tcBorders>
              <w:top w:val="nil"/>
              <w:bottom w:val="single" w:sz="4" w:space="0" w:color="000000"/>
              <w:right w:val="nil"/>
            </w:tcBorders>
          </w:tcPr>
          <w:p w:rsidR="00B31A88" w:rsidRPr="00A17AC6" w:rsidRDefault="00B31A88" w:rsidP="004E7B7C">
            <w:pPr>
              <w:rPr>
                <w:sz w:val="20"/>
                <w:szCs w:val="20"/>
              </w:rPr>
            </w:pPr>
          </w:p>
        </w:tc>
      </w:tr>
      <w:tr w:rsidR="00B31A88" w:rsidRPr="00A17AC6" w:rsidTr="004E7B7C">
        <w:trPr>
          <w:trHeight w:val="244"/>
        </w:trPr>
        <w:tc>
          <w:tcPr>
            <w:tcW w:w="858" w:type="pct"/>
            <w:gridSpan w:val="2"/>
            <w:tcBorders>
              <w:top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52"/>
              <w:jc w:val="left"/>
              <w:rPr>
                <w:sz w:val="20"/>
                <w:szCs w:val="20"/>
              </w:rPr>
            </w:pPr>
            <w:r w:rsidRPr="00A17AC6">
              <w:rPr>
                <w:sz w:val="20"/>
                <w:szCs w:val="20"/>
              </w:rPr>
              <w:t>Липа</w:t>
            </w:r>
          </w:p>
        </w:tc>
        <w:tc>
          <w:tcPr>
            <w:tcW w:w="459"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23" w:right="171"/>
              <w:rPr>
                <w:sz w:val="20"/>
                <w:szCs w:val="20"/>
              </w:rPr>
            </w:pPr>
            <w:r w:rsidRPr="00A17AC6">
              <w:rPr>
                <w:sz w:val="20"/>
                <w:szCs w:val="20"/>
              </w:rPr>
              <w:t>83.5</w:t>
            </w:r>
          </w:p>
        </w:tc>
        <w:tc>
          <w:tcPr>
            <w:tcW w:w="327"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79" w:right="141"/>
              <w:rPr>
                <w:sz w:val="20"/>
                <w:szCs w:val="20"/>
              </w:rPr>
            </w:pPr>
            <w:r w:rsidRPr="00A17AC6">
              <w:rPr>
                <w:sz w:val="20"/>
                <w:szCs w:val="20"/>
              </w:rPr>
              <w:t>68</w:t>
            </w:r>
          </w:p>
        </w:tc>
        <w:tc>
          <w:tcPr>
            <w:tcW w:w="349" w:type="pct"/>
            <w:gridSpan w:val="5"/>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32" w:right="189"/>
              <w:rPr>
                <w:sz w:val="20"/>
                <w:szCs w:val="20"/>
              </w:rPr>
            </w:pPr>
            <w:r w:rsidRPr="00A17AC6">
              <w:rPr>
                <w:sz w:val="20"/>
                <w:szCs w:val="20"/>
              </w:rPr>
              <w:t>2.1</w:t>
            </w:r>
          </w:p>
        </w:tc>
        <w:tc>
          <w:tcPr>
            <w:tcW w:w="394"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60" w:right="219"/>
              <w:rPr>
                <w:sz w:val="20"/>
                <w:szCs w:val="20"/>
              </w:rPr>
            </w:pPr>
            <w:r w:rsidRPr="00A17AC6">
              <w:rPr>
                <w:sz w:val="20"/>
                <w:szCs w:val="20"/>
              </w:rPr>
              <w:t>0.59</w:t>
            </w:r>
          </w:p>
        </w:tc>
        <w:tc>
          <w:tcPr>
            <w:tcW w:w="465"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327" w:right="285"/>
              <w:rPr>
                <w:sz w:val="20"/>
                <w:szCs w:val="20"/>
              </w:rPr>
            </w:pPr>
            <w:r w:rsidRPr="00A17AC6">
              <w:rPr>
                <w:sz w:val="20"/>
                <w:szCs w:val="20"/>
              </w:rPr>
              <w:t>256</w:t>
            </w:r>
          </w:p>
        </w:tc>
        <w:tc>
          <w:tcPr>
            <w:tcW w:w="393"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73" w:right="230"/>
              <w:rPr>
                <w:sz w:val="20"/>
                <w:szCs w:val="20"/>
              </w:rPr>
            </w:pPr>
            <w:r w:rsidRPr="00A17AC6">
              <w:rPr>
                <w:sz w:val="20"/>
                <w:szCs w:val="20"/>
              </w:rPr>
              <w:t>248</w:t>
            </w:r>
          </w:p>
        </w:tc>
        <w:tc>
          <w:tcPr>
            <w:tcW w:w="458" w:type="pct"/>
            <w:gridSpan w:val="2"/>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58" w:right="120"/>
              <w:rPr>
                <w:sz w:val="20"/>
                <w:szCs w:val="20"/>
              </w:rPr>
            </w:pPr>
            <w:r w:rsidRPr="00A17AC6">
              <w:rPr>
                <w:sz w:val="20"/>
                <w:szCs w:val="20"/>
              </w:rPr>
              <w:t>4.03</w:t>
            </w:r>
          </w:p>
        </w:tc>
        <w:tc>
          <w:tcPr>
            <w:tcW w:w="1282" w:type="pct"/>
            <w:gridSpan w:val="2"/>
            <w:tcBorders>
              <w:top w:val="single" w:sz="4" w:space="0" w:color="000000"/>
              <w:left w:val="single" w:sz="4" w:space="0" w:color="000000"/>
              <w:bottom w:val="single" w:sz="4" w:space="0" w:color="000000"/>
            </w:tcBorders>
          </w:tcPr>
          <w:p w:rsidR="00B31A88" w:rsidRPr="00A17AC6" w:rsidRDefault="00B31A88" w:rsidP="004E7B7C">
            <w:pPr>
              <w:pStyle w:val="TableParagraph"/>
              <w:spacing w:before="14" w:line="210" w:lineRule="exact"/>
              <w:ind w:left="129"/>
              <w:jc w:val="left"/>
              <w:rPr>
                <w:sz w:val="20"/>
                <w:szCs w:val="20"/>
              </w:rPr>
            </w:pPr>
            <w:r w:rsidRPr="00A17AC6">
              <w:rPr>
                <w:sz w:val="20"/>
                <w:szCs w:val="20"/>
              </w:rPr>
              <w:t>6Лп2Б2Ос+Е</w:t>
            </w:r>
          </w:p>
        </w:tc>
        <w:tc>
          <w:tcPr>
            <w:tcW w:w="16" w:type="pct"/>
            <w:vMerge/>
            <w:tcBorders>
              <w:top w:val="nil"/>
              <w:bottom w:val="single" w:sz="4" w:space="0" w:color="000000"/>
              <w:right w:val="nil"/>
            </w:tcBorders>
          </w:tcPr>
          <w:p w:rsidR="00B31A88" w:rsidRPr="00A17AC6" w:rsidRDefault="00B31A88" w:rsidP="004E7B7C">
            <w:pPr>
              <w:rPr>
                <w:sz w:val="20"/>
                <w:szCs w:val="20"/>
              </w:rPr>
            </w:pPr>
          </w:p>
        </w:tc>
      </w:tr>
      <w:tr w:rsidR="00B31A88" w:rsidRPr="00A17AC6" w:rsidTr="004E7B7C">
        <w:trPr>
          <w:trHeight w:val="244"/>
        </w:trPr>
        <w:tc>
          <w:tcPr>
            <w:tcW w:w="858" w:type="pct"/>
            <w:gridSpan w:val="2"/>
            <w:tcBorders>
              <w:top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52"/>
              <w:jc w:val="left"/>
              <w:rPr>
                <w:sz w:val="20"/>
                <w:szCs w:val="20"/>
              </w:rPr>
            </w:pPr>
            <w:r w:rsidRPr="00A17AC6">
              <w:rPr>
                <w:sz w:val="20"/>
                <w:szCs w:val="20"/>
              </w:rPr>
              <w:t>Ива древовидная</w:t>
            </w:r>
          </w:p>
        </w:tc>
        <w:tc>
          <w:tcPr>
            <w:tcW w:w="459"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jc w:val="left"/>
              <w:rPr>
                <w:sz w:val="20"/>
                <w:szCs w:val="20"/>
              </w:rPr>
            </w:pPr>
          </w:p>
        </w:tc>
        <w:tc>
          <w:tcPr>
            <w:tcW w:w="327"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jc w:val="left"/>
              <w:rPr>
                <w:sz w:val="20"/>
                <w:szCs w:val="20"/>
              </w:rPr>
            </w:pPr>
          </w:p>
        </w:tc>
        <w:tc>
          <w:tcPr>
            <w:tcW w:w="349" w:type="pct"/>
            <w:gridSpan w:val="5"/>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jc w:val="left"/>
              <w:rPr>
                <w:sz w:val="20"/>
                <w:szCs w:val="20"/>
              </w:rPr>
            </w:pPr>
          </w:p>
        </w:tc>
        <w:tc>
          <w:tcPr>
            <w:tcW w:w="394"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jc w:val="left"/>
              <w:rPr>
                <w:sz w:val="20"/>
                <w:szCs w:val="20"/>
              </w:rPr>
            </w:pPr>
          </w:p>
        </w:tc>
        <w:tc>
          <w:tcPr>
            <w:tcW w:w="465"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jc w:val="left"/>
              <w:rPr>
                <w:sz w:val="20"/>
                <w:szCs w:val="20"/>
              </w:rPr>
            </w:pPr>
          </w:p>
        </w:tc>
        <w:tc>
          <w:tcPr>
            <w:tcW w:w="393"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jc w:val="left"/>
              <w:rPr>
                <w:sz w:val="20"/>
                <w:szCs w:val="20"/>
              </w:rPr>
            </w:pPr>
          </w:p>
        </w:tc>
        <w:tc>
          <w:tcPr>
            <w:tcW w:w="458" w:type="pct"/>
            <w:gridSpan w:val="2"/>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jc w:val="left"/>
              <w:rPr>
                <w:sz w:val="20"/>
                <w:szCs w:val="20"/>
              </w:rPr>
            </w:pPr>
          </w:p>
        </w:tc>
        <w:tc>
          <w:tcPr>
            <w:tcW w:w="1282" w:type="pct"/>
            <w:gridSpan w:val="2"/>
            <w:tcBorders>
              <w:top w:val="single" w:sz="4" w:space="0" w:color="000000"/>
              <w:left w:val="single" w:sz="4" w:space="0" w:color="000000"/>
              <w:bottom w:val="single" w:sz="4" w:space="0" w:color="000000"/>
            </w:tcBorders>
          </w:tcPr>
          <w:p w:rsidR="00B31A88" w:rsidRPr="00A17AC6" w:rsidRDefault="00B31A88" w:rsidP="004E7B7C">
            <w:pPr>
              <w:pStyle w:val="TableParagraph"/>
              <w:jc w:val="left"/>
              <w:rPr>
                <w:sz w:val="20"/>
                <w:szCs w:val="20"/>
              </w:rPr>
            </w:pPr>
          </w:p>
        </w:tc>
        <w:tc>
          <w:tcPr>
            <w:tcW w:w="16" w:type="pct"/>
            <w:vMerge/>
            <w:tcBorders>
              <w:top w:val="nil"/>
              <w:bottom w:val="single" w:sz="4" w:space="0" w:color="000000"/>
              <w:right w:val="nil"/>
            </w:tcBorders>
          </w:tcPr>
          <w:p w:rsidR="00B31A88" w:rsidRPr="00A17AC6" w:rsidRDefault="00B31A88" w:rsidP="004E7B7C">
            <w:pPr>
              <w:rPr>
                <w:sz w:val="20"/>
                <w:szCs w:val="20"/>
              </w:rPr>
            </w:pPr>
          </w:p>
        </w:tc>
      </w:tr>
      <w:tr w:rsidR="00B31A88" w:rsidRPr="00A17AC6" w:rsidTr="004E7B7C">
        <w:trPr>
          <w:trHeight w:val="474"/>
        </w:trPr>
        <w:tc>
          <w:tcPr>
            <w:tcW w:w="858" w:type="pct"/>
            <w:gridSpan w:val="2"/>
            <w:tcBorders>
              <w:top w:val="single" w:sz="4" w:space="0" w:color="000000"/>
              <w:bottom w:val="single" w:sz="4" w:space="0" w:color="000000"/>
              <w:right w:val="single" w:sz="4" w:space="0" w:color="000000"/>
            </w:tcBorders>
          </w:tcPr>
          <w:p w:rsidR="00B31A88" w:rsidRPr="00A17AC6" w:rsidRDefault="00B31A88" w:rsidP="004E7B7C">
            <w:pPr>
              <w:pStyle w:val="TableParagraph"/>
              <w:spacing w:before="16" w:line="226" w:lineRule="exact"/>
              <w:ind w:left="52" w:right="114"/>
              <w:jc w:val="left"/>
              <w:rPr>
                <w:sz w:val="20"/>
                <w:szCs w:val="20"/>
              </w:rPr>
            </w:pPr>
            <w:r w:rsidRPr="00A17AC6">
              <w:rPr>
                <w:sz w:val="20"/>
                <w:szCs w:val="20"/>
              </w:rPr>
              <w:t>Итого мягколист- венных</w:t>
            </w:r>
          </w:p>
        </w:tc>
        <w:tc>
          <w:tcPr>
            <w:tcW w:w="459"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ind w:left="218" w:right="171"/>
              <w:rPr>
                <w:sz w:val="20"/>
                <w:szCs w:val="20"/>
              </w:rPr>
            </w:pPr>
            <w:r w:rsidRPr="00A17AC6">
              <w:rPr>
                <w:sz w:val="20"/>
                <w:szCs w:val="20"/>
              </w:rPr>
              <w:t>370.7</w:t>
            </w:r>
          </w:p>
        </w:tc>
        <w:tc>
          <w:tcPr>
            <w:tcW w:w="327"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ind w:left="179" w:right="141"/>
              <w:rPr>
                <w:sz w:val="20"/>
                <w:szCs w:val="20"/>
              </w:rPr>
            </w:pPr>
            <w:r w:rsidRPr="00A17AC6">
              <w:rPr>
                <w:sz w:val="20"/>
                <w:szCs w:val="20"/>
              </w:rPr>
              <w:t>61.5</w:t>
            </w:r>
          </w:p>
        </w:tc>
        <w:tc>
          <w:tcPr>
            <w:tcW w:w="349" w:type="pct"/>
            <w:gridSpan w:val="5"/>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ind w:left="232" w:right="189"/>
              <w:rPr>
                <w:sz w:val="20"/>
                <w:szCs w:val="20"/>
              </w:rPr>
            </w:pPr>
            <w:r w:rsidRPr="00A17AC6">
              <w:rPr>
                <w:sz w:val="20"/>
                <w:szCs w:val="20"/>
              </w:rPr>
              <w:t>2.1</w:t>
            </w:r>
          </w:p>
        </w:tc>
        <w:tc>
          <w:tcPr>
            <w:tcW w:w="394"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ind w:left="256" w:right="219"/>
              <w:rPr>
                <w:sz w:val="20"/>
                <w:szCs w:val="20"/>
              </w:rPr>
            </w:pPr>
            <w:r w:rsidRPr="00A17AC6">
              <w:rPr>
                <w:sz w:val="20"/>
                <w:szCs w:val="20"/>
              </w:rPr>
              <w:t>0.6</w:t>
            </w:r>
          </w:p>
        </w:tc>
        <w:tc>
          <w:tcPr>
            <w:tcW w:w="465"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ind w:left="327" w:right="285"/>
              <w:rPr>
                <w:sz w:val="20"/>
                <w:szCs w:val="20"/>
              </w:rPr>
            </w:pPr>
            <w:r w:rsidRPr="00A17AC6">
              <w:rPr>
                <w:sz w:val="20"/>
                <w:szCs w:val="20"/>
              </w:rPr>
              <w:t>184</w:t>
            </w:r>
          </w:p>
        </w:tc>
        <w:tc>
          <w:tcPr>
            <w:tcW w:w="393"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ind w:left="273" w:right="230"/>
              <w:rPr>
                <w:sz w:val="20"/>
                <w:szCs w:val="20"/>
              </w:rPr>
            </w:pPr>
            <w:r w:rsidRPr="00A17AC6">
              <w:rPr>
                <w:sz w:val="20"/>
                <w:szCs w:val="20"/>
              </w:rPr>
              <w:t>207</w:t>
            </w:r>
          </w:p>
        </w:tc>
        <w:tc>
          <w:tcPr>
            <w:tcW w:w="458" w:type="pct"/>
            <w:gridSpan w:val="2"/>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ind w:left="158" w:right="120"/>
              <w:rPr>
                <w:sz w:val="20"/>
                <w:szCs w:val="20"/>
              </w:rPr>
            </w:pPr>
            <w:r w:rsidRPr="00A17AC6">
              <w:rPr>
                <w:sz w:val="20"/>
                <w:szCs w:val="20"/>
              </w:rPr>
              <w:t>2.98</w:t>
            </w:r>
          </w:p>
        </w:tc>
        <w:tc>
          <w:tcPr>
            <w:tcW w:w="1282" w:type="pct"/>
            <w:gridSpan w:val="2"/>
            <w:tcBorders>
              <w:top w:val="single" w:sz="4" w:space="0" w:color="000000"/>
              <w:left w:val="single" w:sz="4" w:space="0" w:color="000000"/>
              <w:bottom w:val="single" w:sz="4" w:space="0" w:color="000000"/>
            </w:tcBorders>
          </w:tcPr>
          <w:p w:rsidR="00B31A88" w:rsidRPr="00A17AC6" w:rsidRDefault="00B31A88" w:rsidP="004E7B7C">
            <w:pPr>
              <w:pStyle w:val="TableParagraph"/>
              <w:spacing w:before="14"/>
              <w:ind w:left="129"/>
              <w:jc w:val="left"/>
              <w:rPr>
                <w:sz w:val="20"/>
                <w:szCs w:val="20"/>
              </w:rPr>
            </w:pPr>
            <w:r w:rsidRPr="00A17AC6">
              <w:rPr>
                <w:sz w:val="20"/>
                <w:szCs w:val="20"/>
              </w:rPr>
              <w:t>4Б2Лп2Ос1Олс1Олч+Е,С,</w:t>
            </w:r>
          </w:p>
          <w:p w:rsidR="00B31A88" w:rsidRPr="00A17AC6" w:rsidRDefault="00B31A88" w:rsidP="004E7B7C">
            <w:pPr>
              <w:pStyle w:val="TableParagraph"/>
              <w:spacing w:before="1" w:line="210" w:lineRule="exact"/>
              <w:ind w:left="129"/>
              <w:jc w:val="left"/>
              <w:rPr>
                <w:sz w:val="20"/>
                <w:szCs w:val="20"/>
              </w:rPr>
            </w:pPr>
            <w:r w:rsidRPr="00A17AC6">
              <w:rPr>
                <w:sz w:val="20"/>
                <w:szCs w:val="20"/>
              </w:rPr>
              <w:t>Ивд</w:t>
            </w:r>
          </w:p>
        </w:tc>
        <w:tc>
          <w:tcPr>
            <w:tcW w:w="16" w:type="pct"/>
            <w:vMerge/>
            <w:tcBorders>
              <w:top w:val="nil"/>
              <w:bottom w:val="single" w:sz="4" w:space="0" w:color="000000"/>
              <w:right w:val="nil"/>
            </w:tcBorders>
          </w:tcPr>
          <w:p w:rsidR="00B31A88" w:rsidRPr="00A17AC6" w:rsidRDefault="00B31A88" w:rsidP="004E7B7C">
            <w:pPr>
              <w:rPr>
                <w:sz w:val="20"/>
                <w:szCs w:val="20"/>
              </w:rPr>
            </w:pPr>
          </w:p>
        </w:tc>
      </w:tr>
      <w:tr w:rsidR="00B31A88" w:rsidRPr="00A17AC6" w:rsidTr="004E7B7C">
        <w:trPr>
          <w:trHeight w:val="475"/>
        </w:trPr>
        <w:tc>
          <w:tcPr>
            <w:tcW w:w="858" w:type="pct"/>
            <w:gridSpan w:val="2"/>
            <w:tcBorders>
              <w:top w:val="single" w:sz="4" w:space="0" w:color="000000"/>
              <w:bottom w:val="single" w:sz="4" w:space="0" w:color="000000"/>
              <w:right w:val="single" w:sz="4" w:space="0" w:color="000000"/>
            </w:tcBorders>
          </w:tcPr>
          <w:p w:rsidR="00B31A88" w:rsidRPr="00A17AC6" w:rsidRDefault="00B31A88" w:rsidP="004E7B7C">
            <w:pPr>
              <w:pStyle w:val="TableParagraph"/>
              <w:spacing w:before="15" w:line="226" w:lineRule="exact"/>
              <w:ind w:left="52" w:right="172"/>
              <w:jc w:val="left"/>
              <w:rPr>
                <w:sz w:val="20"/>
                <w:szCs w:val="20"/>
              </w:rPr>
            </w:pPr>
            <w:r w:rsidRPr="00A17AC6">
              <w:rPr>
                <w:sz w:val="20"/>
                <w:szCs w:val="20"/>
              </w:rPr>
              <w:t>Всего в защитных лесах</w:t>
            </w:r>
          </w:p>
        </w:tc>
        <w:tc>
          <w:tcPr>
            <w:tcW w:w="459"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ind w:left="218" w:right="171"/>
              <w:rPr>
                <w:sz w:val="20"/>
                <w:szCs w:val="20"/>
              </w:rPr>
            </w:pPr>
            <w:r w:rsidRPr="00A17AC6">
              <w:rPr>
                <w:sz w:val="20"/>
                <w:szCs w:val="20"/>
              </w:rPr>
              <w:t>545.9</w:t>
            </w:r>
          </w:p>
        </w:tc>
        <w:tc>
          <w:tcPr>
            <w:tcW w:w="327"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ind w:left="179" w:right="141"/>
              <w:rPr>
                <w:sz w:val="20"/>
                <w:szCs w:val="20"/>
              </w:rPr>
            </w:pPr>
            <w:r w:rsidRPr="00A17AC6">
              <w:rPr>
                <w:sz w:val="20"/>
                <w:szCs w:val="20"/>
              </w:rPr>
              <w:t>70.1</w:t>
            </w:r>
          </w:p>
        </w:tc>
        <w:tc>
          <w:tcPr>
            <w:tcW w:w="349" w:type="pct"/>
            <w:gridSpan w:val="5"/>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ind w:left="232" w:right="189"/>
              <w:rPr>
                <w:sz w:val="20"/>
                <w:szCs w:val="20"/>
              </w:rPr>
            </w:pPr>
            <w:r w:rsidRPr="00A17AC6">
              <w:rPr>
                <w:sz w:val="20"/>
                <w:szCs w:val="20"/>
              </w:rPr>
              <w:t>2.1</w:t>
            </w:r>
          </w:p>
        </w:tc>
        <w:tc>
          <w:tcPr>
            <w:tcW w:w="394"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ind w:left="260" w:right="219"/>
              <w:rPr>
                <w:sz w:val="20"/>
                <w:szCs w:val="20"/>
              </w:rPr>
            </w:pPr>
            <w:r w:rsidRPr="00A17AC6">
              <w:rPr>
                <w:sz w:val="20"/>
                <w:szCs w:val="20"/>
              </w:rPr>
              <w:t>0.59</w:t>
            </w:r>
          </w:p>
        </w:tc>
        <w:tc>
          <w:tcPr>
            <w:tcW w:w="465"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ind w:left="327" w:right="285"/>
              <w:rPr>
                <w:sz w:val="20"/>
                <w:szCs w:val="20"/>
              </w:rPr>
            </w:pPr>
            <w:r w:rsidRPr="00A17AC6">
              <w:rPr>
                <w:sz w:val="20"/>
                <w:szCs w:val="20"/>
              </w:rPr>
              <w:t>201</w:t>
            </w:r>
          </w:p>
        </w:tc>
        <w:tc>
          <w:tcPr>
            <w:tcW w:w="393"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ind w:left="273" w:right="230"/>
              <w:rPr>
                <w:sz w:val="20"/>
                <w:szCs w:val="20"/>
              </w:rPr>
            </w:pPr>
            <w:r w:rsidRPr="00A17AC6">
              <w:rPr>
                <w:sz w:val="20"/>
                <w:szCs w:val="20"/>
              </w:rPr>
              <w:t>201</w:t>
            </w:r>
          </w:p>
        </w:tc>
        <w:tc>
          <w:tcPr>
            <w:tcW w:w="458" w:type="pct"/>
            <w:gridSpan w:val="2"/>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ind w:left="158" w:right="120"/>
              <w:rPr>
                <w:sz w:val="20"/>
                <w:szCs w:val="20"/>
              </w:rPr>
            </w:pPr>
            <w:r w:rsidRPr="00A17AC6">
              <w:rPr>
                <w:sz w:val="20"/>
                <w:szCs w:val="20"/>
              </w:rPr>
              <w:t>2.96</w:t>
            </w:r>
          </w:p>
        </w:tc>
        <w:tc>
          <w:tcPr>
            <w:tcW w:w="1282" w:type="pct"/>
            <w:gridSpan w:val="2"/>
            <w:tcBorders>
              <w:top w:val="single" w:sz="4" w:space="0" w:color="000000"/>
              <w:left w:val="single" w:sz="4" w:space="0" w:color="000000"/>
              <w:bottom w:val="single" w:sz="4" w:space="0" w:color="000000"/>
            </w:tcBorders>
          </w:tcPr>
          <w:p w:rsidR="00B31A88" w:rsidRPr="00A17AC6" w:rsidRDefault="00B31A88" w:rsidP="004E7B7C">
            <w:pPr>
              <w:pStyle w:val="TableParagraph"/>
              <w:spacing w:before="14" w:line="230" w:lineRule="atLeast"/>
              <w:ind w:left="129" w:right="93"/>
              <w:jc w:val="left"/>
              <w:rPr>
                <w:sz w:val="20"/>
                <w:szCs w:val="20"/>
                <w:lang w:val="ru-RU"/>
              </w:rPr>
            </w:pPr>
            <w:r w:rsidRPr="00A17AC6">
              <w:rPr>
                <w:sz w:val="20"/>
                <w:szCs w:val="20"/>
                <w:lang w:val="ru-RU"/>
              </w:rPr>
              <w:t>3Б2С2Лп1Е1Ос1Олс+Олч, П,Ивд, В</w:t>
            </w:r>
          </w:p>
        </w:tc>
        <w:tc>
          <w:tcPr>
            <w:tcW w:w="16" w:type="pct"/>
            <w:vMerge/>
            <w:tcBorders>
              <w:top w:val="nil"/>
              <w:bottom w:val="single" w:sz="4" w:space="0" w:color="000000"/>
              <w:right w:val="nil"/>
            </w:tcBorders>
          </w:tcPr>
          <w:p w:rsidR="00B31A88" w:rsidRPr="00A17AC6" w:rsidRDefault="00B31A88" w:rsidP="004E7B7C">
            <w:pPr>
              <w:rPr>
                <w:sz w:val="20"/>
                <w:szCs w:val="20"/>
              </w:rPr>
            </w:pPr>
          </w:p>
        </w:tc>
      </w:tr>
      <w:tr w:rsidR="00B31A88" w:rsidRPr="00A17AC6" w:rsidTr="004E7B7C">
        <w:trPr>
          <w:trHeight w:val="230"/>
        </w:trPr>
        <w:tc>
          <w:tcPr>
            <w:tcW w:w="4984" w:type="pct"/>
            <w:gridSpan w:val="27"/>
            <w:tcBorders>
              <w:top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4249" w:right="4233"/>
              <w:rPr>
                <w:sz w:val="20"/>
                <w:szCs w:val="20"/>
              </w:rPr>
            </w:pPr>
            <w:r w:rsidRPr="00A17AC6">
              <w:rPr>
                <w:sz w:val="20"/>
                <w:szCs w:val="20"/>
              </w:rPr>
              <w:t>Эксплуатационн</w:t>
            </w:r>
            <w:r w:rsidRPr="00A17AC6">
              <w:rPr>
                <w:sz w:val="20"/>
                <w:szCs w:val="20"/>
              </w:rPr>
              <w:lastRenderedPageBreak/>
              <w:t>ые леса</w:t>
            </w:r>
          </w:p>
        </w:tc>
        <w:tc>
          <w:tcPr>
            <w:tcW w:w="16" w:type="pct"/>
            <w:tcBorders>
              <w:top w:val="single" w:sz="4" w:space="0" w:color="000000"/>
              <w:left w:val="single" w:sz="4" w:space="0" w:color="000000"/>
              <w:bottom w:val="single" w:sz="4" w:space="0" w:color="000000"/>
              <w:right w:val="nil"/>
            </w:tcBorders>
          </w:tcPr>
          <w:p w:rsidR="00B31A88" w:rsidRPr="00A17AC6" w:rsidRDefault="00B31A88" w:rsidP="004E7B7C">
            <w:pPr>
              <w:pStyle w:val="TableParagraph"/>
              <w:jc w:val="left"/>
              <w:rPr>
                <w:sz w:val="20"/>
                <w:szCs w:val="20"/>
              </w:rPr>
            </w:pPr>
          </w:p>
        </w:tc>
      </w:tr>
      <w:tr w:rsidR="00B31A88" w:rsidRPr="00A17AC6" w:rsidTr="004E7B7C">
        <w:trPr>
          <w:trHeight w:val="230"/>
        </w:trPr>
        <w:tc>
          <w:tcPr>
            <w:tcW w:w="4984" w:type="pct"/>
            <w:gridSpan w:val="27"/>
            <w:tcBorders>
              <w:top w:val="single" w:sz="4" w:space="0" w:color="000000"/>
              <w:bottom w:val="single" w:sz="4" w:space="0" w:color="000000"/>
            </w:tcBorders>
          </w:tcPr>
          <w:p w:rsidR="00B31A88" w:rsidRPr="00A17AC6" w:rsidRDefault="00B31A88" w:rsidP="004E7B7C">
            <w:pPr>
              <w:pStyle w:val="TableParagraph"/>
              <w:spacing w:line="210" w:lineRule="exact"/>
              <w:ind w:left="3964" w:right="3932"/>
              <w:rPr>
                <w:sz w:val="20"/>
                <w:szCs w:val="20"/>
              </w:rPr>
            </w:pPr>
            <w:r w:rsidRPr="00A17AC6">
              <w:rPr>
                <w:sz w:val="20"/>
                <w:szCs w:val="20"/>
              </w:rPr>
              <w:lastRenderedPageBreak/>
              <w:t>Хозяйство – хвойное</w:t>
            </w:r>
          </w:p>
        </w:tc>
        <w:tc>
          <w:tcPr>
            <w:tcW w:w="16" w:type="pct"/>
            <w:vMerge w:val="restart"/>
            <w:tcBorders>
              <w:top w:val="single" w:sz="4" w:space="0" w:color="000000"/>
              <w:bottom w:val="single" w:sz="4" w:space="0" w:color="000000"/>
              <w:right w:val="nil"/>
            </w:tcBorders>
          </w:tcPr>
          <w:p w:rsidR="00B31A88" w:rsidRPr="00A17AC6" w:rsidRDefault="00B31A88" w:rsidP="004E7B7C">
            <w:pPr>
              <w:pStyle w:val="TableParagraph"/>
              <w:jc w:val="left"/>
              <w:rPr>
                <w:sz w:val="20"/>
                <w:szCs w:val="20"/>
              </w:rPr>
            </w:pPr>
          </w:p>
        </w:tc>
      </w:tr>
      <w:tr w:rsidR="00B31A88" w:rsidRPr="00A17AC6" w:rsidTr="004E7B7C">
        <w:trPr>
          <w:trHeight w:val="244"/>
        </w:trPr>
        <w:tc>
          <w:tcPr>
            <w:tcW w:w="858" w:type="pct"/>
            <w:gridSpan w:val="2"/>
            <w:tcBorders>
              <w:top w:val="single" w:sz="4" w:space="0" w:color="000000"/>
              <w:bottom w:val="single" w:sz="4" w:space="0" w:color="000000"/>
              <w:right w:val="single" w:sz="4" w:space="0" w:color="000000"/>
            </w:tcBorders>
          </w:tcPr>
          <w:p w:rsidR="00B31A88" w:rsidRPr="00A17AC6" w:rsidRDefault="00B31A88" w:rsidP="004E7B7C">
            <w:pPr>
              <w:pStyle w:val="TableParagraph"/>
              <w:spacing w:before="10" w:line="215" w:lineRule="exact"/>
              <w:ind w:left="52"/>
              <w:jc w:val="left"/>
              <w:rPr>
                <w:sz w:val="20"/>
                <w:szCs w:val="20"/>
              </w:rPr>
            </w:pPr>
            <w:r w:rsidRPr="00A17AC6">
              <w:rPr>
                <w:sz w:val="20"/>
                <w:szCs w:val="20"/>
              </w:rPr>
              <w:t>Сосна</w:t>
            </w:r>
          </w:p>
        </w:tc>
        <w:tc>
          <w:tcPr>
            <w:tcW w:w="459"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18" w:right="171"/>
              <w:rPr>
                <w:sz w:val="20"/>
                <w:szCs w:val="20"/>
              </w:rPr>
            </w:pPr>
            <w:r w:rsidRPr="00A17AC6">
              <w:rPr>
                <w:sz w:val="20"/>
                <w:szCs w:val="20"/>
              </w:rPr>
              <w:t>300.6</w:t>
            </w:r>
          </w:p>
        </w:tc>
        <w:tc>
          <w:tcPr>
            <w:tcW w:w="327"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79" w:right="141"/>
              <w:rPr>
                <w:sz w:val="20"/>
                <w:szCs w:val="20"/>
              </w:rPr>
            </w:pPr>
            <w:r w:rsidRPr="00A17AC6">
              <w:rPr>
                <w:sz w:val="20"/>
                <w:szCs w:val="20"/>
              </w:rPr>
              <w:t>74</w:t>
            </w:r>
          </w:p>
        </w:tc>
        <w:tc>
          <w:tcPr>
            <w:tcW w:w="330"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34"/>
              <w:rPr>
                <w:sz w:val="20"/>
                <w:szCs w:val="20"/>
              </w:rPr>
            </w:pPr>
            <w:r w:rsidRPr="00A17AC6">
              <w:rPr>
                <w:sz w:val="20"/>
                <w:szCs w:val="20"/>
              </w:rPr>
              <w:t>2</w:t>
            </w:r>
          </w:p>
        </w:tc>
        <w:tc>
          <w:tcPr>
            <w:tcW w:w="413" w:type="pct"/>
            <w:gridSpan w:val="5"/>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56" w:right="219"/>
              <w:rPr>
                <w:sz w:val="20"/>
                <w:szCs w:val="20"/>
              </w:rPr>
            </w:pPr>
            <w:r w:rsidRPr="00A17AC6">
              <w:rPr>
                <w:sz w:val="20"/>
                <w:szCs w:val="20"/>
              </w:rPr>
              <w:t>0.6</w:t>
            </w:r>
          </w:p>
        </w:tc>
        <w:tc>
          <w:tcPr>
            <w:tcW w:w="465"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327" w:right="285"/>
              <w:rPr>
                <w:sz w:val="20"/>
                <w:szCs w:val="20"/>
              </w:rPr>
            </w:pPr>
            <w:r w:rsidRPr="00A17AC6">
              <w:rPr>
                <w:sz w:val="20"/>
                <w:szCs w:val="20"/>
              </w:rPr>
              <w:t>209</w:t>
            </w:r>
          </w:p>
        </w:tc>
        <w:tc>
          <w:tcPr>
            <w:tcW w:w="393"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73" w:right="230"/>
              <w:rPr>
                <w:sz w:val="20"/>
                <w:szCs w:val="20"/>
              </w:rPr>
            </w:pPr>
            <w:r w:rsidRPr="00A17AC6">
              <w:rPr>
                <w:sz w:val="20"/>
                <w:szCs w:val="20"/>
              </w:rPr>
              <w:t>154</w:t>
            </w:r>
          </w:p>
        </w:tc>
        <w:tc>
          <w:tcPr>
            <w:tcW w:w="458" w:type="pct"/>
            <w:gridSpan w:val="2"/>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58" w:right="120"/>
              <w:rPr>
                <w:sz w:val="20"/>
                <w:szCs w:val="20"/>
              </w:rPr>
            </w:pPr>
            <w:r w:rsidRPr="00A17AC6">
              <w:rPr>
                <w:sz w:val="20"/>
                <w:szCs w:val="20"/>
              </w:rPr>
              <w:t>3.12</w:t>
            </w:r>
          </w:p>
        </w:tc>
        <w:tc>
          <w:tcPr>
            <w:tcW w:w="1282" w:type="pct"/>
            <w:gridSpan w:val="2"/>
            <w:tcBorders>
              <w:top w:val="single" w:sz="4" w:space="0" w:color="000000"/>
              <w:left w:val="single" w:sz="4" w:space="0" w:color="000000"/>
              <w:bottom w:val="single" w:sz="4" w:space="0" w:color="000000"/>
            </w:tcBorders>
          </w:tcPr>
          <w:p w:rsidR="00B31A88" w:rsidRPr="00A17AC6" w:rsidRDefault="00B31A88" w:rsidP="004E7B7C">
            <w:pPr>
              <w:pStyle w:val="TableParagraph"/>
              <w:spacing w:before="14" w:line="210" w:lineRule="exact"/>
              <w:ind w:left="129"/>
              <w:jc w:val="left"/>
              <w:rPr>
                <w:sz w:val="20"/>
                <w:szCs w:val="20"/>
              </w:rPr>
            </w:pPr>
            <w:r w:rsidRPr="00A17AC6">
              <w:rPr>
                <w:sz w:val="20"/>
                <w:szCs w:val="20"/>
              </w:rPr>
              <w:t>8С1Б1Ос</w:t>
            </w:r>
          </w:p>
        </w:tc>
        <w:tc>
          <w:tcPr>
            <w:tcW w:w="16" w:type="pct"/>
            <w:vMerge/>
            <w:tcBorders>
              <w:top w:val="nil"/>
              <w:bottom w:val="single" w:sz="4" w:space="0" w:color="000000"/>
              <w:right w:val="nil"/>
            </w:tcBorders>
          </w:tcPr>
          <w:p w:rsidR="00B31A88" w:rsidRPr="00A17AC6" w:rsidRDefault="00B31A88" w:rsidP="004E7B7C">
            <w:pPr>
              <w:rPr>
                <w:sz w:val="20"/>
                <w:szCs w:val="20"/>
              </w:rPr>
            </w:pPr>
          </w:p>
        </w:tc>
      </w:tr>
      <w:tr w:rsidR="00B31A88" w:rsidRPr="00A17AC6" w:rsidTr="004E7B7C">
        <w:trPr>
          <w:trHeight w:val="244"/>
        </w:trPr>
        <w:tc>
          <w:tcPr>
            <w:tcW w:w="858" w:type="pct"/>
            <w:gridSpan w:val="2"/>
            <w:tcBorders>
              <w:top w:val="single" w:sz="4" w:space="0" w:color="000000"/>
              <w:bottom w:val="single" w:sz="4" w:space="0" w:color="000000"/>
              <w:right w:val="single" w:sz="4" w:space="0" w:color="000000"/>
            </w:tcBorders>
          </w:tcPr>
          <w:p w:rsidR="00B31A88" w:rsidRPr="00A17AC6" w:rsidRDefault="00B31A88" w:rsidP="004E7B7C">
            <w:pPr>
              <w:pStyle w:val="TableParagraph"/>
              <w:spacing w:before="10" w:line="215" w:lineRule="exact"/>
              <w:ind w:left="52"/>
              <w:jc w:val="left"/>
              <w:rPr>
                <w:sz w:val="20"/>
                <w:szCs w:val="20"/>
              </w:rPr>
            </w:pPr>
            <w:r w:rsidRPr="00A17AC6">
              <w:rPr>
                <w:sz w:val="20"/>
                <w:szCs w:val="20"/>
              </w:rPr>
              <w:t>Ель</w:t>
            </w:r>
          </w:p>
        </w:tc>
        <w:tc>
          <w:tcPr>
            <w:tcW w:w="459"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18" w:right="171"/>
              <w:rPr>
                <w:sz w:val="20"/>
                <w:szCs w:val="20"/>
              </w:rPr>
            </w:pPr>
            <w:r w:rsidRPr="00A17AC6">
              <w:rPr>
                <w:sz w:val="20"/>
                <w:szCs w:val="20"/>
              </w:rPr>
              <w:t>114.1</w:t>
            </w:r>
          </w:p>
        </w:tc>
        <w:tc>
          <w:tcPr>
            <w:tcW w:w="327"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79" w:right="141"/>
              <w:rPr>
                <w:sz w:val="20"/>
                <w:szCs w:val="20"/>
              </w:rPr>
            </w:pPr>
            <w:r w:rsidRPr="00A17AC6">
              <w:rPr>
                <w:sz w:val="20"/>
                <w:szCs w:val="20"/>
              </w:rPr>
              <w:t>73</w:t>
            </w:r>
          </w:p>
        </w:tc>
        <w:tc>
          <w:tcPr>
            <w:tcW w:w="330"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32" w:right="189"/>
              <w:rPr>
                <w:sz w:val="20"/>
                <w:szCs w:val="20"/>
              </w:rPr>
            </w:pPr>
            <w:r w:rsidRPr="00A17AC6">
              <w:rPr>
                <w:sz w:val="20"/>
                <w:szCs w:val="20"/>
              </w:rPr>
              <w:t>1.4</w:t>
            </w:r>
          </w:p>
        </w:tc>
        <w:tc>
          <w:tcPr>
            <w:tcW w:w="413" w:type="pct"/>
            <w:gridSpan w:val="5"/>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60" w:right="219"/>
              <w:rPr>
                <w:sz w:val="20"/>
                <w:szCs w:val="20"/>
              </w:rPr>
            </w:pPr>
            <w:r w:rsidRPr="00A17AC6">
              <w:rPr>
                <w:sz w:val="20"/>
                <w:szCs w:val="20"/>
              </w:rPr>
              <w:t>0.52</w:t>
            </w:r>
          </w:p>
        </w:tc>
        <w:tc>
          <w:tcPr>
            <w:tcW w:w="465"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327" w:right="285"/>
              <w:rPr>
                <w:sz w:val="20"/>
                <w:szCs w:val="20"/>
              </w:rPr>
            </w:pPr>
            <w:r w:rsidRPr="00A17AC6">
              <w:rPr>
                <w:sz w:val="20"/>
                <w:szCs w:val="20"/>
              </w:rPr>
              <w:t>239</w:t>
            </w:r>
          </w:p>
        </w:tc>
        <w:tc>
          <w:tcPr>
            <w:tcW w:w="393"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73" w:right="230"/>
              <w:rPr>
                <w:sz w:val="20"/>
                <w:szCs w:val="20"/>
              </w:rPr>
            </w:pPr>
            <w:r w:rsidRPr="00A17AC6">
              <w:rPr>
                <w:sz w:val="20"/>
                <w:szCs w:val="20"/>
              </w:rPr>
              <w:t>227</w:t>
            </w:r>
          </w:p>
        </w:tc>
        <w:tc>
          <w:tcPr>
            <w:tcW w:w="458" w:type="pct"/>
            <w:gridSpan w:val="2"/>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58" w:right="120"/>
              <w:rPr>
                <w:sz w:val="20"/>
                <w:szCs w:val="20"/>
              </w:rPr>
            </w:pPr>
            <w:r w:rsidRPr="00A17AC6">
              <w:rPr>
                <w:sz w:val="20"/>
                <w:szCs w:val="20"/>
              </w:rPr>
              <w:t>3.31</w:t>
            </w:r>
          </w:p>
        </w:tc>
        <w:tc>
          <w:tcPr>
            <w:tcW w:w="1282" w:type="pct"/>
            <w:gridSpan w:val="2"/>
            <w:tcBorders>
              <w:top w:val="single" w:sz="4" w:space="0" w:color="000000"/>
              <w:left w:val="single" w:sz="4" w:space="0" w:color="000000"/>
              <w:bottom w:val="single" w:sz="4" w:space="0" w:color="000000"/>
            </w:tcBorders>
          </w:tcPr>
          <w:p w:rsidR="00B31A88" w:rsidRPr="00A17AC6" w:rsidRDefault="00B31A88" w:rsidP="004E7B7C">
            <w:pPr>
              <w:pStyle w:val="TableParagraph"/>
              <w:spacing w:before="14" w:line="210" w:lineRule="exact"/>
              <w:ind w:left="129"/>
              <w:jc w:val="left"/>
              <w:rPr>
                <w:sz w:val="20"/>
                <w:szCs w:val="20"/>
              </w:rPr>
            </w:pPr>
            <w:r w:rsidRPr="00A17AC6">
              <w:rPr>
                <w:sz w:val="20"/>
                <w:szCs w:val="20"/>
              </w:rPr>
              <w:t>5Е2Б1Лп1П1Ос+С,Олс</w:t>
            </w:r>
          </w:p>
        </w:tc>
        <w:tc>
          <w:tcPr>
            <w:tcW w:w="16" w:type="pct"/>
            <w:vMerge/>
            <w:tcBorders>
              <w:top w:val="nil"/>
              <w:bottom w:val="single" w:sz="4" w:space="0" w:color="000000"/>
              <w:right w:val="nil"/>
            </w:tcBorders>
          </w:tcPr>
          <w:p w:rsidR="00B31A88" w:rsidRPr="00A17AC6" w:rsidRDefault="00B31A88" w:rsidP="004E7B7C">
            <w:pPr>
              <w:rPr>
                <w:sz w:val="20"/>
                <w:szCs w:val="20"/>
              </w:rPr>
            </w:pPr>
          </w:p>
        </w:tc>
      </w:tr>
      <w:tr w:rsidR="00B31A88" w:rsidRPr="00A17AC6" w:rsidTr="004E7B7C">
        <w:trPr>
          <w:trHeight w:val="244"/>
        </w:trPr>
        <w:tc>
          <w:tcPr>
            <w:tcW w:w="858" w:type="pct"/>
            <w:gridSpan w:val="2"/>
            <w:tcBorders>
              <w:top w:val="single" w:sz="4" w:space="0" w:color="000000"/>
              <w:bottom w:val="single" w:sz="4" w:space="0" w:color="000000"/>
              <w:right w:val="single" w:sz="4" w:space="0" w:color="000000"/>
            </w:tcBorders>
          </w:tcPr>
          <w:p w:rsidR="00B31A88" w:rsidRPr="00A17AC6" w:rsidRDefault="00B31A88" w:rsidP="004E7B7C">
            <w:pPr>
              <w:pStyle w:val="TableParagraph"/>
              <w:spacing w:before="10" w:line="215" w:lineRule="exact"/>
              <w:ind w:left="52"/>
              <w:jc w:val="left"/>
              <w:rPr>
                <w:sz w:val="20"/>
                <w:szCs w:val="20"/>
              </w:rPr>
            </w:pPr>
            <w:r w:rsidRPr="00A17AC6">
              <w:rPr>
                <w:sz w:val="20"/>
                <w:szCs w:val="20"/>
              </w:rPr>
              <w:t>Пихта</w:t>
            </w:r>
          </w:p>
        </w:tc>
        <w:tc>
          <w:tcPr>
            <w:tcW w:w="459"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18" w:right="171"/>
              <w:rPr>
                <w:sz w:val="20"/>
                <w:szCs w:val="20"/>
              </w:rPr>
            </w:pPr>
            <w:r w:rsidRPr="00A17AC6">
              <w:rPr>
                <w:sz w:val="20"/>
                <w:szCs w:val="20"/>
              </w:rPr>
              <w:t>414.7</w:t>
            </w:r>
          </w:p>
        </w:tc>
        <w:tc>
          <w:tcPr>
            <w:tcW w:w="327"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79" w:right="141"/>
              <w:rPr>
                <w:sz w:val="20"/>
                <w:szCs w:val="20"/>
              </w:rPr>
            </w:pPr>
            <w:r w:rsidRPr="00A17AC6">
              <w:rPr>
                <w:sz w:val="20"/>
                <w:szCs w:val="20"/>
              </w:rPr>
              <w:t>73.7</w:t>
            </w:r>
          </w:p>
        </w:tc>
        <w:tc>
          <w:tcPr>
            <w:tcW w:w="330"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32" w:right="189"/>
              <w:rPr>
                <w:sz w:val="20"/>
                <w:szCs w:val="20"/>
              </w:rPr>
            </w:pPr>
            <w:r w:rsidRPr="00A17AC6">
              <w:rPr>
                <w:sz w:val="20"/>
                <w:szCs w:val="20"/>
              </w:rPr>
              <w:t>1.8</w:t>
            </w:r>
          </w:p>
        </w:tc>
        <w:tc>
          <w:tcPr>
            <w:tcW w:w="413" w:type="pct"/>
            <w:gridSpan w:val="5"/>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60" w:right="219"/>
              <w:rPr>
                <w:sz w:val="20"/>
                <w:szCs w:val="20"/>
              </w:rPr>
            </w:pPr>
            <w:r w:rsidRPr="00A17AC6">
              <w:rPr>
                <w:sz w:val="20"/>
                <w:szCs w:val="20"/>
              </w:rPr>
              <w:t>0.58</w:t>
            </w:r>
          </w:p>
        </w:tc>
        <w:tc>
          <w:tcPr>
            <w:tcW w:w="465"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327" w:right="285"/>
              <w:rPr>
                <w:sz w:val="20"/>
                <w:szCs w:val="20"/>
              </w:rPr>
            </w:pPr>
            <w:r w:rsidRPr="00A17AC6">
              <w:rPr>
                <w:sz w:val="20"/>
                <w:szCs w:val="20"/>
              </w:rPr>
              <w:t>217</w:t>
            </w:r>
          </w:p>
        </w:tc>
        <w:tc>
          <w:tcPr>
            <w:tcW w:w="393"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73" w:right="230"/>
              <w:rPr>
                <w:sz w:val="20"/>
                <w:szCs w:val="20"/>
              </w:rPr>
            </w:pPr>
            <w:r w:rsidRPr="00A17AC6">
              <w:rPr>
                <w:sz w:val="20"/>
                <w:szCs w:val="20"/>
              </w:rPr>
              <w:t>168</w:t>
            </w:r>
          </w:p>
        </w:tc>
        <w:tc>
          <w:tcPr>
            <w:tcW w:w="458" w:type="pct"/>
            <w:gridSpan w:val="2"/>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58" w:right="120"/>
              <w:rPr>
                <w:sz w:val="20"/>
                <w:szCs w:val="20"/>
              </w:rPr>
            </w:pPr>
            <w:r w:rsidRPr="00A17AC6">
              <w:rPr>
                <w:sz w:val="20"/>
                <w:szCs w:val="20"/>
              </w:rPr>
              <w:t>3.17</w:t>
            </w:r>
          </w:p>
        </w:tc>
        <w:tc>
          <w:tcPr>
            <w:tcW w:w="1282" w:type="pct"/>
            <w:gridSpan w:val="2"/>
            <w:tcBorders>
              <w:top w:val="single" w:sz="4" w:space="0" w:color="000000"/>
              <w:left w:val="single" w:sz="4" w:space="0" w:color="000000"/>
              <w:bottom w:val="single" w:sz="4" w:space="0" w:color="000000"/>
            </w:tcBorders>
          </w:tcPr>
          <w:p w:rsidR="00B31A88" w:rsidRPr="00A17AC6" w:rsidRDefault="00B31A88" w:rsidP="004E7B7C">
            <w:pPr>
              <w:pStyle w:val="TableParagraph"/>
              <w:spacing w:before="14" w:line="210" w:lineRule="exact"/>
              <w:ind w:left="129"/>
              <w:jc w:val="left"/>
              <w:rPr>
                <w:sz w:val="20"/>
                <w:szCs w:val="20"/>
              </w:rPr>
            </w:pPr>
            <w:r w:rsidRPr="00A17AC6">
              <w:rPr>
                <w:sz w:val="20"/>
                <w:szCs w:val="20"/>
              </w:rPr>
              <w:t>6С2Е1Б1Ос+П,Лп,Олс</w:t>
            </w:r>
          </w:p>
        </w:tc>
        <w:tc>
          <w:tcPr>
            <w:tcW w:w="16" w:type="pct"/>
            <w:vMerge/>
            <w:tcBorders>
              <w:top w:val="nil"/>
              <w:bottom w:val="single" w:sz="4" w:space="0" w:color="000000"/>
              <w:right w:val="nil"/>
            </w:tcBorders>
          </w:tcPr>
          <w:p w:rsidR="00B31A88" w:rsidRPr="00A17AC6" w:rsidRDefault="00B31A88" w:rsidP="004E7B7C">
            <w:pPr>
              <w:rPr>
                <w:sz w:val="20"/>
                <w:szCs w:val="20"/>
              </w:rPr>
            </w:pPr>
          </w:p>
        </w:tc>
      </w:tr>
      <w:tr w:rsidR="00B31A88" w:rsidRPr="00A17AC6" w:rsidTr="004E7B7C">
        <w:trPr>
          <w:trHeight w:val="230"/>
        </w:trPr>
        <w:tc>
          <w:tcPr>
            <w:tcW w:w="858" w:type="pct"/>
            <w:gridSpan w:val="2"/>
            <w:tcBorders>
              <w:top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52"/>
              <w:jc w:val="left"/>
              <w:rPr>
                <w:sz w:val="20"/>
                <w:szCs w:val="20"/>
              </w:rPr>
            </w:pPr>
            <w:r w:rsidRPr="00A17AC6">
              <w:rPr>
                <w:sz w:val="20"/>
                <w:szCs w:val="20"/>
              </w:rPr>
              <w:t>Итого хвойных</w:t>
            </w:r>
          </w:p>
        </w:tc>
        <w:tc>
          <w:tcPr>
            <w:tcW w:w="459"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jc w:val="left"/>
              <w:rPr>
                <w:sz w:val="20"/>
                <w:szCs w:val="20"/>
              </w:rPr>
            </w:pPr>
          </w:p>
        </w:tc>
        <w:tc>
          <w:tcPr>
            <w:tcW w:w="327"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jc w:val="left"/>
              <w:rPr>
                <w:sz w:val="20"/>
                <w:szCs w:val="20"/>
              </w:rPr>
            </w:pPr>
          </w:p>
        </w:tc>
        <w:tc>
          <w:tcPr>
            <w:tcW w:w="330"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jc w:val="left"/>
              <w:rPr>
                <w:sz w:val="20"/>
                <w:szCs w:val="20"/>
              </w:rPr>
            </w:pPr>
          </w:p>
        </w:tc>
        <w:tc>
          <w:tcPr>
            <w:tcW w:w="413" w:type="pct"/>
            <w:gridSpan w:val="5"/>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jc w:val="left"/>
              <w:rPr>
                <w:sz w:val="20"/>
                <w:szCs w:val="20"/>
              </w:rPr>
            </w:pPr>
          </w:p>
        </w:tc>
        <w:tc>
          <w:tcPr>
            <w:tcW w:w="465"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jc w:val="left"/>
              <w:rPr>
                <w:sz w:val="20"/>
                <w:szCs w:val="20"/>
              </w:rPr>
            </w:pPr>
          </w:p>
        </w:tc>
        <w:tc>
          <w:tcPr>
            <w:tcW w:w="393"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jc w:val="left"/>
              <w:rPr>
                <w:sz w:val="20"/>
                <w:szCs w:val="20"/>
              </w:rPr>
            </w:pPr>
          </w:p>
        </w:tc>
        <w:tc>
          <w:tcPr>
            <w:tcW w:w="458" w:type="pct"/>
            <w:gridSpan w:val="2"/>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jc w:val="left"/>
              <w:rPr>
                <w:sz w:val="20"/>
                <w:szCs w:val="20"/>
              </w:rPr>
            </w:pPr>
          </w:p>
        </w:tc>
        <w:tc>
          <w:tcPr>
            <w:tcW w:w="1282" w:type="pct"/>
            <w:gridSpan w:val="2"/>
            <w:tcBorders>
              <w:top w:val="single" w:sz="4" w:space="0" w:color="000000"/>
              <w:left w:val="single" w:sz="4" w:space="0" w:color="000000"/>
              <w:bottom w:val="single" w:sz="4" w:space="0" w:color="000000"/>
            </w:tcBorders>
          </w:tcPr>
          <w:p w:rsidR="00B31A88" w:rsidRPr="00A17AC6" w:rsidRDefault="00B31A88" w:rsidP="004E7B7C">
            <w:pPr>
              <w:pStyle w:val="TableParagraph"/>
              <w:jc w:val="left"/>
              <w:rPr>
                <w:sz w:val="20"/>
                <w:szCs w:val="20"/>
              </w:rPr>
            </w:pPr>
          </w:p>
        </w:tc>
        <w:tc>
          <w:tcPr>
            <w:tcW w:w="16" w:type="pct"/>
            <w:vMerge/>
            <w:tcBorders>
              <w:top w:val="nil"/>
              <w:bottom w:val="single" w:sz="4" w:space="0" w:color="000000"/>
              <w:right w:val="nil"/>
            </w:tcBorders>
          </w:tcPr>
          <w:p w:rsidR="00B31A88" w:rsidRPr="00A17AC6" w:rsidRDefault="00B31A88" w:rsidP="004E7B7C">
            <w:pPr>
              <w:rPr>
                <w:sz w:val="20"/>
                <w:szCs w:val="20"/>
              </w:rPr>
            </w:pPr>
          </w:p>
        </w:tc>
      </w:tr>
      <w:tr w:rsidR="00B31A88" w:rsidRPr="00A17AC6" w:rsidTr="004E7B7C">
        <w:trPr>
          <w:trHeight w:val="230"/>
        </w:trPr>
        <w:tc>
          <w:tcPr>
            <w:tcW w:w="4984" w:type="pct"/>
            <w:gridSpan w:val="27"/>
            <w:tcBorders>
              <w:top w:val="single" w:sz="4" w:space="0" w:color="000000"/>
              <w:bottom w:val="single" w:sz="4" w:space="0" w:color="000000"/>
            </w:tcBorders>
          </w:tcPr>
          <w:p w:rsidR="00B31A88" w:rsidRPr="00A17AC6" w:rsidRDefault="00B31A88" w:rsidP="004E7B7C">
            <w:pPr>
              <w:pStyle w:val="TableParagraph"/>
              <w:spacing w:line="210" w:lineRule="exact"/>
              <w:ind w:left="3964" w:right="3932"/>
              <w:rPr>
                <w:sz w:val="20"/>
                <w:szCs w:val="20"/>
              </w:rPr>
            </w:pPr>
            <w:r w:rsidRPr="00A17AC6">
              <w:rPr>
                <w:sz w:val="20"/>
                <w:szCs w:val="20"/>
              </w:rPr>
              <w:t>Хозяйство – твердолиственное</w:t>
            </w:r>
          </w:p>
        </w:tc>
        <w:tc>
          <w:tcPr>
            <w:tcW w:w="16" w:type="pct"/>
            <w:vMerge/>
            <w:tcBorders>
              <w:top w:val="nil"/>
              <w:bottom w:val="single" w:sz="4" w:space="0" w:color="000000"/>
              <w:right w:val="nil"/>
            </w:tcBorders>
          </w:tcPr>
          <w:p w:rsidR="00B31A88" w:rsidRPr="00A17AC6" w:rsidRDefault="00B31A88" w:rsidP="004E7B7C">
            <w:pPr>
              <w:rPr>
                <w:sz w:val="20"/>
                <w:szCs w:val="20"/>
              </w:rPr>
            </w:pPr>
          </w:p>
        </w:tc>
      </w:tr>
      <w:tr w:rsidR="00B31A88" w:rsidRPr="00A17AC6" w:rsidTr="004E7B7C">
        <w:trPr>
          <w:trHeight w:val="230"/>
        </w:trPr>
        <w:tc>
          <w:tcPr>
            <w:tcW w:w="858" w:type="pct"/>
            <w:gridSpan w:val="2"/>
            <w:tcBorders>
              <w:top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52"/>
              <w:jc w:val="left"/>
              <w:rPr>
                <w:sz w:val="20"/>
                <w:szCs w:val="20"/>
              </w:rPr>
            </w:pPr>
            <w:r w:rsidRPr="00A17AC6">
              <w:rPr>
                <w:sz w:val="20"/>
                <w:szCs w:val="20"/>
              </w:rPr>
              <w:t>Клен остролистный</w:t>
            </w:r>
          </w:p>
        </w:tc>
        <w:tc>
          <w:tcPr>
            <w:tcW w:w="459"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33"/>
              <w:rPr>
                <w:sz w:val="20"/>
                <w:szCs w:val="20"/>
              </w:rPr>
            </w:pPr>
            <w:r w:rsidRPr="00A17AC6">
              <w:rPr>
                <w:sz w:val="20"/>
                <w:szCs w:val="20"/>
              </w:rPr>
              <w:t>-</w:t>
            </w:r>
          </w:p>
        </w:tc>
        <w:tc>
          <w:tcPr>
            <w:tcW w:w="327"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19"/>
              <w:rPr>
                <w:sz w:val="20"/>
                <w:szCs w:val="20"/>
              </w:rPr>
            </w:pPr>
            <w:r w:rsidRPr="00A17AC6">
              <w:rPr>
                <w:sz w:val="20"/>
                <w:szCs w:val="20"/>
              </w:rPr>
              <w:t>-</w:t>
            </w:r>
          </w:p>
        </w:tc>
        <w:tc>
          <w:tcPr>
            <w:tcW w:w="330"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19"/>
              <w:rPr>
                <w:sz w:val="20"/>
                <w:szCs w:val="20"/>
              </w:rPr>
            </w:pPr>
            <w:r w:rsidRPr="00A17AC6">
              <w:rPr>
                <w:sz w:val="20"/>
                <w:szCs w:val="20"/>
              </w:rPr>
              <w:t>-</w:t>
            </w:r>
          </w:p>
        </w:tc>
        <w:tc>
          <w:tcPr>
            <w:tcW w:w="413" w:type="pct"/>
            <w:gridSpan w:val="5"/>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13"/>
              <w:rPr>
                <w:sz w:val="20"/>
                <w:szCs w:val="20"/>
              </w:rPr>
            </w:pPr>
            <w:r w:rsidRPr="00A17AC6">
              <w:rPr>
                <w:sz w:val="20"/>
                <w:szCs w:val="20"/>
              </w:rPr>
              <w:t>-</w:t>
            </w:r>
          </w:p>
        </w:tc>
        <w:tc>
          <w:tcPr>
            <w:tcW w:w="465"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27"/>
              <w:rPr>
                <w:sz w:val="20"/>
                <w:szCs w:val="20"/>
              </w:rPr>
            </w:pPr>
            <w:r w:rsidRPr="00A17AC6">
              <w:rPr>
                <w:sz w:val="20"/>
                <w:szCs w:val="20"/>
              </w:rPr>
              <w:t>-</w:t>
            </w:r>
          </w:p>
        </w:tc>
        <w:tc>
          <w:tcPr>
            <w:tcW w:w="393"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28"/>
              <w:rPr>
                <w:sz w:val="20"/>
                <w:szCs w:val="20"/>
              </w:rPr>
            </w:pPr>
            <w:r w:rsidRPr="00A17AC6">
              <w:rPr>
                <w:sz w:val="20"/>
                <w:szCs w:val="20"/>
              </w:rPr>
              <w:t>-</w:t>
            </w:r>
          </w:p>
        </w:tc>
        <w:tc>
          <w:tcPr>
            <w:tcW w:w="458" w:type="pct"/>
            <w:gridSpan w:val="2"/>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20"/>
              <w:rPr>
                <w:sz w:val="20"/>
                <w:szCs w:val="20"/>
              </w:rPr>
            </w:pPr>
            <w:r w:rsidRPr="00A17AC6">
              <w:rPr>
                <w:sz w:val="20"/>
                <w:szCs w:val="20"/>
              </w:rPr>
              <w:t>-</w:t>
            </w:r>
          </w:p>
        </w:tc>
        <w:tc>
          <w:tcPr>
            <w:tcW w:w="1282" w:type="pct"/>
            <w:gridSpan w:val="2"/>
            <w:tcBorders>
              <w:top w:val="single" w:sz="4" w:space="0" w:color="000000"/>
              <w:left w:val="single" w:sz="4" w:space="0" w:color="000000"/>
              <w:bottom w:val="single" w:sz="4" w:space="0" w:color="000000"/>
            </w:tcBorders>
          </w:tcPr>
          <w:p w:rsidR="00B31A88" w:rsidRPr="00A17AC6" w:rsidRDefault="00B31A88" w:rsidP="004E7B7C">
            <w:pPr>
              <w:pStyle w:val="TableParagraph"/>
              <w:spacing w:line="210" w:lineRule="exact"/>
              <w:ind w:left="35"/>
              <w:rPr>
                <w:sz w:val="20"/>
                <w:szCs w:val="20"/>
              </w:rPr>
            </w:pPr>
            <w:r w:rsidRPr="00A17AC6">
              <w:rPr>
                <w:sz w:val="20"/>
                <w:szCs w:val="20"/>
              </w:rPr>
              <w:t>-</w:t>
            </w:r>
          </w:p>
        </w:tc>
        <w:tc>
          <w:tcPr>
            <w:tcW w:w="16" w:type="pct"/>
            <w:vMerge/>
            <w:tcBorders>
              <w:top w:val="nil"/>
              <w:bottom w:val="single" w:sz="4" w:space="0" w:color="000000"/>
              <w:right w:val="nil"/>
            </w:tcBorders>
          </w:tcPr>
          <w:p w:rsidR="00B31A88" w:rsidRPr="00A17AC6" w:rsidRDefault="00B31A88" w:rsidP="004E7B7C">
            <w:pPr>
              <w:rPr>
                <w:sz w:val="20"/>
                <w:szCs w:val="20"/>
              </w:rPr>
            </w:pPr>
          </w:p>
        </w:tc>
      </w:tr>
      <w:tr w:rsidR="00B31A88" w:rsidRPr="00A17AC6" w:rsidTr="004E7B7C">
        <w:trPr>
          <w:trHeight w:val="460"/>
        </w:trPr>
        <w:tc>
          <w:tcPr>
            <w:tcW w:w="858" w:type="pct"/>
            <w:gridSpan w:val="2"/>
            <w:tcBorders>
              <w:top w:val="single" w:sz="4" w:space="0" w:color="000000"/>
              <w:bottom w:val="single" w:sz="4" w:space="0" w:color="000000"/>
              <w:right w:val="single" w:sz="4" w:space="0" w:color="000000"/>
            </w:tcBorders>
          </w:tcPr>
          <w:p w:rsidR="00B31A88" w:rsidRPr="00A17AC6" w:rsidRDefault="00B31A88" w:rsidP="004E7B7C">
            <w:pPr>
              <w:pStyle w:val="TableParagraph"/>
              <w:spacing w:line="230" w:lineRule="atLeast"/>
              <w:ind w:left="52"/>
              <w:jc w:val="left"/>
              <w:rPr>
                <w:sz w:val="20"/>
                <w:szCs w:val="20"/>
              </w:rPr>
            </w:pPr>
            <w:r w:rsidRPr="00A17AC6">
              <w:rPr>
                <w:sz w:val="20"/>
                <w:szCs w:val="20"/>
              </w:rPr>
              <w:t>Итого твердолист- венных</w:t>
            </w:r>
          </w:p>
        </w:tc>
        <w:tc>
          <w:tcPr>
            <w:tcW w:w="459"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15"/>
              <w:ind w:left="33"/>
              <w:rPr>
                <w:sz w:val="20"/>
                <w:szCs w:val="20"/>
              </w:rPr>
            </w:pPr>
            <w:r w:rsidRPr="00A17AC6">
              <w:rPr>
                <w:sz w:val="20"/>
                <w:szCs w:val="20"/>
              </w:rPr>
              <w:t>-</w:t>
            </w:r>
          </w:p>
        </w:tc>
        <w:tc>
          <w:tcPr>
            <w:tcW w:w="327"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15"/>
              <w:ind w:left="19"/>
              <w:rPr>
                <w:sz w:val="20"/>
                <w:szCs w:val="20"/>
              </w:rPr>
            </w:pPr>
            <w:r w:rsidRPr="00A17AC6">
              <w:rPr>
                <w:sz w:val="20"/>
                <w:szCs w:val="20"/>
              </w:rPr>
              <w:t>-</w:t>
            </w:r>
          </w:p>
        </w:tc>
        <w:tc>
          <w:tcPr>
            <w:tcW w:w="330"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15"/>
              <w:ind w:left="19"/>
              <w:rPr>
                <w:sz w:val="20"/>
                <w:szCs w:val="20"/>
              </w:rPr>
            </w:pPr>
            <w:r w:rsidRPr="00A17AC6">
              <w:rPr>
                <w:sz w:val="20"/>
                <w:szCs w:val="20"/>
              </w:rPr>
              <w:t>-</w:t>
            </w:r>
          </w:p>
        </w:tc>
        <w:tc>
          <w:tcPr>
            <w:tcW w:w="413" w:type="pct"/>
            <w:gridSpan w:val="5"/>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15"/>
              <w:ind w:left="13"/>
              <w:rPr>
                <w:sz w:val="20"/>
                <w:szCs w:val="20"/>
              </w:rPr>
            </w:pPr>
            <w:r w:rsidRPr="00A17AC6">
              <w:rPr>
                <w:sz w:val="20"/>
                <w:szCs w:val="20"/>
              </w:rPr>
              <w:t>-</w:t>
            </w:r>
          </w:p>
        </w:tc>
        <w:tc>
          <w:tcPr>
            <w:tcW w:w="465"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15"/>
              <w:ind w:left="27"/>
              <w:rPr>
                <w:sz w:val="20"/>
                <w:szCs w:val="20"/>
              </w:rPr>
            </w:pPr>
            <w:r w:rsidRPr="00A17AC6">
              <w:rPr>
                <w:sz w:val="20"/>
                <w:szCs w:val="20"/>
              </w:rPr>
              <w:t>-</w:t>
            </w:r>
          </w:p>
        </w:tc>
        <w:tc>
          <w:tcPr>
            <w:tcW w:w="393"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15"/>
              <w:ind w:left="28"/>
              <w:rPr>
                <w:sz w:val="20"/>
                <w:szCs w:val="20"/>
              </w:rPr>
            </w:pPr>
            <w:r w:rsidRPr="00A17AC6">
              <w:rPr>
                <w:sz w:val="20"/>
                <w:szCs w:val="20"/>
              </w:rPr>
              <w:t>-</w:t>
            </w:r>
          </w:p>
        </w:tc>
        <w:tc>
          <w:tcPr>
            <w:tcW w:w="458" w:type="pct"/>
            <w:gridSpan w:val="2"/>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15"/>
              <w:ind w:left="20"/>
              <w:rPr>
                <w:sz w:val="20"/>
                <w:szCs w:val="20"/>
              </w:rPr>
            </w:pPr>
            <w:r w:rsidRPr="00A17AC6">
              <w:rPr>
                <w:sz w:val="20"/>
                <w:szCs w:val="20"/>
              </w:rPr>
              <w:t>-</w:t>
            </w:r>
          </w:p>
        </w:tc>
        <w:tc>
          <w:tcPr>
            <w:tcW w:w="1282" w:type="pct"/>
            <w:gridSpan w:val="2"/>
            <w:tcBorders>
              <w:top w:val="single" w:sz="4" w:space="0" w:color="000000"/>
              <w:left w:val="single" w:sz="4" w:space="0" w:color="000000"/>
              <w:bottom w:val="single" w:sz="4" w:space="0" w:color="000000"/>
            </w:tcBorders>
          </w:tcPr>
          <w:p w:rsidR="00B31A88" w:rsidRPr="00A17AC6" w:rsidRDefault="00B31A88" w:rsidP="004E7B7C">
            <w:pPr>
              <w:pStyle w:val="TableParagraph"/>
              <w:spacing w:before="115"/>
              <w:ind w:left="35"/>
              <w:rPr>
                <w:sz w:val="20"/>
                <w:szCs w:val="20"/>
              </w:rPr>
            </w:pPr>
            <w:r w:rsidRPr="00A17AC6">
              <w:rPr>
                <w:sz w:val="20"/>
                <w:szCs w:val="20"/>
              </w:rPr>
              <w:t>-</w:t>
            </w:r>
          </w:p>
        </w:tc>
        <w:tc>
          <w:tcPr>
            <w:tcW w:w="16" w:type="pct"/>
            <w:vMerge/>
            <w:tcBorders>
              <w:top w:val="nil"/>
              <w:bottom w:val="single" w:sz="4" w:space="0" w:color="000000"/>
              <w:right w:val="nil"/>
            </w:tcBorders>
          </w:tcPr>
          <w:p w:rsidR="00B31A88" w:rsidRPr="00A17AC6" w:rsidRDefault="00B31A88" w:rsidP="004E7B7C">
            <w:pPr>
              <w:rPr>
                <w:sz w:val="20"/>
                <w:szCs w:val="20"/>
              </w:rPr>
            </w:pPr>
          </w:p>
        </w:tc>
      </w:tr>
      <w:tr w:rsidR="00B31A88" w:rsidRPr="00A17AC6" w:rsidTr="004E7B7C">
        <w:trPr>
          <w:trHeight w:val="230"/>
        </w:trPr>
        <w:tc>
          <w:tcPr>
            <w:tcW w:w="4984" w:type="pct"/>
            <w:gridSpan w:val="27"/>
            <w:tcBorders>
              <w:top w:val="single" w:sz="4" w:space="0" w:color="000000"/>
              <w:bottom w:val="single" w:sz="4" w:space="0" w:color="000000"/>
            </w:tcBorders>
          </w:tcPr>
          <w:p w:rsidR="00B31A88" w:rsidRPr="00A17AC6" w:rsidRDefault="00B31A88" w:rsidP="004E7B7C">
            <w:pPr>
              <w:pStyle w:val="TableParagraph"/>
              <w:spacing w:line="210" w:lineRule="exact"/>
              <w:ind w:left="3964" w:right="3932"/>
              <w:rPr>
                <w:sz w:val="20"/>
                <w:szCs w:val="20"/>
              </w:rPr>
            </w:pPr>
            <w:r w:rsidRPr="00A17AC6">
              <w:rPr>
                <w:sz w:val="20"/>
                <w:szCs w:val="20"/>
              </w:rPr>
              <w:t>Хозяйство – мягколиственное</w:t>
            </w:r>
          </w:p>
        </w:tc>
        <w:tc>
          <w:tcPr>
            <w:tcW w:w="16" w:type="pct"/>
            <w:vMerge/>
            <w:tcBorders>
              <w:top w:val="nil"/>
              <w:bottom w:val="single" w:sz="4" w:space="0" w:color="000000"/>
              <w:right w:val="nil"/>
            </w:tcBorders>
          </w:tcPr>
          <w:p w:rsidR="00B31A88" w:rsidRPr="00A17AC6" w:rsidRDefault="00B31A88" w:rsidP="004E7B7C">
            <w:pPr>
              <w:rPr>
                <w:sz w:val="20"/>
                <w:szCs w:val="20"/>
              </w:rPr>
            </w:pPr>
          </w:p>
        </w:tc>
      </w:tr>
      <w:tr w:rsidR="00B31A88" w:rsidRPr="00A17AC6" w:rsidTr="004E7B7C">
        <w:trPr>
          <w:trHeight w:val="244"/>
        </w:trPr>
        <w:tc>
          <w:tcPr>
            <w:tcW w:w="858" w:type="pct"/>
            <w:gridSpan w:val="2"/>
            <w:tcBorders>
              <w:top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52"/>
              <w:jc w:val="left"/>
              <w:rPr>
                <w:sz w:val="20"/>
                <w:szCs w:val="20"/>
              </w:rPr>
            </w:pPr>
            <w:r w:rsidRPr="00A17AC6">
              <w:rPr>
                <w:sz w:val="20"/>
                <w:szCs w:val="20"/>
              </w:rPr>
              <w:t>Береза</w:t>
            </w:r>
          </w:p>
        </w:tc>
        <w:tc>
          <w:tcPr>
            <w:tcW w:w="459"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18" w:right="171"/>
              <w:rPr>
                <w:sz w:val="20"/>
                <w:szCs w:val="20"/>
              </w:rPr>
            </w:pPr>
            <w:r w:rsidRPr="00A17AC6">
              <w:rPr>
                <w:sz w:val="20"/>
                <w:szCs w:val="20"/>
              </w:rPr>
              <w:t>932</w:t>
            </w:r>
          </w:p>
        </w:tc>
        <w:tc>
          <w:tcPr>
            <w:tcW w:w="327"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79" w:right="141"/>
              <w:rPr>
                <w:sz w:val="20"/>
                <w:szCs w:val="20"/>
              </w:rPr>
            </w:pPr>
            <w:r w:rsidRPr="00A17AC6">
              <w:rPr>
                <w:sz w:val="20"/>
                <w:szCs w:val="20"/>
              </w:rPr>
              <w:t>58</w:t>
            </w:r>
          </w:p>
        </w:tc>
        <w:tc>
          <w:tcPr>
            <w:tcW w:w="330"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32" w:right="189"/>
              <w:rPr>
                <w:sz w:val="20"/>
                <w:szCs w:val="20"/>
              </w:rPr>
            </w:pPr>
            <w:r w:rsidRPr="00A17AC6">
              <w:rPr>
                <w:sz w:val="20"/>
                <w:szCs w:val="20"/>
              </w:rPr>
              <w:t>2.1</w:t>
            </w:r>
          </w:p>
        </w:tc>
        <w:tc>
          <w:tcPr>
            <w:tcW w:w="408"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60" w:right="219"/>
              <w:rPr>
                <w:sz w:val="20"/>
                <w:szCs w:val="20"/>
              </w:rPr>
            </w:pPr>
            <w:r w:rsidRPr="00A17AC6">
              <w:rPr>
                <w:sz w:val="20"/>
                <w:szCs w:val="20"/>
              </w:rPr>
              <w:t>0.71</w:t>
            </w:r>
          </w:p>
        </w:tc>
        <w:tc>
          <w:tcPr>
            <w:tcW w:w="470"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327" w:right="285"/>
              <w:rPr>
                <w:sz w:val="20"/>
                <w:szCs w:val="20"/>
              </w:rPr>
            </w:pPr>
            <w:r w:rsidRPr="00A17AC6">
              <w:rPr>
                <w:sz w:val="20"/>
                <w:szCs w:val="20"/>
              </w:rPr>
              <w:t>162</w:t>
            </w:r>
          </w:p>
        </w:tc>
        <w:tc>
          <w:tcPr>
            <w:tcW w:w="393"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73" w:right="230"/>
              <w:rPr>
                <w:sz w:val="20"/>
                <w:szCs w:val="20"/>
              </w:rPr>
            </w:pPr>
            <w:r w:rsidRPr="00A17AC6">
              <w:rPr>
                <w:sz w:val="20"/>
                <w:szCs w:val="20"/>
              </w:rPr>
              <w:t>189</w:t>
            </w:r>
          </w:p>
        </w:tc>
        <w:tc>
          <w:tcPr>
            <w:tcW w:w="458" w:type="pct"/>
            <w:gridSpan w:val="2"/>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58" w:right="120"/>
              <w:rPr>
                <w:sz w:val="20"/>
                <w:szCs w:val="20"/>
              </w:rPr>
            </w:pPr>
            <w:r w:rsidRPr="00A17AC6">
              <w:rPr>
                <w:sz w:val="20"/>
                <w:szCs w:val="20"/>
              </w:rPr>
              <w:t>2.83</w:t>
            </w:r>
          </w:p>
        </w:tc>
        <w:tc>
          <w:tcPr>
            <w:tcW w:w="1282" w:type="pct"/>
            <w:gridSpan w:val="2"/>
            <w:tcBorders>
              <w:top w:val="single" w:sz="4" w:space="0" w:color="000000"/>
              <w:left w:val="single" w:sz="4" w:space="0" w:color="000000"/>
              <w:bottom w:val="single" w:sz="4" w:space="0" w:color="000000"/>
            </w:tcBorders>
          </w:tcPr>
          <w:p w:rsidR="00B31A88" w:rsidRPr="00A17AC6" w:rsidRDefault="00B31A88" w:rsidP="004E7B7C">
            <w:pPr>
              <w:pStyle w:val="TableParagraph"/>
              <w:spacing w:before="14" w:line="210" w:lineRule="exact"/>
              <w:ind w:left="129"/>
              <w:jc w:val="left"/>
              <w:rPr>
                <w:sz w:val="20"/>
                <w:szCs w:val="20"/>
              </w:rPr>
            </w:pPr>
            <w:r w:rsidRPr="00A17AC6">
              <w:rPr>
                <w:sz w:val="20"/>
                <w:szCs w:val="20"/>
              </w:rPr>
              <w:t>6Б2Ос1Олч1Е+Олс,Лп,С</w:t>
            </w:r>
          </w:p>
        </w:tc>
        <w:tc>
          <w:tcPr>
            <w:tcW w:w="16" w:type="pct"/>
            <w:vMerge/>
            <w:tcBorders>
              <w:top w:val="nil"/>
              <w:bottom w:val="single" w:sz="4" w:space="0" w:color="000000"/>
              <w:right w:val="nil"/>
            </w:tcBorders>
          </w:tcPr>
          <w:p w:rsidR="00B31A88" w:rsidRPr="00A17AC6" w:rsidRDefault="00B31A88" w:rsidP="004E7B7C">
            <w:pPr>
              <w:rPr>
                <w:sz w:val="20"/>
                <w:szCs w:val="20"/>
              </w:rPr>
            </w:pPr>
          </w:p>
        </w:tc>
      </w:tr>
      <w:tr w:rsidR="00B31A88" w:rsidRPr="00A17AC6" w:rsidTr="004E7B7C">
        <w:trPr>
          <w:trHeight w:val="249"/>
        </w:trPr>
        <w:tc>
          <w:tcPr>
            <w:tcW w:w="858" w:type="pct"/>
            <w:gridSpan w:val="2"/>
            <w:tcBorders>
              <w:top w:val="single" w:sz="4" w:space="0" w:color="000000"/>
              <w:bottom w:val="single" w:sz="4" w:space="0" w:color="000000"/>
              <w:right w:val="single" w:sz="4" w:space="0" w:color="000000"/>
            </w:tcBorders>
          </w:tcPr>
          <w:p w:rsidR="00B31A88" w:rsidRPr="00A17AC6" w:rsidRDefault="00B31A88" w:rsidP="004E7B7C">
            <w:pPr>
              <w:pStyle w:val="TableParagraph"/>
              <w:spacing w:before="14" w:line="215" w:lineRule="exact"/>
              <w:ind w:left="52"/>
              <w:jc w:val="left"/>
              <w:rPr>
                <w:sz w:val="20"/>
                <w:szCs w:val="20"/>
              </w:rPr>
            </w:pPr>
            <w:r w:rsidRPr="00A17AC6">
              <w:rPr>
                <w:sz w:val="20"/>
                <w:szCs w:val="20"/>
              </w:rPr>
              <w:t>Осина</w:t>
            </w:r>
          </w:p>
        </w:tc>
        <w:tc>
          <w:tcPr>
            <w:tcW w:w="459"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5" w:lineRule="exact"/>
              <w:ind w:left="218" w:right="171"/>
              <w:rPr>
                <w:sz w:val="20"/>
                <w:szCs w:val="20"/>
              </w:rPr>
            </w:pPr>
            <w:r w:rsidRPr="00A17AC6">
              <w:rPr>
                <w:sz w:val="20"/>
                <w:szCs w:val="20"/>
              </w:rPr>
              <w:t>119.1</w:t>
            </w:r>
          </w:p>
        </w:tc>
        <w:tc>
          <w:tcPr>
            <w:tcW w:w="327"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5" w:lineRule="exact"/>
              <w:ind w:left="179" w:right="141"/>
              <w:rPr>
                <w:sz w:val="20"/>
                <w:szCs w:val="20"/>
              </w:rPr>
            </w:pPr>
            <w:r w:rsidRPr="00A17AC6">
              <w:rPr>
                <w:sz w:val="20"/>
                <w:szCs w:val="20"/>
              </w:rPr>
              <w:t>45</w:t>
            </w:r>
          </w:p>
        </w:tc>
        <w:tc>
          <w:tcPr>
            <w:tcW w:w="330"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5" w:lineRule="exact"/>
              <w:ind w:left="232" w:right="189"/>
              <w:rPr>
                <w:sz w:val="20"/>
                <w:szCs w:val="20"/>
              </w:rPr>
            </w:pPr>
            <w:r w:rsidRPr="00A17AC6">
              <w:rPr>
                <w:sz w:val="20"/>
                <w:szCs w:val="20"/>
              </w:rPr>
              <w:t>1.4</w:t>
            </w:r>
          </w:p>
        </w:tc>
        <w:tc>
          <w:tcPr>
            <w:tcW w:w="408"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5" w:lineRule="exact"/>
              <w:ind w:left="256" w:right="219"/>
              <w:rPr>
                <w:sz w:val="20"/>
                <w:szCs w:val="20"/>
              </w:rPr>
            </w:pPr>
            <w:r w:rsidRPr="00A17AC6">
              <w:rPr>
                <w:sz w:val="20"/>
                <w:szCs w:val="20"/>
              </w:rPr>
              <w:t>0.7</w:t>
            </w:r>
          </w:p>
        </w:tc>
        <w:tc>
          <w:tcPr>
            <w:tcW w:w="470"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5" w:lineRule="exact"/>
              <w:ind w:left="327" w:right="285"/>
              <w:rPr>
                <w:sz w:val="20"/>
                <w:szCs w:val="20"/>
              </w:rPr>
            </w:pPr>
            <w:r w:rsidRPr="00A17AC6">
              <w:rPr>
                <w:sz w:val="20"/>
                <w:szCs w:val="20"/>
              </w:rPr>
              <w:t>193</w:t>
            </w:r>
          </w:p>
        </w:tc>
        <w:tc>
          <w:tcPr>
            <w:tcW w:w="393"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5" w:lineRule="exact"/>
              <w:ind w:left="273" w:right="230"/>
              <w:rPr>
                <w:sz w:val="20"/>
                <w:szCs w:val="20"/>
              </w:rPr>
            </w:pPr>
            <w:r w:rsidRPr="00A17AC6">
              <w:rPr>
                <w:sz w:val="20"/>
                <w:szCs w:val="20"/>
              </w:rPr>
              <w:t>267</w:t>
            </w:r>
          </w:p>
        </w:tc>
        <w:tc>
          <w:tcPr>
            <w:tcW w:w="458" w:type="pct"/>
            <w:gridSpan w:val="2"/>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5" w:lineRule="exact"/>
              <w:ind w:left="158" w:right="120"/>
              <w:rPr>
                <w:sz w:val="20"/>
                <w:szCs w:val="20"/>
              </w:rPr>
            </w:pPr>
            <w:r w:rsidRPr="00A17AC6">
              <w:rPr>
                <w:sz w:val="20"/>
                <w:szCs w:val="20"/>
              </w:rPr>
              <w:t>4.25</w:t>
            </w:r>
          </w:p>
        </w:tc>
        <w:tc>
          <w:tcPr>
            <w:tcW w:w="1282" w:type="pct"/>
            <w:gridSpan w:val="2"/>
            <w:tcBorders>
              <w:top w:val="single" w:sz="4" w:space="0" w:color="000000"/>
              <w:left w:val="single" w:sz="4" w:space="0" w:color="000000"/>
              <w:bottom w:val="single" w:sz="4" w:space="0" w:color="000000"/>
            </w:tcBorders>
          </w:tcPr>
          <w:p w:rsidR="00B31A88" w:rsidRPr="00A17AC6" w:rsidRDefault="00B31A88" w:rsidP="004E7B7C">
            <w:pPr>
              <w:pStyle w:val="TableParagraph"/>
              <w:spacing w:before="14" w:line="215" w:lineRule="exact"/>
              <w:ind w:left="129"/>
              <w:jc w:val="left"/>
              <w:rPr>
                <w:sz w:val="20"/>
                <w:szCs w:val="20"/>
              </w:rPr>
            </w:pPr>
            <w:r w:rsidRPr="00A17AC6">
              <w:rPr>
                <w:sz w:val="20"/>
                <w:szCs w:val="20"/>
              </w:rPr>
              <w:t>6Ос2Б1С1Е+Ивд,Лп</w:t>
            </w:r>
          </w:p>
        </w:tc>
        <w:tc>
          <w:tcPr>
            <w:tcW w:w="16" w:type="pct"/>
            <w:vMerge/>
            <w:tcBorders>
              <w:top w:val="nil"/>
              <w:bottom w:val="single" w:sz="4" w:space="0" w:color="000000"/>
              <w:right w:val="nil"/>
            </w:tcBorders>
          </w:tcPr>
          <w:p w:rsidR="00B31A88" w:rsidRPr="00A17AC6" w:rsidRDefault="00B31A88" w:rsidP="004E7B7C">
            <w:pPr>
              <w:rPr>
                <w:sz w:val="20"/>
                <w:szCs w:val="20"/>
              </w:rPr>
            </w:pPr>
          </w:p>
        </w:tc>
      </w:tr>
      <w:tr w:rsidR="00B31A88" w:rsidRPr="00A17AC6" w:rsidTr="004E7B7C">
        <w:trPr>
          <w:trHeight w:val="245"/>
        </w:trPr>
        <w:tc>
          <w:tcPr>
            <w:tcW w:w="858" w:type="pct"/>
            <w:gridSpan w:val="2"/>
            <w:tcBorders>
              <w:top w:val="single" w:sz="4" w:space="0" w:color="000000"/>
              <w:bottom w:val="single" w:sz="4" w:space="0" w:color="000000"/>
              <w:right w:val="single" w:sz="4" w:space="0" w:color="000000"/>
            </w:tcBorders>
          </w:tcPr>
          <w:p w:rsidR="00B31A88" w:rsidRPr="00A17AC6" w:rsidRDefault="00B31A88" w:rsidP="004E7B7C">
            <w:pPr>
              <w:pStyle w:val="TableParagraph"/>
              <w:spacing w:before="15" w:line="210" w:lineRule="exact"/>
              <w:ind w:left="52"/>
              <w:jc w:val="left"/>
              <w:rPr>
                <w:sz w:val="20"/>
                <w:szCs w:val="20"/>
              </w:rPr>
            </w:pPr>
            <w:r w:rsidRPr="00A17AC6">
              <w:rPr>
                <w:sz w:val="20"/>
                <w:szCs w:val="20"/>
              </w:rPr>
              <w:t>Ольха серая</w:t>
            </w:r>
          </w:p>
        </w:tc>
        <w:tc>
          <w:tcPr>
            <w:tcW w:w="459"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5" w:line="210" w:lineRule="exact"/>
              <w:ind w:left="223" w:right="171"/>
              <w:rPr>
                <w:sz w:val="20"/>
                <w:szCs w:val="20"/>
              </w:rPr>
            </w:pPr>
            <w:r w:rsidRPr="00A17AC6">
              <w:rPr>
                <w:sz w:val="20"/>
                <w:szCs w:val="20"/>
              </w:rPr>
              <w:t>16.9</w:t>
            </w:r>
          </w:p>
        </w:tc>
        <w:tc>
          <w:tcPr>
            <w:tcW w:w="327"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5" w:line="210" w:lineRule="exact"/>
              <w:ind w:left="179" w:right="141"/>
              <w:rPr>
                <w:sz w:val="20"/>
                <w:szCs w:val="20"/>
              </w:rPr>
            </w:pPr>
            <w:r w:rsidRPr="00A17AC6">
              <w:rPr>
                <w:sz w:val="20"/>
                <w:szCs w:val="20"/>
              </w:rPr>
              <w:t>34</w:t>
            </w:r>
          </w:p>
        </w:tc>
        <w:tc>
          <w:tcPr>
            <w:tcW w:w="330"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5" w:line="210" w:lineRule="exact"/>
              <w:ind w:left="232" w:right="189"/>
              <w:rPr>
                <w:sz w:val="20"/>
                <w:szCs w:val="20"/>
              </w:rPr>
            </w:pPr>
            <w:r w:rsidRPr="00A17AC6">
              <w:rPr>
                <w:sz w:val="20"/>
                <w:szCs w:val="20"/>
              </w:rPr>
              <w:t>2.6</w:t>
            </w:r>
          </w:p>
        </w:tc>
        <w:tc>
          <w:tcPr>
            <w:tcW w:w="408"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5" w:line="210" w:lineRule="exact"/>
              <w:ind w:left="260" w:right="219"/>
              <w:rPr>
                <w:sz w:val="20"/>
                <w:szCs w:val="20"/>
              </w:rPr>
            </w:pPr>
            <w:r w:rsidRPr="00A17AC6">
              <w:rPr>
                <w:sz w:val="20"/>
                <w:szCs w:val="20"/>
              </w:rPr>
              <w:t>0.45</w:t>
            </w:r>
          </w:p>
        </w:tc>
        <w:tc>
          <w:tcPr>
            <w:tcW w:w="470"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5" w:line="210" w:lineRule="exact"/>
              <w:ind w:left="327" w:right="290"/>
              <w:rPr>
                <w:sz w:val="20"/>
                <w:szCs w:val="20"/>
              </w:rPr>
            </w:pPr>
            <w:r w:rsidRPr="00A17AC6">
              <w:rPr>
                <w:sz w:val="20"/>
                <w:szCs w:val="20"/>
              </w:rPr>
              <w:t>86</w:t>
            </w:r>
          </w:p>
        </w:tc>
        <w:tc>
          <w:tcPr>
            <w:tcW w:w="393"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5" w:line="210" w:lineRule="exact"/>
              <w:ind w:left="273" w:right="230"/>
              <w:rPr>
                <w:sz w:val="20"/>
                <w:szCs w:val="20"/>
              </w:rPr>
            </w:pPr>
            <w:r w:rsidRPr="00A17AC6">
              <w:rPr>
                <w:sz w:val="20"/>
                <w:szCs w:val="20"/>
              </w:rPr>
              <w:t>211</w:t>
            </w:r>
          </w:p>
        </w:tc>
        <w:tc>
          <w:tcPr>
            <w:tcW w:w="458" w:type="pct"/>
            <w:gridSpan w:val="2"/>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5" w:line="210" w:lineRule="exact"/>
              <w:ind w:left="158" w:right="120"/>
              <w:rPr>
                <w:sz w:val="20"/>
                <w:szCs w:val="20"/>
              </w:rPr>
            </w:pPr>
            <w:r w:rsidRPr="00A17AC6">
              <w:rPr>
                <w:sz w:val="20"/>
                <w:szCs w:val="20"/>
              </w:rPr>
              <w:t>1.85</w:t>
            </w:r>
          </w:p>
        </w:tc>
        <w:tc>
          <w:tcPr>
            <w:tcW w:w="1282" w:type="pct"/>
            <w:gridSpan w:val="2"/>
            <w:tcBorders>
              <w:top w:val="single" w:sz="4" w:space="0" w:color="000000"/>
              <w:left w:val="single" w:sz="4" w:space="0" w:color="000000"/>
              <w:bottom w:val="single" w:sz="4" w:space="0" w:color="000000"/>
            </w:tcBorders>
          </w:tcPr>
          <w:p w:rsidR="00B31A88" w:rsidRPr="00A17AC6" w:rsidRDefault="00B31A88" w:rsidP="004E7B7C">
            <w:pPr>
              <w:pStyle w:val="TableParagraph"/>
              <w:spacing w:before="15" w:line="210" w:lineRule="exact"/>
              <w:ind w:left="129"/>
              <w:jc w:val="left"/>
              <w:rPr>
                <w:sz w:val="20"/>
                <w:szCs w:val="20"/>
              </w:rPr>
            </w:pPr>
            <w:r w:rsidRPr="00A17AC6">
              <w:rPr>
                <w:sz w:val="20"/>
                <w:szCs w:val="20"/>
              </w:rPr>
              <w:t>6Олс2Б2Е+Олч</w:t>
            </w:r>
          </w:p>
        </w:tc>
        <w:tc>
          <w:tcPr>
            <w:tcW w:w="16" w:type="pct"/>
            <w:vMerge/>
            <w:tcBorders>
              <w:top w:val="nil"/>
              <w:bottom w:val="single" w:sz="4" w:space="0" w:color="000000"/>
              <w:right w:val="nil"/>
            </w:tcBorders>
          </w:tcPr>
          <w:p w:rsidR="00B31A88" w:rsidRPr="00A17AC6" w:rsidRDefault="00B31A88" w:rsidP="004E7B7C">
            <w:pPr>
              <w:rPr>
                <w:sz w:val="20"/>
                <w:szCs w:val="20"/>
              </w:rPr>
            </w:pPr>
          </w:p>
        </w:tc>
      </w:tr>
      <w:tr w:rsidR="00B31A88" w:rsidRPr="00A17AC6" w:rsidTr="004E7B7C">
        <w:trPr>
          <w:trHeight w:val="244"/>
        </w:trPr>
        <w:tc>
          <w:tcPr>
            <w:tcW w:w="858" w:type="pct"/>
            <w:gridSpan w:val="2"/>
            <w:tcBorders>
              <w:top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52"/>
              <w:jc w:val="left"/>
              <w:rPr>
                <w:sz w:val="20"/>
                <w:szCs w:val="20"/>
              </w:rPr>
            </w:pPr>
            <w:r w:rsidRPr="00A17AC6">
              <w:rPr>
                <w:sz w:val="20"/>
                <w:szCs w:val="20"/>
              </w:rPr>
              <w:t>Ольха черная</w:t>
            </w:r>
          </w:p>
        </w:tc>
        <w:tc>
          <w:tcPr>
            <w:tcW w:w="459"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18" w:right="171"/>
              <w:rPr>
                <w:sz w:val="20"/>
                <w:szCs w:val="20"/>
              </w:rPr>
            </w:pPr>
            <w:r w:rsidRPr="00A17AC6">
              <w:rPr>
                <w:sz w:val="20"/>
                <w:szCs w:val="20"/>
              </w:rPr>
              <w:t>362</w:t>
            </w:r>
          </w:p>
        </w:tc>
        <w:tc>
          <w:tcPr>
            <w:tcW w:w="327"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79" w:right="141"/>
              <w:rPr>
                <w:sz w:val="20"/>
                <w:szCs w:val="20"/>
              </w:rPr>
            </w:pPr>
            <w:r w:rsidRPr="00A17AC6">
              <w:rPr>
                <w:sz w:val="20"/>
                <w:szCs w:val="20"/>
              </w:rPr>
              <w:t>56</w:t>
            </w:r>
          </w:p>
        </w:tc>
        <w:tc>
          <w:tcPr>
            <w:tcW w:w="330"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32" w:right="189"/>
              <w:rPr>
                <w:sz w:val="20"/>
                <w:szCs w:val="20"/>
              </w:rPr>
            </w:pPr>
            <w:r w:rsidRPr="00A17AC6">
              <w:rPr>
                <w:sz w:val="20"/>
                <w:szCs w:val="20"/>
              </w:rPr>
              <w:t>3.2</w:t>
            </w:r>
          </w:p>
        </w:tc>
        <w:tc>
          <w:tcPr>
            <w:tcW w:w="408"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60" w:right="219"/>
              <w:rPr>
                <w:sz w:val="20"/>
                <w:szCs w:val="20"/>
              </w:rPr>
            </w:pPr>
            <w:r w:rsidRPr="00A17AC6">
              <w:rPr>
                <w:sz w:val="20"/>
                <w:szCs w:val="20"/>
              </w:rPr>
              <w:t>0.59</w:t>
            </w:r>
          </w:p>
        </w:tc>
        <w:tc>
          <w:tcPr>
            <w:tcW w:w="470"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327" w:right="285"/>
              <w:rPr>
                <w:sz w:val="20"/>
                <w:szCs w:val="20"/>
              </w:rPr>
            </w:pPr>
            <w:r w:rsidRPr="00A17AC6">
              <w:rPr>
                <w:sz w:val="20"/>
                <w:szCs w:val="20"/>
              </w:rPr>
              <w:t>125</w:t>
            </w:r>
          </w:p>
        </w:tc>
        <w:tc>
          <w:tcPr>
            <w:tcW w:w="393"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73" w:right="230"/>
              <w:rPr>
                <w:sz w:val="20"/>
                <w:szCs w:val="20"/>
              </w:rPr>
            </w:pPr>
            <w:r w:rsidRPr="00A17AC6">
              <w:rPr>
                <w:sz w:val="20"/>
                <w:szCs w:val="20"/>
              </w:rPr>
              <w:t>164</w:t>
            </w:r>
          </w:p>
        </w:tc>
        <w:tc>
          <w:tcPr>
            <w:tcW w:w="458" w:type="pct"/>
            <w:gridSpan w:val="2"/>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58" w:right="120"/>
              <w:rPr>
                <w:sz w:val="20"/>
                <w:szCs w:val="20"/>
              </w:rPr>
            </w:pPr>
            <w:r w:rsidRPr="00A17AC6">
              <w:rPr>
                <w:sz w:val="20"/>
                <w:szCs w:val="20"/>
              </w:rPr>
              <w:t>2.21</w:t>
            </w:r>
          </w:p>
        </w:tc>
        <w:tc>
          <w:tcPr>
            <w:tcW w:w="1282" w:type="pct"/>
            <w:gridSpan w:val="2"/>
            <w:tcBorders>
              <w:top w:val="single" w:sz="4" w:space="0" w:color="000000"/>
              <w:left w:val="single" w:sz="4" w:space="0" w:color="000000"/>
              <w:bottom w:val="single" w:sz="4" w:space="0" w:color="000000"/>
            </w:tcBorders>
          </w:tcPr>
          <w:p w:rsidR="00B31A88" w:rsidRPr="00A17AC6" w:rsidRDefault="00B31A88" w:rsidP="004E7B7C">
            <w:pPr>
              <w:pStyle w:val="TableParagraph"/>
              <w:spacing w:before="14" w:line="210" w:lineRule="exact"/>
              <w:ind w:left="129"/>
              <w:jc w:val="left"/>
              <w:rPr>
                <w:sz w:val="20"/>
                <w:szCs w:val="20"/>
              </w:rPr>
            </w:pPr>
            <w:r w:rsidRPr="00A17AC6">
              <w:rPr>
                <w:sz w:val="20"/>
                <w:szCs w:val="20"/>
              </w:rPr>
              <w:t>6Олч2Б1Олс1Е+Лп,Ос</w:t>
            </w:r>
          </w:p>
        </w:tc>
        <w:tc>
          <w:tcPr>
            <w:tcW w:w="16" w:type="pct"/>
            <w:vMerge/>
            <w:tcBorders>
              <w:top w:val="nil"/>
              <w:bottom w:val="single" w:sz="4" w:space="0" w:color="000000"/>
              <w:right w:val="nil"/>
            </w:tcBorders>
          </w:tcPr>
          <w:p w:rsidR="00B31A88" w:rsidRPr="00A17AC6" w:rsidRDefault="00B31A88" w:rsidP="004E7B7C">
            <w:pPr>
              <w:rPr>
                <w:sz w:val="20"/>
                <w:szCs w:val="20"/>
              </w:rPr>
            </w:pPr>
          </w:p>
        </w:tc>
      </w:tr>
      <w:tr w:rsidR="00B31A88" w:rsidRPr="00A17AC6" w:rsidTr="004E7B7C">
        <w:trPr>
          <w:trHeight w:val="244"/>
        </w:trPr>
        <w:tc>
          <w:tcPr>
            <w:tcW w:w="858" w:type="pct"/>
            <w:gridSpan w:val="2"/>
            <w:tcBorders>
              <w:top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52"/>
              <w:jc w:val="left"/>
              <w:rPr>
                <w:sz w:val="20"/>
                <w:szCs w:val="20"/>
              </w:rPr>
            </w:pPr>
            <w:r w:rsidRPr="00A17AC6">
              <w:rPr>
                <w:sz w:val="20"/>
                <w:szCs w:val="20"/>
              </w:rPr>
              <w:t>Липа</w:t>
            </w:r>
          </w:p>
        </w:tc>
        <w:tc>
          <w:tcPr>
            <w:tcW w:w="459"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18" w:right="171"/>
              <w:rPr>
                <w:sz w:val="20"/>
                <w:szCs w:val="20"/>
              </w:rPr>
            </w:pPr>
            <w:r w:rsidRPr="00A17AC6">
              <w:rPr>
                <w:sz w:val="20"/>
                <w:szCs w:val="20"/>
              </w:rPr>
              <w:t>289.5</w:t>
            </w:r>
          </w:p>
        </w:tc>
        <w:tc>
          <w:tcPr>
            <w:tcW w:w="327"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79" w:right="141"/>
              <w:rPr>
                <w:sz w:val="20"/>
                <w:szCs w:val="20"/>
              </w:rPr>
            </w:pPr>
            <w:r w:rsidRPr="00A17AC6">
              <w:rPr>
                <w:sz w:val="20"/>
                <w:szCs w:val="20"/>
              </w:rPr>
              <w:t>39</w:t>
            </w:r>
          </w:p>
        </w:tc>
        <w:tc>
          <w:tcPr>
            <w:tcW w:w="330"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32" w:right="189"/>
              <w:rPr>
                <w:sz w:val="20"/>
                <w:szCs w:val="20"/>
              </w:rPr>
            </w:pPr>
            <w:r w:rsidRPr="00A17AC6">
              <w:rPr>
                <w:sz w:val="20"/>
                <w:szCs w:val="20"/>
              </w:rPr>
              <w:t>2.3</w:t>
            </w:r>
          </w:p>
        </w:tc>
        <w:tc>
          <w:tcPr>
            <w:tcW w:w="408"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60" w:right="219"/>
              <w:rPr>
                <w:sz w:val="20"/>
                <w:szCs w:val="20"/>
              </w:rPr>
            </w:pPr>
            <w:r w:rsidRPr="00A17AC6">
              <w:rPr>
                <w:sz w:val="20"/>
                <w:szCs w:val="20"/>
              </w:rPr>
              <w:t>0.73</w:t>
            </w:r>
          </w:p>
        </w:tc>
        <w:tc>
          <w:tcPr>
            <w:tcW w:w="470"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327" w:right="285"/>
              <w:rPr>
                <w:sz w:val="20"/>
                <w:szCs w:val="20"/>
              </w:rPr>
            </w:pPr>
            <w:r w:rsidRPr="00A17AC6">
              <w:rPr>
                <w:sz w:val="20"/>
                <w:szCs w:val="20"/>
              </w:rPr>
              <w:t>149</w:t>
            </w:r>
          </w:p>
        </w:tc>
        <w:tc>
          <w:tcPr>
            <w:tcW w:w="393"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73" w:right="230"/>
              <w:rPr>
                <w:sz w:val="20"/>
                <w:szCs w:val="20"/>
              </w:rPr>
            </w:pPr>
            <w:r w:rsidRPr="00A17AC6">
              <w:rPr>
                <w:sz w:val="20"/>
                <w:szCs w:val="20"/>
              </w:rPr>
              <w:t>254</w:t>
            </w:r>
          </w:p>
        </w:tc>
        <w:tc>
          <w:tcPr>
            <w:tcW w:w="458" w:type="pct"/>
            <w:gridSpan w:val="2"/>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58" w:right="120"/>
              <w:rPr>
                <w:sz w:val="20"/>
                <w:szCs w:val="20"/>
              </w:rPr>
            </w:pPr>
            <w:r w:rsidRPr="00A17AC6">
              <w:rPr>
                <w:sz w:val="20"/>
                <w:szCs w:val="20"/>
              </w:rPr>
              <w:t>3.88</w:t>
            </w:r>
          </w:p>
        </w:tc>
        <w:tc>
          <w:tcPr>
            <w:tcW w:w="1282" w:type="pct"/>
            <w:gridSpan w:val="2"/>
            <w:tcBorders>
              <w:top w:val="single" w:sz="4" w:space="0" w:color="000000"/>
              <w:left w:val="single" w:sz="4" w:space="0" w:color="000000"/>
              <w:bottom w:val="single" w:sz="4" w:space="0" w:color="000000"/>
            </w:tcBorders>
          </w:tcPr>
          <w:p w:rsidR="00B31A88" w:rsidRPr="00A17AC6" w:rsidRDefault="00B31A88" w:rsidP="004E7B7C">
            <w:pPr>
              <w:pStyle w:val="TableParagraph"/>
              <w:spacing w:before="14" w:line="210" w:lineRule="exact"/>
              <w:ind w:left="129"/>
              <w:jc w:val="left"/>
              <w:rPr>
                <w:sz w:val="20"/>
                <w:szCs w:val="20"/>
              </w:rPr>
            </w:pPr>
            <w:r w:rsidRPr="00A17AC6">
              <w:rPr>
                <w:sz w:val="20"/>
                <w:szCs w:val="20"/>
              </w:rPr>
              <w:t>6Лп2Б1Е1Ос+Олч,П</w:t>
            </w:r>
          </w:p>
        </w:tc>
        <w:tc>
          <w:tcPr>
            <w:tcW w:w="16" w:type="pct"/>
            <w:vMerge/>
            <w:tcBorders>
              <w:top w:val="nil"/>
              <w:bottom w:val="single" w:sz="4" w:space="0" w:color="000000"/>
              <w:right w:val="nil"/>
            </w:tcBorders>
          </w:tcPr>
          <w:p w:rsidR="00B31A88" w:rsidRPr="00A17AC6" w:rsidRDefault="00B31A88" w:rsidP="004E7B7C">
            <w:pPr>
              <w:rPr>
                <w:sz w:val="20"/>
                <w:szCs w:val="20"/>
              </w:rPr>
            </w:pPr>
          </w:p>
        </w:tc>
      </w:tr>
      <w:tr w:rsidR="00B31A88" w:rsidRPr="00A17AC6" w:rsidTr="004E7B7C">
        <w:trPr>
          <w:trHeight w:val="489"/>
        </w:trPr>
        <w:tc>
          <w:tcPr>
            <w:tcW w:w="858" w:type="pct"/>
            <w:gridSpan w:val="2"/>
            <w:tcBorders>
              <w:top w:val="single" w:sz="4" w:space="0" w:color="000000"/>
              <w:bottom w:val="single" w:sz="4" w:space="0" w:color="000000"/>
              <w:right w:val="single" w:sz="4" w:space="0" w:color="000000"/>
            </w:tcBorders>
          </w:tcPr>
          <w:p w:rsidR="00B31A88" w:rsidRPr="00A17AC6" w:rsidRDefault="00B31A88" w:rsidP="004E7B7C">
            <w:pPr>
              <w:pStyle w:val="TableParagraph"/>
              <w:spacing w:before="4" w:line="240" w:lineRule="atLeast"/>
              <w:ind w:left="52" w:right="560"/>
              <w:jc w:val="left"/>
              <w:rPr>
                <w:sz w:val="20"/>
                <w:szCs w:val="20"/>
              </w:rPr>
            </w:pPr>
            <w:r w:rsidRPr="00A17AC6">
              <w:rPr>
                <w:sz w:val="20"/>
                <w:szCs w:val="20"/>
              </w:rPr>
              <w:t>Ива древовидная</w:t>
            </w:r>
          </w:p>
        </w:tc>
        <w:tc>
          <w:tcPr>
            <w:tcW w:w="459"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jc w:val="left"/>
              <w:rPr>
                <w:sz w:val="20"/>
                <w:szCs w:val="20"/>
              </w:rPr>
            </w:pPr>
          </w:p>
        </w:tc>
        <w:tc>
          <w:tcPr>
            <w:tcW w:w="327"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jc w:val="left"/>
              <w:rPr>
                <w:sz w:val="20"/>
                <w:szCs w:val="20"/>
              </w:rPr>
            </w:pPr>
          </w:p>
        </w:tc>
        <w:tc>
          <w:tcPr>
            <w:tcW w:w="330"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jc w:val="left"/>
              <w:rPr>
                <w:sz w:val="20"/>
                <w:szCs w:val="20"/>
              </w:rPr>
            </w:pPr>
          </w:p>
        </w:tc>
        <w:tc>
          <w:tcPr>
            <w:tcW w:w="408"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jc w:val="left"/>
              <w:rPr>
                <w:sz w:val="20"/>
                <w:szCs w:val="20"/>
              </w:rPr>
            </w:pPr>
          </w:p>
        </w:tc>
        <w:tc>
          <w:tcPr>
            <w:tcW w:w="470"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jc w:val="left"/>
              <w:rPr>
                <w:sz w:val="20"/>
                <w:szCs w:val="20"/>
              </w:rPr>
            </w:pPr>
          </w:p>
        </w:tc>
        <w:tc>
          <w:tcPr>
            <w:tcW w:w="393"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jc w:val="left"/>
              <w:rPr>
                <w:sz w:val="20"/>
                <w:szCs w:val="20"/>
              </w:rPr>
            </w:pPr>
          </w:p>
        </w:tc>
        <w:tc>
          <w:tcPr>
            <w:tcW w:w="458" w:type="pct"/>
            <w:gridSpan w:val="2"/>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jc w:val="left"/>
              <w:rPr>
                <w:sz w:val="20"/>
                <w:szCs w:val="20"/>
              </w:rPr>
            </w:pPr>
          </w:p>
        </w:tc>
        <w:tc>
          <w:tcPr>
            <w:tcW w:w="1282" w:type="pct"/>
            <w:gridSpan w:val="2"/>
            <w:tcBorders>
              <w:top w:val="single" w:sz="4" w:space="0" w:color="000000"/>
              <w:left w:val="single" w:sz="4" w:space="0" w:color="000000"/>
              <w:bottom w:val="single" w:sz="4" w:space="0" w:color="000000"/>
            </w:tcBorders>
          </w:tcPr>
          <w:p w:rsidR="00B31A88" w:rsidRPr="00A17AC6" w:rsidRDefault="00B31A88" w:rsidP="004E7B7C">
            <w:pPr>
              <w:pStyle w:val="TableParagraph"/>
              <w:jc w:val="left"/>
              <w:rPr>
                <w:sz w:val="20"/>
                <w:szCs w:val="20"/>
              </w:rPr>
            </w:pPr>
          </w:p>
        </w:tc>
        <w:tc>
          <w:tcPr>
            <w:tcW w:w="16" w:type="pct"/>
            <w:vMerge/>
            <w:tcBorders>
              <w:top w:val="nil"/>
              <w:bottom w:val="single" w:sz="4" w:space="0" w:color="000000"/>
              <w:right w:val="nil"/>
            </w:tcBorders>
          </w:tcPr>
          <w:p w:rsidR="00B31A88" w:rsidRPr="00A17AC6" w:rsidRDefault="00B31A88" w:rsidP="004E7B7C">
            <w:pPr>
              <w:rPr>
                <w:sz w:val="20"/>
                <w:szCs w:val="20"/>
              </w:rPr>
            </w:pPr>
          </w:p>
        </w:tc>
      </w:tr>
      <w:tr w:rsidR="00B31A88" w:rsidRPr="00A17AC6" w:rsidTr="004E7B7C">
        <w:trPr>
          <w:trHeight w:val="474"/>
        </w:trPr>
        <w:tc>
          <w:tcPr>
            <w:tcW w:w="858" w:type="pct"/>
            <w:gridSpan w:val="2"/>
            <w:tcBorders>
              <w:top w:val="single" w:sz="4" w:space="0" w:color="000000"/>
              <w:bottom w:val="single" w:sz="4" w:space="0" w:color="000000"/>
              <w:right w:val="single" w:sz="4" w:space="0" w:color="000000"/>
            </w:tcBorders>
          </w:tcPr>
          <w:p w:rsidR="00B31A88" w:rsidRPr="00A17AC6" w:rsidRDefault="00B31A88" w:rsidP="004E7B7C">
            <w:pPr>
              <w:pStyle w:val="TableParagraph"/>
              <w:spacing w:before="10" w:line="230" w:lineRule="atLeast"/>
              <w:ind w:left="52" w:right="114"/>
              <w:jc w:val="left"/>
              <w:rPr>
                <w:sz w:val="20"/>
                <w:szCs w:val="20"/>
              </w:rPr>
            </w:pPr>
            <w:r w:rsidRPr="00A17AC6">
              <w:rPr>
                <w:sz w:val="20"/>
                <w:szCs w:val="20"/>
              </w:rPr>
              <w:t>Итого мягколист- венных</w:t>
            </w:r>
          </w:p>
        </w:tc>
        <w:tc>
          <w:tcPr>
            <w:tcW w:w="459"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ind w:left="223" w:right="171"/>
              <w:rPr>
                <w:sz w:val="20"/>
                <w:szCs w:val="20"/>
              </w:rPr>
            </w:pPr>
            <w:r w:rsidRPr="00A17AC6">
              <w:rPr>
                <w:sz w:val="20"/>
                <w:szCs w:val="20"/>
              </w:rPr>
              <w:t>1719.5</w:t>
            </w:r>
          </w:p>
        </w:tc>
        <w:tc>
          <w:tcPr>
            <w:tcW w:w="327"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ind w:left="179" w:right="141"/>
              <w:rPr>
                <w:sz w:val="20"/>
                <w:szCs w:val="20"/>
              </w:rPr>
            </w:pPr>
            <w:r w:rsidRPr="00A17AC6">
              <w:rPr>
                <w:sz w:val="20"/>
                <w:szCs w:val="20"/>
              </w:rPr>
              <w:t>53.2</w:t>
            </w:r>
          </w:p>
        </w:tc>
        <w:tc>
          <w:tcPr>
            <w:tcW w:w="330"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ind w:left="232" w:right="189"/>
              <w:rPr>
                <w:sz w:val="20"/>
                <w:szCs w:val="20"/>
              </w:rPr>
            </w:pPr>
            <w:r w:rsidRPr="00A17AC6">
              <w:rPr>
                <w:sz w:val="20"/>
                <w:szCs w:val="20"/>
              </w:rPr>
              <w:t>2.3</w:t>
            </w:r>
          </w:p>
        </w:tc>
        <w:tc>
          <w:tcPr>
            <w:tcW w:w="408"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ind w:left="260" w:right="219"/>
              <w:rPr>
                <w:sz w:val="20"/>
                <w:szCs w:val="20"/>
              </w:rPr>
            </w:pPr>
            <w:r w:rsidRPr="00A17AC6">
              <w:rPr>
                <w:sz w:val="20"/>
                <w:szCs w:val="20"/>
              </w:rPr>
              <w:t>0.68</w:t>
            </w:r>
          </w:p>
        </w:tc>
        <w:tc>
          <w:tcPr>
            <w:tcW w:w="470"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ind w:left="327" w:right="285"/>
              <w:rPr>
                <w:sz w:val="20"/>
                <w:szCs w:val="20"/>
              </w:rPr>
            </w:pPr>
            <w:r w:rsidRPr="00A17AC6">
              <w:rPr>
                <w:sz w:val="20"/>
                <w:szCs w:val="20"/>
              </w:rPr>
              <w:t>153</w:t>
            </w:r>
          </w:p>
        </w:tc>
        <w:tc>
          <w:tcPr>
            <w:tcW w:w="393"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ind w:left="273" w:right="230"/>
              <w:rPr>
                <w:sz w:val="20"/>
                <w:szCs w:val="20"/>
              </w:rPr>
            </w:pPr>
            <w:r w:rsidRPr="00A17AC6">
              <w:rPr>
                <w:sz w:val="20"/>
                <w:szCs w:val="20"/>
              </w:rPr>
              <w:t>193</w:t>
            </w:r>
          </w:p>
        </w:tc>
        <w:tc>
          <w:tcPr>
            <w:tcW w:w="458" w:type="pct"/>
            <w:gridSpan w:val="2"/>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ind w:left="158" w:right="120"/>
              <w:rPr>
                <w:sz w:val="20"/>
                <w:szCs w:val="20"/>
              </w:rPr>
            </w:pPr>
            <w:r w:rsidRPr="00A17AC6">
              <w:rPr>
                <w:sz w:val="20"/>
                <w:szCs w:val="20"/>
              </w:rPr>
              <w:t>2.96</w:t>
            </w:r>
          </w:p>
        </w:tc>
        <w:tc>
          <w:tcPr>
            <w:tcW w:w="1282" w:type="pct"/>
            <w:gridSpan w:val="2"/>
            <w:tcBorders>
              <w:top w:val="single" w:sz="4" w:space="0" w:color="000000"/>
              <w:left w:val="single" w:sz="4" w:space="0" w:color="000000"/>
              <w:bottom w:val="single" w:sz="4" w:space="0" w:color="000000"/>
            </w:tcBorders>
          </w:tcPr>
          <w:p w:rsidR="00B31A88" w:rsidRPr="00A17AC6" w:rsidRDefault="00B31A88" w:rsidP="004E7B7C">
            <w:pPr>
              <w:pStyle w:val="TableParagraph"/>
              <w:spacing w:before="14" w:line="230" w:lineRule="atLeast"/>
              <w:ind w:left="129" w:right="193"/>
              <w:jc w:val="left"/>
              <w:rPr>
                <w:sz w:val="20"/>
                <w:szCs w:val="20"/>
              </w:rPr>
            </w:pPr>
            <w:r w:rsidRPr="00A17AC6">
              <w:rPr>
                <w:sz w:val="20"/>
                <w:szCs w:val="20"/>
              </w:rPr>
              <w:t>5Б2Олч1Ос1Лп1ЕОлс+С, Ивд,П</w:t>
            </w:r>
          </w:p>
        </w:tc>
        <w:tc>
          <w:tcPr>
            <w:tcW w:w="16" w:type="pct"/>
            <w:vMerge/>
            <w:tcBorders>
              <w:top w:val="nil"/>
              <w:bottom w:val="single" w:sz="4" w:space="0" w:color="000000"/>
              <w:right w:val="nil"/>
            </w:tcBorders>
          </w:tcPr>
          <w:p w:rsidR="00B31A88" w:rsidRPr="00A17AC6" w:rsidRDefault="00B31A88" w:rsidP="004E7B7C">
            <w:pPr>
              <w:rPr>
                <w:sz w:val="20"/>
                <w:szCs w:val="20"/>
              </w:rPr>
            </w:pPr>
          </w:p>
        </w:tc>
      </w:tr>
      <w:tr w:rsidR="00B31A88" w:rsidRPr="00A17AC6" w:rsidTr="004E7B7C">
        <w:trPr>
          <w:trHeight w:val="729"/>
        </w:trPr>
        <w:tc>
          <w:tcPr>
            <w:tcW w:w="858" w:type="pct"/>
            <w:gridSpan w:val="2"/>
            <w:tcBorders>
              <w:top w:val="single" w:sz="4" w:space="0" w:color="000000"/>
              <w:bottom w:val="single" w:sz="4" w:space="0" w:color="000000"/>
              <w:right w:val="single" w:sz="4" w:space="0" w:color="000000"/>
            </w:tcBorders>
          </w:tcPr>
          <w:p w:rsidR="00B31A88" w:rsidRPr="00A17AC6" w:rsidRDefault="00B31A88" w:rsidP="004E7B7C">
            <w:pPr>
              <w:pStyle w:val="TableParagraph"/>
              <w:spacing w:before="135"/>
              <w:ind w:left="52" w:right="120"/>
              <w:jc w:val="left"/>
              <w:rPr>
                <w:sz w:val="20"/>
                <w:szCs w:val="20"/>
                <w:lang w:val="ru-RU"/>
              </w:rPr>
            </w:pPr>
            <w:r w:rsidRPr="00A17AC6">
              <w:rPr>
                <w:sz w:val="20"/>
                <w:szCs w:val="20"/>
                <w:lang w:val="ru-RU"/>
              </w:rPr>
              <w:t>Всего в эксплуата- ционных лесах</w:t>
            </w:r>
          </w:p>
        </w:tc>
        <w:tc>
          <w:tcPr>
            <w:tcW w:w="459"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5"/>
              <w:ind w:left="223" w:right="171"/>
              <w:rPr>
                <w:sz w:val="20"/>
                <w:szCs w:val="20"/>
              </w:rPr>
            </w:pPr>
            <w:r w:rsidRPr="00A17AC6">
              <w:rPr>
                <w:sz w:val="20"/>
                <w:szCs w:val="20"/>
              </w:rPr>
              <w:t>2134.2</w:t>
            </w:r>
          </w:p>
        </w:tc>
        <w:tc>
          <w:tcPr>
            <w:tcW w:w="327"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5"/>
              <w:ind w:left="179" w:right="141"/>
              <w:rPr>
                <w:sz w:val="20"/>
                <w:szCs w:val="20"/>
              </w:rPr>
            </w:pPr>
            <w:r w:rsidRPr="00A17AC6">
              <w:rPr>
                <w:sz w:val="20"/>
                <w:szCs w:val="20"/>
              </w:rPr>
              <w:t>57.2</w:t>
            </w:r>
          </w:p>
        </w:tc>
        <w:tc>
          <w:tcPr>
            <w:tcW w:w="330"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5"/>
              <w:ind w:left="232" w:right="189"/>
              <w:rPr>
                <w:sz w:val="20"/>
                <w:szCs w:val="20"/>
              </w:rPr>
            </w:pPr>
            <w:r w:rsidRPr="00A17AC6">
              <w:rPr>
                <w:sz w:val="20"/>
                <w:szCs w:val="20"/>
              </w:rPr>
              <w:t>2.2</w:t>
            </w:r>
          </w:p>
        </w:tc>
        <w:tc>
          <w:tcPr>
            <w:tcW w:w="408"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5"/>
              <w:ind w:left="260" w:right="219"/>
              <w:rPr>
                <w:sz w:val="20"/>
                <w:szCs w:val="20"/>
              </w:rPr>
            </w:pPr>
            <w:r w:rsidRPr="00A17AC6">
              <w:rPr>
                <w:sz w:val="20"/>
                <w:szCs w:val="20"/>
              </w:rPr>
              <w:t>0.66</w:t>
            </w:r>
          </w:p>
        </w:tc>
        <w:tc>
          <w:tcPr>
            <w:tcW w:w="470"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5"/>
              <w:ind w:left="327" w:right="285"/>
              <w:rPr>
                <w:sz w:val="20"/>
                <w:szCs w:val="20"/>
              </w:rPr>
            </w:pPr>
            <w:r w:rsidRPr="00A17AC6">
              <w:rPr>
                <w:sz w:val="20"/>
                <w:szCs w:val="20"/>
              </w:rPr>
              <w:t>166</w:t>
            </w:r>
          </w:p>
        </w:tc>
        <w:tc>
          <w:tcPr>
            <w:tcW w:w="393"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5"/>
              <w:ind w:left="273" w:right="230"/>
              <w:rPr>
                <w:sz w:val="20"/>
                <w:szCs w:val="20"/>
              </w:rPr>
            </w:pPr>
            <w:r w:rsidRPr="00A17AC6">
              <w:rPr>
                <w:sz w:val="20"/>
                <w:szCs w:val="20"/>
              </w:rPr>
              <w:t>192</w:t>
            </w:r>
          </w:p>
        </w:tc>
        <w:tc>
          <w:tcPr>
            <w:tcW w:w="458" w:type="pct"/>
            <w:gridSpan w:val="2"/>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5"/>
              <w:ind w:left="158" w:right="120"/>
              <w:rPr>
                <w:sz w:val="20"/>
                <w:szCs w:val="20"/>
              </w:rPr>
            </w:pPr>
            <w:r w:rsidRPr="00A17AC6">
              <w:rPr>
                <w:sz w:val="20"/>
                <w:szCs w:val="20"/>
              </w:rPr>
              <w:t>3.01</w:t>
            </w:r>
          </w:p>
        </w:tc>
        <w:tc>
          <w:tcPr>
            <w:tcW w:w="1282" w:type="pct"/>
            <w:gridSpan w:val="2"/>
            <w:tcBorders>
              <w:top w:val="single" w:sz="4" w:space="0" w:color="000000"/>
              <w:left w:val="single" w:sz="4" w:space="0" w:color="000000"/>
              <w:bottom w:val="single" w:sz="4" w:space="0" w:color="000000"/>
            </w:tcBorders>
          </w:tcPr>
          <w:p w:rsidR="00B31A88" w:rsidRPr="00A17AC6" w:rsidRDefault="00B31A88" w:rsidP="004E7B7C">
            <w:pPr>
              <w:pStyle w:val="TableParagraph"/>
              <w:spacing w:before="15"/>
              <w:ind w:left="129"/>
              <w:jc w:val="left"/>
              <w:rPr>
                <w:sz w:val="20"/>
                <w:szCs w:val="20"/>
                <w:lang w:val="ru-RU"/>
              </w:rPr>
            </w:pPr>
            <w:r w:rsidRPr="00A17AC6">
              <w:rPr>
                <w:sz w:val="20"/>
                <w:szCs w:val="20"/>
                <w:lang w:val="ru-RU"/>
              </w:rPr>
              <w:t>4Б2С2Олч1Ос1Лп+Е,Олс,</w:t>
            </w:r>
          </w:p>
          <w:p w:rsidR="00B31A88" w:rsidRPr="00A17AC6" w:rsidRDefault="00B31A88" w:rsidP="004E7B7C">
            <w:pPr>
              <w:pStyle w:val="TableParagraph"/>
              <w:ind w:left="129"/>
              <w:jc w:val="left"/>
              <w:rPr>
                <w:sz w:val="20"/>
                <w:szCs w:val="20"/>
                <w:lang w:val="ru-RU"/>
              </w:rPr>
            </w:pPr>
            <w:r w:rsidRPr="00A17AC6">
              <w:rPr>
                <w:sz w:val="20"/>
                <w:szCs w:val="20"/>
                <w:lang w:val="ru-RU"/>
              </w:rPr>
              <w:t>П,Ивд</w:t>
            </w:r>
          </w:p>
        </w:tc>
        <w:tc>
          <w:tcPr>
            <w:tcW w:w="16" w:type="pct"/>
            <w:vMerge/>
            <w:tcBorders>
              <w:top w:val="nil"/>
              <w:bottom w:val="single" w:sz="4" w:space="0" w:color="000000"/>
              <w:right w:val="nil"/>
            </w:tcBorders>
          </w:tcPr>
          <w:p w:rsidR="00B31A88" w:rsidRPr="00A17AC6" w:rsidRDefault="00B31A88" w:rsidP="004E7B7C">
            <w:pPr>
              <w:rPr>
                <w:sz w:val="20"/>
                <w:szCs w:val="20"/>
              </w:rPr>
            </w:pPr>
          </w:p>
        </w:tc>
      </w:tr>
      <w:tr w:rsidR="00B31A88" w:rsidRPr="00A17AC6" w:rsidTr="004E7B7C">
        <w:trPr>
          <w:trHeight w:val="230"/>
        </w:trPr>
        <w:tc>
          <w:tcPr>
            <w:tcW w:w="4984" w:type="pct"/>
            <w:gridSpan w:val="27"/>
            <w:tcBorders>
              <w:top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4249" w:right="4232"/>
              <w:rPr>
                <w:sz w:val="20"/>
                <w:szCs w:val="20"/>
              </w:rPr>
            </w:pPr>
            <w:r w:rsidRPr="00A17AC6">
              <w:rPr>
                <w:sz w:val="20"/>
                <w:szCs w:val="20"/>
              </w:rPr>
              <w:t>Резервные леса</w:t>
            </w:r>
          </w:p>
        </w:tc>
        <w:tc>
          <w:tcPr>
            <w:tcW w:w="16" w:type="pct"/>
            <w:tcBorders>
              <w:top w:val="single" w:sz="4" w:space="0" w:color="000000"/>
              <w:left w:val="single" w:sz="4" w:space="0" w:color="000000"/>
              <w:bottom w:val="single" w:sz="4" w:space="0" w:color="000000"/>
              <w:right w:val="nil"/>
            </w:tcBorders>
          </w:tcPr>
          <w:p w:rsidR="00B31A88" w:rsidRPr="00A17AC6" w:rsidRDefault="00B31A88" w:rsidP="004E7B7C">
            <w:pPr>
              <w:pStyle w:val="TableParagraph"/>
              <w:jc w:val="left"/>
              <w:rPr>
                <w:sz w:val="20"/>
                <w:szCs w:val="20"/>
              </w:rPr>
            </w:pPr>
          </w:p>
        </w:tc>
      </w:tr>
      <w:tr w:rsidR="00B31A88" w:rsidRPr="00A17AC6" w:rsidTr="004E7B7C">
        <w:trPr>
          <w:trHeight w:val="474"/>
        </w:trPr>
        <w:tc>
          <w:tcPr>
            <w:tcW w:w="4984" w:type="pct"/>
            <w:gridSpan w:val="27"/>
            <w:tcBorders>
              <w:top w:val="single" w:sz="4" w:space="0" w:color="000000"/>
              <w:bottom w:val="single" w:sz="4" w:space="0" w:color="000000"/>
              <w:right w:val="single" w:sz="4" w:space="0" w:color="000000"/>
            </w:tcBorders>
          </w:tcPr>
          <w:p w:rsidR="00B31A88" w:rsidRPr="00A17AC6" w:rsidRDefault="00B31A88" w:rsidP="004E7B7C">
            <w:pPr>
              <w:pStyle w:val="TableParagraph"/>
              <w:spacing w:before="125"/>
              <w:ind w:left="4249" w:right="4227"/>
              <w:rPr>
                <w:sz w:val="20"/>
                <w:szCs w:val="20"/>
              </w:rPr>
            </w:pPr>
            <w:r w:rsidRPr="00A17AC6">
              <w:rPr>
                <w:sz w:val="20"/>
                <w:szCs w:val="20"/>
              </w:rPr>
              <w:t>Хозяйство – хвойное</w:t>
            </w:r>
          </w:p>
        </w:tc>
        <w:tc>
          <w:tcPr>
            <w:tcW w:w="16" w:type="pct"/>
            <w:tcBorders>
              <w:top w:val="single" w:sz="4" w:space="0" w:color="000000"/>
              <w:left w:val="single" w:sz="4" w:space="0" w:color="000000"/>
              <w:bottom w:val="single" w:sz="4" w:space="0" w:color="000000"/>
              <w:right w:val="nil"/>
            </w:tcBorders>
          </w:tcPr>
          <w:p w:rsidR="00B31A88" w:rsidRPr="00A17AC6" w:rsidRDefault="00B31A88" w:rsidP="004E7B7C">
            <w:pPr>
              <w:pStyle w:val="TableParagraph"/>
              <w:jc w:val="left"/>
              <w:rPr>
                <w:sz w:val="20"/>
                <w:szCs w:val="20"/>
              </w:rPr>
            </w:pPr>
          </w:p>
        </w:tc>
      </w:tr>
      <w:tr w:rsidR="00B31A88" w:rsidRPr="00A17AC6" w:rsidTr="004E7B7C">
        <w:trPr>
          <w:trHeight w:val="230"/>
        </w:trPr>
        <w:tc>
          <w:tcPr>
            <w:tcW w:w="865" w:type="pct"/>
            <w:gridSpan w:val="3"/>
            <w:tcBorders>
              <w:top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52"/>
              <w:jc w:val="left"/>
              <w:rPr>
                <w:sz w:val="20"/>
                <w:szCs w:val="20"/>
              </w:rPr>
            </w:pPr>
            <w:r w:rsidRPr="00A17AC6">
              <w:rPr>
                <w:sz w:val="20"/>
                <w:szCs w:val="20"/>
              </w:rPr>
              <w:t>Ель</w:t>
            </w:r>
          </w:p>
        </w:tc>
        <w:tc>
          <w:tcPr>
            <w:tcW w:w="465"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33"/>
              <w:rPr>
                <w:sz w:val="20"/>
                <w:szCs w:val="20"/>
              </w:rPr>
            </w:pPr>
            <w:r w:rsidRPr="00A17AC6">
              <w:rPr>
                <w:sz w:val="20"/>
                <w:szCs w:val="20"/>
              </w:rPr>
              <w:t>-</w:t>
            </w:r>
          </w:p>
        </w:tc>
        <w:tc>
          <w:tcPr>
            <w:tcW w:w="328"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19"/>
              <w:rPr>
                <w:sz w:val="20"/>
                <w:szCs w:val="20"/>
              </w:rPr>
            </w:pPr>
            <w:r w:rsidRPr="00A17AC6">
              <w:rPr>
                <w:sz w:val="20"/>
                <w:szCs w:val="20"/>
              </w:rPr>
              <w:t>-</w:t>
            </w:r>
          </w:p>
        </w:tc>
        <w:tc>
          <w:tcPr>
            <w:tcW w:w="330"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19"/>
              <w:rPr>
                <w:sz w:val="20"/>
                <w:szCs w:val="20"/>
              </w:rPr>
            </w:pPr>
            <w:r w:rsidRPr="00A17AC6">
              <w:rPr>
                <w:sz w:val="20"/>
                <w:szCs w:val="20"/>
              </w:rPr>
              <w:t>-</w:t>
            </w:r>
          </w:p>
        </w:tc>
        <w:tc>
          <w:tcPr>
            <w:tcW w:w="394"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13"/>
              <w:rPr>
                <w:sz w:val="20"/>
                <w:szCs w:val="20"/>
              </w:rPr>
            </w:pPr>
            <w:r w:rsidRPr="00A17AC6">
              <w:rPr>
                <w:sz w:val="20"/>
                <w:szCs w:val="20"/>
              </w:rPr>
              <w:t>-</w:t>
            </w:r>
          </w:p>
        </w:tc>
        <w:tc>
          <w:tcPr>
            <w:tcW w:w="470"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27"/>
              <w:rPr>
                <w:sz w:val="20"/>
                <w:szCs w:val="20"/>
              </w:rPr>
            </w:pPr>
            <w:r w:rsidRPr="00A17AC6">
              <w:rPr>
                <w:sz w:val="20"/>
                <w:szCs w:val="20"/>
              </w:rPr>
              <w:t>-</w:t>
            </w:r>
          </w:p>
        </w:tc>
        <w:tc>
          <w:tcPr>
            <w:tcW w:w="393"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28"/>
              <w:rPr>
                <w:sz w:val="20"/>
                <w:szCs w:val="20"/>
              </w:rPr>
            </w:pPr>
            <w:r w:rsidRPr="00A17AC6">
              <w:rPr>
                <w:sz w:val="20"/>
                <w:szCs w:val="20"/>
              </w:rPr>
              <w:t>-</w:t>
            </w:r>
          </w:p>
        </w:tc>
        <w:tc>
          <w:tcPr>
            <w:tcW w:w="458" w:type="pct"/>
            <w:gridSpan w:val="2"/>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20"/>
              <w:rPr>
                <w:sz w:val="20"/>
                <w:szCs w:val="20"/>
              </w:rPr>
            </w:pPr>
            <w:r w:rsidRPr="00A17AC6">
              <w:rPr>
                <w:sz w:val="20"/>
                <w:szCs w:val="20"/>
              </w:rPr>
              <w:t>-</w:t>
            </w:r>
          </w:p>
        </w:tc>
        <w:tc>
          <w:tcPr>
            <w:tcW w:w="1282" w:type="pct"/>
            <w:gridSpan w:val="2"/>
            <w:tcBorders>
              <w:top w:val="single" w:sz="4" w:space="0" w:color="000000"/>
              <w:left w:val="single" w:sz="4" w:space="0" w:color="000000"/>
              <w:bottom w:val="single" w:sz="4" w:space="0" w:color="000000"/>
            </w:tcBorders>
          </w:tcPr>
          <w:p w:rsidR="00B31A88" w:rsidRPr="00A17AC6" w:rsidRDefault="00B31A88" w:rsidP="004E7B7C">
            <w:pPr>
              <w:pStyle w:val="TableParagraph"/>
              <w:spacing w:line="210" w:lineRule="exact"/>
              <w:ind w:left="35"/>
              <w:rPr>
                <w:sz w:val="20"/>
                <w:szCs w:val="20"/>
              </w:rPr>
            </w:pPr>
            <w:r w:rsidRPr="00A17AC6">
              <w:rPr>
                <w:sz w:val="20"/>
                <w:szCs w:val="20"/>
              </w:rPr>
              <w:t>-</w:t>
            </w:r>
          </w:p>
        </w:tc>
        <w:tc>
          <w:tcPr>
            <w:tcW w:w="16" w:type="pct"/>
            <w:vMerge w:val="restart"/>
            <w:tcBorders>
              <w:top w:val="single" w:sz="4" w:space="0" w:color="000000"/>
              <w:bottom w:val="nil"/>
              <w:right w:val="nil"/>
            </w:tcBorders>
          </w:tcPr>
          <w:p w:rsidR="00B31A88" w:rsidRPr="00A17AC6" w:rsidRDefault="00B31A88" w:rsidP="004E7B7C">
            <w:pPr>
              <w:pStyle w:val="TableParagraph"/>
              <w:jc w:val="left"/>
              <w:rPr>
                <w:sz w:val="20"/>
                <w:szCs w:val="20"/>
              </w:rPr>
            </w:pPr>
          </w:p>
        </w:tc>
      </w:tr>
      <w:tr w:rsidR="00B31A88" w:rsidRPr="00A17AC6" w:rsidTr="004E7B7C">
        <w:trPr>
          <w:trHeight w:val="230"/>
        </w:trPr>
        <w:tc>
          <w:tcPr>
            <w:tcW w:w="865" w:type="pct"/>
            <w:gridSpan w:val="3"/>
            <w:tcBorders>
              <w:top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52"/>
              <w:jc w:val="left"/>
              <w:rPr>
                <w:sz w:val="20"/>
                <w:szCs w:val="20"/>
              </w:rPr>
            </w:pPr>
            <w:r w:rsidRPr="00A17AC6">
              <w:rPr>
                <w:sz w:val="20"/>
                <w:szCs w:val="20"/>
              </w:rPr>
              <w:t>Сосна</w:t>
            </w:r>
          </w:p>
        </w:tc>
        <w:tc>
          <w:tcPr>
            <w:tcW w:w="465"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33"/>
              <w:rPr>
                <w:sz w:val="20"/>
                <w:szCs w:val="20"/>
              </w:rPr>
            </w:pPr>
            <w:r w:rsidRPr="00A17AC6">
              <w:rPr>
                <w:sz w:val="20"/>
                <w:szCs w:val="20"/>
              </w:rPr>
              <w:t>-</w:t>
            </w:r>
          </w:p>
        </w:tc>
        <w:tc>
          <w:tcPr>
            <w:tcW w:w="328"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19"/>
              <w:rPr>
                <w:sz w:val="20"/>
                <w:szCs w:val="20"/>
              </w:rPr>
            </w:pPr>
            <w:r w:rsidRPr="00A17AC6">
              <w:rPr>
                <w:sz w:val="20"/>
                <w:szCs w:val="20"/>
              </w:rPr>
              <w:t>-</w:t>
            </w:r>
          </w:p>
        </w:tc>
        <w:tc>
          <w:tcPr>
            <w:tcW w:w="330"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19"/>
              <w:rPr>
                <w:sz w:val="20"/>
                <w:szCs w:val="20"/>
              </w:rPr>
            </w:pPr>
            <w:r w:rsidRPr="00A17AC6">
              <w:rPr>
                <w:sz w:val="20"/>
                <w:szCs w:val="20"/>
              </w:rPr>
              <w:t>-</w:t>
            </w:r>
          </w:p>
        </w:tc>
        <w:tc>
          <w:tcPr>
            <w:tcW w:w="394"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13"/>
              <w:rPr>
                <w:sz w:val="20"/>
                <w:szCs w:val="20"/>
              </w:rPr>
            </w:pPr>
            <w:r w:rsidRPr="00A17AC6">
              <w:rPr>
                <w:sz w:val="20"/>
                <w:szCs w:val="20"/>
              </w:rPr>
              <w:t>-</w:t>
            </w:r>
          </w:p>
        </w:tc>
        <w:tc>
          <w:tcPr>
            <w:tcW w:w="470"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27"/>
              <w:rPr>
                <w:sz w:val="20"/>
                <w:szCs w:val="20"/>
              </w:rPr>
            </w:pPr>
            <w:r w:rsidRPr="00A17AC6">
              <w:rPr>
                <w:sz w:val="20"/>
                <w:szCs w:val="20"/>
              </w:rPr>
              <w:t>-</w:t>
            </w:r>
          </w:p>
        </w:tc>
        <w:tc>
          <w:tcPr>
            <w:tcW w:w="393"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28"/>
              <w:rPr>
                <w:sz w:val="20"/>
                <w:szCs w:val="20"/>
              </w:rPr>
            </w:pPr>
            <w:r w:rsidRPr="00A17AC6">
              <w:rPr>
                <w:sz w:val="20"/>
                <w:szCs w:val="20"/>
              </w:rPr>
              <w:t>-</w:t>
            </w:r>
          </w:p>
        </w:tc>
        <w:tc>
          <w:tcPr>
            <w:tcW w:w="458" w:type="pct"/>
            <w:gridSpan w:val="2"/>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20"/>
              <w:rPr>
                <w:sz w:val="20"/>
                <w:szCs w:val="20"/>
              </w:rPr>
            </w:pPr>
            <w:r w:rsidRPr="00A17AC6">
              <w:rPr>
                <w:sz w:val="20"/>
                <w:szCs w:val="20"/>
              </w:rPr>
              <w:t>-</w:t>
            </w:r>
          </w:p>
        </w:tc>
        <w:tc>
          <w:tcPr>
            <w:tcW w:w="1282" w:type="pct"/>
            <w:gridSpan w:val="2"/>
            <w:tcBorders>
              <w:top w:val="single" w:sz="4" w:space="0" w:color="000000"/>
              <w:left w:val="single" w:sz="4" w:space="0" w:color="000000"/>
              <w:bottom w:val="single" w:sz="4" w:space="0" w:color="000000"/>
            </w:tcBorders>
          </w:tcPr>
          <w:p w:rsidR="00B31A88" w:rsidRPr="00A17AC6" w:rsidRDefault="00B31A88" w:rsidP="004E7B7C">
            <w:pPr>
              <w:pStyle w:val="TableParagraph"/>
              <w:spacing w:line="210" w:lineRule="exact"/>
              <w:ind w:left="35"/>
              <w:rPr>
                <w:sz w:val="20"/>
                <w:szCs w:val="20"/>
              </w:rPr>
            </w:pPr>
            <w:r w:rsidRPr="00A17AC6">
              <w:rPr>
                <w:sz w:val="20"/>
                <w:szCs w:val="20"/>
              </w:rPr>
              <w:t>-</w:t>
            </w:r>
          </w:p>
        </w:tc>
        <w:tc>
          <w:tcPr>
            <w:tcW w:w="16" w:type="pct"/>
            <w:vMerge/>
            <w:tcBorders>
              <w:top w:val="nil"/>
              <w:bottom w:val="nil"/>
              <w:right w:val="nil"/>
            </w:tcBorders>
          </w:tcPr>
          <w:p w:rsidR="00B31A88" w:rsidRPr="00A17AC6" w:rsidRDefault="00B31A88" w:rsidP="004E7B7C">
            <w:pPr>
              <w:rPr>
                <w:sz w:val="20"/>
                <w:szCs w:val="20"/>
              </w:rPr>
            </w:pPr>
          </w:p>
        </w:tc>
      </w:tr>
      <w:tr w:rsidR="00B31A88" w:rsidRPr="00A17AC6" w:rsidTr="004E7B7C">
        <w:trPr>
          <w:trHeight w:val="230"/>
        </w:trPr>
        <w:tc>
          <w:tcPr>
            <w:tcW w:w="865" w:type="pct"/>
            <w:gridSpan w:val="3"/>
            <w:tcBorders>
              <w:top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52"/>
              <w:jc w:val="left"/>
              <w:rPr>
                <w:sz w:val="20"/>
                <w:szCs w:val="20"/>
              </w:rPr>
            </w:pPr>
            <w:r w:rsidRPr="00A17AC6">
              <w:rPr>
                <w:sz w:val="20"/>
                <w:szCs w:val="20"/>
              </w:rPr>
              <w:t>Итого хвойных</w:t>
            </w:r>
          </w:p>
        </w:tc>
        <w:tc>
          <w:tcPr>
            <w:tcW w:w="465"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33"/>
              <w:rPr>
                <w:sz w:val="20"/>
                <w:szCs w:val="20"/>
              </w:rPr>
            </w:pPr>
            <w:r w:rsidRPr="00A17AC6">
              <w:rPr>
                <w:sz w:val="20"/>
                <w:szCs w:val="20"/>
              </w:rPr>
              <w:t>-</w:t>
            </w:r>
          </w:p>
        </w:tc>
        <w:tc>
          <w:tcPr>
            <w:tcW w:w="328"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19"/>
              <w:rPr>
                <w:sz w:val="20"/>
                <w:szCs w:val="20"/>
              </w:rPr>
            </w:pPr>
            <w:r w:rsidRPr="00A17AC6">
              <w:rPr>
                <w:sz w:val="20"/>
                <w:szCs w:val="20"/>
              </w:rPr>
              <w:t>-</w:t>
            </w:r>
          </w:p>
        </w:tc>
        <w:tc>
          <w:tcPr>
            <w:tcW w:w="330"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19"/>
              <w:rPr>
                <w:sz w:val="20"/>
                <w:szCs w:val="20"/>
              </w:rPr>
            </w:pPr>
            <w:r w:rsidRPr="00A17AC6">
              <w:rPr>
                <w:sz w:val="20"/>
                <w:szCs w:val="20"/>
              </w:rPr>
              <w:t>-</w:t>
            </w:r>
          </w:p>
        </w:tc>
        <w:tc>
          <w:tcPr>
            <w:tcW w:w="394"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13"/>
              <w:rPr>
                <w:sz w:val="20"/>
                <w:szCs w:val="20"/>
              </w:rPr>
            </w:pPr>
            <w:r w:rsidRPr="00A17AC6">
              <w:rPr>
                <w:sz w:val="20"/>
                <w:szCs w:val="20"/>
              </w:rPr>
              <w:t>-</w:t>
            </w:r>
          </w:p>
        </w:tc>
        <w:tc>
          <w:tcPr>
            <w:tcW w:w="470"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27"/>
              <w:rPr>
                <w:sz w:val="20"/>
                <w:szCs w:val="20"/>
              </w:rPr>
            </w:pPr>
            <w:r w:rsidRPr="00A17AC6">
              <w:rPr>
                <w:sz w:val="20"/>
                <w:szCs w:val="20"/>
              </w:rPr>
              <w:t>-</w:t>
            </w:r>
          </w:p>
        </w:tc>
        <w:tc>
          <w:tcPr>
            <w:tcW w:w="393"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28"/>
              <w:rPr>
                <w:sz w:val="20"/>
                <w:szCs w:val="20"/>
              </w:rPr>
            </w:pPr>
            <w:r w:rsidRPr="00A17AC6">
              <w:rPr>
                <w:sz w:val="20"/>
                <w:szCs w:val="20"/>
              </w:rPr>
              <w:t>-</w:t>
            </w:r>
          </w:p>
        </w:tc>
        <w:tc>
          <w:tcPr>
            <w:tcW w:w="458" w:type="pct"/>
            <w:gridSpan w:val="2"/>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20"/>
              <w:rPr>
                <w:sz w:val="20"/>
                <w:szCs w:val="20"/>
              </w:rPr>
            </w:pPr>
            <w:r w:rsidRPr="00A17AC6">
              <w:rPr>
                <w:sz w:val="20"/>
                <w:szCs w:val="20"/>
              </w:rPr>
              <w:t>-</w:t>
            </w:r>
          </w:p>
        </w:tc>
        <w:tc>
          <w:tcPr>
            <w:tcW w:w="1282" w:type="pct"/>
            <w:gridSpan w:val="2"/>
            <w:tcBorders>
              <w:top w:val="single" w:sz="4" w:space="0" w:color="000000"/>
              <w:left w:val="single" w:sz="4" w:space="0" w:color="000000"/>
              <w:bottom w:val="single" w:sz="4" w:space="0" w:color="000000"/>
            </w:tcBorders>
          </w:tcPr>
          <w:p w:rsidR="00B31A88" w:rsidRPr="00A17AC6" w:rsidRDefault="00B31A88" w:rsidP="004E7B7C">
            <w:pPr>
              <w:pStyle w:val="TableParagraph"/>
              <w:spacing w:line="210" w:lineRule="exact"/>
              <w:ind w:left="35"/>
              <w:rPr>
                <w:sz w:val="20"/>
                <w:szCs w:val="20"/>
              </w:rPr>
            </w:pPr>
            <w:r w:rsidRPr="00A17AC6">
              <w:rPr>
                <w:sz w:val="20"/>
                <w:szCs w:val="20"/>
              </w:rPr>
              <w:t>-</w:t>
            </w:r>
          </w:p>
        </w:tc>
        <w:tc>
          <w:tcPr>
            <w:tcW w:w="16" w:type="pct"/>
            <w:vMerge/>
            <w:tcBorders>
              <w:top w:val="nil"/>
              <w:bottom w:val="nil"/>
              <w:right w:val="nil"/>
            </w:tcBorders>
          </w:tcPr>
          <w:p w:rsidR="00B31A88" w:rsidRPr="00A17AC6" w:rsidRDefault="00B31A88" w:rsidP="004E7B7C">
            <w:pPr>
              <w:rPr>
                <w:sz w:val="20"/>
                <w:szCs w:val="20"/>
              </w:rPr>
            </w:pPr>
          </w:p>
        </w:tc>
      </w:tr>
      <w:tr w:rsidR="00B31A88" w:rsidRPr="00A17AC6" w:rsidTr="004E7B7C">
        <w:trPr>
          <w:trHeight w:val="244"/>
        </w:trPr>
        <w:tc>
          <w:tcPr>
            <w:tcW w:w="4984" w:type="pct"/>
            <w:gridSpan w:val="27"/>
            <w:tcBorders>
              <w:top w:val="single" w:sz="4" w:space="0" w:color="000000"/>
              <w:bottom w:val="single" w:sz="4" w:space="0" w:color="000000"/>
            </w:tcBorders>
          </w:tcPr>
          <w:p w:rsidR="00B31A88" w:rsidRPr="00A17AC6" w:rsidRDefault="00B31A88" w:rsidP="004E7B7C">
            <w:pPr>
              <w:pStyle w:val="TableParagraph"/>
              <w:spacing w:before="14" w:line="210" w:lineRule="exact"/>
              <w:ind w:left="3964" w:right="3932"/>
              <w:rPr>
                <w:sz w:val="20"/>
                <w:szCs w:val="20"/>
              </w:rPr>
            </w:pPr>
            <w:r w:rsidRPr="00A17AC6">
              <w:rPr>
                <w:sz w:val="20"/>
                <w:szCs w:val="20"/>
              </w:rPr>
              <w:t>Хозяйство – твердолиственное</w:t>
            </w:r>
          </w:p>
        </w:tc>
        <w:tc>
          <w:tcPr>
            <w:tcW w:w="16" w:type="pct"/>
            <w:vMerge/>
            <w:tcBorders>
              <w:top w:val="nil"/>
              <w:bottom w:val="nil"/>
              <w:right w:val="nil"/>
            </w:tcBorders>
          </w:tcPr>
          <w:p w:rsidR="00B31A88" w:rsidRPr="00A17AC6" w:rsidRDefault="00B31A88" w:rsidP="004E7B7C">
            <w:pPr>
              <w:rPr>
                <w:sz w:val="20"/>
                <w:szCs w:val="20"/>
              </w:rPr>
            </w:pPr>
          </w:p>
        </w:tc>
      </w:tr>
      <w:tr w:rsidR="00B31A88" w:rsidRPr="00A17AC6" w:rsidTr="004E7B7C">
        <w:trPr>
          <w:trHeight w:val="229"/>
        </w:trPr>
        <w:tc>
          <w:tcPr>
            <w:tcW w:w="870" w:type="pct"/>
            <w:gridSpan w:val="4"/>
            <w:tcBorders>
              <w:top w:val="single" w:sz="4" w:space="0" w:color="000000"/>
              <w:right w:val="single" w:sz="4" w:space="0" w:color="000000"/>
            </w:tcBorders>
          </w:tcPr>
          <w:p w:rsidR="00B31A88" w:rsidRPr="00A17AC6" w:rsidRDefault="00B31A88" w:rsidP="004E7B7C">
            <w:pPr>
              <w:pStyle w:val="TableParagraph"/>
              <w:spacing w:line="209" w:lineRule="exact"/>
              <w:ind w:left="52"/>
              <w:jc w:val="left"/>
              <w:rPr>
                <w:sz w:val="20"/>
                <w:szCs w:val="20"/>
              </w:rPr>
            </w:pPr>
            <w:r w:rsidRPr="00A17AC6">
              <w:rPr>
                <w:sz w:val="20"/>
                <w:szCs w:val="20"/>
              </w:rPr>
              <w:t>Дуб низкоств</w:t>
            </w:r>
          </w:p>
        </w:tc>
        <w:tc>
          <w:tcPr>
            <w:tcW w:w="460" w:type="pct"/>
            <w:gridSpan w:val="3"/>
            <w:tcBorders>
              <w:top w:val="single" w:sz="4" w:space="0" w:color="000000"/>
              <w:left w:val="single" w:sz="4" w:space="0" w:color="000000"/>
              <w:right w:val="single" w:sz="4" w:space="0" w:color="000000"/>
            </w:tcBorders>
          </w:tcPr>
          <w:p w:rsidR="00B31A88" w:rsidRPr="00A17AC6" w:rsidRDefault="00B31A88" w:rsidP="004E7B7C">
            <w:pPr>
              <w:pStyle w:val="TableParagraph"/>
              <w:spacing w:line="209" w:lineRule="exact"/>
              <w:ind w:left="33"/>
              <w:rPr>
                <w:sz w:val="20"/>
                <w:szCs w:val="20"/>
              </w:rPr>
            </w:pPr>
            <w:r w:rsidRPr="00A17AC6">
              <w:rPr>
                <w:sz w:val="20"/>
                <w:szCs w:val="20"/>
              </w:rPr>
              <w:t>-</w:t>
            </w:r>
          </w:p>
        </w:tc>
        <w:tc>
          <w:tcPr>
            <w:tcW w:w="328" w:type="pct"/>
            <w:gridSpan w:val="3"/>
            <w:tcBorders>
              <w:top w:val="single" w:sz="4" w:space="0" w:color="000000"/>
              <w:left w:val="single" w:sz="4" w:space="0" w:color="000000"/>
              <w:right w:val="single" w:sz="4" w:space="0" w:color="000000"/>
            </w:tcBorders>
          </w:tcPr>
          <w:p w:rsidR="00B31A88" w:rsidRPr="00A17AC6" w:rsidRDefault="00B31A88" w:rsidP="004E7B7C">
            <w:pPr>
              <w:pStyle w:val="TableParagraph"/>
              <w:spacing w:line="209" w:lineRule="exact"/>
              <w:ind w:left="19"/>
              <w:rPr>
                <w:sz w:val="20"/>
                <w:szCs w:val="20"/>
              </w:rPr>
            </w:pPr>
            <w:r w:rsidRPr="00A17AC6">
              <w:rPr>
                <w:sz w:val="20"/>
                <w:szCs w:val="20"/>
              </w:rPr>
              <w:t>-</w:t>
            </w:r>
          </w:p>
        </w:tc>
        <w:tc>
          <w:tcPr>
            <w:tcW w:w="330" w:type="pct"/>
            <w:gridSpan w:val="3"/>
            <w:tcBorders>
              <w:top w:val="single" w:sz="4" w:space="0" w:color="000000"/>
              <w:left w:val="single" w:sz="4" w:space="0" w:color="000000"/>
              <w:right w:val="single" w:sz="4" w:space="0" w:color="000000"/>
            </w:tcBorders>
          </w:tcPr>
          <w:p w:rsidR="00B31A88" w:rsidRPr="00A17AC6" w:rsidRDefault="00B31A88" w:rsidP="004E7B7C">
            <w:pPr>
              <w:pStyle w:val="TableParagraph"/>
              <w:spacing w:line="209" w:lineRule="exact"/>
              <w:ind w:left="19"/>
              <w:rPr>
                <w:sz w:val="20"/>
                <w:szCs w:val="20"/>
              </w:rPr>
            </w:pPr>
            <w:r w:rsidRPr="00A17AC6">
              <w:rPr>
                <w:sz w:val="20"/>
                <w:szCs w:val="20"/>
              </w:rPr>
              <w:t>-</w:t>
            </w:r>
          </w:p>
        </w:tc>
        <w:tc>
          <w:tcPr>
            <w:tcW w:w="394" w:type="pct"/>
            <w:gridSpan w:val="3"/>
            <w:tcBorders>
              <w:top w:val="single" w:sz="4" w:space="0" w:color="000000"/>
              <w:left w:val="single" w:sz="4" w:space="0" w:color="000000"/>
              <w:right w:val="single" w:sz="4" w:space="0" w:color="000000"/>
            </w:tcBorders>
          </w:tcPr>
          <w:p w:rsidR="00B31A88" w:rsidRPr="00A17AC6" w:rsidRDefault="00B31A88" w:rsidP="004E7B7C">
            <w:pPr>
              <w:pStyle w:val="TableParagraph"/>
              <w:spacing w:line="209" w:lineRule="exact"/>
              <w:ind w:left="13"/>
              <w:rPr>
                <w:sz w:val="20"/>
                <w:szCs w:val="20"/>
              </w:rPr>
            </w:pPr>
            <w:r w:rsidRPr="00A17AC6">
              <w:rPr>
                <w:sz w:val="20"/>
                <w:szCs w:val="20"/>
              </w:rPr>
              <w:t>-</w:t>
            </w:r>
          </w:p>
        </w:tc>
        <w:tc>
          <w:tcPr>
            <w:tcW w:w="470" w:type="pct"/>
            <w:gridSpan w:val="4"/>
            <w:tcBorders>
              <w:top w:val="single" w:sz="4" w:space="0" w:color="000000"/>
              <w:left w:val="single" w:sz="4" w:space="0" w:color="000000"/>
              <w:right w:val="single" w:sz="4" w:space="0" w:color="000000"/>
            </w:tcBorders>
          </w:tcPr>
          <w:p w:rsidR="00B31A88" w:rsidRPr="00A17AC6" w:rsidRDefault="00B31A88" w:rsidP="004E7B7C">
            <w:pPr>
              <w:pStyle w:val="TableParagraph"/>
              <w:spacing w:line="209" w:lineRule="exact"/>
              <w:ind w:left="27"/>
              <w:rPr>
                <w:sz w:val="20"/>
                <w:szCs w:val="20"/>
              </w:rPr>
            </w:pPr>
            <w:r w:rsidRPr="00A17AC6">
              <w:rPr>
                <w:sz w:val="20"/>
                <w:szCs w:val="20"/>
              </w:rPr>
              <w:t>-</w:t>
            </w:r>
          </w:p>
        </w:tc>
        <w:tc>
          <w:tcPr>
            <w:tcW w:w="393" w:type="pct"/>
            <w:gridSpan w:val="3"/>
            <w:tcBorders>
              <w:top w:val="single" w:sz="4" w:space="0" w:color="000000"/>
              <w:left w:val="single" w:sz="4" w:space="0" w:color="000000"/>
              <w:right w:val="single" w:sz="4" w:space="0" w:color="000000"/>
            </w:tcBorders>
          </w:tcPr>
          <w:p w:rsidR="00B31A88" w:rsidRPr="00A17AC6" w:rsidRDefault="00B31A88" w:rsidP="004E7B7C">
            <w:pPr>
              <w:pStyle w:val="TableParagraph"/>
              <w:spacing w:line="209" w:lineRule="exact"/>
              <w:ind w:left="28"/>
              <w:rPr>
                <w:sz w:val="20"/>
                <w:szCs w:val="20"/>
              </w:rPr>
            </w:pPr>
            <w:r w:rsidRPr="00A17AC6">
              <w:rPr>
                <w:sz w:val="20"/>
                <w:szCs w:val="20"/>
              </w:rPr>
              <w:t>-</w:t>
            </w:r>
          </w:p>
        </w:tc>
        <w:tc>
          <w:tcPr>
            <w:tcW w:w="458" w:type="pct"/>
            <w:gridSpan w:val="2"/>
            <w:tcBorders>
              <w:top w:val="single" w:sz="4" w:space="0" w:color="000000"/>
              <w:left w:val="single" w:sz="4" w:space="0" w:color="000000"/>
              <w:right w:val="single" w:sz="4" w:space="0" w:color="000000"/>
            </w:tcBorders>
          </w:tcPr>
          <w:p w:rsidR="00B31A88" w:rsidRPr="00A17AC6" w:rsidRDefault="00B31A88" w:rsidP="004E7B7C">
            <w:pPr>
              <w:pStyle w:val="TableParagraph"/>
              <w:spacing w:line="209" w:lineRule="exact"/>
              <w:ind w:left="20"/>
              <w:rPr>
                <w:sz w:val="20"/>
                <w:szCs w:val="20"/>
              </w:rPr>
            </w:pPr>
            <w:r w:rsidRPr="00A17AC6">
              <w:rPr>
                <w:sz w:val="20"/>
                <w:szCs w:val="20"/>
              </w:rPr>
              <w:t>-</w:t>
            </w:r>
          </w:p>
        </w:tc>
        <w:tc>
          <w:tcPr>
            <w:tcW w:w="1282" w:type="pct"/>
            <w:gridSpan w:val="2"/>
            <w:tcBorders>
              <w:top w:val="single" w:sz="4" w:space="0" w:color="000000"/>
              <w:left w:val="single" w:sz="4" w:space="0" w:color="000000"/>
            </w:tcBorders>
          </w:tcPr>
          <w:p w:rsidR="00B31A88" w:rsidRPr="00A17AC6" w:rsidRDefault="00B31A88" w:rsidP="004E7B7C">
            <w:pPr>
              <w:pStyle w:val="TableParagraph"/>
              <w:spacing w:line="209" w:lineRule="exact"/>
              <w:ind w:left="35"/>
              <w:rPr>
                <w:sz w:val="20"/>
                <w:szCs w:val="20"/>
              </w:rPr>
            </w:pPr>
            <w:r w:rsidRPr="00A17AC6">
              <w:rPr>
                <w:sz w:val="20"/>
                <w:szCs w:val="20"/>
              </w:rPr>
              <w:t>-</w:t>
            </w:r>
          </w:p>
        </w:tc>
        <w:tc>
          <w:tcPr>
            <w:tcW w:w="16" w:type="pct"/>
            <w:vMerge/>
            <w:tcBorders>
              <w:top w:val="nil"/>
              <w:bottom w:val="nil"/>
              <w:right w:val="nil"/>
            </w:tcBorders>
          </w:tcPr>
          <w:p w:rsidR="00B31A88" w:rsidRPr="00A17AC6" w:rsidRDefault="00B31A88" w:rsidP="004E7B7C">
            <w:pPr>
              <w:rPr>
                <w:sz w:val="20"/>
                <w:szCs w:val="20"/>
              </w:rPr>
            </w:pPr>
          </w:p>
        </w:tc>
      </w:tr>
      <w:tr w:rsidR="00B31A88" w:rsidRPr="00A17AC6" w:rsidTr="004E7B7C">
        <w:trPr>
          <w:trHeight w:val="230"/>
        </w:trPr>
        <w:tc>
          <w:tcPr>
            <w:tcW w:w="870" w:type="pct"/>
            <w:gridSpan w:val="4"/>
            <w:tcBorders>
              <w:top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52"/>
              <w:jc w:val="left"/>
              <w:rPr>
                <w:sz w:val="20"/>
                <w:szCs w:val="20"/>
              </w:rPr>
            </w:pPr>
            <w:r w:rsidRPr="00A17AC6">
              <w:rPr>
                <w:sz w:val="20"/>
                <w:szCs w:val="20"/>
              </w:rPr>
              <w:t>Клен остролистный</w:t>
            </w:r>
          </w:p>
        </w:tc>
        <w:tc>
          <w:tcPr>
            <w:tcW w:w="460"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33"/>
              <w:rPr>
                <w:sz w:val="20"/>
                <w:szCs w:val="20"/>
              </w:rPr>
            </w:pPr>
            <w:r w:rsidRPr="00A17AC6">
              <w:rPr>
                <w:sz w:val="20"/>
                <w:szCs w:val="20"/>
              </w:rPr>
              <w:t>-</w:t>
            </w:r>
          </w:p>
        </w:tc>
        <w:tc>
          <w:tcPr>
            <w:tcW w:w="328"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21"/>
              <w:rPr>
                <w:sz w:val="20"/>
                <w:szCs w:val="20"/>
              </w:rPr>
            </w:pPr>
            <w:r w:rsidRPr="00A17AC6">
              <w:rPr>
                <w:sz w:val="20"/>
                <w:szCs w:val="20"/>
              </w:rPr>
              <w:t>-</w:t>
            </w:r>
          </w:p>
        </w:tc>
        <w:tc>
          <w:tcPr>
            <w:tcW w:w="330"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22"/>
              <w:rPr>
                <w:sz w:val="20"/>
                <w:szCs w:val="20"/>
              </w:rPr>
            </w:pPr>
            <w:r w:rsidRPr="00A17AC6">
              <w:rPr>
                <w:sz w:val="20"/>
                <w:szCs w:val="20"/>
              </w:rPr>
              <w:t>-</w:t>
            </w:r>
          </w:p>
        </w:tc>
        <w:tc>
          <w:tcPr>
            <w:tcW w:w="394"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16"/>
              <w:rPr>
                <w:sz w:val="20"/>
                <w:szCs w:val="20"/>
              </w:rPr>
            </w:pPr>
            <w:r w:rsidRPr="00A17AC6">
              <w:rPr>
                <w:sz w:val="20"/>
                <w:szCs w:val="20"/>
              </w:rPr>
              <w:t>-</w:t>
            </w:r>
          </w:p>
        </w:tc>
        <w:tc>
          <w:tcPr>
            <w:tcW w:w="459"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32"/>
              <w:rPr>
                <w:sz w:val="20"/>
                <w:szCs w:val="20"/>
              </w:rPr>
            </w:pPr>
            <w:r w:rsidRPr="00A17AC6">
              <w:rPr>
                <w:sz w:val="20"/>
                <w:szCs w:val="20"/>
              </w:rPr>
              <w:t>-</w:t>
            </w:r>
          </w:p>
        </w:tc>
        <w:tc>
          <w:tcPr>
            <w:tcW w:w="388" w:type="pct"/>
            <w:gridSpan w:val="2"/>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35"/>
              <w:rPr>
                <w:sz w:val="20"/>
                <w:szCs w:val="20"/>
              </w:rPr>
            </w:pPr>
            <w:r w:rsidRPr="00A17AC6">
              <w:rPr>
                <w:sz w:val="20"/>
                <w:szCs w:val="20"/>
              </w:rPr>
              <w:t>-</w:t>
            </w:r>
          </w:p>
        </w:tc>
        <w:tc>
          <w:tcPr>
            <w:tcW w:w="459"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29"/>
              <w:rPr>
                <w:sz w:val="20"/>
                <w:szCs w:val="20"/>
              </w:rPr>
            </w:pPr>
            <w:r w:rsidRPr="00A17AC6">
              <w:rPr>
                <w:sz w:val="20"/>
                <w:szCs w:val="20"/>
              </w:rPr>
              <w:t>-</w:t>
            </w:r>
          </w:p>
        </w:tc>
        <w:tc>
          <w:tcPr>
            <w:tcW w:w="1313" w:type="pct"/>
            <w:gridSpan w:val="4"/>
            <w:tcBorders>
              <w:top w:val="single" w:sz="4" w:space="0" w:color="000000"/>
              <w:left w:val="single" w:sz="4" w:space="0" w:color="000000"/>
              <w:bottom w:val="single" w:sz="4" w:space="0" w:color="000000"/>
            </w:tcBorders>
          </w:tcPr>
          <w:p w:rsidR="00B31A88" w:rsidRPr="00A17AC6" w:rsidRDefault="00B31A88" w:rsidP="004E7B7C">
            <w:pPr>
              <w:pStyle w:val="TableParagraph"/>
              <w:spacing w:line="210" w:lineRule="exact"/>
              <w:ind w:left="46"/>
              <w:rPr>
                <w:sz w:val="20"/>
                <w:szCs w:val="20"/>
              </w:rPr>
            </w:pPr>
            <w:r w:rsidRPr="00A17AC6">
              <w:rPr>
                <w:sz w:val="20"/>
                <w:szCs w:val="20"/>
              </w:rPr>
              <w:t>-</w:t>
            </w:r>
          </w:p>
        </w:tc>
      </w:tr>
      <w:tr w:rsidR="00B31A88" w:rsidRPr="00A17AC6" w:rsidTr="004E7B7C">
        <w:trPr>
          <w:trHeight w:val="460"/>
        </w:trPr>
        <w:tc>
          <w:tcPr>
            <w:tcW w:w="870" w:type="pct"/>
            <w:gridSpan w:val="4"/>
            <w:tcBorders>
              <w:top w:val="single" w:sz="4" w:space="0" w:color="000000"/>
              <w:bottom w:val="single" w:sz="4" w:space="0" w:color="000000"/>
              <w:right w:val="single" w:sz="4" w:space="0" w:color="000000"/>
            </w:tcBorders>
          </w:tcPr>
          <w:p w:rsidR="00B31A88" w:rsidRPr="00A17AC6" w:rsidRDefault="00B31A88" w:rsidP="004E7B7C">
            <w:pPr>
              <w:pStyle w:val="TableParagraph"/>
              <w:spacing w:line="230" w:lineRule="atLeast"/>
              <w:ind w:left="52"/>
              <w:jc w:val="left"/>
              <w:rPr>
                <w:sz w:val="20"/>
                <w:szCs w:val="20"/>
              </w:rPr>
            </w:pPr>
            <w:r w:rsidRPr="00A17AC6">
              <w:rPr>
                <w:sz w:val="20"/>
                <w:szCs w:val="20"/>
              </w:rPr>
              <w:t>Итого твердолист- венных</w:t>
            </w:r>
          </w:p>
        </w:tc>
        <w:tc>
          <w:tcPr>
            <w:tcW w:w="460"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15"/>
              <w:ind w:left="33"/>
              <w:rPr>
                <w:sz w:val="20"/>
                <w:szCs w:val="20"/>
              </w:rPr>
            </w:pPr>
            <w:r w:rsidRPr="00A17AC6">
              <w:rPr>
                <w:sz w:val="20"/>
                <w:szCs w:val="20"/>
              </w:rPr>
              <w:t>-</w:t>
            </w:r>
          </w:p>
        </w:tc>
        <w:tc>
          <w:tcPr>
            <w:tcW w:w="328"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15"/>
              <w:ind w:left="21"/>
              <w:rPr>
                <w:sz w:val="20"/>
                <w:szCs w:val="20"/>
              </w:rPr>
            </w:pPr>
            <w:r w:rsidRPr="00A17AC6">
              <w:rPr>
                <w:sz w:val="20"/>
                <w:szCs w:val="20"/>
              </w:rPr>
              <w:t>-</w:t>
            </w:r>
          </w:p>
        </w:tc>
        <w:tc>
          <w:tcPr>
            <w:tcW w:w="330"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15"/>
              <w:ind w:left="22"/>
              <w:rPr>
                <w:sz w:val="20"/>
                <w:szCs w:val="20"/>
              </w:rPr>
            </w:pPr>
            <w:r w:rsidRPr="00A17AC6">
              <w:rPr>
                <w:sz w:val="20"/>
                <w:szCs w:val="20"/>
              </w:rPr>
              <w:t>-</w:t>
            </w:r>
          </w:p>
        </w:tc>
        <w:tc>
          <w:tcPr>
            <w:tcW w:w="394"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15"/>
              <w:ind w:left="16"/>
              <w:rPr>
                <w:sz w:val="20"/>
                <w:szCs w:val="20"/>
              </w:rPr>
            </w:pPr>
            <w:r w:rsidRPr="00A17AC6">
              <w:rPr>
                <w:sz w:val="20"/>
                <w:szCs w:val="20"/>
              </w:rPr>
              <w:t>-</w:t>
            </w:r>
          </w:p>
        </w:tc>
        <w:tc>
          <w:tcPr>
            <w:tcW w:w="459"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15"/>
              <w:ind w:left="32"/>
              <w:rPr>
                <w:sz w:val="20"/>
                <w:szCs w:val="20"/>
              </w:rPr>
            </w:pPr>
            <w:r w:rsidRPr="00A17AC6">
              <w:rPr>
                <w:sz w:val="20"/>
                <w:szCs w:val="20"/>
              </w:rPr>
              <w:t>-</w:t>
            </w:r>
          </w:p>
        </w:tc>
        <w:tc>
          <w:tcPr>
            <w:tcW w:w="388" w:type="pct"/>
            <w:gridSpan w:val="2"/>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15"/>
              <w:ind w:left="35" w:right="-15"/>
              <w:rPr>
                <w:sz w:val="20"/>
                <w:szCs w:val="20"/>
              </w:rPr>
            </w:pPr>
            <w:r w:rsidRPr="00A17AC6">
              <w:rPr>
                <w:sz w:val="20"/>
                <w:szCs w:val="20"/>
              </w:rPr>
              <w:t>-</w:t>
            </w:r>
          </w:p>
        </w:tc>
        <w:tc>
          <w:tcPr>
            <w:tcW w:w="459"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15"/>
              <w:ind w:left="29"/>
              <w:rPr>
                <w:sz w:val="20"/>
                <w:szCs w:val="20"/>
              </w:rPr>
            </w:pPr>
            <w:r w:rsidRPr="00A17AC6">
              <w:rPr>
                <w:sz w:val="20"/>
                <w:szCs w:val="20"/>
              </w:rPr>
              <w:t>-</w:t>
            </w:r>
          </w:p>
        </w:tc>
        <w:tc>
          <w:tcPr>
            <w:tcW w:w="1313" w:type="pct"/>
            <w:gridSpan w:val="4"/>
            <w:tcBorders>
              <w:top w:val="single" w:sz="4" w:space="0" w:color="000000"/>
              <w:left w:val="single" w:sz="4" w:space="0" w:color="000000"/>
              <w:bottom w:val="single" w:sz="4" w:space="0" w:color="000000"/>
            </w:tcBorders>
          </w:tcPr>
          <w:p w:rsidR="00B31A88" w:rsidRPr="00A17AC6" w:rsidRDefault="00B31A88" w:rsidP="004E7B7C">
            <w:pPr>
              <w:pStyle w:val="TableParagraph"/>
              <w:spacing w:before="115"/>
              <w:ind w:left="46"/>
              <w:rPr>
                <w:sz w:val="20"/>
                <w:szCs w:val="20"/>
              </w:rPr>
            </w:pPr>
            <w:r w:rsidRPr="00A17AC6">
              <w:rPr>
                <w:sz w:val="20"/>
                <w:szCs w:val="20"/>
              </w:rPr>
              <w:t>-</w:t>
            </w:r>
          </w:p>
        </w:tc>
      </w:tr>
      <w:tr w:rsidR="00B31A88" w:rsidRPr="00A17AC6" w:rsidTr="004E7B7C">
        <w:trPr>
          <w:trHeight w:val="244"/>
        </w:trPr>
        <w:tc>
          <w:tcPr>
            <w:tcW w:w="5000" w:type="pct"/>
            <w:gridSpan w:val="28"/>
            <w:tcBorders>
              <w:top w:val="single" w:sz="4" w:space="0" w:color="000000"/>
              <w:bottom w:val="single" w:sz="4" w:space="0" w:color="000000"/>
            </w:tcBorders>
          </w:tcPr>
          <w:p w:rsidR="00B31A88" w:rsidRPr="00A17AC6" w:rsidRDefault="00B31A88" w:rsidP="004E7B7C">
            <w:pPr>
              <w:pStyle w:val="TableParagraph"/>
              <w:spacing w:before="14" w:line="210" w:lineRule="exact"/>
              <w:ind w:left="3889" w:right="3851"/>
              <w:rPr>
                <w:sz w:val="20"/>
                <w:szCs w:val="20"/>
              </w:rPr>
            </w:pPr>
            <w:r w:rsidRPr="00A17AC6">
              <w:rPr>
                <w:sz w:val="20"/>
                <w:szCs w:val="20"/>
              </w:rPr>
              <w:t>Хозяйство – мягколиственное</w:t>
            </w:r>
          </w:p>
        </w:tc>
      </w:tr>
      <w:tr w:rsidR="00B31A88" w:rsidRPr="00A17AC6" w:rsidTr="004E7B7C">
        <w:trPr>
          <w:trHeight w:val="230"/>
        </w:trPr>
        <w:tc>
          <w:tcPr>
            <w:tcW w:w="890" w:type="pct"/>
            <w:gridSpan w:val="5"/>
            <w:tcBorders>
              <w:top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52"/>
              <w:jc w:val="left"/>
              <w:rPr>
                <w:sz w:val="20"/>
                <w:szCs w:val="20"/>
              </w:rPr>
            </w:pPr>
            <w:r w:rsidRPr="00A17AC6">
              <w:rPr>
                <w:sz w:val="20"/>
                <w:szCs w:val="20"/>
              </w:rPr>
              <w:t>Береза</w:t>
            </w:r>
          </w:p>
        </w:tc>
        <w:tc>
          <w:tcPr>
            <w:tcW w:w="447"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33"/>
              <w:rPr>
                <w:sz w:val="20"/>
                <w:szCs w:val="20"/>
              </w:rPr>
            </w:pPr>
            <w:r w:rsidRPr="00A17AC6">
              <w:rPr>
                <w:sz w:val="20"/>
                <w:szCs w:val="20"/>
              </w:rPr>
              <w:t>-</w:t>
            </w:r>
          </w:p>
        </w:tc>
        <w:tc>
          <w:tcPr>
            <w:tcW w:w="324"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21"/>
              <w:rPr>
                <w:sz w:val="20"/>
                <w:szCs w:val="20"/>
              </w:rPr>
            </w:pPr>
            <w:r w:rsidRPr="00A17AC6">
              <w:rPr>
                <w:sz w:val="20"/>
                <w:szCs w:val="20"/>
              </w:rPr>
              <w:t>-</w:t>
            </w:r>
          </w:p>
        </w:tc>
        <w:tc>
          <w:tcPr>
            <w:tcW w:w="332"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22"/>
              <w:rPr>
                <w:sz w:val="20"/>
                <w:szCs w:val="20"/>
              </w:rPr>
            </w:pPr>
            <w:r w:rsidRPr="00A17AC6">
              <w:rPr>
                <w:sz w:val="20"/>
                <w:szCs w:val="20"/>
              </w:rPr>
              <w:t>-</w:t>
            </w:r>
          </w:p>
        </w:tc>
        <w:tc>
          <w:tcPr>
            <w:tcW w:w="380" w:type="pct"/>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16"/>
              <w:rPr>
                <w:sz w:val="20"/>
                <w:szCs w:val="20"/>
              </w:rPr>
            </w:pPr>
            <w:r w:rsidRPr="00A17AC6">
              <w:rPr>
                <w:sz w:val="20"/>
                <w:szCs w:val="20"/>
              </w:rPr>
              <w:t>-</w:t>
            </w:r>
          </w:p>
        </w:tc>
        <w:tc>
          <w:tcPr>
            <w:tcW w:w="468"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32"/>
              <w:rPr>
                <w:sz w:val="20"/>
                <w:szCs w:val="20"/>
              </w:rPr>
            </w:pPr>
            <w:r w:rsidRPr="00A17AC6">
              <w:rPr>
                <w:sz w:val="20"/>
                <w:szCs w:val="20"/>
              </w:rPr>
              <w:t>-</w:t>
            </w:r>
          </w:p>
        </w:tc>
        <w:tc>
          <w:tcPr>
            <w:tcW w:w="391"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35"/>
              <w:rPr>
                <w:sz w:val="20"/>
                <w:szCs w:val="20"/>
              </w:rPr>
            </w:pPr>
            <w:r w:rsidRPr="00A17AC6">
              <w:rPr>
                <w:sz w:val="20"/>
                <w:szCs w:val="20"/>
              </w:rPr>
              <w:t>-</w:t>
            </w:r>
          </w:p>
        </w:tc>
        <w:tc>
          <w:tcPr>
            <w:tcW w:w="489"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29"/>
              <w:rPr>
                <w:sz w:val="20"/>
                <w:szCs w:val="20"/>
              </w:rPr>
            </w:pPr>
            <w:r w:rsidRPr="00A17AC6">
              <w:rPr>
                <w:sz w:val="20"/>
                <w:szCs w:val="20"/>
              </w:rPr>
              <w:t>-</w:t>
            </w:r>
          </w:p>
        </w:tc>
        <w:tc>
          <w:tcPr>
            <w:tcW w:w="1280" w:type="pct"/>
            <w:gridSpan w:val="2"/>
            <w:tcBorders>
              <w:top w:val="single" w:sz="4" w:space="0" w:color="000000"/>
              <w:left w:val="single" w:sz="4" w:space="0" w:color="000000"/>
              <w:bottom w:val="single" w:sz="4" w:space="0" w:color="000000"/>
            </w:tcBorders>
          </w:tcPr>
          <w:p w:rsidR="00B31A88" w:rsidRPr="00A17AC6" w:rsidRDefault="00B31A88" w:rsidP="004E7B7C">
            <w:pPr>
              <w:pStyle w:val="TableParagraph"/>
              <w:spacing w:line="210" w:lineRule="exact"/>
              <w:ind w:left="46"/>
              <w:rPr>
                <w:sz w:val="20"/>
                <w:szCs w:val="20"/>
              </w:rPr>
            </w:pPr>
            <w:r w:rsidRPr="00A17AC6">
              <w:rPr>
                <w:sz w:val="20"/>
                <w:szCs w:val="20"/>
              </w:rPr>
              <w:t>-</w:t>
            </w:r>
          </w:p>
        </w:tc>
      </w:tr>
      <w:tr w:rsidR="00B31A88" w:rsidRPr="00A17AC6" w:rsidTr="004E7B7C">
        <w:trPr>
          <w:trHeight w:val="230"/>
        </w:trPr>
        <w:tc>
          <w:tcPr>
            <w:tcW w:w="890" w:type="pct"/>
            <w:gridSpan w:val="5"/>
            <w:tcBorders>
              <w:top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52"/>
              <w:jc w:val="left"/>
              <w:rPr>
                <w:sz w:val="20"/>
                <w:szCs w:val="20"/>
              </w:rPr>
            </w:pPr>
            <w:r w:rsidRPr="00A17AC6">
              <w:rPr>
                <w:sz w:val="20"/>
                <w:szCs w:val="20"/>
              </w:rPr>
              <w:t>Осина</w:t>
            </w:r>
          </w:p>
        </w:tc>
        <w:tc>
          <w:tcPr>
            <w:tcW w:w="447"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33"/>
              <w:rPr>
                <w:sz w:val="20"/>
                <w:szCs w:val="20"/>
              </w:rPr>
            </w:pPr>
            <w:r w:rsidRPr="00A17AC6">
              <w:rPr>
                <w:sz w:val="20"/>
                <w:szCs w:val="20"/>
              </w:rPr>
              <w:t>-</w:t>
            </w:r>
          </w:p>
        </w:tc>
        <w:tc>
          <w:tcPr>
            <w:tcW w:w="324"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21"/>
              <w:rPr>
                <w:sz w:val="20"/>
                <w:szCs w:val="20"/>
              </w:rPr>
            </w:pPr>
            <w:r w:rsidRPr="00A17AC6">
              <w:rPr>
                <w:sz w:val="20"/>
                <w:szCs w:val="20"/>
              </w:rPr>
              <w:t>-</w:t>
            </w:r>
          </w:p>
        </w:tc>
        <w:tc>
          <w:tcPr>
            <w:tcW w:w="332"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22"/>
              <w:rPr>
                <w:sz w:val="20"/>
                <w:szCs w:val="20"/>
              </w:rPr>
            </w:pPr>
            <w:r w:rsidRPr="00A17AC6">
              <w:rPr>
                <w:sz w:val="20"/>
                <w:szCs w:val="20"/>
              </w:rPr>
              <w:t>-</w:t>
            </w:r>
          </w:p>
        </w:tc>
        <w:tc>
          <w:tcPr>
            <w:tcW w:w="380" w:type="pct"/>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16"/>
              <w:rPr>
                <w:sz w:val="20"/>
                <w:szCs w:val="20"/>
              </w:rPr>
            </w:pPr>
            <w:r w:rsidRPr="00A17AC6">
              <w:rPr>
                <w:sz w:val="20"/>
                <w:szCs w:val="20"/>
              </w:rPr>
              <w:t>-</w:t>
            </w:r>
          </w:p>
        </w:tc>
        <w:tc>
          <w:tcPr>
            <w:tcW w:w="468"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32"/>
              <w:rPr>
                <w:sz w:val="20"/>
                <w:szCs w:val="20"/>
              </w:rPr>
            </w:pPr>
            <w:r w:rsidRPr="00A17AC6">
              <w:rPr>
                <w:sz w:val="20"/>
                <w:szCs w:val="20"/>
              </w:rPr>
              <w:t>-</w:t>
            </w:r>
          </w:p>
        </w:tc>
        <w:tc>
          <w:tcPr>
            <w:tcW w:w="391"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35"/>
              <w:rPr>
                <w:sz w:val="20"/>
                <w:szCs w:val="20"/>
              </w:rPr>
            </w:pPr>
            <w:r w:rsidRPr="00A17AC6">
              <w:rPr>
                <w:sz w:val="20"/>
                <w:szCs w:val="20"/>
              </w:rPr>
              <w:t>-</w:t>
            </w:r>
          </w:p>
        </w:tc>
        <w:tc>
          <w:tcPr>
            <w:tcW w:w="489"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line="210" w:lineRule="exact"/>
              <w:ind w:left="29"/>
              <w:rPr>
                <w:sz w:val="20"/>
                <w:szCs w:val="20"/>
              </w:rPr>
            </w:pPr>
            <w:r w:rsidRPr="00A17AC6">
              <w:rPr>
                <w:sz w:val="20"/>
                <w:szCs w:val="20"/>
              </w:rPr>
              <w:t>-</w:t>
            </w:r>
          </w:p>
        </w:tc>
        <w:tc>
          <w:tcPr>
            <w:tcW w:w="1280" w:type="pct"/>
            <w:gridSpan w:val="2"/>
            <w:tcBorders>
              <w:top w:val="single" w:sz="4" w:space="0" w:color="000000"/>
              <w:left w:val="single" w:sz="4" w:space="0" w:color="000000"/>
              <w:bottom w:val="single" w:sz="4" w:space="0" w:color="000000"/>
            </w:tcBorders>
          </w:tcPr>
          <w:p w:rsidR="00B31A88" w:rsidRPr="00A17AC6" w:rsidRDefault="00B31A88" w:rsidP="004E7B7C">
            <w:pPr>
              <w:pStyle w:val="TableParagraph"/>
              <w:spacing w:line="210" w:lineRule="exact"/>
              <w:ind w:left="46"/>
              <w:rPr>
                <w:sz w:val="20"/>
                <w:szCs w:val="20"/>
              </w:rPr>
            </w:pPr>
            <w:r w:rsidRPr="00A17AC6">
              <w:rPr>
                <w:sz w:val="20"/>
                <w:szCs w:val="20"/>
              </w:rPr>
              <w:t>-</w:t>
            </w:r>
          </w:p>
        </w:tc>
      </w:tr>
      <w:tr w:rsidR="00B31A88" w:rsidRPr="00A17AC6" w:rsidTr="004E7B7C">
        <w:trPr>
          <w:trHeight w:val="461"/>
        </w:trPr>
        <w:tc>
          <w:tcPr>
            <w:tcW w:w="890" w:type="pct"/>
            <w:gridSpan w:val="5"/>
            <w:tcBorders>
              <w:top w:val="single" w:sz="4" w:space="0" w:color="000000"/>
              <w:bottom w:val="single" w:sz="4" w:space="0" w:color="000000"/>
              <w:right w:val="single" w:sz="4" w:space="0" w:color="000000"/>
            </w:tcBorders>
          </w:tcPr>
          <w:p w:rsidR="00B31A88" w:rsidRPr="00A17AC6" w:rsidRDefault="00B31A88" w:rsidP="004E7B7C">
            <w:pPr>
              <w:pStyle w:val="TableParagraph"/>
              <w:spacing w:before="1" w:line="232" w:lineRule="exact"/>
              <w:ind w:left="52" w:right="114"/>
              <w:jc w:val="left"/>
              <w:rPr>
                <w:sz w:val="20"/>
                <w:szCs w:val="20"/>
              </w:rPr>
            </w:pPr>
            <w:r w:rsidRPr="00A17AC6">
              <w:rPr>
                <w:sz w:val="20"/>
                <w:szCs w:val="20"/>
              </w:rPr>
              <w:t>Итого мягколист- венных</w:t>
            </w:r>
          </w:p>
        </w:tc>
        <w:tc>
          <w:tcPr>
            <w:tcW w:w="447"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16"/>
              <w:ind w:left="33"/>
              <w:rPr>
                <w:sz w:val="20"/>
                <w:szCs w:val="20"/>
              </w:rPr>
            </w:pPr>
            <w:r w:rsidRPr="00A17AC6">
              <w:rPr>
                <w:sz w:val="20"/>
                <w:szCs w:val="20"/>
              </w:rPr>
              <w:t>-</w:t>
            </w:r>
          </w:p>
        </w:tc>
        <w:tc>
          <w:tcPr>
            <w:tcW w:w="324"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16"/>
              <w:ind w:left="21"/>
              <w:rPr>
                <w:sz w:val="20"/>
                <w:szCs w:val="20"/>
              </w:rPr>
            </w:pPr>
            <w:r w:rsidRPr="00A17AC6">
              <w:rPr>
                <w:sz w:val="20"/>
                <w:szCs w:val="20"/>
              </w:rPr>
              <w:t>-</w:t>
            </w:r>
          </w:p>
        </w:tc>
        <w:tc>
          <w:tcPr>
            <w:tcW w:w="332"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16"/>
              <w:ind w:left="22"/>
              <w:rPr>
                <w:sz w:val="20"/>
                <w:szCs w:val="20"/>
              </w:rPr>
            </w:pPr>
            <w:r w:rsidRPr="00A17AC6">
              <w:rPr>
                <w:sz w:val="20"/>
                <w:szCs w:val="20"/>
              </w:rPr>
              <w:t>-</w:t>
            </w:r>
          </w:p>
        </w:tc>
        <w:tc>
          <w:tcPr>
            <w:tcW w:w="380" w:type="pct"/>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16"/>
              <w:ind w:left="16"/>
              <w:rPr>
                <w:sz w:val="20"/>
                <w:szCs w:val="20"/>
              </w:rPr>
            </w:pPr>
            <w:r w:rsidRPr="00A17AC6">
              <w:rPr>
                <w:sz w:val="20"/>
                <w:szCs w:val="20"/>
              </w:rPr>
              <w:t>-</w:t>
            </w:r>
          </w:p>
        </w:tc>
        <w:tc>
          <w:tcPr>
            <w:tcW w:w="468"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16"/>
              <w:ind w:left="32"/>
              <w:rPr>
                <w:sz w:val="20"/>
                <w:szCs w:val="20"/>
              </w:rPr>
            </w:pPr>
            <w:r w:rsidRPr="00A17AC6">
              <w:rPr>
                <w:sz w:val="20"/>
                <w:szCs w:val="20"/>
              </w:rPr>
              <w:t>-</w:t>
            </w:r>
          </w:p>
        </w:tc>
        <w:tc>
          <w:tcPr>
            <w:tcW w:w="391"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16"/>
              <w:ind w:left="35"/>
              <w:rPr>
                <w:sz w:val="20"/>
                <w:szCs w:val="20"/>
              </w:rPr>
            </w:pPr>
            <w:r w:rsidRPr="00A17AC6">
              <w:rPr>
                <w:sz w:val="20"/>
                <w:szCs w:val="20"/>
              </w:rPr>
              <w:t>-</w:t>
            </w:r>
          </w:p>
        </w:tc>
        <w:tc>
          <w:tcPr>
            <w:tcW w:w="489"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16"/>
              <w:ind w:left="29"/>
              <w:rPr>
                <w:sz w:val="20"/>
                <w:szCs w:val="20"/>
              </w:rPr>
            </w:pPr>
            <w:r w:rsidRPr="00A17AC6">
              <w:rPr>
                <w:sz w:val="20"/>
                <w:szCs w:val="20"/>
              </w:rPr>
              <w:t>-</w:t>
            </w:r>
          </w:p>
        </w:tc>
        <w:tc>
          <w:tcPr>
            <w:tcW w:w="1280" w:type="pct"/>
            <w:gridSpan w:val="2"/>
            <w:tcBorders>
              <w:top w:val="single" w:sz="4" w:space="0" w:color="000000"/>
              <w:left w:val="single" w:sz="4" w:space="0" w:color="000000"/>
              <w:bottom w:val="single" w:sz="4" w:space="0" w:color="000000"/>
            </w:tcBorders>
          </w:tcPr>
          <w:p w:rsidR="00B31A88" w:rsidRPr="00A17AC6" w:rsidRDefault="00B31A88" w:rsidP="004E7B7C">
            <w:pPr>
              <w:pStyle w:val="TableParagraph"/>
              <w:spacing w:before="116"/>
              <w:ind w:left="46"/>
              <w:rPr>
                <w:sz w:val="20"/>
                <w:szCs w:val="20"/>
              </w:rPr>
            </w:pPr>
            <w:r w:rsidRPr="00A17AC6">
              <w:rPr>
                <w:sz w:val="20"/>
                <w:szCs w:val="20"/>
              </w:rPr>
              <w:t>-</w:t>
            </w:r>
          </w:p>
        </w:tc>
      </w:tr>
      <w:tr w:rsidR="00B31A88" w:rsidRPr="00A17AC6" w:rsidTr="004E7B7C">
        <w:trPr>
          <w:trHeight w:val="557"/>
        </w:trPr>
        <w:tc>
          <w:tcPr>
            <w:tcW w:w="890" w:type="pct"/>
            <w:gridSpan w:val="5"/>
            <w:tcBorders>
              <w:top w:val="single" w:sz="4" w:space="0" w:color="000000"/>
              <w:bottom w:val="single" w:sz="4" w:space="0" w:color="000000"/>
              <w:right w:val="single" w:sz="4" w:space="0" w:color="000000"/>
            </w:tcBorders>
          </w:tcPr>
          <w:p w:rsidR="00B31A88" w:rsidRPr="00A17AC6" w:rsidRDefault="00B31A88" w:rsidP="004E7B7C">
            <w:pPr>
              <w:pStyle w:val="TableParagraph"/>
              <w:spacing w:before="49"/>
              <w:ind w:left="52" w:right="825"/>
              <w:jc w:val="left"/>
              <w:rPr>
                <w:sz w:val="20"/>
                <w:szCs w:val="20"/>
              </w:rPr>
            </w:pPr>
            <w:r w:rsidRPr="00A17AC6">
              <w:rPr>
                <w:sz w:val="20"/>
                <w:szCs w:val="20"/>
              </w:rPr>
              <w:t>Всего резервных</w:t>
            </w:r>
          </w:p>
        </w:tc>
        <w:tc>
          <w:tcPr>
            <w:tcW w:w="447"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64"/>
              <w:ind w:left="33"/>
              <w:rPr>
                <w:sz w:val="20"/>
                <w:szCs w:val="20"/>
              </w:rPr>
            </w:pPr>
            <w:r w:rsidRPr="00A17AC6">
              <w:rPr>
                <w:sz w:val="20"/>
                <w:szCs w:val="20"/>
              </w:rPr>
              <w:t>-</w:t>
            </w:r>
          </w:p>
        </w:tc>
        <w:tc>
          <w:tcPr>
            <w:tcW w:w="324"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64"/>
              <w:ind w:left="21"/>
              <w:rPr>
                <w:sz w:val="20"/>
                <w:szCs w:val="20"/>
              </w:rPr>
            </w:pPr>
            <w:r w:rsidRPr="00A17AC6">
              <w:rPr>
                <w:sz w:val="20"/>
                <w:szCs w:val="20"/>
              </w:rPr>
              <w:t>-</w:t>
            </w:r>
          </w:p>
        </w:tc>
        <w:tc>
          <w:tcPr>
            <w:tcW w:w="332"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64"/>
              <w:ind w:left="22"/>
              <w:rPr>
                <w:sz w:val="20"/>
                <w:szCs w:val="20"/>
              </w:rPr>
            </w:pPr>
            <w:r w:rsidRPr="00A17AC6">
              <w:rPr>
                <w:sz w:val="20"/>
                <w:szCs w:val="20"/>
              </w:rPr>
              <w:t>-</w:t>
            </w:r>
          </w:p>
        </w:tc>
        <w:tc>
          <w:tcPr>
            <w:tcW w:w="380" w:type="pct"/>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64"/>
              <w:ind w:left="16"/>
              <w:rPr>
                <w:sz w:val="20"/>
                <w:szCs w:val="20"/>
              </w:rPr>
            </w:pPr>
            <w:r w:rsidRPr="00A17AC6">
              <w:rPr>
                <w:sz w:val="20"/>
                <w:szCs w:val="20"/>
              </w:rPr>
              <w:t>-</w:t>
            </w:r>
          </w:p>
        </w:tc>
        <w:tc>
          <w:tcPr>
            <w:tcW w:w="468"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64"/>
              <w:ind w:left="32"/>
              <w:rPr>
                <w:sz w:val="20"/>
                <w:szCs w:val="20"/>
              </w:rPr>
            </w:pPr>
            <w:r w:rsidRPr="00A17AC6">
              <w:rPr>
                <w:sz w:val="20"/>
                <w:szCs w:val="20"/>
              </w:rPr>
              <w:t>-</w:t>
            </w:r>
          </w:p>
        </w:tc>
        <w:tc>
          <w:tcPr>
            <w:tcW w:w="391"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64"/>
              <w:ind w:left="35"/>
              <w:rPr>
                <w:sz w:val="20"/>
                <w:szCs w:val="20"/>
              </w:rPr>
            </w:pPr>
            <w:r w:rsidRPr="00A17AC6">
              <w:rPr>
                <w:sz w:val="20"/>
                <w:szCs w:val="20"/>
              </w:rPr>
              <w:t>-</w:t>
            </w:r>
          </w:p>
        </w:tc>
        <w:tc>
          <w:tcPr>
            <w:tcW w:w="489"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64"/>
              <w:ind w:left="29"/>
              <w:rPr>
                <w:sz w:val="20"/>
                <w:szCs w:val="20"/>
              </w:rPr>
            </w:pPr>
            <w:r w:rsidRPr="00A17AC6">
              <w:rPr>
                <w:sz w:val="20"/>
                <w:szCs w:val="20"/>
              </w:rPr>
              <w:t>-</w:t>
            </w:r>
          </w:p>
        </w:tc>
        <w:tc>
          <w:tcPr>
            <w:tcW w:w="1280" w:type="pct"/>
            <w:gridSpan w:val="2"/>
            <w:tcBorders>
              <w:top w:val="single" w:sz="4" w:space="0" w:color="000000"/>
              <w:left w:val="single" w:sz="4" w:space="0" w:color="000000"/>
              <w:bottom w:val="single" w:sz="4" w:space="0" w:color="000000"/>
            </w:tcBorders>
          </w:tcPr>
          <w:p w:rsidR="00B31A88" w:rsidRPr="00A17AC6" w:rsidRDefault="00B31A88" w:rsidP="004E7B7C">
            <w:pPr>
              <w:pStyle w:val="TableParagraph"/>
              <w:spacing w:before="164"/>
              <w:ind w:left="46"/>
              <w:rPr>
                <w:sz w:val="20"/>
                <w:szCs w:val="20"/>
              </w:rPr>
            </w:pPr>
            <w:r w:rsidRPr="00A17AC6">
              <w:rPr>
                <w:sz w:val="20"/>
                <w:szCs w:val="20"/>
              </w:rPr>
              <w:t>-</w:t>
            </w:r>
          </w:p>
        </w:tc>
      </w:tr>
      <w:tr w:rsidR="00B31A88" w:rsidRPr="00A17AC6" w:rsidTr="004E7B7C">
        <w:trPr>
          <w:trHeight w:val="230"/>
        </w:trPr>
        <w:tc>
          <w:tcPr>
            <w:tcW w:w="5000" w:type="pct"/>
            <w:gridSpan w:val="28"/>
            <w:tcBorders>
              <w:top w:val="single" w:sz="4" w:space="0" w:color="000000"/>
              <w:bottom w:val="single" w:sz="4" w:space="0" w:color="000000"/>
            </w:tcBorders>
          </w:tcPr>
          <w:p w:rsidR="00B31A88" w:rsidRPr="00A17AC6" w:rsidRDefault="00B31A88" w:rsidP="004E7B7C">
            <w:pPr>
              <w:pStyle w:val="TableParagraph"/>
              <w:spacing w:line="210" w:lineRule="exact"/>
              <w:ind w:left="3888" w:right="3851"/>
              <w:rPr>
                <w:sz w:val="20"/>
                <w:szCs w:val="20"/>
                <w:lang w:val="ru-RU"/>
              </w:rPr>
            </w:pPr>
            <w:r w:rsidRPr="00A17AC6">
              <w:rPr>
                <w:sz w:val="20"/>
                <w:szCs w:val="20"/>
                <w:lang w:val="ru-RU"/>
              </w:rPr>
              <w:t>Всего на лесном участке леса</w:t>
            </w:r>
          </w:p>
        </w:tc>
      </w:tr>
      <w:tr w:rsidR="00B31A88" w:rsidRPr="00A17AC6" w:rsidTr="004E7B7C">
        <w:trPr>
          <w:trHeight w:val="230"/>
        </w:trPr>
        <w:tc>
          <w:tcPr>
            <w:tcW w:w="5000" w:type="pct"/>
            <w:gridSpan w:val="28"/>
            <w:tcBorders>
              <w:top w:val="single" w:sz="4" w:space="0" w:color="000000"/>
              <w:bottom w:val="single" w:sz="4" w:space="0" w:color="000000"/>
            </w:tcBorders>
          </w:tcPr>
          <w:p w:rsidR="00B31A88" w:rsidRPr="00A17AC6" w:rsidRDefault="00B31A88" w:rsidP="004E7B7C">
            <w:pPr>
              <w:pStyle w:val="TableParagraph"/>
              <w:spacing w:line="210" w:lineRule="exact"/>
              <w:ind w:left="3879" w:right="3851"/>
              <w:rPr>
                <w:sz w:val="20"/>
                <w:szCs w:val="20"/>
              </w:rPr>
            </w:pPr>
            <w:r w:rsidRPr="00A17AC6">
              <w:rPr>
                <w:sz w:val="20"/>
                <w:szCs w:val="20"/>
              </w:rPr>
              <w:t>Хозяйство – хвойное</w:t>
            </w:r>
          </w:p>
        </w:tc>
      </w:tr>
      <w:tr w:rsidR="00B31A88" w:rsidRPr="00A17AC6" w:rsidTr="004E7B7C">
        <w:trPr>
          <w:trHeight w:val="244"/>
        </w:trPr>
        <w:tc>
          <w:tcPr>
            <w:tcW w:w="890" w:type="pct"/>
            <w:gridSpan w:val="5"/>
            <w:tcBorders>
              <w:top w:val="single" w:sz="4" w:space="0" w:color="000000"/>
              <w:bottom w:val="single" w:sz="4" w:space="0" w:color="000000"/>
              <w:right w:val="single" w:sz="4" w:space="0" w:color="000000"/>
            </w:tcBorders>
          </w:tcPr>
          <w:p w:rsidR="00B31A88" w:rsidRPr="00A17AC6" w:rsidRDefault="00B31A88" w:rsidP="004E7B7C">
            <w:pPr>
              <w:pStyle w:val="TableParagraph"/>
              <w:spacing w:before="10" w:line="215" w:lineRule="exact"/>
              <w:ind w:left="52"/>
              <w:jc w:val="left"/>
              <w:rPr>
                <w:sz w:val="20"/>
                <w:szCs w:val="20"/>
              </w:rPr>
            </w:pPr>
            <w:r w:rsidRPr="00A17AC6">
              <w:rPr>
                <w:sz w:val="20"/>
                <w:szCs w:val="20"/>
              </w:rPr>
              <w:t>Сосна</w:t>
            </w:r>
          </w:p>
        </w:tc>
        <w:tc>
          <w:tcPr>
            <w:tcW w:w="447"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right="238"/>
              <w:jc w:val="right"/>
              <w:rPr>
                <w:sz w:val="20"/>
                <w:szCs w:val="20"/>
              </w:rPr>
            </w:pPr>
            <w:r w:rsidRPr="00A17AC6">
              <w:rPr>
                <w:sz w:val="20"/>
                <w:szCs w:val="20"/>
              </w:rPr>
              <w:t>413.8</w:t>
            </w:r>
          </w:p>
        </w:tc>
        <w:tc>
          <w:tcPr>
            <w:tcW w:w="324"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74" w:right="134"/>
              <w:rPr>
                <w:sz w:val="20"/>
                <w:szCs w:val="20"/>
              </w:rPr>
            </w:pPr>
            <w:r w:rsidRPr="00A17AC6">
              <w:rPr>
                <w:sz w:val="20"/>
                <w:szCs w:val="20"/>
              </w:rPr>
              <w:t>79</w:t>
            </w:r>
          </w:p>
        </w:tc>
        <w:tc>
          <w:tcPr>
            <w:tcW w:w="332"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29" w:right="183"/>
              <w:rPr>
                <w:sz w:val="20"/>
                <w:szCs w:val="20"/>
              </w:rPr>
            </w:pPr>
            <w:r w:rsidRPr="00A17AC6">
              <w:rPr>
                <w:sz w:val="20"/>
                <w:szCs w:val="20"/>
              </w:rPr>
              <w:t>2.1</w:t>
            </w:r>
          </w:p>
        </w:tc>
        <w:tc>
          <w:tcPr>
            <w:tcW w:w="401"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00" w:right="60"/>
              <w:rPr>
                <w:sz w:val="20"/>
                <w:szCs w:val="20"/>
              </w:rPr>
            </w:pPr>
            <w:r w:rsidRPr="00A17AC6">
              <w:rPr>
                <w:sz w:val="20"/>
                <w:szCs w:val="20"/>
              </w:rPr>
              <w:t>0.6</w:t>
            </w:r>
          </w:p>
        </w:tc>
        <w:tc>
          <w:tcPr>
            <w:tcW w:w="447" w:type="pct"/>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342" w:right="295"/>
              <w:rPr>
                <w:sz w:val="20"/>
                <w:szCs w:val="20"/>
              </w:rPr>
            </w:pPr>
            <w:r w:rsidRPr="00A17AC6">
              <w:rPr>
                <w:sz w:val="20"/>
                <w:szCs w:val="20"/>
              </w:rPr>
              <w:t>215</w:t>
            </w:r>
          </w:p>
        </w:tc>
        <w:tc>
          <w:tcPr>
            <w:tcW w:w="391"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25" w:right="175"/>
              <w:rPr>
                <w:sz w:val="20"/>
                <w:szCs w:val="20"/>
              </w:rPr>
            </w:pPr>
            <w:r w:rsidRPr="00A17AC6">
              <w:rPr>
                <w:sz w:val="20"/>
                <w:szCs w:val="20"/>
              </w:rPr>
              <w:t>173</w:t>
            </w:r>
          </w:p>
        </w:tc>
        <w:tc>
          <w:tcPr>
            <w:tcW w:w="489"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62" w:right="115"/>
              <w:rPr>
                <w:sz w:val="20"/>
                <w:szCs w:val="20"/>
              </w:rPr>
            </w:pPr>
            <w:r w:rsidRPr="00A17AC6">
              <w:rPr>
                <w:sz w:val="20"/>
                <w:szCs w:val="20"/>
              </w:rPr>
              <w:t>3.03</w:t>
            </w:r>
          </w:p>
        </w:tc>
        <w:tc>
          <w:tcPr>
            <w:tcW w:w="1280" w:type="pct"/>
            <w:gridSpan w:val="2"/>
            <w:tcBorders>
              <w:top w:val="single" w:sz="4" w:space="0" w:color="000000"/>
              <w:left w:val="single" w:sz="4" w:space="0" w:color="000000"/>
              <w:bottom w:val="single" w:sz="4" w:space="0" w:color="000000"/>
            </w:tcBorders>
          </w:tcPr>
          <w:p w:rsidR="00B31A88" w:rsidRPr="00A17AC6" w:rsidRDefault="00B31A88" w:rsidP="004E7B7C">
            <w:pPr>
              <w:pStyle w:val="TableParagraph"/>
              <w:spacing w:before="14" w:line="210" w:lineRule="exact"/>
              <w:ind w:left="134"/>
              <w:jc w:val="left"/>
              <w:rPr>
                <w:sz w:val="20"/>
                <w:szCs w:val="20"/>
              </w:rPr>
            </w:pPr>
            <w:r w:rsidRPr="00A17AC6">
              <w:rPr>
                <w:sz w:val="20"/>
                <w:szCs w:val="20"/>
              </w:rPr>
              <w:t>9С1Б+Е,Ос</w:t>
            </w:r>
          </w:p>
        </w:tc>
      </w:tr>
      <w:tr w:rsidR="00B31A88" w:rsidRPr="00A17AC6" w:rsidTr="004E7B7C">
        <w:trPr>
          <w:trHeight w:val="246"/>
        </w:trPr>
        <w:tc>
          <w:tcPr>
            <w:tcW w:w="890" w:type="pct"/>
            <w:gridSpan w:val="5"/>
            <w:tcBorders>
              <w:top w:val="single" w:sz="4" w:space="0" w:color="000000"/>
              <w:bottom w:val="single" w:sz="6" w:space="0" w:color="000000"/>
              <w:right w:val="single" w:sz="4" w:space="0" w:color="000000"/>
            </w:tcBorders>
          </w:tcPr>
          <w:p w:rsidR="00B31A88" w:rsidRPr="00A17AC6" w:rsidRDefault="00B31A88" w:rsidP="004E7B7C">
            <w:pPr>
              <w:pStyle w:val="TableParagraph"/>
              <w:spacing w:before="10" w:line="217" w:lineRule="exact"/>
              <w:ind w:left="52"/>
              <w:jc w:val="left"/>
              <w:rPr>
                <w:sz w:val="20"/>
                <w:szCs w:val="20"/>
              </w:rPr>
            </w:pPr>
            <w:r w:rsidRPr="00A17AC6">
              <w:rPr>
                <w:sz w:val="20"/>
                <w:szCs w:val="20"/>
              </w:rPr>
              <w:t>Ель</w:t>
            </w:r>
          </w:p>
        </w:tc>
        <w:tc>
          <w:tcPr>
            <w:tcW w:w="447" w:type="pct"/>
            <w:gridSpan w:val="3"/>
            <w:tcBorders>
              <w:top w:val="single" w:sz="4" w:space="0" w:color="000000"/>
              <w:left w:val="single" w:sz="4" w:space="0" w:color="000000"/>
              <w:bottom w:val="single" w:sz="6" w:space="0" w:color="000000"/>
              <w:right w:val="single" w:sz="4" w:space="0" w:color="000000"/>
            </w:tcBorders>
          </w:tcPr>
          <w:p w:rsidR="00B31A88" w:rsidRPr="00A17AC6" w:rsidRDefault="00B31A88" w:rsidP="004E7B7C">
            <w:pPr>
              <w:pStyle w:val="TableParagraph"/>
              <w:spacing w:before="19" w:line="207" w:lineRule="exact"/>
              <w:ind w:left="364"/>
              <w:jc w:val="left"/>
              <w:rPr>
                <w:sz w:val="20"/>
                <w:szCs w:val="20"/>
              </w:rPr>
            </w:pPr>
            <w:r w:rsidRPr="00A17AC6">
              <w:rPr>
                <w:sz w:val="20"/>
                <w:szCs w:val="20"/>
              </w:rPr>
              <w:t>174</w:t>
            </w:r>
          </w:p>
        </w:tc>
        <w:tc>
          <w:tcPr>
            <w:tcW w:w="324" w:type="pct"/>
            <w:gridSpan w:val="3"/>
            <w:tcBorders>
              <w:top w:val="single" w:sz="4" w:space="0" w:color="000000"/>
              <w:left w:val="single" w:sz="4" w:space="0" w:color="000000"/>
              <w:bottom w:val="single" w:sz="6" w:space="0" w:color="000000"/>
              <w:right w:val="single" w:sz="4" w:space="0" w:color="000000"/>
            </w:tcBorders>
          </w:tcPr>
          <w:p w:rsidR="00B31A88" w:rsidRPr="00A17AC6" w:rsidRDefault="00B31A88" w:rsidP="004E7B7C">
            <w:pPr>
              <w:pStyle w:val="TableParagraph"/>
              <w:spacing w:before="19" w:line="207" w:lineRule="exact"/>
              <w:ind w:left="174" w:right="134"/>
              <w:rPr>
                <w:sz w:val="20"/>
                <w:szCs w:val="20"/>
              </w:rPr>
            </w:pPr>
            <w:r w:rsidRPr="00A17AC6">
              <w:rPr>
                <w:sz w:val="20"/>
                <w:szCs w:val="20"/>
              </w:rPr>
              <w:t>75</w:t>
            </w:r>
          </w:p>
        </w:tc>
        <w:tc>
          <w:tcPr>
            <w:tcW w:w="332" w:type="pct"/>
            <w:gridSpan w:val="3"/>
            <w:tcBorders>
              <w:top w:val="single" w:sz="4" w:space="0" w:color="000000"/>
              <w:left w:val="single" w:sz="4" w:space="0" w:color="000000"/>
              <w:bottom w:val="single" w:sz="6" w:space="0" w:color="000000"/>
              <w:right w:val="single" w:sz="4" w:space="0" w:color="000000"/>
            </w:tcBorders>
          </w:tcPr>
          <w:p w:rsidR="00B31A88" w:rsidRPr="00A17AC6" w:rsidRDefault="00B31A88" w:rsidP="004E7B7C">
            <w:pPr>
              <w:pStyle w:val="TableParagraph"/>
              <w:spacing w:before="19" w:line="207" w:lineRule="exact"/>
              <w:ind w:left="229" w:right="183"/>
              <w:rPr>
                <w:sz w:val="20"/>
                <w:szCs w:val="20"/>
              </w:rPr>
            </w:pPr>
            <w:r w:rsidRPr="00A17AC6">
              <w:rPr>
                <w:sz w:val="20"/>
                <w:szCs w:val="20"/>
              </w:rPr>
              <w:t>1.</w:t>
            </w:r>
            <w:r w:rsidRPr="00A17AC6">
              <w:rPr>
                <w:sz w:val="20"/>
                <w:szCs w:val="20"/>
              </w:rPr>
              <w:lastRenderedPageBreak/>
              <w:t>4</w:t>
            </w:r>
          </w:p>
        </w:tc>
        <w:tc>
          <w:tcPr>
            <w:tcW w:w="401" w:type="pct"/>
            <w:gridSpan w:val="4"/>
            <w:tcBorders>
              <w:top w:val="single" w:sz="4" w:space="0" w:color="000000"/>
              <w:left w:val="single" w:sz="4" w:space="0" w:color="000000"/>
              <w:bottom w:val="single" w:sz="6" w:space="0" w:color="000000"/>
              <w:right w:val="single" w:sz="4" w:space="0" w:color="000000"/>
            </w:tcBorders>
          </w:tcPr>
          <w:p w:rsidR="00B31A88" w:rsidRPr="00A17AC6" w:rsidRDefault="00B31A88" w:rsidP="004E7B7C">
            <w:pPr>
              <w:pStyle w:val="TableParagraph"/>
              <w:spacing w:before="19" w:line="207" w:lineRule="exact"/>
              <w:ind w:left="100" w:right="56"/>
              <w:rPr>
                <w:sz w:val="20"/>
                <w:szCs w:val="20"/>
              </w:rPr>
            </w:pPr>
            <w:r w:rsidRPr="00A17AC6">
              <w:rPr>
                <w:sz w:val="20"/>
                <w:szCs w:val="20"/>
              </w:rPr>
              <w:lastRenderedPageBreak/>
              <w:t>0.51</w:t>
            </w:r>
          </w:p>
        </w:tc>
        <w:tc>
          <w:tcPr>
            <w:tcW w:w="447" w:type="pct"/>
            <w:tcBorders>
              <w:top w:val="single" w:sz="4" w:space="0" w:color="000000"/>
              <w:left w:val="single" w:sz="4" w:space="0" w:color="000000"/>
              <w:bottom w:val="single" w:sz="6" w:space="0" w:color="000000"/>
              <w:right w:val="single" w:sz="4" w:space="0" w:color="000000"/>
            </w:tcBorders>
          </w:tcPr>
          <w:p w:rsidR="00B31A88" w:rsidRPr="00A17AC6" w:rsidRDefault="00B31A88" w:rsidP="004E7B7C">
            <w:pPr>
              <w:pStyle w:val="TableParagraph"/>
              <w:spacing w:before="19" w:line="207" w:lineRule="exact"/>
              <w:ind w:left="342" w:right="295"/>
              <w:rPr>
                <w:sz w:val="20"/>
                <w:szCs w:val="20"/>
              </w:rPr>
            </w:pPr>
            <w:r w:rsidRPr="00A17AC6">
              <w:rPr>
                <w:sz w:val="20"/>
                <w:szCs w:val="20"/>
              </w:rPr>
              <w:t>24</w:t>
            </w:r>
            <w:r w:rsidRPr="00A17AC6">
              <w:rPr>
                <w:sz w:val="20"/>
                <w:szCs w:val="20"/>
              </w:rPr>
              <w:lastRenderedPageBreak/>
              <w:t>4</w:t>
            </w:r>
          </w:p>
        </w:tc>
        <w:tc>
          <w:tcPr>
            <w:tcW w:w="391" w:type="pct"/>
            <w:gridSpan w:val="3"/>
            <w:tcBorders>
              <w:top w:val="single" w:sz="4" w:space="0" w:color="000000"/>
              <w:left w:val="single" w:sz="4" w:space="0" w:color="000000"/>
              <w:bottom w:val="single" w:sz="6" w:space="0" w:color="000000"/>
              <w:right w:val="single" w:sz="4" w:space="0" w:color="000000"/>
            </w:tcBorders>
          </w:tcPr>
          <w:p w:rsidR="00B31A88" w:rsidRPr="00A17AC6" w:rsidRDefault="00B31A88" w:rsidP="004E7B7C">
            <w:pPr>
              <w:pStyle w:val="TableParagraph"/>
              <w:spacing w:before="19" w:line="207" w:lineRule="exact"/>
              <w:ind w:left="225" w:right="175"/>
              <w:rPr>
                <w:sz w:val="20"/>
                <w:szCs w:val="20"/>
              </w:rPr>
            </w:pPr>
            <w:r w:rsidRPr="00A17AC6">
              <w:rPr>
                <w:sz w:val="20"/>
                <w:szCs w:val="20"/>
              </w:rPr>
              <w:lastRenderedPageBreak/>
              <w:t>227</w:t>
            </w:r>
          </w:p>
        </w:tc>
        <w:tc>
          <w:tcPr>
            <w:tcW w:w="489" w:type="pct"/>
            <w:gridSpan w:val="4"/>
            <w:tcBorders>
              <w:top w:val="single" w:sz="4" w:space="0" w:color="000000"/>
              <w:left w:val="single" w:sz="4" w:space="0" w:color="000000"/>
              <w:bottom w:val="single" w:sz="6" w:space="0" w:color="000000"/>
              <w:right w:val="single" w:sz="4" w:space="0" w:color="000000"/>
            </w:tcBorders>
          </w:tcPr>
          <w:p w:rsidR="00B31A88" w:rsidRPr="00A17AC6" w:rsidRDefault="00B31A88" w:rsidP="004E7B7C">
            <w:pPr>
              <w:pStyle w:val="TableParagraph"/>
              <w:spacing w:before="19" w:line="207" w:lineRule="exact"/>
              <w:ind w:left="162" w:right="115"/>
              <w:rPr>
                <w:sz w:val="20"/>
                <w:szCs w:val="20"/>
              </w:rPr>
            </w:pPr>
            <w:r w:rsidRPr="00A17AC6">
              <w:rPr>
                <w:sz w:val="20"/>
                <w:szCs w:val="20"/>
              </w:rPr>
              <w:t>3.29</w:t>
            </w:r>
          </w:p>
        </w:tc>
        <w:tc>
          <w:tcPr>
            <w:tcW w:w="1280" w:type="pct"/>
            <w:gridSpan w:val="2"/>
            <w:tcBorders>
              <w:top w:val="single" w:sz="4" w:space="0" w:color="000000"/>
              <w:left w:val="single" w:sz="4" w:space="0" w:color="000000"/>
              <w:bottom w:val="single" w:sz="6" w:space="0" w:color="000000"/>
            </w:tcBorders>
          </w:tcPr>
          <w:p w:rsidR="00B31A88" w:rsidRPr="00A17AC6" w:rsidRDefault="00B31A88" w:rsidP="004E7B7C">
            <w:pPr>
              <w:pStyle w:val="TableParagraph"/>
              <w:spacing w:before="19" w:line="207" w:lineRule="exact"/>
              <w:ind w:left="134"/>
              <w:jc w:val="left"/>
              <w:rPr>
                <w:sz w:val="20"/>
                <w:szCs w:val="20"/>
              </w:rPr>
            </w:pPr>
            <w:r w:rsidRPr="00A17AC6">
              <w:rPr>
                <w:sz w:val="20"/>
                <w:szCs w:val="20"/>
              </w:rPr>
              <w:t>5Е2Б1П1Лп1Ос+С,Олс</w:t>
            </w:r>
          </w:p>
        </w:tc>
      </w:tr>
      <w:tr w:rsidR="00B31A88" w:rsidRPr="00A17AC6" w:rsidTr="004E7B7C">
        <w:trPr>
          <w:trHeight w:val="242"/>
        </w:trPr>
        <w:tc>
          <w:tcPr>
            <w:tcW w:w="890" w:type="pct"/>
            <w:gridSpan w:val="5"/>
            <w:tcBorders>
              <w:top w:val="single" w:sz="6" w:space="0" w:color="000000"/>
              <w:bottom w:val="single" w:sz="4" w:space="0" w:color="000000"/>
              <w:right w:val="single" w:sz="4" w:space="0" w:color="000000"/>
            </w:tcBorders>
          </w:tcPr>
          <w:p w:rsidR="00B31A88" w:rsidRPr="00A17AC6" w:rsidRDefault="00B31A88" w:rsidP="004E7B7C">
            <w:pPr>
              <w:pStyle w:val="TableParagraph"/>
              <w:spacing w:before="3" w:line="219" w:lineRule="exact"/>
              <w:ind w:left="52"/>
              <w:jc w:val="left"/>
              <w:rPr>
                <w:sz w:val="20"/>
                <w:szCs w:val="20"/>
              </w:rPr>
            </w:pPr>
            <w:r w:rsidRPr="00A17AC6">
              <w:rPr>
                <w:sz w:val="20"/>
                <w:szCs w:val="20"/>
              </w:rPr>
              <w:lastRenderedPageBreak/>
              <w:t>Пихта</w:t>
            </w:r>
          </w:p>
        </w:tc>
        <w:tc>
          <w:tcPr>
            <w:tcW w:w="447" w:type="pct"/>
            <w:gridSpan w:val="3"/>
            <w:tcBorders>
              <w:top w:val="single" w:sz="6" w:space="0" w:color="000000"/>
              <w:left w:val="single" w:sz="4" w:space="0" w:color="000000"/>
              <w:bottom w:val="single" w:sz="4" w:space="0" w:color="000000"/>
              <w:right w:val="single" w:sz="4" w:space="0" w:color="000000"/>
            </w:tcBorders>
          </w:tcPr>
          <w:p w:rsidR="00B31A88" w:rsidRPr="00A17AC6" w:rsidRDefault="00B31A88" w:rsidP="004E7B7C">
            <w:pPr>
              <w:pStyle w:val="TableParagraph"/>
              <w:jc w:val="left"/>
              <w:rPr>
                <w:sz w:val="20"/>
                <w:szCs w:val="20"/>
              </w:rPr>
            </w:pPr>
          </w:p>
        </w:tc>
        <w:tc>
          <w:tcPr>
            <w:tcW w:w="324" w:type="pct"/>
            <w:gridSpan w:val="3"/>
            <w:tcBorders>
              <w:top w:val="single" w:sz="6" w:space="0" w:color="000000"/>
              <w:left w:val="single" w:sz="4" w:space="0" w:color="000000"/>
              <w:bottom w:val="single" w:sz="4" w:space="0" w:color="000000"/>
              <w:right w:val="single" w:sz="4" w:space="0" w:color="000000"/>
            </w:tcBorders>
          </w:tcPr>
          <w:p w:rsidR="00B31A88" w:rsidRPr="00A17AC6" w:rsidRDefault="00B31A88" w:rsidP="004E7B7C">
            <w:pPr>
              <w:pStyle w:val="TableParagraph"/>
              <w:jc w:val="left"/>
              <w:rPr>
                <w:sz w:val="20"/>
                <w:szCs w:val="20"/>
              </w:rPr>
            </w:pPr>
          </w:p>
        </w:tc>
        <w:tc>
          <w:tcPr>
            <w:tcW w:w="332" w:type="pct"/>
            <w:gridSpan w:val="3"/>
            <w:tcBorders>
              <w:top w:val="single" w:sz="6" w:space="0" w:color="000000"/>
              <w:left w:val="single" w:sz="4" w:space="0" w:color="000000"/>
              <w:bottom w:val="single" w:sz="4" w:space="0" w:color="000000"/>
              <w:right w:val="single" w:sz="4" w:space="0" w:color="000000"/>
            </w:tcBorders>
          </w:tcPr>
          <w:p w:rsidR="00B31A88" w:rsidRPr="00A17AC6" w:rsidRDefault="00B31A88" w:rsidP="004E7B7C">
            <w:pPr>
              <w:pStyle w:val="TableParagraph"/>
              <w:jc w:val="left"/>
              <w:rPr>
                <w:sz w:val="20"/>
                <w:szCs w:val="20"/>
              </w:rPr>
            </w:pPr>
          </w:p>
        </w:tc>
        <w:tc>
          <w:tcPr>
            <w:tcW w:w="401" w:type="pct"/>
            <w:gridSpan w:val="4"/>
            <w:tcBorders>
              <w:top w:val="single" w:sz="6" w:space="0" w:color="000000"/>
              <w:left w:val="single" w:sz="4" w:space="0" w:color="000000"/>
              <w:bottom w:val="single" w:sz="4" w:space="0" w:color="000000"/>
              <w:right w:val="single" w:sz="4" w:space="0" w:color="000000"/>
            </w:tcBorders>
          </w:tcPr>
          <w:p w:rsidR="00B31A88" w:rsidRPr="00A17AC6" w:rsidRDefault="00B31A88" w:rsidP="004E7B7C">
            <w:pPr>
              <w:pStyle w:val="TableParagraph"/>
              <w:jc w:val="left"/>
              <w:rPr>
                <w:sz w:val="20"/>
                <w:szCs w:val="20"/>
              </w:rPr>
            </w:pPr>
          </w:p>
        </w:tc>
        <w:tc>
          <w:tcPr>
            <w:tcW w:w="447" w:type="pct"/>
            <w:tcBorders>
              <w:top w:val="single" w:sz="6" w:space="0" w:color="000000"/>
              <w:left w:val="single" w:sz="4" w:space="0" w:color="000000"/>
              <w:bottom w:val="single" w:sz="4" w:space="0" w:color="000000"/>
              <w:right w:val="single" w:sz="4" w:space="0" w:color="000000"/>
            </w:tcBorders>
          </w:tcPr>
          <w:p w:rsidR="00B31A88" w:rsidRPr="00A17AC6" w:rsidRDefault="00B31A88" w:rsidP="004E7B7C">
            <w:pPr>
              <w:pStyle w:val="TableParagraph"/>
              <w:jc w:val="left"/>
              <w:rPr>
                <w:sz w:val="20"/>
                <w:szCs w:val="20"/>
              </w:rPr>
            </w:pPr>
          </w:p>
        </w:tc>
        <w:tc>
          <w:tcPr>
            <w:tcW w:w="391" w:type="pct"/>
            <w:gridSpan w:val="3"/>
            <w:tcBorders>
              <w:top w:val="single" w:sz="6" w:space="0" w:color="000000"/>
              <w:left w:val="single" w:sz="4" w:space="0" w:color="000000"/>
              <w:bottom w:val="single" w:sz="4" w:space="0" w:color="000000"/>
              <w:right w:val="single" w:sz="4" w:space="0" w:color="000000"/>
            </w:tcBorders>
          </w:tcPr>
          <w:p w:rsidR="00B31A88" w:rsidRPr="00A17AC6" w:rsidRDefault="00B31A88" w:rsidP="004E7B7C">
            <w:pPr>
              <w:pStyle w:val="TableParagraph"/>
              <w:jc w:val="left"/>
              <w:rPr>
                <w:sz w:val="20"/>
                <w:szCs w:val="20"/>
              </w:rPr>
            </w:pPr>
          </w:p>
        </w:tc>
        <w:tc>
          <w:tcPr>
            <w:tcW w:w="489" w:type="pct"/>
            <w:gridSpan w:val="4"/>
            <w:tcBorders>
              <w:top w:val="single" w:sz="6" w:space="0" w:color="000000"/>
              <w:left w:val="single" w:sz="4" w:space="0" w:color="000000"/>
              <w:bottom w:val="single" w:sz="4" w:space="0" w:color="000000"/>
              <w:right w:val="single" w:sz="4" w:space="0" w:color="000000"/>
            </w:tcBorders>
          </w:tcPr>
          <w:p w:rsidR="00B31A88" w:rsidRPr="00A17AC6" w:rsidRDefault="00B31A88" w:rsidP="004E7B7C">
            <w:pPr>
              <w:pStyle w:val="TableParagraph"/>
              <w:jc w:val="left"/>
              <w:rPr>
                <w:sz w:val="20"/>
                <w:szCs w:val="20"/>
              </w:rPr>
            </w:pPr>
          </w:p>
        </w:tc>
        <w:tc>
          <w:tcPr>
            <w:tcW w:w="1280" w:type="pct"/>
            <w:gridSpan w:val="2"/>
            <w:tcBorders>
              <w:top w:val="single" w:sz="6" w:space="0" w:color="000000"/>
              <w:left w:val="single" w:sz="4" w:space="0" w:color="000000"/>
              <w:bottom w:val="single" w:sz="4" w:space="0" w:color="000000"/>
            </w:tcBorders>
          </w:tcPr>
          <w:p w:rsidR="00B31A88" w:rsidRPr="00A17AC6" w:rsidRDefault="00B31A88" w:rsidP="004E7B7C">
            <w:pPr>
              <w:pStyle w:val="TableParagraph"/>
              <w:jc w:val="left"/>
              <w:rPr>
                <w:sz w:val="20"/>
                <w:szCs w:val="20"/>
              </w:rPr>
            </w:pPr>
          </w:p>
        </w:tc>
      </w:tr>
      <w:tr w:rsidR="00B31A88" w:rsidRPr="00A17AC6" w:rsidTr="004E7B7C">
        <w:trPr>
          <w:trHeight w:val="244"/>
        </w:trPr>
        <w:tc>
          <w:tcPr>
            <w:tcW w:w="890" w:type="pct"/>
            <w:gridSpan w:val="5"/>
            <w:tcBorders>
              <w:top w:val="single" w:sz="4" w:space="0" w:color="000000"/>
              <w:bottom w:val="single" w:sz="4" w:space="0" w:color="000000"/>
              <w:right w:val="single" w:sz="4" w:space="0" w:color="000000"/>
            </w:tcBorders>
          </w:tcPr>
          <w:p w:rsidR="00B31A88" w:rsidRPr="00A17AC6" w:rsidRDefault="00B31A88" w:rsidP="004E7B7C">
            <w:pPr>
              <w:pStyle w:val="TableParagraph"/>
              <w:spacing w:before="5" w:line="219" w:lineRule="exact"/>
              <w:ind w:left="52"/>
              <w:jc w:val="left"/>
              <w:rPr>
                <w:sz w:val="20"/>
                <w:szCs w:val="20"/>
              </w:rPr>
            </w:pPr>
            <w:r w:rsidRPr="00A17AC6">
              <w:rPr>
                <w:sz w:val="20"/>
                <w:szCs w:val="20"/>
              </w:rPr>
              <w:t>Итого хвойных</w:t>
            </w:r>
          </w:p>
        </w:tc>
        <w:tc>
          <w:tcPr>
            <w:tcW w:w="447"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right="238"/>
              <w:jc w:val="right"/>
              <w:rPr>
                <w:sz w:val="20"/>
                <w:szCs w:val="20"/>
              </w:rPr>
            </w:pPr>
            <w:r w:rsidRPr="00A17AC6">
              <w:rPr>
                <w:sz w:val="20"/>
                <w:szCs w:val="20"/>
              </w:rPr>
              <w:t>587.8</w:t>
            </w:r>
          </w:p>
        </w:tc>
        <w:tc>
          <w:tcPr>
            <w:tcW w:w="324"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74" w:right="134"/>
              <w:rPr>
                <w:sz w:val="20"/>
                <w:szCs w:val="20"/>
              </w:rPr>
            </w:pPr>
            <w:r w:rsidRPr="00A17AC6">
              <w:rPr>
                <w:sz w:val="20"/>
                <w:szCs w:val="20"/>
              </w:rPr>
              <w:t>77.8</w:t>
            </w:r>
          </w:p>
        </w:tc>
        <w:tc>
          <w:tcPr>
            <w:tcW w:w="332"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29" w:right="183"/>
              <w:rPr>
                <w:sz w:val="20"/>
                <w:szCs w:val="20"/>
              </w:rPr>
            </w:pPr>
            <w:r w:rsidRPr="00A17AC6">
              <w:rPr>
                <w:sz w:val="20"/>
                <w:szCs w:val="20"/>
              </w:rPr>
              <w:t>1.9</w:t>
            </w:r>
          </w:p>
        </w:tc>
        <w:tc>
          <w:tcPr>
            <w:tcW w:w="401"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00" w:right="56"/>
              <w:rPr>
                <w:sz w:val="20"/>
                <w:szCs w:val="20"/>
              </w:rPr>
            </w:pPr>
            <w:r w:rsidRPr="00A17AC6">
              <w:rPr>
                <w:sz w:val="20"/>
                <w:szCs w:val="20"/>
              </w:rPr>
              <w:t>0.57</w:t>
            </w:r>
          </w:p>
        </w:tc>
        <w:tc>
          <w:tcPr>
            <w:tcW w:w="447" w:type="pct"/>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342" w:right="295"/>
              <w:rPr>
                <w:sz w:val="20"/>
                <w:szCs w:val="20"/>
              </w:rPr>
            </w:pPr>
            <w:r w:rsidRPr="00A17AC6">
              <w:rPr>
                <w:sz w:val="20"/>
                <w:szCs w:val="20"/>
              </w:rPr>
              <w:t>223</w:t>
            </w:r>
          </w:p>
        </w:tc>
        <w:tc>
          <w:tcPr>
            <w:tcW w:w="391"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25" w:right="175"/>
              <w:rPr>
                <w:sz w:val="20"/>
                <w:szCs w:val="20"/>
              </w:rPr>
            </w:pPr>
            <w:r w:rsidRPr="00A17AC6">
              <w:rPr>
                <w:sz w:val="20"/>
                <w:szCs w:val="20"/>
              </w:rPr>
              <w:t>179</w:t>
            </w:r>
          </w:p>
        </w:tc>
        <w:tc>
          <w:tcPr>
            <w:tcW w:w="489"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62" w:right="115"/>
              <w:rPr>
                <w:sz w:val="20"/>
                <w:szCs w:val="20"/>
              </w:rPr>
            </w:pPr>
            <w:r w:rsidRPr="00A17AC6">
              <w:rPr>
                <w:sz w:val="20"/>
                <w:szCs w:val="20"/>
              </w:rPr>
              <w:t>3.11</w:t>
            </w:r>
          </w:p>
        </w:tc>
        <w:tc>
          <w:tcPr>
            <w:tcW w:w="1280" w:type="pct"/>
            <w:gridSpan w:val="2"/>
            <w:tcBorders>
              <w:top w:val="single" w:sz="4" w:space="0" w:color="000000"/>
              <w:left w:val="single" w:sz="4" w:space="0" w:color="000000"/>
              <w:bottom w:val="single" w:sz="4" w:space="0" w:color="000000"/>
            </w:tcBorders>
          </w:tcPr>
          <w:p w:rsidR="00B31A88" w:rsidRPr="00A17AC6" w:rsidRDefault="00B31A88" w:rsidP="004E7B7C">
            <w:pPr>
              <w:pStyle w:val="TableParagraph"/>
              <w:spacing w:before="14" w:line="210" w:lineRule="exact"/>
              <w:ind w:left="134"/>
              <w:jc w:val="left"/>
              <w:rPr>
                <w:sz w:val="20"/>
                <w:szCs w:val="20"/>
              </w:rPr>
            </w:pPr>
            <w:r w:rsidRPr="00A17AC6">
              <w:rPr>
                <w:sz w:val="20"/>
                <w:szCs w:val="20"/>
              </w:rPr>
              <w:t>6С2Е1Б1Ос+П,Лп,Олс</w:t>
            </w:r>
          </w:p>
        </w:tc>
      </w:tr>
      <w:tr w:rsidR="00B31A88" w:rsidRPr="00A17AC6" w:rsidTr="004E7B7C">
        <w:trPr>
          <w:trHeight w:val="244"/>
        </w:trPr>
        <w:tc>
          <w:tcPr>
            <w:tcW w:w="5000" w:type="pct"/>
            <w:gridSpan w:val="28"/>
            <w:tcBorders>
              <w:top w:val="single" w:sz="4" w:space="0" w:color="000000"/>
              <w:bottom w:val="single" w:sz="4" w:space="0" w:color="000000"/>
            </w:tcBorders>
          </w:tcPr>
          <w:p w:rsidR="00B31A88" w:rsidRPr="00A17AC6" w:rsidRDefault="00B31A88" w:rsidP="004E7B7C">
            <w:pPr>
              <w:pStyle w:val="TableParagraph"/>
              <w:spacing w:before="14" w:line="210" w:lineRule="exact"/>
              <w:ind w:left="3892" w:right="3851"/>
              <w:rPr>
                <w:sz w:val="20"/>
                <w:szCs w:val="20"/>
              </w:rPr>
            </w:pPr>
            <w:r w:rsidRPr="00A17AC6">
              <w:rPr>
                <w:sz w:val="20"/>
                <w:szCs w:val="20"/>
              </w:rPr>
              <w:t>Хозяйство – твердолиственное</w:t>
            </w:r>
          </w:p>
        </w:tc>
      </w:tr>
      <w:tr w:rsidR="00B31A88" w:rsidRPr="00A17AC6" w:rsidTr="004E7B7C">
        <w:trPr>
          <w:trHeight w:val="460"/>
        </w:trPr>
        <w:tc>
          <w:tcPr>
            <w:tcW w:w="890" w:type="pct"/>
            <w:gridSpan w:val="5"/>
            <w:tcBorders>
              <w:top w:val="single" w:sz="4" w:space="0" w:color="000000"/>
              <w:bottom w:val="single" w:sz="4" w:space="0" w:color="000000"/>
              <w:right w:val="single" w:sz="4" w:space="0" w:color="000000"/>
            </w:tcBorders>
          </w:tcPr>
          <w:p w:rsidR="00B31A88" w:rsidRPr="00A17AC6" w:rsidRDefault="00B31A88" w:rsidP="004E7B7C">
            <w:pPr>
              <w:pStyle w:val="TableParagraph"/>
              <w:spacing w:line="230" w:lineRule="atLeast"/>
              <w:ind w:left="52" w:right="114"/>
              <w:jc w:val="left"/>
              <w:rPr>
                <w:sz w:val="20"/>
                <w:szCs w:val="20"/>
              </w:rPr>
            </w:pPr>
            <w:r w:rsidRPr="00A17AC6">
              <w:rPr>
                <w:sz w:val="20"/>
                <w:szCs w:val="20"/>
              </w:rPr>
              <w:t>Клен остролист- ный</w:t>
            </w:r>
          </w:p>
        </w:tc>
        <w:tc>
          <w:tcPr>
            <w:tcW w:w="447"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15"/>
              <w:ind w:left="33"/>
              <w:rPr>
                <w:sz w:val="20"/>
                <w:szCs w:val="20"/>
              </w:rPr>
            </w:pPr>
            <w:r w:rsidRPr="00A17AC6">
              <w:rPr>
                <w:sz w:val="20"/>
                <w:szCs w:val="20"/>
              </w:rPr>
              <w:t>-</w:t>
            </w:r>
          </w:p>
        </w:tc>
        <w:tc>
          <w:tcPr>
            <w:tcW w:w="324"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15"/>
              <w:ind w:left="21"/>
              <w:rPr>
                <w:sz w:val="20"/>
                <w:szCs w:val="20"/>
              </w:rPr>
            </w:pPr>
            <w:r w:rsidRPr="00A17AC6">
              <w:rPr>
                <w:sz w:val="20"/>
                <w:szCs w:val="20"/>
              </w:rPr>
              <w:t>-</w:t>
            </w:r>
          </w:p>
        </w:tc>
        <w:tc>
          <w:tcPr>
            <w:tcW w:w="332"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15"/>
              <w:ind w:left="22"/>
              <w:rPr>
                <w:sz w:val="20"/>
                <w:szCs w:val="20"/>
              </w:rPr>
            </w:pPr>
            <w:r w:rsidRPr="00A17AC6">
              <w:rPr>
                <w:sz w:val="20"/>
                <w:szCs w:val="20"/>
              </w:rPr>
              <w:t>-</w:t>
            </w:r>
          </w:p>
        </w:tc>
        <w:tc>
          <w:tcPr>
            <w:tcW w:w="401"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15"/>
              <w:ind w:left="16"/>
              <w:rPr>
                <w:sz w:val="20"/>
                <w:szCs w:val="20"/>
              </w:rPr>
            </w:pPr>
            <w:r w:rsidRPr="00A17AC6">
              <w:rPr>
                <w:sz w:val="20"/>
                <w:szCs w:val="20"/>
              </w:rPr>
              <w:t>-</w:t>
            </w:r>
          </w:p>
        </w:tc>
        <w:tc>
          <w:tcPr>
            <w:tcW w:w="447" w:type="pct"/>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15"/>
              <w:ind w:left="32"/>
              <w:rPr>
                <w:sz w:val="20"/>
                <w:szCs w:val="20"/>
              </w:rPr>
            </w:pPr>
            <w:r w:rsidRPr="00A17AC6">
              <w:rPr>
                <w:sz w:val="20"/>
                <w:szCs w:val="20"/>
              </w:rPr>
              <w:t>-</w:t>
            </w:r>
          </w:p>
        </w:tc>
        <w:tc>
          <w:tcPr>
            <w:tcW w:w="391"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15"/>
              <w:ind w:left="35"/>
              <w:rPr>
                <w:sz w:val="20"/>
                <w:szCs w:val="20"/>
              </w:rPr>
            </w:pPr>
            <w:r w:rsidRPr="00A17AC6">
              <w:rPr>
                <w:sz w:val="20"/>
                <w:szCs w:val="20"/>
              </w:rPr>
              <w:t>-</w:t>
            </w:r>
          </w:p>
        </w:tc>
        <w:tc>
          <w:tcPr>
            <w:tcW w:w="489"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15"/>
              <w:ind w:left="29"/>
              <w:rPr>
                <w:sz w:val="20"/>
                <w:szCs w:val="20"/>
              </w:rPr>
            </w:pPr>
            <w:r w:rsidRPr="00A17AC6">
              <w:rPr>
                <w:sz w:val="20"/>
                <w:szCs w:val="20"/>
              </w:rPr>
              <w:t>-</w:t>
            </w:r>
          </w:p>
        </w:tc>
        <w:tc>
          <w:tcPr>
            <w:tcW w:w="1280" w:type="pct"/>
            <w:gridSpan w:val="2"/>
            <w:tcBorders>
              <w:top w:val="single" w:sz="4" w:space="0" w:color="000000"/>
              <w:left w:val="single" w:sz="4" w:space="0" w:color="000000"/>
              <w:bottom w:val="single" w:sz="4" w:space="0" w:color="000000"/>
            </w:tcBorders>
          </w:tcPr>
          <w:p w:rsidR="00B31A88" w:rsidRPr="00A17AC6" w:rsidRDefault="00B31A88" w:rsidP="004E7B7C">
            <w:pPr>
              <w:pStyle w:val="TableParagraph"/>
              <w:spacing w:before="115"/>
              <w:ind w:left="46"/>
              <w:rPr>
                <w:sz w:val="20"/>
                <w:szCs w:val="20"/>
              </w:rPr>
            </w:pPr>
            <w:r w:rsidRPr="00A17AC6">
              <w:rPr>
                <w:sz w:val="20"/>
                <w:szCs w:val="20"/>
              </w:rPr>
              <w:t>-</w:t>
            </w:r>
          </w:p>
        </w:tc>
      </w:tr>
      <w:tr w:rsidR="00B31A88" w:rsidRPr="00A17AC6" w:rsidTr="004E7B7C">
        <w:trPr>
          <w:trHeight w:val="244"/>
        </w:trPr>
        <w:tc>
          <w:tcPr>
            <w:tcW w:w="890" w:type="pct"/>
            <w:gridSpan w:val="5"/>
            <w:tcBorders>
              <w:top w:val="single" w:sz="4" w:space="0" w:color="000000"/>
              <w:bottom w:val="single" w:sz="4" w:space="0" w:color="000000"/>
              <w:right w:val="single" w:sz="4" w:space="0" w:color="000000"/>
            </w:tcBorders>
          </w:tcPr>
          <w:p w:rsidR="00B31A88" w:rsidRPr="00A17AC6" w:rsidRDefault="00B31A88" w:rsidP="004E7B7C">
            <w:pPr>
              <w:pStyle w:val="TableParagraph"/>
              <w:spacing w:before="5" w:line="219" w:lineRule="exact"/>
              <w:ind w:left="52"/>
              <w:jc w:val="left"/>
              <w:rPr>
                <w:sz w:val="20"/>
                <w:szCs w:val="20"/>
              </w:rPr>
            </w:pPr>
            <w:r w:rsidRPr="00A17AC6">
              <w:rPr>
                <w:sz w:val="20"/>
                <w:szCs w:val="20"/>
              </w:rPr>
              <w:t>Вяз</w:t>
            </w:r>
          </w:p>
        </w:tc>
        <w:tc>
          <w:tcPr>
            <w:tcW w:w="447"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18" w:right="171"/>
              <w:rPr>
                <w:sz w:val="20"/>
                <w:szCs w:val="20"/>
              </w:rPr>
            </w:pPr>
            <w:r w:rsidRPr="00A17AC6">
              <w:rPr>
                <w:sz w:val="20"/>
                <w:szCs w:val="20"/>
              </w:rPr>
              <w:t>2.1</w:t>
            </w:r>
          </w:p>
        </w:tc>
        <w:tc>
          <w:tcPr>
            <w:tcW w:w="324"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74" w:right="134"/>
              <w:rPr>
                <w:sz w:val="20"/>
                <w:szCs w:val="20"/>
              </w:rPr>
            </w:pPr>
            <w:r w:rsidRPr="00A17AC6">
              <w:rPr>
                <w:sz w:val="20"/>
                <w:szCs w:val="20"/>
              </w:rPr>
              <w:t>45</w:t>
            </w:r>
          </w:p>
        </w:tc>
        <w:tc>
          <w:tcPr>
            <w:tcW w:w="332"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37"/>
              <w:rPr>
                <w:sz w:val="20"/>
                <w:szCs w:val="20"/>
              </w:rPr>
            </w:pPr>
            <w:r w:rsidRPr="00A17AC6">
              <w:rPr>
                <w:sz w:val="20"/>
                <w:szCs w:val="20"/>
              </w:rPr>
              <w:t>3</w:t>
            </w:r>
          </w:p>
        </w:tc>
        <w:tc>
          <w:tcPr>
            <w:tcW w:w="401"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00" w:right="60"/>
              <w:rPr>
                <w:sz w:val="20"/>
                <w:szCs w:val="20"/>
              </w:rPr>
            </w:pPr>
            <w:r w:rsidRPr="00A17AC6">
              <w:rPr>
                <w:sz w:val="20"/>
                <w:szCs w:val="20"/>
              </w:rPr>
              <w:t>0.4</w:t>
            </w:r>
          </w:p>
        </w:tc>
        <w:tc>
          <w:tcPr>
            <w:tcW w:w="447" w:type="pct"/>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337" w:right="295"/>
              <w:rPr>
                <w:sz w:val="20"/>
                <w:szCs w:val="20"/>
              </w:rPr>
            </w:pPr>
            <w:r w:rsidRPr="00A17AC6">
              <w:rPr>
                <w:sz w:val="20"/>
                <w:szCs w:val="20"/>
              </w:rPr>
              <w:t>62</w:t>
            </w:r>
          </w:p>
        </w:tc>
        <w:tc>
          <w:tcPr>
            <w:tcW w:w="391"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50"/>
              <w:rPr>
                <w:sz w:val="20"/>
                <w:szCs w:val="20"/>
              </w:rPr>
            </w:pPr>
            <w:r w:rsidRPr="00A17AC6">
              <w:rPr>
                <w:sz w:val="20"/>
                <w:szCs w:val="20"/>
              </w:rPr>
              <w:t>0</w:t>
            </w:r>
          </w:p>
        </w:tc>
        <w:tc>
          <w:tcPr>
            <w:tcW w:w="489"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62" w:right="109"/>
              <w:rPr>
                <w:sz w:val="20"/>
                <w:szCs w:val="20"/>
              </w:rPr>
            </w:pPr>
            <w:r w:rsidRPr="00A17AC6">
              <w:rPr>
                <w:sz w:val="20"/>
                <w:szCs w:val="20"/>
              </w:rPr>
              <w:t>1,4</w:t>
            </w:r>
          </w:p>
        </w:tc>
        <w:tc>
          <w:tcPr>
            <w:tcW w:w="1280" w:type="pct"/>
            <w:gridSpan w:val="2"/>
            <w:tcBorders>
              <w:top w:val="single" w:sz="4" w:space="0" w:color="000000"/>
              <w:left w:val="single" w:sz="4" w:space="0" w:color="000000"/>
              <w:bottom w:val="single" w:sz="4" w:space="0" w:color="000000"/>
            </w:tcBorders>
          </w:tcPr>
          <w:p w:rsidR="00B31A88" w:rsidRPr="00A17AC6" w:rsidRDefault="00B31A88" w:rsidP="004E7B7C">
            <w:pPr>
              <w:pStyle w:val="TableParagraph"/>
              <w:spacing w:before="14" w:line="210" w:lineRule="exact"/>
              <w:ind w:left="1050" w:right="989"/>
              <w:rPr>
                <w:sz w:val="20"/>
                <w:szCs w:val="20"/>
              </w:rPr>
            </w:pPr>
            <w:r w:rsidRPr="00A17AC6">
              <w:rPr>
                <w:sz w:val="20"/>
                <w:szCs w:val="20"/>
              </w:rPr>
              <w:t>6В4Б</w:t>
            </w:r>
          </w:p>
        </w:tc>
      </w:tr>
      <w:tr w:rsidR="00B31A88" w:rsidRPr="00A17AC6" w:rsidTr="004E7B7C">
        <w:trPr>
          <w:trHeight w:val="460"/>
        </w:trPr>
        <w:tc>
          <w:tcPr>
            <w:tcW w:w="890" w:type="pct"/>
            <w:gridSpan w:val="5"/>
            <w:tcBorders>
              <w:top w:val="single" w:sz="4" w:space="0" w:color="000000"/>
              <w:bottom w:val="single" w:sz="4" w:space="0" w:color="000000"/>
              <w:right w:val="single" w:sz="4" w:space="0" w:color="000000"/>
            </w:tcBorders>
          </w:tcPr>
          <w:p w:rsidR="00B31A88" w:rsidRPr="00A17AC6" w:rsidRDefault="00B31A88" w:rsidP="004E7B7C">
            <w:pPr>
              <w:pStyle w:val="TableParagraph"/>
              <w:spacing w:before="3" w:line="230" w:lineRule="exact"/>
              <w:ind w:left="52" w:right="114"/>
              <w:jc w:val="left"/>
              <w:rPr>
                <w:sz w:val="20"/>
                <w:szCs w:val="20"/>
              </w:rPr>
            </w:pPr>
            <w:r w:rsidRPr="00A17AC6">
              <w:rPr>
                <w:sz w:val="20"/>
                <w:szCs w:val="20"/>
              </w:rPr>
              <w:t>Итого твердо- лиственных</w:t>
            </w:r>
          </w:p>
        </w:tc>
        <w:tc>
          <w:tcPr>
            <w:tcW w:w="447"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20"/>
              <w:ind w:left="218" w:right="171"/>
              <w:rPr>
                <w:sz w:val="20"/>
                <w:szCs w:val="20"/>
              </w:rPr>
            </w:pPr>
            <w:r w:rsidRPr="00A17AC6">
              <w:rPr>
                <w:sz w:val="20"/>
                <w:szCs w:val="20"/>
              </w:rPr>
              <w:t>2.1</w:t>
            </w:r>
          </w:p>
        </w:tc>
        <w:tc>
          <w:tcPr>
            <w:tcW w:w="324"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20"/>
              <w:ind w:left="174" w:right="134"/>
              <w:rPr>
                <w:sz w:val="20"/>
                <w:szCs w:val="20"/>
              </w:rPr>
            </w:pPr>
            <w:r w:rsidRPr="00A17AC6">
              <w:rPr>
                <w:sz w:val="20"/>
                <w:szCs w:val="20"/>
              </w:rPr>
              <w:t>45</w:t>
            </w:r>
          </w:p>
        </w:tc>
        <w:tc>
          <w:tcPr>
            <w:tcW w:w="332"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20"/>
              <w:ind w:left="37"/>
              <w:rPr>
                <w:sz w:val="20"/>
                <w:szCs w:val="20"/>
              </w:rPr>
            </w:pPr>
            <w:r w:rsidRPr="00A17AC6">
              <w:rPr>
                <w:sz w:val="20"/>
                <w:szCs w:val="20"/>
              </w:rPr>
              <w:t>3</w:t>
            </w:r>
          </w:p>
        </w:tc>
        <w:tc>
          <w:tcPr>
            <w:tcW w:w="401"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20"/>
              <w:ind w:left="100" w:right="60"/>
              <w:rPr>
                <w:sz w:val="20"/>
                <w:szCs w:val="20"/>
              </w:rPr>
            </w:pPr>
            <w:r w:rsidRPr="00A17AC6">
              <w:rPr>
                <w:sz w:val="20"/>
                <w:szCs w:val="20"/>
              </w:rPr>
              <w:t>0.4</w:t>
            </w:r>
          </w:p>
        </w:tc>
        <w:tc>
          <w:tcPr>
            <w:tcW w:w="447" w:type="pct"/>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20"/>
              <w:ind w:left="337" w:right="295"/>
              <w:rPr>
                <w:sz w:val="20"/>
                <w:szCs w:val="20"/>
              </w:rPr>
            </w:pPr>
            <w:r w:rsidRPr="00A17AC6">
              <w:rPr>
                <w:sz w:val="20"/>
                <w:szCs w:val="20"/>
              </w:rPr>
              <w:t>62</w:t>
            </w:r>
          </w:p>
        </w:tc>
        <w:tc>
          <w:tcPr>
            <w:tcW w:w="391"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20"/>
              <w:ind w:left="50"/>
              <w:rPr>
                <w:sz w:val="20"/>
                <w:szCs w:val="20"/>
              </w:rPr>
            </w:pPr>
            <w:r w:rsidRPr="00A17AC6">
              <w:rPr>
                <w:sz w:val="20"/>
                <w:szCs w:val="20"/>
              </w:rPr>
              <w:t>0</w:t>
            </w:r>
          </w:p>
        </w:tc>
        <w:tc>
          <w:tcPr>
            <w:tcW w:w="489"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20"/>
              <w:ind w:left="162" w:right="109"/>
              <w:rPr>
                <w:sz w:val="20"/>
                <w:szCs w:val="20"/>
              </w:rPr>
            </w:pPr>
            <w:r w:rsidRPr="00A17AC6">
              <w:rPr>
                <w:sz w:val="20"/>
                <w:szCs w:val="20"/>
              </w:rPr>
              <w:t>1,4</w:t>
            </w:r>
          </w:p>
        </w:tc>
        <w:tc>
          <w:tcPr>
            <w:tcW w:w="1280" w:type="pct"/>
            <w:gridSpan w:val="2"/>
            <w:tcBorders>
              <w:top w:val="single" w:sz="4" w:space="0" w:color="000000"/>
              <w:left w:val="single" w:sz="4" w:space="0" w:color="000000"/>
              <w:bottom w:val="single" w:sz="4" w:space="0" w:color="000000"/>
            </w:tcBorders>
          </w:tcPr>
          <w:p w:rsidR="00B31A88" w:rsidRPr="00A17AC6" w:rsidRDefault="00B31A88" w:rsidP="004E7B7C">
            <w:pPr>
              <w:pStyle w:val="TableParagraph"/>
              <w:spacing w:before="120"/>
              <w:ind w:left="1050" w:right="989"/>
              <w:rPr>
                <w:sz w:val="20"/>
                <w:szCs w:val="20"/>
              </w:rPr>
            </w:pPr>
            <w:r w:rsidRPr="00A17AC6">
              <w:rPr>
                <w:sz w:val="20"/>
                <w:szCs w:val="20"/>
              </w:rPr>
              <w:t>6В4Б</w:t>
            </w:r>
          </w:p>
        </w:tc>
      </w:tr>
      <w:tr w:rsidR="00B31A88" w:rsidRPr="00A17AC6" w:rsidTr="004E7B7C">
        <w:trPr>
          <w:trHeight w:val="242"/>
        </w:trPr>
        <w:tc>
          <w:tcPr>
            <w:tcW w:w="5000" w:type="pct"/>
            <w:gridSpan w:val="28"/>
            <w:tcBorders>
              <w:top w:val="single" w:sz="4" w:space="0" w:color="000000"/>
              <w:bottom w:val="single" w:sz="4" w:space="0" w:color="000000"/>
            </w:tcBorders>
          </w:tcPr>
          <w:p w:rsidR="00B31A88" w:rsidRPr="00A17AC6" w:rsidRDefault="00B31A88" w:rsidP="004E7B7C">
            <w:pPr>
              <w:pStyle w:val="TableParagraph"/>
              <w:spacing w:before="12" w:line="210" w:lineRule="exact"/>
              <w:ind w:left="3892" w:right="3850"/>
              <w:rPr>
                <w:sz w:val="20"/>
                <w:szCs w:val="20"/>
              </w:rPr>
            </w:pPr>
            <w:r w:rsidRPr="00A17AC6">
              <w:rPr>
                <w:sz w:val="20"/>
                <w:szCs w:val="20"/>
              </w:rPr>
              <w:t>Хозяйство – мягколиственное</w:t>
            </w:r>
          </w:p>
        </w:tc>
      </w:tr>
      <w:tr w:rsidR="00B31A88" w:rsidRPr="00A17AC6" w:rsidTr="004E7B7C">
        <w:trPr>
          <w:trHeight w:val="244"/>
        </w:trPr>
        <w:tc>
          <w:tcPr>
            <w:tcW w:w="890" w:type="pct"/>
            <w:gridSpan w:val="5"/>
            <w:tcBorders>
              <w:top w:val="single" w:sz="4" w:space="0" w:color="000000"/>
              <w:bottom w:val="single" w:sz="4" w:space="0" w:color="000000"/>
              <w:right w:val="single" w:sz="4" w:space="0" w:color="000000"/>
            </w:tcBorders>
          </w:tcPr>
          <w:p w:rsidR="00B31A88" w:rsidRPr="00A17AC6" w:rsidRDefault="00B31A88" w:rsidP="004E7B7C">
            <w:pPr>
              <w:pStyle w:val="TableParagraph"/>
              <w:spacing w:before="10" w:line="215" w:lineRule="exact"/>
              <w:ind w:left="52"/>
              <w:jc w:val="left"/>
              <w:rPr>
                <w:sz w:val="20"/>
                <w:szCs w:val="20"/>
              </w:rPr>
            </w:pPr>
            <w:r w:rsidRPr="00A17AC6">
              <w:rPr>
                <w:sz w:val="20"/>
                <w:szCs w:val="20"/>
              </w:rPr>
              <w:t>Береза</w:t>
            </w:r>
          </w:p>
        </w:tc>
        <w:tc>
          <w:tcPr>
            <w:tcW w:w="447"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right="185"/>
              <w:jc w:val="right"/>
              <w:rPr>
                <w:sz w:val="20"/>
                <w:szCs w:val="20"/>
              </w:rPr>
            </w:pPr>
            <w:r w:rsidRPr="00A17AC6">
              <w:rPr>
                <w:sz w:val="20"/>
                <w:szCs w:val="20"/>
              </w:rPr>
              <w:t>1079.2</w:t>
            </w:r>
          </w:p>
        </w:tc>
        <w:tc>
          <w:tcPr>
            <w:tcW w:w="324"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70" w:right="139"/>
              <w:rPr>
                <w:sz w:val="20"/>
                <w:szCs w:val="20"/>
              </w:rPr>
            </w:pPr>
            <w:r w:rsidRPr="00A17AC6">
              <w:rPr>
                <w:sz w:val="20"/>
                <w:szCs w:val="20"/>
              </w:rPr>
              <w:t>59</w:t>
            </w:r>
          </w:p>
        </w:tc>
        <w:tc>
          <w:tcPr>
            <w:tcW w:w="332"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7"/>
              <w:rPr>
                <w:sz w:val="20"/>
                <w:szCs w:val="20"/>
              </w:rPr>
            </w:pPr>
            <w:r w:rsidRPr="00A17AC6">
              <w:rPr>
                <w:sz w:val="20"/>
                <w:szCs w:val="20"/>
              </w:rPr>
              <w:t>2</w:t>
            </w:r>
          </w:p>
        </w:tc>
        <w:tc>
          <w:tcPr>
            <w:tcW w:w="401"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00" w:right="56"/>
              <w:rPr>
                <w:sz w:val="20"/>
                <w:szCs w:val="20"/>
              </w:rPr>
            </w:pPr>
            <w:r w:rsidRPr="00A17AC6">
              <w:rPr>
                <w:sz w:val="20"/>
                <w:szCs w:val="20"/>
              </w:rPr>
              <w:t>0.71</w:t>
            </w:r>
          </w:p>
        </w:tc>
        <w:tc>
          <w:tcPr>
            <w:tcW w:w="447" w:type="pct"/>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342" w:right="295"/>
              <w:rPr>
                <w:sz w:val="20"/>
                <w:szCs w:val="20"/>
              </w:rPr>
            </w:pPr>
            <w:r w:rsidRPr="00A17AC6">
              <w:rPr>
                <w:sz w:val="20"/>
                <w:szCs w:val="20"/>
              </w:rPr>
              <w:t>167</w:t>
            </w:r>
          </w:p>
        </w:tc>
        <w:tc>
          <w:tcPr>
            <w:tcW w:w="391"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25" w:right="175"/>
              <w:rPr>
                <w:sz w:val="20"/>
                <w:szCs w:val="20"/>
              </w:rPr>
            </w:pPr>
            <w:r w:rsidRPr="00A17AC6">
              <w:rPr>
                <w:sz w:val="20"/>
                <w:szCs w:val="20"/>
              </w:rPr>
              <w:t>189</w:t>
            </w:r>
          </w:p>
        </w:tc>
        <w:tc>
          <w:tcPr>
            <w:tcW w:w="489"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62" w:right="115"/>
              <w:rPr>
                <w:sz w:val="20"/>
                <w:szCs w:val="20"/>
              </w:rPr>
            </w:pPr>
            <w:r w:rsidRPr="00A17AC6">
              <w:rPr>
                <w:sz w:val="20"/>
                <w:szCs w:val="20"/>
              </w:rPr>
              <w:t>2.85</w:t>
            </w:r>
          </w:p>
        </w:tc>
        <w:tc>
          <w:tcPr>
            <w:tcW w:w="1280" w:type="pct"/>
            <w:gridSpan w:val="2"/>
            <w:tcBorders>
              <w:top w:val="single" w:sz="4" w:space="0" w:color="000000"/>
              <w:left w:val="single" w:sz="4" w:space="0" w:color="000000"/>
              <w:bottom w:val="single" w:sz="4" w:space="0" w:color="000000"/>
            </w:tcBorders>
          </w:tcPr>
          <w:p w:rsidR="00B31A88" w:rsidRPr="00A17AC6" w:rsidRDefault="00B31A88" w:rsidP="004E7B7C">
            <w:pPr>
              <w:pStyle w:val="TableParagraph"/>
              <w:spacing w:before="14" w:line="210" w:lineRule="exact"/>
              <w:ind w:left="134"/>
              <w:jc w:val="left"/>
              <w:rPr>
                <w:sz w:val="20"/>
                <w:szCs w:val="20"/>
              </w:rPr>
            </w:pPr>
            <w:r w:rsidRPr="00A17AC6">
              <w:rPr>
                <w:sz w:val="20"/>
                <w:szCs w:val="20"/>
              </w:rPr>
              <w:t>6Б2Ос1Олч1Е+Олс,Лп,С</w:t>
            </w:r>
          </w:p>
        </w:tc>
      </w:tr>
      <w:tr w:rsidR="00B31A88" w:rsidRPr="00A17AC6" w:rsidTr="004E7B7C">
        <w:trPr>
          <w:trHeight w:val="244"/>
        </w:trPr>
        <w:tc>
          <w:tcPr>
            <w:tcW w:w="890" w:type="pct"/>
            <w:gridSpan w:val="5"/>
            <w:tcBorders>
              <w:top w:val="single" w:sz="4" w:space="0" w:color="000000"/>
              <w:bottom w:val="single" w:sz="4" w:space="0" w:color="000000"/>
              <w:right w:val="single" w:sz="4" w:space="0" w:color="000000"/>
            </w:tcBorders>
          </w:tcPr>
          <w:p w:rsidR="00B31A88" w:rsidRPr="00A17AC6" w:rsidRDefault="00B31A88" w:rsidP="004E7B7C">
            <w:pPr>
              <w:pStyle w:val="TableParagraph"/>
              <w:spacing w:before="10" w:line="215" w:lineRule="exact"/>
              <w:ind w:left="52"/>
              <w:jc w:val="left"/>
              <w:rPr>
                <w:sz w:val="20"/>
                <w:szCs w:val="20"/>
              </w:rPr>
            </w:pPr>
            <w:r w:rsidRPr="00A17AC6">
              <w:rPr>
                <w:sz w:val="20"/>
                <w:szCs w:val="20"/>
              </w:rPr>
              <w:t>Осина</w:t>
            </w:r>
          </w:p>
        </w:tc>
        <w:tc>
          <w:tcPr>
            <w:tcW w:w="447"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right="238"/>
              <w:jc w:val="right"/>
              <w:rPr>
                <w:sz w:val="20"/>
                <w:szCs w:val="20"/>
              </w:rPr>
            </w:pPr>
            <w:r w:rsidRPr="00A17AC6">
              <w:rPr>
                <w:sz w:val="20"/>
                <w:szCs w:val="20"/>
              </w:rPr>
              <w:t>129.6</w:t>
            </w:r>
          </w:p>
        </w:tc>
        <w:tc>
          <w:tcPr>
            <w:tcW w:w="324"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70" w:right="139"/>
              <w:rPr>
                <w:sz w:val="20"/>
                <w:szCs w:val="20"/>
              </w:rPr>
            </w:pPr>
            <w:r w:rsidRPr="00A17AC6">
              <w:rPr>
                <w:sz w:val="20"/>
                <w:szCs w:val="20"/>
              </w:rPr>
              <w:t>46</w:t>
            </w:r>
          </w:p>
        </w:tc>
        <w:tc>
          <w:tcPr>
            <w:tcW w:w="332"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24" w:right="188"/>
              <w:rPr>
                <w:sz w:val="20"/>
                <w:szCs w:val="20"/>
              </w:rPr>
            </w:pPr>
            <w:r w:rsidRPr="00A17AC6">
              <w:rPr>
                <w:sz w:val="20"/>
                <w:szCs w:val="20"/>
              </w:rPr>
              <w:t>1.4</w:t>
            </w:r>
          </w:p>
        </w:tc>
        <w:tc>
          <w:tcPr>
            <w:tcW w:w="401"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00" w:right="60"/>
              <w:rPr>
                <w:sz w:val="20"/>
                <w:szCs w:val="20"/>
              </w:rPr>
            </w:pPr>
            <w:r w:rsidRPr="00A17AC6">
              <w:rPr>
                <w:sz w:val="20"/>
                <w:szCs w:val="20"/>
              </w:rPr>
              <w:t>0.7</w:t>
            </w:r>
          </w:p>
        </w:tc>
        <w:tc>
          <w:tcPr>
            <w:tcW w:w="447" w:type="pct"/>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342" w:right="295"/>
              <w:rPr>
                <w:sz w:val="20"/>
                <w:szCs w:val="20"/>
              </w:rPr>
            </w:pPr>
            <w:r w:rsidRPr="00A17AC6">
              <w:rPr>
                <w:sz w:val="20"/>
                <w:szCs w:val="20"/>
              </w:rPr>
              <w:t>202</w:t>
            </w:r>
          </w:p>
        </w:tc>
        <w:tc>
          <w:tcPr>
            <w:tcW w:w="391"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25" w:right="175"/>
              <w:rPr>
                <w:sz w:val="20"/>
                <w:szCs w:val="20"/>
              </w:rPr>
            </w:pPr>
            <w:r w:rsidRPr="00A17AC6">
              <w:rPr>
                <w:sz w:val="20"/>
                <w:szCs w:val="20"/>
              </w:rPr>
              <w:t>271</w:t>
            </w:r>
          </w:p>
        </w:tc>
        <w:tc>
          <w:tcPr>
            <w:tcW w:w="489"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62" w:right="115"/>
              <w:rPr>
                <w:sz w:val="20"/>
                <w:szCs w:val="20"/>
              </w:rPr>
            </w:pPr>
            <w:r w:rsidRPr="00A17AC6">
              <w:rPr>
                <w:sz w:val="20"/>
                <w:szCs w:val="20"/>
              </w:rPr>
              <w:t>4.28</w:t>
            </w:r>
          </w:p>
        </w:tc>
        <w:tc>
          <w:tcPr>
            <w:tcW w:w="1280" w:type="pct"/>
            <w:gridSpan w:val="2"/>
            <w:tcBorders>
              <w:top w:val="single" w:sz="4" w:space="0" w:color="000000"/>
              <w:left w:val="single" w:sz="4" w:space="0" w:color="000000"/>
              <w:bottom w:val="single" w:sz="4" w:space="0" w:color="000000"/>
            </w:tcBorders>
          </w:tcPr>
          <w:p w:rsidR="00B31A88" w:rsidRPr="00A17AC6" w:rsidRDefault="00B31A88" w:rsidP="004E7B7C">
            <w:pPr>
              <w:pStyle w:val="TableParagraph"/>
              <w:spacing w:before="14" w:line="210" w:lineRule="exact"/>
              <w:ind w:left="134"/>
              <w:jc w:val="left"/>
              <w:rPr>
                <w:sz w:val="20"/>
                <w:szCs w:val="20"/>
              </w:rPr>
            </w:pPr>
            <w:r w:rsidRPr="00A17AC6">
              <w:rPr>
                <w:sz w:val="20"/>
                <w:szCs w:val="20"/>
              </w:rPr>
              <w:t>6Ос2Б1С1Е+Ивд,Лп</w:t>
            </w:r>
          </w:p>
        </w:tc>
      </w:tr>
      <w:tr w:rsidR="00B31A88" w:rsidRPr="00A17AC6" w:rsidTr="004E7B7C">
        <w:trPr>
          <w:trHeight w:val="244"/>
        </w:trPr>
        <w:tc>
          <w:tcPr>
            <w:tcW w:w="890" w:type="pct"/>
            <w:gridSpan w:val="5"/>
            <w:tcBorders>
              <w:top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52"/>
              <w:jc w:val="left"/>
              <w:rPr>
                <w:sz w:val="20"/>
                <w:szCs w:val="20"/>
              </w:rPr>
            </w:pPr>
            <w:r w:rsidRPr="00A17AC6">
              <w:rPr>
                <w:sz w:val="20"/>
                <w:szCs w:val="20"/>
              </w:rPr>
              <w:t>Ольха серая</w:t>
            </w:r>
          </w:p>
        </w:tc>
        <w:tc>
          <w:tcPr>
            <w:tcW w:w="447"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right="238"/>
              <w:jc w:val="right"/>
              <w:rPr>
                <w:sz w:val="20"/>
                <w:szCs w:val="20"/>
              </w:rPr>
            </w:pPr>
            <w:r w:rsidRPr="00A17AC6">
              <w:rPr>
                <w:sz w:val="20"/>
                <w:szCs w:val="20"/>
              </w:rPr>
              <w:t>105.1</w:t>
            </w:r>
          </w:p>
        </w:tc>
        <w:tc>
          <w:tcPr>
            <w:tcW w:w="324"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70" w:right="139"/>
              <w:rPr>
                <w:sz w:val="20"/>
                <w:szCs w:val="20"/>
              </w:rPr>
            </w:pPr>
            <w:r w:rsidRPr="00A17AC6">
              <w:rPr>
                <w:sz w:val="20"/>
                <w:szCs w:val="20"/>
              </w:rPr>
              <w:t>40</w:t>
            </w:r>
          </w:p>
        </w:tc>
        <w:tc>
          <w:tcPr>
            <w:tcW w:w="332"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24" w:right="188"/>
              <w:rPr>
                <w:sz w:val="20"/>
                <w:szCs w:val="20"/>
              </w:rPr>
            </w:pPr>
            <w:r w:rsidRPr="00A17AC6">
              <w:rPr>
                <w:sz w:val="20"/>
                <w:szCs w:val="20"/>
              </w:rPr>
              <w:t>2.7</w:t>
            </w:r>
          </w:p>
        </w:tc>
        <w:tc>
          <w:tcPr>
            <w:tcW w:w="401"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00" w:right="56"/>
              <w:rPr>
                <w:sz w:val="20"/>
                <w:szCs w:val="20"/>
              </w:rPr>
            </w:pPr>
            <w:r w:rsidRPr="00A17AC6">
              <w:rPr>
                <w:sz w:val="20"/>
                <w:szCs w:val="20"/>
              </w:rPr>
              <w:t>0.49</w:t>
            </w:r>
          </w:p>
        </w:tc>
        <w:tc>
          <w:tcPr>
            <w:tcW w:w="447" w:type="pct"/>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337" w:right="295"/>
              <w:rPr>
                <w:sz w:val="20"/>
                <w:szCs w:val="20"/>
              </w:rPr>
            </w:pPr>
            <w:r w:rsidRPr="00A17AC6">
              <w:rPr>
                <w:sz w:val="20"/>
                <w:szCs w:val="20"/>
              </w:rPr>
              <w:t>86</w:t>
            </w:r>
          </w:p>
        </w:tc>
        <w:tc>
          <w:tcPr>
            <w:tcW w:w="391"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25" w:right="175"/>
              <w:rPr>
                <w:sz w:val="20"/>
                <w:szCs w:val="20"/>
              </w:rPr>
            </w:pPr>
            <w:r w:rsidRPr="00A17AC6">
              <w:rPr>
                <w:sz w:val="20"/>
                <w:szCs w:val="20"/>
              </w:rPr>
              <w:t>143</w:t>
            </w:r>
          </w:p>
        </w:tc>
        <w:tc>
          <w:tcPr>
            <w:tcW w:w="489"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62" w:right="115"/>
              <w:rPr>
                <w:sz w:val="20"/>
                <w:szCs w:val="20"/>
              </w:rPr>
            </w:pPr>
            <w:r w:rsidRPr="00A17AC6">
              <w:rPr>
                <w:sz w:val="20"/>
                <w:szCs w:val="20"/>
              </w:rPr>
              <w:t>2.06</w:t>
            </w:r>
          </w:p>
        </w:tc>
        <w:tc>
          <w:tcPr>
            <w:tcW w:w="1280" w:type="pct"/>
            <w:gridSpan w:val="2"/>
            <w:tcBorders>
              <w:top w:val="single" w:sz="4" w:space="0" w:color="000000"/>
              <w:left w:val="single" w:sz="4" w:space="0" w:color="000000"/>
              <w:bottom w:val="single" w:sz="4" w:space="0" w:color="000000"/>
            </w:tcBorders>
          </w:tcPr>
          <w:p w:rsidR="00B31A88" w:rsidRPr="00A17AC6" w:rsidRDefault="00B31A88" w:rsidP="004E7B7C">
            <w:pPr>
              <w:pStyle w:val="TableParagraph"/>
              <w:spacing w:before="14" w:line="210" w:lineRule="exact"/>
              <w:ind w:left="134"/>
              <w:jc w:val="left"/>
              <w:rPr>
                <w:sz w:val="20"/>
                <w:szCs w:val="20"/>
              </w:rPr>
            </w:pPr>
            <w:r w:rsidRPr="00A17AC6">
              <w:rPr>
                <w:sz w:val="20"/>
                <w:szCs w:val="20"/>
              </w:rPr>
              <w:t>7Олс2Б1Олч+Е,Ивд,Лп</w:t>
            </w:r>
          </w:p>
        </w:tc>
      </w:tr>
      <w:tr w:rsidR="00B31A88" w:rsidRPr="00A17AC6" w:rsidTr="004E7B7C">
        <w:trPr>
          <w:trHeight w:val="244"/>
        </w:trPr>
        <w:tc>
          <w:tcPr>
            <w:tcW w:w="890" w:type="pct"/>
            <w:gridSpan w:val="5"/>
            <w:tcBorders>
              <w:top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52"/>
              <w:jc w:val="left"/>
              <w:rPr>
                <w:sz w:val="20"/>
                <w:szCs w:val="20"/>
              </w:rPr>
            </w:pPr>
            <w:r w:rsidRPr="00A17AC6">
              <w:rPr>
                <w:sz w:val="20"/>
                <w:szCs w:val="20"/>
              </w:rPr>
              <w:t>Ольха черная</w:t>
            </w:r>
          </w:p>
        </w:tc>
        <w:tc>
          <w:tcPr>
            <w:tcW w:w="447"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right="238"/>
              <w:jc w:val="right"/>
              <w:rPr>
                <w:sz w:val="20"/>
                <w:szCs w:val="20"/>
              </w:rPr>
            </w:pPr>
            <w:r w:rsidRPr="00A17AC6">
              <w:rPr>
                <w:sz w:val="20"/>
                <w:szCs w:val="20"/>
              </w:rPr>
              <w:t>403.3</w:t>
            </w:r>
          </w:p>
        </w:tc>
        <w:tc>
          <w:tcPr>
            <w:tcW w:w="324"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70" w:right="139"/>
              <w:rPr>
                <w:sz w:val="20"/>
                <w:szCs w:val="20"/>
              </w:rPr>
            </w:pPr>
            <w:r w:rsidRPr="00A17AC6">
              <w:rPr>
                <w:sz w:val="20"/>
                <w:szCs w:val="20"/>
              </w:rPr>
              <w:t>57</w:t>
            </w:r>
          </w:p>
        </w:tc>
        <w:tc>
          <w:tcPr>
            <w:tcW w:w="332"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24" w:right="188"/>
              <w:rPr>
                <w:sz w:val="20"/>
                <w:szCs w:val="20"/>
              </w:rPr>
            </w:pPr>
            <w:r w:rsidRPr="00A17AC6">
              <w:rPr>
                <w:sz w:val="20"/>
                <w:szCs w:val="20"/>
              </w:rPr>
              <w:t>3.2</w:t>
            </w:r>
          </w:p>
        </w:tc>
        <w:tc>
          <w:tcPr>
            <w:tcW w:w="401"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00" w:right="56"/>
              <w:rPr>
                <w:sz w:val="20"/>
                <w:szCs w:val="20"/>
              </w:rPr>
            </w:pPr>
            <w:r w:rsidRPr="00A17AC6">
              <w:rPr>
                <w:sz w:val="20"/>
                <w:szCs w:val="20"/>
              </w:rPr>
              <w:t>0.59</w:t>
            </w:r>
          </w:p>
        </w:tc>
        <w:tc>
          <w:tcPr>
            <w:tcW w:w="447" w:type="pct"/>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342" w:right="295"/>
              <w:rPr>
                <w:sz w:val="20"/>
                <w:szCs w:val="20"/>
              </w:rPr>
            </w:pPr>
            <w:r w:rsidRPr="00A17AC6">
              <w:rPr>
                <w:sz w:val="20"/>
                <w:szCs w:val="20"/>
              </w:rPr>
              <w:t>129</w:t>
            </w:r>
          </w:p>
        </w:tc>
        <w:tc>
          <w:tcPr>
            <w:tcW w:w="391"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225" w:right="175"/>
              <w:rPr>
                <w:sz w:val="20"/>
                <w:szCs w:val="20"/>
              </w:rPr>
            </w:pPr>
            <w:r w:rsidRPr="00A17AC6">
              <w:rPr>
                <w:sz w:val="20"/>
                <w:szCs w:val="20"/>
              </w:rPr>
              <w:t>163</w:t>
            </w:r>
          </w:p>
        </w:tc>
        <w:tc>
          <w:tcPr>
            <w:tcW w:w="489"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line="210" w:lineRule="exact"/>
              <w:ind w:left="162" w:right="115"/>
              <w:rPr>
                <w:sz w:val="20"/>
                <w:szCs w:val="20"/>
              </w:rPr>
            </w:pPr>
            <w:r w:rsidRPr="00A17AC6">
              <w:rPr>
                <w:sz w:val="20"/>
                <w:szCs w:val="20"/>
              </w:rPr>
              <w:t>2.23</w:t>
            </w:r>
          </w:p>
        </w:tc>
        <w:tc>
          <w:tcPr>
            <w:tcW w:w="1280" w:type="pct"/>
            <w:gridSpan w:val="2"/>
            <w:tcBorders>
              <w:top w:val="single" w:sz="4" w:space="0" w:color="000000"/>
              <w:left w:val="single" w:sz="4" w:space="0" w:color="000000"/>
              <w:bottom w:val="single" w:sz="4" w:space="0" w:color="000000"/>
            </w:tcBorders>
          </w:tcPr>
          <w:p w:rsidR="00B31A88" w:rsidRPr="00A17AC6" w:rsidRDefault="00B31A88" w:rsidP="004E7B7C">
            <w:pPr>
              <w:pStyle w:val="TableParagraph"/>
              <w:spacing w:before="14" w:line="210" w:lineRule="exact"/>
              <w:ind w:left="134"/>
              <w:jc w:val="left"/>
              <w:rPr>
                <w:sz w:val="20"/>
                <w:szCs w:val="20"/>
              </w:rPr>
            </w:pPr>
            <w:r w:rsidRPr="00A17AC6">
              <w:rPr>
                <w:sz w:val="20"/>
                <w:szCs w:val="20"/>
              </w:rPr>
              <w:t>6Олч3Б1Олс1Е+Лп,Ос</w:t>
            </w:r>
          </w:p>
        </w:tc>
      </w:tr>
      <w:tr w:rsidR="00B31A88" w:rsidRPr="00A17AC6" w:rsidTr="004E7B7C">
        <w:trPr>
          <w:trHeight w:val="249"/>
        </w:trPr>
        <w:tc>
          <w:tcPr>
            <w:tcW w:w="890" w:type="pct"/>
            <w:gridSpan w:val="5"/>
            <w:tcBorders>
              <w:top w:val="single" w:sz="4" w:space="0" w:color="000000"/>
              <w:bottom w:val="single" w:sz="4" w:space="0" w:color="000000"/>
              <w:right w:val="single" w:sz="4" w:space="0" w:color="000000"/>
            </w:tcBorders>
          </w:tcPr>
          <w:p w:rsidR="00B31A88" w:rsidRPr="00A17AC6" w:rsidRDefault="00B31A88" w:rsidP="004E7B7C">
            <w:pPr>
              <w:pStyle w:val="TableParagraph"/>
              <w:spacing w:before="19" w:line="210" w:lineRule="exact"/>
              <w:ind w:left="52"/>
              <w:jc w:val="left"/>
              <w:rPr>
                <w:sz w:val="20"/>
                <w:szCs w:val="20"/>
              </w:rPr>
            </w:pPr>
            <w:r w:rsidRPr="00A17AC6">
              <w:rPr>
                <w:sz w:val="20"/>
                <w:szCs w:val="20"/>
              </w:rPr>
              <w:t>Липа</w:t>
            </w:r>
          </w:p>
        </w:tc>
        <w:tc>
          <w:tcPr>
            <w:tcW w:w="447"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9" w:line="210" w:lineRule="exact"/>
              <w:ind w:left="364"/>
              <w:jc w:val="left"/>
              <w:rPr>
                <w:sz w:val="20"/>
                <w:szCs w:val="20"/>
              </w:rPr>
            </w:pPr>
            <w:r w:rsidRPr="00A17AC6">
              <w:rPr>
                <w:sz w:val="20"/>
                <w:szCs w:val="20"/>
              </w:rPr>
              <w:t>373</w:t>
            </w:r>
          </w:p>
        </w:tc>
        <w:tc>
          <w:tcPr>
            <w:tcW w:w="324"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9" w:line="210" w:lineRule="exact"/>
              <w:ind w:left="170" w:right="139"/>
              <w:rPr>
                <w:sz w:val="20"/>
                <w:szCs w:val="20"/>
              </w:rPr>
            </w:pPr>
            <w:r w:rsidRPr="00A17AC6">
              <w:rPr>
                <w:sz w:val="20"/>
                <w:szCs w:val="20"/>
              </w:rPr>
              <w:t>45</w:t>
            </w:r>
          </w:p>
        </w:tc>
        <w:tc>
          <w:tcPr>
            <w:tcW w:w="332"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9" w:line="210" w:lineRule="exact"/>
              <w:ind w:left="224" w:right="188"/>
              <w:rPr>
                <w:sz w:val="20"/>
                <w:szCs w:val="20"/>
              </w:rPr>
            </w:pPr>
            <w:r w:rsidRPr="00A17AC6">
              <w:rPr>
                <w:sz w:val="20"/>
                <w:szCs w:val="20"/>
              </w:rPr>
              <w:t>2.3</w:t>
            </w:r>
          </w:p>
        </w:tc>
        <w:tc>
          <w:tcPr>
            <w:tcW w:w="401"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9" w:line="210" w:lineRule="exact"/>
              <w:ind w:left="100" w:right="60"/>
              <w:rPr>
                <w:sz w:val="20"/>
                <w:szCs w:val="20"/>
              </w:rPr>
            </w:pPr>
            <w:r w:rsidRPr="00A17AC6">
              <w:rPr>
                <w:sz w:val="20"/>
                <w:szCs w:val="20"/>
              </w:rPr>
              <w:t>0.7</w:t>
            </w:r>
          </w:p>
        </w:tc>
        <w:tc>
          <w:tcPr>
            <w:tcW w:w="447" w:type="pct"/>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9" w:line="210" w:lineRule="exact"/>
              <w:ind w:left="342" w:right="295"/>
              <w:rPr>
                <w:sz w:val="20"/>
                <w:szCs w:val="20"/>
              </w:rPr>
            </w:pPr>
            <w:r w:rsidRPr="00A17AC6">
              <w:rPr>
                <w:sz w:val="20"/>
                <w:szCs w:val="20"/>
              </w:rPr>
              <w:t>173</w:t>
            </w:r>
          </w:p>
        </w:tc>
        <w:tc>
          <w:tcPr>
            <w:tcW w:w="391"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9" w:line="210" w:lineRule="exact"/>
              <w:ind w:left="225" w:right="175"/>
              <w:rPr>
                <w:sz w:val="20"/>
                <w:szCs w:val="20"/>
              </w:rPr>
            </w:pPr>
            <w:r w:rsidRPr="00A17AC6">
              <w:rPr>
                <w:sz w:val="20"/>
                <w:szCs w:val="20"/>
              </w:rPr>
              <w:t>253</w:t>
            </w:r>
          </w:p>
        </w:tc>
        <w:tc>
          <w:tcPr>
            <w:tcW w:w="489"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9" w:line="210" w:lineRule="exact"/>
              <w:ind w:left="162" w:right="115"/>
              <w:rPr>
                <w:sz w:val="20"/>
                <w:szCs w:val="20"/>
              </w:rPr>
            </w:pPr>
            <w:r w:rsidRPr="00A17AC6">
              <w:rPr>
                <w:sz w:val="20"/>
                <w:szCs w:val="20"/>
              </w:rPr>
              <w:t>3.92</w:t>
            </w:r>
          </w:p>
        </w:tc>
        <w:tc>
          <w:tcPr>
            <w:tcW w:w="1280" w:type="pct"/>
            <w:gridSpan w:val="2"/>
            <w:tcBorders>
              <w:top w:val="single" w:sz="4" w:space="0" w:color="000000"/>
              <w:left w:val="single" w:sz="4" w:space="0" w:color="000000"/>
              <w:bottom w:val="single" w:sz="4" w:space="0" w:color="000000"/>
            </w:tcBorders>
          </w:tcPr>
          <w:p w:rsidR="00B31A88" w:rsidRPr="00A17AC6" w:rsidRDefault="00B31A88" w:rsidP="004E7B7C">
            <w:pPr>
              <w:pStyle w:val="TableParagraph"/>
              <w:spacing w:before="19" w:line="210" w:lineRule="exact"/>
              <w:ind w:left="134"/>
              <w:jc w:val="left"/>
              <w:rPr>
                <w:sz w:val="20"/>
                <w:szCs w:val="20"/>
              </w:rPr>
            </w:pPr>
            <w:r w:rsidRPr="00A17AC6">
              <w:rPr>
                <w:sz w:val="20"/>
                <w:szCs w:val="20"/>
              </w:rPr>
              <w:t>6Лп2Б1Ос1Е+Олч,П</w:t>
            </w:r>
          </w:p>
        </w:tc>
      </w:tr>
      <w:tr w:rsidR="00B31A88" w:rsidRPr="00A17AC6" w:rsidTr="004E7B7C">
        <w:trPr>
          <w:trHeight w:val="489"/>
        </w:trPr>
        <w:tc>
          <w:tcPr>
            <w:tcW w:w="890" w:type="pct"/>
            <w:gridSpan w:val="5"/>
            <w:tcBorders>
              <w:top w:val="single" w:sz="4" w:space="0" w:color="000000"/>
              <w:bottom w:val="single" w:sz="4" w:space="0" w:color="000000"/>
              <w:right w:val="single" w:sz="4" w:space="0" w:color="000000"/>
            </w:tcBorders>
          </w:tcPr>
          <w:p w:rsidR="00B31A88" w:rsidRPr="00A17AC6" w:rsidRDefault="00B31A88" w:rsidP="004E7B7C">
            <w:pPr>
              <w:pStyle w:val="TableParagraph"/>
              <w:spacing w:before="5" w:line="240" w:lineRule="atLeast"/>
              <w:ind w:left="52" w:right="560"/>
              <w:jc w:val="left"/>
              <w:rPr>
                <w:sz w:val="20"/>
                <w:szCs w:val="20"/>
              </w:rPr>
            </w:pPr>
            <w:r w:rsidRPr="00A17AC6">
              <w:rPr>
                <w:sz w:val="20"/>
                <w:szCs w:val="20"/>
              </w:rPr>
              <w:t>Ива древовидная</w:t>
            </w:r>
          </w:p>
        </w:tc>
        <w:tc>
          <w:tcPr>
            <w:tcW w:w="447"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30"/>
              <w:ind w:left="33"/>
              <w:rPr>
                <w:sz w:val="20"/>
                <w:szCs w:val="20"/>
              </w:rPr>
            </w:pPr>
            <w:r w:rsidRPr="00A17AC6">
              <w:rPr>
                <w:sz w:val="20"/>
                <w:szCs w:val="20"/>
              </w:rPr>
              <w:t>-</w:t>
            </w:r>
          </w:p>
        </w:tc>
        <w:tc>
          <w:tcPr>
            <w:tcW w:w="324"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30"/>
              <w:ind w:left="11"/>
              <w:rPr>
                <w:sz w:val="20"/>
                <w:szCs w:val="20"/>
              </w:rPr>
            </w:pPr>
            <w:r w:rsidRPr="00A17AC6">
              <w:rPr>
                <w:sz w:val="20"/>
                <w:szCs w:val="20"/>
              </w:rPr>
              <w:t>-</w:t>
            </w:r>
          </w:p>
        </w:tc>
        <w:tc>
          <w:tcPr>
            <w:tcW w:w="332"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30"/>
              <w:ind w:left="12"/>
              <w:rPr>
                <w:sz w:val="20"/>
                <w:szCs w:val="20"/>
              </w:rPr>
            </w:pPr>
            <w:r w:rsidRPr="00A17AC6">
              <w:rPr>
                <w:sz w:val="20"/>
                <w:szCs w:val="20"/>
              </w:rPr>
              <w:t>-</w:t>
            </w:r>
          </w:p>
        </w:tc>
        <w:tc>
          <w:tcPr>
            <w:tcW w:w="401"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30"/>
              <w:ind w:left="16"/>
              <w:rPr>
                <w:sz w:val="20"/>
                <w:szCs w:val="20"/>
              </w:rPr>
            </w:pPr>
            <w:r w:rsidRPr="00A17AC6">
              <w:rPr>
                <w:sz w:val="20"/>
                <w:szCs w:val="20"/>
              </w:rPr>
              <w:t>-</w:t>
            </w:r>
          </w:p>
        </w:tc>
        <w:tc>
          <w:tcPr>
            <w:tcW w:w="447" w:type="pct"/>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30"/>
              <w:ind w:left="32"/>
              <w:rPr>
                <w:sz w:val="20"/>
                <w:szCs w:val="20"/>
              </w:rPr>
            </w:pPr>
            <w:r w:rsidRPr="00A17AC6">
              <w:rPr>
                <w:sz w:val="20"/>
                <w:szCs w:val="20"/>
              </w:rPr>
              <w:t>-</w:t>
            </w:r>
          </w:p>
        </w:tc>
        <w:tc>
          <w:tcPr>
            <w:tcW w:w="391"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30"/>
              <w:ind w:left="35"/>
              <w:rPr>
                <w:sz w:val="20"/>
                <w:szCs w:val="20"/>
              </w:rPr>
            </w:pPr>
            <w:r w:rsidRPr="00A17AC6">
              <w:rPr>
                <w:sz w:val="20"/>
                <w:szCs w:val="20"/>
              </w:rPr>
              <w:t>-</w:t>
            </w:r>
          </w:p>
        </w:tc>
        <w:tc>
          <w:tcPr>
            <w:tcW w:w="489"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30"/>
              <w:ind w:left="29"/>
              <w:rPr>
                <w:sz w:val="20"/>
                <w:szCs w:val="20"/>
              </w:rPr>
            </w:pPr>
            <w:r w:rsidRPr="00A17AC6">
              <w:rPr>
                <w:sz w:val="20"/>
                <w:szCs w:val="20"/>
              </w:rPr>
              <w:t>-</w:t>
            </w:r>
          </w:p>
        </w:tc>
        <w:tc>
          <w:tcPr>
            <w:tcW w:w="1280" w:type="pct"/>
            <w:gridSpan w:val="2"/>
            <w:tcBorders>
              <w:top w:val="single" w:sz="4" w:space="0" w:color="000000"/>
              <w:left w:val="single" w:sz="4" w:space="0" w:color="000000"/>
              <w:bottom w:val="single" w:sz="4" w:space="0" w:color="000000"/>
            </w:tcBorders>
          </w:tcPr>
          <w:p w:rsidR="00B31A88" w:rsidRPr="00A17AC6" w:rsidRDefault="00B31A88" w:rsidP="004E7B7C">
            <w:pPr>
              <w:pStyle w:val="TableParagraph"/>
              <w:spacing w:before="130"/>
              <w:ind w:left="46"/>
              <w:rPr>
                <w:sz w:val="20"/>
                <w:szCs w:val="20"/>
              </w:rPr>
            </w:pPr>
            <w:r w:rsidRPr="00A17AC6">
              <w:rPr>
                <w:sz w:val="20"/>
                <w:szCs w:val="20"/>
              </w:rPr>
              <w:t>-</w:t>
            </w:r>
          </w:p>
        </w:tc>
      </w:tr>
      <w:tr w:rsidR="00B31A88" w:rsidRPr="00A17AC6" w:rsidTr="004E7B7C">
        <w:trPr>
          <w:trHeight w:val="474"/>
        </w:trPr>
        <w:tc>
          <w:tcPr>
            <w:tcW w:w="890" w:type="pct"/>
            <w:gridSpan w:val="5"/>
            <w:tcBorders>
              <w:top w:val="single" w:sz="4" w:space="0" w:color="000000"/>
              <w:bottom w:val="single" w:sz="4" w:space="0" w:color="000000"/>
              <w:right w:val="single" w:sz="4" w:space="0" w:color="000000"/>
            </w:tcBorders>
          </w:tcPr>
          <w:p w:rsidR="00B31A88" w:rsidRPr="00A17AC6" w:rsidRDefault="00B31A88" w:rsidP="004E7B7C">
            <w:pPr>
              <w:pStyle w:val="TableParagraph"/>
              <w:spacing w:before="5" w:line="230" w:lineRule="atLeast"/>
              <w:ind w:left="52" w:right="91"/>
              <w:jc w:val="left"/>
              <w:rPr>
                <w:sz w:val="20"/>
                <w:szCs w:val="20"/>
              </w:rPr>
            </w:pPr>
            <w:r w:rsidRPr="00A17AC6">
              <w:rPr>
                <w:sz w:val="20"/>
                <w:szCs w:val="20"/>
              </w:rPr>
              <w:t>Итого мягколист- венных</w:t>
            </w:r>
          </w:p>
        </w:tc>
        <w:tc>
          <w:tcPr>
            <w:tcW w:w="447"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ind w:right="185"/>
              <w:jc w:val="right"/>
              <w:rPr>
                <w:sz w:val="20"/>
                <w:szCs w:val="20"/>
              </w:rPr>
            </w:pPr>
            <w:r w:rsidRPr="00A17AC6">
              <w:rPr>
                <w:sz w:val="20"/>
                <w:szCs w:val="20"/>
              </w:rPr>
              <w:t>2090.2</w:t>
            </w:r>
          </w:p>
        </w:tc>
        <w:tc>
          <w:tcPr>
            <w:tcW w:w="324"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ind w:left="169" w:right="139"/>
              <w:rPr>
                <w:sz w:val="20"/>
                <w:szCs w:val="20"/>
              </w:rPr>
            </w:pPr>
            <w:r w:rsidRPr="00A17AC6">
              <w:rPr>
                <w:sz w:val="20"/>
                <w:szCs w:val="20"/>
              </w:rPr>
              <w:t>54.4</w:t>
            </w:r>
          </w:p>
        </w:tc>
        <w:tc>
          <w:tcPr>
            <w:tcW w:w="332"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ind w:left="224" w:right="188"/>
              <w:rPr>
                <w:sz w:val="20"/>
                <w:szCs w:val="20"/>
              </w:rPr>
            </w:pPr>
            <w:r w:rsidRPr="00A17AC6">
              <w:rPr>
                <w:sz w:val="20"/>
                <w:szCs w:val="20"/>
              </w:rPr>
              <w:t>2.3</w:t>
            </w:r>
          </w:p>
        </w:tc>
        <w:tc>
          <w:tcPr>
            <w:tcW w:w="401"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ind w:left="100" w:right="56"/>
              <w:rPr>
                <w:sz w:val="20"/>
                <w:szCs w:val="20"/>
              </w:rPr>
            </w:pPr>
            <w:r w:rsidRPr="00A17AC6">
              <w:rPr>
                <w:sz w:val="20"/>
                <w:szCs w:val="20"/>
              </w:rPr>
              <w:t>0.67</w:t>
            </w:r>
          </w:p>
        </w:tc>
        <w:tc>
          <w:tcPr>
            <w:tcW w:w="447" w:type="pct"/>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ind w:left="342" w:right="295"/>
              <w:rPr>
                <w:sz w:val="20"/>
                <w:szCs w:val="20"/>
              </w:rPr>
            </w:pPr>
            <w:r w:rsidRPr="00A17AC6">
              <w:rPr>
                <w:sz w:val="20"/>
                <w:szCs w:val="20"/>
              </w:rPr>
              <w:t>159</w:t>
            </w:r>
          </w:p>
        </w:tc>
        <w:tc>
          <w:tcPr>
            <w:tcW w:w="391" w:type="pct"/>
            <w:gridSpan w:val="3"/>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ind w:left="225" w:right="175"/>
              <w:rPr>
                <w:sz w:val="20"/>
                <w:szCs w:val="20"/>
              </w:rPr>
            </w:pPr>
            <w:r w:rsidRPr="00A17AC6">
              <w:rPr>
                <w:sz w:val="20"/>
                <w:szCs w:val="20"/>
              </w:rPr>
              <w:t>194</w:t>
            </w:r>
          </w:p>
        </w:tc>
        <w:tc>
          <w:tcPr>
            <w:tcW w:w="489" w:type="pct"/>
            <w:gridSpan w:val="4"/>
            <w:tcBorders>
              <w:top w:val="single" w:sz="4" w:space="0" w:color="000000"/>
              <w:left w:val="single" w:sz="4" w:space="0" w:color="000000"/>
              <w:bottom w:val="single" w:sz="4" w:space="0" w:color="000000"/>
              <w:right w:val="single" w:sz="4" w:space="0" w:color="000000"/>
            </w:tcBorders>
          </w:tcPr>
          <w:p w:rsidR="00B31A88" w:rsidRPr="00A17AC6" w:rsidRDefault="00B31A88" w:rsidP="004E7B7C">
            <w:pPr>
              <w:pStyle w:val="TableParagraph"/>
              <w:spacing w:before="14"/>
              <w:ind w:left="162" w:right="115"/>
              <w:rPr>
                <w:sz w:val="20"/>
                <w:szCs w:val="20"/>
              </w:rPr>
            </w:pPr>
            <w:r w:rsidRPr="00A17AC6">
              <w:rPr>
                <w:sz w:val="20"/>
                <w:szCs w:val="20"/>
              </w:rPr>
              <w:t>2.97</w:t>
            </w:r>
          </w:p>
        </w:tc>
        <w:tc>
          <w:tcPr>
            <w:tcW w:w="1280" w:type="pct"/>
            <w:gridSpan w:val="2"/>
            <w:tcBorders>
              <w:top w:val="single" w:sz="4" w:space="0" w:color="000000"/>
              <w:left w:val="single" w:sz="4" w:space="0" w:color="000000"/>
              <w:bottom w:val="single" w:sz="4" w:space="0" w:color="000000"/>
            </w:tcBorders>
          </w:tcPr>
          <w:p w:rsidR="00B31A88" w:rsidRPr="00A17AC6" w:rsidRDefault="00B31A88" w:rsidP="004E7B7C">
            <w:pPr>
              <w:pStyle w:val="TableParagraph"/>
              <w:spacing w:before="14"/>
              <w:ind w:left="134"/>
              <w:jc w:val="left"/>
              <w:rPr>
                <w:sz w:val="20"/>
                <w:szCs w:val="20"/>
                <w:lang w:val="ru-RU"/>
              </w:rPr>
            </w:pPr>
            <w:r w:rsidRPr="00A17AC6">
              <w:rPr>
                <w:sz w:val="20"/>
                <w:szCs w:val="20"/>
                <w:lang w:val="ru-RU"/>
              </w:rPr>
              <w:t>4Б2Лп2Олч1Ос1Е+Олс,С,</w:t>
            </w:r>
          </w:p>
          <w:p w:rsidR="00B31A88" w:rsidRPr="00A17AC6" w:rsidRDefault="00B31A88" w:rsidP="004E7B7C">
            <w:pPr>
              <w:pStyle w:val="TableParagraph"/>
              <w:spacing w:before="1" w:line="210" w:lineRule="exact"/>
              <w:ind w:left="134"/>
              <w:jc w:val="left"/>
              <w:rPr>
                <w:sz w:val="20"/>
                <w:szCs w:val="20"/>
                <w:lang w:val="ru-RU"/>
              </w:rPr>
            </w:pPr>
            <w:r w:rsidRPr="00A17AC6">
              <w:rPr>
                <w:sz w:val="20"/>
                <w:szCs w:val="20"/>
                <w:lang w:val="ru-RU"/>
              </w:rPr>
              <w:t>Ивд,П</w:t>
            </w:r>
          </w:p>
        </w:tc>
      </w:tr>
      <w:tr w:rsidR="00B31A88" w:rsidRPr="00A17AC6" w:rsidTr="004E7B7C">
        <w:trPr>
          <w:trHeight w:val="474"/>
        </w:trPr>
        <w:tc>
          <w:tcPr>
            <w:tcW w:w="890" w:type="pct"/>
            <w:gridSpan w:val="5"/>
            <w:tcBorders>
              <w:top w:val="single" w:sz="4" w:space="0" w:color="000000"/>
              <w:right w:val="single" w:sz="4" w:space="0" w:color="000000"/>
            </w:tcBorders>
          </w:tcPr>
          <w:p w:rsidR="00B31A88" w:rsidRPr="00A17AC6" w:rsidRDefault="00B31A88" w:rsidP="004E7B7C">
            <w:pPr>
              <w:pStyle w:val="TableParagraph"/>
              <w:spacing w:before="120"/>
              <w:ind w:left="52"/>
              <w:jc w:val="left"/>
              <w:rPr>
                <w:sz w:val="20"/>
                <w:szCs w:val="20"/>
              </w:rPr>
            </w:pPr>
            <w:r w:rsidRPr="00A17AC6">
              <w:rPr>
                <w:sz w:val="20"/>
                <w:szCs w:val="20"/>
              </w:rPr>
              <w:t>Всего</w:t>
            </w:r>
          </w:p>
        </w:tc>
        <w:tc>
          <w:tcPr>
            <w:tcW w:w="447" w:type="pct"/>
            <w:gridSpan w:val="3"/>
            <w:tcBorders>
              <w:top w:val="single" w:sz="4" w:space="0" w:color="000000"/>
              <w:left w:val="single" w:sz="4" w:space="0" w:color="000000"/>
              <w:right w:val="single" w:sz="4" w:space="0" w:color="000000"/>
            </w:tcBorders>
          </w:tcPr>
          <w:p w:rsidR="00B31A88" w:rsidRPr="00A17AC6" w:rsidRDefault="00B31A88" w:rsidP="004E7B7C">
            <w:pPr>
              <w:pStyle w:val="TableParagraph"/>
              <w:spacing w:before="14"/>
              <w:ind w:right="185"/>
              <w:jc w:val="right"/>
              <w:rPr>
                <w:sz w:val="20"/>
                <w:szCs w:val="20"/>
              </w:rPr>
            </w:pPr>
            <w:r w:rsidRPr="00A17AC6">
              <w:rPr>
                <w:sz w:val="20"/>
                <w:szCs w:val="20"/>
              </w:rPr>
              <w:t>2680.1</w:t>
            </w:r>
          </w:p>
        </w:tc>
        <w:tc>
          <w:tcPr>
            <w:tcW w:w="324" w:type="pct"/>
            <w:gridSpan w:val="3"/>
            <w:tcBorders>
              <w:top w:val="single" w:sz="4" w:space="0" w:color="000000"/>
              <w:left w:val="single" w:sz="4" w:space="0" w:color="000000"/>
              <w:right w:val="single" w:sz="4" w:space="0" w:color="000000"/>
            </w:tcBorders>
          </w:tcPr>
          <w:p w:rsidR="00B31A88" w:rsidRPr="00A17AC6" w:rsidRDefault="00B31A88" w:rsidP="004E7B7C">
            <w:pPr>
              <w:pStyle w:val="TableParagraph"/>
              <w:spacing w:before="14"/>
              <w:ind w:left="169" w:right="139"/>
              <w:rPr>
                <w:sz w:val="20"/>
                <w:szCs w:val="20"/>
              </w:rPr>
            </w:pPr>
            <w:r w:rsidRPr="00A17AC6">
              <w:rPr>
                <w:sz w:val="20"/>
                <w:szCs w:val="20"/>
              </w:rPr>
              <w:t>59.5</w:t>
            </w:r>
          </w:p>
        </w:tc>
        <w:tc>
          <w:tcPr>
            <w:tcW w:w="332" w:type="pct"/>
            <w:gridSpan w:val="3"/>
            <w:tcBorders>
              <w:top w:val="single" w:sz="4" w:space="0" w:color="000000"/>
              <w:left w:val="single" w:sz="4" w:space="0" w:color="000000"/>
              <w:right w:val="single" w:sz="4" w:space="0" w:color="000000"/>
            </w:tcBorders>
          </w:tcPr>
          <w:p w:rsidR="00B31A88" w:rsidRPr="00A17AC6" w:rsidRDefault="00B31A88" w:rsidP="004E7B7C">
            <w:pPr>
              <w:pStyle w:val="TableParagraph"/>
              <w:spacing w:before="14"/>
              <w:ind w:left="224" w:right="188"/>
              <w:rPr>
                <w:sz w:val="20"/>
                <w:szCs w:val="20"/>
              </w:rPr>
            </w:pPr>
            <w:r w:rsidRPr="00A17AC6">
              <w:rPr>
                <w:sz w:val="20"/>
                <w:szCs w:val="20"/>
              </w:rPr>
              <w:t>2.2</w:t>
            </w:r>
          </w:p>
        </w:tc>
        <w:tc>
          <w:tcPr>
            <w:tcW w:w="401" w:type="pct"/>
            <w:gridSpan w:val="4"/>
            <w:tcBorders>
              <w:top w:val="single" w:sz="4" w:space="0" w:color="000000"/>
              <w:left w:val="single" w:sz="4" w:space="0" w:color="000000"/>
              <w:right w:val="single" w:sz="4" w:space="0" w:color="000000"/>
            </w:tcBorders>
          </w:tcPr>
          <w:p w:rsidR="00B31A88" w:rsidRPr="00A17AC6" w:rsidRDefault="00B31A88" w:rsidP="004E7B7C">
            <w:pPr>
              <w:pStyle w:val="TableParagraph"/>
              <w:spacing w:before="14"/>
              <w:ind w:left="100" w:right="56"/>
              <w:rPr>
                <w:sz w:val="20"/>
                <w:szCs w:val="20"/>
              </w:rPr>
            </w:pPr>
            <w:r w:rsidRPr="00A17AC6">
              <w:rPr>
                <w:sz w:val="20"/>
                <w:szCs w:val="20"/>
              </w:rPr>
              <w:t>0.65</w:t>
            </w:r>
          </w:p>
        </w:tc>
        <w:tc>
          <w:tcPr>
            <w:tcW w:w="447" w:type="pct"/>
            <w:tcBorders>
              <w:top w:val="single" w:sz="4" w:space="0" w:color="000000"/>
              <w:left w:val="single" w:sz="4" w:space="0" w:color="000000"/>
              <w:right w:val="single" w:sz="4" w:space="0" w:color="000000"/>
            </w:tcBorders>
          </w:tcPr>
          <w:p w:rsidR="00B31A88" w:rsidRPr="00A17AC6" w:rsidRDefault="00B31A88" w:rsidP="004E7B7C">
            <w:pPr>
              <w:pStyle w:val="TableParagraph"/>
              <w:spacing w:before="14"/>
              <w:ind w:left="342" w:right="295"/>
              <w:rPr>
                <w:sz w:val="20"/>
                <w:szCs w:val="20"/>
              </w:rPr>
            </w:pPr>
            <w:r w:rsidRPr="00A17AC6">
              <w:rPr>
                <w:sz w:val="20"/>
                <w:szCs w:val="20"/>
              </w:rPr>
              <w:t>173</w:t>
            </w:r>
          </w:p>
        </w:tc>
        <w:tc>
          <w:tcPr>
            <w:tcW w:w="391" w:type="pct"/>
            <w:gridSpan w:val="3"/>
            <w:tcBorders>
              <w:top w:val="single" w:sz="4" w:space="0" w:color="000000"/>
              <w:left w:val="single" w:sz="4" w:space="0" w:color="000000"/>
              <w:right w:val="single" w:sz="4" w:space="0" w:color="000000"/>
            </w:tcBorders>
          </w:tcPr>
          <w:p w:rsidR="00B31A88" w:rsidRPr="00A17AC6" w:rsidRDefault="00B31A88" w:rsidP="004E7B7C">
            <w:pPr>
              <w:pStyle w:val="TableParagraph"/>
              <w:spacing w:before="14"/>
              <w:ind w:left="225" w:right="175"/>
              <w:rPr>
                <w:sz w:val="20"/>
                <w:szCs w:val="20"/>
              </w:rPr>
            </w:pPr>
            <w:r w:rsidRPr="00A17AC6">
              <w:rPr>
                <w:sz w:val="20"/>
                <w:szCs w:val="20"/>
              </w:rPr>
              <w:t>193</w:t>
            </w:r>
          </w:p>
        </w:tc>
        <w:tc>
          <w:tcPr>
            <w:tcW w:w="489" w:type="pct"/>
            <w:gridSpan w:val="4"/>
            <w:tcBorders>
              <w:top w:val="single" w:sz="4" w:space="0" w:color="000000"/>
              <w:left w:val="single" w:sz="4" w:space="0" w:color="000000"/>
              <w:right w:val="single" w:sz="4" w:space="0" w:color="000000"/>
            </w:tcBorders>
          </w:tcPr>
          <w:p w:rsidR="00B31A88" w:rsidRPr="00A17AC6" w:rsidRDefault="00B31A88" w:rsidP="004E7B7C">
            <w:pPr>
              <w:pStyle w:val="TableParagraph"/>
              <w:spacing w:before="14"/>
              <w:ind w:left="43"/>
              <w:rPr>
                <w:sz w:val="20"/>
                <w:szCs w:val="20"/>
              </w:rPr>
            </w:pPr>
            <w:r w:rsidRPr="00A17AC6">
              <w:rPr>
                <w:sz w:val="20"/>
                <w:szCs w:val="20"/>
              </w:rPr>
              <w:t>3</w:t>
            </w:r>
          </w:p>
        </w:tc>
        <w:tc>
          <w:tcPr>
            <w:tcW w:w="1280" w:type="pct"/>
            <w:gridSpan w:val="2"/>
            <w:tcBorders>
              <w:top w:val="single" w:sz="4" w:space="0" w:color="000000"/>
              <w:left w:val="single" w:sz="4" w:space="0" w:color="000000"/>
            </w:tcBorders>
          </w:tcPr>
          <w:p w:rsidR="00B31A88" w:rsidRPr="00A17AC6" w:rsidRDefault="00B31A88" w:rsidP="004E7B7C">
            <w:pPr>
              <w:pStyle w:val="TableParagraph"/>
              <w:spacing w:before="14" w:line="230" w:lineRule="atLeast"/>
              <w:ind w:left="134" w:right="137"/>
              <w:jc w:val="left"/>
              <w:rPr>
                <w:sz w:val="20"/>
                <w:szCs w:val="20"/>
                <w:lang w:val="ru-RU"/>
              </w:rPr>
            </w:pPr>
            <w:r w:rsidRPr="00A17AC6">
              <w:rPr>
                <w:sz w:val="20"/>
                <w:szCs w:val="20"/>
                <w:lang w:val="ru-RU"/>
              </w:rPr>
              <w:t>4Б3С1Лп1Ос1Олч+Е,Олс, П,Ивд, В</w:t>
            </w:r>
          </w:p>
        </w:tc>
      </w:tr>
    </w:tbl>
    <w:p w:rsidR="00B31A88" w:rsidRDefault="00B31A88" w:rsidP="00B31A88">
      <w:pPr>
        <w:shd w:val="clear" w:color="auto" w:fill="FFFFFF"/>
        <w:spacing w:line="288" w:lineRule="auto"/>
        <w:jc w:val="both"/>
        <w:rPr>
          <w:b/>
        </w:rPr>
      </w:pPr>
    </w:p>
    <w:p w:rsidR="00B31A88" w:rsidRDefault="00B31A88" w:rsidP="00B31A88">
      <w:pPr>
        <w:shd w:val="clear" w:color="auto" w:fill="FFFFFF"/>
        <w:spacing w:line="288" w:lineRule="auto"/>
        <w:jc w:val="both"/>
        <w:rPr>
          <w:b/>
        </w:rPr>
      </w:pPr>
      <w:r w:rsidRPr="000E40DA">
        <w:rPr>
          <w:b/>
        </w:rPr>
        <w:t>Характеристика арендной базы</w:t>
      </w:r>
      <w:r>
        <w:rPr>
          <w:b/>
        </w:rPr>
        <w:t xml:space="preserve"> Якшур-Бодьинского лесничества:</w:t>
      </w:r>
    </w:p>
    <w:p w:rsidR="00B31A88" w:rsidRPr="00F87E34" w:rsidRDefault="00B31A88" w:rsidP="00B31A88">
      <w:pPr>
        <w:ind w:firstLine="709"/>
        <w:jc w:val="both"/>
      </w:pPr>
      <w:r w:rsidRPr="00F87E34">
        <w:rPr>
          <w:bCs/>
        </w:rPr>
        <w:t xml:space="preserve">Договор аренды </w:t>
      </w:r>
      <w:r w:rsidRPr="00F87E34">
        <w:t>№ 01/2-15/1083 от 08.08.2018 г</w:t>
      </w:r>
      <w:r w:rsidRPr="00F87E34">
        <w:rPr>
          <w:bCs/>
        </w:rPr>
        <w:t>.</w:t>
      </w:r>
      <w:r w:rsidRPr="00F87E34">
        <w:rPr>
          <w:b/>
          <w:bCs/>
        </w:rPr>
        <w:t xml:space="preserve"> </w:t>
      </w:r>
      <w:r w:rsidRPr="00F87E34">
        <w:rPr>
          <w:bCs/>
        </w:rPr>
        <w:t xml:space="preserve">Площадь арендуемого участка леса составляет </w:t>
      </w:r>
      <w:r w:rsidRPr="00F87E34">
        <w:t xml:space="preserve">11 522 </w:t>
      </w:r>
      <w:r w:rsidRPr="00F87E34">
        <w:rPr>
          <w:bCs/>
        </w:rPr>
        <w:t xml:space="preserve">га (спелые и перестойные – 56,0 % (хвойные спелые и перестойные – 7,6 %), из них: лесные земли – </w:t>
      </w:r>
      <w:r w:rsidRPr="00F87E34">
        <w:rPr>
          <w:lang w:eastAsia="ru-RU"/>
        </w:rPr>
        <w:t>11 170,5 га</w:t>
      </w:r>
      <w:r w:rsidRPr="00F87E34">
        <w:rPr>
          <w:bCs/>
        </w:rPr>
        <w:t xml:space="preserve"> (в том числе покрытые лесной растительностью – </w:t>
      </w:r>
      <w:r w:rsidRPr="00F87E34">
        <w:rPr>
          <w:lang w:eastAsia="ru-RU"/>
        </w:rPr>
        <w:t>11 072,3 га</w:t>
      </w:r>
      <w:r w:rsidRPr="00F87E34">
        <w:rPr>
          <w:bCs/>
        </w:rPr>
        <w:t xml:space="preserve">, из них лесные культуры </w:t>
      </w:r>
      <w:r w:rsidRPr="00F87E34">
        <w:rPr>
          <w:lang w:eastAsia="ru-RU"/>
        </w:rPr>
        <w:t>682,4 га</w:t>
      </w:r>
      <w:r w:rsidRPr="00F87E34">
        <w:rPr>
          <w:bCs/>
        </w:rPr>
        <w:t xml:space="preserve">, непокрытые лесной растительностью – </w:t>
      </w:r>
      <w:r w:rsidRPr="00F87E34">
        <w:rPr>
          <w:lang w:eastAsia="ru-RU"/>
        </w:rPr>
        <w:t>98,2 га)</w:t>
      </w:r>
      <w:r w:rsidRPr="00F87E34">
        <w:rPr>
          <w:bCs/>
        </w:rPr>
        <w:t xml:space="preserve">, нелесные земли – </w:t>
      </w:r>
      <w:r w:rsidRPr="00F87E34">
        <w:rPr>
          <w:lang w:eastAsia="ru-RU"/>
        </w:rPr>
        <w:t>351,5 га</w:t>
      </w:r>
      <w:r w:rsidRPr="00F87E34">
        <w:rPr>
          <w:bCs/>
        </w:rPr>
        <w:t>.</w:t>
      </w:r>
    </w:p>
    <w:p w:rsidR="00B31A88" w:rsidRPr="00F87E34" w:rsidRDefault="00B31A88" w:rsidP="00B31A88">
      <w:pPr>
        <w:ind w:firstLine="709"/>
        <w:jc w:val="both"/>
      </w:pPr>
      <w:r w:rsidRPr="00F87E34">
        <w:t>По целевому назначению лесов площадь арендованного участка распределяется следующим о</w:t>
      </w:r>
      <w:r w:rsidRPr="00F87E34">
        <w:t>б</w:t>
      </w:r>
      <w:r w:rsidRPr="00F87E34">
        <w:t>разом:</w:t>
      </w:r>
    </w:p>
    <w:p w:rsidR="00B31A88" w:rsidRPr="00F87E34" w:rsidRDefault="00B31A88" w:rsidP="00B31A88">
      <w:pPr>
        <w:ind w:firstLine="709"/>
        <w:jc w:val="both"/>
      </w:pPr>
      <w:r w:rsidRPr="00F87E34">
        <w:t xml:space="preserve">-защитные леса занимают площадь </w:t>
      </w:r>
      <w:r w:rsidRPr="00F87E34">
        <w:rPr>
          <w:lang w:eastAsia="ru-RU"/>
        </w:rPr>
        <w:t>1 380 га</w:t>
      </w:r>
      <w:r w:rsidRPr="00F87E34">
        <w:t xml:space="preserve"> (</w:t>
      </w:r>
      <w:r w:rsidRPr="00F87E34">
        <w:rPr>
          <w:lang w:eastAsia="ru-RU"/>
        </w:rPr>
        <w:t xml:space="preserve">13,5 </w:t>
      </w:r>
      <w:r w:rsidRPr="00F87E34">
        <w:t>%), из них: леса, расположенные в водоохранных з</w:t>
      </w:r>
      <w:r w:rsidRPr="00F87E34">
        <w:t>о</w:t>
      </w:r>
      <w:r w:rsidRPr="00F87E34">
        <w:t xml:space="preserve">нах </w:t>
      </w:r>
      <w:r w:rsidRPr="00F87E34">
        <w:rPr>
          <w:lang w:eastAsia="ru-RU"/>
        </w:rPr>
        <w:t>897,0</w:t>
      </w:r>
      <w:r w:rsidRPr="00F87E34">
        <w:t xml:space="preserve"> га (</w:t>
      </w:r>
      <w:r w:rsidRPr="00F87E34">
        <w:rPr>
          <w:lang w:eastAsia="ru-RU"/>
        </w:rPr>
        <w:t xml:space="preserve">8,5 </w:t>
      </w:r>
      <w:r w:rsidRPr="00F87E34">
        <w:t xml:space="preserve">%); леса, выполняющие функции защиты природных и иных объектов – </w:t>
      </w:r>
      <w:r w:rsidRPr="00F87E34">
        <w:rPr>
          <w:lang w:eastAsia="ru-RU"/>
        </w:rPr>
        <w:t xml:space="preserve">333,0 </w:t>
      </w:r>
      <w:r w:rsidRPr="00F87E34">
        <w:t xml:space="preserve">га (2,8 %); в том числе защитные полосы лесов, </w:t>
      </w:r>
      <w:r w:rsidRPr="00F87E34">
        <w:rPr>
          <w:color w:val="000000"/>
        </w:rPr>
        <w:t xml:space="preserve">расположенные вдоль железнодорожных путей общего пользования, федеральных дорог общего пользования, автомобильных дорог общего пользования, находящихся в собственности субъектов РФ – </w:t>
      </w:r>
      <w:r w:rsidRPr="00F87E34">
        <w:t xml:space="preserve">333,0 га; ценные леса – </w:t>
      </w:r>
      <w:r w:rsidRPr="00F87E34">
        <w:rPr>
          <w:lang w:eastAsia="ru-RU"/>
        </w:rPr>
        <w:t xml:space="preserve">150,0 </w:t>
      </w:r>
      <w:r w:rsidRPr="00F87E34">
        <w:t>га., из них противоэрозионные леса - 84,0 га, запретные полосы лесов, расположенные вдоль водных объектов - 66 га.</w:t>
      </w:r>
    </w:p>
    <w:p w:rsidR="00B31A88" w:rsidRPr="00F87E34" w:rsidRDefault="00B31A88" w:rsidP="00B31A88">
      <w:pPr>
        <w:ind w:firstLine="709"/>
        <w:jc w:val="both"/>
      </w:pPr>
      <w:r w:rsidRPr="00F87E34">
        <w:t xml:space="preserve">-эксплуатационные леса – </w:t>
      </w:r>
      <w:r w:rsidRPr="00F87E34">
        <w:rPr>
          <w:lang w:eastAsia="ru-RU"/>
        </w:rPr>
        <w:t xml:space="preserve">10 142 </w:t>
      </w:r>
      <w:r w:rsidRPr="00F87E34">
        <w:t>га (86,5 %).</w:t>
      </w:r>
    </w:p>
    <w:p w:rsidR="00B31A88" w:rsidRPr="00F87E34" w:rsidRDefault="00B31A88" w:rsidP="00B31A88">
      <w:pPr>
        <w:pStyle w:val="a9"/>
        <w:ind w:firstLine="709"/>
        <w:jc w:val="both"/>
        <w:rPr>
          <w:rFonts w:ascii="Times New Roman" w:hAnsi="Times New Roman"/>
          <w:b w:val="0"/>
          <w:bCs/>
          <w:sz w:val="24"/>
        </w:rPr>
      </w:pPr>
      <w:r w:rsidRPr="00F87E34">
        <w:rPr>
          <w:rFonts w:ascii="Times New Roman" w:hAnsi="Times New Roman"/>
          <w:b w:val="0"/>
          <w:bCs/>
          <w:sz w:val="24"/>
        </w:rPr>
        <w:t xml:space="preserve">- Основной породой является береза – 6 208,9 га, липа – 2 369,5 га, осина- </w:t>
      </w:r>
      <w:r w:rsidRPr="00F87E34">
        <w:rPr>
          <w:rFonts w:ascii="Times New Roman" w:hAnsi="Times New Roman"/>
          <w:b w:val="0"/>
          <w:sz w:val="24"/>
          <w:szCs w:val="24"/>
        </w:rPr>
        <w:t>412,2</w:t>
      </w:r>
      <w:r w:rsidRPr="00F87E34">
        <w:rPr>
          <w:sz w:val="28"/>
          <w:szCs w:val="28"/>
        </w:rPr>
        <w:t xml:space="preserve"> </w:t>
      </w:r>
      <w:r w:rsidRPr="00F87E34">
        <w:rPr>
          <w:rFonts w:ascii="Times New Roman" w:hAnsi="Times New Roman"/>
          <w:b w:val="0"/>
          <w:bCs/>
          <w:sz w:val="24"/>
        </w:rPr>
        <w:t>га, ель – 1658,6</w:t>
      </w:r>
      <w:r w:rsidRPr="00F87E34">
        <w:rPr>
          <w:sz w:val="28"/>
          <w:szCs w:val="28"/>
        </w:rPr>
        <w:t xml:space="preserve"> </w:t>
      </w:r>
      <w:r w:rsidRPr="00F87E34">
        <w:rPr>
          <w:rFonts w:ascii="Times New Roman" w:hAnsi="Times New Roman"/>
          <w:b w:val="0"/>
          <w:bCs/>
          <w:sz w:val="24"/>
        </w:rPr>
        <w:t xml:space="preserve">га, сосна – </w:t>
      </w:r>
      <w:r w:rsidRPr="00F87E34">
        <w:rPr>
          <w:rFonts w:ascii="Times New Roman" w:hAnsi="Times New Roman"/>
          <w:b w:val="0"/>
          <w:sz w:val="24"/>
          <w:szCs w:val="24"/>
        </w:rPr>
        <w:t>246,7</w:t>
      </w:r>
      <w:r w:rsidRPr="00F87E34">
        <w:rPr>
          <w:sz w:val="28"/>
          <w:szCs w:val="28"/>
        </w:rPr>
        <w:t xml:space="preserve"> </w:t>
      </w:r>
      <w:r w:rsidRPr="00F87E34">
        <w:rPr>
          <w:rFonts w:ascii="Times New Roman" w:hAnsi="Times New Roman"/>
          <w:b w:val="0"/>
          <w:bCs/>
          <w:sz w:val="24"/>
        </w:rPr>
        <w:t>га. Породный состав имеет следующее распределение в соответствии с лесоустройством 2014</w:t>
      </w:r>
      <w:r>
        <w:rPr>
          <w:rFonts w:ascii="Times New Roman" w:hAnsi="Times New Roman"/>
          <w:b w:val="0"/>
          <w:bCs/>
          <w:sz w:val="24"/>
        </w:rPr>
        <w:t xml:space="preserve"> года (см. ниже).</w:t>
      </w:r>
    </w:p>
    <w:tbl>
      <w:tblPr>
        <w:tblW w:w="5000" w:type="pct"/>
        <w:jc w:val="center"/>
        <w:tblLook w:val="04A0"/>
      </w:tblPr>
      <w:tblGrid>
        <w:gridCol w:w="1364"/>
        <w:gridCol w:w="745"/>
        <w:gridCol w:w="555"/>
        <w:gridCol w:w="745"/>
        <w:gridCol w:w="623"/>
        <w:gridCol w:w="745"/>
        <w:gridCol w:w="623"/>
        <w:gridCol w:w="745"/>
        <w:gridCol w:w="657"/>
        <w:gridCol w:w="691"/>
        <w:gridCol w:w="657"/>
        <w:gridCol w:w="730"/>
        <w:gridCol w:w="691"/>
      </w:tblGrid>
      <w:tr w:rsidR="00B31A88" w:rsidRPr="00333990" w:rsidTr="004E7B7C">
        <w:trPr>
          <w:trHeight w:val="945"/>
          <w:jc w:val="center"/>
        </w:trPr>
        <w:tc>
          <w:tcPr>
            <w:tcW w:w="552" w:type="pct"/>
            <w:vMerge w:val="restart"/>
            <w:tcBorders>
              <w:top w:val="single" w:sz="8" w:space="0" w:color="auto"/>
              <w:left w:val="single" w:sz="8" w:space="0" w:color="auto"/>
              <w:bottom w:val="single" w:sz="8" w:space="0" w:color="000000"/>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Порода</w:t>
            </w:r>
          </w:p>
        </w:tc>
        <w:tc>
          <w:tcPr>
            <w:tcW w:w="689"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Молодняки</w:t>
            </w:r>
          </w:p>
        </w:tc>
        <w:tc>
          <w:tcPr>
            <w:tcW w:w="684"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Средневозрастные</w:t>
            </w:r>
          </w:p>
        </w:tc>
        <w:tc>
          <w:tcPr>
            <w:tcW w:w="726"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Приспевающие</w:t>
            </w:r>
          </w:p>
        </w:tc>
        <w:tc>
          <w:tcPr>
            <w:tcW w:w="1623" w:type="pct"/>
            <w:gridSpan w:val="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Спелые и перестойные</w:t>
            </w:r>
          </w:p>
        </w:tc>
        <w:tc>
          <w:tcPr>
            <w:tcW w:w="40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Итого по пл</w:t>
            </w:r>
            <w:r w:rsidRPr="00333990">
              <w:rPr>
                <w:color w:val="000000"/>
                <w:sz w:val="16"/>
                <w:szCs w:val="16"/>
                <w:lang w:eastAsia="ru-RU"/>
              </w:rPr>
              <w:t>о</w:t>
            </w:r>
            <w:r w:rsidRPr="00333990">
              <w:rPr>
                <w:color w:val="000000"/>
                <w:sz w:val="16"/>
                <w:szCs w:val="16"/>
                <w:lang w:eastAsia="ru-RU"/>
              </w:rPr>
              <w:t>щади</w:t>
            </w:r>
          </w:p>
        </w:tc>
        <w:tc>
          <w:tcPr>
            <w:tcW w:w="321"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Итого по запасу</w:t>
            </w:r>
          </w:p>
        </w:tc>
      </w:tr>
      <w:tr w:rsidR="00B31A88" w:rsidRPr="00333990" w:rsidTr="004E7B7C">
        <w:trPr>
          <w:trHeight w:val="315"/>
          <w:jc w:val="center"/>
        </w:trPr>
        <w:tc>
          <w:tcPr>
            <w:tcW w:w="552" w:type="pct"/>
            <w:vMerge/>
            <w:tcBorders>
              <w:top w:val="single" w:sz="8" w:space="0" w:color="auto"/>
              <w:left w:val="single" w:sz="8" w:space="0" w:color="auto"/>
              <w:bottom w:val="single" w:sz="8" w:space="0" w:color="000000"/>
              <w:right w:val="single" w:sz="8" w:space="0" w:color="auto"/>
            </w:tcBorders>
            <w:vAlign w:val="center"/>
            <w:hideMark/>
          </w:tcPr>
          <w:p w:rsidR="00B31A88" w:rsidRPr="00333990" w:rsidRDefault="00B31A88" w:rsidP="004E7B7C">
            <w:pPr>
              <w:suppressAutoHyphens w:val="0"/>
              <w:rPr>
                <w:color w:val="000000"/>
                <w:sz w:val="16"/>
                <w:szCs w:val="16"/>
                <w:lang w:eastAsia="ru-RU"/>
              </w:rPr>
            </w:pPr>
          </w:p>
        </w:tc>
        <w:tc>
          <w:tcPr>
            <w:tcW w:w="689" w:type="pct"/>
            <w:gridSpan w:val="2"/>
            <w:vMerge/>
            <w:tcBorders>
              <w:top w:val="single" w:sz="8" w:space="0" w:color="auto"/>
              <w:left w:val="single" w:sz="8" w:space="0" w:color="auto"/>
              <w:bottom w:val="single" w:sz="8" w:space="0" w:color="000000"/>
              <w:right w:val="single" w:sz="8" w:space="0" w:color="000000"/>
            </w:tcBorders>
            <w:vAlign w:val="center"/>
            <w:hideMark/>
          </w:tcPr>
          <w:p w:rsidR="00B31A88" w:rsidRPr="00333990" w:rsidRDefault="00B31A88" w:rsidP="004E7B7C">
            <w:pPr>
              <w:suppressAutoHyphens w:val="0"/>
              <w:rPr>
                <w:color w:val="000000"/>
                <w:sz w:val="16"/>
                <w:szCs w:val="16"/>
                <w:lang w:eastAsia="ru-RU"/>
              </w:rPr>
            </w:pPr>
          </w:p>
        </w:tc>
        <w:tc>
          <w:tcPr>
            <w:tcW w:w="684" w:type="pct"/>
            <w:gridSpan w:val="2"/>
            <w:vMerge/>
            <w:tcBorders>
              <w:top w:val="single" w:sz="8" w:space="0" w:color="auto"/>
              <w:left w:val="single" w:sz="8" w:space="0" w:color="auto"/>
              <w:bottom w:val="single" w:sz="8" w:space="0" w:color="000000"/>
              <w:right w:val="single" w:sz="8" w:space="0" w:color="000000"/>
            </w:tcBorders>
            <w:vAlign w:val="center"/>
            <w:hideMark/>
          </w:tcPr>
          <w:p w:rsidR="00B31A88" w:rsidRPr="00333990" w:rsidRDefault="00B31A88" w:rsidP="004E7B7C">
            <w:pPr>
              <w:suppressAutoHyphens w:val="0"/>
              <w:rPr>
                <w:color w:val="000000"/>
                <w:sz w:val="16"/>
                <w:szCs w:val="16"/>
                <w:lang w:eastAsia="ru-RU"/>
              </w:rPr>
            </w:pPr>
          </w:p>
        </w:tc>
        <w:tc>
          <w:tcPr>
            <w:tcW w:w="726" w:type="pct"/>
            <w:gridSpan w:val="2"/>
            <w:vMerge/>
            <w:tcBorders>
              <w:top w:val="single" w:sz="8" w:space="0" w:color="auto"/>
              <w:left w:val="single" w:sz="8" w:space="0" w:color="auto"/>
              <w:bottom w:val="single" w:sz="8" w:space="0" w:color="000000"/>
              <w:right w:val="single" w:sz="8" w:space="0" w:color="000000"/>
            </w:tcBorders>
            <w:vAlign w:val="center"/>
            <w:hideMark/>
          </w:tcPr>
          <w:p w:rsidR="00B31A88" w:rsidRPr="00333990" w:rsidRDefault="00B31A88" w:rsidP="004E7B7C">
            <w:pPr>
              <w:suppressAutoHyphens w:val="0"/>
              <w:rPr>
                <w:color w:val="000000"/>
                <w:sz w:val="16"/>
                <w:szCs w:val="16"/>
                <w:lang w:eastAsia="ru-RU"/>
              </w:rPr>
            </w:pPr>
          </w:p>
        </w:tc>
        <w:tc>
          <w:tcPr>
            <w:tcW w:w="1623" w:type="pct"/>
            <w:gridSpan w:val="4"/>
            <w:vMerge/>
            <w:tcBorders>
              <w:top w:val="single" w:sz="8" w:space="0" w:color="auto"/>
              <w:left w:val="single" w:sz="8" w:space="0" w:color="auto"/>
              <w:bottom w:val="single" w:sz="8" w:space="0" w:color="000000"/>
              <w:right w:val="single" w:sz="8" w:space="0" w:color="000000"/>
            </w:tcBorders>
            <w:vAlign w:val="center"/>
            <w:hideMark/>
          </w:tcPr>
          <w:p w:rsidR="00B31A88" w:rsidRPr="00333990" w:rsidRDefault="00B31A88" w:rsidP="004E7B7C">
            <w:pPr>
              <w:suppressAutoHyphens w:val="0"/>
              <w:rPr>
                <w:color w:val="000000"/>
                <w:sz w:val="16"/>
                <w:szCs w:val="16"/>
                <w:lang w:eastAsia="ru-RU"/>
              </w:rPr>
            </w:pPr>
          </w:p>
        </w:tc>
        <w:tc>
          <w:tcPr>
            <w:tcW w:w="406" w:type="pct"/>
            <w:vMerge/>
            <w:tcBorders>
              <w:top w:val="single" w:sz="8" w:space="0" w:color="auto"/>
              <w:left w:val="single" w:sz="8" w:space="0" w:color="auto"/>
              <w:bottom w:val="single" w:sz="8" w:space="0" w:color="000000"/>
              <w:right w:val="single" w:sz="8" w:space="0" w:color="auto"/>
            </w:tcBorders>
            <w:vAlign w:val="center"/>
            <w:hideMark/>
          </w:tcPr>
          <w:p w:rsidR="00B31A88" w:rsidRPr="00333990" w:rsidRDefault="00B31A88" w:rsidP="004E7B7C">
            <w:pPr>
              <w:suppressAutoHyphens w:val="0"/>
              <w:rPr>
                <w:color w:val="000000"/>
                <w:sz w:val="16"/>
                <w:szCs w:val="16"/>
                <w:lang w:eastAsia="ru-RU"/>
              </w:rPr>
            </w:pPr>
          </w:p>
        </w:tc>
        <w:tc>
          <w:tcPr>
            <w:tcW w:w="321" w:type="pct"/>
            <w:vMerge/>
            <w:tcBorders>
              <w:top w:val="single" w:sz="8" w:space="0" w:color="auto"/>
              <w:left w:val="single" w:sz="8" w:space="0" w:color="auto"/>
              <w:bottom w:val="single" w:sz="8" w:space="0" w:color="000000"/>
              <w:right w:val="single" w:sz="8" w:space="0" w:color="auto"/>
            </w:tcBorders>
            <w:vAlign w:val="center"/>
            <w:hideMark/>
          </w:tcPr>
          <w:p w:rsidR="00B31A88" w:rsidRPr="00333990" w:rsidRDefault="00B31A88" w:rsidP="004E7B7C">
            <w:pPr>
              <w:suppressAutoHyphens w:val="0"/>
              <w:rPr>
                <w:color w:val="000000"/>
                <w:sz w:val="16"/>
                <w:szCs w:val="16"/>
                <w:lang w:eastAsia="ru-RU"/>
              </w:rPr>
            </w:pPr>
          </w:p>
        </w:tc>
      </w:tr>
      <w:tr w:rsidR="00B31A88" w:rsidRPr="00333990" w:rsidTr="004E7B7C">
        <w:trPr>
          <w:trHeight w:val="330"/>
          <w:jc w:val="center"/>
        </w:trPr>
        <w:tc>
          <w:tcPr>
            <w:tcW w:w="552" w:type="pct"/>
            <w:vMerge/>
            <w:tcBorders>
              <w:top w:val="single" w:sz="8" w:space="0" w:color="auto"/>
              <w:left w:val="single" w:sz="8" w:space="0" w:color="auto"/>
              <w:bottom w:val="single" w:sz="8" w:space="0" w:color="000000"/>
              <w:right w:val="single" w:sz="8" w:space="0" w:color="auto"/>
            </w:tcBorders>
            <w:vAlign w:val="center"/>
            <w:hideMark/>
          </w:tcPr>
          <w:p w:rsidR="00B31A88" w:rsidRPr="00333990" w:rsidRDefault="00B31A88" w:rsidP="004E7B7C">
            <w:pPr>
              <w:suppressAutoHyphens w:val="0"/>
              <w:rPr>
                <w:color w:val="000000"/>
                <w:sz w:val="16"/>
                <w:szCs w:val="16"/>
                <w:lang w:eastAsia="ru-RU"/>
              </w:rPr>
            </w:pPr>
          </w:p>
        </w:tc>
        <w:tc>
          <w:tcPr>
            <w:tcW w:w="325"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Площадь</w:t>
            </w:r>
          </w:p>
        </w:tc>
        <w:tc>
          <w:tcPr>
            <w:tcW w:w="363"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Запас</w:t>
            </w:r>
          </w:p>
        </w:tc>
        <w:tc>
          <w:tcPr>
            <w:tcW w:w="363"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Площадь</w:t>
            </w:r>
          </w:p>
        </w:tc>
        <w:tc>
          <w:tcPr>
            <w:tcW w:w="321"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Запас</w:t>
            </w:r>
          </w:p>
        </w:tc>
        <w:tc>
          <w:tcPr>
            <w:tcW w:w="321"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Площадь</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Запас</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Площадь</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Запас</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w:t>
            </w:r>
          </w:p>
        </w:tc>
        <w:tc>
          <w:tcPr>
            <w:tcW w:w="406" w:type="pct"/>
            <w:vMerge/>
            <w:tcBorders>
              <w:top w:val="single" w:sz="8" w:space="0" w:color="auto"/>
              <w:left w:val="single" w:sz="8" w:space="0" w:color="auto"/>
              <w:bottom w:val="single" w:sz="8" w:space="0" w:color="000000"/>
              <w:right w:val="single" w:sz="8" w:space="0" w:color="auto"/>
            </w:tcBorders>
            <w:vAlign w:val="center"/>
            <w:hideMark/>
          </w:tcPr>
          <w:p w:rsidR="00B31A88" w:rsidRPr="00333990" w:rsidRDefault="00B31A88" w:rsidP="004E7B7C">
            <w:pPr>
              <w:suppressAutoHyphens w:val="0"/>
              <w:rPr>
                <w:color w:val="000000"/>
                <w:sz w:val="16"/>
                <w:szCs w:val="16"/>
                <w:lang w:eastAsia="ru-RU"/>
              </w:rPr>
            </w:pPr>
          </w:p>
        </w:tc>
        <w:tc>
          <w:tcPr>
            <w:tcW w:w="321" w:type="pct"/>
            <w:vMerge/>
            <w:tcBorders>
              <w:top w:val="single" w:sz="8" w:space="0" w:color="auto"/>
              <w:left w:val="single" w:sz="8" w:space="0" w:color="auto"/>
              <w:bottom w:val="single" w:sz="8" w:space="0" w:color="000000"/>
              <w:right w:val="single" w:sz="8" w:space="0" w:color="auto"/>
            </w:tcBorders>
            <w:vAlign w:val="center"/>
            <w:hideMark/>
          </w:tcPr>
          <w:p w:rsidR="00B31A88" w:rsidRPr="00333990" w:rsidRDefault="00B31A88" w:rsidP="004E7B7C">
            <w:pPr>
              <w:suppressAutoHyphens w:val="0"/>
              <w:rPr>
                <w:color w:val="000000"/>
                <w:sz w:val="16"/>
                <w:szCs w:val="16"/>
                <w:lang w:eastAsia="ru-RU"/>
              </w:rPr>
            </w:pP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 xml:space="preserve">Сосна </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110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30270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109,9</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33900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26,8</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0,24%</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7700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0,30%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246,7</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71870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lastRenderedPageBreak/>
              <w:t>Ель</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354,8</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40860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383,5</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98320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476,2</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138170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444,1</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4,01%</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128640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5,01%</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1658,6</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405990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Лиственница</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32,2</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7740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32,2</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7740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Итого хвойные</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354,8</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40860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525,7</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136330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586,1</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172070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470,9</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4,25%</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136340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5,31%</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1937,5</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485600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Береза</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108</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7660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799,1</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125100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1188,6</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249190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4113,2</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37,15%</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988510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38,50%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6208,9</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1370460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Осина</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54,8</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5270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115,3</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18040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242,1</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2,19%</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71030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2,77%</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412,2</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94340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Липа</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135,3</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10470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364,2</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58750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515,7</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141460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1354,3</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12,23%</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392200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15,27%</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2369,5</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602880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000000" w:fill="FFFFFF"/>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Ол.ч</w:t>
            </w:r>
          </w:p>
        </w:tc>
        <w:tc>
          <w:tcPr>
            <w:tcW w:w="325" w:type="pct"/>
            <w:tcBorders>
              <w:top w:val="nil"/>
              <w:left w:val="nil"/>
              <w:bottom w:val="single" w:sz="8" w:space="0" w:color="auto"/>
              <w:right w:val="single" w:sz="8" w:space="0" w:color="auto"/>
            </w:tcBorders>
            <w:shd w:val="clear" w:color="000000" w:fill="FFFFFF"/>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363" w:type="pct"/>
            <w:tcBorders>
              <w:top w:val="nil"/>
              <w:left w:val="nil"/>
              <w:bottom w:val="single" w:sz="8" w:space="0" w:color="auto"/>
              <w:right w:val="single" w:sz="8" w:space="0" w:color="auto"/>
            </w:tcBorders>
            <w:shd w:val="clear" w:color="000000" w:fill="FFFFFF"/>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363" w:type="pct"/>
            <w:tcBorders>
              <w:top w:val="nil"/>
              <w:left w:val="nil"/>
              <w:bottom w:val="single" w:sz="8" w:space="0" w:color="auto"/>
              <w:right w:val="single" w:sz="8" w:space="0" w:color="auto"/>
            </w:tcBorders>
            <w:shd w:val="clear" w:color="000000" w:fill="FFFFFF"/>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7,3</w:t>
            </w:r>
          </w:p>
        </w:tc>
        <w:tc>
          <w:tcPr>
            <w:tcW w:w="321" w:type="pct"/>
            <w:tcBorders>
              <w:top w:val="nil"/>
              <w:left w:val="nil"/>
              <w:bottom w:val="single" w:sz="8" w:space="0" w:color="auto"/>
              <w:right w:val="single" w:sz="8" w:space="0" w:color="auto"/>
            </w:tcBorders>
            <w:shd w:val="clear" w:color="000000" w:fill="FFFFFF"/>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540</w:t>
            </w:r>
          </w:p>
        </w:tc>
        <w:tc>
          <w:tcPr>
            <w:tcW w:w="321" w:type="pct"/>
            <w:tcBorders>
              <w:top w:val="nil"/>
              <w:left w:val="nil"/>
              <w:bottom w:val="single" w:sz="8" w:space="0" w:color="auto"/>
              <w:right w:val="single" w:sz="8" w:space="0" w:color="auto"/>
            </w:tcBorders>
            <w:shd w:val="clear" w:color="000000" w:fill="FFFFFF"/>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000000" w:fill="FFFFFF"/>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000000" w:fill="FFFFFF"/>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0,00%</w:t>
            </w:r>
          </w:p>
        </w:tc>
        <w:tc>
          <w:tcPr>
            <w:tcW w:w="406" w:type="pct"/>
            <w:tcBorders>
              <w:top w:val="nil"/>
              <w:left w:val="nil"/>
              <w:bottom w:val="single" w:sz="8" w:space="0" w:color="auto"/>
              <w:right w:val="single" w:sz="8" w:space="0" w:color="auto"/>
            </w:tcBorders>
            <w:shd w:val="clear" w:color="000000" w:fill="FFFFFF"/>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7,3</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540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Ол.с</w:t>
            </w:r>
          </w:p>
        </w:tc>
        <w:tc>
          <w:tcPr>
            <w:tcW w:w="325"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55,9</w:t>
            </w:r>
          </w:p>
        </w:tc>
        <w:tc>
          <w:tcPr>
            <w:tcW w:w="321"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4690</w:t>
            </w:r>
          </w:p>
        </w:tc>
        <w:tc>
          <w:tcPr>
            <w:tcW w:w="321"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46,7</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4480</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15,5</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0,14%</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2070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0,08%</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118,1</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11240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Ива древовидная</w:t>
            </w:r>
          </w:p>
        </w:tc>
        <w:tc>
          <w:tcPr>
            <w:tcW w:w="325"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16,1</w:t>
            </w:r>
          </w:p>
        </w:tc>
        <w:tc>
          <w:tcPr>
            <w:tcW w:w="363"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2420</w:t>
            </w:r>
          </w:p>
        </w:tc>
        <w:tc>
          <w:tcPr>
            <w:tcW w:w="363"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2,7</w:t>
            </w:r>
          </w:p>
        </w:tc>
        <w:tc>
          <w:tcPr>
            <w:tcW w:w="321"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390</w:t>
            </w:r>
          </w:p>
        </w:tc>
        <w:tc>
          <w:tcPr>
            <w:tcW w:w="321"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18,8</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2810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Итого лиственные</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314,2</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25820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1344,5</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207510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1751</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395130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5725,1</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51,71%</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1453810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56,62%</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9134,8</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2082270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Клен остролистный</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r>
      <w:tr w:rsidR="00B31A88" w:rsidRPr="00333990" w:rsidTr="004E7B7C">
        <w:trPr>
          <w:trHeight w:val="645"/>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Итого твердол</w:t>
            </w:r>
            <w:r w:rsidRPr="00333990">
              <w:rPr>
                <w:b/>
                <w:bCs/>
                <w:color w:val="000000"/>
                <w:sz w:val="16"/>
                <w:szCs w:val="16"/>
                <w:lang w:eastAsia="ru-RU"/>
              </w:rPr>
              <w:t>и</w:t>
            </w:r>
            <w:r w:rsidRPr="00333990">
              <w:rPr>
                <w:b/>
                <w:bCs/>
                <w:color w:val="000000"/>
                <w:sz w:val="16"/>
                <w:szCs w:val="16"/>
                <w:lang w:eastAsia="ru-RU"/>
              </w:rPr>
              <w:t>ственные</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Всего</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669</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66680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1870,2</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343840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2337,1</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567200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6196</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55,96%</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1590150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61,92%</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11072,3</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2567870</w:t>
            </w:r>
          </w:p>
        </w:tc>
      </w:tr>
    </w:tbl>
    <w:p w:rsidR="00B31A88" w:rsidRDefault="00B31A88" w:rsidP="00B31A88">
      <w:pPr>
        <w:pStyle w:val="Standard"/>
        <w:ind w:firstLine="709"/>
        <w:jc w:val="center"/>
        <w:rPr>
          <w:sz w:val="24"/>
        </w:rPr>
      </w:pPr>
    </w:p>
    <w:p w:rsidR="00B31A88" w:rsidRPr="00763DD2" w:rsidRDefault="00B31A88" w:rsidP="00B31A88">
      <w:pPr>
        <w:pStyle w:val="Standard"/>
        <w:ind w:firstLine="709"/>
        <w:jc w:val="center"/>
        <w:rPr>
          <w:sz w:val="24"/>
        </w:rPr>
      </w:pPr>
      <w:r w:rsidRPr="00763DD2">
        <w:rPr>
          <w:sz w:val="24"/>
        </w:rPr>
        <w:t>Средние таксационные показатели лесных насаждений</w:t>
      </w:r>
    </w:p>
    <w:p w:rsidR="00B31A88" w:rsidRDefault="00B31A88" w:rsidP="00B31A88">
      <w:pPr>
        <w:tabs>
          <w:tab w:val="left" w:pos="1289"/>
        </w:tabs>
      </w:pPr>
    </w:p>
    <w:tbl>
      <w:tblPr>
        <w:tblW w:w="11108"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tblPr>
      <w:tblGrid>
        <w:gridCol w:w="1783"/>
        <w:gridCol w:w="46"/>
        <w:gridCol w:w="7"/>
        <w:gridCol w:w="18"/>
        <w:gridCol w:w="922"/>
        <w:gridCol w:w="52"/>
        <w:gridCol w:w="18"/>
        <w:gridCol w:w="649"/>
        <w:gridCol w:w="45"/>
        <w:gridCol w:w="15"/>
        <w:gridCol w:w="660"/>
        <w:gridCol w:w="36"/>
        <w:gridCol w:w="13"/>
        <w:gridCol w:w="844"/>
        <w:gridCol w:w="6"/>
        <w:gridCol w:w="993"/>
        <w:gridCol w:w="854"/>
        <w:gridCol w:w="1085"/>
        <w:gridCol w:w="49"/>
        <w:gridCol w:w="2495"/>
        <w:gridCol w:w="57"/>
        <w:gridCol w:w="461"/>
      </w:tblGrid>
      <w:tr w:rsidR="00B31A88" w:rsidRPr="00073F71" w:rsidTr="004E7B7C">
        <w:trPr>
          <w:trHeight w:val="229"/>
          <w:jc w:val="center"/>
        </w:trPr>
        <w:tc>
          <w:tcPr>
            <w:tcW w:w="1783" w:type="dxa"/>
            <w:vMerge w:val="restart"/>
          </w:tcPr>
          <w:p w:rsidR="00B31A88" w:rsidRPr="001C29F5" w:rsidRDefault="00B31A88" w:rsidP="004E7B7C">
            <w:pPr>
              <w:pStyle w:val="TableParagraph"/>
              <w:rPr>
                <w:sz w:val="20"/>
                <w:szCs w:val="20"/>
                <w:lang w:val="ru-RU"/>
              </w:rPr>
            </w:pPr>
          </w:p>
          <w:p w:rsidR="00B31A88" w:rsidRPr="001C29F5" w:rsidRDefault="00B31A88" w:rsidP="004E7B7C">
            <w:pPr>
              <w:pStyle w:val="TableParagraph"/>
              <w:rPr>
                <w:sz w:val="20"/>
                <w:szCs w:val="20"/>
                <w:lang w:val="ru-RU"/>
              </w:rPr>
            </w:pPr>
          </w:p>
          <w:p w:rsidR="00B31A88" w:rsidRPr="001C29F5" w:rsidRDefault="00B31A88" w:rsidP="004E7B7C">
            <w:pPr>
              <w:pStyle w:val="TableParagraph"/>
              <w:rPr>
                <w:sz w:val="20"/>
                <w:szCs w:val="20"/>
                <w:lang w:val="ru-RU"/>
              </w:rPr>
            </w:pPr>
          </w:p>
          <w:p w:rsidR="00B31A88" w:rsidRPr="001C29F5" w:rsidRDefault="00B31A88" w:rsidP="004E7B7C">
            <w:pPr>
              <w:pStyle w:val="TableParagraph"/>
              <w:spacing w:before="4"/>
              <w:rPr>
                <w:sz w:val="20"/>
                <w:szCs w:val="20"/>
                <w:lang w:val="ru-RU"/>
              </w:rPr>
            </w:pPr>
          </w:p>
          <w:p w:rsidR="00B31A88" w:rsidRPr="00073F71" w:rsidRDefault="00B31A88" w:rsidP="004E7B7C">
            <w:pPr>
              <w:pStyle w:val="TableParagraph"/>
              <w:ind w:left="589" w:right="103" w:hanging="432"/>
              <w:rPr>
                <w:sz w:val="20"/>
                <w:szCs w:val="20"/>
              </w:rPr>
            </w:pPr>
            <w:r w:rsidRPr="00073F71">
              <w:rPr>
                <w:sz w:val="20"/>
                <w:szCs w:val="20"/>
              </w:rPr>
              <w:t>Преобладающая порода</w:t>
            </w:r>
          </w:p>
        </w:tc>
        <w:tc>
          <w:tcPr>
            <w:tcW w:w="993" w:type="dxa"/>
            <w:gridSpan w:val="4"/>
            <w:vMerge w:val="restart"/>
            <w:textDirection w:val="btLr"/>
          </w:tcPr>
          <w:p w:rsidR="00B31A88" w:rsidRPr="00073F71" w:rsidRDefault="00B31A88" w:rsidP="004E7B7C">
            <w:pPr>
              <w:pStyle w:val="TableParagraph"/>
              <w:rPr>
                <w:sz w:val="20"/>
                <w:szCs w:val="20"/>
              </w:rPr>
            </w:pPr>
          </w:p>
          <w:p w:rsidR="00B31A88" w:rsidRPr="00073F71" w:rsidRDefault="00B31A88" w:rsidP="004E7B7C">
            <w:pPr>
              <w:pStyle w:val="TableParagraph"/>
              <w:spacing w:before="175"/>
              <w:ind w:left="709"/>
              <w:rPr>
                <w:sz w:val="20"/>
                <w:szCs w:val="20"/>
              </w:rPr>
            </w:pPr>
            <w:r w:rsidRPr="00073F71">
              <w:rPr>
                <w:sz w:val="20"/>
                <w:szCs w:val="20"/>
              </w:rPr>
              <w:t>Площадь, га</w:t>
            </w:r>
          </w:p>
        </w:tc>
        <w:tc>
          <w:tcPr>
            <w:tcW w:w="7814" w:type="dxa"/>
            <w:gridSpan w:val="15"/>
          </w:tcPr>
          <w:p w:rsidR="00B31A88" w:rsidRPr="00073F71" w:rsidRDefault="00B31A88" w:rsidP="004E7B7C">
            <w:pPr>
              <w:pStyle w:val="TableParagraph"/>
              <w:spacing w:line="209" w:lineRule="exact"/>
              <w:ind w:left="2295"/>
              <w:jc w:val="left"/>
              <w:rPr>
                <w:sz w:val="20"/>
                <w:szCs w:val="20"/>
              </w:rPr>
            </w:pPr>
            <w:r w:rsidRPr="00073F71">
              <w:rPr>
                <w:sz w:val="20"/>
                <w:szCs w:val="20"/>
              </w:rPr>
              <w:t>Средние таксационные показатели</w:t>
            </w:r>
          </w:p>
        </w:tc>
        <w:tc>
          <w:tcPr>
            <w:tcW w:w="518" w:type="dxa"/>
            <w:gridSpan w:val="2"/>
            <w:vMerge w:val="restart"/>
            <w:tcBorders>
              <w:top w:val="nil"/>
              <w:bottom w:val="single" w:sz="6" w:space="0" w:color="000000"/>
              <w:right w:val="nil"/>
            </w:tcBorders>
          </w:tcPr>
          <w:p w:rsidR="00B31A88" w:rsidRPr="00073F71" w:rsidRDefault="00B31A88" w:rsidP="004E7B7C">
            <w:pPr>
              <w:pStyle w:val="TableParagraph"/>
              <w:jc w:val="left"/>
              <w:rPr>
                <w:sz w:val="20"/>
                <w:szCs w:val="20"/>
              </w:rPr>
            </w:pPr>
          </w:p>
        </w:tc>
      </w:tr>
      <w:tr w:rsidR="00B31A88" w:rsidRPr="00073F71" w:rsidTr="004E7B7C">
        <w:trPr>
          <w:trHeight w:val="464"/>
          <w:jc w:val="center"/>
        </w:trPr>
        <w:tc>
          <w:tcPr>
            <w:tcW w:w="1783" w:type="dxa"/>
            <w:vMerge/>
            <w:tcBorders>
              <w:top w:val="nil"/>
            </w:tcBorders>
          </w:tcPr>
          <w:p w:rsidR="00B31A88" w:rsidRPr="00073F71" w:rsidRDefault="00B31A88" w:rsidP="004E7B7C">
            <w:pPr>
              <w:jc w:val="center"/>
              <w:rPr>
                <w:sz w:val="20"/>
                <w:szCs w:val="20"/>
              </w:rPr>
            </w:pPr>
          </w:p>
        </w:tc>
        <w:tc>
          <w:tcPr>
            <w:tcW w:w="993" w:type="dxa"/>
            <w:gridSpan w:val="4"/>
            <w:vMerge/>
            <w:tcBorders>
              <w:top w:val="nil"/>
            </w:tcBorders>
            <w:textDirection w:val="btLr"/>
          </w:tcPr>
          <w:p w:rsidR="00B31A88" w:rsidRPr="00073F71" w:rsidRDefault="00B31A88" w:rsidP="004E7B7C">
            <w:pPr>
              <w:jc w:val="center"/>
              <w:rPr>
                <w:sz w:val="20"/>
                <w:szCs w:val="20"/>
              </w:rPr>
            </w:pPr>
          </w:p>
        </w:tc>
        <w:tc>
          <w:tcPr>
            <w:tcW w:w="719" w:type="dxa"/>
            <w:gridSpan w:val="3"/>
            <w:vMerge w:val="restart"/>
            <w:textDirection w:val="btLr"/>
          </w:tcPr>
          <w:p w:rsidR="00B31A88" w:rsidRPr="00073F71" w:rsidRDefault="00B31A88" w:rsidP="004E7B7C">
            <w:pPr>
              <w:pStyle w:val="TableParagraph"/>
              <w:spacing w:before="1"/>
              <w:jc w:val="left"/>
              <w:rPr>
                <w:sz w:val="20"/>
                <w:szCs w:val="20"/>
              </w:rPr>
            </w:pPr>
          </w:p>
          <w:p w:rsidR="00B31A88" w:rsidRPr="00073F71" w:rsidRDefault="00B31A88" w:rsidP="004E7B7C">
            <w:pPr>
              <w:pStyle w:val="TableParagraph"/>
              <w:ind w:left="604"/>
              <w:jc w:val="left"/>
              <w:rPr>
                <w:sz w:val="20"/>
                <w:szCs w:val="20"/>
              </w:rPr>
            </w:pPr>
            <w:r w:rsidRPr="00073F71">
              <w:rPr>
                <w:sz w:val="20"/>
                <w:szCs w:val="20"/>
              </w:rPr>
              <w:t>возраст, лет</w:t>
            </w:r>
          </w:p>
        </w:tc>
        <w:tc>
          <w:tcPr>
            <w:tcW w:w="720" w:type="dxa"/>
            <w:gridSpan w:val="3"/>
            <w:vMerge w:val="restart"/>
            <w:textDirection w:val="btLr"/>
          </w:tcPr>
          <w:p w:rsidR="00B31A88" w:rsidRPr="00073F71" w:rsidRDefault="00B31A88" w:rsidP="004E7B7C">
            <w:pPr>
              <w:pStyle w:val="TableParagraph"/>
              <w:spacing w:before="3"/>
              <w:jc w:val="left"/>
              <w:rPr>
                <w:sz w:val="20"/>
                <w:szCs w:val="20"/>
              </w:rPr>
            </w:pPr>
          </w:p>
          <w:p w:rsidR="00B31A88" w:rsidRPr="00073F71" w:rsidRDefault="00B31A88" w:rsidP="004E7B7C">
            <w:pPr>
              <w:pStyle w:val="TableParagraph"/>
              <w:ind w:left="460"/>
              <w:jc w:val="left"/>
              <w:rPr>
                <w:sz w:val="20"/>
                <w:szCs w:val="20"/>
              </w:rPr>
            </w:pPr>
            <w:r w:rsidRPr="00073F71">
              <w:rPr>
                <w:sz w:val="20"/>
                <w:szCs w:val="20"/>
              </w:rPr>
              <w:t>класс бонитета</w:t>
            </w:r>
          </w:p>
        </w:tc>
        <w:tc>
          <w:tcPr>
            <w:tcW w:w="893" w:type="dxa"/>
            <w:gridSpan w:val="3"/>
            <w:vMerge w:val="restart"/>
            <w:textDirection w:val="btLr"/>
          </w:tcPr>
          <w:p w:rsidR="00B31A88" w:rsidRPr="00073F71" w:rsidRDefault="00B31A88" w:rsidP="004E7B7C">
            <w:pPr>
              <w:pStyle w:val="TableParagraph"/>
              <w:spacing w:before="11"/>
              <w:jc w:val="left"/>
              <w:rPr>
                <w:sz w:val="20"/>
                <w:szCs w:val="20"/>
              </w:rPr>
            </w:pPr>
          </w:p>
          <w:p w:rsidR="00B31A88" w:rsidRPr="00073F71" w:rsidRDefault="00B31A88" w:rsidP="004E7B7C">
            <w:pPr>
              <w:pStyle w:val="TableParagraph"/>
              <w:spacing w:line="244" w:lineRule="auto"/>
              <w:ind w:left="776" w:right="135" w:hanging="303"/>
              <w:jc w:val="left"/>
              <w:rPr>
                <w:sz w:val="20"/>
                <w:szCs w:val="20"/>
              </w:rPr>
            </w:pPr>
            <w:r w:rsidRPr="00073F71">
              <w:rPr>
                <w:sz w:val="20"/>
                <w:szCs w:val="20"/>
              </w:rPr>
              <w:t>о</w:t>
            </w:r>
            <w:r w:rsidRPr="00073F71">
              <w:rPr>
                <w:spacing w:val="1"/>
                <w:sz w:val="20"/>
                <w:szCs w:val="20"/>
              </w:rPr>
              <w:t>т</w:t>
            </w:r>
            <w:r w:rsidRPr="00073F71">
              <w:rPr>
                <w:spacing w:val="-2"/>
                <w:sz w:val="20"/>
                <w:szCs w:val="20"/>
              </w:rPr>
              <w:t>н</w:t>
            </w:r>
            <w:r w:rsidRPr="00073F71">
              <w:rPr>
                <w:sz w:val="20"/>
                <w:szCs w:val="20"/>
              </w:rPr>
              <w:t>о</w:t>
            </w:r>
            <w:r w:rsidRPr="00073F71">
              <w:rPr>
                <w:spacing w:val="1"/>
                <w:sz w:val="20"/>
                <w:szCs w:val="20"/>
              </w:rPr>
              <w:t>с</w:t>
            </w:r>
            <w:r w:rsidRPr="00073F71">
              <w:rPr>
                <w:spacing w:val="-6"/>
                <w:sz w:val="20"/>
                <w:szCs w:val="20"/>
              </w:rPr>
              <w:t>и</w:t>
            </w:r>
            <w:r w:rsidRPr="00073F71">
              <w:rPr>
                <w:spacing w:val="1"/>
                <w:sz w:val="20"/>
                <w:szCs w:val="20"/>
              </w:rPr>
              <w:t>т</w:t>
            </w:r>
            <w:r w:rsidRPr="00073F71">
              <w:rPr>
                <w:spacing w:val="-3"/>
                <w:sz w:val="20"/>
                <w:szCs w:val="20"/>
              </w:rPr>
              <w:t>е</w:t>
            </w:r>
            <w:r w:rsidRPr="00073F71">
              <w:rPr>
                <w:spacing w:val="1"/>
                <w:sz w:val="20"/>
                <w:szCs w:val="20"/>
              </w:rPr>
              <w:t>л</w:t>
            </w:r>
            <w:r w:rsidRPr="00073F71">
              <w:rPr>
                <w:spacing w:val="-1"/>
                <w:sz w:val="20"/>
                <w:szCs w:val="20"/>
              </w:rPr>
              <w:t>ь</w:t>
            </w:r>
            <w:r w:rsidRPr="00073F71">
              <w:rPr>
                <w:spacing w:val="-2"/>
                <w:sz w:val="20"/>
                <w:szCs w:val="20"/>
              </w:rPr>
              <w:t>н</w:t>
            </w:r>
            <w:r w:rsidRPr="00073F71">
              <w:rPr>
                <w:spacing w:val="-5"/>
                <w:sz w:val="20"/>
                <w:szCs w:val="20"/>
              </w:rPr>
              <w:t>а</w:t>
            </w:r>
            <w:r w:rsidRPr="00073F71">
              <w:rPr>
                <w:sz w:val="20"/>
                <w:szCs w:val="20"/>
              </w:rPr>
              <w:t xml:space="preserve">я </w:t>
            </w:r>
            <w:r w:rsidRPr="00073F71">
              <w:rPr>
                <w:spacing w:val="-2"/>
                <w:sz w:val="20"/>
                <w:szCs w:val="20"/>
              </w:rPr>
              <w:t>п</w:t>
            </w:r>
            <w:r w:rsidRPr="00073F71">
              <w:rPr>
                <w:sz w:val="20"/>
                <w:szCs w:val="20"/>
              </w:rPr>
              <w:t>о</w:t>
            </w:r>
            <w:r w:rsidRPr="00073F71">
              <w:rPr>
                <w:spacing w:val="1"/>
                <w:sz w:val="20"/>
                <w:szCs w:val="20"/>
              </w:rPr>
              <w:t>л</w:t>
            </w:r>
            <w:r w:rsidRPr="00073F71">
              <w:rPr>
                <w:spacing w:val="-2"/>
                <w:sz w:val="20"/>
                <w:szCs w:val="20"/>
              </w:rPr>
              <w:t>н</w:t>
            </w:r>
            <w:r w:rsidRPr="00073F71">
              <w:rPr>
                <w:sz w:val="20"/>
                <w:szCs w:val="20"/>
              </w:rPr>
              <w:t>о</w:t>
            </w:r>
            <w:r w:rsidRPr="00073F71">
              <w:rPr>
                <w:spacing w:val="-4"/>
                <w:sz w:val="20"/>
                <w:szCs w:val="20"/>
              </w:rPr>
              <w:t>т</w:t>
            </w:r>
            <w:r w:rsidRPr="00073F71">
              <w:rPr>
                <w:sz w:val="20"/>
                <w:szCs w:val="20"/>
              </w:rPr>
              <w:t>а</w:t>
            </w:r>
          </w:p>
        </w:tc>
        <w:tc>
          <w:tcPr>
            <w:tcW w:w="1853" w:type="dxa"/>
            <w:gridSpan w:val="3"/>
          </w:tcPr>
          <w:p w:rsidR="00B31A88" w:rsidRPr="00073F71" w:rsidRDefault="00B31A88" w:rsidP="004E7B7C">
            <w:pPr>
              <w:pStyle w:val="TableParagraph"/>
              <w:spacing w:before="4" w:line="230" w:lineRule="atLeast"/>
              <w:ind w:left="467" w:right="66" w:hanging="360"/>
              <w:jc w:val="left"/>
              <w:rPr>
                <w:sz w:val="20"/>
                <w:szCs w:val="20"/>
                <w:lang w:val="ru-RU"/>
              </w:rPr>
            </w:pPr>
            <w:r w:rsidRPr="00073F71">
              <w:rPr>
                <w:sz w:val="20"/>
                <w:szCs w:val="20"/>
                <w:lang w:val="ru-RU"/>
              </w:rPr>
              <w:t>запас насаждений на 1 га, м</w:t>
            </w:r>
            <w:r w:rsidRPr="00073F71">
              <w:rPr>
                <w:sz w:val="20"/>
                <w:szCs w:val="20"/>
                <w:vertAlign w:val="superscript"/>
                <w:lang w:val="ru-RU"/>
              </w:rPr>
              <w:t>3</w:t>
            </w:r>
          </w:p>
        </w:tc>
        <w:tc>
          <w:tcPr>
            <w:tcW w:w="1085" w:type="dxa"/>
            <w:vMerge w:val="restart"/>
          </w:tcPr>
          <w:p w:rsidR="00B31A88" w:rsidRPr="00073F71" w:rsidRDefault="00B31A88" w:rsidP="004E7B7C">
            <w:pPr>
              <w:pStyle w:val="TableParagraph"/>
              <w:spacing w:before="4"/>
              <w:ind w:left="69" w:right="33" w:hanging="8"/>
              <w:rPr>
                <w:sz w:val="20"/>
                <w:szCs w:val="20"/>
                <w:lang w:val="ru-RU"/>
              </w:rPr>
            </w:pPr>
            <w:r w:rsidRPr="00073F71">
              <w:rPr>
                <w:sz w:val="20"/>
                <w:szCs w:val="20"/>
                <w:lang w:val="ru-RU"/>
              </w:rPr>
              <w:t xml:space="preserve">средний прирост по запасу на 1 га </w:t>
            </w:r>
            <w:r w:rsidRPr="00073F71">
              <w:rPr>
                <w:spacing w:val="-2"/>
                <w:sz w:val="20"/>
                <w:szCs w:val="20"/>
                <w:lang w:val="ru-RU"/>
              </w:rPr>
              <w:t>покр</w:t>
            </w:r>
            <w:r w:rsidRPr="00073F71">
              <w:rPr>
                <w:spacing w:val="-2"/>
                <w:sz w:val="20"/>
                <w:szCs w:val="20"/>
                <w:lang w:val="ru-RU"/>
              </w:rPr>
              <w:t>ы</w:t>
            </w:r>
            <w:r w:rsidRPr="00073F71">
              <w:rPr>
                <w:spacing w:val="-2"/>
                <w:sz w:val="20"/>
                <w:szCs w:val="20"/>
                <w:lang w:val="ru-RU"/>
              </w:rPr>
              <w:t xml:space="preserve">тых </w:t>
            </w:r>
            <w:r w:rsidRPr="00073F71">
              <w:rPr>
                <w:sz w:val="20"/>
                <w:szCs w:val="20"/>
                <w:lang w:val="ru-RU"/>
              </w:rPr>
              <w:t>ле</w:t>
            </w:r>
            <w:r w:rsidRPr="00073F71">
              <w:rPr>
                <w:sz w:val="20"/>
                <w:szCs w:val="20"/>
                <w:lang w:val="ru-RU"/>
              </w:rPr>
              <w:t>с</w:t>
            </w:r>
            <w:r w:rsidRPr="00073F71">
              <w:rPr>
                <w:sz w:val="20"/>
                <w:szCs w:val="20"/>
                <w:lang w:val="ru-RU"/>
              </w:rPr>
              <w:t>ной расти</w:t>
            </w:r>
            <w:r>
              <w:rPr>
                <w:spacing w:val="-3"/>
                <w:sz w:val="20"/>
                <w:szCs w:val="20"/>
                <w:lang w:val="ru-RU"/>
              </w:rPr>
              <w:t>тельно</w:t>
            </w:r>
            <w:r w:rsidRPr="00073F71">
              <w:rPr>
                <w:spacing w:val="-3"/>
                <w:sz w:val="20"/>
                <w:szCs w:val="20"/>
                <w:lang w:val="ru-RU"/>
              </w:rPr>
              <w:t>стью</w:t>
            </w:r>
            <w:r w:rsidRPr="00073F71">
              <w:rPr>
                <w:spacing w:val="5"/>
                <w:sz w:val="20"/>
                <w:szCs w:val="20"/>
                <w:lang w:val="ru-RU"/>
              </w:rPr>
              <w:t xml:space="preserve"> </w:t>
            </w:r>
            <w:r>
              <w:rPr>
                <w:sz w:val="20"/>
                <w:szCs w:val="20"/>
                <w:lang w:val="ru-RU"/>
              </w:rPr>
              <w:t>з</w:t>
            </w:r>
            <w:r>
              <w:rPr>
                <w:sz w:val="20"/>
                <w:szCs w:val="20"/>
                <w:lang w:val="ru-RU"/>
              </w:rPr>
              <w:t>е</w:t>
            </w:r>
            <w:r w:rsidRPr="00073F71">
              <w:rPr>
                <w:sz w:val="20"/>
                <w:szCs w:val="20"/>
                <w:lang w:val="ru-RU"/>
              </w:rPr>
              <w:t>мель, м</w:t>
            </w:r>
            <w:r w:rsidRPr="00073F71">
              <w:rPr>
                <w:sz w:val="20"/>
                <w:szCs w:val="20"/>
                <w:vertAlign w:val="superscript"/>
                <w:lang w:val="ru-RU"/>
              </w:rPr>
              <w:t>3</w:t>
            </w:r>
          </w:p>
        </w:tc>
        <w:tc>
          <w:tcPr>
            <w:tcW w:w="2544" w:type="dxa"/>
            <w:gridSpan w:val="2"/>
            <w:vMerge w:val="restart"/>
          </w:tcPr>
          <w:p w:rsidR="00B31A88" w:rsidRPr="00073F71" w:rsidRDefault="00B31A88" w:rsidP="004E7B7C">
            <w:pPr>
              <w:pStyle w:val="TableParagraph"/>
              <w:jc w:val="left"/>
              <w:rPr>
                <w:sz w:val="20"/>
                <w:szCs w:val="20"/>
                <w:lang w:val="ru-RU"/>
              </w:rPr>
            </w:pPr>
          </w:p>
          <w:p w:rsidR="00B31A88" w:rsidRPr="00073F71" w:rsidRDefault="00B31A88" w:rsidP="004E7B7C">
            <w:pPr>
              <w:pStyle w:val="TableParagraph"/>
              <w:jc w:val="left"/>
              <w:rPr>
                <w:sz w:val="20"/>
                <w:szCs w:val="20"/>
                <w:lang w:val="ru-RU"/>
              </w:rPr>
            </w:pPr>
          </w:p>
          <w:p w:rsidR="00B31A88" w:rsidRPr="00073F71" w:rsidRDefault="00B31A88" w:rsidP="004E7B7C">
            <w:pPr>
              <w:pStyle w:val="TableParagraph"/>
              <w:jc w:val="left"/>
              <w:rPr>
                <w:sz w:val="20"/>
                <w:szCs w:val="20"/>
                <w:lang w:val="ru-RU"/>
              </w:rPr>
            </w:pPr>
          </w:p>
          <w:p w:rsidR="00B31A88" w:rsidRPr="00073F71" w:rsidRDefault="00B31A88" w:rsidP="004E7B7C">
            <w:pPr>
              <w:pStyle w:val="TableParagraph"/>
              <w:spacing w:before="162"/>
              <w:ind w:left="732" w:right="684" w:firstLine="249"/>
              <w:jc w:val="left"/>
              <w:rPr>
                <w:sz w:val="20"/>
                <w:szCs w:val="20"/>
              </w:rPr>
            </w:pPr>
            <w:r w:rsidRPr="00073F71">
              <w:rPr>
                <w:sz w:val="20"/>
                <w:szCs w:val="20"/>
              </w:rPr>
              <w:t>состав насаждений</w:t>
            </w:r>
          </w:p>
        </w:tc>
        <w:tc>
          <w:tcPr>
            <w:tcW w:w="518" w:type="dxa"/>
            <w:gridSpan w:val="2"/>
            <w:vMerge/>
            <w:tcBorders>
              <w:top w:val="nil"/>
              <w:bottom w:val="single" w:sz="6" w:space="0" w:color="000000"/>
              <w:right w:val="nil"/>
            </w:tcBorders>
          </w:tcPr>
          <w:p w:rsidR="00B31A88" w:rsidRPr="00073F71" w:rsidRDefault="00B31A88" w:rsidP="004E7B7C">
            <w:pPr>
              <w:rPr>
                <w:sz w:val="20"/>
                <w:szCs w:val="20"/>
              </w:rPr>
            </w:pPr>
          </w:p>
        </w:tc>
      </w:tr>
      <w:tr w:rsidR="00B31A88" w:rsidRPr="00073F71" w:rsidTr="004E7B7C">
        <w:trPr>
          <w:trHeight w:val="1809"/>
          <w:jc w:val="center"/>
        </w:trPr>
        <w:tc>
          <w:tcPr>
            <w:tcW w:w="1783" w:type="dxa"/>
            <w:vMerge/>
            <w:tcBorders>
              <w:top w:val="nil"/>
            </w:tcBorders>
          </w:tcPr>
          <w:p w:rsidR="00B31A88" w:rsidRPr="00073F71" w:rsidRDefault="00B31A88" w:rsidP="004E7B7C">
            <w:pPr>
              <w:jc w:val="center"/>
              <w:rPr>
                <w:sz w:val="20"/>
                <w:szCs w:val="20"/>
              </w:rPr>
            </w:pPr>
          </w:p>
        </w:tc>
        <w:tc>
          <w:tcPr>
            <w:tcW w:w="993" w:type="dxa"/>
            <w:gridSpan w:val="4"/>
            <w:vMerge/>
            <w:tcBorders>
              <w:top w:val="nil"/>
            </w:tcBorders>
            <w:textDirection w:val="btLr"/>
          </w:tcPr>
          <w:p w:rsidR="00B31A88" w:rsidRPr="00073F71" w:rsidRDefault="00B31A88" w:rsidP="004E7B7C">
            <w:pPr>
              <w:jc w:val="center"/>
              <w:rPr>
                <w:sz w:val="20"/>
                <w:szCs w:val="20"/>
              </w:rPr>
            </w:pPr>
          </w:p>
        </w:tc>
        <w:tc>
          <w:tcPr>
            <w:tcW w:w="719" w:type="dxa"/>
            <w:gridSpan w:val="3"/>
            <w:vMerge/>
            <w:tcBorders>
              <w:top w:val="nil"/>
            </w:tcBorders>
            <w:textDirection w:val="btLr"/>
          </w:tcPr>
          <w:p w:rsidR="00B31A88" w:rsidRPr="00073F71" w:rsidRDefault="00B31A88" w:rsidP="004E7B7C">
            <w:pPr>
              <w:rPr>
                <w:sz w:val="20"/>
                <w:szCs w:val="20"/>
              </w:rPr>
            </w:pPr>
          </w:p>
        </w:tc>
        <w:tc>
          <w:tcPr>
            <w:tcW w:w="720" w:type="dxa"/>
            <w:gridSpan w:val="3"/>
            <w:vMerge/>
            <w:tcBorders>
              <w:top w:val="nil"/>
            </w:tcBorders>
            <w:textDirection w:val="btLr"/>
          </w:tcPr>
          <w:p w:rsidR="00B31A88" w:rsidRPr="00073F71" w:rsidRDefault="00B31A88" w:rsidP="004E7B7C">
            <w:pPr>
              <w:rPr>
                <w:sz w:val="20"/>
                <w:szCs w:val="20"/>
              </w:rPr>
            </w:pPr>
          </w:p>
        </w:tc>
        <w:tc>
          <w:tcPr>
            <w:tcW w:w="893" w:type="dxa"/>
            <w:gridSpan w:val="3"/>
            <w:vMerge/>
            <w:tcBorders>
              <w:top w:val="nil"/>
            </w:tcBorders>
            <w:textDirection w:val="btLr"/>
          </w:tcPr>
          <w:p w:rsidR="00B31A88" w:rsidRPr="00073F71" w:rsidRDefault="00B31A88" w:rsidP="004E7B7C">
            <w:pPr>
              <w:rPr>
                <w:sz w:val="20"/>
                <w:szCs w:val="20"/>
              </w:rPr>
            </w:pPr>
          </w:p>
        </w:tc>
        <w:tc>
          <w:tcPr>
            <w:tcW w:w="999" w:type="dxa"/>
            <w:gridSpan w:val="2"/>
            <w:textDirection w:val="btLr"/>
          </w:tcPr>
          <w:p w:rsidR="00B31A88" w:rsidRPr="00073F71" w:rsidRDefault="00B31A88" w:rsidP="004E7B7C">
            <w:pPr>
              <w:pStyle w:val="TableParagraph"/>
              <w:spacing w:before="189" w:line="244" w:lineRule="auto"/>
              <w:ind w:left="90" w:right="89"/>
              <w:rPr>
                <w:sz w:val="20"/>
                <w:szCs w:val="20"/>
              </w:rPr>
            </w:pPr>
            <w:r w:rsidRPr="00073F71">
              <w:rPr>
                <w:sz w:val="20"/>
                <w:szCs w:val="20"/>
              </w:rPr>
              <w:t>покрытых лесной растительностью земель</w:t>
            </w:r>
          </w:p>
        </w:tc>
        <w:tc>
          <w:tcPr>
            <w:tcW w:w="854" w:type="dxa"/>
            <w:textDirection w:val="btLr"/>
          </w:tcPr>
          <w:p w:rsidR="00B31A88" w:rsidRPr="00073F71" w:rsidRDefault="00B31A88" w:rsidP="004E7B7C">
            <w:pPr>
              <w:pStyle w:val="TableParagraph"/>
              <w:spacing w:before="7"/>
              <w:jc w:val="left"/>
              <w:rPr>
                <w:sz w:val="20"/>
                <w:szCs w:val="20"/>
              </w:rPr>
            </w:pPr>
          </w:p>
          <w:p w:rsidR="00B31A88" w:rsidRPr="00073F71" w:rsidRDefault="00B31A88" w:rsidP="004E7B7C">
            <w:pPr>
              <w:pStyle w:val="TableParagraph"/>
              <w:spacing w:before="1" w:line="244" w:lineRule="auto"/>
              <w:ind w:left="340" w:right="271" w:firstLine="148"/>
              <w:jc w:val="left"/>
              <w:rPr>
                <w:sz w:val="20"/>
                <w:szCs w:val="20"/>
              </w:rPr>
            </w:pPr>
            <w:r w:rsidRPr="00073F71">
              <w:rPr>
                <w:sz w:val="20"/>
                <w:szCs w:val="20"/>
              </w:rPr>
              <w:t>спелых и перестойных</w:t>
            </w:r>
          </w:p>
        </w:tc>
        <w:tc>
          <w:tcPr>
            <w:tcW w:w="1085" w:type="dxa"/>
            <w:vMerge/>
            <w:tcBorders>
              <w:top w:val="nil"/>
            </w:tcBorders>
          </w:tcPr>
          <w:p w:rsidR="00B31A88" w:rsidRPr="00073F71" w:rsidRDefault="00B31A88" w:rsidP="004E7B7C">
            <w:pPr>
              <w:rPr>
                <w:sz w:val="20"/>
                <w:szCs w:val="20"/>
              </w:rPr>
            </w:pPr>
          </w:p>
        </w:tc>
        <w:tc>
          <w:tcPr>
            <w:tcW w:w="2544" w:type="dxa"/>
            <w:gridSpan w:val="2"/>
            <w:vMerge/>
            <w:tcBorders>
              <w:top w:val="nil"/>
            </w:tcBorders>
          </w:tcPr>
          <w:p w:rsidR="00B31A88" w:rsidRPr="00073F71" w:rsidRDefault="00B31A88" w:rsidP="004E7B7C">
            <w:pPr>
              <w:rPr>
                <w:sz w:val="20"/>
                <w:szCs w:val="20"/>
              </w:rPr>
            </w:pPr>
          </w:p>
        </w:tc>
        <w:tc>
          <w:tcPr>
            <w:tcW w:w="518" w:type="dxa"/>
            <w:gridSpan w:val="2"/>
            <w:vMerge/>
            <w:tcBorders>
              <w:top w:val="nil"/>
              <w:bottom w:val="single" w:sz="6" w:space="0" w:color="000000"/>
              <w:right w:val="nil"/>
            </w:tcBorders>
          </w:tcPr>
          <w:p w:rsidR="00B31A88" w:rsidRPr="00073F71" w:rsidRDefault="00B31A88" w:rsidP="004E7B7C">
            <w:pPr>
              <w:rPr>
                <w:sz w:val="20"/>
                <w:szCs w:val="20"/>
              </w:rPr>
            </w:pPr>
          </w:p>
        </w:tc>
      </w:tr>
      <w:tr w:rsidR="00B31A88" w:rsidRPr="00073F71" w:rsidTr="004E7B7C">
        <w:trPr>
          <w:trHeight w:val="229"/>
          <w:jc w:val="center"/>
        </w:trPr>
        <w:tc>
          <w:tcPr>
            <w:tcW w:w="10590" w:type="dxa"/>
            <w:gridSpan w:val="20"/>
            <w:tcBorders>
              <w:bottom w:val="single" w:sz="6" w:space="0" w:color="000000"/>
            </w:tcBorders>
          </w:tcPr>
          <w:p w:rsidR="00B31A88" w:rsidRPr="00073F71" w:rsidRDefault="00B31A88" w:rsidP="004E7B7C">
            <w:pPr>
              <w:pStyle w:val="TableParagraph"/>
              <w:spacing w:line="209" w:lineRule="exact"/>
              <w:ind w:left="3964" w:right="3930"/>
              <w:rPr>
                <w:sz w:val="20"/>
                <w:szCs w:val="20"/>
              </w:rPr>
            </w:pPr>
            <w:r w:rsidRPr="00073F71">
              <w:rPr>
                <w:sz w:val="20"/>
                <w:szCs w:val="20"/>
              </w:rPr>
              <w:t>Защитные леса</w:t>
            </w:r>
          </w:p>
        </w:tc>
        <w:tc>
          <w:tcPr>
            <w:tcW w:w="518" w:type="dxa"/>
            <w:gridSpan w:val="2"/>
            <w:vMerge/>
            <w:tcBorders>
              <w:top w:val="nil"/>
              <w:bottom w:val="single" w:sz="6" w:space="0" w:color="000000"/>
              <w:right w:val="nil"/>
            </w:tcBorders>
          </w:tcPr>
          <w:p w:rsidR="00B31A88" w:rsidRPr="00073F71" w:rsidRDefault="00B31A88" w:rsidP="004E7B7C">
            <w:pPr>
              <w:rPr>
                <w:sz w:val="20"/>
                <w:szCs w:val="20"/>
              </w:rPr>
            </w:pPr>
          </w:p>
        </w:tc>
      </w:tr>
      <w:tr w:rsidR="00B31A88" w:rsidRPr="00073F71" w:rsidTr="004E7B7C">
        <w:trPr>
          <w:trHeight w:val="227"/>
          <w:jc w:val="center"/>
        </w:trPr>
        <w:tc>
          <w:tcPr>
            <w:tcW w:w="10590" w:type="dxa"/>
            <w:gridSpan w:val="20"/>
            <w:tcBorders>
              <w:top w:val="single" w:sz="6" w:space="0" w:color="000000"/>
              <w:bottom w:val="single" w:sz="8" w:space="0" w:color="000000"/>
            </w:tcBorders>
          </w:tcPr>
          <w:p w:rsidR="00B31A88" w:rsidRPr="00073F71" w:rsidRDefault="00B31A88" w:rsidP="004E7B7C">
            <w:pPr>
              <w:pStyle w:val="TableParagraph"/>
              <w:spacing w:line="207" w:lineRule="exact"/>
              <w:ind w:left="3964" w:right="3931"/>
              <w:rPr>
                <w:sz w:val="20"/>
                <w:szCs w:val="20"/>
              </w:rPr>
            </w:pPr>
            <w:r w:rsidRPr="00073F71">
              <w:rPr>
                <w:sz w:val="20"/>
                <w:szCs w:val="20"/>
              </w:rPr>
              <w:t>Хозяйство – хвойное</w:t>
            </w:r>
          </w:p>
        </w:tc>
        <w:tc>
          <w:tcPr>
            <w:tcW w:w="518" w:type="dxa"/>
            <w:gridSpan w:val="2"/>
            <w:vMerge/>
            <w:tcBorders>
              <w:top w:val="nil"/>
              <w:bottom w:val="single" w:sz="6" w:space="0" w:color="000000"/>
              <w:right w:val="nil"/>
            </w:tcBorders>
          </w:tcPr>
          <w:p w:rsidR="00B31A88" w:rsidRPr="00073F71" w:rsidRDefault="00B31A88" w:rsidP="004E7B7C">
            <w:pPr>
              <w:rPr>
                <w:sz w:val="20"/>
                <w:szCs w:val="20"/>
              </w:rPr>
            </w:pPr>
          </w:p>
        </w:tc>
      </w:tr>
      <w:tr w:rsidR="00B31A88" w:rsidRPr="00073F71" w:rsidTr="004E7B7C">
        <w:trPr>
          <w:trHeight w:val="243"/>
          <w:jc w:val="center"/>
        </w:trPr>
        <w:tc>
          <w:tcPr>
            <w:tcW w:w="1783" w:type="dxa"/>
            <w:tcBorders>
              <w:top w:val="single" w:sz="6" w:space="0" w:color="000000"/>
              <w:bottom w:val="single" w:sz="6" w:space="0" w:color="000000"/>
              <w:right w:val="single" w:sz="8" w:space="0" w:color="000000"/>
            </w:tcBorders>
          </w:tcPr>
          <w:p w:rsidR="00B31A88" w:rsidRPr="00073F71" w:rsidRDefault="00B31A88" w:rsidP="004E7B7C">
            <w:pPr>
              <w:pStyle w:val="TableParagraph"/>
              <w:spacing w:before="12" w:line="212" w:lineRule="exact"/>
              <w:ind w:left="52"/>
              <w:rPr>
                <w:sz w:val="20"/>
                <w:szCs w:val="20"/>
              </w:rPr>
            </w:pPr>
            <w:r w:rsidRPr="00073F71">
              <w:rPr>
                <w:sz w:val="20"/>
                <w:szCs w:val="20"/>
              </w:rPr>
              <w:t>Сосна</w:t>
            </w:r>
          </w:p>
        </w:tc>
        <w:tc>
          <w:tcPr>
            <w:tcW w:w="993" w:type="dxa"/>
            <w:gridSpan w:val="4"/>
            <w:tcBorders>
              <w:top w:val="single" w:sz="8" w:space="0" w:color="000000"/>
              <w:left w:val="single" w:sz="8" w:space="0" w:color="000000"/>
              <w:bottom w:val="single" w:sz="8" w:space="0" w:color="000000"/>
              <w:right w:val="single" w:sz="8" w:space="0" w:color="000000"/>
            </w:tcBorders>
          </w:tcPr>
          <w:p w:rsidR="00B31A88" w:rsidRPr="00073F71" w:rsidRDefault="00B31A88" w:rsidP="004E7B7C">
            <w:pPr>
              <w:pStyle w:val="TableParagraph"/>
              <w:spacing w:before="17" w:line="207" w:lineRule="exact"/>
              <w:ind w:left="77" w:right="23"/>
              <w:rPr>
                <w:sz w:val="20"/>
                <w:szCs w:val="20"/>
              </w:rPr>
            </w:pPr>
            <w:r w:rsidRPr="00073F71">
              <w:rPr>
                <w:sz w:val="20"/>
                <w:szCs w:val="20"/>
              </w:rPr>
              <w:t>19.9</w:t>
            </w:r>
          </w:p>
        </w:tc>
        <w:tc>
          <w:tcPr>
            <w:tcW w:w="719" w:type="dxa"/>
            <w:gridSpan w:val="3"/>
            <w:tcBorders>
              <w:top w:val="single" w:sz="6" w:space="0" w:color="000000"/>
              <w:left w:val="single" w:sz="8"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249" w:right="210"/>
              <w:rPr>
                <w:sz w:val="20"/>
                <w:szCs w:val="20"/>
              </w:rPr>
            </w:pPr>
            <w:r w:rsidRPr="00073F71">
              <w:rPr>
                <w:sz w:val="20"/>
                <w:szCs w:val="20"/>
              </w:rPr>
              <w:t>67</w:t>
            </w:r>
          </w:p>
        </w:tc>
        <w:tc>
          <w:tcPr>
            <w:tcW w:w="720"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39"/>
              <w:rPr>
                <w:sz w:val="20"/>
                <w:szCs w:val="20"/>
              </w:rPr>
            </w:pPr>
            <w:r w:rsidRPr="00073F71">
              <w:rPr>
                <w:sz w:val="20"/>
                <w:szCs w:val="20"/>
              </w:rPr>
              <w:t>2</w:t>
            </w:r>
          </w:p>
        </w:tc>
        <w:tc>
          <w:tcPr>
            <w:tcW w:w="893"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307" w:right="264"/>
              <w:rPr>
                <w:sz w:val="20"/>
                <w:szCs w:val="20"/>
              </w:rPr>
            </w:pPr>
            <w:r w:rsidRPr="00073F71">
              <w:rPr>
                <w:sz w:val="20"/>
                <w:szCs w:val="20"/>
              </w:rPr>
              <w:t>0.6</w:t>
            </w:r>
          </w:p>
        </w:tc>
        <w:tc>
          <w:tcPr>
            <w:tcW w:w="999"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77" w:right="29"/>
              <w:rPr>
                <w:sz w:val="20"/>
                <w:szCs w:val="20"/>
              </w:rPr>
            </w:pPr>
            <w:r w:rsidRPr="00073F71">
              <w:rPr>
                <w:sz w:val="20"/>
                <w:szCs w:val="20"/>
              </w:rPr>
              <w:t>236</w:t>
            </w:r>
          </w:p>
        </w:tc>
        <w:tc>
          <w:tcPr>
            <w:tcW w:w="854"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268" w:right="219"/>
              <w:rPr>
                <w:sz w:val="20"/>
                <w:szCs w:val="20"/>
              </w:rPr>
            </w:pPr>
            <w:r w:rsidRPr="00073F71">
              <w:rPr>
                <w:sz w:val="20"/>
                <w:szCs w:val="20"/>
              </w:rPr>
              <w:t>150</w:t>
            </w:r>
          </w:p>
        </w:tc>
        <w:tc>
          <w:tcPr>
            <w:tcW w:w="1085"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356" w:right="311"/>
              <w:rPr>
                <w:sz w:val="20"/>
                <w:szCs w:val="20"/>
              </w:rPr>
            </w:pPr>
            <w:r w:rsidRPr="00073F71">
              <w:rPr>
                <w:sz w:val="20"/>
                <w:szCs w:val="20"/>
              </w:rPr>
              <w:t>3.52</w:t>
            </w:r>
          </w:p>
        </w:tc>
        <w:tc>
          <w:tcPr>
            <w:tcW w:w="2544" w:type="dxa"/>
            <w:gridSpan w:val="2"/>
            <w:tcBorders>
              <w:top w:val="single" w:sz="6" w:space="0" w:color="000000"/>
              <w:left w:val="single" w:sz="6" w:space="0" w:color="000000"/>
              <w:bottom w:val="single" w:sz="6" w:space="0" w:color="000000"/>
            </w:tcBorders>
          </w:tcPr>
          <w:p w:rsidR="00B31A88" w:rsidRPr="00073F71" w:rsidRDefault="00B31A88" w:rsidP="004E7B7C">
            <w:pPr>
              <w:pStyle w:val="TableParagraph"/>
              <w:spacing w:before="17" w:line="207" w:lineRule="exact"/>
              <w:ind w:left="130"/>
              <w:jc w:val="left"/>
              <w:rPr>
                <w:sz w:val="20"/>
                <w:szCs w:val="20"/>
              </w:rPr>
            </w:pPr>
            <w:r w:rsidRPr="00073F71">
              <w:rPr>
                <w:sz w:val="20"/>
                <w:szCs w:val="20"/>
              </w:rPr>
              <w:t>6С3Б1Е+Ос+Лп</w:t>
            </w:r>
          </w:p>
        </w:tc>
        <w:tc>
          <w:tcPr>
            <w:tcW w:w="518" w:type="dxa"/>
            <w:gridSpan w:val="2"/>
            <w:vMerge/>
            <w:tcBorders>
              <w:top w:val="nil"/>
              <w:bottom w:val="single" w:sz="6" w:space="0" w:color="000000"/>
              <w:right w:val="nil"/>
            </w:tcBorders>
          </w:tcPr>
          <w:p w:rsidR="00B31A88" w:rsidRPr="00073F71" w:rsidRDefault="00B31A88" w:rsidP="004E7B7C">
            <w:pPr>
              <w:rPr>
                <w:sz w:val="20"/>
                <w:szCs w:val="20"/>
              </w:rPr>
            </w:pPr>
          </w:p>
        </w:tc>
      </w:tr>
      <w:tr w:rsidR="00B31A88" w:rsidRPr="00073F71" w:rsidTr="004E7B7C">
        <w:trPr>
          <w:trHeight w:val="244"/>
          <w:jc w:val="center"/>
        </w:trPr>
        <w:tc>
          <w:tcPr>
            <w:tcW w:w="1783" w:type="dxa"/>
            <w:tcBorders>
              <w:top w:val="single" w:sz="6" w:space="0" w:color="000000"/>
              <w:bottom w:val="single" w:sz="6" w:space="0" w:color="000000"/>
              <w:right w:val="single" w:sz="8" w:space="0" w:color="000000"/>
            </w:tcBorders>
          </w:tcPr>
          <w:p w:rsidR="00B31A88" w:rsidRPr="00073F71" w:rsidRDefault="00B31A88" w:rsidP="004E7B7C">
            <w:pPr>
              <w:pStyle w:val="TableParagraph"/>
              <w:spacing w:before="12" w:line="212" w:lineRule="exact"/>
              <w:ind w:left="52"/>
              <w:rPr>
                <w:sz w:val="20"/>
                <w:szCs w:val="20"/>
              </w:rPr>
            </w:pPr>
            <w:r w:rsidRPr="00073F71">
              <w:rPr>
                <w:sz w:val="20"/>
                <w:szCs w:val="20"/>
              </w:rPr>
              <w:t>Ель</w:t>
            </w:r>
          </w:p>
        </w:tc>
        <w:tc>
          <w:tcPr>
            <w:tcW w:w="993" w:type="dxa"/>
            <w:gridSpan w:val="4"/>
            <w:tcBorders>
              <w:top w:val="single" w:sz="8" w:space="0" w:color="000000"/>
              <w:left w:val="single" w:sz="8" w:space="0" w:color="000000"/>
              <w:bottom w:val="single" w:sz="8" w:space="0" w:color="000000"/>
              <w:right w:val="single" w:sz="8" w:space="0" w:color="000000"/>
            </w:tcBorders>
          </w:tcPr>
          <w:p w:rsidR="00B31A88" w:rsidRPr="00073F71" w:rsidRDefault="00B31A88" w:rsidP="004E7B7C">
            <w:pPr>
              <w:pStyle w:val="TableParagraph"/>
              <w:spacing w:before="17" w:line="207" w:lineRule="exact"/>
              <w:ind w:left="77" w:right="28"/>
              <w:rPr>
                <w:sz w:val="20"/>
                <w:szCs w:val="20"/>
              </w:rPr>
            </w:pPr>
            <w:r w:rsidRPr="00073F71">
              <w:rPr>
                <w:sz w:val="20"/>
                <w:szCs w:val="20"/>
              </w:rPr>
              <w:t>293.1</w:t>
            </w:r>
          </w:p>
        </w:tc>
        <w:tc>
          <w:tcPr>
            <w:tcW w:w="719" w:type="dxa"/>
            <w:gridSpan w:val="3"/>
            <w:tcBorders>
              <w:top w:val="single" w:sz="6" w:space="0" w:color="000000"/>
              <w:left w:val="single" w:sz="8"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249" w:right="210"/>
              <w:rPr>
                <w:sz w:val="20"/>
                <w:szCs w:val="20"/>
              </w:rPr>
            </w:pPr>
            <w:r w:rsidRPr="00073F71">
              <w:rPr>
                <w:sz w:val="20"/>
                <w:szCs w:val="20"/>
              </w:rPr>
              <w:t>82</w:t>
            </w:r>
          </w:p>
        </w:tc>
        <w:tc>
          <w:tcPr>
            <w:tcW w:w="720"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39"/>
              <w:rPr>
                <w:sz w:val="20"/>
                <w:szCs w:val="20"/>
              </w:rPr>
            </w:pPr>
            <w:r w:rsidRPr="00073F71">
              <w:rPr>
                <w:sz w:val="20"/>
                <w:szCs w:val="20"/>
              </w:rPr>
              <w:t>2</w:t>
            </w:r>
          </w:p>
        </w:tc>
        <w:tc>
          <w:tcPr>
            <w:tcW w:w="893"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307" w:right="264"/>
              <w:rPr>
                <w:sz w:val="20"/>
                <w:szCs w:val="20"/>
              </w:rPr>
            </w:pPr>
            <w:r w:rsidRPr="00073F71">
              <w:rPr>
                <w:sz w:val="20"/>
                <w:szCs w:val="20"/>
              </w:rPr>
              <w:t>0.6</w:t>
            </w:r>
          </w:p>
        </w:tc>
        <w:tc>
          <w:tcPr>
            <w:tcW w:w="999"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77" w:right="29"/>
              <w:rPr>
                <w:sz w:val="20"/>
                <w:szCs w:val="20"/>
              </w:rPr>
            </w:pPr>
            <w:r w:rsidRPr="00073F71">
              <w:rPr>
                <w:sz w:val="20"/>
                <w:szCs w:val="20"/>
              </w:rPr>
              <w:t>260</w:t>
            </w:r>
          </w:p>
        </w:tc>
        <w:tc>
          <w:tcPr>
            <w:tcW w:w="854"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268" w:right="219"/>
              <w:rPr>
                <w:sz w:val="20"/>
                <w:szCs w:val="20"/>
              </w:rPr>
            </w:pPr>
            <w:r w:rsidRPr="00073F71">
              <w:rPr>
                <w:sz w:val="20"/>
                <w:szCs w:val="20"/>
              </w:rPr>
              <w:t>285</w:t>
            </w:r>
          </w:p>
        </w:tc>
        <w:tc>
          <w:tcPr>
            <w:tcW w:w="1085"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356" w:right="311"/>
              <w:rPr>
                <w:sz w:val="20"/>
                <w:szCs w:val="20"/>
              </w:rPr>
            </w:pPr>
            <w:r w:rsidRPr="00073F71">
              <w:rPr>
                <w:sz w:val="20"/>
                <w:szCs w:val="20"/>
              </w:rPr>
              <w:t>3.17</w:t>
            </w:r>
          </w:p>
        </w:tc>
        <w:tc>
          <w:tcPr>
            <w:tcW w:w="2544" w:type="dxa"/>
            <w:gridSpan w:val="2"/>
            <w:tcBorders>
              <w:top w:val="single" w:sz="6" w:space="0" w:color="000000"/>
              <w:left w:val="single" w:sz="6" w:space="0" w:color="000000"/>
              <w:bottom w:val="single" w:sz="6" w:space="0" w:color="000000"/>
            </w:tcBorders>
          </w:tcPr>
          <w:p w:rsidR="00B31A88" w:rsidRPr="00073F71" w:rsidRDefault="00B31A88" w:rsidP="004E7B7C">
            <w:pPr>
              <w:pStyle w:val="TableParagraph"/>
              <w:spacing w:before="17" w:line="207" w:lineRule="exact"/>
              <w:ind w:left="130"/>
              <w:jc w:val="left"/>
              <w:rPr>
                <w:sz w:val="20"/>
                <w:szCs w:val="20"/>
              </w:rPr>
            </w:pPr>
            <w:r w:rsidRPr="00073F71">
              <w:rPr>
                <w:sz w:val="20"/>
                <w:szCs w:val="20"/>
              </w:rPr>
              <w:t>5Е1П3Б1Ос+С</w:t>
            </w:r>
          </w:p>
        </w:tc>
        <w:tc>
          <w:tcPr>
            <w:tcW w:w="518" w:type="dxa"/>
            <w:gridSpan w:val="2"/>
            <w:vMerge/>
            <w:tcBorders>
              <w:top w:val="nil"/>
              <w:bottom w:val="single" w:sz="6" w:space="0" w:color="000000"/>
              <w:right w:val="nil"/>
            </w:tcBorders>
          </w:tcPr>
          <w:p w:rsidR="00B31A88" w:rsidRPr="00073F71" w:rsidRDefault="00B31A88" w:rsidP="004E7B7C">
            <w:pPr>
              <w:rPr>
                <w:sz w:val="20"/>
                <w:szCs w:val="20"/>
              </w:rPr>
            </w:pPr>
          </w:p>
        </w:tc>
      </w:tr>
      <w:tr w:rsidR="00B31A88" w:rsidRPr="00073F71" w:rsidTr="004E7B7C">
        <w:trPr>
          <w:trHeight w:val="248"/>
          <w:jc w:val="center"/>
        </w:trPr>
        <w:tc>
          <w:tcPr>
            <w:tcW w:w="1783" w:type="dxa"/>
            <w:tcBorders>
              <w:top w:val="single" w:sz="6" w:space="0" w:color="000000"/>
              <w:bottom w:val="single" w:sz="6" w:space="0" w:color="000000"/>
              <w:right w:val="single" w:sz="8" w:space="0" w:color="000000"/>
            </w:tcBorders>
          </w:tcPr>
          <w:p w:rsidR="00B31A88" w:rsidRPr="00073F71" w:rsidRDefault="00B31A88" w:rsidP="004E7B7C">
            <w:pPr>
              <w:pStyle w:val="TableParagraph"/>
              <w:spacing w:before="12" w:line="217" w:lineRule="exact"/>
              <w:ind w:left="52"/>
              <w:rPr>
                <w:sz w:val="20"/>
                <w:szCs w:val="20"/>
              </w:rPr>
            </w:pPr>
            <w:r w:rsidRPr="00073F71">
              <w:rPr>
                <w:sz w:val="20"/>
                <w:szCs w:val="20"/>
              </w:rPr>
              <w:t>Лиственница</w:t>
            </w:r>
          </w:p>
        </w:tc>
        <w:tc>
          <w:tcPr>
            <w:tcW w:w="993" w:type="dxa"/>
            <w:gridSpan w:val="4"/>
            <w:tcBorders>
              <w:top w:val="single" w:sz="8" w:space="0" w:color="000000"/>
              <w:left w:val="single" w:sz="8" w:space="0" w:color="000000"/>
              <w:bottom w:val="single" w:sz="8" w:space="0" w:color="000000"/>
              <w:right w:val="single" w:sz="8" w:space="0" w:color="000000"/>
            </w:tcBorders>
          </w:tcPr>
          <w:p w:rsidR="00B31A88" w:rsidRPr="00073F71" w:rsidRDefault="00B31A88" w:rsidP="004E7B7C">
            <w:pPr>
              <w:pStyle w:val="TableParagraph"/>
              <w:spacing w:before="21" w:line="207" w:lineRule="exact"/>
              <w:ind w:left="77" w:right="28"/>
              <w:rPr>
                <w:sz w:val="20"/>
                <w:szCs w:val="20"/>
              </w:rPr>
            </w:pPr>
            <w:r w:rsidRPr="00073F71">
              <w:rPr>
                <w:sz w:val="20"/>
                <w:szCs w:val="20"/>
              </w:rPr>
              <w:t>1.5</w:t>
            </w:r>
          </w:p>
        </w:tc>
        <w:tc>
          <w:tcPr>
            <w:tcW w:w="719" w:type="dxa"/>
            <w:gridSpan w:val="3"/>
            <w:tcBorders>
              <w:top w:val="single" w:sz="6" w:space="0" w:color="000000"/>
              <w:left w:val="single" w:sz="8" w:space="0" w:color="000000"/>
              <w:bottom w:val="single" w:sz="6" w:space="0" w:color="000000"/>
              <w:right w:val="single" w:sz="6" w:space="0" w:color="000000"/>
            </w:tcBorders>
          </w:tcPr>
          <w:p w:rsidR="00B31A88" w:rsidRPr="00073F71" w:rsidRDefault="00B31A88" w:rsidP="004E7B7C">
            <w:pPr>
              <w:pStyle w:val="TableParagraph"/>
              <w:spacing w:before="21" w:line="207" w:lineRule="exact"/>
              <w:ind w:left="249" w:right="210"/>
              <w:rPr>
                <w:sz w:val="20"/>
                <w:szCs w:val="20"/>
              </w:rPr>
            </w:pPr>
            <w:r w:rsidRPr="00073F71">
              <w:rPr>
                <w:sz w:val="20"/>
                <w:szCs w:val="20"/>
              </w:rPr>
              <w:t>55</w:t>
            </w:r>
          </w:p>
        </w:tc>
        <w:tc>
          <w:tcPr>
            <w:tcW w:w="720"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21" w:line="207" w:lineRule="exact"/>
              <w:ind w:left="39"/>
              <w:rPr>
                <w:sz w:val="20"/>
                <w:szCs w:val="20"/>
              </w:rPr>
            </w:pPr>
            <w:r w:rsidRPr="00073F71">
              <w:rPr>
                <w:sz w:val="20"/>
                <w:szCs w:val="20"/>
              </w:rPr>
              <w:t>1</w:t>
            </w:r>
          </w:p>
        </w:tc>
        <w:tc>
          <w:tcPr>
            <w:tcW w:w="893"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21" w:line="207" w:lineRule="exact"/>
              <w:ind w:left="307" w:right="264"/>
              <w:rPr>
                <w:sz w:val="20"/>
                <w:szCs w:val="20"/>
              </w:rPr>
            </w:pPr>
            <w:r w:rsidRPr="00073F71">
              <w:rPr>
                <w:sz w:val="20"/>
                <w:szCs w:val="20"/>
              </w:rPr>
              <w:t>0.7</w:t>
            </w:r>
          </w:p>
        </w:tc>
        <w:tc>
          <w:tcPr>
            <w:tcW w:w="999"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21" w:line="207" w:lineRule="exact"/>
              <w:ind w:left="77" w:right="29"/>
              <w:rPr>
                <w:sz w:val="20"/>
                <w:szCs w:val="20"/>
              </w:rPr>
            </w:pPr>
            <w:r w:rsidRPr="00073F71">
              <w:rPr>
                <w:sz w:val="20"/>
                <w:szCs w:val="20"/>
              </w:rPr>
              <w:t>273</w:t>
            </w:r>
          </w:p>
        </w:tc>
        <w:tc>
          <w:tcPr>
            <w:tcW w:w="854"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21" w:line="207" w:lineRule="exact"/>
              <w:ind w:left="44"/>
              <w:rPr>
                <w:sz w:val="20"/>
                <w:szCs w:val="20"/>
              </w:rPr>
            </w:pPr>
            <w:r w:rsidRPr="00073F71">
              <w:rPr>
                <w:sz w:val="20"/>
                <w:szCs w:val="20"/>
              </w:rPr>
              <w:t>-</w:t>
            </w:r>
          </w:p>
        </w:tc>
        <w:tc>
          <w:tcPr>
            <w:tcW w:w="1085"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21" w:line="207" w:lineRule="exact"/>
              <w:ind w:left="356" w:right="311"/>
              <w:rPr>
                <w:sz w:val="20"/>
                <w:szCs w:val="20"/>
              </w:rPr>
            </w:pPr>
            <w:r w:rsidRPr="00073F71">
              <w:rPr>
                <w:sz w:val="20"/>
                <w:szCs w:val="20"/>
              </w:rPr>
              <w:t>4.96</w:t>
            </w:r>
          </w:p>
        </w:tc>
        <w:tc>
          <w:tcPr>
            <w:tcW w:w="2544" w:type="dxa"/>
            <w:gridSpan w:val="2"/>
            <w:tcBorders>
              <w:top w:val="single" w:sz="6" w:space="0" w:color="000000"/>
              <w:left w:val="single" w:sz="6" w:space="0" w:color="000000"/>
              <w:bottom w:val="single" w:sz="6" w:space="0" w:color="000000"/>
            </w:tcBorders>
          </w:tcPr>
          <w:p w:rsidR="00B31A88" w:rsidRPr="00073F71" w:rsidRDefault="00B31A88" w:rsidP="004E7B7C">
            <w:pPr>
              <w:pStyle w:val="TableParagraph"/>
              <w:spacing w:before="21" w:line="207" w:lineRule="exact"/>
              <w:ind w:left="130"/>
              <w:jc w:val="left"/>
              <w:rPr>
                <w:sz w:val="20"/>
                <w:szCs w:val="20"/>
              </w:rPr>
            </w:pPr>
            <w:r w:rsidRPr="00073F71">
              <w:rPr>
                <w:sz w:val="20"/>
                <w:szCs w:val="20"/>
              </w:rPr>
              <w:t>3Л2Е3Б2Ос</w:t>
            </w:r>
          </w:p>
        </w:tc>
        <w:tc>
          <w:tcPr>
            <w:tcW w:w="518" w:type="dxa"/>
            <w:gridSpan w:val="2"/>
            <w:vMerge/>
            <w:tcBorders>
              <w:top w:val="nil"/>
              <w:bottom w:val="single" w:sz="6" w:space="0" w:color="000000"/>
              <w:right w:val="nil"/>
            </w:tcBorders>
          </w:tcPr>
          <w:p w:rsidR="00B31A88" w:rsidRPr="00073F71" w:rsidRDefault="00B31A88" w:rsidP="004E7B7C">
            <w:pPr>
              <w:rPr>
                <w:sz w:val="20"/>
                <w:szCs w:val="20"/>
              </w:rPr>
            </w:pPr>
          </w:p>
        </w:tc>
      </w:tr>
      <w:tr w:rsidR="00B31A88" w:rsidRPr="00073F71" w:rsidTr="004E7B7C">
        <w:trPr>
          <w:trHeight w:val="246"/>
          <w:jc w:val="center"/>
        </w:trPr>
        <w:tc>
          <w:tcPr>
            <w:tcW w:w="1783" w:type="dxa"/>
            <w:tcBorders>
              <w:top w:val="single" w:sz="6" w:space="0" w:color="000000"/>
              <w:bottom w:val="single" w:sz="6" w:space="0" w:color="000000"/>
              <w:right w:val="single" w:sz="6" w:space="0" w:color="000000"/>
            </w:tcBorders>
          </w:tcPr>
          <w:p w:rsidR="00B31A88" w:rsidRPr="00073F71" w:rsidRDefault="00B31A88" w:rsidP="004E7B7C">
            <w:pPr>
              <w:pStyle w:val="TableParagraph"/>
              <w:spacing w:before="7" w:line="219" w:lineRule="exact"/>
              <w:ind w:left="52"/>
              <w:rPr>
                <w:sz w:val="20"/>
                <w:szCs w:val="20"/>
              </w:rPr>
            </w:pPr>
            <w:r w:rsidRPr="00073F71">
              <w:rPr>
                <w:sz w:val="20"/>
                <w:szCs w:val="20"/>
              </w:rPr>
              <w:t>Итого хвойных</w:t>
            </w:r>
          </w:p>
        </w:tc>
        <w:tc>
          <w:tcPr>
            <w:tcW w:w="993" w:type="dxa"/>
            <w:gridSpan w:val="4"/>
            <w:tcBorders>
              <w:top w:val="single" w:sz="8"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ind w:left="216" w:right="167"/>
              <w:rPr>
                <w:sz w:val="20"/>
                <w:szCs w:val="20"/>
              </w:rPr>
            </w:pPr>
            <w:r w:rsidRPr="00073F71">
              <w:rPr>
                <w:sz w:val="20"/>
                <w:szCs w:val="20"/>
              </w:rPr>
              <w:t>314.5</w:t>
            </w:r>
          </w:p>
        </w:tc>
        <w:tc>
          <w:tcPr>
            <w:tcW w:w="719"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ind w:left="251" w:right="210"/>
              <w:rPr>
                <w:sz w:val="20"/>
                <w:szCs w:val="20"/>
              </w:rPr>
            </w:pPr>
            <w:r w:rsidRPr="00073F71">
              <w:rPr>
                <w:sz w:val="20"/>
                <w:szCs w:val="20"/>
              </w:rPr>
              <w:t>80</w:t>
            </w:r>
          </w:p>
        </w:tc>
        <w:tc>
          <w:tcPr>
            <w:tcW w:w="720"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ind w:left="39"/>
              <w:rPr>
                <w:sz w:val="20"/>
                <w:szCs w:val="20"/>
              </w:rPr>
            </w:pPr>
            <w:r w:rsidRPr="00073F71">
              <w:rPr>
                <w:sz w:val="20"/>
                <w:szCs w:val="20"/>
              </w:rPr>
              <w:t>2</w:t>
            </w:r>
          </w:p>
        </w:tc>
        <w:tc>
          <w:tcPr>
            <w:tcW w:w="893"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ind w:left="307" w:right="264"/>
              <w:rPr>
                <w:sz w:val="20"/>
                <w:szCs w:val="20"/>
              </w:rPr>
            </w:pPr>
            <w:r w:rsidRPr="00073F71">
              <w:rPr>
                <w:sz w:val="20"/>
                <w:szCs w:val="20"/>
              </w:rPr>
              <w:t>0.6</w:t>
            </w:r>
          </w:p>
        </w:tc>
        <w:tc>
          <w:tcPr>
            <w:tcW w:w="999"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ind w:left="77" w:right="29"/>
              <w:rPr>
                <w:sz w:val="20"/>
                <w:szCs w:val="20"/>
              </w:rPr>
            </w:pPr>
            <w:r w:rsidRPr="00073F71">
              <w:rPr>
                <w:sz w:val="20"/>
                <w:szCs w:val="20"/>
              </w:rPr>
              <w:t>258</w:t>
            </w:r>
          </w:p>
        </w:tc>
        <w:tc>
          <w:tcPr>
            <w:tcW w:w="854"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ind w:left="268" w:right="219"/>
              <w:rPr>
                <w:sz w:val="20"/>
                <w:szCs w:val="20"/>
              </w:rPr>
            </w:pPr>
            <w:r w:rsidRPr="00073F71">
              <w:rPr>
                <w:sz w:val="20"/>
                <w:szCs w:val="20"/>
              </w:rPr>
              <w:t>282</w:t>
            </w:r>
          </w:p>
        </w:tc>
        <w:tc>
          <w:tcPr>
            <w:tcW w:w="1085"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ind w:left="356" w:right="311"/>
              <w:rPr>
                <w:sz w:val="20"/>
                <w:szCs w:val="20"/>
              </w:rPr>
            </w:pPr>
            <w:r w:rsidRPr="00073F71">
              <w:rPr>
                <w:sz w:val="20"/>
                <w:szCs w:val="20"/>
              </w:rPr>
              <w:t>3.22</w:t>
            </w:r>
          </w:p>
        </w:tc>
        <w:tc>
          <w:tcPr>
            <w:tcW w:w="2544" w:type="dxa"/>
            <w:gridSpan w:val="2"/>
            <w:tcBorders>
              <w:top w:val="single" w:sz="6" w:space="0" w:color="000000"/>
              <w:left w:val="single" w:sz="6" w:space="0" w:color="000000"/>
              <w:bottom w:val="single" w:sz="6" w:space="0" w:color="000000"/>
            </w:tcBorders>
          </w:tcPr>
          <w:p w:rsidR="00B31A88" w:rsidRPr="00073F71" w:rsidRDefault="00B31A88" w:rsidP="004E7B7C">
            <w:pPr>
              <w:pStyle w:val="TableParagraph"/>
              <w:spacing w:before="17"/>
              <w:ind w:left="130"/>
              <w:jc w:val="left"/>
              <w:rPr>
                <w:sz w:val="20"/>
                <w:szCs w:val="20"/>
              </w:rPr>
            </w:pPr>
            <w:r w:rsidRPr="00073F71">
              <w:rPr>
                <w:sz w:val="20"/>
                <w:szCs w:val="20"/>
              </w:rPr>
              <w:t>5Е1С3Б1Ос +Лп+Л</w:t>
            </w:r>
          </w:p>
        </w:tc>
        <w:tc>
          <w:tcPr>
            <w:tcW w:w="518" w:type="dxa"/>
            <w:gridSpan w:val="2"/>
            <w:vMerge/>
            <w:tcBorders>
              <w:top w:val="nil"/>
              <w:bottom w:val="single" w:sz="6" w:space="0" w:color="000000"/>
              <w:right w:val="nil"/>
            </w:tcBorders>
          </w:tcPr>
          <w:p w:rsidR="00B31A88" w:rsidRPr="00073F71" w:rsidRDefault="00B31A88" w:rsidP="004E7B7C">
            <w:pPr>
              <w:rPr>
                <w:sz w:val="20"/>
                <w:szCs w:val="20"/>
              </w:rPr>
            </w:pPr>
          </w:p>
        </w:tc>
      </w:tr>
      <w:tr w:rsidR="00B31A88" w:rsidRPr="00073F71" w:rsidTr="004E7B7C">
        <w:trPr>
          <w:trHeight w:val="229"/>
          <w:jc w:val="center"/>
        </w:trPr>
        <w:tc>
          <w:tcPr>
            <w:tcW w:w="10590" w:type="dxa"/>
            <w:gridSpan w:val="20"/>
            <w:tcBorders>
              <w:top w:val="single" w:sz="6" w:space="0" w:color="000000"/>
              <w:bottom w:val="single" w:sz="6" w:space="0" w:color="000000"/>
            </w:tcBorders>
          </w:tcPr>
          <w:p w:rsidR="00B31A88" w:rsidRPr="00073F71" w:rsidRDefault="00B31A88" w:rsidP="004E7B7C">
            <w:pPr>
              <w:pStyle w:val="TableParagraph"/>
              <w:ind w:left="3964" w:right="3931"/>
              <w:rPr>
                <w:sz w:val="20"/>
                <w:szCs w:val="20"/>
              </w:rPr>
            </w:pPr>
            <w:r w:rsidRPr="00073F71">
              <w:rPr>
                <w:sz w:val="20"/>
                <w:szCs w:val="20"/>
              </w:rPr>
              <w:t>Хозяйство – твердолиственное</w:t>
            </w:r>
          </w:p>
        </w:tc>
        <w:tc>
          <w:tcPr>
            <w:tcW w:w="518" w:type="dxa"/>
            <w:gridSpan w:val="2"/>
            <w:vMerge/>
            <w:tcBorders>
              <w:top w:val="nil"/>
              <w:bottom w:val="single" w:sz="6" w:space="0" w:color="000000"/>
              <w:right w:val="nil"/>
            </w:tcBorders>
          </w:tcPr>
          <w:p w:rsidR="00B31A88" w:rsidRPr="00073F71" w:rsidRDefault="00B31A88" w:rsidP="004E7B7C">
            <w:pPr>
              <w:rPr>
                <w:sz w:val="20"/>
                <w:szCs w:val="20"/>
              </w:rPr>
            </w:pPr>
          </w:p>
        </w:tc>
      </w:tr>
      <w:tr w:rsidR="00B31A88" w:rsidRPr="00073F71" w:rsidTr="004E7B7C">
        <w:trPr>
          <w:trHeight w:val="244"/>
          <w:jc w:val="center"/>
        </w:trPr>
        <w:tc>
          <w:tcPr>
            <w:tcW w:w="1783" w:type="dxa"/>
            <w:tcBorders>
              <w:top w:val="single" w:sz="6" w:space="0" w:color="000000"/>
              <w:bottom w:val="single" w:sz="6" w:space="0" w:color="000000"/>
              <w:right w:val="single" w:sz="4" w:space="0" w:color="000000"/>
            </w:tcBorders>
          </w:tcPr>
          <w:p w:rsidR="00B31A88" w:rsidRPr="00073F71" w:rsidRDefault="00B31A88" w:rsidP="004E7B7C">
            <w:pPr>
              <w:pStyle w:val="TableParagraph"/>
              <w:spacing w:line="224" w:lineRule="exact"/>
              <w:ind w:left="52"/>
              <w:rPr>
                <w:sz w:val="20"/>
                <w:szCs w:val="20"/>
              </w:rPr>
            </w:pPr>
            <w:r w:rsidRPr="00073F71">
              <w:rPr>
                <w:sz w:val="20"/>
                <w:szCs w:val="20"/>
              </w:rPr>
              <w:t>Вяз</w:t>
            </w:r>
          </w:p>
        </w:tc>
        <w:tc>
          <w:tcPr>
            <w:tcW w:w="993" w:type="dxa"/>
            <w:gridSpan w:val="4"/>
            <w:tcBorders>
              <w:top w:val="single" w:sz="6" w:space="0" w:color="000000"/>
              <w:left w:val="single" w:sz="4" w:space="0" w:color="000000"/>
              <w:bottom w:val="single" w:sz="6" w:space="0" w:color="000000"/>
              <w:right w:val="single" w:sz="6" w:space="0" w:color="000000"/>
            </w:tcBorders>
          </w:tcPr>
          <w:p w:rsidR="00B31A88" w:rsidRPr="00073F71" w:rsidRDefault="00B31A88" w:rsidP="004E7B7C">
            <w:pPr>
              <w:pStyle w:val="TableParagraph"/>
              <w:spacing w:before="14"/>
              <w:ind w:left="48"/>
              <w:rPr>
                <w:sz w:val="20"/>
                <w:szCs w:val="20"/>
              </w:rPr>
            </w:pPr>
            <w:r w:rsidRPr="00073F71">
              <w:rPr>
                <w:sz w:val="20"/>
                <w:szCs w:val="20"/>
              </w:rPr>
              <w:t>-</w:t>
            </w:r>
          </w:p>
        </w:tc>
        <w:tc>
          <w:tcPr>
            <w:tcW w:w="719"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4"/>
              <w:ind w:left="41"/>
              <w:rPr>
                <w:sz w:val="20"/>
                <w:szCs w:val="20"/>
              </w:rPr>
            </w:pPr>
            <w:r w:rsidRPr="00073F71">
              <w:rPr>
                <w:sz w:val="20"/>
                <w:szCs w:val="20"/>
              </w:rPr>
              <w:t>-</w:t>
            </w:r>
          </w:p>
        </w:tc>
        <w:tc>
          <w:tcPr>
            <w:tcW w:w="720"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4"/>
              <w:ind w:left="43"/>
              <w:rPr>
                <w:sz w:val="20"/>
                <w:szCs w:val="20"/>
              </w:rPr>
            </w:pPr>
            <w:r w:rsidRPr="00073F71">
              <w:rPr>
                <w:sz w:val="20"/>
                <w:szCs w:val="20"/>
              </w:rPr>
              <w:t>-</w:t>
            </w:r>
          </w:p>
        </w:tc>
        <w:tc>
          <w:tcPr>
            <w:tcW w:w="893"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4"/>
              <w:ind w:left="39"/>
              <w:rPr>
                <w:sz w:val="20"/>
                <w:szCs w:val="20"/>
              </w:rPr>
            </w:pPr>
            <w:r w:rsidRPr="00073F71">
              <w:rPr>
                <w:sz w:val="20"/>
                <w:szCs w:val="20"/>
              </w:rPr>
              <w:t>-</w:t>
            </w:r>
          </w:p>
        </w:tc>
        <w:tc>
          <w:tcPr>
            <w:tcW w:w="999"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4"/>
              <w:ind w:left="43"/>
              <w:rPr>
                <w:sz w:val="20"/>
                <w:szCs w:val="20"/>
              </w:rPr>
            </w:pPr>
            <w:r w:rsidRPr="00073F71">
              <w:rPr>
                <w:sz w:val="20"/>
                <w:szCs w:val="20"/>
              </w:rPr>
              <w:t>-</w:t>
            </w:r>
          </w:p>
        </w:tc>
        <w:tc>
          <w:tcPr>
            <w:tcW w:w="854"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4"/>
              <w:ind w:left="44"/>
              <w:rPr>
                <w:sz w:val="20"/>
                <w:szCs w:val="20"/>
              </w:rPr>
            </w:pPr>
            <w:r w:rsidRPr="00073F71">
              <w:rPr>
                <w:sz w:val="20"/>
                <w:szCs w:val="20"/>
              </w:rPr>
              <w:t>-</w:t>
            </w:r>
          </w:p>
        </w:tc>
        <w:tc>
          <w:tcPr>
            <w:tcW w:w="1085"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4"/>
              <w:ind w:left="45"/>
              <w:rPr>
                <w:sz w:val="20"/>
                <w:szCs w:val="20"/>
              </w:rPr>
            </w:pPr>
            <w:r w:rsidRPr="00073F71">
              <w:rPr>
                <w:sz w:val="20"/>
                <w:szCs w:val="20"/>
              </w:rPr>
              <w:t>-</w:t>
            </w:r>
          </w:p>
        </w:tc>
        <w:tc>
          <w:tcPr>
            <w:tcW w:w="2544" w:type="dxa"/>
            <w:gridSpan w:val="2"/>
            <w:tcBorders>
              <w:top w:val="single" w:sz="6" w:space="0" w:color="000000"/>
              <w:left w:val="single" w:sz="6" w:space="0" w:color="000000"/>
              <w:bottom w:val="single" w:sz="6" w:space="0" w:color="000000"/>
            </w:tcBorders>
          </w:tcPr>
          <w:p w:rsidR="00B31A88" w:rsidRPr="00073F71" w:rsidRDefault="00B31A88" w:rsidP="004E7B7C">
            <w:pPr>
              <w:pStyle w:val="TableParagraph"/>
              <w:spacing w:before="14"/>
              <w:ind w:left="46"/>
              <w:rPr>
                <w:sz w:val="20"/>
                <w:szCs w:val="20"/>
              </w:rPr>
            </w:pPr>
            <w:r w:rsidRPr="00073F71">
              <w:rPr>
                <w:sz w:val="20"/>
                <w:szCs w:val="20"/>
              </w:rPr>
              <w:t>-</w:t>
            </w:r>
          </w:p>
        </w:tc>
        <w:tc>
          <w:tcPr>
            <w:tcW w:w="518" w:type="dxa"/>
            <w:gridSpan w:val="2"/>
            <w:vMerge/>
            <w:tcBorders>
              <w:top w:val="nil"/>
              <w:bottom w:val="single" w:sz="6" w:space="0" w:color="000000"/>
              <w:right w:val="nil"/>
            </w:tcBorders>
          </w:tcPr>
          <w:p w:rsidR="00B31A88" w:rsidRPr="00073F71" w:rsidRDefault="00B31A88" w:rsidP="004E7B7C">
            <w:pPr>
              <w:rPr>
                <w:sz w:val="20"/>
                <w:szCs w:val="20"/>
              </w:rPr>
            </w:pPr>
          </w:p>
        </w:tc>
      </w:tr>
      <w:tr w:rsidR="00B31A88" w:rsidRPr="00073F71" w:rsidTr="004E7B7C">
        <w:trPr>
          <w:trHeight w:val="460"/>
          <w:jc w:val="center"/>
        </w:trPr>
        <w:tc>
          <w:tcPr>
            <w:tcW w:w="1783" w:type="dxa"/>
            <w:tcBorders>
              <w:top w:val="single" w:sz="6" w:space="0" w:color="000000"/>
              <w:bottom w:val="single" w:sz="6" w:space="0" w:color="000000"/>
              <w:right w:val="single" w:sz="6" w:space="0" w:color="000000"/>
            </w:tcBorders>
          </w:tcPr>
          <w:p w:rsidR="00B31A88" w:rsidRPr="00073F71" w:rsidRDefault="00B31A88" w:rsidP="004E7B7C">
            <w:pPr>
              <w:pStyle w:val="TableParagraph"/>
              <w:spacing w:before="3" w:line="230" w:lineRule="exact"/>
              <w:ind w:left="52"/>
              <w:rPr>
                <w:sz w:val="20"/>
                <w:szCs w:val="20"/>
              </w:rPr>
            </w:pPr>
            <w:r w:rsidRPr="00073F71">
              <w:rPr>
                <w:sz w:val="20"/>
                <w:szCs w:val="20"/>
              </w:rPr>
              <w:t>Итого твердолиственных</w:t>
            </w:r>
          </w:p>
        </w:tc>
        <w:tc>
          <w:tcPr>
            <w:tcW w:w="993" w:type="dxa"/>
            <w:gridSpan w:val="4"/>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25"/>
              <w:ind w:left="45"/>
              <w:rPr>
                <w:sz w:val="20"/>
                <w:szCs w:val="20"/>
              </w:rPr>
            </w:pPr>
            <w:r w:rsidRPr="00073F71">
              <w:rPr>
                <w:sz w:val="20"/>
                <w:szCs w:val="20"/>
              </w:rPr>
              <w:t>-</w:t>
            </w:r>
          </w:p>
        </w:tc>
        <w:tc>
          <w:tcPr>
            <w:tcW w:w="719"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25"/>
              <w:ind w:left="41"/>
              <w:rPr>
                <w:sz w:val="20"/>
                <w:szCs w:val="20"/>
              </w:rPr>
            </w:pPr>
            <w:r w:rsidRPr="00073F71">
              <w:rPr>
                <w:sz w:val="20"/>
                <w:szCs w:val="20"/>
              </w:rPr>
              <w:t>-</w:t>
            </w:r>
          </w:p>
        </w:tc>
        <w:tc>
          <w:tcPr>
            <w:tcW w:w="720"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25"/>
              <w:ind w:left="43"/>
              <w:rPr>
                <w:sz w:val="20"/>
                <w:szCs w:val="20"/>
              </w:rPr>
            </w:pPr>
            <w:r w:rsidRPr="00073F71">
              <w:rPr>
                <w:sz w:val="20"/>
                <w:szCs w:val="20"/>
              </w:rPr>
              <w:t>-</w:t>
            </w:r>
          </w:p>
        </w:tc>
        <w:tc>
          <w:tcPr>
            <w:tcW w:w="893"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25"/>
              <w:ind w:left="39"/>
              <w:rPr>
                <w:sz w:val="20"/>
                <w:szCs w:val="20"/>
              </w:rPr>
            </w:pPr>
            <w:r w:rsidRPr="00073F71">
              <w:rPr>
                <w:sz w:val="20"/>
                <w:szCs w:val="20"/>
              </w:rPr>
              <w:t>-</w:t>
            </w:r>
          </w:p>
        </w:tc>
        <w:tc>
          <w:tcPr>
            <w:tcW w:w="999"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25"/>
              <w:ind w:left="43"/>
              <w:rPr>
                <w:sz w:val="20"/>
                <w:szCs w:val="20"/>
              </w:rPr>
            </w:pPr>
            <w:r w:rsidRPr="00073F71">
              <w:rPr>
                <w:sz w:val="20"/>
                <w:szCs w:val="20"/>
              </w:rPr>
              <w:t>-</w:t>
            </w:r>
          </w:p>
        </w:tc>
        <w:tc>
          <w:tcPr>
            <w:tcW w:w="854"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25"/>
              <w:ind w:left="44"/>
              <w:rPr>
                <w:sz w:val="20"/>
                <w:szCs w:val="20"/>
              </w:rPr>
            </w:pPr>
            <w:r w:rsidRPr="00073F71">
              <w:rPr>
                <w:sz w:val="20"/>
                <w:szCs w:val="20"/>
              </w:rPr>
              <w:t>-</w:t>
            </w:r>
          </w:p>
        </w:tc>
        <w:tc>
          <w:tcPr>
            <w:tcW w:w="1085"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25"/>
              <w:ind w:left="45"/>
              <w:rPr>
                <w:sz w:val="20"/>
                <w:szCs w:val="20"/>
              </w:rPr>
            </w:pPr>
            <w:r w:rsidRPr="00073F71">
              <w:rPr>
                <w:sz w:val="20"/>
                <w:szCs w:val="20"/>
              </w:rPr>
              <w:t>-</w:t>
            </w:r>
          </w:p>
        </w:tc>
        <w:tc>
          <w:tcPr>
            <w:tcW w:w="2544" w:type="dxa"/>
            <w:gridSpan w:val="2"/>
            <w:tcBorders>
              <w:top w:val="single" w:sz="6" w:space="0" w:color="000000"/>
              <w:left w:val="single" w:sz="6" w:space="0" w:color="000000"/>
              <w:bottom w:val="single" w:sz="6" w:space="0" w:color="000000"/>
            </w:tcBorders>
          </w:tcPr>
          <w:p w:rsidR="00B31A88" w:rsidRPr="00073F71" w:rsidRDefault="00B31A88" w:rsidP="004E7B7C">
            <w:pPr>
              <w:pStyle w:val="TableParagraph"/>
              <w:spacing w:before="125"/>
              <w:ind w:left="46"/>
              <w:rPr>
                <w:sz w:val="20"/>
                <w:szCs w:val="20"/>
              </w:rPr>
            </w:pPr>
            <w:r w:rsidRPr="00073F71">
              <w:rPr>
                <w:sz w:val="20"/>
                <w:szCs w:val="20"/>
              </w:rPr>
              <w:t>-</w:t>
            </w:r>
          </w:p>
        </w:tc>
        <w:tc>
          <w:tcPr>
            <w:tcW w:w="518" w:type="dxa"/>
            <w:gridSpan w:val="2"/>
            <w:vMerge/>
            <w:tcBorders>
              <w:top w:val="nil"/>
              <w:bottom w:val="single" w:sz="6" w:space="0" w:color="000000"/>
              <w:right w:val="nil"/>
            </w:tcBorders>
          </w:tcPr>
          <w:p w:rsidR="00B31A88" w:rsidRPr="00073F71" w:rsidRDefault="00B31A88" w:rsidP="004E7B7C">
            <w:pPr>
              <w:rPr>
                <w:sz w:val="20"/>
                <w:szCs w:val="20"/>
              </w:rPr>
            </w:pPr>
          </w:p>
        </w:tc>
      </w:tr>
      <w:tr w:rsidR="00B31A88" w:rsidRPr="00073F71" w:rsidTr="004E7B7C">
        <w:trPr>
          <w:trHeight w:val="224"/>
          <w:jc w:val="center"/>
        </w:trPr>
        <w:tc>
          <w:tcPr>
            <w:tcW w:w="10590" w:type="dxa"/>
            <w:gridSpan w:val="20"/>
            <w:tcBorders>
              <w:top w:val="single" w:sz="6" w:space="0" w:color="000000"/>
              <w:bottom w:val="single" w:sz="8" w:space="0" w:color="000000"/>
            </w:tcBorders>
          </w:tcPr>
          <w:p w:rsidR="00B31A88" w:rsidRPr="00073F71" w:rsidRDefault="00B31A88" w:rsidP="004E7B7C">
            <w:pPr>
              <w:pStyle w:val="TableParagraph"/>
              <w:spacing w:line="205" w:lineRule="exact"/>
              <w:ind w:left="3960" w:right="3931"/>
              <w:rPr>
                <w:sz w:val="20"/>
                <w:szCs w:val="20"/>
              </w:rPr>
            </w:pPr>
            <w:r w:rsidRPr="00073F71">
              <w:rPr>
                <w:sz w:val="20"/>
                <w:szCs w:val="20"/>
              </w:rPr>
              <w:t>Хозяйство – мягколиственное</w:t>
            </w:r>
          </w:p>
        </w:tc>
        <w:tc>
          <w:tcPr>
            <w:tcW w:w="518" w:type="dxa"/>
            <w:gridSpan w:val="2"/>
            <w:vMerge/>
            <w:tcBorders>
              <w:top w:val="nil"/>
              <w:bottom w:val="single" w:sz="6" w:space="0" w:color="000000"/>
              <w:right w:val="nil"/>
            </w:tcBorders>
          </w:tcPr>
          <w:p w:rsidR="00B31A88" w:rsidRPr="00073F71" w:rsidRDefault="00B31A88" w:rsidP="004E7B7C">
            <w:pPr>
              <w:rPr>
                <w:sz w:val="20"/>
                <w:szCs w:val="20"/>
              </w:rPr>
            </w:pPr>
          </w:p>
        </w:tc>
      </w:tr>
      <w:tr w:rsidR="00B31A88" w:rsidRPr="00073F71" w:rsidTr="004E7B7C">
        <w:trPr>
          <w:trHeight w:val="243"/>
          <w:jc w:val="center"/>
        </w:trPr>
        <w:tc>
          <w:tcPr>
            <w:tcW w:w="1783" w:type="dxa"/>
            <w:tcBorders>
              <w:top w:val="single" w:sz="6" w:space="0" w:color="000000"/>
              <w:bottom w:val="single" w:sz="6" w:space="0" w:color="000000"/>
              <w:right w:val="single" w:sz="8" w:space="0" w:color="000000"/>
            </w:tcBorders>
          </w:tcPr>
          <w:p w:rsidR="00B31A88" w:rsidRPr="00073F71" w:rsidRDefault="00B31A88" w:rsidP="004E7B7C">
            <w:pPr>
              <w:pStyle w:val="TableParagraph"/>
              <w:spacing w:before="17" w:line="207" w:lineRule="exact"/>
              <w:ind w:left="52"/>
              <w:rPr>
                <w:sz w:val="20"/>
                <w:szCs w:val="20"/>
              </w:rPr>
            </w:pPr>
            <w:r w:rsidRPr="00073F71">
              <w:rPr>
                <w:sz w:val="20"/>
                <w:szCs w:val="20"/>
              </w:rPr>
              <w:t>Береза</w:t>
            </w:r>
          </w:p>
        </w:tc>
        <w:tc>
          <w:tcPr>
            <w:tcW w:w="993" w:type="dxa"/>
            <w:gridSpan w:val="4"/>
            <w:tcBorders>
              <w:top w:val="single" w:sz="8" w:space="0" w:color="000000"/>
              <w:left w:val="single" w:sz="8" w:space="0" w:color="000000"/>
              <w:bottom w:val="single" w:sz="8" w:space="0" w:color="000000"/>
              <w:right w:val="single" w:sz="8" w:space="0" w:color="000000"/>
            </w:tcBorders>
          </w:tcPr>
          <w:p w:rsidR="00B31A88" w:rsidRPr="00073F71" w:rsidRDefault="00B31A88" w:rsidP="004E7B7C">
            <w:pPr>
              <w:pStyle w:val="TableParagraph"/>
              <w:spacing w:before="17" w:line="207" w:lineRule="exact"/>
              <w:ind w:left="77" w:right="28"/>
              <w:rPr>
                <w:sz w:val="20"/>
                <w:szCs w:val="20"/>
              </w:rPr>
            </w:pPr>
            <w:r w:rsidRPr="00073F71">
              <w:rPr>
                <w:sz w:val="20"/>
                <w:szCs w:val="20"/>
              </w:rPr>
              <w:t>737.4</w:t>
            </w:r>
          </w:p>
        </w:tc>
        <w:tc>
          <w:tcPr>
            <w:tcW w:w="719" w:type="dxa"/>
            <w:gridSpan w:val="3"/>
            <w:tcBorders>
              <w:top w:val="single" w:sz="6" w:space="0" w:color="000000"/>
              <w:left w:val="single" w:sz="8"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249" w:right="210"/>
              <w:rPr>
                <w:sz w:val="20"/>
                <w:szCs w:val="20"/>
              </w:rPr>
            </w:pPr>
            <w:r w:rsidRPr="00073F71">
              <w:rPr>
                <w:sz w:val="20"/>
                <w:szCs w:val="20"/>
              </w:rPr>
              <w:t>64</w:t>
            </w:r>
          </w:p>
        </w:tc>
        <w:tc>
          <w:tcPr>
            <w:tcW w:w="720"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39"/>
              <w:rPr>
                <w:sz w:val="20"/>
                <w:szCs w:val="20"/>
              </w:rPr>
            </w:pPr>
            <w:r w:rsidRPr="00073F71">
              <w:rPr>
                <w:sz w:val="20"/>
                <w:szCs w:val="20"/>
              </w:rPr>
              <w:t>2</w:t>
            </w:r>
          </w:p>
        </w:tc>
        <w:tc>
          <w:tcPr>
            <w:tcW w:w="893"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307" w:right="264"/>
              <w:rPr>
                <w:sz w:val="20"/>
                <w:szCs w:val="20"/>
              </w:rPr>
            </w:pPr>
            <w:r w:rsidRPr="00073F71">
              <w:rPr>
                <w:sz w:val="20"/>
                <w:szCs w:val="20"/>
              </w:rPr>
              <w:t>0.6</w:t>
            </w:r>
          </w:p>
        </w:tc>
        <w:tc>
          <w:tcPr>
            <w:tcW w:w="999"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77" w:right="29"/>
              <w:rPr>
                <w:sz w:val="20"/>
                <w:szCs w:val="20"/>
              </w:rPr>
            </w:pPr>
            <w:r w:rsidRPr="00073F71">
              <w:rPr>
                <w:sz w:val="20"/>
                <w:szCs w:val="20"/>
              </w:rPr>
              <w:t>178</w:t>
            </w:r>
          </w:p>
        </w:tc>
        <w:tc>
          <w:tcPr>
            <w:tcW w:w="854"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268" w:right="219"/>
              <w:rPr>
                <w:sz w:val="20"/>
                <w:szCs w:val="20"/>
              </w:rPr>
            </w:pPr>
            <w:r w:rsidRPr="00073F71">
              <w:rPr>
                <w:sz w:val="20"/>
                <w:szCs w:val="20"/>
              </w:rPr>
              <w:t>184</w:t>
            </w:r>
          </w:p>
        </w:tc>
        <w:tc>
          <w:tcPr>
            <w:tcW w:w="1085"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356" w:right="311"/>
              <w:rPr>
                <w:sz w:val="20"/>
                <w:szCs w:val="20"/>
              </w:rPr>
            </w:pPr>
            <w:r w:rsidRPr="00073F71">
              <w:rPr>
                <w:sz w:val="20"/>
                <w:szCs w:val="20"/>
              </w:rPr>
              <w:t>2.78</w:t>
            </w:r>
          </w:p>
        </w:tc>
        <w:tc>
          <w:tcPr>
            <w:tcW w:w="2544" w:type="dxa"/>
            <w:gridSpan w:val="2"/>
            <w:tcBorders>
              <w:top w:val="single" w:sz="6" w:space="0" w:color="000000"/>
              <w:left w:val="single" w:sz="6" w:space="0" w:color="000000"/>
              <w:bottom w:val="single" w:sz="6" w:space="0" w:color="000000"/>
            </w:tcBorders>
          </w:tcPr>
          <w:p w:rsidR="00B31A88" w:rsidRPr="00073F71" w:rsidRDefault="00B31A88" w:rsidP="004E7B7C">
            <w:pPr>
              <w:pStyle w:val="TableParagraph"/>
              <w:spacing w:before="17" w:line="207" w:lineRule="exact"/>
              <w:ind w:right="332"/>
              <w:jc w:val="right"/>
              <w:rPr>
                <w:sz w:val="20"/>
                <w:szCs w:val="20"/>
              </w:rPr>
            </w:pPr>
            <w:r w:rsidRPr="00073F71">
              <w:rPr>
                <w:sz w:val="20"/>
                <w:szCs w:val="20"/>
              </w:rPr>
              <w:t>6Б1Е2Ос1Лп+Олс+С</w:t>
            </w:r>
          </w:p>
        </w:tc>
        <w:tc>
          <w:tcPr>
            <w:tcW w:w="518" w:type="dxa"/>
            <w:gridSpan w:val="2"/>
            <w:vMerge/>
            <w:tcBorders>
              <w:top w:val="nil"/>
              <w:bottom w:val="single" w:sz="6" w:space="0" w:color="000000"/>
              <w:right w:val="nil"/>
            </w:tcBorders>
          </w:tcPr>
          <w:p w:rsidR="00B31A88" w:rsidRPr="00073F71" w:rsidRDefault="00B31A88" w:rsidP="004E7B7C">
            <w:pPr>
              <w:rPr>
                <w:sz w:val="20"/>
                <w:szCs w:val="20"/>
              </w:rPr>
            </w:pPr>
          </w:p>
        </w:tc>
      </w:tr>
      <w:tr w:rsidR="00B31A88" w:rsidRPr="00073F71" w:rsidTr="004E7B7C">
        <w:trPr>
          <w:trHeight w:val="243"/>
          <w:jc w:val="center"/>
        </w:trPr>
        <w:tc>
          <w:tcPr>
            <w:tcW w:w="1783" w:type="dxa"/>
            <w:tcBorders>
              <w:top w:val="single" w:sz="6" w:space="0" w:color="000000"/>
              <w:bottom w:val="single" w:sz="6" w:space="0" w:color="000000"/>
              <w:right w:val="single" w:sz="8" w:space="0" w:color="000000"/>
            </w:tcBorders>
          </w:tcPr>
          <w:p w:rsidR="00B31A88" w:rsidRPr="00073F71" w:rsidRDefault="00B31A88" w:rsidP="004E7B7C">
            <w:pPr>
              <w:pStyle w:val="TableParagraph"/>
              <w:spacing w:before="17" w:line="207" w:lineRule="exact"/>
              <w:ind w:left="52"/>
              <w:rPr>
                <w:sz w:val="20"/>
                <w:szCs w:val="20"/>
              </w:rPr>
            </w:pPr>
            <w:r w:rsidRPr="00073F71">
              <w:rPr>
                <w:sz w:val="20"/>
                <w:szCs w:val="20"/>
              </w:rPr>
              <w:t>Осина</w:t>
            </w:r>
          </w:p>
        </w:tc>
        <w:tc>
          <w:tcPr>
            <w:tcW w:w="993" w:type="dxa"/>
            <w:gridSpan w:val="4"/>
            <w:tcBorders>
              <w:top w:val="single" w:sz="8" w:space="0" w:color="000000"/>
              <w:left w:val="single" w:sz="8" w:space="0" w:color="000000"/>
              <w:bottom w:val="single" w:sz="8" w:space="0" w:color="000000"/>
              <w:right w:val="single" w:sz="8" w:space="0" w:color="000000"/>
            </w:tcBorders>
          </w:tcPr>
          <w:p w:rsidR="00B31A88" w:rsidRPr="00073F71" w:rsidRDefault="00B31A88" w:rsidP="004E7B7C">
            <w:pPr>
              <w:pStyle w:val="TableParagraph"/>
              <w:spacing w:before="17" w:line="207" w:lineRule="exact"/>
              <w:ind w:left="77" w:right="23"/>
              <w:rPr>
                <w:sz w:val="20"/>
                <w:szCs w:val="20"/>
              </w:rPr>
            </w:pPr>
            <w:r w:rsidRPr="00073F71">
              <w:rPr>
                <w:sz w:val="20"/>
                <w:szCs w:val="20"/>
              </w:rPr>
              <w:t>18.5</w:t>
            </w:r>
          </w:p>
        </w:tc>
        <w:tc>
          <w:tcPr>
            <w:tcW w:w="719" w:type="dxa"/>
            <w:gridSpan w:val="3"/>
            <w:tcBorders>
              <w:top w:val="single" w:sz="6" w:space="0" w:color="000000"/>
              <w:left w:val="single" w:sz="8"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249" w:right="210"/>
              <w:rPr>
                <w:sz w:val="20"/>
                <w:szCs w:val="20"/>
              </w:rPr>
            </w:pPr>
            <w:r w:rsidRPr="00073F71">
              <w:rPr>
                <w:sz w:val="20"/>
                <w:szCs w:val="20"/>
              </w:rPr>
              <w:t>64</w:t>
            </w:r>
          </w:p>
        </w:tc>
        <w:tc>
          <w:tcPr>
            <w:tcW w:w="720"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39"/>
              <w:rPr>
                <w:sz w:val="20"/>
                <w:szCs w:val="20"/>
              </w:rPr>
            </w:pPr>
            <w:r w:rsidRPr="00073F71">
              <w:rPr>
                <w:sz w:val="20"/>
                <w:szCs w:val="20"/>
              </w:rPr>
              <w:t>1</w:t>
            </w:r>
          </w:p>
        </w:tc>
        <w:tc>
          <w:tcPr>
            <w:tcW w:w="893"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307" w:right="264"/>
              <w:rPr>
                <w:sz w:val="20"/>
                <w:szCs w:val="20"/>
              </w:rPr>
            </w:pPr>
            <w:r w:rsidRPr="00073F71">
              <w:rPr>
                <w:sz w:val="20"/>
                <w:szCs w:val="20"/>
              </w:rPr>
              <w:t>0.7</w:t>
            </w:r>
          </w:p>
        </w:tc>
        <w:tc>
          <w:tcPr>
            <w:tcW w:w="999"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77" w:right="29"/>
              <w:rPr>
                <w:sz w:val="20"/>
                <w:szCs w:val="20"/>
              </w:rPr>
            </w:pPr>
            <w:r w:rsidRPr="00073F71">
              <w:rPr>
                <w:sz w:val="20"/>
                <w:szCs w:val="20"/>
              </w:rPr>
              <w:t>282</w:t>
            </w:r>
          </w:p>
        </w:tc>
        <w:tc>
          <w:tcPr>
            <w:tcW w:w="854"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268" w:right="219"/>
              <w:rPr>
                <w:sz w:val="20"/>
                <w:szCs w:val="20"/>
              </w:rPr>
            </w:pPr>
            <w:r w:rsidRPr="00073F71">
              <w:rPr>
                <w:sz w:val="20"/>
                <w:szCs w:val="20"/>
              </w:rPr>
              <w:t>289</w:t>
            </w:r>
          </w:p>
        </w:tc>
        <w:tc>
          <w:tcPr>
            <w:tcW w:w="1085"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356" w:right="311"/>
              <w:rPr>
                <w:sz w:val="20"/>
                <w:szCs w:val="20"/>
              </w:rPr>
            </w:pPr>
            <w:r w:rsidRPr="00073F71">
              <w:rPr>
                <w:sz w:val="20"/>
                <w:szCs w:val="20"/>
              </w:rPr>
              <w:t>4.40</w:t>
            </w:r>
          </w:p>
        </w:tc>
        <w:tc>
          <w:tcPr>
            <w:tcW w:w="2544" w:type="dxa"/>
            <w:gridSpan w:val="2"/>
            <w:tcBorders>
              <w:top w:val="single" w:sz="6" w:space="0" w:color="000000"/>
              <w:left w:val="single" w:sz="6" w:space="0" w:color="000000"/>
              <w:bottom w:val="single" w:sz="6" w:space="0" w:color="000000"/>
            </w:tcBorders>
          </w:tcPr>
          <w:p w:rsidR="00B31A88" w:rsidRPr="00073F71" w:rsidRDefault="00B31A88" w:rsidP="004E7B7C">
            <w:pPr>
              <w:pStyle w:val="TableParagraph"/>
              <w:spacing w:before="17" w:line="207" w:lineRule="exact"/>
              <w:ind w:left="788"/>
              <w:jc w:val="left"/>
              <w:rPr>
                <w:sz w:val="20"/>
                <w:szCs w:val="20"/>
              </w:rPr>
            </w:pPr>
            <w:r w:rsidRPr="00073F71">
              <w:rPr>
                <w:sz w:val="20"/>
                <w:szCs w:val="20"/>
              </w:rPr>
              <w:t>7Ос1Б1С1Е</w:t>
            </w:r>
          </w:p>
        </w:tc>
        <w:tc>
          <w:tcPr>
            <w:tcW w:w="518" w:type="dxa"/>
            <w:gridSpan w:val="2"/>
            <w:vMerge/>
            <w:tcBorders>
              <w:top w:val="nil"/>
              <w:bottom w:val="single" w:sz="6" w:space="0" w:color="000000"/>
              <w:right w:val="nil"/>
            </w:tcBorders>
          </w:tcPr>
          <w:p w:rsidR="00B31A88" w:rsidRPr="00073F71" w:rsidRDefault="00B31A88" w:rsidP="004E7B7C">
            <w:pPr>
              <w:rPr>
                <w:sz w:val="20"/>
                <w:szCs w:val="20"/>
              </w:rPr>
            </w:pPr>
          </w:p>
        </w:tc>
      </w:tr>
      <w:tr w:rsidR="00B31A88" w:rsidRPr="00073F71" w:rsidTr="004E7B7C">
        <w:trPr>
          <w:trHeight w:val="248"/>
          <w:jc w:val="center"/>
        </w:trPr>
        <w:tc>
          <w:tcPr>
            <w:tcW w:w="1783" w:type="dxa"/>
            <w:tcBorders>
              <w:top w:val="single" w:sz="6" w:space="0" w:color="000000"/>
              <w:bottom w:val="single" w:sz="6" w:space="0" w:color="000000"/>
              <w:right w:val="single" w:sz="8" w:space="0" w:color="000000"/>
            </w:tcBorders>
          </w:tcPr>
          <w:p w:rsidR="00B31A88" w:rsidRPr="00073F71" w:rsidRDefault="00B31A88" w:rsidP="004E7B7C">
            <w:pPr>
              <w:pStyle w:val="TableParagraph"/>
              <w:spacing w:before="21" w:line="207" w:lineRule="exact"/>
              <w:ind w:left="52"/>
              <w:rPr>
                <w:sz w:val="20"/>
                <w:szCs w:val="20"/>
              </w:rPr>
            </w:pPr>
            <w:r w:rsidRPr="00073F71">
              <w:rPr>
                <w:sz w:val="20"/>
                <w:szCs w:val="20"/>
              </w:rPr>
              <w:t>Ольха серая</w:t>
            </w:r>
          </w:p>
        </w:tc>
        <w:tc>
          <w:tcPr>
            <w:tcW w:w="993" w:type="dxa"/>
            <w:gridSpan w:val="4"/>
            <w:tcBorders>
              <w:top w:val="single" w:sz="8" w:space="0" w:color="000000"/>
              <w:left w:val="single" w:sz="8" w:space="0" w:color="000000"/>
              <w:bottom w:val="single" w:sz="8" w:space="0" w:color="000000"/>
              <w:right w:val="single" w:sz="8" w:space="0" w:color="000000"/>
            </w:tcBorders>
          </w:tcPr>
          <w:p w:rsidR="00B31A88" w:rsidRPr="00073F71" w:rsidRDefault="00B31A88" w:rsidP="004E7B7C">
            <w:pPr>
              <w:pStyle w:val="TableParagraph"/>
              <w:spacing w:before="21" w:line="207" w:lineRule="exact"/>
              <w:ind w:left="77" w:right="28"/>
              <w:rPr>
                <w:sz w:val="20"/>
                <w:szCs w:val="20"/>
              </w:rPr>
            </w:pPr>
            <w:r w:rsidRPr="00073F71">
              <w:rPr>
                <w:sz w:val="20"/>
                <w:szCs w:val="20"/>
              </w:rPr>
              <w:t>110</w:t>
            </w:r>
          </w:p>
        </w:tc>
        <w:tc>
          <w:tcPr>
            <w:tcW w:w="719" w:type="dxa"/>
            <w:gridSpan w:val="3"/>
            <w:tcBorders>
              <w:top w:val="single" w:sz="6" w:space="0" w:color="000000"/>
              <w:left w:val="single" w:sz="8" w:space="0" w:color="000000"/>
              <w:bottom w:val="single" w:sz="6" w:space="0" w:color="000000"/>
              <w:right w:val="single" w:sz="6" w:space="0" w:color="000000"/>
            </w:tcBorders>
          </w:tcPr>
          <w:p w:rsidR="00B31A88" w:rsidRPr="00073F71" w:rsidRDefault="00B31A88" w:rsidP="004E7B7C">
            <w:pPr>
              <w:pStyle w:val="TableParagraph"/>
              <w:spacing w:before="21" w:line="207" w:lineRule="exact"/>
              <w:ind w:left="249" w:right="210"/>
              <w:rPr>
                <w:sz w:val="20"/>
                <w:szCs w:val="20"/>
              </w:rPr>
            </w:pPr>
            <w:r w:rsidRPr="00073F71">
              <w:rPr>
                <w:sz w:val="20"/>
                <w:szCs w:val="20"/>
              </w:rPr>
              <w:t>45</w:t>
            </w:r>
          </w:p>
        </w:tc>
        <w:tc>
          <w:tcPr>
            <w:tcW w:w="720"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21" w:line="207" w:lineRule="exact"/>
              <w:ind w:left="39"/>
              <w:rPr>
                <w:sz w:val="20"/>
                <w:szCs w:val="20"/>
              </w:rPr>
            </w:pPr>
            <w:r w:rsidRPr="00073F71">
              <w:rPr>
                <w:sz w:val="20"/>
                <w:szCs w:val="20"/>
              </w:rPr>
              <w:t>2</w:t>
            </w:r>
          </w:p>
        </w:tc>
        <w:tc>
          <w:tcPr>
            <w:tcW w:w="893"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21" w:line="207" w:lineRule="exact"/>
              <w:ind w:left="307" w:right="264"/>
              <w:rPr>
                <w:sz w:val="20"/>
                <w:szCs w:val="20"/>
              </w:rPr>
            </w:pPr>
            <w:r w:rsidRPr="00073F71">
              <w:rPr>
                <w:sz w:val="20"/>
                <w:szCs w:val="20"/>
              </w:rPr>
              <w:t>0.4</w:t>
            </w:r>
          </w:p>
        </w:tc>
        <w:tc>
          <w:tcPr>
            <w:tcW w:w="999"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21" w:line="207" w:lineRule="exact"/>
              <w:ind w:left="77" w:right="34"/>
              <w:rPr>
                <w:sz w:val="20"/>
                <w:szCs w:val="20"/>
              </w:rPr>
            </w:pPr>
            <w:r w:rsidRPr="00073F71">
              <w:rPr>
                <w:sz w:val="20"/>
                <w:szCs w:val="20"/>
              </w:rPr>
              <w:t>95</w:t>
            </w:r>
          </w:p>
        </w:tc>
        <w:tc>
          <w:tcPr>
            <w:tcW w:w="854"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21" w:line="207" w:lineRule="exact"/>
              <w:ind w:left="268" w:right="219"/>
              <w:rPr>
                <w:sz w:val="20"/>
                <w:szCs w:val="20"/>
              </w:rPr>
            </w:pPr>
            <w:r w:rsidRPr="00073F71">
              <w:rPr>
                <w:sz w:val="20"/>
                <w:szCs w:val="20"/>
              </w:rPr>
              <w:t>128</w:t>
            </w:r>
          </w:p>
        </w:tc>
        <w:tc>
          <w:tcPr>
            <w:tcW w:w="1085"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21" w:line="207" w:lineRule="exact"/>
              <w:ind w:left="356" w:right="311"/>
              <w:rPr>
                <w:sz w:val="20"/>
                <w:szCs w:val="20"/>
              </w:rPr>
            </w:pPr>
            <w:r w:rsidRPr="00073F71">
              <w:rPr>
                <w:sz w:val="20"/>
                <w:szCs w:val="20"/>
              </w:rPr>
              <w:t>2.78</w:t>
            </w:r>
          </w:p>
        </w:tc>
        <w:tc>
          <w:tcPr>
            <w:tcW w:w="2544" w:type="dxa"/>
            <w:gridSpan w:val="2"/>
            <w:tcBorders>
              <w:top w:val="single" w:sz="6" w:space="0" w:color="000000"/>
              <w:left w:val="single" w:sz="6" w:space="0" w:color="000000"/>
              <w:bottom w:val="single" w:sz="6" w:space="0" w:color="000000"/>
            </w:tcBorders>
          </w:tcPr>
          <w:p w:rsidR="00B31A88" w:rsidRPr="00073F71" w:rsidRDefault="00B31A88" w:rsidP="004E7B7C">
            <w:pPr>
              <w:pStyle w:val="TableParagraph"/>
              <w:spacing w:before="21" w:line="207" w:lineRule="exact"/>
              <w:ind w:left="846"/>
              <w:jc w:val="left"/>
              <w:rPr>
                <w:sz w:val="20"/>
                <w:szCs w:val="20"/>
              </w:rPr>
            </w:pPr>
            <w:r w:rsidRPr="00073F71">
              <w:rPr>
                <w:sz w:val="20"/>
                <w:szCs w:val="20"/>
              </w:rPr>
              <w:t>8Олс2Б+Е</w:t>
            </w:r>
          </w:p>
        </w:tc>
        <w:tc>
          <w:tcPr>
            <w:tcW w:w="518" w:type="dxa"/>
            <w:gridSpan w:val="2"/>
            <w:vMerge/>
            <w:tcBorders>
              <w:top w:val="nil"/>
              <w:bottom w:val="single" w:sz="6" w:space="0" w:color="000000"/>
              <w:right w:val="nil"/>
            </w:tcBorders>
          </w:tcPr>
          <w:p w:rsidR="00B31A88" w:rsidRPr="00073F71" w:rsidRDefault="00B31A88" w:rsidP="004E7B7C">
            <w:pPr>
              <w:rPr>
                <w:sz w:val="20"/>
                <w:szCs w:val="20"/>
              </w:rPr>
            </w:pPr>
          </w:p>
        </w:tc>
      </w:tr>
      <w:tr w:rsidR="00B31A88" w:rsidRPr="00073F71" w:rsidTr="004E7B7C">
        <w:trPr>
          <w:trHeight w:val="244"/>
          <w:jc w:val="center"/>
        </w:trPr>
        <w:tc>
          <w:tcPr>
            <w:tcW w:w="1783" w:type="dxa"/>
            <w:tcBorders>
              <w:top w:val="single" w:sz="6" w:space="0" w:color="000000"/>
              <w:bottom w:val="single" w:sz="6" w:space="0" w:color="000000"/>
              <w:right w:val="single" w:sz="8" w:space="0" w:color="000000"/>
            </w:tcBorders>
          </w:tcPr>
          <w:p w:rsidR="00B31A88" w:rsidRPr="00073F71" w:rsidRDefault="00B31A88" w:rsidP="004E7B7C">
            <w:pPr>
              <w:pStyle w:val="TableParagraph"/>
              <w:spacing w:before="17" w:line="207" w:lineRule="exact"/>
              <w:ind w:left="52"/>
              <w:rPr>
                <w:sz w:val="20"/>
                <w:szCs w:val="20"/>
              </w:rPr>
            </w:pPr>
            <w:r w:rsidRPr="00073F71">
              <w:rPr>
                <w:sz w:val="20"/>
                <w:szCs w:val="20"/>
              </w:rPr>
              <w:t>Ольха черная</w:t>
            </w:r>
          </w:p>
        </w:tc>
        <w:tc>
          <w:tcPr>
            <w:tcW w:w="993" w:type="dxa"/>
            <w:gridSpan w:val="4"/>
            <w:tcBorders>
              <w:top w:val="single" w:sz="8" w:space="0" w:color="000000"/>
              <w:left w:val="single" w:sz="8" w:space="0" w:color="000000"/>
              <w:bottom w:val="single" w:sz="8" w:space="0" w:color="000000"/>
              <w:right w:val="single" w:sz="8" w:space="0" w:color="000000"/>
            </w:tcBorders>
          </w:tcPr>
          <w:p w:rsidR="00B31A88" w:rsidRPr="00073F71" w:rsidRDefault="00B31A88" w:rsidP="004E7B7C">
            <w:pPr>
              <w:pStyle w:val="TableParagraph"/>
              <w:spacing w:before="17" w:line="207" w:lineRule="exact"/>
              <w:ind w:left="77" w:right="28"/>
              <w:rPr>
                <w:sz w:val="20"/>
                <w:szCs w:val="20"/>
              </w:rPr>
            </w:pPr>
            <w:r w:rsidRPr="00073F71">
              <w:rPr>
                <w:sz w:val="20"/>
                <w:szCs w:val="20"/>
              </w:rPr>
              <w:t>5,8</w:t>
            </w:r>
          </w:p>
        </w:tc>
        <w:tc>
          <w:tcPr>
            <w:tcW w:w="719" w:type="dxa"/>
            <w:gridSpan w:val="3"/>
            <w:tcBorders>
              <w:top w:val="single" w:sz="6" w:space="0" w:color="000000"/>
              <w:left w:val="single" w:sz="8"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249" w:right="210"/>
              <w:rPr>
                <w:sz w:val="20"/>
                <w:szCs w:val="20"/>
              </w:rPr>
            </w:pPr>
            <w:r w:rsidRPr="00073F71">
              <w:rPr>
                <w:sz w:val="20"/>
                <w:szCs w:val="20"/>
              </w:rPr>
              <w:t>60</w:t>
            </w:r>
          </w:p>
        </w:tc>
        <w:tc>
          <w:tcPr>
            <w:tcW w:w="720"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39"/>
              <w:rPr>
                <w:sz w:val="20"/>
                <w:szCs w:val="20"/>
              </w:rPr>
            </w:pPr>
            <w:r w:rsidRPr="00073F71">
              <w:rPr>
                <w:sz w:val="20"/>
                <w:szCs w:val="20"/>
              </w:rPr>
              <w:t>3</w:t>
            </w:r>
          </w:p>
        </w:tc>
        <w:tc>
          <w:tcPr>
            <w:tcW w:w="893"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307" w:right="264"/>
              <w:rPr>
                <w:sz w:val="20"/>
                <w:szCs w:val="20"/>
              </w:rPr>
            </w:pPr>
            <w:r w:rsidRPr="00073F71">
              <w:rPr>
                <w:sz w:val="20"/>
                <w:szCs w:val="20"/>
              </w:rPr>
              <w:t>0.3</w:t>
            </w:r>
          </w:p>
        </w:tc>
        <w:tc>
          <w:tcPr>
            <w:tcW w:w="999"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77" w:right="34"/>
              <w:rPr>
                <w:sz w:val="20"/>
                <w:szCs w:val="20"/>
              </w:rPr>
            </w:pPr>
            <w:r w:rsidRPr="00073F71">
              <w:rPr>
                <w:sz w:val="20"/>
                <w:szCs w:val="20"/>
              </w:rPr>
              <w:t>74</w:t>
            </w:r>
          </w:p>
        </w:tc>
        <w:tc>
          <w:tcPr>
            <w:tcW w:w="854"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44"/>
              <w:rPr>
                <w:sz w:val="20"/>
                <w:szCs w:val="20"/>
              </w:rPr>
            </w:pPr>
            <w:r w:rsidRPr="00073F71">
              <w:rPr>
                <w:sz w:val="20"/>
                <w:szCs w:val="20"/>
              </w:rPr>
              <w:t>-</w:t>
            </w:r>
          </w:p>
        </w:tc>
        <w:tc>
          <w:tcPr>
            <w:tcW w:w="1085"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356" w:right="311"/>
              <w:rPr>
                <w:sz w:val="20"/>
                <w:szCs w:val="20"/>
              </w:rPr>
            </w:pPr>
            <w:r w:rsidRPr="00073F71">
              <w:rPr>
                <w:sz w:val="20"/>
                <w:szCs w:val="20"/>
              </w:rPr>
              <w:t>2.78</w:t>
            </w:r>
          </w:p>
        </w:tc>
        <w:tc>
          <w:tcPr>
            <w:tcW w:w="2544" w:type="dxa"/>
            <w:gridSpan w:val="2"/>
            <w:tcBorders>
              <w:top w:val="single" w:sz="6" w:space="0" w:color="000000"/>
              <w:left w:val="single" w:sz="6" w:space="0" w:color="000000"/>
              <w:bottom w:val="single" w:sz="6" w:space="0" w:color="000000"/>
            </w:tcBorders>
          </w:tcPr>
          <w:p w:rsidR="00B31A88" w:rsidRPr="00073F71" w:rsidRDefault="00B31A88" w:rsidP="004E7B7C">
            <w:pPr>
              <w:pStyle w:val="TableParagraph"/>
              <w:spacing w:before="17" w:line="207" w:lineRule="exact"/>
              <w:ind w:left="461" w:right="404"/>
              <w:rPr>
                <w:sz w:val="20"/>
                <w:szCs w:val="20"/>
              </w:rPr>
            </w:pPr>
            <w:r w:rsidRPr="00073F71">
              <w:rPr>
                <w:sz w:val="20"/>
                <w:szCs w:val="20"/>
              </w:rPr>
              <w:t>9Олч1Б</w:t>
            </w:r>
          </w:p>
        </w:tc>
        <w:tc>
          <w:tcPr>
            <w:tcW w:w="518" w:type="dxa"/>
            <w:gridSpan w:val="2"/>
            <w:vMerge/>
            <w:tcBorders>
              <w:top w:val="nil"/>
              <w:bottom w:val="single" w:sz="6" w:space="0" w:color="000000"/>
              <w:right w:val="nil"/>
            </w:tcBorders>
          </w:tcPr>
          <w:p w:rsidR="00B31A88" w:rsidRPr="00073F71" w:rsidRDefault="00B31A88" w:rsidP="004E7B7C">
            <w:pPr>
              <w:rPr>
                <w:sz w:val="20"/>
                <w:szCs w:val="20"/>
              </w:rPr>
            </w:pPr>
          </w:p>
        </w:tc>
      </w:tr>
      <w:tr w:rsidR="00B31A88" w:rsidRPr="00073F71" w:rsidTr="004E7B7C">
        <w:trPr>
          <w:trHeight w:val="246"/>
          <w:jc w:val="center"/>
        </w:trPr>
        <w:tc>
          <w:tcPr>
            <w:tcW w:w="1783" w:type="dxa"/>
            <w:tcBorders>
              <w:top w:val="single" w:sz="6" w:space="0" w:color="000000"/>
              <w:bottom w:val="single" w:sz="6" w:space="0" w:color="000000"/>
              <w:right w:val="single" w:sz="6" w:space="0" w:color="000000"/>
            </w:tcBorders>
          </w:tcPr>
          <w:p w:rsidR="00B31A88" w:rsidRPr="00073F71" w:rsidRDefault="00B31A88" w:rsidP="004E7B7C">
            <w:pPr>
              <w:pStyle w:val="TableParagraph"/>
              <w:spacing w:before="17"/>
              <w:ind w:left="52"/>
              <w:rPr>
                <w:sz w:val="20"/>
                <w:szCs w:val="20"/>
              </w:rPr>
            </w:pPr>
            <w:r w:rsidRPr="00073F71">
              <w:rPr>
                <w:sz w:val="20"/>
                <w:szCs w:val="20"/>
              </w:rPr>
              <w:t>Липа</w:t>
            </w:r>
          </w:p>
        </w:tc>
        <w:tc>
          <w:tcPr>
            <w:tcW w:w="993" w:type="dxa"/>
            <w:gridSpan w:val="4"/>
            <w:tcBorders>
              <w:top w:val="single" w:sz="8"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ind w:left="221" w:right="167"/>
              <w:rPr>
                <w:sz w:val="20"/>
                <w:szCs w:val="20"/>
              </w:rPr>
            </w:pPr>
            <w:r w:rsidRPr="00073F71">
              <w:rPr>
                <w:sz w:val="20"/>
                <w:szCs w:val="20"/>
              </w:rPr>
              <w:t>96.6</w:t>
            </w:r>
          </w:p>
        </w:tc>
        <w:tc>
          <w:tcPr>
            <w:tcW w:w="719"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ind w:left="251" w:right="210"/>
              <w:rPr>
                <w:sz w:val="20"/>
                <w:szCs w:val="20"/>
              </w:rPr>
            </w:pPr>
            <w:r w:rsidRPr="00073F71">
              <w:rPr>
                <w:sz w:val="20"/>
                <w:szCs w:val="20"/>
              </w:rPr>
              <w:t>67</w:t>
            </w:r>
          </w:p>
        </w:tc>
        <w:tc>
          <w:tcPr>
            <w:tcW w:w="720"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ind w:left="39"/>
              <w:rPr>
                <w:sz w:val="20"/>
                <w:szCs w:val="20"/>
              </w:rPr>
            </w:pPr>
            <w:r w:rsidRPr="00073F71">
              <w:rPr>
                <w:sz w:val="20"/>
                <w:szCs w:val="20"/>
              </w:rPr>
              <w:t>2</w:t>
            </w:r>
          </w:p>
        </w:tc>
        <w:tc>
          <w:tcPr>
            <w:tcW w:w="893"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ind w:left="307" w:right="264"/>
              <w:rPr>
                <w:sz w:val="20"/>
                <w:szCs w:val="20"/>
              </w:rPr>
            </w:pPr>
            <w:r w:rsidRPr="00073F71">
              <w:rPr>
                <w:sz w:val="20"/>
                <w:szCs w:val="20"/>
              </w:rPr>
              <w:t>0.6</w:t>
            </w:r>
          </w:p>
        </w:tc>
        <w:tc>
          <w:tcPr>
            <w:tcW w:w="999"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ind w:left="77" w:right="29"/>
              <w:rPr>
                <w:sz w:val="20"/>
                <w:szCs w:val="20"/>
              </w:rPr>
            </w:pPr>
            <w:r w:rsidRPr="00073F71">
              <w:rPr>
                <w:sz w:val="20"/>
                <w:szCs w:val="20"/>
              </w:rPr>
              <w:t>246</w:t>
            </w:r>
          </w:p>
        </w:tc>
        <w:tc>
          <w:tcPr>
            <w:tcW w:w="854"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ind w:left="268" w:right="219"/>
              <w:rPr>
                <w:sz w:val="20"/>
                <w:szCs w:val="20"/>
              </w:rPr>
            </w:pPr>
            <w:r w:rsidRPr="00073F71">
              <w:rPr>
                <w:sz w:val="20"/>
                <w:szCs w:val="20"/>
              </w:rPr>
              <w:t>270</w:t>
            </w:r>
          </w:p>
        </w:tc>
        <w:tc>
          <w:tcPr>
            <w:tcW w:w="1085"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ind w:left="356" w:right="311"/>
              <w:rPr>
                <w:sz w:val="20"/>
                <w:szCs w:val="20"/>
              </w:rPr>
            </w:pPr>
            <w:r w:rsidRPr="00073F71">
              <w:rPr>
                <w:sz w:val="20"/>
                <w:szCs w:val="20"/>
              </w:rPr>
              <w:t>2.78</w:t>
            </w:r>
          </w:p>
        </w:tc>
        <w:tc>
          <w:tcPr>
            <w:tcW w:w="2544" w:type="dxa"/>
            <w:gridSpan w:val="2"/>
            <w:tcBorders>
              <w:top w:val="single" w:sz="6" w:space="0" w:color="000000"/>
              <w:left w:val="single" w:sz="6" w:space="0" w:color="000000"/>
              <w:bottom w:val="single" w:sz="6" w:space="0" w:color="000000"/>
            </w:tcBorders>
          </w:tcPr>
          <w:p w:rsidR="00B31A88" w:rsidRPr="00073F71" w:rsidRDefault="00B31A88" w:rsidP="004E7B7C">
            <w:pPr>
              <w:pStyle w:val="TableParagraph"/>
              <w:spacing w:before="17"/>
              <w:ind w:left="601"/>
              <w:jc w:val="left"/>
              <w:rPr>
                <w:sz w:val="20"/>
                <w:szCs w:val="20"/>
              </w:rPr>
            </w:pPr>
            <w:r w:rsidRPr="00073F71">
              <w:rPr>
                <w:sz w:val="20"/>
                <w:szCs w:val="20"/>
              </w:rPr>
              <w:t>7Лп1Б2Е+Ос+С</w:t>
            </w:r>
          </w:p>
        </w:tc>
        <w:tc>
          <w:tcPr>
            <w:tcW w:w="518" w:type="dxa"/>
            <w:gridSpan w:val="2"/>
            <w:vMerge/>
            <w:tcBorders>
              <w:top w:val="nil"/>
              <w:bottom w:val="single" w:sz="6" w:space="0" w:color="000000"/>
              <w:right w:val="nil"/>
            </w:tcBorders>
          </w:tcPr>
          <w:p w:rsidR="00B31A88" w:rsidRPr="00073F71" w:rsidRDefault="00B31A88" w:rsidP="004E7B7C">
            <w:pPr>
              <w:rPr>
                <w:sz w:val="20"/>
                <w:szCs w:val="20"/>
              </w:rPr>
            </w:pPr>
          </w:p>
        </w:tc>
      </w:tr>
      <w:tr w:rsidR="00B31A88" w:rsidRPr="00073F71" w:rsidTr="004E7B7C">
        <w:trPr>
          <w:trHeight w:val="244"/>
          <w:jc w:val="center"/>
        </w:trPr>
        <w:tc>
          <w:tcPr>
            <w:tcW w:w="1783" w:type="dxa"/>
            <w:tcBorders>
              <w:top w:val="single" w:sz="6" w:space="0" w:color="000000"/>
              <w:bottom w:val="single" w:sz="6" w:space="0" w:color="000000"/>
              <w:right w:val="single" w:sz="6" w:space="0" w:color="000000"/>
            </w:tcBorders>
          </w:tcPr>
          <w:p w:rsidR="00B31A88" w:rsidRPr="00073F71" w:rsidRDefault="00B31A88" w:rsidP="004E7B7C">
            <w:pPr>
              <w:pStyle w:val="TableParagraph"/>
              <w:spacing w:before="14"/>
              <w:ind w:left="52"/>
              <w:rPr>
                <w:sz w:val="20"/>
                <w:szCs w:val="20"/>
              </w:rPr>
            </w:pPr>
            <w:r w:rsidRPr="00073F71">
              <w:rPr>
                <w:sz w:val="20"/>
                <w:szCs w:val="20"/>
              </w:rPr>
              <w:t>Ива древовидная</w:t>
            </w:r>
          </w:p>
        </w:tc>
        <w:tc>
          <w:tcPr>
            <w:tcW w:w="993" w:type="dxa"/>
            <w:gridSpan w:val="4"/>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rPr>
                <w:sz w:val="20"/>
                <w:szCs w:val="20"/>
              </w:rPr>
            </w:pPr>
          </w:p>
        </w:tc>
        <w:tc>
          <w:tcPr>
            <w:tcW w:w="719"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9" w:line="214" w:lineRule="exact"/>
              <w:ind w:left="22"/>
              <w:rPr>
                <w:sz w:val="20"/>
                <w:szCs w:val="20"/>
              </w:rPr>
            </w:pPr>
            <w:r w:rsidRPr="00073F71">
              <w:rPr>
                <w:sz w:val="20"/>
                <w:szCs w:val="20"/>
              </w:rPr>
              <w:t>-</w:t>
            </w:r>
          </w:p>
        </w:tc>
        <w:tc>
          <w:tcPr>
            <w:tcW w:w="720"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9" w:line="214" w:lineRule="exact"/>
              <w:ind w:left="24"/>
              <w:rPr>
                <w:sz w:val="20"/>
                <w:szCs w:val="20"/>
              </w:rPr>
            </w:pPr>
            <w:r w:rsidRPr="00073F71">
              <w:rPr>
                <w:sz w:val="20"/>
                <w:szCs w:val="20"/>
              </w:rPr>
              <w:t>-</w:t>
            </w:r>
          </w:p>
        </w:tc>
        <w:tc>
          <w:tcPr>
            <w:tcW w:w="893"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9" w:line="214" w:lineRule="exact"/>
              <w:ind w:left="19"/>
              <w:rPr>
                <w:sz w:val="20"/>
                <w:szCs w:val="20"/>
              </w:rPr>
            </w:pPr>
            <w:r w:rsidRPr="00073F71">
              <w:rPr>
                <w:sz w:val="20"/>
                <w:szCs w:val="20"/>
              </w:rPr>
              <w:t>-</w:t>
            </w:r>
          </w:p>
        </w:tc>
        <w:tc>
          <w:tcPr>
            <w:tcW w:w="999"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9" w:line="214" w:lineRule="exact"/>
              <w:ind w:left="33"/>
              <w:rPr>
                <w:sz w:val="20"/>
                <w:szCs w:val="20"/>
              </w:rPr>
            </w:pPr>
            <w:r w:rsidRPr="00073F71">
              <w:rPr>
                <w:sz w:val="20"/>
                <w:szCs w:val="20"/>
              </w:rPr>
              <w:t>-</w:t>
            </w:r>
          </w:p>
        </w:tc>
        <w:tc>
          <w:tcPr>
            <w:tcW w:w="854"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9" w:line="214" w:lineRule="exact"/>
              <w:ind w:left="34"/>
              <w:rPr>
                <w:sz w:val="20"/>
                <w:szCs w:val="20"/>
              </w:rPr>
            </w:pPr>
            <w:r w:rsidRPr="00073F71">
              <w:rPr>
                <w:sz w:val="20"/>
                <w:szCs w:val="20"/>
              </w:rPr>
              <w:t>-</w:t>
            </w:r>
          </w:p>
        </w:tc>
        <w:tc>
          <w:tcPr>
            <w:tcW w:w="1085"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9" w:line="214" w:lineRule="exact"/>
              <w:ind w:left="26"/>
              <w:rPr>
                <w:sz w:val="20"/>
                <w:szCs w:val="20"/>
              </w:rPr>
            </w:pPr>
            <w:r w:rsidRPr="00073F71">
              <w:rPr>
                <w:sz w:val="20"/>
                <w:szCs w:val="20"/>
              </w:rPr>
              <w:t>-</w:t>
            </w:r>
          </w:p>
        </w:tc>
        <w:tc>
          <w:tcPr>
            <w:tcW w:w="2544" w:type="dxa"/>
            <w:gridSpan w:val="2"/>
            <w:tcBorders>
              <w:top w:val="single" w:sz="6" w:space="0" w:color="000000"/>
              <w:left w:val="single" w:sz="6" w:space="0" w:color="000000"/>
              <w:bottom w:val="single" w:sz="6" w:space="0" w:color="000000"/>
            </w:tcBorders>
          </w:tcPr>
          <w:p w:rsidR="00B31A88" w:rsidRPr="00073F71" w:rsidRDefault="00B31A88" w:rsidP="004E7B7C">
            <w:pPr>
              <w:pStyle w:val="TableParagraph"/>
              <w:spacing w:before="9" w:line="214" w:lineRule="exact"/>
              <w:ind w:left="37"/>
              <w:rPr>
                <w:sz w:val="20"/>
                <w:szCs w:val="20"/>
              </w:rPr>
            </w:pPr>
            <w:r w:rsidRPr="00073F71">
              <w:rPr>
                <w:sz w:val="20"/>
                <w:szCs w:val="20"/>
              </w:rPr>
              <w:t>-</w:t>
            </w:r>
          </w:p>
        </w:tc>
        <w:tc>
          <w:tcPr>
            <w:tcW w:w="518" w:type="dxa"/>
            <w:gridSpan w:val="2"/>
            <w:vMerge/>
            <w:tcBorders>
              <w:top w:val="nil"/>
              <w:bottom w:val="single" w:sz="6" w:space="0" w:color="000000"/>
              <w:right w:val="nil"/>
            </w:tcBorders>
          </w:tcPr>
          <w:p w:rsidR="00B31A88" w:rsidRPr="00073F71" w:rsidRDefault="00B31A88" w:rsidP="004E7B7C">
            <w:pPr>
              <w:rPr>
                <w:sz w:val="20"/>
                <w:szCs w:val="20"/>
              </w:rPr>
            </w:pPr>
          </w:p>
        </w:tc>
      </w:tr>
      <w:tr w:rsidR="00B31A88" w:rsidRPr="00073F71" w:rsidTr="004E7B7C">
        <w:trPr>
          <w:trHeight w:val="460"/>
          <w:jc w:val="center"/>
        </w:trPr>
        <w:tc>
          <w:tcPr>
            <w:tcW w:w="1783" w:type="dxa"/>
            <w:tcBorders>
              <w:top w:val="single" w:sz="6" w:space="0" w:color="000000"/>
              <w:bottom w:val="single" w:sz="6" w:space="0" w:color="000000"/>
              <w:right w:val="single" w:sz="6" w:space="0" w:color="000000"/>
            </w:tcBorders>
          </w:tcPr>
          <w:p w:rsidR="00B31A88" w:rsidRPr="00073F71" w:rsidRDefault="00B31A88" w:rsidP="004E7B7C">
            <w:pPr>
              <w:pStyle w:val="TableParagraph"/>
              <w:spacing w:line="230" w:lineRule="atLeast"/>
              <w:ind w:left="52"/>
              <w:rPr>
                <w:sz w:val="20"/>
                <w:szCs w:val="20"/>
              </w:rPr>
            </w:pPr>
            <w:r w:rsidRPr="00073F71">
              <w:rPr>
                <w:sz w:val="20"/>
                <w:szCs w:val="20"/>
              </w:rPr>
              <w:t>Итого мягколиственных</w:t>
            </w:r>
          </w:p>
        </w:tc>
        <w:tc>
          <w:tcPr>
            <w:tcW w:w="993" w:type="dxa"/>
            <w:gridSpan w:val="4"/>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5"/>
              <w:ind w:left="217" w:right="167"/>
              <w:rPr>
                <w:sz w:val="20"/>
                <w:szCs w:val="20"/>
              </w:rPr>
            </w:pPr>
            <w:r w:rsidRPr="00073F71">
              <w:rPr>
                <w:sz w:val="20"/>
                <w:szCs w:val="20"/>
              </w:rPr>
              <w:t>968,3</w:t>
            </w:r>
          </w:p>
        </w:tc>
        <w:tc>
          <w:tcPr>
            <w:tcW w:w="719"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25"/>
              <w:ind w:left="251" w:right="210"/>
              <w:rPr>
                <w:sz w:val="20"/>
                <w:szCs w:val="20"/>
              </w:rPr>
            </w:pPr>
            <w:r w:rsidRPr="00073F71">
              <w:rPr>
                <w:sz w:val="20"/>
                <w:szCs w:val="20"/>
              </w:rPr>
              <w:t>63</w:t>
            </w:r>
          </w:p>
        </w:tc>
        <w:tc>
          <w:tcPr>
            <w:tcW w:w="720"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25"/>
              <w:ind w:left="39"/>
              <w:rPr>
                <w:sz w:val="20"/>
                <w:szCs w:val="20"/>
              </w:rPr>
            </w:pPr>
            <w:r w:rsidRPr="00073F71">
              <w:rPr>
                <w:sz w:val="20"/>
                <w:szCs w:val="20"/>
              </w:rPr>
              <w:t>2</w:t>
            </w:r>
          </w:p>
        </w:tc>
        <w:tc>
          <w:tcPr>
            <w:tcW w:w="893"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25"/>
              <w:ind w:left="307" w:right="264"/>
              <w:rPr>
                <w:sz w:val="20"/>
                <w:szCs w:val="20"/>
              </w:rPr>
            </w:pPr>
            <w:r w:rsidRPr="00073F71">
              <w:rPr>
                <w:sz w:val="20"/>
                <w:szCs w:val="20"/>
              </w:rPr>
              <w:t>0.6</w:t>
            </w:r>
          </w:p>
        </w:tc>
        <w:tc>
          <w:tcPr>
            <w:tcW w:w="999"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25"/>
              <w:ind w:left="77" w:right="29"/>
              <w:rPr>
                <w:sz w:val="20"/>
                <w:szCs w:val="20"/>
              </w:rPr>
            </w:pPr>
            <w:r w:rsidRPr="00073F71">
              <w:rPr>
                <w:sz w:val="20"/>
                <w:szCs w:val="20"/>
              </w:rPr>
              <w:t>177</w:t>
            </w:r>
          </w:p>
        </w:tc>
        <w:tc>
          <w:tcPr>
            <w:tcW w:w="854"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25"/>
              <w:ind w:left="268" w:right="219"/>
              <w:rPr>
                <w:sz w:val="20"/>
                <w:szCs w:val="20"/>
              </w:rPr>
            </w:pPr>
            <w:r w:rsidRPr="00073F71">
              <w:rPr>
                <w:sz w:val="20"/>
                <w:szCs w:val="20"/>
              </w:rPr>
              <w:t>190</w:t>
            </w:r>
          </w:p>
        </w:tc>
        <w:tc>
          <w:tcPr>
            <w:tcW w:w="1085"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25"/>
              <w:ind w:left="356" w:right="311"/>
              <w:rPr>
                <w:sz w:val="20"/>
                <w:szCs w:val="20"/>
              </w:rPr>
            </w:pPr>
            <w:r w:rsidRPr="00073F71">
              <w:rPr>
                <w:sz w:val="20"/>
                <w:szCs w:val="20"/>
              </w:rPr>
              <w:t>2.81</w:t>
            </w:r>
          </w:p>
        </w:tc>
        <w:tc>
          <w:tcPr>
            <w:tcW w:w="2544" w:type="dxa"/>
            <w:gridSpan w:val="2"/>
            <w:tcBorders>
              <w:top w:val="single" w:sz="6" w:space="0" w:color="000000"/>
              <w:left w:val="single" w:sz="6" w:space="0" w:color="000000"/>
              <w:bottom w:val="single" w:sz="6" w:space="0" w:color="000000"/>
            </w:tcBorders>
          </w:tcPr>
          <w:p w:rsidR="00B31A88" w:rsidRPr="00073F71" w:rsidRDefault="00B31A88" w:rsidP="004E7B7C">
            <w:pPr>
              <w:pStyle w:val="TableParagraph"/>
              <w:spacing w:before="125"/>
              <w:ind w:right="346"/>
              <w:jc w:val="right"/>
              <w:rPr>
                <w:sz w:val="20"/>
                <w:szCs w:val="20"/>
              </w:rPr>
            </w:pPr>
            <w:r w:rsidRPr="00073F71">
              <w:rPr>
                <w:sz w:val="20"/>
                <w:szCs w:val="20"/>
              </w:rPr>
              <w:t>5Б1Ос1Лп1Олс2Е+С</w:t>
            </w:r>
          </w:p>
        </w:tc>
        <w:tc>
          <w:tcPr>
            <w:tcW w:w="518" w:type="dxa"/>
            <w:gridSpan w:val="2"/>
            <w:vMerge/>
            <w:tcBorders>
              <w:top w:val="nil"/>
              <w:bottom w:val="single" w:sz="6" w:space="0" w:color="000000"/>
              <w:right w:val="nil"/>
            </w:tcBorders>
          </w:tcPr>
          <w:p w:rsidR="00B31A88" w:rsidRPr="00073F71" w:rsidRDefault="00B31A88" w:rsidP="004E7B7C">
            <w:pPr>
              <w:rPr>
                <w:sz w:val="20"/>
                <w:szCs w:val="20"/>
              </w:rPr>
            </w:pPr>
          </w:p>
        </w:tc>
      </w:tr>
      <w:tr w:rsidR="00B31A88" w:rsidRPr="00073F71" w:rsidTr="004E7B7C">
        <w:trPr>
          <w:trHeight w:val="460"/>
          <w:jc w:val="center"/>
        </w:trPr>
        <w:tc>
          <w:tcPr>
            <w:tcW w:w="1783" w:type="dxa"/>
            <w:tcBorders>
              <w:top w:val="single" w:sz="6" w:space="0" w:color="000000"/>
              <w:bottom w:val="single" w:sz="6" w:space="0" w:color="000000"/>
              <w:right w:val="single" w:sz="6" w:space="0" w:color="000000"/>
            </w:tcBorders>
          </w:tcPr>
          <w:p w:rsidR="00B31A88" w:rsidRPr="00073F71" w:rsidRDefault="00B31A88" w:rsidP="004E7B7C">
            <w:pPr>
              <w:pStyle w:val="TableParagraph"/>
              <w:spacing w:before="3" w:line="230" w:lineRule="exact"/>
              <w:ind w:left="52" w:right="169"/>
              <w:rPr>
                <w:sz w:val="20"/>
                <w:szCs w:val="20"/>
              </w:rPr>
            </w:pPr>
            <w:r w:rsidRPr="00073F71">
              <w:rPr>
                <w:sz w:val="20"/>
                <w:szCs w:val="20"/>
              </w:rPr>
              <w:t>Всего в защитных лесах</w:t>
            </w:r>
          </w:p>
        </w:tc>
        <w:tc>
          <w:tcPr>
            <w:tcW w:w="993" w:type="dxa"/>
            <w:gridSpan w:val="4"/>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4"/>
              <w:ind w:left="221" w:right="167"/>
              <w:rPr>
                <w:sz w:val="20"/>
                <w:szCs w:val="20"/>
              </w:rPr>
            </w:pPr>
            <w:r w:rsidRPr="00073F71">
              <w:rPr>
                <w:sz w:val="20"/>
                <w:szCs w:val="20"/>
              </w:rPr>
              <w:t>1282,8</w:t>
            </w:r>
          </w:p>
        </w:tc>
        <w:tc>
          <w:tcPr>
            <w:tcW w:w="719"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25"/>
              <w:ind w:left="251" w:right="210"/>
              <w:rPr>
                <w:sz w:val="20"/>
                <w:szCs w:val="20"/>
              </w:rPr>
            </w:pPr>
            <w:r w:rsidRPr="00073F71">
              <w:rPr>
                <w:sz w:val="20"/>
                <w:szCs w:val="20"/>
              </w:rPr>
              <w:t>68</w:t>
            </w:r>
          </w:p>
        </w:tc>
        <w:tc>
          <w:tcPr>
            <w:tcW w:w="720"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25"/>
              <w:ind w:left="39"/>
              <w:rPr>
                <w:sz w:val="20"/>
                <w:szCs w:val="20"/>
              </w:rPr>
            </w:pPr>
            <w:r w:rsidRPr="00073F71">
              <w:rPr>
                <w:sz w:val="20"/>
                <w:szCs w:val="20"/>
              </w:rPr>
              <w:t>2</w:t>
            </w:r>
          </w:p>
        </w:tc>
        <w:tc>
          <w:tcPr>
            <w:tcW w:w="893"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25"/>
              <w:ind w:left="307" w:right="264"/>
              <w:rPr>
                <w:sz w:val="20"/>
                <w:szCs w:val="20"/>
              </w:rPr>
            </w:pPr>
            <w:r w:rsidRPr="00073F71">
              <w:rPr>
                <w:sz w:val="20"/>
                <w:szCs w:val="20"/>
              </w:rPr>
              <w:t>0.6</w:t>
            </w:r>
          </w:p>
        </w:tc>
        <w:tc>
          <w:tcPr>
            <w:tcW w:w="999"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25"/>
              <w:ind w:left="77" w:right="29"/>
              <w:rPr>
                <w:sz w:val="20"/>
                <w:szCs w:val="20"/>
              </w:rPr>
            </w:pPr>
            <w:r w:rsidRPr="00073F71">
              <w:rPr>
                <w:sz w:val="20"/>
                <w:szCs w:val="20"/>
              </w:rPr>
              <w:t>200</w:t>
            </w:r>
          </w:p>
        </w:tc>
        <w:tc>
          <w:tcPr>
            <w:tcW w:w="854"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25"/>
              <w:ind w:left="268" w:right="219"/>
              <w:rPr>
                <w:sz w:val="20"/>
                <w:szCs w:val="20"/>
              </w:rPr>
            </w:pPr>
            <w:r w:rsidRPr="00073F71">
              <w:rPr>
                <w:sz w:val="20"/>
                <w:szCs w:val="20"/>
              </w:rPr>
              <w:t>207</w:t>
            </w:r>
          </w:p>
        </w:tc>
        <w:tc>
          <w:tcPr>
            <w:tcW w:w="1085"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25"/>
              <w:ind w:left="356" w:right="311"/>
              <w:rPr>
                <w:sz w:val="20"/>
                <w:szCs w:val="20"/>
              </w:rPr>
            </w:pPr>
            <w:r w:rsidRPr="00073F71">
              <w:rPr>
                <w:sz w:val="20"/>
                <w:szCs w:val="20"/>
              </w:rPr>
              <w:t>2.94</w:t>
            </w:r>
          </w:p>
        </w:tc>
        <w:tc>
          <w:tcPr>
            <w:tcW w:w="2544" w:type="dxa"/>
            <w:gridSpan w:val="2"/>
            <w:tcBorders>
              <w:top w:val="single" w:sz="6" w:space="0" w:color="000000"/>
              <w:left w:val="single" w:sz="6" w:space="0" w:color="000000"/>
              <w:bottom w:val="single" w:sz="6" w:space="0" w:color="000000"/>
            </w:tcBorders>
          </w:tcPr>
          <w:p w:rsidR="00B31A88" w:rsidRPr="00073F71" w:rsidRDefault="00B31A88" w:rsidP="004E7B7C">
            <w:pPr>
              <w:pStyle w:val="TableParagraph"/>
              <w:spacing w:before="125"/>
              <w:ind w:right="339"/>
              <w:jc w:val="right"/>
              <w:rPr>
                <w:sz w:val="20"/>
                <w:szCs w:val="20"/>
              </w:rPr>
            </w:pPr>
            <w:r w:rsidRPr="00073F71">
              <w:rPr>
                <w:sz w:val="20"/>
                <w:szCs w:val="20"/>
              </w:rPr>
              <w:t>5Б1Лп1Ос3Е+С+Олс</w:t>
            </w:r>
          </w:p>
        </w:tc>
        <w:tc>
          <w:tcPr>
            <w:tcW w:w="518" w:type="dxa"/>
            <w:gridSpan w:val="2"/>
            <w:vMerge/>
            <w:tcBorders>
              <w:top w:val="nil"/>
              <w:bottom w:val="single" w:sz="6" w:space="0" w:color="000000"/>
              <w:right w:val="nil"/>
            </w:tcBorders>
          </w:tcPr>
          <w:p w:rsidR="00B31A88" w:rsidRPr="00073F71" w:rsidRDefault="00B31A88" w:rsidP="004E7B7C">
            <w:pPr>
              <w:rPr>
                <w:sz w:val="20"/>
                <w:szCs w:val="20"/>
              </w:rPr>
            </w:pPr>
          </w:p>
        </w:tc>
      </w:tr>
      <w:tr w:rsidR="00B31A88" w:rsidRPr="00073F71" w:rsidTr="004E7B7C">
        <w:trPr>
          <w:trHeight w:val="226"/>
          <w:jc w:val="center"/>
        </w:trPr>
        <w:tc>
          <w:tcPr>
            <w:tcW w:w="10590" w:type="dxa"/>
            <w:gridSpan w:val="20"/>
            <w:tcBorders>
              <w:top w:val="single" w:sz="6" w:space="0" w:color="000000"/>
              <w:bottom w:val="single" w:sz="6" w:space="0" w:color="000000"/>
              <w:right w:val="single" w:sz="6" w:space="0" w:color="000000"/>
            </w:tcBorders>
          </w:tcPr>
          <w:p w:rsidR="00B31A88" w:rsidRPr="00073F71" w:rsidRDefault="00B31A88" w:rsidP="004E7B7C">
            <w:pPr>
              <w:pStyle w:val="TableParagraph"/>
              <w:spacing w:line="207" w:lineRule="exact"/>
              <w:ind w:left="4249" w:right="4230"/>
              <w:rPr>
                <w:sz w:val="20"/>
                <w:szCs w:val="20"/>
              </w:rPr>
            </w:pPr>
            <w:r w:rsidRPr="00073F71">
              <w:rPr>
                <w:sz w:val="20"/>
                <w:szCs w:val="20"/>
              </w:rPr>
              <w:t>Эксплуатационные леса</w:t>
            </w:r>
          </w:p>
        </w:tc>
        <w:tc>
          <w:tcPr>
            <w:tcW w:w="518" w:type="dxa"/>
            <w:gridSpan w:val="2"/>
            <w:tcBorders>
              <w:top w:val="single" w:sz="6" w:space="0" w:color="000000"/>
              <w:left w:val="single" w:sz="6" w:space="0" w:color="000000"/>
              <w:bottom w:val="single" w:sz="6" w:space="0" w:color="000000"/>
              <w:right w:val="nil"/>
            </w:tcBorders>
          </w:tcPr>
          <w:p w:rsidR="00B31A88" w:rsidRPr="00073F71" w:rsidRDefault="00B31A88" w:rsidP="004E7B7C">
            <w:pPr>
              <w:pStyle w:val="TableParagraph"/>
              <w:jc w:val="left"/>
              <w:rPr>
                <w:sz w:val="20"/>
                <w:szCs w:val="20"/>
              </w:rPr>
            </w:pPr>
          </w:p>
        </w:tc>
      </w:tr>
      <w:tr w:rsidR="00B31A88" w:rsidRPr="00073F71" w:rsidTr="004E7B7C">
        <w:trPr>
          <w:trHeight w:val="227"/>
          <w:jc w:val="center"/>
        </w:trPr>
        <w:tc>
          <w:tcPr>
            <w:tcW w:w="10590" w:type="dxa"/>
            <w:gridSpan w:val="20"/>
            <w:tcBorders>
              <w:top w:val="single" w:sz="6" w:space="0" w:color="000000"/>
              <w:bottom w:val="single" w:sz="8" w:space="0" w:color="000000"/>
            </w:tcBorders>
          </w:tcPr>
          <w:p w:rsidR="00B31A88" w:rsidRPr="00073F71" w:rsidRDefault="00B31A88" w:rsidP="004E7B7C">
            <w:pPr>
              <w:pStyle w:val="TableParagraph"/>
              <w:spacing w:line="207" w:lineRule="exact"/>
              <w:ind w:left="3964" w:right="3931"/>
              <w:rPr>
                <w:sz w:val="20"/>
                <w:szCs w:val="20"/>
              </w:rPr>
            </w:pPr>
            <w:r w:rsidRPr="00073F71">
              <w:rPr>
                <w:sz w:val="20"/>
                <w:szCs w:val="20"/>
              </w:rPr>
              <w:t>Хозяйство – хвойное</w:t>
            </w:r>
          </w:p>
        </w:tc>
        <w:tc>
          <w:tcPr>
            <w:tcW w:w="518" w:type="dxa"/>
            <w:gridSpan w:val="2"/>
            <w:vMerge w:val="restart"/>
            <w:tcBorders>
              <w:top w:val="single" w:sz="6" w:space="0" w:color="000000"/>
              <w:bottom w:val="nil"/>
              <w:right w:val="nil"/>
            </w:tcBorders>
          </w:tcPr>
          <w:p w:rsidR="00B31A88" w:rsidRPr="00073F71" w:rsidRDefault="00B31A88" w:rsidP="004E7B7C">
            <w:pPr>
              <w:pStyle w:val="TableParagraph"/>
              <w:jc w:val="left"/>
              <w:rPr>
                <w:sz w:val="20"/>
                <w:szCs w:val="20"/>
              </w:rPr>
            </w:pPr>
          </w:p>
        </w:tc>
      </w:tr>
      <w:tr w:rsidR="00B31A88" w:rsidRPr="00073F71" w:rsidTr="004E7B7C">
        <w:trPr>
          <w:trHeight w:val="244"/>
          <w:jc w:val="center"/>
        </w:trPr>
        <w:tc>
          <w:tcPr>
            <w:tcW w:w="1783" w:type="dxa"/>
            <w:tcBorders>
              <w:top w:val="single" w:sz="6" w:space="0" w:color="000000"/>
              <w:bottom w:val="single" w:sz="6" w:space="0" w:color="000000"/>
              <w:right w:val="single" w:sz="8" w:space="0" w:color="000000"/>
            </w:tcBorders>
          </w:tcPr>
          <w:p w:rsidR="00B31A88" w:rsidRPr="00073F71" w:rsidRDefault="00B31A88" w:rsidP="004E7B7C">
            <w:pPr>
              <w:pStyle w:val="TableParagraph"/>
              <w:spacing w:before="12" w:line="212" w:lineRule="exact"/>
              <w:ind w:left="52"/>
              <w:rPr>
                <w:sz w:val="20"/>
                <w:szCs w:val="20"/>
              </w:rPr>
            </w:pPr>
            <w:r w:rsidRPr="00073F71">
              <w:rPr>
                <w:sz w:val="20"/>
                <w:szCs w:val="20"/>
              </w:rPr>
              <w:lastRenderedPageBreak/>
              <w:t>Сосна</w:t>
            </w:r>
          </w:p>
        </w:tc>
        <w:tc>
          <w:tcPr>
            <w:tcW w:w="993" w:type="dxa"/>
            <w:gridSpan w:val="4"/>
            <w:tcBorders>
              <w:top w:val="single" w:sz="8" w:space="0" w:color="000000"/>
              <w:left w:val="single" w:sz="8" w:space="0" w:color="000000"/>
              <w:bottom w:val="single" w:sz="8" w:space="0" w:color="000000"/>
              <w:right w:val="single" w:sz="8" w:space="0" w:color="000000"/>
            </w:tcBorders>
          </w:tcPr>
          <w:p w:rsidR="00B31A88" w:rsidRPr="00073F71" w:rsidRDefault="00B31A88" w:rsidP="004E7B7C">
            <w:pPr>
              <w:pStyle w:val="TableParagraph"/>
              <w:spacing w:before="17" w:line="207" w:lineRule="exact"/>
              <w:ind w:left="77" w:right="28"/>
              <w:rPr>
                <w:sz w:val="20"/>
                <w:szCs w:val="20"/>
              </w:rPr>
            </w:pPr>
            <w:r w:rsidRPr="00073F71">
              <w:rPr>
                <w:sz w:val="20"/>
                <w:szCs w:val="20"/>
              </w:rPr>
              <w:t>226.8</w:t>
            </w:r>
          </w:p>
        </w:tc>
        <w:tc>
          <w:tcPr>
            <w:tcW w:w="719" w:type="dxa"/>
            <w:gridSpan w:val="3"/>
            <w:tcBorders>
              <w:top w:val="single" w:sz="6" w:space="0" w:color="000000"/>
              <w:left w:val="single" w:sz="8"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249" w:right="210"/>
              <w:rPr>
                <w:sz w:val="20"/>
                <w:szCs w:val="20"/>
              </w:rPr>
            </w:pPr>
            <w:r w:rsidRPr="00073F71">
              <w:rPr>
                <w:sz w:val="20"/>
                <w:szCs w:val="20"/>
              </w:rPr>
              <w:t>66</w:t>
            </w:r>
          </w:p>
        </w:tc>
        <w:tc>
          <w:tcPr>
            <w:tcW w:w="720"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39"/>
              <w:rPr>
                <w:sz w:val="20"/>
                <w:szCs w:val="20"/>
              </w:rPr>
            </w:pPr>
            <w:r w:rsidRPr="00073F71">
              <w:rPr>
                <w:sz w:val="20"/>
                <w:szCs w:val="20"/>
              </w:rPr>
              <w:t>1</w:t>
            </w:r>
          </w:p>
        </w:tc>
        <w:tc>
          <w:tcPr>
            <w:tcW w:w="893"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307" w:right="264"/>
              <w:rPr>
                <w:sz w:val="20"/>
                <w:szCs w:val="20"/>
              </w:rPr>
            </w:pPr>
            <w:r w:rsidRPr="00073F71">
              <w:rPr>
                <w:sz w:val="20"/>
                <w:szCs w:val="20"/>
              </w:rPr>
              <w:t>0.7</w:t>
            </w:r>
          </w:p>
        </w:tc>
        <w:tc>
          <w:tcPr>
            <w:tcW w:w="999"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77" w:right="29"/>
              <w:rPr>
                <w:sz w:val="20"/>
                <w:szCs w:val="20"/>
              </w:rPr>
            </w:pPr>
            <w:r w:rsidRPr="00073F71">
              <w:rPr>
                <w:sz w:val="20"/>
                <w:szCs w:val="20"/>
              </w:rPr>
              <w:t>295</w:t>
            </w:r>
          </w:p>
        </w:tc>
        <w:tc>
          <w:tcPr>
            <w:tcW w:w="854"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268" w:right="219"/>
              <w:rPr>
                <w:sz w:val="20"/>
                <w:szCs w:val="20"/>
              </w:rPr>
            </w:pPr>
            <w:r w:rsidRPr="00073F71">
              <w:rPr>
                <w:sz w:val="20"/>
                <w:szCs w:val="20"/>
              </w:rPr>
              <w:t>287</w:t>
            </w:r>
          </w:p>
        </w:tc>
        <w:tc>
          <w:tcPr>
            <w:tcW w:w="1085"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352" w:right="317"/>
              <w:rPr>
                <w:sz w:val="20"/>
                <w:szCs w:val="20"/>
              </w:rPr>
            </w:pPr>
            <w:r w:rsidRPr="00073F71">
              <w:rPr>
                <w:sz w:val="20"/>
                <w:szCs w:val="20"/>
              </w:rPr>
              <w:t>4.47</w:t>
            </w:r>
          </w:p>
        </w:tc>
        <w:tc>
          <w:tcPr>
            <w:tcW w:w="2544" w:type="dxa"/>
            <w:gridSpan w:val="2"/>
            <w:tcBorders>
              <w:top w:val="single" w:sz="6" w:space="0" w:color="000000"/>
              <w:left w:val="single" w:sz="6" w:space="0" w:color="000000"/>
              <w:bottom w:val="single" w:sz="6" w:space="0" w:color="000000"/>
            </w:tcBorders>
          </w:tcPr>
          <w:p w:rsidR="00B31A88" w:rsidRPr="00073F71" w:rsidRDefault="00B31A88" w:rsidP="004E7B7C">
            <w:pPr>
              <w:pStyle w:val="TableParagraph"/>
              <w:spacing w:before="17" w:line="207" w:lineRule="exact"/>
              <w:ind w:left="130"/>
              <w:jc w:val="left"/>
              <w:rPr>
                <w:sz w:val="20"/>
                <w:szCs w:val="20"/>
              </w:rPr>
            </w:pPr>
            <w:r w:rsidRPr="00073F71">
              <w:rPr>
                <w:sz w:val="20"/>
                <w:szCs w:val="20"/>
              </w:rPr>
              <w:t>7С1Е2Б+Ос</w:t>
            </w:r>
          </w:p>
        </w:tc>
        <w:tc>
          <w:tcPr>
            <w:tcW w:w="518" w:type="dxa"/>
            <w:gridSpan w:val="2"/>
            <w:vMerge/>
            <w:tcBorders>
              <w:top w:val="nil"/>
              <w:bottom w:val="nil"/>
              <w:right w:val="nil"/>
            </w:tcBorders>
          </w:tcPr>
          <w:p w:rsidR="00B31A88" w:rsidRPr="00073F71" w:rsidRDefault="00B31A88" w:rsidP="004E7B7C">
            <w:pPr>
              <w:rPr>
                <w:sz w:val="20"/>
                <w:szCs w:val="20"/>
              </w:rPr>
            </w:pPr>
          </w:p>
        </w:tc>
      </w:tr>
      <w:tr w:rsidR="00B31A88" w:rsidRPr="00073F71" w:rsidTr="004E7B7C">
        <w:trPr>
          <w:trHeight w:val="249"/>
          <w:jc w:val="center"/>
        </w:trPr>
        <w:tc>
          <w:tcPr>
            <w:tcW w:w="1783" w:type="dxa"/>
            <w:tcBorders>
              <w:top w:val="single" w:sz="6" w:space="0" w:color="000000"/>
              <w:bottom w:val="single" w:sz="6" w:space="0" w:color="000000"/>
              <w:right w:val="single" w:sz="8" w:space="0" w:color="000000"/>
            </w:tcBorders>
          </w:tcPr>
          <w:p w:rsidR="00B31A88" w:rsidRPr="00073F71" w:rsidRDefault="00B31A88" w:rsidP="004E7B7C">
            <w:pPr>
              <w:pStyle w:val="TableParagraph"/>
              <w:spacing w:before="12" w:line="217" w:lineRule="exact"/>
              <w:ind w:left="52"/>
              <w:rPr>
                <w:sz w:val="20"/>
                <w:szCs w:val="20"/>
              </w:rPr>
            </w:pPr>
            <w:r w:rsidRPr="00073F71">
              <w:rPr>
                <w:sz w:val="20"/>
                <w:szCs w:val="20"/>
              </w:rPr>
              <w:t>Ель</w:t>
            </w:r>
          </w:p>
        </w:tc>
        <w:tc>
          <w:tcPr>
            <w:tcW w:w="993" w:type="dxa"/>
            <w:gridSpan w:val="4"/>
            <w:tcBorders>
              <w:top w:val="single" w:sz="8" w:space="0" w:color="000000"/>
              <w:left w:val="single" w:sz="8" w:space="0" w:color="000000"/>
              <w:bottom w:val="single" w:sz="8" w:space="0" w:color="000000"/>
              <w:right w:val="single" w:sz="8" w:space="0" w:color="000000"/>
            </w:tcBorders>
          </w:tcPr>
          <w:p w:rsidR="00B31A88" w:rsidRPr="00073F71" w:rsidRDefault="00B31A88" w:rsidP="004E7B7C">
            <w:pPr>
              <w:pStyle w:val="TableParagraph"/>
              <w:spacing w:before="22" w:line="207" w:lineRule="exact"/>
              <w:ind w:left="77" w:right="23"/>
              <w:rPr>
                <w:sz w:val="20"/>
                <w:szCs w:val="20"/>
              </w:rPr>
            </w:pPr>
            <w:r w:rsidRPr="00073F71">
              <w:rPr>
                <w:sz w:val="20"/>
                <w:szCs w:val="20"/>
              </w:rPr>
              <w:t>1365.5</w:t>
            </w:r>
          </w:p>
        </w:tc>
        <w:tc>
          <w:tcPr>
            <w:tcW w:w="719" w:type="dxa"/>
            <w:gridSpan w:val="3"/>
            <w:tcBorders>
              <w:top w:val="single" w:sz="6" w:space="0" w:color="000000"/>
              <w:left w:val="single" w:sz="8" w:space="0" w:color="000000"/>
              <w:bottom w:val="single" w:sz="6" w:space="0" w:color="000000"/>
              <w:right w:val="single" w:sz="6" w:space="0" w:color="000000"/>
            </w:tcBorders>
          </w:tcPr>
          <w:p w:rsidR="00B31A88" w:rsidRPr="00073F71" w:rsidRDefault="00B31A88" w:rsidP="004E7B7C">
            <w:pPr>
              <w:pStyle w:val="TableParagraph"/>
              <w:spacing w:before="22" w:line="207" w:lineRule="exact"/>
              <w:ind w:left="249" w:right="210"/>
              <w:rPr>
                <w:sz w:val="20"/>
                <w:szCs w:val="20"/>
              </w:rPr>
            </w:pPr>
            <w:r w:rsidRPr="00073F71">
              <w:rPr>
                <w:sz w:val="20"/>
                <w:szCs w:val="20"/>
              </w:rPr>
              <w:t>63</w:t>
            </w:r>
          </w:p>
        </w:tc>
        <w:tc>
          <w:tcPr>
            <w:tcW w:w="720"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22" w:line="207" w:lineRule="exact"/>
              <w:ind w:left="39"/>
              <w:rPr>
                <w:sz w:val="20"/>
                <w:szCs w:val="20"/>
              </w:rPr>
            </w:pPr>
            <w:r w:rsidRPr="00073F71">
              <w:rPr>
                <w:sz w:val="20"/>
                <w:szCs w:val="20"/>
              </w:rPr>
              <w:t>2</w:t>
            </w:r>
          </w:p>
        </w:tc>
        <w:tc>
          <w:tcPr>
            <w:tcW w:w="893"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22" w:line="207" w:lineRule="exact"/>
              <w:ind w:left="307" w:right="264"/>
              <w:rPr>
                <w:sz w:val="20"/>
                <w:szCs w:val="20"/>
              </w:rPr>
            </w:pPr>
            <w:r w:rsidRPr="00073F71">
              <w:rPr>
                <w:sz w:val="20"/>
                <w:szCs w:val="20"/>
              </w:rPr>
              <w:t>0.6</w:t>
            </w:r>
          </w:p>
        </w:tc>
        <w:tc>
          <w:tcPr>
            <w:tcW w:w="999"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22" w:line="207" w:lineRule="exact"/>
              <w:ind w:left="77" w:right="29"/>
              <w:rPr>
                <w:sz w:val="20"/>
                <w:szCs w:val="20"/>
              </w:rPr>
            </w:pPr>
            <w:r w:rsidRPr="00073F71">
              <w:rPr>
                <w:sz w:val="20"/>
                <w:szCs w:val="20"/>
              </w:rPr>
              <w:t>237</w:t>
            </w:r>
          </w:p>
        </w:tc>
        <w:tc>
          <w:tcPr>
            <w:tcW w:w="854"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22" w:line="207" w:lineRule="exact"/>
              <w:ind w:left="268" w:right="219"/>
              <w:rPr>
                <w:sz w:val="20"/>
                <w:szCs w:val="20"/>
              </w:rPr>
            </w:pPr>
            <w:r w:rsidRPr="00073F71">
              <w:rPr>
                <w:sz w:val="20"/>
                <w:szCs w:val="20"/>
              </w:rPr>
              <w:t>290</w:t>
            </w:r>
          </w:p>
        </w:tc>
        <w:tc>
          <w:tcPr>
            <w:tcW w:w="1085"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22" w:line="207" w:lineRule="exact"/>
              <w:ind w:left="352" w:right="317"/>
              <w:rPr>
                <w:sz w:val="20"/>
                <w:szCs w:val="20"/>
              </w:rPr>
            </w:pPr>
            <w:r w:rsidRPr="00073F71">
              <w:rPr>
                <w:sz w:val="20"/>
                <w:szCs w:val="20"/>
              </w:rPr>
              <w:t>3.76</w:t>
            </w:r>
          </w:p>
        </w:tc>
        <w:tc>
          <w:tcPr>
            <w:tcW w:w="2544" w:type="dxa"/>
            <w:gridSpan w:val="2"/>
            <w:tcBorders>
              <w:top w:val="single" w:sz="6" w:space="0" w:color="000000"/>
              <w:left w:val="single" w:sz="6" w:space="0" w:color="000000"/>
              <w:bottom w:val="single" w:sz="6" w:space="0" w:color="000000"/>
            </w:tcBorders>
          </w:tcPr>
          <w:p w:rsidR="00B31A88" w:rsidRPr="00073F71" w:rsidRDefault="00B31A88" w:rsidP="004E7B7C">
            <w:pPr>
              <w:pStyle w:val="TableParagraph"/>
              <w:spacing w:before="22" w:line="207" w:lineRule="exact"/>
              <w:ind w:left="130"/>
              <w:jc w:val="left"/>
              <w:rPr>
                <w:sz w:val="20"/>
                <w:szCs w:val="20"/>
              </w:rPr>
            </w:pPr>
            <w:r w:rsidRPr="00073F71">
              <w:rPr>
                <w:sz w:val="20"/>
                <w:szCs w:val="20"/>
              </w:rPr>
              <w:t>5Е1П3Б1Лп+Ос+С</w:t>
            </w:r>
          </w:p>
        </w:tc>
        <w:tc>
          <w:tcPr>
            <w:tcW w:w="518" w:type="dxa"/>
            <w:gridSpan w:val="2"/>
            <w:vMerge/>
            <w:tcBorders>
              <w:top w:val="nil"/>
              <w:bottom w:val="nil"/>
              <w:right w:val="nil"/>
            </w:tcBorders>
          </w:tcPr>
          <w:p w:rsidR="00B31A88" w:rsidRPr="00073F71" w:rsidRDefault="00B31A88" w:rsidP="004E7B7C">
            <w:pPr>
              <w:rPr>
                <w:sz w:val="20"/>
                <w:szCs w:val="20"/>
              </w:rPr>
            </w:pPr>
          </w:p>
        </w:tc>
      </w:tr>
      <w:tr w:rsidR="00B31A88" w:rsidRPr="00073F71" w:rsidTr="004E7B7C">
        <w:trPr>
          <w:trHeight w:val="243"/>
          <w:jc w:val="center"/>
        </w:trPr>
        <w:tc>
          <w:tcPr>
            <w:tcW w:w="1783" w:type="dxa"/>
            <w:tcBorders>
              <w:top w:val="single" w:sz="6" w:space="0" w:color="000000"/>
              <w:bottom w:val="single" w:sz="6" w:space="0" w:color="000000"/>
              <w:right w:val="single" w:sz="8" w:space="0" w:color="000000"/>
            </w:tcBorders>
          </w:tcPr>
          <w:p w:rsidR="00B31A88" w:rsidRPr="00073F71" w:rsidRDefault="00B31A88" w:rsidP="004E7B7C">
            <w:pPr>
              <w:pStyle w:val="TableParagraph"/>
              <w:spacing w:before="7" w:line="217" w:lineRule="exact"/>
              <w:ind w:left="52"/>
              <w:rPr>
                <w:sz w:val="20"/>
                <w:szCs w:val="20"/>
              </w:rPr>
            </w:pPr>
            <w:r w:rsidRPr="00073F71">
              <w:rPr>
                <w:sz w:val="20"/>
                <w:szCs w:val="20"/>
              </w:rPr>
              <w:t>Лиственница</w:t>
            </w:r>
          </w:p>
        </w:tc>
        <w:tc>
          <w:tcPr>
            <w:tcW w:w="993" w:type="dxa"/>
            <w:gridSpan w:val="4"/>
            <w:tcBorders>
              <w:top w:val="single" w:sz="8" w:space="0" w:color="000000"/>
              <w:left w:val="single" w:sz="8" w:space="0" w:color="000000"/>
              <w:bottom w:val="single" w:sz="8" w:space="0" w:color="000000"/>
              <w:right w:val="single" w:sz="8" w:space="0" w:color="000000"/>
            </w:tcBorders>
          </w:tcPr>
          <w:p w:rsidR="00B31A88" w:rsidRPr="00073F71" w:rsidRDefault="00B31A88" w:rsidP="004E7B7C">
            <w:pPr>
              <w:pStyle w:val="TableParagraph"/>
              <w:spacing w:before="17" w:line="207" w:lineRule="exact"/>
              <w:ind w:left="77" w:right="23"/>
              <w:rPr>
                <w:sz w:val="20"/>
                <w:szCs w:val="20"/>
              </w:rPr>
            </w:pPr>
            <w:r w:rsidRPr="00073F71">
              <w:rPr>
                <w:sz w:val="20"/>
                <w:szCs w:val="20"/>
              </w:rPr>
              <w:t>30.7</w:t>
            </w:r>
          </w:p>
        </w:tc>
        <w:tc>
          <w:tcPr>
            <w:tcW w:w="719" w:type="dxa"/>
            <w:gridSpan w:val="3"/>
            <w:tcBorders>
              <w:top w:val="single" w:sz="6" w:space="0" w:color="000000"/>
              <w:left w:val="single" w:sz="8"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249" w:right="210"/>
              <w:rPr>
                <w:sz w:val="20"/>
                <w:szCs w:val="20"/>
              </w:rPr>
            </w:pPr>
            <w:r w:rsidRPr="00073F71">
              <w:rPr>
                <w:sz w:val="20"/>
                <w:szCs w:val="20"/>
              </w:rPr>
              <w:t>48</w:t>
            </w:r>
          </w:p>
        </w:tc>
        <w:tc>
          <w:tcPr>
            <w:tcW w:w="720"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39"/>
              <w:rPr>
                <w:sz w:val="20"/>
                <w:szCs w:val="20"/>
              </w:rPr>
            </w:pPr>
            <w:r w:rsidRPr="00073F71">
              <w:rPr>
                <w:sz w:val="20"/>
                <w:szCs w:val="20"/>
              </w:rPr>
              <w:t>1</w:t>
            </w:r>
          </w:p>
        </w:tc>
        <w:tc>
          <w:tcPr>
            <w:tcW w:w="893"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307" w:right="264"/>
              <w:rPr>
                <w:sz w:val="20"/>
                <w:szCs w:val="20"/>
              </w:rPr>
            </w:pPr>
            <w:r w:rsidRPr="00073F71">
              <w:rPr>
                <w:sz w:val="20"/>
                <w:szCs w:val="20"/>
              </w:rPr>
              <w:t>0.8</w:t>
            </w:r>
          </w:p>
        </w:tc>
        <w:tc>
          <w:tcPr>
            <w:tcW w:w="999"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77" w:right="29"/>
              <w:rPr>
                <w:sz w:val="20"/>
                <w:szCs w:val="20"/>
              </w:rPr>
            </w:pPr>
            <w:r w:rsidRPr="00073F71">
              <w:rPr>
                <w:sz w:val="20"/>
                <w:szCs w:val="20"/>
              </w:rPr>
              <w:t>239</w:t>
            </w:r>
          </w:p>
        </w:tc>
        <w:tc>
          <w:tcPr>
            <w:tcW w:w="854"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49"/>
              <w:rPr>
                <w:sz w:val="20"/>
                <w:szCs w:val="20"/>
              </w:rPr>
            </w:pPr>
            <w:r w:rsidRPr="00073F71">
              <w:rPr>
                <w:sz w:val="20"/>
                <w:szCs w:val="20"/>
              </w:rPr>
              <w:t>0</w:t>
            </w:r>
          </w:p>
        </w:tc>
        <w:tc>
          <w:tcPr>
            <w:tcW w:w="1085"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352" w:right="317"/>
              <w:rPr>
                <w:sz w:val="20"/>
                <w:szCs w:val="20"/>
              </w:rPr>
            </w:pPr>
            <w:r w:rsidRPr="00073F71">
              <w:rPr>
                <w:sz w:val="20"/>
                <w:szCs w:val="20"/>
              </w:rPr>
              <w:t>4.98</w:t>
            </w:r>
          </w:p>
        </w:tc>
        <w:tc>
          <w:tcPr>
            <w:tcW w:w="2544" w:type="dxa"/>
            <w:gridSpan w:val="2"/>
            <w:tcBorders>
              <w:top w:val="single" w:sz="6" w:space="0" w:color="000000"/>
              <w:left w:val="single" w:sz="6" w:space="0" w:color="000000"/>
              <w:bottom w:val="single" w:sz="6" w:space="0" w:color="000000"/>
            </w:tcBorders>
          </w:tcPr>
          <w:p w:rsidR="00B31A88" w:rsidRPr="00073F71" w:rsidRDefault="00B31A88" w:rsidP="004E7B7C">
            <w:pPr>
              <w:pStyle w:val="TableParagraph"/>
              <w:spacing w:before="17" w:line="207" w:lineRule="exact"/>
              <w:ind w:left="130"/>
              <w:jc w:val="left"/>
              <w:rPr>
                <w:sz w:val="20"/>
                <w:szCs w:val="20"/>
              </w:rPr>
            </w:pPr>
            <w:r w:rsidRPr="00073F71">
              <w:rPr>
                <w:sz w:val="20"/>
                <w:szCs w:val="20"/>
              </w:rPr>
              <w:t>3Л2Е3Б2Лп+Ос</w:t>
            </w:r>
          </w:p>
        </w:tc>
        <w:tc>
          <w:tcPr>
            <w:tcW w:w="518" w:type="dxa"/>
            <w:gridSpan w:val="2"/>
            <w:vMerge/>
            <w:tcBorders>
              <w:top w:val="nil"/>
              <w:bottom w:val="nil"/>
              <w:right w:val="nil"/>
            </w:tcBorders>
          </w:tcPr>
          <w:p w:rsidR="00B31A88" w:rsidRPr="00073F71" w:rsidRDefault="00B31A88" w:rsidP="004E7B7C">
            <w:pPr>
              <w:rPr>
                <w:sz w:val="20"/>
                <w:szCs w:val="20"/>
              </w:rPr>
            </w:pPr>
          </w:p>
        </w:tc>
      </w:tr>
      <w:tr w:rsidR="00B31A88" w:rsidRPr="00073F71" w:rsidTr="004E7B7C">
        <w:trPr>
          <w:trHeight w:val="246"/>
          <w:jc w:val="center"/>
        </w:trPr>
        <w:tc>
          <w:tcPr>
            <w:tcW w:w="1783" w:type="dxa"/>
            <w:tcBorders>
              <w:top w:val="single" w:sz="6" w:space="0" w:color="000000"/>
              <w:bottom w:val="single" w:sz="6" w:space="0" w:color="000000"/>
              <w:right w:val="single" w:sz="6" w:space="0" w:color="000000"/>
            </w:tcBorders>
          </w:tcPr>
          <w:p w:rsidR="00B31A88" w:rsidRPr="00073F71" w:rsidRDefault="00B31A88" w:rsidP="004E7B7C">
            <w:pPr>
              <w:pStyle w:val="TableParagraph"/>
              <w:spacing w:before="7" w:line="219" w:lineRule="exact"/>
              <w:ind w:left="52"/>
              <w:rPr>
                <w:sz w:val="20"/>
                <w:szCs w:val="20"/>
              </w:rPr>
            </w:pPr>
            <w:r w:rsidRPr="00073F71">
              <w:rPr>
                <w:sz w:val="20"/>
                <w:szCs w:val="20"/>
              </w:rPr>
              <w:t>Итого хвойных</w:t>
            </w:r>
          </w:p>
        </w:tc>
        <w:tc>
          <w:tcPr>
            <w:tcW w:w="993" w:type="dxa"/>
            <w:gridSpan w:val="4"/>
            <w:tcBorders>
              <w:top w:val="single" w:sz="8"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ind w:left="221" w:right="167"/>
              <w:rPr>
                <w:sz w:val="20"/>
                <w:szCs w:val="20"/>
              </w:rPr>
            </w:pPr>
            <w:r w:rsidRPr="00073F71">
              <w:rPr>
                <w:sz w:val="20"/>
                <w:szCs w:val="20"/>
              </w:rPr>
              <w:t>1623</w:t>
            </w:r>
          </w:p>
        </w:tc>
        <w:tc>
          <w:tcPr>
            <w:tcW w:w="719"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ind w:left="251" w:right="210"/>
              <w:rPr>
                <w:sz w:val="20"/>
                <w:szCs w:val="20"/>
              </w:rPr>
            </w:pPr>
            <w:r w:rsidRPr="00073F71">
              <w:rPr>
                <w:sz w:val="20"/>
                <w:szCs w:val="20"/>
              </w:rPr>
              <w:t>63</w:t>
            </w:r>
          </w:p>
        </w:tc>
        <w:tc>
          <w:tcPr>
            <w:tcW w:w="720"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ind w:left="39"/>
              <w:rPr>
                <w:sz w:val="20"/>
                <w:szCs w:val="20"/>
              </w:rPr>
            </w:pPr>
            <w:r w:rsidRPr="00073F71">
              <w:rPr>
                <w:sz w:val="20"/>
                <w:szCs w:val="20"/>
              </w:rPr>
              <w:t>2</w:t>
            </w:r>
          </w:p>
        </w:tc>
        <w:tc>
          <w:tcPr>
            <w:tcW w:w="893"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ind w:left="307" w:right="264"/>
              <w:rPr>
                <w:sz w:val="20"/>
                <w:szCs w:val="20"/>
              </w:rPr>
            </w:pPr>
            <w:r w:rsidRPr="00073F71">
              <w:rPr>
                <w:sz w:val="20"/>
                <w:szCs w:val="20"/>
              </w:rPr>
              <w:t>0.6</w:t>
            </w:r>
          </w:p>
        </w:tc>
        <w:tc>
          <w:tcPr>
            <w:tcW w:w="999"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ind w:left="77" w:right="29"/>
              <w:rPr>
                <w:sz w:val="20"/>
                <w:szCs w:val="20"/>
              </w:rPr>
            </w:pPr>
            <w:r w:rsidRPr="00073F71">
              <w:rPr>
                <w:sz w:val="20"/>
                <w:szCs w:val="20"/>
              </w:rPr>
              <w:t>245</w:t>
            </w:r>
          </w:p>
        </w:tc>
        <w:tc>
          <w:tcPr>
            <w:tcW w:w="854"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ind w:left="268" w:right="219"/>
              <w:rPr>
                <w:sz w:val="20"/>
                <w:szCs w:val="20"/>
              </w:rPr>
            </w:pPr>
            <w:r w:rsidRPr="00073F71">
              <w:rPr>
                <w:sz w:val="20"/>
                <w:szCs w:val="20"/>
              </w:rPr>
              <w:t>290</w:t>
            </w:r>
          </w:p>
        </w:tc>
        <w:tc>
          <w:tcPr>
            <w:tcW w:w="1085"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ind w:left="352" w:right="317"/>
              <w:rPr>
                <w:sz w:val="20"/>
                <w:szCs w:val="20"/>
              </w:rPr>
            </w:pPr>
            <w:r w:rsidRPr="00073F71">
              <w:rPr>
                <w:sz w:val="20"/>
                <w:szCs w:val="20"/>
              </w:rPr>
              <w:t>3.89</w:t>
            </w:r>
          </w:p>
        </w:tc>
        <w:tc>
          <w:tcPr>
            <w:tcW w:w="2544" w:type="dxa"/>
            <w:gridSpan w:val="2"/>
            <w:tcBorders>
              <w:top w:val="single" w:sz="6" w:space="0" w:color="000000"/>
              <w:left w:val="single" w:sz="6" w:space="0" w:color="000000"/>
              <w:bottom w:val="single" w:sz="6" w:space="0" w:color="000000"/>
            </w:tcBorders>
          </w:tcPr>
          <w:p w:rsidR="00B31A88" w:rsidRPr="00073F71" w:rsidRDefault="00B31A88" w:rsidP="004E7B7C">
            <w:pPr>
              <w:pStyle w:val="TableParagraph"/>
              <w:spacing w:before="17"/>
              <w:ind w:left="130"/>
              <w:jc w:val="left"/>
              <w:rPr>
                <w:sz w:val="20"/>
                <w:szCs w:val="20"/>
              </w:rPr>
            </w:pPr>
            <w:r w:rsidRPr="00073F71">
              <w:rPr>
                <w:sz w:val="20"/>
                <w:szCs w:val="20"/>
              </w:rPr>
              <w:t>4С3Е2Б1Лп +Ос</w:t>
            </w:r>
          </w:p>
        </w:tc>
        <w:tc>
          <w:tcPr>
            <w:tcW w:w="518" w:type="dxa"/>
            <w:gridSpan w:val="2"/>
            <w:vMerge/>
            <w:tcBorders>
              <w:top w:val="nil"/>
              <w:bottom w:val="nil"/>
              <w:right w:val="nil"/>
            </w:tcBorders>
          </w:tcPr>
          <w:p w:rsidR="00B31A88" w:rsidRPr="00073F71" w:rsidRDefault="00B31A88" w:rsidP="004E7B7C">
            <w:pPr>
              <w:rPr>
                <w:sz w:val="20"/>
                <w:szCs w:val="20"/>
              </w:rPr>
            </w:pPr>
          </w:p>
        </w:tc>
      </w:tr>
      <w:tr w:rsidR="00B31A88" w:rsidRPr="00073F71" w:rsidTr="004E7B7C">
        <w:trPr>
          <w:trHeight w:val="229"/>
          <w:jc w:val="center"/>
        </w:trPr>
        <w:tc>
          <w:tcPr>
            <w:tcW w:w="10590" w:type="dxa"/>
            <w:gridSpan w:val="20"/>
            <w:tcBorders>
              <w:top w:val="single" w:sz="6" w:space="0" w:color="000000"/>
              <w:bottom w:val="single" w:sz="6" w:space="0" w:color="000000"/>
            </w:tcBorders>
          </w:tcPr>
          <w:p w:rsidR="00B31A88" w:rsidRPr="00073F71" w:rsidRDefault="00B31A88" w:rsidP="004E7B7C">
            <w:pPr>
              <w:pStyle w:val="TableParagraph"/>
              <w:ind w:left="3964" w:right="3931"/>
              <w:rPr>
                <w:sz w:val="20"/>
                <w:szCs w:val="20"/>
              </w:rPr>
            </w:pPr>
            <w:r w:rsidRPr="00073F71">
              <w:rPr>
                <w:sz w:val="20"/>
                <w:szCs w:val="20"/>
              </w:rPr>
              <w:t>Хозяйство – твердолиственное</w:t>
            </w:r>
          </w:p>
        </w:tc>
        <w:tc>
          <w:tcPr>
            <w:tcW w:w="518" w:type="dxa"/>
            <w:gridSpan w:val="2"/>
            <w:vMerge/>
            <w:tcBorders>
              <w:top w:val="nil"/>
              <w:bottom w:val="nil"/>
              <w:right w:val="nil"/>
            </w:tcBorders>
          </w:tcPr>
          <w:p w:rsidR="00B31A88" w:rsidRPr="00073F71" w:rsidRDefault="00B31A88" w:rsidP="004E7B7C">
            <w:pPr>
              <w:rPr>
                <w:sz w:val="20"/>
                <w:szCs w:val="20"/>
              </w:rPr>
            </w:pPr>
          </w:p>
        </w:tc>
      </w:tr>
      <w:tr w:rsidR="00B31A88" w:rsidRPr="00073F71" w:rsidTr="004E7B7C">
        <w:trPr>
          <w:trHeight w:val="229"/>
          <w:jc w:val="center"/>
        </w:trPr>
        <w:tc>
          <w:tcPr>
            <w:tcW w:w="1783" w:type="dxa"/>
            <w:tcBorders>
              <w:top w:val="single" w:sz="6" w:space="0" w:color="000000"/>
              <w:bottom w:val="single" w:sz="6" w:space="0" w:color="000000"/>
              <w:right w:val="single" w:sz="6" w:space="0" w:color="000000"/>
            </w:tcBorders>
          </w:tcPr>
          <w:p w:rsidR="00B31A88" w:rsidRPr="00073F71" w:rsidRDefault="00B31A88" w:rsidP="004E7B7C">
            <w:pPr>
              <w:pStyle w:val="TableParagraph"/>
              <w:ind w:left="52"/>
              <w:rPr>
                <w:sz w:val="20"/>
                <w:szCs w:val="20"/>
              </w:rPr>
            </w:pPr>
            <w:r w:rsidRPr="00073F71">
              <w:rPr>
                <w:sz w:val="20"/>
                <w:szCs w:val="20"/>
              </w:rPr>
              <w:t>Клен остролистный</w:t>
            </w:r>
          </w:p>
        </w:tc>
        <w:tc>
          <w:tcPr>
            <w:tcW w:w="993" w:type="dxa"/>
            <w:gridSpan w:val="4"/>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ind w:left="36"/>
              <w:rPr>
                <w:sz w:val="20"/>
                <w:szCs w:val="20"/>
              </w:rPr>
            </w:pPr>
            <w:r w:rsidRPr="00073F71">
              <w:rPr>
                <w:sz w:val="20"/>
                <w:szCs w:val="20"/>
              </w:rPr>
              <w:t>-</w:t>
            </w:r>
          </w:p>
        </w:tc>
        <w:tc>
          <w:tcPr>
            <w:tcW w:w="719"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ind w:left="22"/>
              <w:rPr>
                <w:sz w:val="20"/>
                <w:szCs w:val="20"/>
              </w:rPr>
            </w:pPr>
            <w:r w:rsidRPr="00073F71">
              <w:rPr>
                <w:sz w:val="20"/>
                <w:szCs w:val="20"/>
              </w:rPr>
              <w:t>-</w:t>
            </w:r>
          </w:p>
        </w:tc>
        <w:tc>
          <w:tcPr>
            <w:tcW w:w="720"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ind w:left="24"/>
              <w:rPr>
                <w:sz w:val="20"/>
                <w:szCs w:val="20"/>
              </w:rPr>
            </w:pPr>
            <w:r w:rsidRPr="00073F71">
              <w:rPr>
                <w:sz w:val="20"/>
                <w:szCs w:val="20"/>
              </w:rPr>
              <w:t>-</w:t>
            </w:r>
          </w:p>
        </w:tc>
        <w:tc>
          <w:tcPr>
            <w:tcW w:w="893"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ind w:left="19"/>
              <w:rPr>
                <w:sz w:val="20"/>
                <w:szCs w:val="20"/>
              </w:rPr>
            </w:pPr>
            <w:r w:rsidRPr="00073F71">
              <w:rPr>
                <w:sz w:val="20"/>
                <w:szCs w:val="20"/>
              </w:rPr>
              <w:t>-</w:t>
            </w:r>
          </w:p>
        </w:tc>
        <w:tc>
          <w:tcPr>
            <w:tcW w:w="999"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ind w:left="33"/>
              <w:rPr>
                <w:sz w:val="20"/>
                <w:szCs w:val="20"/>
              </w:rPr>
            </w:pPr>
            <w:r w:rsidRPr="00073F71">
              <w:rPr>
                <w:sz w:val="20"/>
                <w:szCs w:val="20"/>
              </w:rPr>
              <w:t>-</w:t>
            </w:r>
          </w:p>
        </w:tc>
        <w:tc>
          <w:tcPr>
            <w:tcW w:w="854"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ind w:left="34"/>
              <w:rPr>
                <w:sz w:val="20"/>
                <w:szCs w:val="20"/>
              </w:rPr>
            </w:pPr>
            <w:r w:rsidRPr="00073F71">
              <w:rPr>
                <w:sz w:val="20"/>
                <w:szCs w:val="20"/>
              </w:rPr>
              <w:t>-</w:t>
            </w:r>
          </w:p>
        </w:tc>
        <w:tc>
          <w:tcPr>
            <w:tcW w:w="1085"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ind w:left="26"/>
              <w:rPr>
                <w:sz w:val="20"/>
                <w:szCs w:val="20"/>
              </w:rPr>
            </w:pPr>
            <w:r w:rsidRPr="00073F71">
              <w:rPr>
                <w:sz w:val="20"/>
                <w:szCs w:val="20"/>
              </w:rPr>
              <w:t>-</w:t>
            </w:r>
          </w:p>
        </w:tc>
        <w:tc>
          <w:tcPr>
            <w:tcW w:w="2544" w:type="dxa"/>
            <w:gridSpan w:val="2"/>
            <w:tcBorders>
              <w:top w:val="single" w:sz="6" w:space="0" w:color="000000"/>
              <w:left w:val="single" w:sz="6" w:space="0" w:color="000000"/>
              <w:bottom w:val="single" w:sz="6" w:space="0" w:color="000000"/>
            </w:tcBorders>
          </w:tcPr>
          <w:p w:rsidR="00B31A88" w:rsidRPr="00073F71" w:rsidRDefault="00B31A88" w:rsidP="004E7B7C">
            <w:pPr>
              <w:pStyle w:val="TableParagraph"/>
              <w:ind w:left="37"/>
              <w:rPr>
                <w:sz w:val="20"/>
                <w:szCs w:val="20"/>
              </w:rPr>
            </w:pPr>
            <w:r w:rsidRPr="00073F71">
              <w:rPr>
                <w:sz w:val="20"/>
                <w:szCs w:val="20"/>
              </w:rPr>
              <w:t>-</w:t>
            </w:r>
          </w:p>
        </w:tc>
        <w:tc>
          <w:tcPr>
            <w:tcW w:w="518" w:type="dxa"/>
            <w:gridSpan w:val="2"/>
            <w:vMerge/>
            <w:tcBorders>
              <w:top w:val="nil"/>
              <w:bottom w:val="nil"/>
              <w:right w:val="nil"/>
            </w:tcBorders>
          </w:tcPr>
          <w:p w:rsidR="00B31A88" w:rsidRPr="00073F71" w:rsidRDefault="00B31A88" w:rsidP="004E7B7C">
            <w:pPr>
              <w:rPr>
                <w:sz w:val="20"/>
                <w:szCs w:val="20"/>
              </w:rPr>
            </w:pPr>
          </w:p>
        </w:tc>
      </w:tr>
      <w:tr w:rsidR="00B31A88" w:rsidRPr="00073F71" w:rsidTr="004E7B7C">
        <w:trPr>
          <w:trHeight w:val="460"/>
          <w:jc w:val="center"/>
        </w:trPr>
        <w:tc>
          <w:tcPr>
            <w:tcW w:w="1783" w:type="dxa"/>
            <w:tcBorders>
              <w:top w:val="single" w:sz="6" w:space="0" w:color="000000"/>
              <w:bottom w:val="single" w:sz="6" w:space="0" w:color="000000"/>
              <w:right w:val="single" w:sz="6" w:space="0" w:color="000000"/>
            </w:tcBorders>
          </w:tcPr>
          <w:p w:rsidR="00B31A88" w:rsidRPr="00073F71" w:rsidRDefault="00B31A88" w:rsidP="004E7B7C">
            <w:pPr>
              <w:pStyle w:val="TableParagraph"/>
              <w:spacing w:before="3" w:line="230" w:lineRule="exact"/>
              <w:ind w:left="52"/>
              <w:rPr>
                <w:sz w:val="20"/>
                <w:szCs w:val="20"/>
              </w:rPr>
            </w:pPr>
            <w:r w:rsidRPr="00073F71">
              <w:rPr>
                <w:sz w:val="20"/>
                <w:szCs w:val="20"/>
              </w:rPr>
              <w:t>Итого твердолиственных</w:t>
            </w:r>
          </w:p>
        </w:tc>
        <w:tc>
          <w:tcPr>
            <w:tcW w:w="993" w:type="dxa"/>
            <w:gridSpan w:val="4"/>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15"/>
              <w:ind w:left="36"/>
              <w:rPr>
                <w:sz w:val="20"/>
                <w:szCs w:val="20"/>
              </w:rPr>
            </w:pPr>
            <w:r w:rsidRPr="00073F71">
              <w:rPr>
                <w:sz w:val="20"/>
                <w:szCs w:val="20"/>
              </w:rPr>
              <w:t>-</w:t>
            </w:r>
          </w:p>
        </w:tc>
        <w:tc>
          <w:tcPr>
            <w:tcW w:w="719"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15"/>
              <w:ind w:left="22"/>
              <w:rPr>
                <w:sz w:val="20"/>
                <w:szCs w:val="20"/>
              </w:rPr>
            </w:pPr>
            <w:r w:rsidRPr="00073F71">
              <w:rPr>
                <w:sz w:val="20"/>
                <w:szCs w:val="20"/>
              </w:rPr>
              <w:t>-</w:t>
            </w:r>
          </w:p>
        </w:tc>
        <w:tc>
          <w:tcPr>
            <w:tcW w:w="720"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15"/>
              <w:ind w:left="24"/>
              <w:rPr>
                <w:sz w:val="20"/>
                <w:szCs w:val="20"/>
              </w:rPr>
            </w:pPr>
            <w:r w:rsidRPr="00073F71">
              <w:rPr>
                <w:sz w:val="20"/>
                <w:szCs w:val="20"/>
              </w:rPr>
              <w:t>-</w:t>
            </w:r>
          </w:p>
        </w:tc>
        <w:tc>
          <w:tcPr>
            <w:tcW w:w="893"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15"/>
              <w:ind w:left="19"/>
              <w:rPr>
                <w:sz w:val="20"/>
                <w:szCs w:val="20"/>
              </w:rPr>
            </w:pPr>
            <w:r w:rsidRPr="00073F71">
              <w:rPr>
                <w:sz w:val="20"/>
                <w:szCs w:val="20"/>
              </w:rPr>
              <w:t>-</w:t>
            </w:r>
          </w:p>
        </w:tc>
        <w:tc>
          <w:tcPr>
            <w:tcW w:w="999"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15"/>
              <w:ind w:left="33"/>
              <w:rPr>
                <w:sz w:val="20"/>
                <w:szCs w:val="20"/>
              </w:rPr>
            </w:pPr>
            <w:r w:rsidRPr="00073F71">
              <w:rPr>
                <w:sz w:val="20"/>
                <w:szCs w:val="20"/>
              </w:rPr>
              <w:t>-</w:t>
            </w:r>
          </w:p>
        </w:tc>
        <w:tc>
          <w:tcPr>
            <w:tcW w:w="854"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15"/>
              <w:ind w:left="34"/>
              <w:rPr>
                <w:sz w:val="20"/>
                <w:szCs w:val="20"/>
              </w:rPr>
            </w:pPr>
            <w:r w:rsidRPr="00073F71">
              <w:rPr>
                <w:sz w:val="20"/>
                <w:szCs w:val="20"/>
              </w:rPr>
              <w:t>-</w:t>
            </w:r>
          </w:p>
        </w:tc>
        <w:tc>
          <w:tcPr>
            <w:tcW w:w="1085"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15"/>
              <w:ind w:left="26"/>
              <w:rPr>
                <w:sz w:val="20"/>
                <w:szCs w:val="20"/>
              </w:rPr>
            </w:pPr>
            <w:r w:rsidRPr="00073F71">
              <w:rPr>
                <w:sz w:val="20"/>
                <w:szCs w:val="20"/>
              </w:rPr>
              <w:t>-</w:t>
            </w:r>
          </w:p>
        </w:tc>
        <w:tc>
          <w:tcPr>
            <w:tcW w:w="2544" w:type="dxa"/>
            <w:gridSpan w:val="2"/>
            <w:tcBorders>
              <w:top w:val="single" w:sz="6" w:space="0" w:color="000000"/>
              <w:left w:val="single" w:sz="6" w:space="0" w:color="000000"/>
              <w:bottom w:val="single" w:sz="6" w:space="0" w:color="000000"/>
            </w:tcBorders>
          </w:tcPr>
          <w:p w:rsidR="00B31A88" w:rsidRPr="00073F71" w:rsidRDefault="00B31A88" w:rsidP="004E7B7C">
            <w:pPr>
              <w:pStyle w:val="TableParagraph"/>
              <w:spacing w:before="115"/>
              <w:ind w:left="37"/>
              <w:rPr>
                <w:sz w:val="20"/>
                <w:szCs w:val="20"/>
              </w:rPr>
            </w:pPr>
            <w:r w:rsidRPr="00073F71">
              <w:rPr>
                <w:sz w:val="20"/>
                <w:szCs w:val="20"/>
              </w:rPr>
              <w:t>-</w:t>
            </w:r>
          </w:p>
        </w:tc>
        <w:tc>
          <w:tcPr>
            <w:tcW w:w="518" w:type="dxa"/>
            <w:gridSpan w:val="2"/>
            <w:vMerge/>
            <w:tcBorders>
              <w:top w:val="nil"/>
              <w:bottom w:val="nil"/>
              <w:right w:val="nil"/>
            </w:tcBorders>
          </w:tcPr>
          <w:p w:rsidR="00B31A88" w:rsidRPr="00073F71" w:rsidRDefault="00B31A88" w:rsidP="004E7B7C">
            <w:pPr>
              <w:rPr>
                <w:sz w:val="20"/>
                <w:szCs w:val="20"/>
              </w:rPr>
            </w:pPr>
          </w:p>
        </w:tc>
      </w:tr>
      <w:tr w:rsidR="00B31A88" w:rsidRPr="00073F71" w:rsidTr="004E7B7C">
        <w:trPr>
          <w:trHeight w:val="224"/>
          <w:jc w:val="center"/>
        </w:trPr>
        <w:tc>
          <w:tcPr>
            <w:tcW w:w="10590" w:type="dxa"/>
            <w:gridSpan w:val="20"/>
            <w:tcBorders>
              <w:top w:val="single" w:sz="6" w:space="0" w:color="000000"/>
              <w:bottom w:val="single" w:sz="8" w:space="0" w:color="000000"/>
            </w:tcBorders>
          </w:tcPr>
          <w:p w:rsidR="00B31A88" w:rsidRPr="00073F71" w:rsidRDefault="00B31A88" w:rsidP="004E7B7C">
            <w:pPr>
              <w:pStyle w:val="TableParagraph"/>
              <w:spacing w:line="205" w:lineRule="exact"/>
              <w:ind w:left="3964" w:right="3931"/>
              <w:rPr>
                <w:sz w:val="20"/>
                <w:szCs w:val="20"/>
              </w:rPr>
            </w:pPr>
            <w:r w:rsidRPr="00073F71">
              <w:rPr>
                <w:sz w:val="20"/>
                <w:szCs w:val="20"/>
              </w:rPr>
              <w:t>Хозяйство – мягколиственное</w:t>
            </w:r>
          </w:p>
        </w:tc>
        <w:tc>
          <w:tcPr>
            <w:tcW w:w="518" w:type="dxa"/>
            <w:gridSpan w:val="2"/>
            <w:vMerge/>
            <w:tcBorders>
              <w:top w:val="nil"/>
              <w:bottom w:val="nil"/>
              <w:right w:val="nil"/>
            </w:tcBorders>
          </w:tcPr>
          <w:p w:rsidR="00B31A88" w:rsidRPr="00073F71" w:rsidRDefault="00B31A88" w:rsidP="004E7B7C">
            <w:pPr>
              <w:rPr>
                <w:sz w:val="20"/>
                <w:szCs w:val="20"/>
              </w:rPr>
            </w:pPr>
          </w:p>
        </w:tc>
      </w:tr>
      <w:tr w:rsidR="00B31A88" w:rsidRPr="00073F71" w:rsidTr="004E7B7C">
        <w:trPr>
          <w:trHeight w:val="244"/>
          <w:jc w:val="center"/>
        </w:trPr>
        <w:tc>
          <w:tcPr>
            <w:tcW w:w="1783" w:type="dxa"/>
            <w:tcBorders>
              <w:top w:val="single" w:sz="6" w:space="0" w:color="000000"/>
              <w:bottom w:val="single" w:sz="6" w:space="0" w:color="000000"/>
              <w:right w:val="single" w:sz="8" w:space="0" w:color="000000"/>
            </w:tcBorders>
          </w:tcPr>
          <w:p w:rsidR="00B31A88" w:rsidRPr="00073F71" w:rsidRDefault="00B31A88" w:rsidP="004E7B7C">
            <w:pPr>
              <w:pStyle w:val="TableParagraph"/>
              <w:spacing w:before="17" w:line="207" w:lineRule="exact"/>
              <w:ind w:left="52"/>
              <w:rPr>
                <w:sz w:val="20"/>
                <w:szCs w:val="20"/>
              </w:rPr>
            </w:pPr>
            <w:r w:rsidRPr="00073F71">
              <w:rPr>
                <w:sz w:val="20"/>
                <w:szCs w:val="20"/>
              </w:rPr>
              <w:t>Береза</w:t>
            </w:r>
          </w:p>
        </w:tc>
        <w:tc>
          <w:tcPr>
            <w:tcW w:w="993" w:type="dxa"/>
            <w:gridSpan w:val="4"/>
            <w:tcBorders>
              <w:top w:val="single" w:sz="8" w:space="0" w:color="000000"/>
              <w:left w:val="single" w:sz="8" w:space="0" w:color="000000"/>
              <w:bottom w:val="single" w:sz="8" w:space="0" w:color="000000"/>
              <w:right w:val="single" w:sz="8" w:space="0" w:color="000000"/>
            </w:tcBorders>
          </w:tcPr>
          <w:p w:rsidR="00B31A88" w:rsidRPr="00073F71" w:rsidRDefault="00B31A88" w:rsidP="004E7B7C">
            <w:pPr>
              <w:pStyle w:val="TableParagraph"/>
              <w:spacing w:before="17" w:line="207" w:lineRule="exact"/>
              <w:ind w:left="77" w:right="23"/>
              <w:rPr>
                <w:sz w:val="20"/>
                <w:szCs w:val="20"/>
              </w:rPr>
            </w:pPr>
            <w:r w:rsidRPr="00073F71">
              <w:rPr>
                <w:sz w:val="20"/>
                <w:szCs w:val="20"/>
              </w:rPr>
              <w:t>5471.5</w:t>
            </w:r>
          </w:p>
        </w:tc>
        <w:tc>
          <w:tcPr>
            <w:tcW w:w="719" w:type="dxa"/>
            <w:gridSpan w:val="3"/>
            <w:tcBorders>
              <w:top w:val="single" w:sz="6" w:space="0" w:color="000000"/>
              <w:left w:val="single" w:sz="8"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249" w:right="210"/>
              <w:rPr>
                <w:sz w:val="20"/>
                <w:szCs w:val="20"/>
              </w:rPr>
            </w:pPr>
            <w:r w:rsidRPr="00073F71">
              <w:rPr>
                <w:sz w:val="20"/>
                <w:szCs w:val="20"/>
              </w:rPr>
              <w:t>64</w:t>
            </w:r>
          </w:p>
        </w:tc>
        <w:tc>
          <w:tcPr>
            <w:tcW w:w="720"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39"/>
              <w:rPr>
                <w:sz w:val="20"/>
                <w:szCs w:val="20"/>
              </w:rPr>
            </w:pPr>
            <w:r w:rsidRPr="00073F71">
              <w:rPr>
                <w:sz w:val="20"/>
                <w:szCs w:val="20"/>
              </w:rPr>
              <w:t>1</w:t>
            </w:r>
          </w:p>
        </w:tc>
        <w:tc>
          <w:tcPr>
            <w:tcW w:w="893"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307" w:right="264"/>
              <w:rPr>
                <w:sz w:val="20"/>
                <w:szCs w:val="20"/>
              </w:rPr>
            </w:pPr>
            <w:r w:rsidRPr="00073F71">
              <w:rPr>
                <w:sz w:val="20"/>
                <w:szCs w:val="20"/>
              </w:rPr>
              <w:t>0.7</w:t>
            </w:r>
          </w:p>
        </w:tc>
        <w:tc>
          <w:tcPr>
            <w:tcW w:w="999"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77" w:right="29"/>
              <w:rPr>
                <w:sz w:val="20"/>
                <w:szCs w:val="20"/>
              </w:rPr>
            </w:pPr>
            <w:r w:rsidRPr="00073F71">
              <w:rPr>
                <w:sz w:val="20"/>
                <w:szCs w:val="20"/>
              </w:rPr>
              <w:t>228</w:t>
            </w:r>
          </w:p>
        </w:tc>
        <w:tc>
          <w:tcPr>
            <w:tcW w:w="854"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268" w:right="219"/>
              <w:rPr>
                <w:sz w:val="20"/>
                <w:szCs w:val="20"/>
              </w:rPr>
            </w:pPr>
            <w:r w:rsidRPr="00073F71">
              <w:rPr>
                <w:sz w:val="20"/>
                <w:szCs w:val="20"/>
              </w:rPr>
              <w:t>239</w:t>
            </w:r>
          </w:p>
        </w:tc>
        <w:tc>
          <w:tcPr>
            <w:tcW w:w="1085"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352" w:right="317"/>
              <w:rPr>
                <w:sz w:val="20"/>
                <w:szCs w:val="20"/>
              </w:rPr>
            </w:pPr>
            <w:r w:rsidRPr="00073F71">
              <w:rPr>
                <w:sz w:val="20"/>
                <w:szCs w:val="20"/>
              </w:rPr>
              <w:t>3.56</w:t>
            </w:r>
          </w:p>
        </w:tc>
        <w:tc>
          <w:tcPr>
            <w:tcW w:w="2544" w:type="dxa"/>
            <w:gridSpan w:val="2"/>
            <w:tcBorders>
              <w:top w:val="single" w:sz="6" w:space="0" w:color="000000"/>
              <w:left w:val="single" w:sz="6" w:space="0" w:color="000000"/>
              <w:bottom w:val="single" w:sz="6" w:space="0" w:color="000000"/>
            </w:tcBorders>
          </w:tcPr>
          <w:p w:rsidR="00B31A88" w:rsidRPr="00073F71" w:rsidRDefault="00B31A88" w:rsidP="004E7B7C">
            <w:pPr>
              <w:pStyle w:val="TableParagraph"/>
              <w:spacing w:before="17" w:line="207" w:lineRule="exact"/>
              <w:ind w:left="610"/>
              <w:jc w:val="left"/>
              <w:rPr>
                <w:sz w:val="20"/>
                <w:szCs w:val="20"/>
              </w:rPr>
            </w:pPr>
            <w:r w:rsidRPr="00073F71">
              <w:rPr>
                <w:sz w:val="20"/>
                <w:szCs w:val="20"/>
              </w:rPr>
              <w:t>5Б2Ос1Лп2Е+С</w:t>
            </w:r>
          </w:p>
        </w:tc>
        <w:tc>
          <w:tcPr>
            <w:tcW w:w="518" w:type="dxa"/>
            <w:gridSpan w:val="2"/>
            <w:vMerge/>
            <w:tcBorders>
              <w:top w:val="nil"/>
              <w:bottom w:val="nil"/>
              <w:right w:val="nil"/>
            </w:tcBorders>
          </w:tcPr>
          <w:p w:rsidR="00B31A88" w:rsidRPr="00073F71" w:rsidRDefault="00B31A88" w:rsidP="004E7B7C">
            <w:pPr>
              <w:rPr>
                <w:sz w:val="20"/>
                <w:szCs w:val="20"/>
              </w:rPr>
            </w:pPr>
          </w:p>
        </w:tc>
      </w:tr>
      <w:tr w:rsidR="00B31A88" w:rsidRPr="00073F71" w:rsidTr="004E7B7C">
        <w:trPr>
          <w:trHeight w:val="250"/>
          <w:jc w:val="center"/>
        </w:trPr>
        <w:tc>
          <w:tcPr>
            <w:tcW w:w="1783" w:type="dxa"/>
            <w:tcBorders>
              <w:top w:val="single" w:sz="6" w:space="0" w:color="000000"/>
              <w:right w:val="single" w:sz="8" w:space="0" w:color="000000"/>
            </w:tcBorders>
          </w:tcPr>
          <w:p w:rsidR="00B31A88" w:rsidRPr="00073F71" w:rsidRDefault="00B31A88" w:rsidP="004E7B7C">
            <w:pPr>
              <w:pStyle w:val="TableParagraph"/>
              <w:spacing w:before="17" w:line="214" w:lineRule="exact"/>
              <w:ind w:left="52"/>
              <w:rPr>
                <w:sz w:val="20"/>
                <w:szCs w:val="20"/>
              </w:rPr>
            </w:pPr>
            <w:r w:rsidRPr="00073F71">
              <w:rPr>
                <w:sz w:val="20"/>
                <w:szCs w:val="20"/>
              </w:rPr>
              <w:t>Осина</w:t>
            </w:r>
          </w:p>
        </w:tc>
        <w:tc>
          <w:tcPr>
            <w:tcW w:w="993" w:type="dxa"/>
            <w:gridSpan w:val="4"/>
            <w:tcBorders>
              <w:top w:val="single" w:sz="8" w:space="0" w:color="000000"/>
              <w:left w:val="single" w:sz="8" w:space="0" w:color="000000"/>
              <w:bottom w:val="single" w:sz="8" w:space="0" w:color="000000"/>
              <w:right w:val="single" w:sz="8" w:space="0" w:color="000000"/>
            </w:tcBorders>
          </w:tcPr>
          <w:p w:rsidR="00B31A88" w:rsidRPr="00073F71" w:rsidRDefault="00B31A88" w:rsidP="004E7B7C">
            <w:pPr>
              <w:pStyle w:val="TableParagraph"/>
              <w:spacing w:before="17" w:line="214" w:lineRule="exact"/>
              <w:ind w:left="77" w:right="28"/>
              <w:rPr>
                <w:sz w:val="20"/>
                <w:szCs w:val="20"/>
              </w:rPr>
            </w:pPr>
            <w:r w:rsidRPr="00073F71">
              <w:rPr>
                <w:sz w:val="20"/>
                <w:szCs w:val="20"/>
              </w:rPr>
              <w:t>393.7</w:t>
            </w:r>
          </w:p>
        </w:tc>
        <w:tc>
          <w:tcPr>
            <w:tcW w:w="719" w:type="dxa"/>
            <w:gridSpan w:val="3"/>
            <w:tcBorders>
              <w:top w:val="single" w:sz="6" w:space="0" w:color="000000"/>
              <w:left w:val="single" w:sz="8" w:space="0" w:color="000000"/>
              <w:right w:val="single" w:sz="6" w:space="0" w:color="000000"/>
            </w:tcBorders>
          </w:tcPr>
          <w:p w:rsidR="00B31A88" w:rsidRPr="00073F71" w:rsidRDefault="00B31A88" w:rsidP="004E7B7C">
            <w:pPr>
              <w:pStyle w:val="TableParagraph"/>
              <w:spacing w:before="17" w:line="214" w:lineRule="exact"/>
              <w:ind w:left="249" w:right="210"/>
              <w:rPr>
                <w:sz w:val="20"/>
                <w:szCs w:val="20"/>
              </w:rPr>
            </w:pPr>
            <w:r w:rsidRPr="00073F71">
              <w:rPr>
                <w:sz w:val="20"/>
                <w:szCs w:val="20"/>
              </w:rPr>
              <w:t>42</w:t>
            </w:r>
          </w:p>
        </w:tc>
        <w:tc>
          <w:tcPr>
            <w:tcW w:w="720" w:type="dxa"/>
            <w:gridSpan w:val="3"/>
            <w:tcBorders>
              <w:top w:val="single" w:sz="6" w:space="0" w:color="000000"/>
              <w:left w:val="single" w:sz="6" w:space="0" w:color="000000"/>
              <w:right w:val="single" w:sz="6" w:space="0" w:color="000000"/>
            </w:tcBorders>
          </w:tcPr>
          <w:p w:rsidR="00B31A88" w:rsidRPr="00073F71" w:rsidRDefault="00B31A88" w:rsidP="004E7B7C">
            <w:pPr>
              <w:pStyle w:val="TableParagraph"/>
              <w:spacing w:before="17" w:line="214" w:lineRule="exact"/>
              <w:ind w:left="229" w:right="189"/>
              <w:rPr>
                <w:sz w:val="20"/>
                <w:szCs w:val="20"/>
              </w:rPr>
            </w:pPr>
            <w:r w:rsidRPr="00073F71">
              <w:rPr>
                <w:sz w:val="20"/>
                <w:szCs w:val="20"/>
              </w:rPr>
              <w:t>1А</w:t>
            </w:r>
          </w:p>
        </w:tc>
        <w:tc>
          <w:tcPr>
            <w:tcW w:w="893" w:type="dxa"/>
            <w:gridSpan w:val="3"/>
            <w:tcBorders>
              <w:top w:val="single" w:sz="6" w:space="0" w:color="000000"/>
              <w:left w:val="single" w:sz="6" w:space="0" w:color="000000"/>
              <w:right w:val="single" w:sz="6" w:space="0" w:color="000000"/>
            </w:tcBorders>
          </w:tcPr>
          <w:p w:rsidR="00B31A88" w:rsidRPr="00073F71" w:rsidRDefault="00B31A88" w:rsidP="004E7B7C">
            <w:pPr>
              <w:pStyle w:val="TableParagraph"/>
              <w:spacing w:before="17" w:line="214" w:lineRule="exact"/>
              <w:ind w:left="307" w:right="264"/>
              <w:rPr>
                <w:sz w:val="20"/>
                <w:szCs w:val="20"/>
              </w:rPr>
            </w:pPr>
            <w:r w:rsidRPr="00073F71">
              <w:rPr>
                <w:sz w:val="20"/>
                <w:szCs w:val="20"/>
              </w:rPr>
              <w:t>0.8</w:t>
            </w:r>
          </w:p>
        </w:tc>
        <w:tc>
          <w:tcPr>
            <w:tcW w:w="999" w:type="dxa"/>
            <w:gridSpan w:val="2"/>
            <w:tcBorders>
              <w:top w:val="single" w:sz="6" w:space="0" w:color="000000"/>
              <w:left w:val="single" w:sz="6" w:space="0" w:color="000000"/>
              <w:right w:val="single" w:sz="6" w:space="0" w:color="000000"/>
            </w:tcBorders>
          </w:tcPr>
          <w:p w:rsidR="00B31A88" w:rsidRPr="00073F71" w:rsidRDefault="00B31A88" w:rsidP="004E7B7C">
            <w:pPr>
              <w:pStyle w:val="TableParagraph"/>
              <w:spacing w:before="17" w:line="214" w:lineRule="exact"/>
              <w:ind w:left="77" w:right="29"/>
              <w:rPr>
                <w:sz w:val="20"/>
                <w:szCs w:val="20"/>
              </w:rPr>
            </w:pPr>
            <w:r w:rsidRPr="00073F71">
              <w:rPr>
                <w:sz w:val="20"/>
                <w:szCs w:val="20"/>
              </w:rPr>
              <w:t>226</w:t>
            </w:r>
          </w:p>
        </w:tc>
        <w:tc>
          <w:tcPr>
            <w:tcW w:w="854" w:type="dxa"/>
            <w:tcBorders>
              <w:top w:val="single" w:sz="6" w:space="0" w:color="000000"/>
              <w:left w:val="single" w:sz="6" w:space="0" w:color="000000"/>
              <w:right w:val="single" w:sz="6" w:space="0" w:color="000000"/>
            </w:tcBorders>
          </w:tcPr>
          <w:p w:rsidR="00B31A88" w:rsidRPr="00073F71" w:rsidRDefault="00B31A88" w:rsidP="004E7B7C">
            <w:pPr>
              <w:pStyle w:val="TableParagraph"/>
              <w:spacing w:before="17" w:line="214" w:lineRule="exact"/>
              <w:ind w:left="268" w:right="219"/>
              <w:rPr>
                <w:sz w:val="20"/>
                <w:szCs w:val="20"/>
              </w:rPr>
            </w:pPr>
            <w:r w:rsidRPr="00073F71">
              <w:rPr>
                <w:sz w:val="20"/>
                <w:szCs w:val="20"/>
              </w:rPr>
              <w:t>292</w:t>
            </w:r>
          </w:p>
        </w:tc>
        <w:tc>
          <w:tcPr>
            <w:tcW w:w="1085" w:type="dxa"/>
            <w:tcBorders>
              <w:top w:val="single" w:sz="6" w:space="0" w:color="000000"/>
              <w:left w:val="single" w:sz="6" w:space="0" w:color="000000"/>
              <w:right w:val="single" w:sz="6" w:space="0" w:color="000000"/>
            </w:tcBorders>
          </w:tcPr>
          <w:p w:rsidR="00B31A88" w:rsidRPr="00073F71" w:rsidRDefault="00B31A88" w:rsidP="004E7B7C">
            <w:pPr>
              <w:pStyle w:val="TableParagraph"/>
              <w:spacing w:before="17" w:line="214" w:lineRule="exact"/>
              <w:ind w:left="352" w:right="317"/>
              <w:rPr>
                <w:sz w:val="20"/>
                <w:szCs w:val="20"/>
              </w:rPr>
            </w:pPr>
            <w:r w:rsidRPr="00073F71">
              <w:rPr>
                <w:sz w:val="20"/>
                <w:szCs w:val="20"/>
              </w:rPr>
              <w:t>5.38</w:t>
            </w:r>
          </w:p>
        </w:tc>
        <w:tc>
          <w:tcPr>
            <w:tcW w:w="2544" w:type="dxa"/>
            <w:gridSpan w:val="2"/>
            <w:tcBorders>
              <w:top w:val="single" w:sz="6" w:space="0" w:color="000000"/>
              <w:left w:val="single" w:sz="6" w:space="0" w:color="000000"/>
            </w:tcBorders>
          </w:tcPr>
          <w:p w:rsidR="00B31A88" w:rsidRPr="00073F71" w:rsidRDefault="00B31A88" w:rsidP="004E7B7C">
            <w:pPr>
              <w:pStyle w:val="TableParagraph"/>
              <w:spacing w:before="17" w:line="214" w:lineRule="exact"/>
              <w:ind w:left="505"/>
              <w:jc w:val="left"/>
              <w:rPr>
                <w:sz w:val="20"/>
                <w:szCs w:val="20"/>
              </w:rPr>
            </w:pPr>
            <w:r w:rsidRPr="00073F71">
              <w:rPr>
                <w:sz w:val="20"/>
                <w:szCs w:val="20"/>
              </w:rPr>
              <w:t>6Ос2Б1Лп1Е+Ивд</w:t>
            </w:r>
          </w:p>
        </w:tc>
        <w:tc>
          <w:tcPr>
            <w:tcW w:w="518" w:type="dxa"/>
            <w:gridSpan w:val="2"/>
            <w:vMerge/>
            <w:tcBorders>
              <w:top w:val="nil"/>
              <w:bottom w:val="nil"/>
              <w:right w:val="nil"/>
            </w:tcBorders>
          </w:tcPr>
          <w:p w:rsidR="00B31A88" w:rsidRPr="00073F71" w:rsidRDefault="00B31A88" w:rsidP="004E7B7C">
            <w:pPr>
              <w:rPr>
                <w:sz w:val="20"/>
                <w:szCs w:val="20"/>
              </w:rPr>
            </w:pPr>
          </w:p>
        </w:tc>
      </w:tr>
      <w:tr w:rsidR="00B31A88" w:rsidRPr="00073F71" w:rsidTr="004E7B7C">
        <w:trPr>
          <w:gridAfter w:val="1"/>
          <w:wAfter w:w="461" w:type="dxa"/>
          <w:trHeight w:val="246"/>
          <w:jc w:val="center"/>
        </w:trPr>
        <w:tc>
          <w:tcPr>
            <w:tcW w:w="1829" w:type="dxa"/>
            <w:gridSpan w:val="2"/>
            <w:tcBorders>
              <w:bottom w:val="single" w:sz="6" w:space="0" w:color="000000"/>
              <w:right w:val="single" w:sz="8" w:space="0" w:color="000000"/>
            </w:tcBorders>
          </w:tcPr>
          <w:p w:rsidR="00B31A88" w:rsidRPr="00073F71" w:rsidRDefault="00B31A88" w:rsidP="004E7B7C">
            <w:pPr>
              <w:pStyle w:val="TableParagraph"/>
              <w:spacing w:before="19" w:line="207" w:lineRule="exact"/>
              <w:ind w:left="52"/>
              <w:rPr>
                <w:sz w:val="20"/>
                <w:szCs w:val="20"/>
              </w:rPr>
            </w:pPr>
            <w:r w:rsidRPr="00073F71">
              <w:rPr>
                <w:sz w:val="20"/>
                <w:szCs w:val="20"/>
              </w:rPr>
              <w:t>Ольха серая</w:t>
            </w:r>
          </w:p>
        </w:tc>
        <w:tc>
          <w:tcPr>
            <w:tcW w:w="999" w:type="dxa"/>
            <w:gridSpan w:val="4"/>
            <w:tcBorders>
              <w:left w:val="single" w:sz="8" w:space="0" w:color="000000"/>
              <w:bottom w:val="single" w:sz="8" w:space="0" w:color="000000"/>
              <w:right w:val="single" w:sz="8" w:space="0" w:color="000000"/>
            </w:tcBorders>
          </w:tcPr>
          <w:p w:rsidR="00B31A88" w:rsidRPr="00073F71" w:rsidRDefault="00B31A88" w:rsidP="004E7B7C">
            <w:pPr>
              <w:pStyle w:val="TableParagraph"/>
              <w:spacing w:before="19" w:line="207" w:lineRule="exact"/>
              <w:ind w:left="77" w:right="30"/>
              <w:rPr>
                <w:sz w:val="20"/>
                <w:szCs w:val="20"/>
              </w:rPr>
            </w:pPr>
            <w:r w:rsidRPr="00073F71">
              <w:rPr>
                <w:sz w:val="20"/>
                <w:szCs w:val="20"/>
              </w:rPr>
              <w:t>8.1</w:t>
            </w:r>
          </w:p>
        </w:tc>
        <w:tc>
          <w:tcPr>
            <w:tcW w:w="712" w:type="dxa"/>
            <w:gridSpan w:val="3"/>
            <w:tcBorders>
              <w:left w:val="single" w:sz="8" w:space="0" w:color="000000"/>
              <w:bottom w:val="single" w:sz="6" w:space="0" w:color="000000"/>
              <w:right w:val="single" w:sz="6" w:space="0" w:color="000000"/>
            </w:tcBorders>
          </w:tcPr>
          <w:p w:rsidR="00B31A88" w:rsidRPr="00073F71" w:rsidRDefault="00B31A88" w:rsidP="004E7B7C">
            <w:pPr>
              <w:pStyle w:val="TableParagraph"/>
              <w:spacing w:before="19" w:line="207" w:lineRule="exact"/>
              <w:ind w:left="248" w:right="211"/>
              <w:rPr>
                <w:sz w:val="20"/>
                <w:szCs w:val="20"/>
              </w:rPr>
            </w:pPr>
            <w:r w:rsidRPr="00073F71">
              <w:rPr>
                <w:sz w:val="20"/>
                <w:szCs w:val="20"/>
              </w:rPr>
              <w:t>45</w:t>
            </w:r>
          </w:p>
        </w:tc>
        <w:tc>
          <w:tcPr>
            <w:tcW w:w="711" w:type="dxa"/>
            <w:gridSpan w:val="3"/>
            <w:tcBorders>
              <w:left w:val="single" w:sz="6" w:space="0" w:color="000000"/>
              <w:bottom w:val="single" w:sz="6" w:space="0" w:color="000000"/>
              <w:right w:val="single" w:sz="6" w:space="0" w:color="000000"/>
            </w:tcBorders>
          </w:tcPr>
          <w:p w:rsidR="00B31A88" w:rsidRPr="00073F71" w:rsidRDefault="00B31A88" w:rsidP="004E7B7C">
            <w:pPr>
              <w:pStyle w:val="TableParagraph"/>
              <w:spacing w:before="19" w:line="207" w:lineRule="exact"/>
              <w:ind w:left="37"/>
              <w:rPr>
                <w:sz w:val="20"/>
                <w:szCs w:val="20"/>
              </w:rPr>
            </w:pPr>
            <w:r w:rsidRPr="00073F71">
              <w:rPr>
                <w:sz w:val="20"/>
                <w:szCs w:val="20"/>
              </w:rPr>
              <w:t>2</w:t>
            </w:r>
          </w:p>
        </w:tc>
        <w:tc>
          <w:tcPr>
            <w:tcW w:w="857" w:type="dxa"/>
            <w:gridSpan w:val="2"/>
            <w:tcBorders>
              <w:left w:val="single" w:sz="6" w:space="0" w:color="000000"/>
              <w:bottom w:val="single" w:sz="6" w:space="0" w:color="000000"/>
              <w:right w:val="single" w:sz="6" w:space="0" w:color="000000"/>
            </w:tcBorders>
          </w:tcPr>
          <w:p w:rsidR="00B31A88" w:rsidRPr="00073F71" w:rsidRDefault="00B31A88" w:rsidP="004E7B7C">
            <w:pPr>
              <w:pStyle w:val="TableParagraph"/>
              <w:spacing w:before="19" w:line="207" w:lineRule="exact"/>
              <w:ind w:left="306" w:right="265"/>
              <w:rPr>
                <w:sz w:val="20"/>
                <w:szCs w:val="20"/>
              </w:rPr>
            </w:pPr>
            <w:r w:rsidRPr="00073F71">
              <w:rPr>
                <w:sz w:val="20"/>
                <w:szCs w:val="20"/>
              </w:rPr>
              <w:t>0.4</w:t>
            </w:r>
          </w:p>
        </w:tc>
        <w:tc>
          <w:tcPr>
            <w:tcW w:w="999" w:type="dxa"/>
            <w:gridSpan w:val="2"/>
            <w:tcBorders>
              <w:left w:val="single" w:sz="6" w:space="0" w:color="000000"/>
              <w:bottom w:val="single" w:sz="6" w:space="0" w:color="000000"/>
              <w:right w:val="single" w:sz="6" w:space="0" w:color="000000"/>
            </w:tcBorders>
          </w:tcPr>
          <w:p w:rsidR="00B31A88" w:rsidRPr="00073F71" w:rsidRDefault="00B31A88" w:rsidP="004E7B7C">
            <w:pPr>
              <w:pStyle w:val="TableParagraph"/>
              <w:spacing w:before="19" w:line="207" w:lineRule="exact"/>
              <w:ind w:left="77" w:right="36"/>
              <w:rPr>
                <w:sz w:val="20"/>
                <w:szCs w:val="20"/>
              </w:rPr>
            </w:pPr>
            <w:r w:rsidRPr="00073F71">
              <w:rPr>
                <w:sz w:val="20"/>
                <w:szCs w:val="20"/>
              </w:rPr>
              <w:t>89</w:t>
            </w:r>
          </w:p>
        </w:tc>
        <w:tc>
          <w:tcPr>
            <w:tcW w:w="854" w:type="dxa"/>
            <w:tcBorders>
              <w:left w:val="single" w:sz="6" w:space="0" w:color="000000"/>
              <w:bottom w:val="single" w:sz="6" w:space="0" w:color="000000"/>
              <w:right w:val="single" w:sz="6" w:space="0" w:color="000000"/>
            </w:tcBorders>
          </w:tcPr>
          <w:p w:rsidR="00B31A88" w:rsidRPr="00073F71" w:rsidRDefault="00B31A88" w:rsidP="004E7B7C">
            <w:pPr>
              <w:pStyle w:val="TableParagraph"/>
              <w:spacing w:before="19" w:line="207" w:lineRule="exact"/>
              <w:ind w:left="268" w:right="221"/>
              <w:rPr>
                <w:sz w:val="20"/>
                <w:szCs w:val="20"/>
              </w:rPr>
            </w:pPr>
            <w:r w:rsidRPr="00073F71">
              <w:rPr>
                <w:sz w:val="20"/>
                <w:szCs w:val="20"/>
              </w:rPr>
              <w:t>171</w:t>
            </w:r>
          </w:p>
        </w:tc>
        <w:tc>
          <w:tcPr>
            <w:tcW w:w="1134" w:type="dxa"/>
            <w:gridSpan w:val="2"/>
            <w:tcBorders>
              <w:left w:val="single" w:sz="6" w:space="0" w:color="000000"/>
              <w:bottom w:val="single" w:sz="6" w:space="0" w:color="000000"/>
              <w:right w:val="single" w:sz="6" w:space="0" w:color="000000"/>
            </w:tcBorders>
          </w:tcPr>
          <w:p w:rsidR="00B31A88" w:rsidRPr="00073F71" w:rsidRDefault="00B31A88" w:rsidP="004E7B7C">
            <w:pPr>
              <w:pStyle w:val="TableParagraph"/>
              <w:spacing w:before="19" w:line="207" w:lineRule="exact"/>
              <w:ind w:left="350" w:right="317"/>
              <w:rPr>
                <w:sz w:val="20"/>
                <w:szCs w:val="20"/>
              </w:rPr>
            </w:pPr>
            <w:r w:rsidRPr="00073F71">
              <w:rPr>
                <w:sz w:val="20"/>
                <w:szCs w:val="20"/>
              </w:rPr>
              <w:t>1.98</w:t>
            </w:r>
          </w:p>
        </w:tc>
        <w:tc>
          <w:tcPr>
            <w:tcW w:w="2552" w:type="dxa"/>
            <w:gridSpan w:val="2"/>
            <w:tcBorders>
              <w:left w:val="single" w:sz="6" w:space="0" w:color="000000"/>
              <w:bottom w:val="single" w:sz="6" w:space="0" w:color="000000"/>
            </w:tcBorders>
          </w:tcPr>
          <w:p w:rsidR="00B31A88" w:rsidRPr="00073F71" w:rsidRDefault="00B31A88" w:rsidP="004E7B7C">
            <w:pPr>
              <w:pStyle w:val="TableParagraph"/>
              <w:spacing w:before="19" w:line="207" w:lineRule="exact"/>
              <w:ind w:left="461" w:right="408"/>
              <w:rPr>
                <w:sz w:val="20"/>
                <w:szCs w:val="20"/>
              </w:rPr>
            </w:pPr>
            <w:r w:rsidRPr="00073F71">
              <w:rPr>
                <w:sz w:val="20"/>
                <w:szCs w:val="20"/>
              </w:rPr>
              <w:t>8Олс1Б1Е</w:t>
            </w:r>
          </w:p>
        </w:tc>
      </w:tr>
      <w:tr w:rsidR="00B31A88" w:rsidRPr="00073F71" w:rsidTr="004E7B7C">
        <w:trPr>
          <w:gridAfter w:val="1"/>
          <w:wAfter w:w="461" w:type="dxa"/>
          <w:trHeight w:val="244"/>
          <w:jc w:val="center"/>
        </w:trPr>
        <w:tc>
          <w:tcPr>
            <w:tcW w:w="1829" w:type="dxa"/>
            <w:gridSpan w:val="2"/>
            <w:tcBorders>
              <w:top w:val="single" w:sz="6" w:space="0" w:color="000000"/>
              <w:bottom w:val="single" w:sz="6" w:space="0" w:color="000000"/>
              <w:right w:val="single" w:sz="8" w:space="0" w:color="000000"/>
            </w:tcBorders>
          </w:tcPr>
          <w:p w:rsidR="00B31A88" w:rsidRPr="00073F71" w:rsidRDefault="00B31A88" w:rsidP="004E7B7C">
            <w:pPr>
              <w:pStyle w:val="TableParagraph"/>
              <w:spacing w:before="17" w:line="207" w:lineRule="exact"/>
              <w:ind w:left="52"/>
              <w:rPr>
                <w:sz w:val="20"/>
                <w:szCs w:val="20"/>
              </w:rPr>
            </w:pPr>
            <w:r w:rsidRPr="00073F71">
              <w:rPr>
                <w:sz w:val="20"/>
                <w:szCs w:val="20"/>
              </w:rPr>
              <w:t>Ольха черная</w:t>
            </w:r>
          </w:p>
        </w:tc>
        <w:tc>
          <w:tcPr>
            <w:tcW w:w="999" w:type="dxa"/>
            <w:gridSpan w:val="4"/>
            <w:tcBorders>
              <w:top w:val="single" w:sz="8" w:space="0" w:color="000000"/>
              <w:left w:val="single" w:sz="8" w:space="0" w:color="000000"/>
              <w:bottom w:val="single" w:sz="8" w:space="0" w:color="000000"/>
              <w:right w:val="single" w:sz="8" w:space="0" w:color="000000"/>
            </w:tcBorders>
          </w:tcPr>
          <w:p w:rsidR="00B31A88" w:rsidRPr="00073F71" w:rsidRDefault="00B31A88" w:rsidP="004E7B7C">
            <w:pPr>
              <w:pStyle w:val="TableParagraph"/>
              <w:rPr>
                <w:sz w:val="20"/>
                <w:szCs w:val="20"/>
              </w:rPr>
            </w:pPr>
          </w:p>
        </w:tc>
        <w:tc>
          <w:tcPr>
            <w:tcW w:w="712" w:type="dxa"/>
            <w:gridSpan w:val="3"/>
            <w:tcBorders>
              <w:top w:val="single" w:sz="6" w:space="0" w:color="000000"/>
              <w:left w:val="single" w:sz="8" w:space="0" w:color="000000"/>
              <w:bottom w:val="single" w:sz="6" w:space="0" w:color="000000"/>
              <w:right w:val="single" w:sz="6" w:space="0" w:color="000000"/>
            </w:tcBorders>
          </w:tcPr>
          <w:p w:rsidR="00B31A88" w:rsidRPr="00073F71" w:rsidRDefault="00B31A88" w:rsidP="004E7B7C">
            <w:pPr>
              <w:pStyle w:val="TableParagraph"/>
              <w:spacing w:before="7" w:line="217" w:lineRule="exact"/>
              <w:ind w:left="17"/>
              <w:rPr>
                <w:sz w:val="20"/>
                <w:szCs w:val="20"/>
              </w:rPr>
            </w:pPr>
            <w:r w:rsidRPr="00073F71">
              <w:rPr>
                <w:sz w:val="20"/>
                <w:szCs w:val="20"/>
              </w:rPr>
              <w:t>-</w:t>
            </w:r>
          </w:p>
        </w:tc>
        <w:tc>
          <w:tcPr>
            <w:tcW w:w="711"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7" w:line="217" w:lineRule="exact"/>
              <w:ind w:left="22"/>
              <w:rPr>
                <w:sz w:val="20"/>
                <w:szCs w:val="20"/>
              </w:rPr>
            </w:pPr>
            <w:r w:rsidRPr="00073F71">
              <w:rPr>
                <w:sz w:val="20"/>
                <w:szCs w:val="20"/>
              </w:rPr>
              <w:t>-</w:t>
            </w:r>
          </w:p>
        </w:tc>
        <w:tc>
          <w:tcPr>
            <w:tcW w:w="857"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7" w:line="217" w:lineRule="exact"/>
              <w:ind w:left="17"/>
              <w:rPr>
                <w:sz w:val="20"/>
                <w:szCs w:val="20"/>
              </w:rPr>
            </w:pPr>
            <w:r w:rsidRPr="00073F71">
              <w:rPr>
                <w:sz w:val="20"/>
                <w:szCs w:val="20"/>
              </w:rPr>
              <w:t>-</w:t>
            </w:r>
          </w:p>
        </w:tc>
        <w:tc>
          <w:tcPr>
            <w:tcW w:w="999"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7" w:line="217" w:lineRule="exact"/>
              <w:ind w:left="31"/>
              <w:rPr>
                <w:sz w:val="20"/>
                <w:szCs w:val="20"/>
              </w:rPr>
            </w:pPr>
            <w:r w:rsidRPr="00073F71">
              <w:rPr>
                <w:sz w:val="20"/>
                <w:szCs w:val="20"/>
              </w:rPr>
              <w:t>-</w:t>
            </w:r>
          </w:p>
        </w:tc>
        <w:tc>
          <w:tcPr>
            <w:tcW w:w="854"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7" w:line="217" w:lineRule="exact"/>
              <w:ind w:left="32"/>
              <w:rPr>
                <w:sz w:val="20"/>
                <w:szCs w:val="20"/>
              </w:rPr>
            </w:pPr>
            <w:r w:rsidRPr="00073F71">
              <w:rPr>
                <w:sz w:val="20"/>
                <w:szCs w:val="20"/>
              </w:rPr>
              <w:t>-</w:t>
            </w:r>
          </w:p>
        </w:tc>
        <w:tc>
          <w:tcPr>
            <w:tcW w:w="1134"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24"/>
              <w:rPr>
                <w:sz w:val="20"/>
                <w:szCs w:val="20"/>
              </w:rPr>
            </w:pPr>
            <w:r w:rsidRPr="00073F71">
              <w:rPr>
                <w:sz w:val="20"/>
                <w:szCs w:val="20"/>
              </w:rPr>
              <w:t>-</w:t>
            </w:r>
          </w:p>
        </w:tc>
        <w:tc>
          <w:tcPr>
            <w:tcW w:w="2552" w:type="dxa"/>
            <w:gridSpan w:val="2"/>
            <w:tcBorders>
              <w:top w:val="single" w:sz="6" w:space="0" w:color="000000"/>
              <w:left w:val="single" w:sz="6" w:space="0" w:color="000000"/>
              <w:bottom w:val="single" w:sz="6" w:space="0" w:color="000000"/>
            </w:tcBorders>
          </w:tcPr>
          <w:p w:rsidR="00B31A88" w:rsidRPr="00073F71" w:rsidRDefault="00B31A88" w:rsidP="004E7B7C">
            <w:pPr>
              <w:pStyle w:val="TableParagraph"/>
              <w:spacing w:before="7" w:line="217" w:lineRule="exact"/>
              <w:ind w:left="35"/>
              <w:rPr>
                <w:sz w:val="20"/>
                <w:szCs w:val="20"/>
              </w:rPr>
            </w:pPr>
            <w:r w:rsidRPr="00073F71">
              <w:rPr>
                <w:sz w:val="20"/>
                <w:szCs w:val="20"/>
              </w:rPr>
              <w:t>-</w:t>
            </w:r>
          </w:p>
        </w:tc>
      </w:tr>
      <w:tr w:rsidR="00B31A88" w:rsidRPr="00073F71" w:rsidTr="004E7B7C">
        <w:trPr>
          <w:gridAfter w:val="1"/>
          <w:wAfter w:w="461" w:type="dxa"/>
          <w:trHeight w:val="246"/>
          <w:jc w:val="center"/>
        </w:trPr>
        <w:tc>
          <w:tcPr>
            <w:tcW w:w="1829" w:type="dxa"/>
            <w:gridSpan w:val="2"/>
            <w:tcBorders>
              <w:top w:val="single" w:sz="6" w:space="0" w:color="000000"/>
              <w:bottom w:val="single" w:sz="6" w:space="0" w:color="000000"/>
              <w:right w:val="single" w:sz="6" w:space="0" w:color="000000"/>
            </w:tcBorders>
          </w:tcPr>
          <w:p w:rsidR="00B31A88" w:rsidRPr="00073F71" w:rsidRDefault="00B31A88" w:rsidP="004E7B7C">
            <w:pPr>
              <w:pStyle w:val="TableParagraph"/>
              <w:spacing w:before="17"/>
              <w:ind w:left="52"/>
              <w:rPr>
                <w:sz w:val="20"/>
                <w:szCs w:val="20"/>
              </w:rPr>
            </w:pPr>
            <w:r w:rsidRPr="00073F71">
              <w:rPr>
                <w:sz w:val="20"/>
                <w:szCs w:val="20"/>
              </w:rPr>
              <w:t>Липа</w:t>
            </w:r>
          </w:p>
        </w:tc>
        <w:tc>
          <w:tcPr>
            <w:tcW w:w="999" w:type="dxa"/>
            <w:gridSpan w:val="4"/>
            <w:tcBorders>
              <w:top w:val="single" w:sz="8"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ind w:right="182"/>
              <w:rPr>
                <w:sz w:val="20"/>
                <w:szCs w:val="20"/>
              </w:rPr>
            </w:pPr>
            <w:r w:rsidRPr="00073F71">
              <w:rPr>
                <w:sz w:val="20"/>
                <w:szCs w:val="20"/>
              </w:rPr>
              <w:t>2274.4</w:t>
            </w:r>
          </w:p>
        </w:tc>
        <w:tc>
          <w:tcPr>
            <w:tcW w:w="712"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ind w:left="250" w:right="211"/>
              <w:rPr>
                <w:sz w:val="20"/>
                <w:szCs w:val="20"/>
              </w:rPr>
            </w:pPr>
            <w:r w:rsidRPr="00073F71">
              <w:rPr>
                <w:sz w:val="20"/>
                <w:szCs w:val="20"/>
              </w:rPr>
              <w:t>61</w:t>
            </w:r>
          </w:p>
        </w:tc>
        <w:tc>
          <w:tcPr>
            <w:tcW w:w="711"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ind w:left="37"/>
              <w:rPr>
                <w:sz w:val="20"/>
                <w:szCs w:val="20"/>
              </w:rPr>
            </w:pPr>
            <w:r w:rsidRPr="00073F71">
              <w:rPr>
                <w:sz w:val="20"/>
                <w:szCs w:val="20"/>
              </w:rPr>
              <w:t>2</w:t>
            </w:r>
          </w:p>
        </w:tc>
        <w:tc>
          <w:tcPr>
            <w:tcW w:w="857"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ind w:left="306" w:right="265"/>
              <w:rPr>
                <w:sz w:val="20"/>
                <w:szCs w:val="20"/>
              </w:rPr>
            </w:pPr>
            <w:r w:rsidRPr="00073F71">
              <w:rPr>
                <w:sz w:val="20"/>
                <w:szCs w:val="20"/>
              </w:rPr>
              <w:t>0.6</w:t>
            </w:r>
          </w:p>
        </w:tc>
        <w:tc>
          <w:tcPr>
            <w:tcW w:w="999"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ind w:left="77" w:right="31"/>
              <w:rPr>
                <w:sz w:val="20"/>
                <w:szCs w:val="20"/>
              </w:rPr>
            </w:pPr>
            <w:r w:rsidRPr="00073F71">
              <w:rPr>
                <w:sz w:val="20"/>
                <w:szCs w:val="20"/>
              </w:rPr>
              <w:t>255</w:t>
            </w:r>
          </w:p>
        </w:tc>
        <w:tc>
          <w:tcPr>
            <w:tcW w:w="854"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ind w:left="268" w:right="221"/>
              <w:rPr>
                <w:sz w:val="20"/>
                <w:szCs w:val="20"/>
              </w:rPr>
            </w:pPr>
            <w:r w:rsidRPr="00073F71">
              <w:rPr>
                <w:sz w:val="20"/>
                <w:szCs w:val="20"/>
              </w:rPr>
              <w:t>286</w:t>
            </w:r>
          </w:p>
        </w:tc>
        <w:tc>
          <w:tcPr>
            <w:tcW w:w="1134"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ind w:left="350" w:right="317"/>
              <w:rPr>
                <w:sz w:val="20"/>
                <w:szCs w:val="20"/>
              </w:rPr>
            </w:pPr>
            <w:r w:rsidRPr="00073F71">
              <w:rPr>
                <w:sz w:val="20"/>
                <w:szCs w:val="20"/>
              </w:rPr>
              <w:t>4.18</w:t>
            </w:r>
          </w:p>
        </w:tc>
        <w:tc>
          <w:tcPr>
            <w:tcW w:w="2552" w:type="dxa"/>
            <w:gridSpan w:val="2"/>
            <w:tcBorders>
              <w:top w:val="single" w:sz="6" w:space="0" w:color="000000"/>
              <w:left w:val="single" w:sz="6" w:space="0" w:color="000000"/>
              <w:bottom w:val="single" w:sz="6" w:space="0" w:color="000000"/>
            </w:tcBorders>
          </w:tcPr>
          <w:p w:rsidR="00B31A88" w:rsidRPr="00073F71" w:rsidRDefault="00B31A88" w:rsidP="004E7B7C">
            <w:pPr>
              <w:pStyle w:val="TableParagraph"/>
              <w:spacing w:before="17"/>
              <w:ind w:left="460" w:right="408"/>
              <w:rPr>
                <w:sz w:val="20"/>
                <w:szCs w:val="20"/>
              </w:rPr>
            </w:pPr>
            <w:r w:rsidRPr="00073F71">
              <w:rPr>
                <w:sz w:val="20"/>
                <w:szCs w:val="20"/>
              </w:rPr>
              <w:t>6Лп2Б2Е+Ос</w:t>
            </w:r>
          </w:p>
        </w:tc>
      </w:tr>
      <w:tr w:rsidR="00B31A88" w:rsidRPr="00073F71" w:rsidTr="004E7B7C">
        <w:trPr>
          <w:gridAfter w:val="1"/>
          <w:wAfter w:w="461" w:type="dxa"/>
          <w:trHeight w:val="488"/>
          <w:jc w:val="center"/>
        </w:trPr>
        <w:tc>
          <w:tcPr>
            <w:tcW w:w="1829" w:type="dxa"/>
            <w:gridSpan w:val="2"/>
            <w:tcBorders>
              <w:top w:val="single" w:sz="6" w:space="0" w:color="000000"/>
              <w:bottom w:val="single" w:sz="6" w:space="0" w:color="000000"/>
              <w:right w:val="single" w:sz="6" w:space="0" w:color="000000"/>
            </w:tcBorders>
          </w:tcPr>
          <w:p w:rsidR="00B31A88" w:rsidRPr="00073F71" w:rsidRDefault="00B31A88" w:rsidP="004E7B7C">
            <w:pPr>
              <w:pStyle w:val="TableParagraph"/>
              <w:spacing w:before="6" w:line="244" w:lineRule="exact"/>
              <w:ind w:left="52" w:right="639"/>
              <w:rPr>
                <w:sz w:val="20"/>
                <w:szCs w:val="20"/>
              </w:rPr>
            </w:pPr>
            <w:r w:rsidRPr="00073F71">
              <w:rPr>
                <w:sz w:val="20"/>
                <w:szCs w:val="20"/>
              </w:rPr>
              <w:t>Ива древовидная</w:t>
            </w:r>
          </w:p>
        </w:tc>
        <w:tc>
          <w:tcPr>
            <w:tcW w:w="999" w:type="dxa"/>
            <w:gridSpan w:val="4"/>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39"/>
              <w:ind w:left="338"/>
              <w:rPr>
                <w:sz w:val="20"/>
                <w:szCs w:val="20"/>
              </w:rPr>
            </w:pPr>
            <w:r w:rsidRPr="00073F71">
              <w:rPr>
                <w:sz w:val="20"/>
                <w:szCs w:val="20"/>
              </w:rPr>
              <w:t>18.8</w:t>
            </w:r>
          </w:p>
        </w:tc>
        <w:tc>
          <w:tcPr>
            <w:tcW w:w="712"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39"/>
              <w:ind w:left="250" w:right="211"/>
              <w:rPr>
                <w:sz w:val="20"/>
                <w:szCs w:val="20"/>
              </w:rPr>
            </w:pPr>
            <w:r w:rsidRPr="00073F71">
              <w:rPr>
                <w:sz w:val="20"/>
                <w:szCs w:val="20"/>
              </w:rPr>
              <w:t>21</w:t>
            </w:r>
          </w:p>
        </w:tc>
        <w:tc>
          <w:tcPr>
            <w:tcW w:w="711"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39"/>
              <w:ind w:left="37"/>
              <w:rPr>
                <w:sz w:val="20"/>
                <w:szCs w:val="20"/>
              </w:rPr>
            </w:pPr>
            <w:r w:rsidRPr="00073F71">
              <w:rPr>
                <w:sz w:val="20"/>
                <w:szCs w:val="20"/>
              </w:rPr>
              <w:t>2</w:t>
            </w:r>
          </w:p>
        </w:tc>
        <w:tc>
          <w:tcPr>
            <w:tcW w:w="857"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39"/>
              <w:ind w:left="306" w:right="265"/>
              <w:rPr>
                <w:sz w:val="20"/>
                <w:szCs w:val="20"/>
              </w:rPr>
            </w:pPr>
            <w:r w:rsidRPr="00073F71">
              <w:rPr>
                <w:sz w:val="20"/>
                <w:szCs w:val="20"/>
              </w:rPr>
              <w:t>1.0</w:t>
            </w:r>
          </w:p>
        </w:tc>
        <w:tc>
          <w:tcPr>
            <w:tcW w:w="999"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39"/>
              <w:ind w:left="77" w:right="31"/>
              <w:rPr>
                <w:sz w:val="20"/>
                <w:szCs w:val="20"/>
              </w:rPr>
            </w:pPr>
            <w:r w:rsidRPr="00073F71">
              <w:rPr>
                <w:sz w:val="20"/>
                <w:szCs w:val="20"/>
              </w:rPr>
              <w:t>149</w:t>
            </w:r>
          </w:p>
        </w:tc>
        <w:tc>
          <w:tcPr>
            <w:tcW w:w="854"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39"/>
              <w:ind w:left="42"/>
              <w:rPr>
                <w:sz w:val="20"/>
                <w:szCs w:val="20"/>
              </w:rPr>
            </w:pPr>
            <w:r w:rsidRPr="00073F71">
              <w:rPr>
                <w:sz w:val="20"/>
                <w:szCs w:val="20"/>
              </w:rPr>
              <w:t>-</w:t>
            </w:r>
          </w:p>
        </w:tc>
        <w:tc>
          <w:tcPr>
            <w:tcW w:w="1134"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29"/>
              <w:ind w:left="350" w:right="317"/>
              <w:rPr>
                <w:sz w:val="20"/>
                <w:szCs w:val="20"/>
              </w:rPr>
            </w:pPr>
            <w:r w:rsidRPr="00073F71">
              <w:rPr>
                <w:sz w:val="20"/>
                <w:szCs w:val="20"/>
              </w:rPr>
              <w:t>7.10</w:t>
            </w:r>
          </w:p>
        </w:tc>
        <w:tc>
          <w:tcPr>
            <w:tcW w:w="2552" w:type="dxa"/>
            <w:gridSpan w:val="2"/>
            <w:tcBorders>
              <w:top w:val="single" w:sz="6" w:space="0" w:color="000000"/>
              <w:left w:val="single" w:sz="6" w:space="0" w:color="000000"/>
              <w:bottom w:val="single" w:sz="6" w:space="0" w:color="000000"/>
            </w:tcBorders>
          </w:tcPr>
          <w:p w:rsidR="00B31A88" w:rsidRPr="00073F71" w:rsidRDefault="00B31A88" w:rsidP="004E7B7C">
            <w:pPr>
              <w:pStyle w:val="TableParagraph"/>
              <w:spacing w:before="139"/>
              <w:ind w:left="450" w:right="408"/>
              <w:rPr>
                <w:sz w:val="20"/>
                <w:szCs w:val="20"/>
              </w:rPr>
            </w:pPr>
            <w:r w:rsidRPr="00073F71">
              <w:rPr>
                <w:sz w:val="20"/>
                <w:szCs w:val="20"/>
              </w:rPr>
              <w:t>7Ивд2Лп1Ос+Е</w:t>
            </w:r>
          </w:p>
        </w:tc>
      </w:tr>
      <w:tr w:rsidR="00B31A88" w:rsidRPr="00073F71" w:rsidTr="004E7B7C">
        <w:trPr>
          <w:gridAfter w:val="1"/>
          <w:wAfter w:w="461" w:type="dxa"/>
          <w:trHeight w:val="455"/>
          <w:jc w:val="center"/>
        </w:trPr>
        <w:tc>
          <w:tcPr>
            <w:tcW w:w="1829" w:type="dxa"/>
            <w:gridSpan w:val="2"/>
            <w:tcBorders>
              <w:top w:val="single" w:sz="6" w:space="0" w:color="000000"/>
              <w:bottom w:val="single" w:sz="6" w:space="0" w:color="000000"/>
              <w:right w:val="single" w:sz="6" w:space="0" w:color="000000"/>
            </w:tcBorders>
          </w:tcPr>
          <w:p w:rsidR="00B31A88" w:rsidRPr="00073F71" w:rsidRDefault="00B31A88" w:rsidP="004E7B7C">
            <w:pPr>
              <w:pStyle w:val="TableParagraph"/>
              <w:spacing w:line="225" w:lineRule="exact"/>
              <w:ind w:left="52"/>
              <w:rPr>
                <w:sz w:val="20"/>
                <w:szCs w:val="20"/>
              </w:rPr>
            </w:pPr>
            <w:r w:rsidRPr="00073F71">
              <w:rPr>
                <w:sz w:val="20"/>
                <w:szCs w:val="20"/>
              </w:rPr>
              <w:t>Итого мягколиственных</w:t>
            </w:r>
          </w:p>
        </w:tc>
        <w:tc>
          <w:tcPr>
            <w:tcW w:w="999" w:type="dxa"/>
            <w:gridSpan w:val="4"/>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20"/>
              <w:ind w:right="182"/>
              <w:rPr>
                <w:sz w:val="20"/>
                <w:szCs w:val="20"/>
              </w:rPr>
            </w:pPr>
            <w:r w:rsidRPr="00073F71">
              <w:rPr>
                <w:sz w:val="20"/>
                <w:szCs w:val="20"/>
              </w:rPr>
              <w:t>8166.5</w:t>
            </w:r>
          </w:p>
        </w:tc>
        <w:tc>
          <w:tcPr>
            <w:tcW w:w="712"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20"/>
              <w:ind w:left="250" w:right="211"/>
              <w:rPr>
                <w:sz w:val="20"/>
                <w:szCs w:val="20"/>
              </w:rPr>
            </w:pPr>
            <w:r w:rsidRPr="00073F71">
              <w:rPr>
                <w:sz w:val="20"/>
                <w:szCs w:val="20"/>
              </w:rPr>
              <w:t>62</w:t>
            </w:r>
          </w:p>
        </w:tc>
        <w:tc>
          <w:tcPr>
            <w:tcW w:w="711"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20"/>
              <w:ind w:left="37"/>
              <w:rPr>
                <w:sz w:val="20"/>
                <w:szCs w:val="20"/>
              </w:rPr>
            </w:pPr>
            <w:r w:rsidRPr="00073F71">
              <w:rPr>
                <w:sz w:val="20"/>
                <w:szCs w:val="20"/>
              </w:rPr>
              <w:t>1</w:t>
            </w:r>
          </w:p>
        </w:tc>
        <w:tc>
          <w:tcPr>
            <w:tcW w:w="857"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20"/>
              <w:ind w:left="306" w:right="265"/>
              <w:rPr>
                <w:sz w:val="20"/>
                <w:szCs w:val="20"/>
              </w:rPr>
            </w:pPr>
            <w:r w:rsidRPr="00073F71">
              <w:rPr>
                <w:sz w:val="20"/>
                <w:szCs w:val="20"/>
              </w:rPr>
              <w:t>0.7</w:t>
            </w:r>
          </w:p>
        </w:tc>
        <w:tc>
          <w:tcPr>
            <w:tcW w:w="999"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20"/>
              <w:ind w:left="77" w:right="31"/>
              <w:rPr>
                <w:sz w:val="20"/>
                <w:szCs w:val="20"/>
              </w:rPr>
            </w:pPr>
            <w:r w:rsidRPr="00073F71">
              <w:rPr>
                <w:sz w:val="20"/>
                <w:szCs w:val="20"/>
              </w:rPr>
              <w:t>235</w:t>
            </w:r>
          </w:p>
        </w:tc>
        <w:tc>
          <w:tcPr>
            <w:tcW w:w="854"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20"/>
              <w:ind w:left="268" w:right="221"/>
              <w:rPr>
                <w:sz w:val="20"/>
                <w:szCs w:val="20"/>
              </w:rPr>
            </w:pPr>
            <w:r w:rsidRPr="00073F71">
              <w:rPr>
                <w:sz w:val="20"/>
                <w:szCs w:val="20"/>
              </w:rPr>
              <w:t>252</w:t>
            </w:r>
          </w:p>
        </w:tc>
        <w:tc>
          <w:tcPr>
            <w:tcW w:w="1134"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10"/>
              <w:ind w:left="350" w:right="317"/>
              <w:rPr>
                <w:sz w:val="20"/>
                <w:szCs w:val="20"/>
              </w:rPr>
            </w:pPr>
            <w:r w:rsidRPr="00073F71">
              <w:rPr>
                <w:sz w:val="20"/>
                <w:szCs w:val="20"/>
              </w:rPr>
              <w:t>3.79</w:t>
            </w:r>
          </w:p>
        </w:tc>
        <w:tc>
          <w:tcPr>
            <w:tcW w:w="2552" w:type="dxa"/>
            <w:gridSpan w:val="2"/>
            <w:tcBorders>
              <w:top w:val="single" w:sz="6" w:space="0" w:color="000000"/>
              <w:left w:val="single" w:sz="6" w:space="0" w:color="000000"/>
              <w:bottom w:val="single" w:sz="6" w:space="0" w:color="000000"/>
            </w:tcBorders>
          </w:tcPr>
          <w:p w:rsidR="00B31A88" w:rsidRPr="00073F71" w:rsidRDefault="00B31A88" w:rsidP="004E7B7C">
            <w:pPr>
              <w:pStyle w:val="TableParagraph"/>
              <w:spacing w:before="120"/>
              <w:ind w:left="461" w:right="407"/>
              <w:rPr>
                <w:sz w:val="20"/>
                <w:szCs w:val="20"/>
              </w:rPr>
            </w:pPr>
            <w:r w:rsidRPr="00073F71">
              <w:rPr>
                <w:sz w:val="20"/>
                <w:szCs w:val="20"/>
              </w:rPr>
              <w:t>5Б2Лп1Ос2Е+С</w:t>
            </w:r>
          </w:p>
        </w:tc>
      </w:tr>
      <w:tr w:rsidR="00B31A88" w:rsidRPr="00073F71" w:rsidTr="004E7B7C">
        <w:trPr>
          <w:gridAfter w:val="1"/>
          <w:wAfter w:w="461" w:type="dxa"/>
          <w:trHeight w:val="460"/>
          <w:jc w:val="center"/>
        </w:trPr>
        <w:tc>
          <w:tcPr>
            <w:tcW w:w="1829" w:type="dxa"/>
            <w:gridSpan w:val="2"/>
            <w:tcBorders>
              <w:top w:val="single" w:sz="6" w:space="0" w:color="000000"/>
              <w:bottom w:val="single" w:sz="6" w:space="0" w:color="000000"/>
              <w:right w:val="single" w:sz="6" w:space="0" w:color="000000"/>
            </w:tcBorders>
          </w:tcPr>
          <w:p w:rsidR="00B31A88" w:rsidRPr="00073F71" w:rsidRDefault="00B31A88" w:rsidP="004E7B7C">
            <w:pPr>
              <w:pStyle w:val="TableParagraph"/>
              <w:spacing w:before="3" w:line="230" w:lineRule="exact"/>
              <w:ind w:left="52" w:right="117"/>
              <w:rPr>
                <w:sz w:val="20"/>
                <w:szCs w:val="20"/>
                <w:lang w:val="ru-RU"/>
              </w:rPr>
            </w:pPr>
            <w:r w:rsidRPr="00073F71">
              <w:rPr>
                <w:sz w:val="20"/>
                <w:szCs w:val="20"/>
                <w:lang w:val="ru-RU"/>
              </w:rPr>
              <w:t>Всего в эксплуат</w:t>
            </w:r>
            <w:r w:rsidRPr="00073F71">
              <w:rPr>
                <w:sz w:val="20"/>
                <w:szCs w:val="20"/>
                <w:lang w:val="ru-RU"/>
              </w:rPr>
              <w:t>а</w:t>
            </w:r>
            <w:r w:rsidRPr="00073F71">
              <w:rPr>
                <w:sz w:val="20"/>
                <w:szCs w:val="20"/>
                <w:lang w:val="ru-RU"/>
              </w:rPr>
              <w:t>ционных лесах</w:t>
            </w:r>
          </w:p>
        </w:tc>
        <w:tc>
          <w:tcPr>
            <w:tcW w:w="999" w:type="dxa"/>
            <w:gridSpan w:val="4"/>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25"/>
              <w:ind w:right="182"/>
              <w:rPr>
                <w:sz w:val="20"/>
                <w:szCs w:val="20"/>
              </w:rPr>
            </w:pPr>
            <w:r w:rsidRPr="00073F71">
              <w:rPr>
                <w:sz w:val="20"/>
                <w:szCs w:val="20"/>
              </w:rPr>
              <w:t>9789.5</w:t>
            </w:r>
          </w:p>
        </w:tc>
        <w:tc>
          <w:tcPr>
            <w:tcW w:w="712"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25"/>
              <w:ind w:left="250" w:right="211"/>
              <w:rPr>
                <w:sz w:val="20"/>
                <w:szCs w:val="20"/>
              </w:rPr>
            </w:pPr>
            <w:r w:rsidRPr="00073F71">
              <w:rPr>
                <w:sz w:val="20"/>
                <w:szCs w:val="20"/>
              </w:rPr>
              <w:t>62</w:t>
            </w:r>
          </w:p>
        </w:tc>
        <w:tc>
          <w:tcPr>
            <w:tcW w:w="711"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25"/>
              <w:ind w:left="37"/>
              <w:rPr>
                <w:sz w:val="20"/>
                <w:szCs w:val="20"/>
              </w:rPr>
            </w:pPr>
            <w:r w:rsidRPr="00073F71">
              <w:rPr>
                <w:sz w:val="20"/>
                <w:szCs w:val="20"/>
              </w:rPr>
              <w:t>1</w:t>
            </w:r>
          </w:p>
        </w:tc>
        <w:tc>
          <w:tcPr>
            <w:tcW w:w="857"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25"/>
              <w:ind w:left="306" w:right="265"/>
              <w:rPr>
                <w:sz w:val="20"/>
                <w:szCs w:val="20"/>
              </w:rPr>
            </w:pPr>
            <w:r w:rsidRPr="00073F71">
              <w:rPr>
                <w:sz w:val="20"/>
                <w:szCs w:val="20"/>
              </w:rPr>
              <w:t>0.7</w:t>
            </w:r>
          </w:p>
        </w:tc>
        <w:tc>
          <w:tcPr>
            <w:tcW w:w="999"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25"/>
              <w:ind w:left="77" w:right="31"/>
              <w:rPr>
                <w:sz w:val="20"/>
                <w:szCs w:val="20"/>
              </w:rPr>
            </w:pPr>
            <w:r w:rsidRPr="00073F71">
              <w:rPr>
                <w:sz w:val="20"/>
                <w:szCs w:val="20"/>
              </w:rPr>
              <w:t>237</w:t>
            </w:r>
          </w:p>
        </w:tc>
        <w:tc>
          <w:tcPr>
            <w:tcW w:w="854"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25"/>
              <w:ind w:left="268" w:right="221"/>
              <w:rPr>
                <w:sz w:val="20"/>
                <w:szCs w:val="20"/>
              </w:rPr>
            </w:pPr>
            <w:r w:rsidRPr="00073F71">
              <w:rPr>
                <w:sz w:val="20"/>
                <w:szCs w:val="20"/>
              </w:rPr>
              <w:t>260</w:t>
            </w:r>
          </w:p>
        </w:tc>
        <w:tc>
          <w:tcPr>
            <w:tcW w:w="1134"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15"/>
              <w:ind w:left="350" w:right="317"/>
              <w:rPr>
                <w:sz w:val="20"/>
                <w:szCs w:val="20"/>
              </w:rPr>
            </w:pPr>
            <w:r w:rsidRPr="00073F71">
              <w:rPr>
                <w:sz w:val="20"/>
                <w:szCs w:val="20"/>
              </w:rPr>
              <w:t>3.82</w:t>
            </w:r>
          </w:p>
        </w:tc>
        <w:tc>
          <w:tcPr>
            <w:tcW w:w="2552" w:type="dxa"/>
            <w:gridSpan w:val="2"/>
            <w:tcBorders>
              <w:top w:val="single" w:sz="6" w:space="0" w:color="000000"/>
              <w:left w:val="single" w:sz="6" w:space="0" w:color="000000"/>
              <w:bottom w:val="single" w:sz="6" w:space="0" w:color="000000"/>
            </w:tcBorders>
          </w:tcPr>
          <w:p w:rsidR="00B31A88" w:rsidRPr="00073F71" w:rsidRDefault="00B31A88" w:rsidP="004E7B7C">
            <w:pPr>
              <w:pStyle w:val="TableParagraph"/>
              <w:spacing w:before="125"/>
              <w:ind w:left="461" w:right="406"/>
              <w:rPr>
                <w:sz w:val="20"/>
                <w:szCs w:val="20"/>
              </w:rPr>
            </w:pPr>
            <w:r w:rsidRPr="00073F71">
              <w:rPr>
                <w:sz w:val="20"/>
                <w:szCs w:val="20"/>
              </w:rPr>
              <w:t>5Б2Лп1Ос2Е+С+П</w:t>
            </w:r>
          </w:p>
        </w:tc>
      </w:tr>
      <w:tr w:rsidR="00B31A88" w:rsidRPr="00073F71" w:rsidTr="004E7B7C">
        <w:trPr>
          <w:gridAfter w:val="1"/>
          <w:wAfter w:w="461" w:type="dxa"/>
          <w:trHeight w:val="226"/>
          <w:jc w:val="center"/>
        </w:trPr>
        <w:tc>
          <w:tcPr>
            <w:tcW w:w="10647" w:type="dxa"/>
            <w:gridSpan w:val="21"/>
            <w:tcBorders>
              <w:top w:val="single" w:sz="6" w:space="0" w:color="000000"/>
              <w:bottom w:val="single" w:sz="6" w:space="0" w:color="000000"/>
            </w:tcBorders>
          </w:tcPr>
          <w:p w:rsidR="00B31A88" w:rsidRPr="00073F71" w:rsidRDefault="00B31A88" w:rsidP="004E7B7C">
            <w:pPr>
              <w:pStyle w:val="TableParagraph"/>
              <w:spacing w:line="207" w:lineRule="exact"/>
              <w:ind w:left="3888" w:right="3857"/>
              <w:rPr>
                <w:sz w:val="20"/>
                <w:szCs w:val="20"/>
                <w:lang w:val="ru-RU"/>
              </w:rPr>
            </w:pPr>
            <w:r w:rsidRPr="00073F71">
              <w:rPr>
                <w:sz w:val="20"/>
                <w:szCs w:val="20"/>
                <w:lang w:val="ru-RU"/>
              </w:rPr>
              <w:t>Всего на лесном участке леса</w:t>
            </w:r>
          </w:p>
        </w:tc>
      </w:tr>
      <w:tr w:rsidR="00B31A88" w:rsidRPr="00073F71" w:rsidTr="004E7B7C">
        <w:trPr>
          <w:gridAfter w:val="1"/>
          <w:wAfter w:w="461" w:type="dxa"/>
          <w:trHeight w:val="227"/>
          <w:jc w:val="center"/>
        </w:trPr>
        <w:tc>
          <w:tcPr>
            <w:tcW w:w="10647" w:type="dxa"/>
            <w:gridSpan w:val="21"/>
            <w:tcBorders>
              <w:top w:val="single" w:sz="6" w:space="0" w:color="000000"/>
              <w:bottom w:val="single" w:sz="8" w:space="0" w:color="000000"/>
            </w:tcBorders>
          </w:tcPr>
          <w:p w:rsidR="00B31A88" w:rsidRPr="00073F71" w:rsidRDefault="00B31A88" w:rsidP="004E7B7C">
            <w:pPr>
              <w:pStyle w:val="TableParagraph"/>
              <w:spacing w:line="207" w:lineRule="exact"/>
              <w:ind w:left="3879" w:right="3857"/>
              <w:rPr>
                <w:sz w:val="20"/>
                <w:szCs w:val="20"/>
              </w:rPr>
            </w:pPr>
            <w:r w:rsidRPr="00073F71">
              <w:rPr>
                <w:sz w:val="20"/>
                <w:szCs w:val="20"/>
              </w:rPr>
              <w:t>Хозяйство – хвойное</w:t>
            </w:r>
          </w:p>
        </w:tc>
      </w:tr>
      <w:tr w:rsidR="00B31A88" w:rsidRPr="00073F71" w:rsidTr="004E7B7C">
        <w:trPr>
          <w:gridAfter w:val="1"/>
          <w:wAfter w:w="461" w:type="dxa"/>
          <w:trHeight w:val="243"/>
          <w:jc w:val="center"/>
        </w:trPr>
        <w:tc>
          <w:tcPr>
            <w:tcW w:w="1829" w:type="dxa"/>
            <w:gridSpan w:val="2"/>
            <w:tcBorders>
              <w:top w:val="single" w:sz="6" w:space="0" w:color="000000"/>
              <w:bottom w:val="single" w:sz="6" w:space="0" w:color="000000"/>
              <w:right w:val="single" w:sz="8" w:space="0" w:color="000000"/>
            </w:tcBorders>
          </w:tcPr>
          <w:p w:rsidR="00B31A88" w:rsidRPr="00073F71" w:rsidRDefault="00B31A88" w:rsidP="004E7B7C">
            <w:pPr>
              <w:pStyle w:val="TableParagraph"/>
              <w:spacing w:before="12" w:line="212" w:lineRule="exact"/>
              <w:ind w:left="52"/>
              <w:rPr>
                <w:sz w:val="20"/>
                <w:szCs w:val="20"/>
              </w:rPr>
            </w:pPr>
            <w:r w:rsidRPr="00073F71">
              <w:rPr>
                <w:sz w:val="20"/>
                <w:szCs w:val="20"/>
              </w:rPr>
              <w:t>Сосна</w:t>
            </w:r>
          </w:p>
        </w:tc>
        <w:tc>
          <w:tcPr>
            <w:tcW w:w="999" w:type="dxa"/>
            <w:gridSpan w:val="4"/>
            <w:tcBorders>
              <w:top w:val="single" w:sz="8" w:space="0" w:color="000000"/>
              <w:left w:val="single" w:sz="8" w:space="0" w:color="000000"/>
              <w:bottom w:val="single" w:sz="8" w:space="0" w:color="000000"/>
              <w:right w:val="single" w:sz="8" w:space="0" w:color="000000"/>
            </w:tcBorders>
          </w:tcPr>
          <w:p w:rsidR="00B31A88" w:rsidRPr="00073F71" w:rsidRDefault="00B31A88" w:rsidP="004E7B7C">
            <w:pPr>
              <w:pStyle w:val="TableParagraph"/>
              <w:spacing w:before="17" w:line="207" w:lineRule="exact"/>
              <w:ind w:right="233"/>
              <w:rPr>
                <w:sz w:val="20"/>
                <w:szCs w:val="20"/>
              </w:rPr>
            </w:pPr>
            <w:r w:rsidRPr="00073F71">
              <w:rPr>
                <w:sz w:val="20"/>
                <w:szCs w:val="20"/>
              </w:rPr>
              <w:t>246.7</w:t>
            </w:r>
          </w:p>
        </w:tc>
        <w:tc>
          <w:tcPr>
            <w:tcW w:w="712" w:type="dxa"/>
            <w:gridSpan w:val="3"/>
            <w:tcBorders>
              <w:top w:val="single" w:sz="6" w:space="0" w:color="000000"/>
              <w:left w:val="single" w:sz="8"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248" w:right="211"/>
              <w:rPr>
                <w:sz w:val="20"/>
                <w:szCs w:val="20"/>
              </w:rPr>
            </w:pPr>
            <w:r w:rsidRPr="00073F71">
              <w:rPr>
                <w:sz w:val="20"/>
                <w:szCs w:val="20"/>
              </w:rPr>
              <w:t>66</w:t>
            </w:r>
          </w:p>
        </w:tc>
        <w:tc>
          <w:tcPr>
            <w:tcW w:w="711"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37"/>
              <w:rPr>
                <w:sz w:val="20"/>
                <w:szCs w:val="20"/>
              </w:rPr>
            </w:pPr>
            <w:r w:rsidRPr="00073F71">
              <w:rPr>
                <w:sz w:val="20"/>
                <w:szCs w:val="20"/>
              </w:rPr>
              <w:t>1</w:t>
            </w:r>
          </w:p>
        </w:tc>
        <w:tc>
          <w:tcPr>
            <w:tcW w:w="857"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306" w:right="265"/>
              <w:rPr>
                <w:sz w:val="20"/>
                <w:szCs w:val="20"/>
              </w:rPr>
            </w:pPr>
            <w:r w:rsidRPr="00073F71">
              <w:rPr>
                <w:sz w:val="20"/>
                <w:szCs w:val="20"/>
              </w:rPr>
              <w:t>0.7</w:t>
            </w:r>
          </w:p>
        </w:tc>
        <w:tc>
          <w:tcPr>
            <w:tcW w:w="999"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77" w:right="31"/>
              <w:rPr>
                <w:sz w:val="20"/>
                <w:szCs w:val="20"/>
              </w:rPr>
            </w:pPr>
            <w:r w:rsidRPr="00073F71">
              <w:rPr>
                <w:sz w:val="20"/>
                <w:szCs w:val="20"/>
              </w:rPr>
              <w:t>288</w:t>
            </w:r>
          </w:p>
        </w:tc>
        <w:tc>
          <w:tcPr>
            <w:tcW w:w="854"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268" w:right="221"/>
              <w:rPr>
                <w:sz w:val="20"/>
                <w:szCs w:val="20"/>
              </w:rPr>
            </w:pPr>
            <w:r w:rsidRPr="00073F71">
              <w:rPr>
                <w:sz w:val="20"/>
                <w:szCs w:val="20"/>
              </w:rPr>
              <w:t>273</w:t>
            </w:r>
          </w:p>
        </w:tc>
        <w:tc>
          <w:tcPr>
            <w:tcW w:w="1134"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350" w:right="317"/>
              <w:rPr>
                <w:sz w:val="20"/>
                <w:szCs w:val="20"/>
              </w:rPr>
            </w:pPr>
            <w:r w:rsidRPr="00073F71">
              <w:rPr>
                <w:sz w:val="20"/>
                <w:szCs w:val="20"/>
              </w:rPr>
              <w:t>4.36</w:t>
            </w:r>
          </w:p>
        </w:tc>
        <w:tc>
          <w:tcPr>
            <w:tcW w:w="2552" w:type="dxa"/>
            <w:gridSpan w:val="2"/>
            <w:tcBorders>
              <w:top w:val="single" w:sz="6" w:space="0" w:color="000000"/>
              <w:left w:val="single" w:sz="6" w:space="0" w:color="000000"/>
              <w:bottom w:val="single" w:sz="6" w:space="0" w:color="000000"/>
            </w:tcBorders>
          </w:tcPr>
          <w:p w:rsidR="00B31A88" w:rsidRPr="00073F71" w:rsidRDefault="00B31A88" w:rsidP="004E7B7C">
            <w:pPr>
              <w:pStyle w:val="TableParagraph"/>
              <w:spacing w:before="17" w:line="207" w:lineRule="exact"/>
              <w:ind w:left="456" w:right="408"/>
              <w:rPr>
                <w:sz w:val="20"/>
                <w:szCs w:val="20"/>
              </w:rPr>
            </w:pPr>
            <w:r w:rsidRPr="00073F71">
              <w:rPr>
                <w:sz w:val="20"/>
                <w:szCs w:val="20"/>
              </w:rPr>
              <w:t>7С2Б1Е</w:t>
            </w:r>
          </w:p>
        </w:tc>
      </w:tr>
      <w:tr w:rsidR="00B31A88" w:rsidRPr="00073F71" w:rsidTr="004E7B7C">
        <w:trPr>
          <w:gridAfter w:val="1"/>
          <w:wAfter w:w="461" w:type="dxa"/>
          <w:trHeight w:val="248"/>
          <w:jc w:val="center"/>
        </w:trPr>
        <w:tc>
          <w:tcPr>
            <w:tcW w:w="1829" w:type="dxa"/>
            <w:gridSpan w:val="2"/>
            <w:tcBorders>
              <w:top w:val="single" w:sz="6" w:space="0" w:color="000000"/>
              <w:bottom w:val="single" w:sz="6" w:space="0" w:color="000000"/>
              <w:right w:val="single" w:sz="8" w:space="0" w:color="000000"/>
            </w:tcBorders>
          </w:tcPr>
          <w:p w:rsidR="00B31A88" w:rsidRPr="00073F71" w:rsidRDefault="00B31A88" w:rsidP="004E7B7C">
            <w:pPr>
              <w:pStyle w:val="TableParagraph"/>
              <w:spacing w:before="12" w:line="217" w:lineRule="exact"/>
              <w:ind w:left="52"/>
              <w:rPr>
                <w:sz w:val="20"/>
                <w:szCs w:val="20"/>
              </w:rPr>
            </w:pPr>
            <w:r w:rsidRPr="00073F71">
              <w:rPr>
                <w:sz w:val="20"/>
                <w:szCs w:val="20"/>
              </w:rPr>
              <w:t>Ель</w:t>
            </w:r>
          </w:p>
        </w:tc>
        <w:tc>
          <w:tcPr>
            <w:tcW w:w="999" w:type="dxa"/>
            <w:gridSpan w:val="4"/>
            <w:tcBorders>
              <w:top w:val="single" w:sz="8" w:space="0" w:color="000000"/>
              <w:left w:val="single" w:sz="8" w:space="0" w:color="000000"/>
              <w:bottom w:val="single" w:sz="8" w:space="0" w:color="000000"/>
              <w:right w:val="single" w:sz="8" w:space="0" w:color="000000"/>
            </w:tcBorders>
          </w:tcPr>
          <w:p w:rsidR="00B31A88" w:rsidRPr="00073F71" w:rsidRDefault="00B31A88" w:rsidP="004E7B7C">
            <w:pPr>
              <w:pStyle w:val="TableParagraph"/>
              <w:spacing w:before="21" w:line="207" w:lineRule="exact"/>
              <w:ind w:right="180"/>
              <w:rPr>
                <w:sz w:val="20"/>
                <w:szCs w:val="20"/>
              </w:rPr>
            </w:pPr>
            <w:r w:rsidRPr="00073F71">
              <w:rPr>
                <w:sz w:val="20"/>
                <w:szCs w:val="20"/>
              </w:rPr>
              <w:t>1658.6</w:t>
            </w:r>
          </w:p>
        </w:tc>
        <w:tc>
          <w:tcPr>
            <w:tcW w:w="712" w:type="dxa"/>
            <w:gridSpan w:val="3"/>
            <w:tcBorders>
              <w:top w:val="single" w:sz="6" w:space="0" w:color="000000"/>
              <w:left w:val="single" w:sz="8" w:space="0" w:color="000000"/>
              <w:bottom w:val="single" w:sz="6" w:space="0" w:color="000000"/>
              <w:right w:val="single" w:sz="6" w:space="0" w:color="000000"/>
            </w:tcBorders>
          </w:tcPr>
          <w:p w:rsidR="00B31A88" w:rsidRPr="00073F71" w:rsidRDefault="00B31A88" w:rsidP="004E7B7C">
            <w:pPr>
              <w:pStyle w:val="TableParagraph"/>
              <w:spacing w:before="21" w:line="207" w:lineRule="exact"/>
              <w:ind w:left="248" w:right="211"/>
              <w:rPr>
                <w:sz w:val="20"/>
                <w:szCs w:val="20"/>
              </w:rPr>
            </w:pPr>
            <w:r w:rsidRPr="00073F71">
              <w:rPr>
                <w:sz w:val="20"/>
                <w:szCs w:val="20"/>
              </w:rPr>
              <w:t>67</w:t>
            </w:r>
          </w:p>
        </w:tc>
        <w:tc>
          <w:tcPr>
            <w:tcW w:w="711"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21" w:line="207" w:lineRule="exact"/>
              <w:ind w:left="37"/>
              <w:rPr>
                <w:sz w:val="20"/>
                <w:szCs w:val="20"/>
              </w:rPr>
            </w:pPr>
            <w:r w:rsidRPr="00073F71">
              <w:rPr>
                <w:sz w:val="20"/>
                <w:szCs w:val="20"/>
              </w:rPr>
              <w:t>2</w:t>
            </w:r>
          </w:p>
        </w:tc>
        <w:tc>
          <w:tcPr>
            <w:tcW w:w="857"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21" w:line="207" w:lineRule="exact"/>
              <w:ind w:left="306" w:right="265"/>
              <w:rPr>
                <w:sz w:val="20"/>
                <w:szCs w:val="20"/>
              </w:rPr>
            </w:pPr>
            <w:r w:rsidRPr="00073F71">
              <w:rPr>
                <w:sz w:val="20"/>
                <w:szCs w:val="20"/>
              </w:rPr>
              <w:t>0.6</w:t>
            </w:r>
          </w:p>
        </w:tc>
        <w:tc>
          <w:tcPr>
            <w:tcW w:w="999"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21" w:line="207" w:lineRule="exact"/>
              <w:ind w:left="77" w:right="31"/>
              <w:rPr>
                <w:sz w:val="20"/>
                <w:szCs w:val="20"/>
              </w:rPr>
            </w:pPr>
            <w:r w:rsidRPr="00073F71">
              <w:rPr>
                <w:sz w:val="20"/>
                <w:szCs w:val="20"/>
              </w:rPr>
              <w:t>242</w:t>
            </w:r>
          </w:p>
        </w:tc>
        <w:tc>
          <w:tcPr>
            <w:tcW w:w="854"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21" w:line="207" w:lineRule="exact"/>
              <w:ind w:left="268" w:right="221"/>
              <w:rPr>
                <w:sz w:val="20"/>
                <w:szCs w:val="20"/>
              </w:rPr>
            </w:pPr>
            <w:r w:rsidRPr="00073F71">
              <w:rPr>
                <w:sz w:val="20"/>
                <w:szCs w:val="20"/>
              </w:rPr>
              <w:t>288</w:t>
            </w:r>
          </w:p>
        </w:tc>
        <w:tc>
          <w:tcPr>
            <w:tcW w:w="1134"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21" w:line="207" w:lineRule="exact"/>
              <w:ind w:left="350" w:right="317"/>
              <w:rPr>
                <w:sz w:val="20"/>
                <w:szCs w:val="20"/>
              </w:rPr>
            </w:pPr>
            <w:r w:rsidRPr="00073F71">
              <w:rPr>
                <w:sz w:val="20"/>
                <w:szCs w:val="20"/>
              </w:rPr>
              <w:t>3.61</w:t>
            </w:r>
          </w:p>
        </w:tc>
        <w:tc>
          <w:tcPr>
            <w:tcW w:w="2552" w:type="dxa"/>
            <w:gridSpan w:val="2"/>
            <w:tcBorders>
              <w:top w:val="single" w:sz="6" w:space="0" w:color="000000"/>
              <w:left w:val="single" w:sz="6" w:space="0" w:color="000000"/>
              <w:bottom w:val="single" w:sz="6" w:space="0" w:color="000000"/>
            </w:tcBorders>
          </w:tcPr>
          <w:p w:rsidR="00B31A88" w:rsidRPr="00073F71" w:rsidRDefault="00B31A88" w:rsidP="004E7B7C">
            <w:pPr>
              <w:pStyle w:val="TableParagraph"/>
              <w:spacing w:before="21" w:line="207" w:lineRule="exact"/>
              <w:ind w:left="461" w:right="408"/>
              <w:rPr>
                <w:sz w:val="20"/>
                <w:szCs w:val="20"/>
              </w:rPr>
            </w:pPr>
            <w:r w:rsidRPr="00073F71">
              <w:rPr>
                <w:sz w:val="20"/>
                <w:szCs w:val="20"/>
              </w:rPr>
              <w:t>5Е1П3Б1Лп+Ос+С</w:t>
            </w:r>
          </w:p>
        </w:tc>
      </w:tr>
      <w:tr w:rsidR="00B31A88" w:rsidRPr="00073F71" w:rsidTr="004E7B7C">
        <w:trPr>
          <w:gridAfter w:val="1"/>
          <w:wAfter w:w="461" w:type="dxa"/>
          <w:trHeight w:val="244"/>
          <w:jc w:val="center"/>
        </w:trPr>
        <w:tc>
          <w:tcPr>
            <w:tcW w:w="1829" w:type="dxa"/>
            <w:gridSpan w:val="2"/>
            <w:tcBorders>
              <w:top w:val="single" w:sz="6" w:space="0" w:color="000000"/>
              <w:bottom w:val="single" w:sz="6" w:space="0" w:color="000000"/>
              <w:right w:val="single" w:sz="8" w:space="0" w:color="000000"/>
            </w:tcBorders>
          </w:tcPr>
          <w:p w:rsidR="00B31A88" w:rsidRPr="00073F71" w:rsidRDefault="00B31A88" w:rsidP="004E7B7C">
            <w:pPr>
              <w:pStyle w:val="TableParagraph"/>
              <w:spacing w:before="7" w:line="217" w:lineRule="exact"/>
              <w:ind w:left="52"/>
              <w:rPr>
                <w:sz w:val="20"/>
                <w:szCs w:val="20"/>
              </w:rPr>
            </w:pPr>
            <w:r w:rsidRPr="00073F71">
              <w:rPr>
                <w:sz w:val="20"/>
                <w:szCs w:val="20"/>
              </w:rPr>
              <w:t>Лиственница</w:t>
            </w:r>
          </w:p>
        </w:tc>
        <w:tc>
          <w:tcPr>
            <w:tcW w:w="999" w:type="dxa"/>
            <w:gridSpan w:val="4"/>
            <w:tcBorders>
              <w:top w:val="single" w:sz="8" w:space="0" w:color="000000"/>
              <w:left w:val="single" w:sz="8" w:space="0" w:color="000000"/>
              <w:bottom w:val="single" w:sz="8" w:space="0" w:color="000000"/>
              <w:right w:val="single" w:sz="8" w:space="0" w:color="000000"/>
            </w:tcBorders>
          </w:tcPr>
          <w:p w:rsidR="00B31A88" w:rsidRPr="00073F71" w:rsidRDefault="00B31A88" w:rsidP="004E7B7C">
            <w:pPr>
              <w:pStyle w:val="TableParagraph"/>
              <w:spacing w:before="17" w:line="207" w:lineRule="exact"/>
              <w:ind w:left="335"/>
              <w:rPr>
                <w:sz w:val="20"/>
                <w:szCs w:val="20"/>
              </w:rPr>
            </w:pPr>
            <w:r w:rsidRPr="00073F71">
              <w:rPr>
                <w:sz w:val="20"/>
                <w:szCs w:val="20"/>
              </w:rPr>
              <w:t>32.2</w:t>
            </w:r>
          </w:p>
        </w:tc>
        <w:tc>
          <w:tcPr>
            <w:tcW w:w="712" w:type="dxa"/>
            <w:gridSpan w:val="3"/>
            <w:tcBorders>
              <w:top w:val="single" w:sz="6" w:space="0" w:color="000000"/>
              <w:left w:val="single" w:sz="8"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248" w:right="211"/>
              <w:rPr>
                <w:sz w:val="20"/>
                <w:szCs w:val="20"/>
              </w:rPr>
            </w:pPr>
            <w:r w:rsidRPr="00073F71">
              <w:rPr>
                <w:sz w:val="20"/>
                <w:szCs w:val="20"/>
              </w:rPr>
              <w:t>48</w:t>
            </w:r>
          </w:p>
        </w:tc>
        <w:tc>
          <w:tcPr>
            <w:tcW w:w="711"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37"/>
              <w:rPr>
                <w:sz w:val="20"/>
                <w:szCs w:val="20"/>
              </w:rPr>
            </w:pPr>
            <w:r w:rsidRPr="00073F71">
              <w:rPr>
                <w:sz w:val="20"/>
                <w:szCs w:val="20"/>
              </w:rPr>
              <w:t>1</w:t>
            </w:r>
          </w:p>
        </w:tc>
        <w:tc>
          <w:tcPr>
            <w:tcW w:w="857"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306" w:right="265"/>
              <w:rPr>
                <w:sz w:val="20"/>
                <w:szCs w:val="20"/>
              </w:rPr>
            </w:pPr>
            <w:r w:rsidRPr="00073F71">
              <w:rPr>
                <w:sz w:val="20"/>
                <w:szCs w:val="20"/>
              </w:rPr>
              <w:t>0.8</w:t>
            </w:r>
          </w:p>
        </w:tc>
        <w:tc>
          <w:tcPr>
            <w:tcW w:w="999"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77" w:right="31"/>
              <w:rPr>
                <w:sz w:val="20"/>
                <w:szCs w:val="20"/>
              </w:rPr>
            </w:pPr>
            <w:r w:rsidRPr="00073F71">
              <w:rPr>
                <w:sz w:val="20"/>
                <w:szCs w:val="20"/>
              </w:rPr>
              <w:t>240</w:t>
            </w:r>
          </w:p>
        </w:tc>
        <w:tc>
          <w:tcPr>
            <w:tcW w:w="854"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42"/>
              <w:rPr>
                <w:sz w:val="20"/>
                <w:szCs w:val="20"/>
              </w:rPr>
            </w:pPr>
            <w:r w:rsidRPr="00073F71">
              <w:rPr>
                <w:sz w:val="20"/>
                <w:szCs w:val="20"/>
              </w:rPr>
              <w:t>-</w:t>
            </w:r>
          </w:p>
        </w:tc>
        <w:tc>
          <w:tcPr>
            <w:tcW w:w="1134"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350" w:right="317"/>
              <w:rPr>
                <w:sz w:val="20"/>
                <w:szCs w:val="20"/>
              </w:rPr>
            </w:pPr>
            <w:r w:rsidRPr="00073F71">
              <w:rPr>
                <w:sz w:val="20"/>
                <w:szCs w:val="20"/>
              </w:rPr>
              <w:t>5.00</w:t>
            </w:r>
          </w:p>
        </w:tc>
        <w:tc>
          <w:tcPr>
            <w:tcW w:w="2552" w:type="dxa"/>
            <w:gridSpan w:val="2"/>
            <w:tcBorders>
              <w:top w:val="single" w:sz="6" w:space="0" w:color="000000"/>
              <w:left w:val="single" w:sz="6" w:space="0" w:color="000000"/>
              <w:bottom w:val="single" w:sz="6" w:space="0" w:color="000000"/>
            </w:tcBorders>
          </w:tcPr>
          <w:p w:rsidR="00B31A88" w:rsidRPr="00073F71" w:rsidRDefault="00B31A88" w:rsidP="004E7B7C">
            <w:pPr>
              <w:pStyle w:val="TableParagraph"/>
              <w:spacing w:before="17" w:line="207" w:lineRule="exact"/>
              <w:ind w:left="460" w:right="408"/>
              <w:rPr>
                <w:sz w:val="20"/>
                <w:szCs w:val="20"/>
              </w:rPr>
            </w:pPr>
            <w:r w:rsidRPr="00073F71">
              <w:rPr>
                <w:sz w:val="20"/>
                <w:szCs w:val="20"/>
              </w:rPr>
              <w:t>3Л2Е3Б1Лп1Ос</w:t>
            </w:r>
          </w:p>
        </w:tc>
      </w:tr>
      <w:tr w:rsidR="00B31A88" w:rsidRPr="00073F71" w:rsidTr="004E7B7C">
        <w:trPr>
          <w:gridAfter w:val="1"/>
          <w:wAfter w:w="461" w:type="dxa"/>
          <w:trHeight w:val="246"/>
          <w:jc w:val="center"/>
        </w:trPr>
        <w:tc>
          <w:tcPr>
            <w:tcW w:w="1829" w:type="dxa"/>
            <w:gridSpan w:val="2"/>
            <w:tcBorders>
              <w:top w:val="single" w:sz="6" w:space="0" w:color="000000"/>
              <w:bottom w:val="single" w:sz="6" w:space="0" w:color="000000"/>
              <w:right w:val="single" w:sz="6" w:space="0" w:color="000000"/>
            </w:tcBorders>
          </w:tcPr>
          <w:p w:rsidR="00B31A88" w:rsidRPr="00073F71" w:rsidRDefault="00B31A88" w:rsidP="004E7B7C">
            <w:pPr>
              <w:pStyle w:val="TableParagraph"/>
              <w:spacing w:before="12" w:line="214" w:lineRule="exact"/>
              <w:ind w:left="52"/>
              <w:rPr>
                <w:sz w:val="20"/>
                <w:szCs w:val="20"/>
              </w:rPr>
            </w:pPr>
            <w:r w:rsidRPr="00073F71">
              <w:rPr>
                <w:sz w:val="20"/>
                <w:szCs w:val="20"/>
              </w:rPr>
              <w:t>Итого хвойных</w:t>
            </w:r>
          </w:p>
        </w:tc>
        <w:tc>
          <w:tcPr>
            <w:tcW w:w="999" w:type="dxa"/>
            <w:gridSpan w:val="4"/>
            <w:tcBorders>
              <w:top w:val="single" w:sz="8"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ind w:right="182"/>
              <w:rPr>
                <w:sz w:val="20"/>
                <w:szCs w:val="20"/>
              </w:rPr>
            </w:pPr>
            <w:r w:rsidRPr="00073F71">
              <w:rPr>
                <w:sz w:val="20"/>
                <w:szCs w:val="20"/>
              </w:rPr>
              <w:t>1937.5</w:t>
            </w:r>
          </w:p>
        </w:tc>
        <w:tc>
          <w:tcPr>
            <w:tcW w:w="712"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ind w:left="250" w:right="211"/>
              <w:rPr>
                <w:sz w:val="20"/>
                <w:szCs w:val="20"/>
              </w:rPr>
            </w:pPr>
            <w:r w:rsidRPr="00073F71">
              <w:rPr>
                <w:sz w:val="20"/>
                <w:szCs w:val="20"/>
              </w:rPr>
              <w:t>66</w:t>
            </w:r>
          </w:p>
        </w:tc>
        <w:tc>
          <w:tcPr>
            <w:tcW w:w="711"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ind w:left="37"/>
              <w:rPr>
                <w:sz w:val="20"/>
                <w:szCs w:val="20"/>
              </w:rPr>
            </w:pPr>
            <w:r w:rsidRPr="00073F71">
              <w:rPr>
                <w:sz w:val="20"/>
                <w:szCs w:val="20"/>
              </w:rPr>
              <w:t>2</w:t>
            </w:r>
          </w:p>
        </w:tc>
        <w:tc>
          <w:tcPr>
            <w:tcW w:w="857"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ind w:left="306" w:right="265"/>
              <w:rPr>
                <w:sz w:val="20"/>
                <w:szCs w:val="20"/>
              </w:rPr>
            </w:pPr>
            <w:r w:rsidRPr="00073F71">
              <w:rPr>
                <w:sz w:val="20"/>
                <w:szCs w:val="20"/>
              </w:rPr>
              <w:t>0.6</w:t>
            </w:r>
          </w:p>
        </w:tc>
        <w:tc>
          <w:tcPr>
            <w:tcW w:w="999"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ind w:left="77" w:right="31"/>
              <w:rPr>
                <w:sz w:val="20"/>
                <w:szCs w:val="20"/>
              </w:rPr>
            </w:pPr>
            <w:r w:rsidRPr="00073F71">
              <w:rPr>
                <w:sz w:val="20"/>
                <w:szCs w:val="20"/>
              </w:rPr>
              <w:t>248</w:t>
            </w:r>
          </w:p>
        </w:tc>
        <w:tc>
          <w:tcPr>
            <w:tcW w:w="854"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ind w:left="268" w:right="221"/>
              <w:rPr>
                <w:sz w:val="20"/>
                <w:szCs w:val="20"/>
              </w:rPr>
            </w:pPr>
            <w:r w:rsidRPr="00073F71">
              <w:rPr>
                <w:sz w:val="20"/>
                <w:szCs w:val="20"/>
              </w:rPr>
              <w:t>288</w:t>
            </w:r>
          </w:p>
        </w:tc>
        <w:tc>
          <w:tcPr>
            <w:tcW w:w="1134"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ind w:left="350" w:right="317"/>
              <w:rPr>
                <w:sz w:val="20"/>
                <w:szCs w:val="20"/>
              </w:rPr>
            </w:pPr>
            <w:r w:rsidRPr="00073F71">
              <w:rPr>
                <w:sz w:val="20"/>
                <w:szCs w:val="20"/>
              </w:rPr>
              <w:t>3.76</w:t>
            </w:r>
          </w:p>
        </w:tc>
        <w:tc>
          <w:tcPr>
            <w:tcW w:w="2552" w:type="dxa"/>
            <w:gridSpan w:val="2"/>
            <w:tcBorders>
              <w:top w:val="single" w:sz="6" w:space="0" w:color="000000"/>
              <w:left w:val="single" w:sz="6" w:space="0" w:color="000000"/>
              <w:bottom w:val="single" w:sz="6" w:space="0" w:color="000000"/>
            </w:tcBorders>
          </w:tcPr>
          <w:p w:rsidR="00B31A88" w:rsidRPr="00073F71" w:rsidRDefault="00B31A88" w:rsidP="004E7B7C">
            <w:pPr>
              <w:pStyle w:val="TableParagraph"/>
              <w:spacing w:before="17"/>
              <w:ind w:left="459" w:right="408"/>
              <w:rPr>
                <w:sz w:val="20"/>
                <w:szCs w:val="20"/>
              </w:rPr>
            </w:pPr>
            <w:r w:rsidRPr="00073F71">
              <w:rPr>
                <w:sz w:val="20"/>
                <w:szCs w:val="20"/>
              </w:rPr>
              <w:t>3Е3С3Б1Лп+П+Ос</w:t>
            </w:r>
          </w:p>
        </w:tc>
      </w:tr>
      <w:tr w:rsidR="00B31A88" w:rsidRPr="00073F71" w:rsidTr="004E7B7C">
        <w:trPr>
          <w:gridAfter w:val="1"/>
          <w:wAfter w:w="461" w:type="dxa"/>
          <w:trHeight w:val="244"/>
          <w:jc w:val="center"/>
        </w:trPr>
        <w:tc>
          <w:tcPr>
            <w:tcW w:w="10647" w:type="dxa"/>
            <w:gridSpan w:val="21"/>
            <w:tcBorders>
              <w:top w:val="single" w:sz="6" w:space="0" w:color="000000"/>
              <w:bottom w:val="single" w:sz="6" w:space="0" w:color="000000"/>
            </w:tcBorders>
          </w:tcPr>
          <w:p w:rsidR="00B31A88" w:rsidRPr="00073F71" w:rsidRDefault="00B31A88" w:rsidP="004E7B7C">
            <w:pPr>
              <w:pStyle w:val="TableParagraph"/>
              <w:spacing w:before="14"/>
              <w:ind w:left="3892" w:right="3857"/>
              <w:rPr>
                <w:sz w:val="20"/>
                <w:szCs w:val="20"/>
              </w:rPr>
            </w:pPr>
            <w:r w:rsidRPr="00073F71">
              <w:rPr>
                <w:sz w:val="20"/>
                <w:szCs w:val="20"/>
              </w:rPr>
              <w:t>Хозяйство – твердолиственное</w:t>
            </w:r>
          </w:p>
        </w:tc>
      </w:tr>
      <w:tr w:rsidR="00B31A88" w:rsidRPr="00073F71" w:rsidTr="004E7B7C">
        <w:trPr>
          <w:gridAfter w:val="1"/>
          <w:wAfter w:w="461" w:type="dxa"/>
          <w:trHeight w:val="460"/>
          <w:jc w:val="center"/>
        </w:trPr>
        <w:tc>
          <w:tcPr>
            <w:tcW w:w="1836" w:type="dxa"/>
            <w:gridSpan w:val="3"/>
            <w:tcBorders>
              <w:top w:val="single" w:sz="6" w:space="0" w:color="000000"/>
              <w:bottom w:val="single" w:sz="6" w:space="0" w:color="000000"/>
              <w:right w:val="single" w:sz="4" w:space="0" w:color="000000"/>
            </w:tcBorders>
          </w:tcPr>
          <w:p w:rsidR="00B31A88" w:rsidRPr="00073F71" w:rsidRDefault="00B31A88" w:rsidP="004E7B7C">
            <w:pPr>
              <w:pStyle w:val="TableParagraph"/>
              <w:spacing w:before="3" w:line="230" w:lineRule="exact"/>
              <w:ind w:left="52"/>
              <w:rPr>
                <w:sz w:val="20"/>
                <w:szCs w:val="20"/>
              </w:rPr>
            </w:pPr>
            <w:r w:rsidRPr="00073F71">
              <w:rPr>
                <w:sz w:val="20"/>
                <w:szCs w:val="20"/>
              </w:rPr>
              <w:t>Клен остролистный</w:t>
            </w:r>
          </w:p>
        </w:tc>
        <w:tc>
          <w:tcPr>
            <w:tcW w:w="992" w:type="dxa"/>
            <w:gridSpan w:val="3"/>
            <w:tcBorders>
              <w:top w:val="single" w:sz="6" w:space="0" w:color="000000"/>
              <w:left w:val="single" w:sz="4" w:space="0" w:color="000000"/>
              <w:bottom w:val="single" w:sz="6" w:space="0" w:color="000000"/>
              <w:right w:val="single" w:sz="6" w:space="0" w:color="000000"/>
            </w:tcBorders>
          </w:tcPr>
          <w:p w:rsidR="00B31A88" w:rsidRPr="00073F71" w:rsidRDefault="00B31A88" w:rsidP="004E7B7C">
            <w:pPr>
              <w:pStyle w:val="TableParagraph"/>
              <w:spacing w:before="115"/>
              <w:ind w:left="36"/>
              <w:rPr>
                <w:sz w:val="20"/>
                <w:szCs w:val="20"/>
              </w:rPr>
            </w:pPr>
            <w:r w:rsidRPr="00073F71">
              <w:rPr>
                <w:sz w:val="20"/>
                <w:szCs w:val="20"/>
              </w:rPr>
              <w:t>-</w:t>
            </w:r>
          </w:p>
        </w:tc>
        <w:tc>
          <w:tcPr>
            <w:tcW w:w="712"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15"/>
              <w:ind w:left="20"/>
              <w:rPr>
                <w:sz w:val="20"/>
                <w:szCs w:val="20"/>
              </w:rPr>
            </w:pPr>
            <w:r w:rsidRPr="00073F71">
              <w:rPr>
                <w:sz w:val="20"/>
                <w:szCs w:val="20"/>
              </w:rPr>
              <w:t>-</w:t>
            </w:r>
          </w:p>
        </w:tc>
        <w:tc>
          <w:tcPr>
            <w:tcW w:w="711"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15"/>
              <w:ind w:left="22"/>
              <w:rPr>
                <w:sz w:val="20"/>
                <w:szCs w:val="20"/>
              </w:rPr>
            </w:pPr>
            <w:r w:rsidRPr="00073F71">
              <w:rPr>
                <w:sz w:val="20"/>
                <w:szCs w:val="20"/>
              </w:rPr>
              <w:t>-</w:t>
            </w:r>
          </w:p>
        </w:tc>
        <w:tc>
          <w:tcPr>
            <w:tcW w:w="857"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15"/>
              <w:ind w:left="17"/>
              <w:rPr>
                <w:sz w:val="20"/>
                <w:szCs w:val="20"/>
              </w:rPr>
            </w:pPr>
            <w:r w:rsidRPr="00073F71">
              <w:rPr>
                <w:sz w:val="20"/>
                <w:szCs w:val="20"/>
              </w:rPr>
              <w:t>-</w:t>
            </w:r>
          </w:p>
        </w:tc>
        <w:tc>
          <w:tcPr>
            <w:tcW w:w="999"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15"/>
              <w:ind w:left="31"/>
              <w:rPr>
                <w:sz w:val="20"/>
                <w:szCs w:val="20"/>
              </w:rPr>
            </w:pPr>
            <w:r w:rsidRPr="00073F71">
              <w:rPr>
                <w:sz w:val="20"/>
                <w:szCs w:val="20"/>
              </w:rPr>
              <w:t>-</w:t>
            </w:r>
          </w:p>
        </w:tc>
        <w:tc>
          <w:tcPr>
            <w:tcW w:w="854"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15"/>
              <w:ind w:left="32"/>
              <w:rPr>
                <w:sz w:val="20"/>
                <w:szCs w:val="20"/>
              </w:rPr>
            </w:pPr>
            <w:r w:rsidRPr="00073F71">
              <w:rPr>
                <w:sz w:val="20"/>
                <w:szCs w:val="20"/>
              </w:rPr>
              <w:t>-</w:t>
            </w:r>
          </w:p>
        </w:tc>
        <w:tc>
          <w:tcPr>
            <w:tcW w:w="1134"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15"/>
              <w:ind w:left="24"/>
              <w:rPr>
                <w:sz w:val="20"/>
                <w:szCs w:val="20"/>
              </w:rPr>
            </w:pPr>
            <w:r w:rsidRPr="00073F71">
              <w:rPr>
                <w:sz w:val="20"/>
                <w:szCs w:val="20"/>
              </w:rPr>
              <w:t>-</w:t>
            </w:r>
          </w:p>
        </w:tc>
        <w:tc>
          <w:tcPr>
            <w:tcW w:w="2552" w:type="dxa"/>
            <w:gridSpan w:val="2"/>
            <w:tcBorders>
              <w:top w:val="single" w:sz="6" w:space="0" w:color="000000"/>
              <w:left w:val="single" w:sz="6" w:space="0" w:color="000000"/>
              <w:bottom w:val="single" w:sz="6" w:space="0" w:color="000000"/>
            </w:tcBorders>
          </w:tcPr>
          <w:p w:rsidR="00B31A88" w:rsidRPr="00073F71" w:rsidRDefault="00B31A88" w:rsidP="004E7B7C">
            <w:pPr>
              <w:pStyle w:val="TableParagraph"/>
              <w:spacing w:before="115"/>
              <w:ind w:left="35"/>
              <w:rPr>
                <w:sz w:val="20"/>
                <w:szCs w:val="20"/>
              </w:rPr>
            </w:pPr>
            <w:r w:rsidRPr="00073F71">
              <w:rPr>
                <w:sz w:val="20"/>
                <w:szCs w:val="20"/>
              </w:rPr>
              <w:t>-</w:t>
            </w:r>
          </w:p>
        </w:tc>
      </w:tr>
      <w:tr w:rsidR="00B31A88" w:rsidRPr="00073F71" w:rsidTr="004E7B7C">
        <w:trPr>
          <w:gridAfter w:val="1"/>
          <w:wAfter w:w="461" w:type="dxa"/>
          <w:trHeight w:val="226"/>
          <w:jc w:val="center"/>
        </w:trPr>
        <w:tc>
          <w:tcPr>
            <w:tcW w:w="1836" w:type="dxa"/>
            <w:gridSpan w:val="3"/>
            <w:tcBorders>
              <w:top w:val="single" w:sz="6" w:space="0" w:color="000000"/>
              <w:bottom w:val="single" w:sz="6" w:space="0" w:color="000000"/>
              <w:right w:val="single" w:sz="4" w:space="0" w:color="000000"/>
            </w:tcBorders>
          </w:tcPr>
          <w:p w:rsidR="00B31A88" w:rsidRPr="00073F71" w:rsidRDefault="00B31A88" w:rsidP="004E7B7C">
            <w:pPr>
              <w:pStyle w:val="TableParagraph"/>
              <w:spacing w:line="207" w:lineRule="exact"/>
              <w:ind w:left="52"/>
              <w:rPr>
                <w:sz w:val="20"/>
                <w:szCs w:val="20"/>
              </w:rPr>
            </w:pPr>
            <w:r w:rsidRPr="00073F71">
              <w:rPr>
                <w:sz w:val="20"/>
                <w:szCs w:val="20"/>
              </w:rPr>
              <w:t>Вяз</w:t>
            </w:r>
          </w:p>
        </w:tc>
        <w:tc>
          <w:tcPr>
            <w:tcW w:w="992" w:type="dxa"/>
            <w:gridSpan w:val="3"/>
            <w:tcBorders>
              <w:top w:val="single" w:sz="6" w:space="0" w:color="000000"/>
              <w:left w:val="single" w:sz="4" w:space="0" w:color="000000"/>
              <w:bottom w:val="single" w:sz="6" w:space="0" w:color="000000"/>
              <w:right w:val="single" w:sz="6" w:space="0" w:color="000000"/>
            </w:tcBorders>
          </w:tcPr>
          <w:p w:rsidR="00B31A88" w:rsidRPr="00073F71" w:rsidRDefault="00B31A88" w:rsidP="004E7B7C">
            <w:pPr>
              <w:pStyle w:val="TableParagraph"/>
              <w:spacing w:line="207" w:lineRule="exact"/>
              <w:ind w:left="36"/>
              <w:rPr>
                <w:sz w:val="20"/>
                <w:szCs w:val="20"/>
              </w:rPr>
            </w:pPr>
            <w:r w:rsidRPr="00073F71">
              <w:rPr>
                <w:sz w:val="20"/>
                <w:szCs w:val="20"/>
              </w:rPr>
              <w:t>-</w:t>
            </w:r>
          </w:p>
        </w:tc>
        <w:tc>
          <w:tcPr>
            <w:tcW w:w="712"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line="207" w:lineRule="exact"/>
              <w:ind w:left="20"/>
              <w:rPr>
                <w:sz w:val="20"/>
                <w:szCs w:val="20"/>
              </w:rPr>
            </w:pPr>
            <w:r w:rsidRPr="00073F71">
              <w:rPr>
                <w:sz w:val="20"/>
                <w:szCs w:val="20"/>
              </w:rPr>
              <w:t>-</w:t>
            </w:r>
          </w:p>
        </w:tc>
        <w:tc>
          <w:tcPr>
            <w:tcW w:w="711"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line="207" w:lineRule="exact"/>
              <w:ind w:left="22"/>
              <w:rPr>
                <w:sz w:val="20"/>
                <w:szCs w:val="20"/>
              </w:rPr>
            </w:pPr>
            <w:r w:rsidRPr="00073F71">
              <w:rPr>
                <w:sz w:val="20"/>
                <w:szCs w:val="20"/>
              </w:rPr>
              <w:t>-</w:t>
            </w:r>
          </w:p>
        </w:tc>
        <w:tc>
          <w:tcPr>
            <w:tcW w:w="857"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line="207" w:lineRule="exact"/>
              <w:ind w:left="17"/>
              <w:rPr>
                <w:sz w:val="20"/>
                <w:szCs w:val="20"/>
              </w:rPr>
            </w:pPr>
            <w:r w:rsidRPr="00073F71">
              <w:rPr>
                <w:sz w:val="20"/>
                <w:szCs w:val="20"/>
              </w:rPr>
              <w:t>-</w:t>
            </w:r>
          </w:p>
        </w:tc>
        <w:tc>
          <w:tcPr>
            <w:tcW w:w="999"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line="207" w:lineRule="exact"/>
              <w:ind w:left="31"/>
              <w:rPr>
                <w:sz w:val="20"/>
                <w:szCs w:val="20"/>
              </w:rPr>
            </w:pPr>
            <w:r w:rsidRPr="00073F71">
              <w:rPr>
                <w:sz w:val="20"/>
                <w:szCs w:val="20"/>
              </w:rPr>
              <w:t>-</w:t>
            </w:r>
          </w:p>
        </w:tc>
        <w:tc>
          <w:tcPr>
            <w:tcW w:w="854"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line="207" w:lineRule="exact"/>
              <w:ind w:left="32"/>
              <w:rPr>
                <w:sz w:val="20"/>
                <w:szCs w:val="20"/>
              </w:rPr>
            </w:pPr>
            <w:r w:rsidRPr="00073F71">
              <w:rPr>
                <w:sz w:val="20"/>
                <w:szCs w:val="20"/>
              </w:rPr>
              <w:t>-</w:t>
            </w:r>
          </w:p>
        </w:tc>
        <w:tc>
          <w:tcPr>
            <w:tcW w:w="1134"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line="207" w:lineRule="exact"/>
              <w:ind w:left="24"/>
              <w:rPr>
                <w:sz w:val="20"/>
                <w:szCs w:val="20"/>
              </w:rPr>
            </w:pPr>
            <w:r w:rsidRPr="00073F71">
              <w:rPr>
                <w:sz w:val="20"/>
                <w:szCs w:val="20"/>
              </w:rPr>
              <w:t>-</w:t>
            </w:r>
          </w:p>
        </w:tc>
        <w:tc>
          <w:tcPr>
            <w:tcW w:w="2552" w:type="dxa"/>
            <w:gridSpan w:val="2"/>
            <w:tcBorders>
              <w:top w:val="single" w:sz="6" w:space="0" w:color="000000"/>
              <w:left w:val="single" w:sz="6" w:space="0" w:color="000000"/>
              <w:bottom w:val="single" w:sz="6" w:space="0" w:color="000000"/>
            </w:tcBorders>
          </w:tcPr>
          <w:p w:rsidR="00B31A88" w:rsidRPr="00073F71" w:rsidRDefault="00B31A88" w:rsidP="004E7B7C">
            <w:pPr>
              <w:pStyle w:val="TableParagraph"/>
              <w:spacing w:line="207" w:lineRule="exact"/>
              <w:ind w:left="35"/>
              <w:rPr>
                <w:sz w:val="20"/>
                <w:szCs w:val="20"/>
              </w:rPr>
            </w:pPr>
            <w:r w:rsidRPr="00073F71">
              <w:rPr>
                <w:sz w:val="20"/>
                <w:szCs w:val="20"/>
              </w:rPr>
              <w:t>-</w:t>
            </w:r>
          </w:p>
        </w:tc>
      </w:tr>
      <w:tr w:rsidR="00B31A88" w:rsidRPr="00073F71" w:rsidTr="004E7B7C">
        <w:trPr>
          <w:gridAfter w:val="1"/>
          <w:wAfter w:w="461" w:type="dxa"/>
          <w:trHeight w:val="460"/>
          <w:jc w:val="center"/>
        </w:trPr>
        <w:tc>
          <w:tcPr>
            <w:tcW w:w="1836" w:type="dxa"/>
            <w:gridSpan w:val="3"/>
            <w:tcBorders>
              <w:top w:val="single" w:sz="6" w:space="0" w:color="000000"/>
              <w:bottom w:val="single" w:sz="6" w:space="0" w:color="000000"/>
              <w:right w:val="single" w:sz="6" w:space="0" w:color="000000"/>
            </w:tcBorders>
          </w:tcPr>
          <w:p w:rsidR="00B31A88" w:rsidRPr="00073F71" w:rsidRDefault="00B31A88" w:rsidP="004E7B7C">
            <w:pPr>
              <w:pStyle w:val="TableParagraph"/>
              <w:spacing w:before="3" w:line="230" w:lineRule="exact"/>
              <w:ind w:left="52"/>
              <w:rPr>
                <w:sz w:val="20"/>
                <w:szCs w:val="20"/>
              </w:rPr>
            </w:pPr>
            <w:r w:rsidRPr="00073F71">
              <w:rPr>
                <w:sz w:val="20"/>
                <w:szCs w:val="20"/>
              </w:rPr>
              <w:t>Итого твердолиственных</w:t>
            </w:r>
          </w:p>
        </w:tc>
        <w:tc>
          <w:tcPr>
            <w:tcW w:w="992"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15"/>
              <w:ind w:left="34"/>
              <w:rPr>
                <w:sz w:val="20"/>
                <w:szCs w:val="20"/>
              </w:rPr>
            </w:pPr>
            <w:r w:rsidRPr="00073F71">
              <w:rPr>
                <w:sz w:val="20"/>
                <w:szCs w:val="20"/>
              </w:rPr>
              <w:t>-</w:t>
            </w:r>
          </w:p>
        </w:tc>
        <w:tc>
          <w:tcPr>
            <w:tcW w:w="712"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15"/>
              <w:ind w:left="20"/>
              <w:rPr>
                <w:sz w:val="20"/>
                <w:szCs w:val="20"/>
              </w:rPr>
            </w:pPr>
            <w:r w:rsidRPr="00073F71">
              <w:rPr>
                <w:sz w:val="20"/>
                <w:szCs w:val="20"/>
              </w:rPr>
              <w:t>-</w:t>
            </w:r>
          </w:p>
        </w:tc>
        <w:tc>
          <w:tcPr>
            <w:tcW w:w="711"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15"/>
              <w:ind w:left="22"/>
              <w:rPr>
                <w:sz w:val="20"/>
                <w:szCs w:val="20"/>
              </w:rPr>
            </w:pPr>
            <w:r w:rsidRPr="00073F71">
              <w:rPr>
                <w:sz w:val="20"/>
                <w:szCs w:val="20"/>
              </w:rPr>
              <w:t>-</w:t>
            </w:r>
          </w:p>
        </w:tc>
        <w:tc>
          <w:tcPr>
            <w:tcW w:w="857"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15"/>
              <w:ind w:left="17"/>
              <w:rPr>
                <w:sz w:val="20"/>
                <w:szCs w:val="20"/>
              </w:rPr>
            </w:pPr>
            <w:r w:rsidRPr="00073F71">
              <w:rPr>
                <w:sz w:val="20"/>
                <w:szCs w:val="20"/>
              </w:rPr>
              <w:t>-</w:t>
            </w:r>
          </w:p>
        </w:tc>
        <w:tc>
          <w:tcPr>
            <w:tcW w:w="999"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15"/>
              <w:ind w:left="31"/>
              <w:rPr>
                <w:sz w:val="20"/>
                <w:szCs w:val="20"/>
              </w:rPr>
            </w:pPr>
            <w:r w:rsidRPr="00073F71">
              <w:rPr>
                <w:sz w:val="20"/>
                <w:szCs w:val="20"/>
              </w:rPr>
              <w:t>-</w:t>
            </w:r>
          </w:p>
        </w:tc>
        <w:tc>
          <w:tcPr>
            <w:tcW w:w="854"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15"/>
              <w:ind w:left="32"/>
              <w:rPr>
                <w:sz w:val="20"/>
                <w:szCs w:val="20"/>
              </w:rPr>
            </w:pPr>
            <w:r w:rsidRPr="00073F71">
              <w:rPr>
                <w:sz w:val="20"/>
                <w:szCs w:val="20"/>
              </w:rPr>
              <w:t>-</w:t>
            </w:r>
          </w:p>
        </w:tc>
        <w:tc>
          <w:tcPr>
            <w:tcW w:w="1134"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15"/>
              <w:ind w:left="24"/>
              <w:rPr>
                <w:sz w:val="20"/>
                <w:szCs w:val="20"/>
              </w:rPr>
            </w:pPr>
            <w:r w:rsidRPr="00073F71">
              <w:rPr>
                <w:sz w:val="20"/>
                <w:szCs w:val="20"/>
              </w:rPr>
              <w:t>-</w:t>
            </w:r>
          </w:p>
        </w:tc>
        <w:tc>
          <w:tcPr>
            <w:tcW w:w="2552" w:type="dxa"/>
            <w:gridSpan w:val="2"/>
            <w:tcBorders>
              <w:top w:val="single" w:sz="6" w:space="0" w:color="000000"/>
              <w:left w:val="single" w:sz="6" w:space="0" w:color="000000"/>
              <w:bottom w:val="single" w:sz="6" w:space="0" w:color="000000"/>
            </w:tcBorders>
          </w:tcPr>
          <w:p w:rsidR="00B31A88" w:rsidRPr="00073F71" w:rsidRDefault="00B31A88" w:rsidP="004E7B7C">
            <w:pPr>
              <w:pStyle w:val="TableParagraph"/>
              <w:spacing w:before="115"/>
              <w:ind w:left="35"/>
              <w:rPr>
                <w:sz w:val="20"/>
                <w:szCs w:val="20"/>
              </w:rPr>
            </w:pPr>
            <w:r w:rsidRPr="00073F71">
              <w:rPr>
                <w:sz w:val="20"/>
                <w:szCs w:val="20"/>
              </w:rPr>
              <w:t>-</w:t>
            </w:r>
          </w:p>
        </w:tc>
      </w:tr>
      <w:tr w:rsidR="00B31A88" w:rsidRPr="00073F71" w:rsidTr="004E7B7C">
        <w:trPr>
          <w:gridAfter w:val="1"/>
          <w:wAfter w:w="461" w:type="dxa"/>
          <w:trHeight w:val="239"/>
          <w:jc w:val="center"/>
        </w:trPr>
        <w:tc>
          <w:tcPr>
            <w:tcW w:w="10647" w:type="dxa"/>
            <w:gridSpan w:val="21"/>
            <w:tcBorders>
              <w:top w:val="single" w:sz="6" w:space="0" w:color="000000"/>
              <w:bottom w:val="single" w:sz="8" w:space="0" w:color="000000"/>
            </w:tcBorders>
          </w:tcPr>
          <w:p w:rsidR="00B31A88" w:rsidRPr="00073F71" w:rsidRDefault="00B31A88" w:rsidP="004E7B7C">
            <w:pPr>
              <w:pStyle w:val="TableParagraph"/>
              <w:spacing w:before="12" w:line="207" w:lineRule="exact"/>
              <w:ind w:left="3892" w:right="3856"/>
              <w:rPr>
                <w:sz w:val="20"/>
                <w:szCs w:val="20"/>
              </w:rPr>
            </w:pPr>
            <w:r w:rsidRPr="00073F71">
              <w:rPr>
                <w:sz w:val="20"/>
                <w:szCs w:val="20"/>
              </w:rPr>
              <w:t>Хозяйство – мягколиственное</w:t>
            </w:r>
          </w:p>
        </w:tc>
      </w:tr>
      <w:tr w:rsidR="00B31A88" w:rsidRPr="00073F71" w:rsidTr="004E7B7C">
        <w:trPr>
          <w:gridAfter w:val="1"/>
          <w:wAfter w:w="461" w:type="dxa"/>
          <w:trHeight w:val="248"/>
          <w:jc w:val="center"/>
        </w:trPr>
        <w:tc>
          <w:tcPr>
            <w:tcW w:w="1854" w:type="dxa"/>
            <w:gridSpan w:val="4"/>
            <w:tcBorders>
              <w:top w:val="single" w:sz="6" w:space="0" w:color="000000"/>
              <w:bottom w:val="single" w:sz="6" w:space="0" w:color="000000"/>
              <w:right w:val="single" w:sz="8" w:space="0" w:color="000000"/>
            </w:tcBorders>
          </w:tcPr>
          <w:p w:rsidR="00B31A88" w:rsidRPr="00073F71" w:rsidRDefault="00B31A88" w:rsidP="004E7B7C">
            <w:pPr>
              <w:pStyle w:val="TableParagraph"/>
              <w:spacing w:before="12" w:line="217" w:lineRule="exact"/>
              <w:ind w:left="52"/>
              <w:rPr>
                <w:sz w:val="20"/>
                <w:szCs w:val="20"/>
              </w:rPr>
            </w:pPr>
            <w:r w:rsidRPr="00073F71">
              <w:rPr>
                <w:sz w:val="20"/>
                <w:szCs w:val="20"/>
              </w:rPr>
              <w:t>Береза</w:t>
            </w:r>
          </w:p>
        </w:tc>
        <w:tc>
          <w:tcPr>
            <w:tcW w:w="992" w:type="dxa"/>
            <w:gridSpan w:val="3"/>
            <w:tcBorders>
              <w:top w:val="single" w:sz="8" w:space="0" w:color="000000"/>
              <w:left w:val="single" w:sz="8" w:space="0" w:color="000000"/>
              <w:bottom w:val="single" w:sz="8" w:space="0" w:color="000000"/>
              <w:right w:val="single" w:sz="8" w:space="0" w:color="000000"/>
            </w:tcBorders>
          </w:tcPr>
          <w:p w:rsidR="00B31A88" w:rsidRPr="00073F71" w:rsidRDefault="00B31A88" w:rsidP="004E7B7C">
            <w:pPr>
              <w:pStyle w:val="TableParagraph"/>
              <w:spacing w:before="21" w:line="207" w:lineRule="exact"/>
              <w:ind w:right="180"/>
              <w:jc w:val="right"/>
              <w:rPr>
                <w:sz w:val="20"/>
                <w:szCs w:val="20"/>
              </w:rPr>
            </w:pPr>
            <w:r w:rsidRPr="00073F71">
              <w:rPr>
                <w:sz w:val="20"/>
                <w:szCs w:val="20"/>
              </w:rPr>
              <w:t>6208.9</w:t>
            </w:r>
          </w:p>
        </w:tc>
        <w:tc>
          <w:tcPr>
            <w:tcW w:w="709" w:type="dxa"/>
            <w:gridSpan w:val="3"/>
            <w:tcBorders>
              <w:top w:val="single" w:sz="6" w:space="0" w:color="000000"/>
              <w:left w:val="single" w:sz="8" w:space="0" w:color="000000"/>
              <w:bottom w:val="single" w:sz="6" w:space="0" w:color="000000"/>
              <w:right w:val="single" w:sz="6" w:space="0" w:color="000000"/>
            </w:tcBorders>
          </w:tcPr>
          <w:p w:rsidR="00B31A88" w:rsidRPr="00073F71" w:rsidRDefault="00B31A88" w:rsidP="004E7B7C">
            <w:pPr>
              <w:pStyle w:val="TableParagraph"/>
              <w:spacing w:before="21" w:line="207" w:lineRule="exact"/>
              <w:ind w:left="248" w:right="211"/>
              <w:rPr>
                <w:sz w:val="20"/>
                <w:szCs w:val="20"/>
              </w:rPr>
            </w:pPr>
            <w:r w:rsidRPr="00073F71">
              <w:rPr>
                <w:sz w:val="20"/>
                <w:szCs w:val="20"/>
              </w:rPr>
              <w:t>64</w:t>
            </w:r>
          </w:p>
        </w:tc>
        <w:tc>
          <w:tcPr>
            <w:tcW w:w="709"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21" w:line="207" w:lineRule="exact"/>
              <w:ind w:left="37"/>
              <w:rPr>
                <w:sz w:val="20"/>
                <w:szCs w:val="20"/>
              </w:rPr>
            </w:pPr>
            <w:r w:rsidRPr="00073F71">
              <w:rPr>
                <w:sz w:val="20"/>
                <w:szCs w:val="20"/>
              </w:rPr>
              <w:t>1</w:t>
            </w:r>
          </w:p>
        </w:tc>
        <w:tc>
          <w:tcPr>
            <w:tcW w:w="850"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21" w:line="207" w:lineRule="exact"/>
              <w:ind w:left="306" w:right="265"/>
              <w:rPr>
                <w:sz w:val="20"/>
                <w:szCs w:val="20"/>
              </w:rPr>
            </w:pPr>
            <w:r w:rsidRPr="00073F71">
              <w:rPr>
                <w:sz w:val="20"/>
                <w:szCs w:val="20"/>
              </w:rPr>
              <w:t>0.7</w:t>
            </w:r>
          </w:p>
        </w:tc>
        <w:tc>
          <w:tcPr>
            <w:tcW w:w="993"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21" w:line="207" w:lineRule="exact"/>
              <w:ind w:left="77" w:right="31"/>
              <w:rPr>
                <w:sz w:val="20"/>
                <w:szCs w:val="20"/>
              </w:rPr>
            </w:pPr>
            <w:r w:rsidRPr="00073F71">
              <w:rPr>
                <w:sz w:val="20"/>
                <w:szCs w:val="20"/>
              </w:rPr>
              <w:t>222</w:t>
            </w:r>
          </w:p>
        </w:tc>
        <w:tc>
          <w:tcPr>
            <w:tcW w:w="854"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21" w:line="207" w:lineRule="exact"/>
              <w:ind w:left="268" w:right="221"/>
              <w:rPr>
                <w:sz w:val="20"/>
                <w:szCs w:val="20"/>
              </w:rPr>
            </w:pPr>
            <w:r w:rsidRPr="00073F71">
              <w:rPr>
                <w:sz w:val="20"/>
                <w:szCs w:val="20"/>
              </w:rPr>
              <w:t>231</w:t>
            </w:r>
          </w:p>
        </w:tc>
        <w:tc>
          <w:tcPr>
            <w:tcW w:w="1134"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2" w:line="217" w:lineRule="exact"/>
              <w:ind w:left="350" w:right="317"/>
              <w:rPr>
                <w:sz w:val="20"/>
                <w:szCs w:val="20"/>
              </w:rPr>
            </w:pPr>
            <w:r w:rsidRPr="00073F71">
              <w:rPr>
                <w:sz w:val="20"/>
                <w:szCs w:val="20"/>
              </w:rPr>
              <w:t>3.47</w:t>
            </w:r>
          </w:p>
        </w:tc>
        <w:tc>
          <w:tcPr>
            <w:tcW w:w="2552" w:type="dxa"/>
            <w:gridSpan w:val="2"/>
            <w:tcBorders>
              <w:top w:val="single" w:sz="6" w:space="0" w:color="000000"/>
              <w:left w:val="single" w:sz="6" w:space="0" w:color="000000"/>
              <w:bottom w:val="single" w:sz="6" w:space="0" w:color="000000"/>
            </w:tcBorders>
          </w:tcPr>
          <w:p w:rsidR="00B31A88" w:rsidRPr="00073F71" w:rsidRDefault="00B31A88" w:rsidP="004E7B7C">
            <w:pPr>
              <w:pStyle w:val="TableParagraph"/>
              <w:spacing w:before="21" w:line="207" w:lineRule="exact"/>
              <w:ind w:left="461" w:right="407"/>
              <w:rPr>
                <w:sz w:val="20"/>
                <w:szCs w:val="20"/>
              </w:rPr>
            </w:pPr>
            <w:r w:rsidRPr="00073F71">
              <w:rPr>
                <w:sz w:val="20"/>
                <w:szCs w:val="20"/>
              </w:rPr>
              <w:t>6Б1Ос1Лп2Е+С</w:t>
            </w:r>
          </w:p>
        </w:tc>
      </w:tr>
      <w:tr w:rsidR="00B31A88" w:rsidRPr="00073F71" w:rsidTr="004E7B7C">
        <w:trPr>
          <w:gridAfter w:val="1"/>
          <w:wAfter w:w="461" w:type="dxa"/>
          <w:trHeight w:val="243"/>
          <w:jc w:val="center"/>
        </w:trPr>
        <w:tc>
          <w:tcPr>
            <w:tcW w:w="1854" w:type="dxa"/>
            <w:gridSpan w:val="4"/>
            <w:tcBorders>
              <w:top w:val="single" w:sz="6" w:space="0" w:color="000000"/>
              <w:bottom w:val="single" w:sz="6" w:space="0" w:color="000000"/>
              <w:right w:val="single" w:sz="8" w:space="0" w:color="000000"/>
            </w:tcBorders>
          </w:tcPr>
          <w:p w:rsidR="00B31A88" w:rsidRPr="00073F71" w:rsidRDefault="00B31A88" w:rsidP="004E7B7C">
            <w:pPr>
              <w:pStyle w:val="TableParagraph"/>
              <w:spacing w:before="7" w:line="217" w:lineRule="exact"/>
              <w:ind w:left="52"/>
              <w:rPr>
                <w:sz w:val="20"/>
                <w:szCs w:val="20"/>
              </w:rPr>
            </w:pPr>
            <w:r w:rsidRPr="00073F71">
              <w:rPr>
                <w:sz w:val="20"/>
                <w:szCs w:val="20"/>
              </w:rPr>
              <w:t>Осина</w:t>
            </w:r>
          </w:p>
        </w:tc>
        <w:tc>
          <w:tcPr>
            <w:tcW w:w="992" w:type="dxa"/>
            <w:gridSpan w:val="3"/>
            <w:tcBorders>
              <w:top w:val="single" w:sz="8" w:space="0" w:color="000000"/>
              <w:left w:val="single" w:sz="8" w:space="0" w:color="000000"/>
              <w:bottom w:val="single" w:sz="8" w:space="0" w:color="000000"/>
              <w:right w:val="single" w:sz="8" w:space="0" w:color="000000"/>
            </w:tcBorders>
          </w:tcPr>
          <w:p w:rsidR="00B31A88" w:rsidRPr="00073F71" w:rsidRDefault="00B31A88" w:rsidP="004E7B7C">
            <w:pPr>
              <w:pStyle w:val="TableParagraph"/>
              <w:spacing w:before="17" w:line="207" w:lineRule="exact"/>
              <w:ind w:right="233"/>
              <w:jc w:val="right"/>
              <w:rPr>
                <w:sz w:val="20"/>
                <w:szCs w:val="20"/>
              </w:rPr>
            </w:pPr>
            <w:r w:rsidRPr="00073F71">
              <w:rPr>
                <w:sz w:val="20"/>
                <w:szCs w:val="20"/>
              </w:rPr>
              <w:t>412.2</w:t>
            </w:r>
          </w:p>
        </w:tc>
        <w:tc>
          <w:tcPr>
            <w:tcW w:w="709" w:type="dxa"/>
            <w:gridSpan w:val="3"/>
            <w:tcBorders>
              <w:top w:val="single" w:sz="6" w:space="0" w:color="000000"/>
              <w:left w:val="single" w:sz="8"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248" w:right="211"/>
              <w:rPr>
                <w:sz w:val="20"/>
                <w:szCs w:val="20"/>
              </w:rPr>
            </w:pPr>
            <w:r w:rsidRPr="00073F71">
              <w:rPr>
                <w:sz w:val="20"/>
                <w:szCs w:val="20"/>
              </w:rPr>
              <w:t>43</w:t>
            </w:r>
          </w:p>
        </w:tc>
        <w:tc>
          <w:tcPr>
            <w:tcW w:w="709"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228" w:right="190"/>
              <w:rPr>
                <w:sz w:val="20"/>
                <w:szCs w:val="20"/>
              </w:rPr>
            </w:pPr>
            <w:r w:rsidRPr="00073F71">
              <w:rPr>
                <w:sz w:val="20"/>
                <w:szCs w:val="20"/>
              </w:rPr>
              <w:t>1А</w:t>
            </w:r>
          </w:p>
        </w:tc>
        <w:tc>
          <w:tcPr>
            <w:tcW w:w="850"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306" w:right="265"/>
              <w:rPr>
                <w:sz w:val="20"/>
                <w:szCs w:val="20"/>
              </w:rPr>
            </w:pPr>
            <w:r w:rsidRPr="00073F71">
              <w:rPr>
                <w:sz w:val="20"/>
                <w:szCs w:val="20"/>
              </w:rPr>
              <w:t>0.8</w:t>
            </w:r>
          </w:p>
        </w:tc>
        <w:tc>
          <w:tcPr>
            <w:tcW w:w="993"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77" w:right="31"/>
              <w:rPr>
                <w:sz w:val="20"/>
                <w:szCs w:val="20"/>
              </w:rPr>
            </w:pPr>
            <w:r w:rsidRPr="00073F71">
              <w:rPr>
                <w:sz w:val="20"/>
                <w:szCs w:val="20"/>
              </w:rPr>
              <w:t>229</w:t>
            </w:r>
          </w:p>
        </w:tc>
        <w:tc>
          <w:tcPr>
            <w:tcW w:w="854"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268" w:right="221"/>
              <w:rPr>
                <w:sz w:val="20"/>
                <w:szCs w:val="20"/>
              </w:rPr>
            </w:pPr>
            <w:r w:rsidRPr="00073F71">
              <w:rPr>
                <w:sz w:val="20"/>
                <w:szCs w:val="20"/>
              </w:rPr>
              <w:t>292</w:t>
            </w:r>
          </w:p>
        </w:tc>
        <w:tc>
          <w:tcPr>
            <w:tcW w:w="1134"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7" w:line="217" w:lineRule="exact"/>
              <w:ind w:left="350" w:right="317"/>
              <w:rPr>
                <w:sz w:val="20"/>
                <w:szCs w:val="20"/>
              </w:rPr>
            </w:pPr>
            <w:r w:rsidRPr="00073F71">
              <w:rPr>
                <w:sz w:val="20"/>
                <w:szCs w:val="20"/>
              </w:rPr>
              <w:t>5.33</w:t>
            </w:r>
          </w:p>
        </w:tc>
        <w:tc>
          <w:tcPr>
            <w:tcW w:w="2552" w:type="dxa"/>
            <w:gridSpan w:val="2"/>
            <w:tcBorders>
              <w:top w:val="single" w:sz="6" w:space="0" w:color="000000"/>
              <w:left w:val="single" w:sz="6" w:space="0" w:color="000000"/>
              <w:bottom w:val="single" w:sz="6" w:space="0" w:color="000000"/>
            </w:tcBorders>
          </w:tcPr>
          <w:p w:rsidR="00B31A88" w:rsidRPr="00073F71" w:rsidRDefault="00B31A88" w:rsidP="004E7B7C">
            <w:pPr>
              <w:pStyle w:val="TableParagraph"/>
              <w:spacing w:before="17" w:line="207" w:lineRule="exact"/>
              <w:ind w:left="458" w:right="408"/>
              <w:rPr>
                <w:sz w:val="20"/>
                <w:szCs w:val="20"/>
              </w:rPr>
            </w:pPr>
            <w:r w:rsidRPr="00073F71">
              <w:rPr>
                <w:sz w:val="20"/>
                <w:szCs w:val="20"/>
              </w:rPr>
              <w:t>6Ос2Б1Лп1Е+Ивд</w:t>
            </w:r>
          </w:p>
        </w:tc>
      </w:tr>
      <w:tr w:rsidR="00B31A88" w:rsidRPr="00073F71" w:rsidTr="004E7B7C">
        <w:trPr>
          <w:gridAfter w:val="1"/>
          <w:wAfter w:w="461" w:type="dxa"/>
          <w:trHeight w:val="244"/>
          <w:jc w:val="center"/>
        </w:trPr>
        <w:tc>
          <w:tcPr>
            <w:tcW w:w="1854" w:type="dxa"/>
            <w:gridSpan w:val="4"/>
            <w:tcBorders>
              <w:top w:val="single" w:sz="6" w:space="0" w:color="000000"/>
              <w:bottom w:val="single" w:sz="6" w:space="0" w:color="000000"/>
              <w:right w:val="single" w:sz="8" w:space="0" w:color="000000"/>
            </w:tcBorders>
          </w:tcPr>
          <w:p w:rsidR="00B31A88" w:rsidRPr="00073F71" w:rsidRDefault="00B31A88" w:rsidP="004E7B7C">
            <w:pPr>
              <w:pStyle w:val="TableParagraph"/>
              <w:spacing w:before="17" w:line="207" w:lineRule="exact"/>
              <w:ind w:left="52"/>
              <w:rPr>
                <w:sz w:val="20"/>
                <w:szCs w:val="20"/>
              </w:rPr>
            </w:pPr>
            <w:r w:rsidRPr="00073F71">
              <w:rPr>
                <w:sz w:val="20"/>
                <w:szCs w:val="20"/>
              </w:rPr>
              <w:t>Ольха серая</w:t>
            </w:r>
          </w:p>
        </w:tc>
        <w:tc>
          <w:tcPr>
            <w:tcW w:w="992" w:type="dxa"/>
            <w:gridSpan w:val="3"/>
            <w:tcBorders>
              <w:top w:val="single" w:sz="8" w:space="0" w:color="000000"/>
              <w:left w:val="single" w:sz="8" w:space="0" w:color="000000"/>
              <w:bottom w:val="single" w:sz="8" w:space="0" w:color="000000"/>
              <w:right w:val="single" w:sz="8" w:space="0" w:color="000000"/>
            </w:tcBorders>
          </w:tcPr>
          <w:p w:rsidR="00B31A88" w:rsidRPr="00073F71" w:rsidRDefault="00B31A88" w:rsidP="004E7B7C">
            <w:pPr>
              <w:pStyle w:val="TableParagraph"/>
              <w:spacing w:before="17" w:line="207" w:lineRule="exact"/>
              <w:ind w:right="233"/>
              <w:jc w:val="right"/>
              <w:rPr>
                <w:sz w:val="20"/>
                <w:szCs w:val="20"/>
              </w:rPr>
            </w:pPr>
            <w:r w:rsidRPr="00073F71">
              <w:rPr>
                <w:sz w:val="20"/>
                <w:szCs w:val="20"/>
              </w:rPr>
              <w:t>118.1</w:t>
            </w:r>
          </w:p>
        </w:tc>
        <w:tc>
          <w:tcPr>
            <w:tcW w:w="709" w:type="dxa"/>
            <w:gridSpan w:val="3"/>
            <w:tcBorders>
              <w:top w:val="single" w:sz="6" w:space="0" w:color="000000"/>
              <w:left w:val="single" w:sz="8"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248" w:right="211"/>
              <w:rPr>
                <w:sz w:val="20"/>
                <w:szCs w:val="20"/>
              </w:rPr>
            </w:pPr>
            <w:r w:rsidRPr="00073F71">
              <w:rPr>
                <w:sz w:val="20"/>
                <w:szCs w:val="20"/>
              </w:rPr>
              <w:t>45</w:t>
            </w:r>
          </w:p>
        </w:tc>
        <w:tc>
          <w:tcPr>
            <w:tcW w:w="709"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37"/>
              <w:rPr>
                <w:sz w:val="20"/>
                <w:szCs w:val="20"/>
              </w:rPr>
            </w:pPr>
            <w:r w:rsidRPr="00073F71">
              <w:rPr>
                <w:sz w:val="20"/>
                <w:szCs w:val="20"/>
              </w:rPr>
              <w:t>2</w:t>
            </w:r>
          </w:p>
        </w:tc>
        <w:tc>
          <w:tcPr>
            <w:tcW w:w="850"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306" w:right="265"/>
              <w:rPr>
                <w:sz w:val="20"/>
                <w:szCs w:val="20"/>
              </w:rPr>
            </w:pPr>
            <w:r w:rsidRPr="00073F71">
              <w:rPr>
                <w:sz w:val="20"/>
                <w:szCs w:val="20"/>
              </w:rPr>
              <w:t>0.4</w:t>
            </w:r>
          </w:p>
        </w:tc>
        <w:tc>
          <w:tcPr>
            <w:tcW w:w="993"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77" w:right="36"/>
              <w:rPr>
                <w:sz w:val="20"/>
                <w:szCs w:val="20"/>
              </w:rPr>
            </w:pPr>
            <w:r w:rsidRPr="00073F71">
              <w:rPr>
                <w:sz w:val="20"/>
                <w:szCs w:val="20"/>
              </w:rPr>
              <w:t>95</w:t>
            </w:r>
          </w:p>
        </w:tc>
        <w:tc>
          <w:tcPr>
            <w:tcW w:w="854"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268" w:right="221"/>
              <w:rPr>
                <w:sz w:val="20"/>
                <w:szCs w:val="20"/>
              </w:rPr>
            </w:pPr>
            <w:r w:rsidRPr="00073F71">
              <w:rPr>
                <w:sz w:val="20"/>
                <w:szCs w:val="20"/>
              </w:rPr>
              <w:t>134</w:t>
            </w:r>
          </w:p>
        </w:tc>
        <w:tc>
          <w:tcPr>
            <w:tcW w:w="1134"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7" w:line="217" w:lineRule="exact"/>
              <w:ind w:left="350" w:right="317"/>
              <w:rPr>
                <w:sz w:val="20"/>
                <w:szCs w:val="20"/>
              </w:rPr>
            </w:pPr>
            <w:r w:rsidRPr="00073F71">
              <w:rPr>
                <w:sz w:val="20"/>
                <w:szCs w:val="20"/>
              </w:rPr>
              <w:t>2.11</w:t>
            </w:r>
          </w:p>
        </w:tc>
        <w:tc>
          <w:tcPr>
            <w:tcW w:w="2552" w:type="dxa"/>
            <w:gridSpan w:val="2"/>
            <w:tcBorders>
              <w:top w:val="single" w:sz="6" w:space="0" w:color="000000"/>
              <w:left w:val="single" w:sz="6" w:space="0" w:color="000000"/>
              <w:bottom w:val="single" w:sz="6" w:space="0" w:color="000000"/>
            </w:tcBorders>
          </w:tcPr>
          <w:p w:rsidR="00B31A88" w:rsidRPr="00073F71" w:rsidRDefault="00B31A88" w:rsidP="004E7B7C">
            <w:pPr>
              <w:pStyle w:val="TableParagraph"/>
              <w:spacing w:before="17" w:line="207" w:lineRule="exact"/>
              <w:ind w:left="455" w:right="408"/>
              <w:rPr>
                <w:sz w:val="20"/>
                <w:szCs w:val="20"/>
              </w:rPr>
            </w:pPr>
            <w:r w:rsidRPr="00073F71">
              <w:rPr>
                <w:sz w:val="20"/>
                <w:szCs w:val="20"/>
              </w:rPr>
              <w:t>8Олс2Б+Е</w:t>
            </w:r>
          </w:p>
        </w:tc>
      </w:tr>
      <w:tr w:rsidR="00B31A88" w:rsidRPr="00073F71" w:rsidTr="004E7B7C">
        <w:trPr>
          <w:gridAfter w:val="1"/>
          <w:wAfter w:w="461" w:type="dxa"/>
          <w:trHeight w:val="243"/>
          <w:jc w:val="center"/>
        </w:trPr>
        <w:tc>
          <w:tcPr>
            <w:tcW w:w="1854" w:type="dxa"/>
            <w:gridSpan w:val="4"/>
            <w:tcBorders>
              <w:top w:val="single" w:sz="6" w:space="0" w:color="000000"/>
              <w:bottom w:val="single" w:sz="6" w:space="0" w:color="000000"/>
              <w:right w:val="single" w:sz="8" w:space="0" w:color="000000"/>
            </w:tcBorders>
          </w:tcPr>
          <w:p w:rsidR="00B31A88" w:rsidRPr="00073F71" w:rsidRDefault="00B31A88" w:rsidP="004E7B7C">
            <w:pPr>
              <w:pStyle w:val="TableParagraph"/>
              <w:spacing w:before="17" w:line="207" w:lineRule="exact"/>
              <w:ind w:left="52"/>
              <w:rPr>
                <w:sz w:val="20"/>
                <w:szCs w:val="20"/>
              </w:rPr>
            </w:pPr>
            <w:r w:rsidRPr="00073F71">
              <w:rPr>
                <w:sz w:val="20"/>
                <w:szCs w:val="20"/>
              </w:rPr>
              <w:t>Ольха черная</w:t>
            </w:r>
          </w:p>
        </w:tc>
        <w:tc>
          <w:tcPr>
            <w:tcW w:w="992" w:type="dxa"/>
            <w:gridSpan w:val="3"/>
            <w:tcBorders>
              <w:top w:val="single" w:sz="8" w:space="0" w:color="000000"/>
              <w:left w:val="single" w:sz="8" w:space="0" w:color="000000"/>
              <w:bottom w:val="single" w:sz="8" w:space="0" w:color="000000"/>
              <w:right w:val="single" w:sz="8" w:space="0" w:color="000000"/>
            </w:tcBorders>
          </w:tcPr>
          <w:p w:rsidR="00B31A88" w:rsidRPr="00073F71" w:rsidRDefault="00B31A88" w:rsidP="004E7B7C">
            <w:pPr>
              <w:pStyle w:val="TableParagraph"/>
              <w:spacing w:before="17" w:line="207" w:lineRule="exact"/>
              <w:ind w:left="77" w:right="30"/>
              <w:rPr>
                <w:sz w:val="20"/>
                <w:szCs w:val="20"/>
              </w:rPr>
            </w:pPr>
            <w:r w:rsidRPr="00073F71">
              <w:rPr>
                <w:sz w:val="20"/>
                <w:szCs w:val="20"/>
              </w:rPr>
              <w:t>5,8</w:t>
            </w:r>
          </w:p>
        </w:tc>
        <w:tc>
          <w:tcPr>
            <w:tcW w:w="709" w:type="dxa"/>
            <w:gridSpan w:val="3"/>
            <w:tcBorders>
              <w:top w:val="single" w:sz="6" w:space="0" w:color="000000"/>
              <w:left w:val="single" w:sz="8"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248" w:right="211"/>
              <w:rPr>
                <w:sz w:val="20"/>
                <w:szCs w:val="20"/>
              </w:rPr>
            </w:pPr>
            <w:r w:rsidRPr="00073F71">
              <w:rPr>
                <w:sz w:val="20"/>
                <w:szCs w:val="20"/>
              </w:rPr>
              <w:t>60</w:t>
            </w:r>
          </w:p>
        </w:tc>
        <w:tc>
          <w:tcPr>
            <w:tcW w:w="709"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37"/>
              <w:rPr>
                <w:sz w:val="20"/>
                <w:szCs w:val="20"/>
              </w:rPr>
            </w:pPr>
            <w:r w:rsidRPr="00073F71">
              <w:rPr>
                <w:sz w:val="20"/>
                <w:szCs w:val="20"/>
              </w:rPr>
              <w:t>3</w:t>
            </w:r>
          </w:p>
        </w:tc>
        <w:tc>
          <w:tcPr>
            <w:tcW w:w="850"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306" w:right="265"/>
              <w:rPr>
                <w:sz w:val="20"/>
                <w:szCs w:val="20"/>
              </w:rPr>
            </w:pPr>
            <w:r w:rsidRPr="00073F71">
              <w:rPr>
                <w:sz w:val="20"/>
                <w:szCs w:val="20"/>
              </w:rPr>
              <w:t>0.3</w:t>
            </w:r>
          </w:p>
        </w:tc>
        <w:tc>
          <w:tcPr>
            <w:tcW w:w="993"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77" w:right="36"/>
              <w:rPr>
                <w:sz w:val="20"/>
                <w:szCs w:val="20"/>
              </w:rPr>
            </w:pPr>
            <w:r w:rsidRPr="00073F71">
              <w:rPr>
                <w:sz w:val="20"/>
                <w:szCs w:val="20"/>
              </w:rPr>
              <w:t>74</w:t>
            </w:r>
          </w:p>
        </w:tc>
        <w:tc>
          <w:tcPr>
            <w:tcW w:w="854"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42"/>
              <w:rPr>
                <w:sz w:val="20"/>
                <w:szCs w:val="20"/>
              </w:rPr>
            </w:pPr>
            <w:r w:rsidRPr="00073F71">
              <w:rPr>
                <w:sz w:val="20"/>
                <w:szCs w:val="20"/>
              </w:rPr>
              <w:t>-</w:t>
            </w:r>
          </w:p>
        </w:tc>
        <w:tc>
          <w:tcPr>
            <w:tcW w:w="1134"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2" w:line="212" w:lineRule="exact"/>
              <w:ind w:left="350" w:right="317"/>
              <w:rPr>
                <w:sz w:val="20"/>
                <w:szCs w:val="20"/>
              </w:rPr>
            </w:pPr>
            <w:r w:rsidRPr="00073F71">
              <w:rPr>
                <w:sz w:val="20"/>
                <w:szCs w:val="20"/>
              </w:rPr>
              <w:t>1.23</w:t>
            </w:r>
          </w:p>
        </w:tc>
        <w:tc>
          <w:tcPr>
            <w:tcW w:w="2552" w:type="dxa"/>
            <w:gridSpan w:val="2"/>
            <w:tcBorders>
              <w:top w:val="single" w:sz="6" w:space="0" w:color="000000"/>
              <w:left w:val="single" w:sz="6" w:space="0" w:color="000000"/>
              <w:bottom w:val="single" w:sz="6" w:space="0" w:color="000000"/>
            </w:tcBorders>
          </w:tcPr>
          <w:p w:rsidR="00B31A88" w:rsidRPr="00073F71" w:rsidRDefault="00B31A88" w:rsidP="004E7B7C">
            <w:pPr>
              <w:pStyle w:val="TableParagraph"/>
              <w:spacing w:before="17" w:line="207" w:lineRule="exact"/>
              <w:ind w:left="461" w:right="406"/>
              <w:rPr>
                <w:sz w:val="20"/>
                <w:szCs w:val="20"/>
              </w:rPr>
            </w:pPr>
            <w:r w:rsidRPr="00073F71">
              <w:rPr>
                <w:sz w:val="20"/>
                <w:szCs w:val="20"/>
              </w:rPr>
              <w:t>9Олч1Б</w:t>
            </w:r>
          </w:p>
        </w:tc>
      </w:tr>
      <w:tr w:rsidR="00B31A88" w:rsidRPr="00073F71" w:rsidTr="004E7B7C">
        <w:trPr>
          <w:gridAfter w:val="1"/>
          <w:wAfter w:w="461" w:type="dxa"/>
          <w:trHeight w:val="243"/>
          <w:jc w:val="center"/>
        </w:trPr>
        <w:tc>
          <w:tcPr>
            <w:tcW w:w="1854" w:type="dxa"/>
            <w:gridSpan w:val="4"/>
            <w:tcBorders>
              <w:top w:val="single" w:sz="6" w:space="0" w:color="000000"/>
              <w:bottom w:val="single" w:sz="6" w:space="0" w:color="000000"/>
              <w:right w:val="single" w:sz="8" w:space="0" w:color="000000"/>
            </w:tcBorders>
          </w:tcPr>
          <w:p w:rsidR="00B31A88" w:rsidRPr="00073F71" w:rsidRDefault="00B31A88" w:rsidP="004E7B7C">
            <w:pPr>
              <w:pStyle w:val="TableParagraph"/>
              <w:spacing w:before="17" w:line="207" w:lineRule="exact"/>
              <w:ind w:left="52"/>
              <w:rPr>
                <w:sz w:val="20"/>
                <w:szCs w:val="20"/>
              </w:rPr>
            </w:pPr>
            <w:r w:rsidRPr="00073F71">
              <w:rPr>
                <w:sz w:val="20"/>
                <w:szCs w:val="20"/>
              </w:rPr>
              <w:t>Липа</w:t>
            </w:r>
          </w:p>
        </w:tc>
        <w:tc>
          <w:tcPr>
            <w:tcW w:w="992" w:type="dxa"/>
            <w:gridSpan w:val="3"/>
            <w:tcBorders>
              <w:top w:val="single" w:sz="8" w:space="0" w:color="000000"/>
              <w:left w:val="single" w:sz="8" w:space="0" w:color="000000"/>
              <w:bottom w:val="single" w:sz="8" w:space="0" w:color="000000"/>
              <w:right w:val="single" w:sz="8" w:space="0" w:color="000000"/>
            </w:tcBorders>
          </w:tcPr>
          <w:p w:rsidR="00B31A88" w:rsidRPr="00073F71" w:rsidRDefault="00B31A88" w:rsidP="004E7B7C">
            <w:pPr>
              <w:pStyle w:val="TableParagraph"/>
              <w:spacing w:before="17" w:line="207" w:lineRule="exact"/>
              <w:ind w:left="311"/>
              <w:jc w:val="left"/>
              <w:rPr>
                <w:sz w:val="20"/>
                <w:szCs w:val="20"/>
              </w:rPr>
            </w:pPr>
            <w:r w:rsidRPr="00073F71">
              <w:rPr>
                <w:sz w:val="20"/>
                <w:szCs w:val="20"/>
              </w:rPr>
              <w:t>2371</w:t>
            </w:r>
          </w:p>
        </w:tc>
        <w:tc>
          <w:tcPr>
            <w:tcW w:w="709" w:type="dxa"/>
            <w:gridSpan w:val="3"/>
            <w:tcBorders>
              <w:top w:val="single" w:sz="6" w:space="0" w:color="000000"/>
              <w:left w:val="single" w:sz="8"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248" w:right="211"/>
              <w:rPr>
                <w:sz w:val="20"/>
                <w:szCs w:val="20"/>
              </w:rPr>
            </w:pPr>
            <w:r w:rsidRPr="00073F71">
              <w:rPr>
                <w:sz w:val="20"/>
                <w:szCs w:val="20"/>
              </w:rPr>
              <w:t>61</w:t>
            </w:r>
          </w:p>
        </w:tc>
        <w:tc>
          <w:tcPr>
            <w:tcW w:w="709"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37"/>
              <w:rPr>
                <w:sz w:val="20"/>
                <w:szCs w:val="20"/>
              </w:rPr>
            </w:pPr>
            <w:r w:rsidRPr="00073F71">
              <w:rPr>
                <w:sz w:val="20"/>
                <w:szCs w:val="20"/>
              </w:rPr>
              <w:t>2</w:t>
            </w:r>
          </w:p>
        </w:tc>
        <w:tc>
          <w:tcPr>
            <w:tcW w:w="850"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306" w:right="265"/>
              <w:rPr>
                <w:sz w:val="20"/>
                <w:szCs w:val="20"/>
              </w:rPr>
            </w:pPr>
            <w:r w:rsidRPr="00073F71">
              <w:rPr>
                <w:sz w:val="20"/>
                <w:szCs w:val="20"/>
              </w:rPr>
              <w:t>0.6</w:t>
            </w:r>
          </w:p>
        </w:tc>
        <w:tc>
          <w:tcPr>
            <w:tcW w:w="993"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77" w:right="31"/>
              <w:rPr>
                <w:sz w:val="20"/>
                <w:szCs w:val="20"/>
              </w:rPr>
            </w:pPr>
            <w:r w:rsidRPr="00073F71">
              <w:rPr>
                <w:sz w:val="20"/>
                <w:szCs w:val="20"/>
              </w:rPr>
              <w:t>255</w:t>
            </w:r>
          </w:p>
        </w:tc>
        <w:tc>
          <w:tcPr>
            <w:tcW w:w="854"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7" w:line="207" w:lineRule="exact"/>
              <w:ind w:left="268" w:right="221"/>
              <w:rPr>
                <w:sz w:val="20"/>
                <w:szCs w:val="20"/>
              </w:rPr>
            </w:pPr>
            <w:r w:rsidRPr="00073F71">
              <w:rPr>
                <w:sz w:val="20"/>
                <w:szCs w:val="20"/>
              </w:rPr>
              <w:t>286</w:t>
            </w:r>
          </w:p>
        </w:tc>
        <w:tc>
          <w:tcPr>
            <w:tcW w:w="1134"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2" w:line="212" w:lineRule="exact"/>
              <w:ind w:left="350" w:right="317"/>
              <w:rPr>
                <w:sz w:val="20"/>
                <w:szCs w:val="20"/>
              </w:rPr>
            </w:pPr>
            <w:r w:rsidRPr="00073F71">
              <w:rPr>
                <w:sz w:val="20"/>
                <w:szCs w:val="20"/>
              </w:rPr>
              <w:t>4.18</w:t>
            </w:r>
          </w:p>
        </w:tc>
        <w:tc>
          <w:tcPr>
            <w:tcW w:w="2552" w:type="dxa"/>
            <w:gridSpan w:val="2"/>
            <w:tcBorders>
              <w:top w:val="single" w:sz="6" w:space="0" w:color="000000"/>
              <w:left w:val="single" w:sz="6" w:space="0" w:color="000000"/>
              <w:bottom w:val="single" w:sz="6" w:space="0" w:color="000000"/>
            </w:tcBorders>
          </w:tcPr>
          <w:p w:rsidR="00B31A88" w:rsidRPr="00073F71" w:rsidRDefault="00B31A88" w:rsidP="004E7B7C">
            <w:pPr>
              <w:pStyle w:val="TableParagraph"/>
              <w:spacing w:before="17" w:line="207" w:lineRule="exact"/>
              <w:ind w:left="460" w:right="408"/>
              <w:rPr>
                <w:sz w:val="20"/>
                <w:szCs w:val="20"/>
              </w:rPr>
            </w:pPr>
            <w:r w:rsidRPr="00073F71">
              <w:rPr>
                <w:sz w:val="20"/>
                <w:szCs w:val="20"/>
              </w:rPr>
              <w:t>6Лп2Б2Е+Ос</w:t>
            </w:r>
          </w:p>
        </w:tc>
      </w:tr>
      <w:tr w:rsidR="00B31A88" w:rsidRPr="00073F71" w:rsidTr="004E7B7C">
        <w:trPr>
          <w:gridAfter w:val="1"/>
          <w:wAfter w:w="461" w:type="dxa"/>
          <w:trHeight w:val="494"/>
          <w:jc w:val="center"/>
        </w:trPr>
        <w:tc>
          <w:tcPr>
            <w:tcW w:w="1854" w:type="dxa"/>
            <w:gridSpan w:val="4"/>
            <w:tcBorders>
              <w:top w:val="single" w:sz="6" w:space="0" w:color="000000"/>
              <w:bottom w:val="single" w:sz="6" w:space="0" w:color="000000"/>
              <w:right w:val="single" w:sz="8" w:space="0" w:color="000000"/>
            </w:tcBorders>
          </w:tcPr>
          <w:p w:rsidR="00B31A88" w:rsidRPr="00073F71" w:rsidRDefault="00B31A88" w:rsidP="004E7B7C">
            <w:pPr>
              <w:pStyle w:val="TableParagraph"/>
              <w:spacing w:before="12" w:line="240" w:lineRule="atLeast"/>
              <w:ind w:left="52" w:right="555"/>
              <w:rPr>
                <w:sz w:val="20"/>
                <w:szCs w:val="20"/>
              </w:rPr>
            </w:pPr>
            <w:r w:rsidRPr="00073F71">
              <w:rPr>
                <w:sz w:val="20"/>
                <w:szCs w:val="20"/>
              </w:rPr>
              <w:t>Ива древовидная</w:t>
            </w:r>
          </w:p>
        </w:tc>
        <w:tc>
          <w:tcPr>
            <w:tcW w:w="992" w:type="dxa"/>
            <w:gridSpan w:val="3"/>
            <w:tcBorders>
              <w:top w:val="single" w:sz="8" w:space="0" w:color="000000"/>
              <w:left w:val="single" w:sz="8" w:space="0" w:color="000000"/>
              <w:bottom w:val="single" w:sz="8" w:space="0" w:color="000000"/>
              <w:right w:val="single" w:sz="8" w:space="0" w:color="000000"/>
            </w:tcBorders>
          </w:tcPr>
          <w:p w:rsidR="00B31A88" w:rsidRPr="00073F71" w:rsidRDefault="00B31A88" w:rsidP="004E7B7C">
            <w:pPr>
              <w:pStyle w:val="TableParagraph"/>
              <w:spacing w:before="22"/>
              <w:ind w:left="335"/>
              <w:jc w:val="left"/>
              <w:rPr>
                <w:sz w:val="20"/>
                <w:szCs w:val="20"/>
              </w:rPr>
            </w:pPr>
            <w:r w:rsidRPr="00073F71">
              <w:rPr>
                <w:sz w:val="20"/>
                <w:szCs w:val="20"/>
              </w:rPr>
              <w:t>18.8</w:t>
            </w:r>
          </w:p>
        </w:tc>
        <w:tc>
          <w:tcPr>
            <w:tcW w:w="709" w:type="dxa"/>
            <w:gridSpan w:val="3"/>
            <w:tcBorders>
              <w:top w:val="single" w:sz="6" w:space="0" w:color="000000"/>
              <w:left w:val="single" w:sz="8" w:space="0" w:color="000000"/>
              <w:bottom w:val="single" w:sz="6" w:space="0" w:color="000000"/>
              <w:right w:val="single" w:sz="6" w:space="0" w:color="000000"/>
            </w:tcBorders>
          </w:tcPr>
          <w:p w:rsidR="00B31A88" w:rsidRPr="00073F71" w:rsidRDefault="00B31A88" w:rsidP="004E7B7C">
            <w:pPr>
              <w:pStyle w:val="TableParagraph"/>
              <w:spacing w:before="142"/>
              <w:ind w:left="248" w:right="211"/>
              <w:rPr>
                <w:sz w:val="20"/>
                <w:szCs w:val="20"/>
              </w:rPr>
            </w:pPr>
            <w:r w:rsidRPr="00073F71">
              <w:rPr>
                <w:sz w:val="20"/>
                <w:szCs w:val="20"/>
              </w:rPr>
              <w:t>21</w:t>
            </w:r>
          </w:p>
        </w:tc>
        <w:tc>
          <w:tcPr>
            <w:tcW w:w="709"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42"/>
              <w:ind w:left="37"/>
              <w:rPr>
                <w:sz w:val="20"/>
                <w:szCs w:val="20"/>
              </w:rPr>
            </w:pPr>
            <w:r w:rsidRPr="00073F71">
              <w:rPr>
                <w:sz w:val="20"/>
                <w:szCs w:val="20"/>
              </w:rPr>
              <w:t>2</w:t>
            </w:r>
          </w:p>
        </w:tc>
        <w:tc>
          <w:tcPr>
            <w:tcW w:w="850"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42"/>
              <w:ind w:left="306" w:right="265"/>
              <w:rPr>
                <w:sz w:val="20"/>
                <w:szCs w:val="20"/>
              </w:rPr>
            </w:pPr>
            <w:r w:rsidRPr="00073F71">
              <w:rPr>
                <w:sz w:val="20"/>
                <w:szCs w:val="20"/>
              </w:rPr>
              <w:t>1.0</w:t>
            </w:r>
          </w:p>
        </w:tc>
        <w:tc>
          <w:tcPr>
            <w:tcW w:w="993"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42"/>
              <w:ind w:left="77" w:right="31"/>
              <w:rPr>
                <w:sz w:val="20"/>
                <w:szCs w:val="20"/>
              </w:rPr>
            </w:pPr>
            <w:r w:rsidRPr="00073F71">
              <w:rPr>
                <w:sz w:val="20"/>
                <w:szCs w:val="20"/>
              </w:rPr>
              <w:t>149</w:t>
            </w:r>
          </w:p>
        </w:tc>
        <w:tc>
          <w:tcPr>
            <w:tcW w:w="854"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42"/>
              <w:ind w:left="42"/>
              <w:rPr>
                <w:sz w:val="20"/>
                <w:szCs w:val="20"/>
              </w:rPr>
            </w:pPr>
            <w:r w:rsidRPr="00073F71">
              <w:rPr>
                <w:sz w:val="20"/>
                <w:szCs w:val="20"/>
              </w:rPr>
              <w:t>-</w:t>
            </w:r>
          </w:p>
        </w:tc>
        <w:tc>
          <w:tcPr>
            <w:tcW w:w="1134"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37"/>
              <w:ind w:left="350" w:right="317"/>
              <w:rPr>
                <w:sz w:val="20"/>
                <w:szCs w:val="20"/>
              </w:rPr>
            </w:pPr>
            <w:r w:rsidRPr="00073F71">
              <w:rPr>
                <w:sz w:val="20"/>
                <w:szCs w:val="20"/>
              </w:rPr>
              <w:t>7.10</w:t>
            </w:r>
          </w:p>
        </w:tc>
        <w:tc>
          <w:tcPr>
            <w:tcW w:w="2552" w:type="dxa"/>
            <w:gridSpan w:val="2"/>
            <w:tcBorders>
              <w:top w:val="single" w:sz="6" w:space="0" w:color="000000"/>
              <w:left w:val="single" w:sz="6" w:space="0" w:color="000000"/>
              <w:bottom w:val="single" w:sz="6" w:space="0" w:color="000000"/>
            </w:tcBorders>
          </w:tcPr>
          <w:p w:rsidR="00B31A88" w:rsidRPr="00073F71" w:rsidRDefault="00B31A88" w:rsidP="004E7B7C">
            <w:pPr>
              <w:pStyle w:val="TableParagraph"/>
              <w:spacing w:before="142"/>
              <w:ind w:left="455" w:right="408"/>
              <w:rPr>
                <w:sz w:val="20"/>
                <w:szCs w:val="20"/>
              </w:rPr>
            </w:pPr>
            <w:r w:rsidRPr="00073F71">
              <w:rPr>
                <w:sz w:val="20"/>
                <w:szCs w:val="20"/>
              </w:rPr>
              <w:t>7Ивд2Лп1Ос</w:t>
            </w:r>
          </w:p>
        </w:tc>
      </w:tr>
      <w:tr w:rsidR="00B31A88" w:rsidRPr="00073F71" w:rsidTr="004E7B7C">
        <w:trPr>
          <w:gridAfter w:val="1"/>
          <w:wAfter w:w="461" w:type="dxa"/>
          <w:trHeight w:val="462"/>
          <w:jc w:val="center"/>
        </w:trPr>
        <w:tc>
          <w:tcPr>
            <w:tcW w:w="1854" w:type="dxa"/>
            <w:gridSpan w:val="4"/>
            <w:tcBorders>
              <w:top w:val="single" w:sz="6" w:space="0" w:color="000000"/>
              <w:bottom w:val="single" w:sz="6" w:space="0" w:color="000000"/>
              <w:right w:val="single" w:sz="6" w:space="0" w:color="000000"/>
            </w:tcBorders>
          </w:tcPr>
          <w:p w:rsidR="00B31A88" w:rsidRPr="00073F71" w:rsidRDefault="00B31A88" w:rsidP="004E7B7C">
            <w:pPr>
              <w:pStyle w:val="TableParagraph"/>
              <w:spacing w:before="2" w:line="230" w:lineRule="atLeast"/>
              <w:ind w:left="52" w:right="89"/>
              <w:rPr>
                <w:sz w:val="20"/>
                <w:szCs w:val="20"/>
              </w:rPr>
            </w:pPr>
            <w:r w:rsidRPr="00073F71">
              <w:rPr>
                <w:sz w:val="20"/>
                <w:szCs w:val="20"/>
              </w:rPr>
              <w:t>Итого мягколиственных</w:t>
            </w:r>
          </w:p>
        </w:tc>
        <w:tc>
          <w:tcPr>
            <w:tcW w:w="992" w:type="dxa"/>
            <w:gridSpan w:val="3"/>
            <w:tcBorders>
              <w:top w:val="single" w:sz="8"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22"/>
              <w:ind w:right="182"/>
              <w:jc w:val="right"/>
              <w:rPr>
                <w:sz w:val="20"/>
                <w:szCs w:val="20"/>
              </w:rPr>
            </w:pPr>
            <w:r w:rsidRPr="00073F71">
              <w:rPr>
                <w:sz w:val="20"/>
                <w:szCs w:val="20"/>
              </w:rPr>
              <w:t>9133,8</w:t>
            </w:r>
          </w:p>
        </w:tc>
        <w:tc>
          <w:tcPr>
            <w:tcW w:w="709"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22"/>
              <w:ind w:left="250" w:right="211"/>
              <w:rPr>
                <w:sz w:val="20"/>
                <w:szCs w:val="20"/>
              </w:rPr>
            </w:pPr>
            <w:r w:rsidRPr="00073F71">
              <w:rPr>
                <w:sz w:val="20"/>
                <w:szCs w:val="20"/>
              </w:rPr>
              <w:t>62</w:t>
            </w:r>
          </w:p>
        </w:tc>
        <w:tc>
          <w:tcPr>
            <w:tcW w:w="709" w:type="dxa"/>
            <w:gridSpan w:val="3"/>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22"/>
              <w:ind w:left="37"/>
              <w:rPr>
                <w:sz w:val="20"/>
                <w:szCs w:val="20"/>
              </w:rPr>
            </w:pPr>
            <w:r w:rsidRPr="00073F71">
              <w:rPr>
                <w:sz w:val="20"/>
                <w:szCs w:val="20"/>
              </w:rPr>
              <w:t>2</w:t>
            </w:r>
          </w:p>
        </w:tc>
        <w:tc>
          <w:tcPr>
            <w:tcW w:w="850"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22"/>
              <w:ind w:left="306" w:right="265"/>
              <w:rPr>
                <w:sz w:val="20"/>
                <w:szCs w:val="20"/>
              </w:rPr>
            </w:pPr>
            <w:r w:rsidRPr="00073F71">
              <w:rPr>
                <w:sz w:val="20"/>
                <w:szCs w:val="20"/>
              </w:rPr>
              <w:t>0.7</w:t>
            </w:r>
          </w:p>
        </w:tc>
        <w:tc>
          <w:tcPr>
            <w:tcW w:w="993"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22"/>
              <w:ind w:left="77" w:right="31"/>
              <w:rPr>
                <w:sz w:val="20"/>
                <w:szCs w:val="20"/>
              </w:rPr>
            </w:pPr>
            <w:r w:rsidRPr="00073F71">
              <w:rPr>
                <w:sz w:val="20"/>
                <w:szCs w:val="20"/>
              </w:rPr>
              <w:t>228</w:t>
            </w:r>
          </w:p>
        </w:tc>
        <w:tc>
          <w:tcPr>
            <w:tcW w:w="854" w:type="dxa"/>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22"/>
              <w:ind w:left="268" w:right="221"/>
              <w:rPr>
                <w:sz w:val="20"/>
                <w:szCs w:val="20"/>
              </w:rPr>
            </w:pPr>
            <w:r w:rsidRPr="00073F71">
              <w:rPr>
                <w:sz w:val="20"/>
                <w:szCs w:val="20"/>
              </w:rPr>
              <w:t>245</w:t>
            </w:r>
          </w:p>
        </w:tc>
        <w:tc>
          <w:tcPr>
            <w:tcW w:w="1134" w:type="dxa"/>
            <w:gridSpan w:val="2"/>
            <w:tcBorders>
              <w:top w:val="single" w:sz="6" w:space="0" w:color="000000"/>
              <w:left w:val="single" w:sz="6" w:space="0" w:color="000000"/>
              <w:bottom w:val="single" w:sz="6" w:space="0" w:color="000000"/>
              <w:right w:val="single" w:sz="6" w:space="0" w:color="000000"/>
            </w:tcBorders>
          </w:tcPr>
          <w:p w:rsidR="00B31A88" w:rsidRPr="00073F71" w:rsidRDefault="00B31A88" w:rsidP="004E7B7C">
            <w:pPr>
              <w:pStyle w:val="TableParagraph"/>
              <w:spacing w:before="117"/>
              <w:ind w:left="350" w:right="317"/>
              <w:rPr>
                <w:sz w:val="20"/>
                <w:szCs w:val="20"/>
              </w:rPr>
            </w:pPr>
            <w:r w:rsidRPr="00073F71">
              <w:rPr>
                <w:sz w:val="20"/>
                <w:szCs w:val="20"/>
              </w:rPr>
              <w:t>3.68</w:t>
            </w:r>
          </w:p>
        </w:tc>
        <w:tc>
          <w:tcPr>
            <w:tcW w:w="2552" w:type="dxa"/>
            <w:gridSpan w:val="2"/>
            <w:tcBorders>
              <w:top w:val="single" w:sz="6" w:space="0" w:color="000000"/>
              <w:left w:val="single" w:sz="6" w:space="0" w:color="000000"/>
              <w:bottom w:val="single" w:sz="6" w:space="0" w:color="000000"/>
            </w:tcBorders>
          </w:tcPr>
          <w:p w:rsidR="00B31A88" w:rsidRPr="00073F71" w:rsidRDefault="00B31A88" w:rsidP="004E7B7C">
            <w:pPr>
              <w:pStyle w:val="TableParagraph"/>
              <w:spacing w:before="122"/>
              <w:ind w:left="461" w:right="407"/>
              <w:rPr>
                <w:sz w:val="20"/>
                <w:szCs w:val="20"/>
              </w:rPr>
            </w:pPr>
            <w:r w:rsidRPr="00073F71">
              <w:rPr>
                <w:sz w:val="20"/>
                <w:szCs w:val="20"/>
              </w:rPr>
              <w:t>5Б2Лп2Ос1Е+С</w:t>
            </w:r>
          </w:p>
        </w:tc>
      </w:tr>
      <w:tr w:rsidR="00B31A88" w:rsidRPr="00073F71" w:rsidTr="004E7B7C">
        <w:trPr>
          <w:gridAfter w:val="1"/>
          <w:wAfter w:w="461" w:type="dxa"/>
          <w:trHeight w:val="243"/>
          <w:jc w:val="center"/>
        </w:trPr>
        <w:tc>
          <w:tcPr>
            <w:tcW w:w="1854" w:type="dxa"/>
            <w:gridSpan w:val="4"/>
            <w:tcBorders>
              <w:top w:val="single" w:sz="6" w:space="0" w:color="000000"/>
              <w:right w:val="single" w:sz="6" w:space="0" w:color="000000"/>
            </w:tcBorders>
          </w:tcPr>
          <w:p w:rsidR="00B31A88" w:rsidRPr="00073F71" w:rsidRDefault="00B31A88" w:rsidP="004E7B7C">
            <w:pPr>
              <w:pStyle w:val="TableParagraph"/>
              <w:spacing w:before="5" w:line="219" w:lineRule="exact"/>
              <w:ind w:left="52"/>
              <w:rPr>
                <w:sz w:val="20"/>
                <w:szCs w:val="20"/>
              </w:rPr>
            </w:pPr>
            <w:r w:rsidRPr="00073F71">
              <w:rPr>
                <w:sz w:val="20"/>
                <w:szCs w:val="20"/>
              </w:rPr>
              <w:t>Всего</w:t>
            </w:r>
          </w:p>
        </w:tc>
        <w:tc>
          <w:tcPr>
            <w:tcW w:w="992" w:type="dxa"/>
            <w:gridSpan w:val="3"/>
            <w:tcBorders>
              <w:top w:val="single" w:sz="6" w:space="0" w:color="000000"/>
              <w:left w:val="single" w:sz="6" w:space="0" w:color="000000"/>
              <w:right w:val="single" w:sz="6" w:space="0" w:color="000000"/>
            </w:tcBorders>
          </w:tcPr>
          <w:p w:rsidR="00B31A88" w:rsidRPr="00073F71" w:rsidRDefault="00B31A88" w:rsidP="004E7B7C">
            <w:pPr>
              <w:pStyle w:val="TableParagraph"/>
              <w:spacing w:before="14" w:line="209" w:lineRule="exact"/>
              <w:ind w:right="134"/>
              <w:jc w:val="right"/>
              <w:rPr>
                <w:sz w:val="20"/>
                <w:szCs w:val="20"/>
              </w:rPr>
            </w:pPr>
            <w:r w:rsidRPr="00073F71">
              <w:rPr>
                <w:sz w:val="20"/>
                <w:szCs w:val="20"/>
              </w:rPr>
              <w:t>11072,3</w:t>
            </w:r>
          </w:p>
        </w:tc>
        <w:tc>
          <w:tcPr>
            <w:tcW w:w="709" w:type="dxa"/>
            <w:gridSpan w:val="3"/>
            <w:tcBorders>
              <w:top w:val="single" w:sz="6" w:space="0" w:color="000000"/>
              <w:left w:val="single" w:sz="6" w:space="0" w:color="000000"/>
              <w:right w:val="single" w:sz="6" w:space="0" w:color="000000"/>
            </w:tcBorders>
          </w:tcPr>
          <w:p w:rsidR="00B31A88" w:rsidRPr="00073F71" w:rsidRDefault="00B31A88" w:rsidP="004E7B7C">
            <w:pPr>
              <w:pStyle w:val="TableParagraph"/>
              <w:spacing w:before="14" w:line="209" w:lineRule="exact"/>
              <w:ind w:left="250" w:right="211"/>
              <w:rPr>
                <w:sz w:val="20"/>
                <w:szCs w:val="20"/>
              </w:rPr>
            </w:pPr>
            <w:r w:rsidRPr="00073F71">
              <w:rPr>
                <w:sz w:val="20"/>
                <w:szCs w:val="20"/>
              </w:rPr>
              <w:t>63</w:t>
            </w:r>
          </w:p>
        </w:tc>
        <w:tc>
          <w:tcPr>
            <w:tcW w:w="709" w:type="dxa"/>
            <w:gridSpan w:val="3"/>
            <w:tcBorders>
              <w:top w:val="single" w:sz="6" w:space="0" w:color="000000"/>
              <w:left w:val="single" w:sz="6" w:space="0" w:color="000000"/>
              <w:right w:val="single" w:sz="6" w:space="0" w:color="000000"/>
            </w:tcBorders>
          </w:tcPr>
          <w:p w:rsidR="00B31A88" w:rsidRPr="00073F71" w:rsidRDefault="00B31A88" w:rsidP="004E7B7C">
            <w:pPr>
              <w:pStyle w:val="TableParagraph"/>
              <w:spacing w:before="14" w:line="209" w:lineRule="exact"/>
              <w:ind w:left="37"/>
              <w:rPr>
                <w:sz w:val="20"/>
                <w:szCs w:val="20"/>
              </w:rPr>
            </w:pPr>
            <w:r w:rsidRPr="00073F71">
              <w:rPr>
                <w:sz w:val="20"/>
                <w:szCs w:val="20"/>
              </w:rPr>
              <w:t>2</w:t>
            </w:r>
          </w:p>
        </w:tc>
        <w:tc>
          <w:tcPr>
            <w:tcW w:w="850" w:type="dxa"/>
            <w:gridSpan w:val="2"/>
            <w:tcBorders>
              <w:top w:val="single" w:sz="6" w:space="0" w:color="000000"/>
              <w:left w:val="single" w:sz="6" w:space="0" w:color="000000"/>
              <w:right w:val="single" w:sz="6" w:space="0" w:color="000000"/>
            </w:tcBorders>
          </w:tcPr>
          <w:p w:rsidR="00B31A88" w:rsidRPr="00073F71" w:rsidRDefault="00B31A88" w:rsidP="004E7B7C">
            <w:pPr>
              <w:pStyle w:val="TableParagraph"/>
              <w:spacing w:before="14" w:line="209" w:lineRule="exact"/>
              <w:ind w:left="306" w:right="265"/>
              <w:rPr>
                <w:sz w:val="20"/>
                <w:szCs w:val="20"/>
              </w:rPr>
            </w:pPr>
            <w:r w:rsidRPr="00073F71">
              <w:rPr>
                <w:sz w:val="20"/>
                <w:szCs w:val="20"/>
              </w:rPr>
              <w:t>0.7</w:t>
            </w:r>
          </w:p>
        </w:tc>
        <w:tc>
          <w:tcPr>
            <w:tcW w:w="993" w:type="dxa"/>
            <w:tcBorders>
              <w:top w:val="single" w:sz="6" w:space="0" w:color="000000"/>
              <w:left w:val="single" w:sz="6" w:space="0" w:color="000000"/>
              <w:right w:val="single" w:sz="6" w:space="0" w:color="000000"/>
            </w:tcBorders>
          </w:tcPr>
          <w:p w:rsidR="00B31A88" w:rsidRPr="00073F71" w:rsidRDefault="00B31A88" w:rsidP="004E7B7C">
            <w:pPr>
              <w:pStyle w:val="TableParagraph"/>
              <w:spacing w:before="14" w:line="209" w:lineRule="exact"/>
              <w:ind w:left="77" w:right="31"/>
              <w:rPr>
                <w:sz w:val="20"/>
                <w:szCs w:val="20"/>
              </w:rPr>
            </w:pPr>
            <w:r w:rsidRPr="00073F71">
              <w:rPr>
                <w:sz w:val="20"/>
                <w:szCs w:val="20"/>
              </w:rPr>
              <w:t>232</w:t>
            </w:r>
          </w:p>
        </w:tc>
        <w:tc>
          <w:tcPr>
            <w:tcW w:w="854" w:type="dxa"/>
            <w:tcBorders>
              <w:top w:val="single" w:sz="6" w:space="0" w:color="000000"/>
              <w:left w:val="single" w:sz="6" w:space="0" w:color="000000"/>
              <w:right w:val="single" w:sz="6" w:space="0" w:color="000000"/>
            </w:tcBorders>
          </w:tcPr>
          <w:p w:rsidR="00B31A88" w:rsidRPr="00073F71" w:rsidRDefault="00B31A88" w:rsidP="004E7B7C">
            <w:pPr>
              <w:pStyle w:val="TableParagraph"/>
              <w:spacing w:before="14" w:line="209" w:lineRule="exact"/>
              <w:ind w:left="268" w:right="221"/>
              <w:rPr>
                <w:sz w:val="20"/>
                <w:szCs w:val="20"/>
              </w:rPr>
            </w:pPr>
            <w:r w:rsidRPr="00073F71">
              <w:rPr>
                <w:sz w:val="20"/>
                <w:szCs w:val="20"/>
              </w:rPr>
              <w:t>256</w:t>
            </w:r>
          </w:p>
        </w:tc>
        <w:tc>
          <w:tcPr>
            <w:tcW w:w="1134" w:type="dxa"/>
            <w:gridSpan w:val="2"/>
            <w:tcBorders>
              <w:top w:val="single" w:sz="6" w:space="0" w:color="000000"/>
              <w:left w:val="single" w:sz="6" w:space="0" w:color="000000"/>
              <w:right w:val="single" w:sz="6" w:space="0" w:color="000000"/>
            </w:tcBorders>
          </w:tcPr>
          <w:p w:rsidR="00B31A88" w:rsidRPr="00073F71" w:rsidRDefault="00B31A88" w:rsidP="004E7B7C">
            <w:pPr>
              <w:pStyle w:val="TableParagraph"/>
              <w:spacing w:before="14" w:line="209" w:lineRule="exact"/>
              <w:ind w:left="356" w:right="313"/>
              <w:rPr>
                <w:sz w:val="20"/>
                <w:szCs w:val="20"/>
              </w:rPr>
            </w:pPr>
            <w:r w:rsidRPr="00073F71">
              <w:rPr>
                <w:sz w:val="20"/>
                <w:szCs w:val="20"/>
              </w:rPr>
              <w:t>3.68</w:t>
            </w:r>
          </w:p>
        </w:tc>
        <w:tc>
          <w:tcPr>
            <w:tcW w:w="2552" w:type="dxa"/>
            <w:gridSpan w:val="2"/>
            <w:tcBorders>
              <w:top w:val="single" w:sz="6" w:space="0" w:color="000000"/>
              <w:left w:val="single" w:sz="6" w:space="0" w:color="000000"/>
            </w:tcBorders>
          </w:tcPr>
          <w:p w:rsidR="00B31A88" w:rsidRPr="00073F71" w:rsidRDefault="00B31A88" w:rsidP="004E7B7C">
            <w:pPr>
              <w:pStyle w:val="TableParagraph"/>
              <w:spacing w:before="14" w:line="209" w:lineRule="exact"/>
              <w:ind w:left="461" w:right="406"/>
              <w:rPr>
                <w:sz w:val="20"/>
                <w:szCs w:val="20"/>
              </w:rPr>
            </w:pPr>
            <w:r w:rsidRPr="00073F71">
              <w:rPr>
                <w:sz w:val="20"/>
                <w:szCs w:val="20"/>
              </w:rPr>
              <w:t>5Б2Лп1Ос2Е+С+П</w:t>
            </w:r>
          </w:p>
        </w:tc>
      </w:tr>
    </w:tbl>
    <w:p w:rsidR="00B31A88" w:rsidRDefault="00B31A88" w:rsidP="00B31A88">
      <w:pPr>
        <w:shd w:val="clear" w:color="auto" w:fill="FFFFFF"/>
        <w:spacing w:line="288" w:lineRule="auto"/>
        <w:jc w:val="both"/>
        <w:rPr>
          <w:b/>
        </w:rPr>
      </w:pPr>
    </w:p>
    <w:p w:rsidR="00B31A88" w:rsidRDefault="00B31A88" w:rsidP="00B31A88">
      <w:pPr>
        <w:shd w:val="clear" w:color="auto" w:fill="FFFFFF"/>
        <w:spacing w:line="288" w:lineRule="auto"/>
        <w:jc w:val="both"/>
        <w:rPr>
          <w:b/>
        </w:rPr>
      </w:pPr>
      <w:r w:rsidRPr="000E40DA">
        <w:rPr>
          <w:b/>
        </w:rPr>
        <w:t>Характеристика арендной базы</w:t>
      </w:r>
      <w:r>
        <w:rPr>
          <w:b/>
        </w:rPr>
        <w:t xml:space="preserve"> Селтинского лесничества:</w:t>
      </w:r>
    </w:p>
    <w:p w:rsidR="00B31A88" w:rsidRPr="00F87E34" w:rsidRDefault="00B31A88" w:rsidP="00B31A88">
      <w:pPr>
        <w:ind w:firstLine="709"/>
        <w:jc w:val="both"/>
      </w:pPr>
      <w:r w:rsidRPr="00F87E34">
        <w:rPr>
          <w:bCs/>
        </w:rPr>
        <w:t xml:space="preserve">Договор аренды </w:t>
      </w:r>
      <w:r w:rsidRPr="00F87E34">
        <w:t>№ 01/2-15/1075 от 16.07.2018 г</w:t>
      </w:r>
      <w:r w:rsidRPr="00F87E34">
        <w:rPr>
          <w:bCs/>
        </w:rPr>
        <w:t>.</w:t>
      </w:r>
      <w:r w:rsidRPr="00F87E34">
        <w:rPr>
          <w:b/>
          <w:bCs/>
        </w:rPr>
        <w:t xml:space="preserve"> </w:t>
      </w:r>
      <w:r w:rsidRPr="00F87E34">
        <w:rPr>
          <w:bCs/>
        </w:rPr>
        <w:t xml:space="preserve">Площадь арендуемого участка леса составляет </w:t>
      </w:r>
      <w:r w:rsidRPr="00F87E34">
        <w:t xml:space="preserve">9 338 </w:t>
      </w:r>
      <w:r w:rsidRPr="00F87E34">
        <w:rPr>
          <w:bCs/>
        </w:rPr>
        <w:t xml:space="preserve">га (спелые и перестойные – 41,6 % (хвойные спелые и перестойные – 27,6 %), из них: лесные земли – </w:t>
      </w:r>
      <w:r w:rsidRPr="00F87E34">
        <w:rPr>
          <w:lang w:eastAsia="ru-RU"/>
        </w:rPr>
        <w:t>9 193,5 га</w:t>
      </w:r>
      <w:r w:rsidRPr="00F87E34">
        <w:rPr>
          <w:bCs/>
        </w:rPr>
        <w:t xml:space="preserve"> (в том числе покрытые лесной растительностью – </w:t>
      </w:r>
      <w:r w:rsidRPr="00F87E34">
        <w:rPr>
          <w:lang w:eastAsia="ru-RU"/>
        </w:rPr>
        <w:t>9 100,1 га</w:t>
      </w:r>
      <w:r w:rsidRPr="00F87E34">
        <w:rPr>
          <w:bCs/>
        </w:rPr>
        <w:t xml:space="preserve">, из них лесные культуры </w:t>
      </w:r>
      <w:r w:rsidRPr="00F87E34">
        <w:rPr>
          <w:lang w:eastAsia="ru-RU"/>
        </w:rPr>
        <w:t>350,5 га</w:t>
      </w:r>
      <w:r w:rsidRPr="00F87E34">
        <w:rPr>
          <w:bCs/>
        </w:rPr>
        <w:t xml:space="preserve">, непокрытые лесной растительностью – </w:t>
      </w:r>
      <w:r w:rsidRPr="00F87E34">
        <w:rPr>
          <w:lang w:eastAsia="ru-RU"/>
        </w:rPr>
        <w:t>93,4 га)</w:t>
      </w:r>
      <w:r w:rsidRPr="00F87E34">
        <w:rPr>
          <w:bCs/>
        </w:rPr>
        <w:t xml:space="preserve">, нелесные земли – </w:t>
      </w:r>
      <w:r w:rsidRPr="00F87E34">
        <w:rPr>
          <w:lang w:eastAsia="ru-RU"/>
        </w:rPr>
        <w:t>144,5 га</w:t>
      </w:r>
      <w:r w:rsidRPr="00F87E34">
        <w:rPr>
          <w:bCs/>
        </w:rPr>
        <w:t>.</w:t>
      </w:r>
    </w:p>
    <w:p w:rsidR="00B31A88" w:rsidRPr="00F87E34" w:rsidRDefault="00B31A88" w:rsidP="00B31A88">
      <w:pPr>
        <w:ind w:firstLine="709"/>
        <w:jc w:val="both"/>
      </w:pPr>
      <w:r w:rsidRPr="00F87E34">
        <w:t>По целевому назначению лесов площадь арендованного участка распределяется следующим о</w:t>
      </w:r>
      <w:r w:rsidRPr="00F87E34">
        <w:t>б</w:t>
      </w:r>
      <w:r w:rsidRPr="00F87E34">
        <w:t>разом:</w:t>
      </w:r>
    </w:p>
    <w:p w:rsidR="00B31A88" w:rsidRPr="00F87E34" w:rsidRDefault="00B31A88" w:rsidP="00B31A88">
      <w:pPr>
        <w:ind w:firstLine="709"/>
        <w:jc w:val="both"/>
      </w:pPr>
      <w:r w:rsidRPr="00F87E34">
        <w:t xml:space="preserve">-защитные леса занимают площадь </w:t>
      </w:r>
      <w:r w:rsidRPr="00F87E34">
        <w:rPr>
          <w:lang w:eastAsia="ru-RU"/>
        </w:rPr>
        <w:t>1 093 га</w:t>
      </w:r>
      <w:r w:rsidRPr="00F87E34">
        <w:t xml:space="preserve"> (</w:t>
      </w:r>
      <w:r w:rsidRPr="00F87E34">
        <w:rPr>
          <w:lang w:eastAsia="ru-RU"/>
        </w:rPr>
        <w:t xml:space="preserve">11,7 </w:t>
      </w:r>
      <w:r w:rsidRPr="00F87E34">
        <w:t>%), из них: леса, расположенные в водоохранных з</w:t>
      </w:r>
      <w:r w:rsidRPr="00F87E34">
        <w:t>о</w:t>
      </w:r>
      <w:r w:rsidRPr="00F87E34">
        <w:t xml:space="preserve">нах </w:t>
      </w:r>
      <w:r w:rsidRPr="00F87E34">
        <w:rPr>
          <w:lang w:eastAsia="ru-RU"/>
        </w:rPr>
        <w:t>868,0</w:t>
      </w:r>
      <w:r w:rsidRPr="00F87E34">
        <w:t xml:space="preserve"> га (</w:t>
      </w:r>
      <w:r w:rsidRPr="00F87E34">
        <w:rPr>
          <w:lang w:eastAsia="ru-RU"/>
        </w:rPr>
        <w:t xml:space="preserve">9,3 </w:t>
      </w:r>
      <w:r w:rsidRPr="00F87E34">
        <w:t xml:space="preserve">%); леса, выполняющие функции защиты природных и </w:t>
      </w:r>
      <w:r w:rsidRPr="00F87E34">
        <w:lastRenderedPageBreak/>
        <w:t xml:space="preserve">иных объектов – </w:t>
      </w:r>
      <w:r w:rsidRPr="00F87E34">
        <w:rPr>
          <w:lang w:eastAsia="ru-RU"/>
        </w:rPr>
        <w:t xml:space="preserve">9,0 </w:t>
      </w:r>
      <w:r w:rsidRPr="00F87E34">
        <w:t xml:space="preserve">га (0,1 %); в том числе защитные полосы лесов, </w:t>
      </w:r>
      <w:r w:rsidRPr="00F87E34">
        <w:rPr>
          <w:color w:val="000000"/>
        </w:rPr>
        <w:t xml:space="preserve">расположенные вдоль железнодорожных путей общего пользования, федеральных дорог общего пользования, автомобильных дорог общего пользования, находящихся в собственности субъектов РФ – </w:t>
      </w:r>
      <w:r w:rsidRPr="00F87E34">
        <w:t xml:space="preserve">9,0 га; ценные леса – </w:t>
      </w:r>
      <w:r w:rsidRPr="00F87E34">
        <w:rPr>
          <w:lang w:eastAsia="ru-RU"/>
        </w:rPr>
        <w:t xml:space="preserve">216,0 </w:t>
      </w:r>
      <w:r w:rsidRPr="00F87E34">
        <w:t>га., из них нерестоохранные полосы лесов - 216,0 га.</w:t>
      </w:r>
    </w:p>
    <w:p w:rsidR="00B31A88" w:rsidRPr="00F87E34" w:rsidRDefault="00B31A88" w:rsidP="00B31A88">
      <w:pPr>
        <w:ind w:firstLine="709"/>
        <w:jc w:val="both"/>
      </w:pPr>
      <w:r w:rsidRPr="00F87E34">
        <w:t xml:space="preserve">-эксплуатационные леса – </w:t>
      </w:r>
      <w:r w:rsidRPr="00F87E34">
        <w:rPr>
          <w:lang w:eastAsia="ru-RU"/>
        </w:rPr>
        <w:t xml:space="preserve">8 245 </w:t>
      </w:r>
      <w:r w:rsidRPr="00F87E34">
        <w:t>га (88,3 %).</w:t>
      </w:r>
    </w:p>
    <w:p w:rsidR="00B31A88" w:rsidRPr="00F87E34" w:rsidRDefault="00B31A88" w:rsidP="00B31A88">
      <w:pPr>
        <w:pStyle w:val="a9"/>
        <w:ind w:firstLine="709"/>
        <w:jc w:val="both"/>
        <w:rPr>
          <w:rFonts w:ascii="Times New Roman" w:hAnsi="Times New Roman"/>
          <w:b w:val="0"/>
          <w:bCs/>
          <w:sz w:val="24"/>
        </w:rPr>
      </w:pPr>
      <w:r w:rsidRPr="00F87E34">
        <w:rPr>
          <w:rFonts w:ascii="Times New Roman" w:hAnsi="Times New Roman"/>
          <w:b w:val="0"/>
          <w:bCs/>
          <w:sz w:val="24"/>
        </w:rPr>
        <w:t xml:space="preserve">- Основной породой является береза – 3 617,6 га, липа – 1 288,4 га, осина- </w:t>
      </w:r>
      <w:r w:rsidRPr="00F87E34">
        <w:rPr>
          <w:rFonts w:ascii="Times New Roman" w:hAnsi="Times New Roman"/>
          <w:b w:val="0"/>
          <w:sz w:val="24"/>
          <w:szCs w:val="24"/>
        </w:rPr>
        <w:t>777,8</w:t>
      </w:r>
      <w:r w:rsidRPr="00F87E34">
        <w:rPr>
          <w:sz w:val="28"/>
          <w:szCs w:val="28"/>
        </w:rPr>
        <w:t xml:space="preserve"> </w:t>
      </w:r>
      <w:r w:rsidRPr="00F87E34">
        <w:rPr>
          <w:rFonts w:ascii="Times New Roman" w:hAnsi="Times New Roman"/>
          <w:b w:val="0"/>
          <w:bCs/>
          <w:sz w:val="24"/>
        </w:rPr>
        <w:t>га, ель – 2718,6</w:t>
      </w:r>
      <w:r w:rsidRPr="00F87E34">
        <w:rPr>
          <w:sz w:val="28"/>
          <w:szCs w:val="28"/>
        </w:rPr>
        <w:t xml:space="preserve"> </w:t>
      </w:r>
      <w:r w:rsidRPr="00F87E34">
        <w:rPr>
          <w:rFonts w:ascii="Times New Roman" w:hAnsi="Times New Roman"/>
          <w:b w:val="0"/>
          <w:bCs/>
          <w:sz w:val="24"/>
        </w:rPr>
        <w:t xml:space="preserve">га, сосна – </w:t>
      </w:r>
      <w:r w:rsidRPr="00F87E34">
        <w:rPr>
          <w:rFonts w:ascii="Times New Roman" w:hAnsi="Times New Roman"/>
          <w:b w:val="0"/>
          <w:sz w:val="24"/>
          <w:szCs w:val="24"/>
        </w:rPr>
        <w:t>635,8</w:t>
      </w:r>
      <w:r w:rsidRPr="00F87E34">
        <w:rPr>
          <w:sz w:val="28"/>
          <w:szCs w:val="28"/>
        </w:rPr>
        <w:t xml:space="preserve"> </w:t>
      </w:r>
      <w:r w:rsidRPr="00F87E34">
        <w:rPr>
          <w:rFonts w:ascii="Times New Roman" w:hAnsi="Times New Roman"/>
          <w:b w:val="0"/>
          <w:bCs/>
          <w:sz w:val="24"/>
        </w:rPr>
        <w:t>га. Породный состав имеет следующее распределение в соответствии с лесоустройством 2014 года (см. ниже).</w:t>
      </w:r>
    </w:p>
    <w:tbl>
      <w:tblPr>
        <w:tblW w:w="5000" w:type="pct"/>
        <w:jc w:val="center"/>
        <w:tblLook w:val="04A0"/>
      </w:tblPr>
      <w:tblGrid>
        <w:gridCol w:w="1378"/>
        <w:gridCol w:w="751"/>
        <w:gridCol w:w="558"/>
        <w:gridCol w:w="750"/>
        <w:gridCol w:w="627"/>
        <w:gridCol w:w="750"/>
        <w:gridCol w:w="627"/>
        <w:gridCol w:w="750"/>
        <w:gridCol w:w="661"/>
        <w:gridCol w:w="627"/>
        <w:gridCol w:w="661"/>
        <w:gridCol w:w="736"/>
        <w:gridCol w:w="695"/>
      </w:tblGrid>
      <w:tr w:rsidR="00B31A88" w:rsidRPr="00333990" w:rsidTr="004E7B7C">
        <w:trPr>
          <w:trHeight w:val="945"/>
          <w:jc w:val="center"/>
        </w:trPr>
        <w:tc>
          <w:tcPr>
            <w:tcW w:w="552" w:type="pct"/>
            <w:vMerge w:val="restart"/>
            <w:tcBorders>
              <w:top w:val="single" w:sz="8" w:space="0" w:color="auto"/>
              <w:left w:val="single" w:sz="8" w:space="0" w:color="auto"/>
              <w:bottom w:val="single" w:sz="8" w:space="0" w:color="000000"/>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Порода</w:t>
            </w:r>
          </w:p>
        </w:tc>
        <w:tc>
          <w:tcPr>
            <w:tcW w:w="689"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Молодняки</w:t>
            </w:r>
          </w:p>
        </w:tc>
        <w:tc>
          <w:tcPr>
            <w:tcW w:w="684"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Средневозрастные</w:t>
            </w:r>
          </w:p>
        </w:tc>
        <w:tc>
          <w:tcPr>
            <w:tcW w:w="726"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Приспевающие</w:t>
            </w:r>
          </w:p>
        </w:tc>
        <w:tc>
          <w:tcPr>
            <w:tcW w:w="1623" w:type="pct"/>
            <w:gridSpan w:val="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Спелые и перестойные</w:t>
            </w:r>
          </w:p>
        </w:tc>
        <w:tc>
          <w:tcPr>
            <w:tcW w:w="40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Итого по пл</w:t>
            </w:r>
            <w:r w:rsidRPr="00333990">
              <w:rPr>
                <w:color w:val="000000"/>
                <w:sz w:val="16"/>
                <w:szCs w:val="16"/>
                <w:lang w:eastAsia="ru-RU"/>
              </w:rPr>
              <w:t>о</w:t>
            </w:r>
            <w:r w:rsidRPr="00333990">
              <w:rPr>
                <w:color w:val="000000"/>
                <w:sz w:val="16"/>
                <w:szCs w:val="16"/>
                <w:lang w:eastAsia="ru-RU"/>
              </w:rPr>
              <w:t>щади</w:t>
            </w:r>
          </w:p>
        </w:tc>
        <w:tc>
          <w:tcPr>
            <w:tcW w:w="321"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Итого по запасу</w:t>
            </w:r>
          </w:p>
        </w:tc>
      </w:tr>
      <w:tr w:rsidR="00B31A88" w:rsidRPr="00333990" w:rsidTr="004E7B7C">
        <w:trPr>
          <w:trHeight w:val="315"/>
          <w:jc w:val="center"/>
        </w:trPr>
        <w:tc>
          <w:tcPr>
            <w:tcW w:w="552" w:type="pct"/>
            <w:vMerge/>
            <w:tcBorders>
              <w:top w:val="single" w:sz="8" w:space="0" w:color="auto"/>
              <w:left w:val="single" w:sz="8" w:space="0" w:color="auto"/>
              <w:bottom w:val="single" w:sz="8" w:space="0" w:color="000000"/>
              <w:right w:val="single" w:sz="8" w:space="0" w:color="auto"/>
            </w:tcBorders>
            <w:vAlign w:val="center"/>
            <w:hideMark/>
          </w:tcPr>
          <w:p w:rsidR="00B31A88" w:rsidRPr="00333990" w:rsidRDefault="00B31A88" w:rsidP="004E7B7C">
            <w:pPr>
              <w:suppressAutoHyphens w:val="0"/>
              <w:rPr>
                <w:color w:val="000000"/>
                <w:sz w:val="16"/>
                <w:szCs w:val="16"/>
                <w:lang w:eastAsia="ru-RU"/>
              </w:rPr>
            </w:pPr>
          </w:p>
        </w:tc>
        <w:tc>
          <w:tcPr>
            <w:tcW w:w="689" w:type="pct"/>
            <w:gridSpan w:val="2"/>
            <w:vMerge/>
            <w:tcBorders>
              <w:top w:val="single" w:sz="8" w:space="0" w:color="auto"/>
              <w:left w:val="single" w:sz="8" w:space="0" w:color="auto"/>
              <w:bottom w:val="single" w:sz="8" w:space="0" w:color="000000"/>
              <w:right w:val="single" w:sz="8" w:space="0" w:color="000000"/>
            </w:tcBorders>
            <w:vAlign w:val="center"/>
            <w:hideMark/>
          </w:tcPr>
          <w:p w:rsidR="00B31A88" w:rsidRPr="00333990" w:rsidRDefault="00B31A88" w:rsidP="004E7B7C">
            <w:pPr>
              <w:suppressAutoHyphens w:val="0"/>
              <w:rPr>
                <w:color w:val="000000"/>
                <w:sz w:val="16"/>
                <w:szCs w:val="16"/>
                <w:lang w:eastAsia="ru-RU"/>
              </w:rPr>
            </w:pPr>
          </w:p>
        </w:tc>
        <w:tc>
          <w:tcPr>
            <w:tcW w:w="684" w:type="pct"/>
            <w:gridSpan w:val="2"/>
            <w:vMerge/>
            <w:tcBorders>
              <w:top w:val="single" w:sz="8" w:space="0" w:color="auto"/>
              <w:left w:val="single" w:sz="8" w:space="0" w:color="auto"/>
              <w:bottom w:val="single" w:sz="8" w:space="0" w:color="000000"/>
              <w:right w:val="single" w:sz="8" w:space="0" w:color="000000"/>
            </w:tcBorders>
            <w:vAlign w:val="center"/>
            <w:hideMark/>
          </w:tcPr>
          <w:p w:rsidR="00B31A88" w:rsidRPr="00333990" w:rsidRDefault="00B31A88" w:rsidP="004E7B7C">
            <w:pPr>
              <w:suppressAutoHyphens w:val="0"/>
              <w:rPr>
                <w:color w:val="000000"/>
                <w:sz w:val="16"/>
                <w:szCs w:val="16"/>
                <w:lang w:eastAsia="ru-RU"/>
              </w:rPr>
            </w:pPr>
          </w:p>
        </w:tc>
        <w:tc>
          <w:tcPr>
            <w:tcW w:w="726" w:type="pct"/>
            <w:gridSpan w:val="2"/>
            <w:vMerge/>
            <w:tcBorders>
              <w:top w:val="single" w:sz="8" w:space="0" w:color="auto"/>
              <w:left w:val="single" w:sz="8" w:space="0" w:color="auto"/>
              <w:bottom w:val="single" w:sz="8" w:space="0" w:color="000000"/>
              <w:right w:val="single" w:sz="8" w:space="0" w:color="000000"/>
            </w:tcBorders>
            <w:vAlign w:val="center"/>
            <w:hideMark/>
          </w:tcPr>
          <w:p w:rsidR="00B31A88" w:rsidRPr="00333990" w:rsidRDefault="00B31A88" w:rsidP="004E7B7C">
            <w:pPr>
              <w:suppressAutoHyphens w:val="0"/>
              <w:rPr>
                <w:color w:val="000000"/>
                <w:sz w:val="16"/>
                <w:szCs w:val="16"/>
                <w:lang w:eastAsia="ru-RU"/>
              </w:rPr>
            </w:pPr>
          </w:p>
        </w:tc>
        <w:tc>
          <w:tcPr>
            <w:tcW w:w="1623" w:type="pct"/>
            <w:gridSpan w:val="4"/>
            <w:vMerge/>
            <w:tcBorders>
              <w:top w:val="single" w:sz="8" w:space="0" w:color="auto"/>
              <w:left w:val="single" w:sz="8" w:space="0" w:color="auto"/>
              <w:bottom w:val="single" w:sz="8" w:space="0" w:color="000000"/>
              <w:right w:val="single" w:sz="8" w:space="0" w:color="000000"/>
            </w:tcBorders>
            <w:vAlign w:val="center"/>
            <w:hideMark/>
          </w:tcPr>
          <w:p w:rsidR="00B31A88" w:rsidRPr="00333990" w:rsidRDefault="00B31A88" w:rsidP="004E7B7C">
            <w:pPr>
              <w:suppressAutoHyphens w:val="0"/>
              <w:rPr>
                <w:color w:val="000000"/>
                <w:sz w:val="16"/>
                <w:szCs w:val="16"/>
                <w:lang w:eastAsia="ru-RU"/>
              </w:rPr>
            </w:pPr>
          </w:p>
        </w:tc>
        <w:tc>
          <w:tcPr>
            <w:tcW w:w="406" w:type="pct"/>
            <w:vMerge/>
            <w:tcBorders>
              <w:top w:val="single" w:sz="8" w:space="0" w:color="auto"/>
              <w:left w:val="single" w:sz="8" w:space="0" w:color="auto"/>
              <w:bottom w:val="single" w:sz="8" w:space="0" w:color="000000"/>
              <w:right w:val="single" w:sz="8" w:space="0" w:color="auto"/>
            </w:tcBorders>
            <w:vAlign w:val="center"/>
            <w:hideMark/>
          </w:tcPr>
          <w:p w:rsidR="00B31A88" w:rsidRPr="00333990" w:rsidRDefault="00B31A88" w:rsidP="004E7B7C">
            <w:pPr>
              <w:suppressAutoHyphens w:val="0"/>
              <w:rPr>
                <w:color w:val="000000"/>
                <w:sz w:val="16"/>
                <w:szCs w:val="16"/>
                <w:lang w:eastAsia="ru-RU"/>
              </w:rPr>
            </w:pPr>
          </w:p>
        </w:tc>
        <w:tc>
          <w:tcPr>
            <w:tcW w:w="321" w:type="pct"/>
            <w:vMerge/>
            <w:tcBorders>
              <w:top w:val="single" w:sz="8" w:space="0" w:color="auto"/>
              <w:left w:val="single" w:sz="8" w:space="0" w:color="auto"/>
              <w:bottom w:val="single" w:sz="8" w:space="0" w:color="000000"/>
              <w:right w:val="single" w:sz="8" w:space="0" w:color="auto"/>
            </w:tcBorders>
            <w:vAlign w:val="center"/>
            <w:hideMark/>
          </w:tcPr>
          <w:p w:rsidR="00B31A88" w:rsidRPr="00333990" w:rsidRDefault="00B31A88" w:rsidP="004E7B7C">
            <w:pPr>
              <w:suppressAutoHyphens w:val="0"/>
              <w:rPr>
                <w:color w:val="000000"/>
                <w:sz w:val="16"/>
                <w:szCs w:val="16"/>
                <w:lang w:eastAsia="ru-RU"/>
              </w:rPr>
            </w:pPr>
          </w:p>
        </w:tc>
      </w:tr>
      <w:tr w:rsidR="00B31A88" w:rsidRPr="00333990" w:rsidTr="004E7B7C">
        <w:trPr>
          <w:trHeight w:val="330"/>
          <w:jc w:val="center"/>
        </w:trPr>
        <w:tc>
          <w:tcPr>
            <w:tcW w:w="552" w:type="pct"/>
            <w:vMerge/>
            <w:tcBorders>
              <w:top w:val="single" w:sz="8" w:space="0" w:color="auto"/>
              <w:left w:val="single" w:sz="8" w:space="0" w:color="auto"/>
              <w:bottom w:val="single" w:sz="8" w:space="0" w:color="000000"/>
              <w:right w:val="single" w:sz="8" w:space="0" w:color="auto"/>
            </w:tcBorders>
            <w:vAlign w:val="center"/>
            <w:hideMark/>
          </w:tcPr>
          <w:p w:rsidR="00B31A88" w:rsidRPr="00333990" w:rsidRDefault="00B31A88" w:rsidP="004E7B7C">
            <w:pPr>
              <w:suppressAutoHyphens w:val="0"/>
              <w:rPr>
                <w:color w:val="000000"/>
                <w:sz w:val="16"/>
                <w:szCs w:val="16"/>
                <w:lang w:eastAsia="ru-RU"/>
              </w:rPr>
            </w:pPr>
          </w:p>
        </w:tc>
        <w:tc>
          <w:tcPr>
            <w:tcW w:w="325"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Площадь</w:t>
            </w:r>
          </w:p>
        </w:tc>
        <w:tc>
          <w:tcPr>
            <w:tcW w:w="363"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Запас</w:t>
            </w:r>
          </w:p>
        </w:tc>
        <w:tc>
          <w:tcPr>
            <w:tcW w:w="363"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Площадь</w:t>
            </w:r>
          </w:p>
        </w:tc>
        <w:tc>
          <w:tcPr>
            <w:tcW w:w="321"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Запас</w:t>
            </w:r>
          </w:p>
        </w:tc>
        <w:tc>
          <w:tcPr>
            <w:tcW w:w="321"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Площадь</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Запас</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Площадь</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Запас</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w:t>
            </w:r>
          </w:p>
        </w:tc>
        <w:tc>
          <w:tcPr>
            <w:tcW w:w="406" w:type="pct"/>
            <w:vMerge/>
            <w:tcBorders>
              <w:top w:val="single" w:sz="8" w:space="0" w:color="auto"/>
              <w:left w:val="single" w:sz="8" w:space="0" w:color="auto"/>
              <w:bottom w:val="single" w:sz="8" w:space="0" w:color="000000"/>
              <w:right w:val="single" w:sz="8" w:space="0" w:color="auto"/>
            </w:tcBorders>
            <w:vAlign w:val="center"/>
            <w:hideMark/>
          </w:tcPr>
          <w:p w:rsidR="00B31A88" w:rsidRPr="00333990" w:rsidRDefault="00B31A88" w:rsidP="004E7B7C">
            <w:pPr>
              <w:suppressAutoHyphens w:val="0"/>
              <w:rPr>
                <w:color w:val="000000"/>
                <w:sz w:val="16"/>
                <w:szCs w:val="16"/>
                <w:lang w:eastAsia="ru-RU"/>
              </w:rPr>
            </w:pPr>
          </w:p>
        </w:tc>
        <w:tc>
          <w:tcPr>
            <w:tcW w:w="321" w:type="pct"/>
            <w:vMerge/>
            <w:tcBorders>
              <w:top w:val="single" w:sz="8" w:space="0" w:color="auto"/>
              <w:left w:val="single" w:sz="8" w:space="0" w:color="auto"/>
              <w:bottom w:val="single" w:sz="8" w:space="0" w:color="000000"/>
              <w:right w:val="single" w:sz="8" w:space="0" w:color="auto"/>
            </w:tcBorders>
            <w:vAlign w:val="center"/>
            <w:hideMark/>
          </w:tcPr>
          <w:p w:rsidR="00B31A88" w:rsidRPr="00333990" w:rsidRDefault="00B31A88" w:rsidP="004E7B7C">
            <w:pPr>
              <w:suppressAutoHyphens w:val="0"/>
              <w:rPr>
                <w:color w:val="000000"/>
                <w:sz w:val="16"/>
                <w:szCs w:val="16"/>
                <w:lang w:eastAsia="ru-RU"/>
              </w:rPr>
            </w:pP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 xml:space="preserve">Сосна </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22,9</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2900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215,9</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46370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268</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59030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129</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1,42%</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25520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1,35%</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635,8</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133820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Ель</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255,5</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25820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706</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141490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844,8</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193040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912,3</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10,03%</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221410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11,73%</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2718,6</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581760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Пихта</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3,1</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0,03%</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530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0,03%</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3,1</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530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Итого хвойные</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278,4</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28720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921,9</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187860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1112,8</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252070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1044,4</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11,48%</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247460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13,11%</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3357,5</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716110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Береза</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117,3</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4600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1267,8</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176240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846,5</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165640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1386</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15,23%</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323800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17,16%</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3617,6</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670280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Осина</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194,4</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14810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55,1</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8300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71,8</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14330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456,5</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5,02%</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115890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6,14%</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777,8</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153330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Липа</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79,7</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5290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112,8</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21300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201,1</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53780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894,8</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9,83%</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263500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13,96%</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1288,4</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343870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000000" w:fill="FFFFFF"/>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Ол.ч</w:t>
            </w:r>
          </w:p>
        </w:tc>
        <w:tc>
          <w:tcPr>
            <w:tcW w:w="325" w:type="pct"/>
            <w:tcBorders>
              <w:top w:val="nil"/>
              <w:left w:val="nil"/>
              <w:bottom w:val="single" w:sz="8" w:space="0" w:color="auto"/>
              <w:right w:val="single" w:sz="8" w:space="0" w:color="auto"/>
            </w:tcBorders>
            <w:shd w:val="clear" w:color="000000" w:fill="FFFFFF"/>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363" w:type="pct"/>
            <w:tcBorders>
              <w:top w:val="nil"/>
              <w:left w:val="nil"/>
              <w:bottom w:val="single" w:sz="8" w:space="0" w:color="auto"/>
              <w:right w:val="single" w:sz="8" w:space="0" w:color="auto"/>
            </w:tcBorders>
            <w:shd w:val="clear" w:color="000000" w:fill="FFFFFF"/>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363" w:type="pct"/>
            <w:tcBorders>
              <w:top w:val="nil"/>
              <w:left w:val="nil"/>
              <w:bottom w:val="single" w:sz="8" w:space="0" w:color="auto"/>
              <w:right w:val="single" w:sz="8" w:space="0" w:color="auto"/>
            </w:tcBorders>
            <w:shd w:val="clear" w:color="000000" w:fill="FFFFFF"/>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6,9</w:t>
            </w:r>
          </w:p>
        </w:tc>
        <w:tc>
          <w:tcPr>
            <w:tcW w:w="321" w:type="pct"/>
            <w:tcBorders>
              <w:top w:val="nil"/>
              <w:left w:val="nil"/>
              <w:bottom w:val="single" w:sz="8" w:space="0" w:color="auto"/>
              <w:right w:val="single" w:sz="8" w:space="0" w:color="auto"/>
            </w:tcBorders>
            <w:shd w:val="clear" w:color="000000" w:fill="FFFFFF"/>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800</w:t>
            </w:r>
          </w:p>
        </w:tc>
        <w:tc>
          <w:tcPr>
            <w:tcW w:w="321" w:type="pct"/>
            <w:tcBorders>
              <w:top w:val="nil"/>
              <w:left w:val="nil"/>
              <w:bottom w:val="single" w:sz="8" w:space="0" w:color="auto"/>
              <w:right w:val="single" w:sz="8" w:space="0" w:color="auto"/>
            </w:tcBorders>
            <w:shd w:val="clear" w:color="000000" w:fill="FFFFFF"/>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3,2</w:t>
            </w:r>
          </w:p>
        </w:tc>
        <w:tc>
          <w:tcPr>
            <w:tcW w:w="406" w:type="pct"/>
            <w:tcBorders>
              <w:top w:val="nil"/>
              <w:left w:val="nil"/>
              <w:bottom w:val="single" w:sz="8" w:space="0" w:color="auto"/>
              <w:right w:val="single" w:sz="8" w:space="0" w:color="auto"/>
            </w:tcBorders>
            <w:shd w:val="clear" w:color="000000" w:fill="FFFFFF"/>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800</w:t>
            </w:r>
          </w:p>
        </w:tc>
        <w:tc>
          <w:tcPr>
            <w:tcW w:w="406" w:type="pct"/>
            <w:tcBorders>
              <w:top w:val="nil"/>
              <w:left w:val="nil"/>
              <w:bottom w:val="single" w:sz="8" w:space="0" w:color="auto"/>
              <w:right w:val="single" w:sz="8" w:space="0" w:color="auto"/>
            </w:tcBorders>
            <w:shd w:val="clear" w:color="000000" w:fill="FFFFFF"/>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0,00%</w:t>
            </w:r>
          </w:p>
        </w:tc>
        <w:tc>
          <w:tcPr>
            <w:tcW w:w="406" w:type="pct"/>
            <w:tcBorders>
              <w:top w:val="nil"/>
              <w:left w:val="nil"/>
              <w:bottom w:val="single" w:sz="8" w:space="0" w:color="auto"/>
              <w:right w:val="single" w:sz="8" w:space="0" w:color="auto"/>
            </w:tcBorders>
            <w:shd w:val="clear" w:color="000000" w:fill="FFFFFF"/>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10,1</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1600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Ол.с</w:t>
            </w:r>
          </w:p>
        </w:tc>
        <w:tc>
          <w:tcPr>
            <w:tcW w:w="325"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19,4</w:t>
            </w:r>
          </w:p>
        </w:tc>
        <w:tc>
          <w:tcPr>
            <w:tcW w:w="363"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260</w:t>
            </w:r>
          </w:p>
        </w:tc>
        <w:tc>
          <w:tcPr>
            <w:tcW w:w="363"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21,6</w:t>
            </w:r>
          </w:p>
        </w:tc>
        <w:tc>
          <w:tcPr>
            <w:tcW w:w="321"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1320</w:t>
            </w:r>
          </w:p>
        </w:tc>
        <w:tc>
          <w:tcPr>
            <w:tcW w:w="321"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41</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1580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Ива древовидная</w:t>
            </w:r>
          </w:p>
        </w:tc>
        <w:tc>
          <w:tcPr>
            <w:tcW w:w="325"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3,9</w:t>
            </w:r>
          </w:p>
        </w:tc>
        <w:tc>
          <w:tcPr>
            <w:tcW w:w="363"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30</w:t>
            </w:r>
          </w:p>
        </w:tc>
        <w:tc>
          <w:tcPr>
            <w:tcW w:w="363"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3,8</w:t>
            </w:r>
          </w:p>
        </w:tc>
        <w:tc>
          <w:tcPr>
            <w:tcW w:w="321"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390</w:t>
            </w:r>
          </w:p>
        </w:tc>
        <w:tc>
          <w:tcPr>
            <w:tcW w:w="321"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vAlign w:val="center"/>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7,7</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420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Итого лиственные</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414,7</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24990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1468</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208350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1122,6</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234550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2737,3</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30,08%</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703190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37,26%</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5742,6</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1171080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Клен остролистный</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color w:val="000000"/>
                <w:sz w:val="16"/>
                <w:szCs w:val="16"/>
                <w:lang w:eastAsia="ru-RU"/>
              </w:rPr>
            </w:pPr>
            <w:r w:rsidRPr="00333990">
              <w:rPr>
                <w:color w:val="000000"/>
                <w:sz w:val="16"/>
                <w:szCs w:val="16"/>
                <w:lang w:eastAsia="ru-RU"/>
              </w:rPr>
              <w:t>0</w:t>
            </w:r>
          </w:p>
        </w:tc>
      </w:tr>
      <w:tr w:rsidR="00B31A88" w:rsidRPr="00333990" w:rsidTr="004E7B7C">
        <w:trPr>
          <w:trHeight w:val="645"/>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Итого твердол</w:t>
            </w:r>
            <w:r w:rsidRPr="00333990">
              <w:rPr>
                <w:b/>
                <w:bCs/>
                <w:color w:val="000000"/>
                <w:sz w:val="16"/>
                <w:szCs w:val="16"/>
                <w:lang w:eastAsia="ru-RU"/>
              </w:rPr>
              <w:t>и</w:t>
            </w:r>
            <w:r w:rsidRPr="00333990">
              <w:rPr>
                <w:b/>
                <w:bCs/>
                <w:color w:val="000000"/>
                <w:sz w:val="16"/>
                <w:szCs w:val="16"/>
                <w:lang w:eastAsia="ru-RU"/>
              </w:rPr>
              <w:t>ственные</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0</w:t>
            </w:r>
          </w:p>
        </w:tc>
      </w:tr>
      <w:tr w:rsidR="00B31A88" w:rsidRPr="00333990"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Всего</w:t>
            </w:r>
          </w:p>
        </w:tc>
        <w:tc>
          <w:tcPr>
            <w:tcW w:w="325"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693,1</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53710</w:t>
            </w:r>
          </w:p>
        </w:tc>
        <w:tc>
          <w:tcPr>
            <w:tcW w:w="363"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2389,9</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396210</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2235,4</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486620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3781,7</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41,56%</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950650</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50,37%</w:t>
            </w:r>
          </w:p>
        </w:tc>
        <w:tc>
          <w:tcPr>
            <w:tcW w:w="406"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9100,1</w:t>
            </w:r>
          </w:p>
        </w:tc>
        <w:tc>
          <w:tcPr>
            <w:tcW w:w="321" w:type="pct"/>
            <w:tcBorders>
              <w:top w:val="nil"/>
              <w:left w:val="nil"/>
              <w:bottom w:val="single" w:sz="8" w:space="0" w:color="auto"/>
              <w:right w:val="single" w:sz="8" w:space="0" w:color="auto"/>
            </w:tcBorders>
            <w:shd w:val="clear" w:color="auto" w:fill="auto"/>
            <w:hideMark/>
          </w:tcPr>
          <w:p w:rsidR="00B31A88" w:rsidRPr="00333990" w:rsidRDefault="00B31A88" w:rsidP="004E7B7C">
            <w:pPr>
              <w:suppressAutoHyphens w:val="0"/>
              <w:jc w:val="center"/>
              <w:rPr>
                <w:b/>
                <w:bCs/>
                <w:color w:val="000000"/>
                <w:sz w:val="16"/>
                <w:szCs w:val="16"/>
                <w:lang w:eastAsia="ru-RU"/>
              </w:rPr>
            </w:pPr>
            <w:r w:rsidRPr="00333990">
              <w:rPr>
                <w:b/>
                <w:bCs/>
                <w:color w:val="000000"/>
                <w:sz w:val="16"/>
                <w:szCs w:val="16"/>
                <w:lang w:eastAsia="ru-RU"/>
              </w:rPr>
              <w:t>1887190</w:t>
            </w:r>
          </w:p>
        </w:tc>
      </w:tr>
    </w:tbl>
    <w:p w:rsidR="00B31A88" w:rsidRDefault="00B31A88" w:rsidP="00B31A88">
      <w:pPr>
        <w:pStyle w:val="Standard"/>
        <w:ind w:firstLine="709"/>
        <w:rPr>
          <w:sz w:val="24"/>
        </w:rPr>
      </w:pPr>
    </w:p>
    <w:p w:rsidR="00B31A88" w:rsidRPr="00763DD2" w:rsidRDefault="00B31A88" w:rsidP="00B31A88">
      <w:pPr>
        <w:pStyle w:val="Standard"/>
        <w:ind w:firstLine="709"/>
        <w:jc w:val="center"/>
        <w:rPr>
          <w:sz w:val="24"/>
        </w:rPr>
      </w:pPr>
      <w:r w:rsidRPr="00763DD2">
        <w:rPr>
          <w:sz w:val="24"/>
        </w:rPr>
        <w:t>Средние таксационные показатели лесных насаждений</w:t>
      </w:r>
    </w:p>
    <w:p w:rsidR="00B31A88" w:rsidRDefault="00B31A88" w:rsidP="00B31A88">
      <w:pPr>
        <w:tabs>
          <w:tab w:val="left" w:pos="1289"/>
        </w:tabs>
      </w:pPr>
    </w:p>
    <w:tbl>
      <w:tblPr>
        <w:tblW w:w="11104"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tblPr>
      <w:tblGrid>
        <w:gridCol w:w="11"/>
        <w:gridCol w:w="1790"/>
        <w:gridCol w:w="48"/>
        <w:gridCol w:w="943"/>
        <w:gridCol w:w="49"/>
        <w:gridCol w:w="671"/>
        <w:gridCol w:w="38"/>
        <w:gridCol w:w="681"/>
        <w:gridCol w:w="28"/>
        <w:gridCol w:w="852"/>
        <w:gridCol w:w="995"/>
        <w:gridCol w:w="853"/>
        <w:gridCol w:w="1087"/>
        <w:gridCol w:w="49"/>
        <w:gridCol w:w="2497"/>
        <w:gridCol w:w="55"/>
        <w:gridCol w:w="457"/>
      </w:tblGrid>
      <w:tr w:rsidR="00B31A88" w:rsidTr="004E7B7C">
        <w:trPr>
          <w:gridBefore w:val="1"/>
          <w:gridAfter w:val="1"/>
          <w:wBefore w:w="11" w:type="dxa"/>
          <w:wAfter w:w="457" w:type="dxa"/>
          <w:trHeight w:val="231"/>
        </w:trPr>
        <w:tc>
          <w:tcPr>
            <w:tcW w:w="1838" w:type="dxa"/>
            <w:gridSpan w:val="2"/>
            <w:vMerge w:val="restart"/>
          </w:tcPr>
          <w:p w:rsidR="00B31A88" w:rsidRPr="00EC0E27" w:rsidRDefault="00B31A88" w:rsidP="004E7B7C">
            <w:pPr>
              <w:pStyle w:val="TableParagraph"/>
              <w:rPr>
                <w:lang w:val="ru-RU"/>
              </w:rPr>
            </w:pPr>
          </w:p>
          <w:p w:rsidR="00B31A88" w:rsidRPr="00EC0E27" w:rsidRDefault="00B31A88" w:rsidP="004E7B7C">
            <w:pPr>
              <w:pStyle w:val="TableParagraph"/>
              <w:rPr>
                <w:lang w:val="ru-RU"/>
              </w:rPr>
            </w:pPr>
          </w:p>
          <w:p w:rsidR="00B31A88" w:rsidRPr="00EC0E27" w:rsidRDefault="00B31A88" w:rsidP="004E7B7C">
            <w:pPr>
              <w:pStyle w:val="TableParagraph"/>
              <w:rPr>
                <w:lang w:val="ru-RU"/>
              </w:rPr>
            </w:pPr>
          </w:p>
          <w:p w:rsidR="00B31A88" w:rsidRPr="00EC0E27" w:rsidRDefault="00B31A88" w:rsidP="004E7B7C">
            <w:pPr>
              <w:pStyle w:val="TableParagraph"/>
              <w:spacing w:before="4"/>
              <w:rPr>
                <w:sz w:val="20"/>
                <w:lang w:val="ru-RU"/>
              </w:rPr>
            </w:pPr>
          </w:p>
          <w:p w:rsidR="00B31A88" w:rsidRPr="00AD6569" w:rsidRDefault="00B31A88" w:rsidP="004E7B7C">
            <w:pPr>
              <w:pStyle w:val="TableParagraph"/>
              <w:ind w:left="590" w:hanging="438"/>
              <w:rPr>
                <w:b/>
                <w:sz w:val="20"/>
              </w:rPr>
            </w:pPr>
            <w:r w:rsidRPr="00AD6569">
              <w:rPr>
                <w:b/>
                <w:w w:val="95"/>
                <w:sz w:val="20"/>
              </w:rPr>
              <w:t xml:space="preserve">Преобладающая </w:t>
            </w:r>
            <w:r w:rsidRPr="00AD6569">
              <w:rPr>
                <w:b/>
                <w:sz w:val="20"/>
              </w:rPr>
              <w:t>порода</w:t>
            </w:r>
          </w:p>
        </w:tc>
        <w:tc>
          <w:tcPr>
            <w:tcW w:w="992" w:type="dxa"/>
            <w:gridSpan w:val="2"/>
            <w:vMerge w:val="restart"/>
            <w:textDirection w:val="btLr"/>
          </w:tcPr>
          <w:p w:rsidR="00B31A88" w:rsidRPr="00AD6569" w:rsidRDefault="00B31A88" w:rsidP="004E7B7C">
            <w:pPr>
              <w:pStyle w:val="TableParagraph"/>
              <w:spacing w:before="8"/>
              <w:rPr>
                <w:sz w:val="32"/>
              </w:rPr>
            </w:pPr>
          </w:p>
          <w:p w:rsidR="00B31A88" w:rsidRPr="00AD6569" w:rsidRDefault="00B31A88" w:rsidP="004E7B7C">
            <w:pPr>
              <w:pStyle w:val="TableParagraph"/>
              <w:ind w:left="654"/>
              <w:rPr>
                <w:b/>
                <w:sz w:val="20"/>
              </w:rPr>
            </w:pPr>
            <w:r w:rsidRPr="00AD6569">
              <w:rPr>
                <w:b/>
                <w:sz w:val="20"/>
              </w:rPr>
              <w:t>Площадь, га</w:t>
            </w:r>
          </w:p>
        </w:tc>
        <w:tc>
          <w:tcPr>
            <w:tcW w:w="7806" w:type="dxa"/>
            <w:gridSpan w:val="11"/>
          </w:tcPr>
          <w:p w:rsidR="00B31A88" w:rsidRPr="00AD6569" w:rsidRDefault="00B31A88" w:rsidP="004E7B7C">
            <w:pPr>
              <w:pStyle w:val="TableParagraph"/>
              <w:spacing w:line="212" w:lineRule="exact"/>
              <w:ind w:left="2296"/>
              <w:rPr>
                <w:b/>
                <w:sz w:val="20"/>
              </w:rPr>
            </w:pPr>
            <w:r w:rsidRPr="00AD6569">
              <w:rPr>
                <w:b/>
                <w:sz w:val="20"/>
              </w:rPr>
              <w:t>Средние таксационные показатели</w:t>
            </w:r>
          </w:p>
        </w:tc>
      </w:tr>
      <w:tr w:rsidR="00B31A88" w:rsidTr="004E7B7C">
        <w:trPr>
          <w:gridBefore w:val="1"/>
          <w:gridAfter w:val="1"/>
          <w:wBefore w:w="11" w:type="dxa"/>
          <w:wAfter w:w="457" w:type="dxa"/>
          <w:trHeight w:val="459"/>
        </w:trPr>
        <w:tc>
          <w:tcPr>
            <w:tcW w:w="1838" w:type="dxa"/>
            <w:gridSpan w:val="2"/>
            <w:vMerge/>
            <w:tcBorders>
              <w:top w:val="nil"/>
            </w:tcBorders>
          </w:tcPr>
          <w:p w:rsidR="00B31A88" w:rsidRPr="00AD6569" w:rsidRDefault="00B31A88" w:rsidP="004E7B7C">
            <w:pPr>
              <w:rPr>
                <w:sz w:val="2"/>
                <w:szCs w:val="2"/>
              </w:rPr>
            </w:pPr>
          </w:p>
        </w:tc>
        <w:tc>
          <w:tcPr>
            <w:tcW w:w="992" w:type="dxa"/>
            <w:gridSpan w:val="2"/>
            <w:vMerge/>
            <w:tcBorders>
              <w:top w:val="nil"/>
            </w:tcBorders>
            <w:textDirection w:val="btLr"/>
          </w:tcPr>
          <w:p w:rsidR="00B31A88" w:rsidRPr="00AD6569" w:rsidRDefault="00B31A88" w:rsidP="004E7B7C">
            <w:pPr>
              <w:rPr>
                <w:sz w:val="2"/>
                <w:szCs w:val="2"/>
              </w:rPr>
            </w:pPr>
          </w:p>
        </w:tc>
        <w:tc>
          <w:tcPr>
            <w:tcW w:w="709" w:type="dxa"/>
            <w:gridSpan w:val="2"/>
            <w:vMerge w:val="restart"/>
            <w:textDirection w:val="btLr"/>
          </w:tcPr>
          <w:p w:rsidR="00B31A88" w:rsidRPr="00AD6569" w:rsidRDefault="00B31A88" w:rsidP="004E7B7C">
            <w:pPr>
              <w:pStyle w:val="TableParagraph"/>
              <w:spacing w:before="1"/>
              <w:rPr>
                <w:sz w:val="21"/>
              </w:rPr>
            </w:pPr>
          </w:p>
          <w:p w:rsidR="00B31A88" w:rsidRPr="00AD6569" w:rsidRDefault="00B31A88" w:rsidP="004E7B7C">
            <w:pPr>
              <w:pStyle w:val="TableParagraph"/>
              <w:ind w:left="548"/>
              <w:rPr>
                <w:b/>
                <w:sz w:val="20"/>
              </w:rPr>
            </w:pPr>
            <w:r w:rsidRPr="00AD6569">
              <w:rPr>
                <w:b/>
                <w:sz w:val="20"/>
              </w:rPr>
              <w:t>возраст, лет</w:t>
            </w:r>
          </w:p>
        </w:tc>
        <w:tc>
          <w:tcPr>
            <w:tcW w:w="709" w:type="dxa"/>
            <w:gridSpan w:val="2"/>
            <w:vMerge w:val="restart"/>
            <w:textDirection w:val="btLr"/>
          </w:tcPr>
          <w:p w:rsidR="00B31A88" w:rsidRPr="00AD6569" w:rsidRDefault="00B31A88" w:rsidP="004E7B7C">
            <w:pPr>
              <w:pStyle w:val="TableParagraph"/>
              <w:spacing w:before="1"/>
              <w:rPr>
                <w:sz w:val="21"/>
              </w:rPr>
            </w:pPr>
          </w:p>
          <w:p w:rsidR="00B31A88" w:rsidRPr="00AD6569" w:rsidRDefault="00B31A88" w:rsidP="004E7B7C">
            <w:pPr>
              <w:pStyle w:val="TableParagraph"/>
              <w:ind w:left="404"/>
              <w:rPr>
                <w:b/>
                <w:sz w:val="20"/>
              </w:rPr>
            </w:pPr>
            <w:r w:rsidRPr="00AD6569">
              <w:rPr>
                <w:b/>
                <w:sz w:val="20"/>
              </w:rPr>
              <w:t>класс бонитета</w:t>
            </w:r>
          </w:p>
        </w:tc>
        <w:tc>
          <w:tcPr>
            <w:tcW w:w="852" w:type="dxa"/>
            <w:vMerge w:val="restart"/>
            <w:textDirection w:val="btLr"/>
          </w:tcPr>
          <w:p w:rsidR="00B31A88" w:rsidRPr="00AD6569" w:rsidRDefault="00B31A88" w:rsidP="004E7B7C">
            <w:pPr>
              <w:pStyle w:val="TableParagraph"/>
              <w:spacing w:before="7"/>
              <w:rPr>
                <w:sz w:val="17"/>
              </w:rPr>
            </w:pPr>
          </w:p>
          <w:p w:rsidR="00B31A88" w:rsidRPr="00AD6569" w:rsidRDefault="00B31A88" w:rsidP="004E7B7C">
            <w:pPr>
              <w:pStyle w:val="TableParagraph"/>
              <w:spacing w:line="244" w:lineRule="auto"/>
              <w:ind w:left="719" w:right="73" w:hanging="303"/>
              <w:rPr>
                <w:b/>
                <w:sz w:val="20"/>
              </w:rPr>
            </w:pPr>
            <w:r w:rsidRPr="00AD6569">
              <w:rPr>
                <w:b/>
                <w:spacing w:val="1"/>
                <w:w w:val="99"/>
                <w:sz w:val="20"/>
              </w:rPr>
              <w:t>о</w:t>
            </w:r>
            <w:r w:rsidRPr="00AD6569">
              <w:rPr>
                <w:b/>
                <w:spacing w:val="-1"/>
                <w:w w:val="99"/>
                <w:sz w:val="20"/>
              </w:rPr>
              <w:t>т</w:t>
            </w:r>
            <w:r w:rsidRPr="00AD6569">
              <w:rPr>
                <w:b/>
                <w:w w:val="99"/>
                <w:sz w:val="20"/>
              </w:rPr>
              <w:t>н</w:t>
            </w:r>
            <w:r w:rsidRPr="00AD6569">
              <w:rPr>
                <w:b/>
                <w:spacing w:val="1"/>
                <w:w w:val="99"/>
                <w:sz w:val="20"/>
              </w:rPr>
              <w:t>о</w:t>
            </w:r>
            <w:r w:rsidRPr="00AD6569">
              <w:rPr>
                <w:b/>
                <w:w w:val="99"/>
                <w:sz w:val="20"/>
              </w:rPr>
              <w:t>си</w:t>
            </w:r>
            <w:r w:rsidRPr="00AD6569">
              <w:rPr>
                <w:b/>
                <w:spacing w:val="-1"/>
                <w:w w:val="99"/>
                <w:sz w:val="20"/>
              </w:rPr>
              <w:t>т</w:t>
            </w:r>
            <w:r w:rsidRPr="00AD6569">
              <w:rPr>
                <w:b/>
                <w:w w:val="99"/>
                <w:sz w:val="20"/>
              </w:rPr>
              <w:t>ельн</w:t>
            </w:r>
            <w:r w:rsidRPr="00AD6569">
              <w:rPr>
                <w:b/>
                <w:spacing w:val="1"/>
                <w:w w:val="99"/>
                <w:sz w:val="20"/>
              </w:rPr>
              <w:t>а</w:t>
            </w:r>
            <w:r w:rsidRPr="00AD6569">
              <w:rPr>
                <w:b/>
                <w:w w:val="99"/>
                <w:sz w:val="20"/>
              </w:rPr>
              <w:t xml:space="preserve">я </w:t>
            </w:r>
            <w:r w:rsidRPr="00AD6569">
              <w:rPr>
                <w:b/>
                <w:spacing w:val="-1"/>
                <w:w w:val="99"/>
                <w:sz w:val="20"/>
              </w:rPr>
              <w:t>п</w:t>
            </w:r>
            <w:r w:rsidRPr="00AD6569">
              <w:rPr>
                <w:b/>
                <w:spacing w:val="1"/>
                <w:w w:val="99"/>
                <w:sz w:val="20"/>
              </w:rPr>
              <w:t>о</w:t>
            </w:r>
            <w:r w:rsidRPr="00AD6569">
              <w:rPr>
                <w:b/>
                <w:w w:val="99"/>
                <w:sz w:val="20"/>
              </w:rPr>
              <w:t>л</w:t>
            </w:r>
            <w:r w:rsidRPr="00AD6569">
              <w:rPr>
                <w:b/>
                <w:spacing w:val="-1"/>
                <w:w w:val="99"/>
                <w:sz w:val="20"/>
              </w:rPr>
              <w:t>н</w:t>
            </w:r>
            <w:r w:rsidRPr="00AD6569">
              <w:rPr>
                <w:b/>
                <w:spacing w:val="1"/>
                <w:w w:val="99"/>
                <w:sz w:val="20"/>
              </w:rPr>
              <w:t>о</w:t>
            </w:r>
            <w:r w:rsidRPr="00AD6569">
              <w:rPr>
                <w:b/>
                <w:spacing w:val="-1"/>
                <w:w w:val="99"/>
                <w:sz w:val="20"/>
              </w:rPr>
              <w:t>та</w:t>
            </w:r>
          </w:p>
        </w:tc>
        <w:tc>
          <w:tcPr>
            <w:tcW w:w="1848" w:type="dxa"/>
            <w:gridSpan w:val="2"/>
          </w:tcPr>
          <w:p w:rsidR="00B31A88" w:rsidRPr="00AD6569" w:rsidRDefault="00B31A88" w:rsidP="004E7B7C">
            <w:pPr>
              <w:pStyle w:val="TableParagraph"/>
              <w:spacing w:line="230" w:lineRule="exact"/>
              <w:ind w:left="470" w:hanging="358"/>
              <w:rPr>
                <w:b/>
                <w:sz w:val="20"/>
                <w:lang w:val="ru-RU"/>
              </w:rPr>
            </w:pPr>
            <w:r w:rsidRPr="00AD6569">
              <w:rPr>
                <w:b/>
                <w:sz w:val="20"/>
                <w:lang w:val="ru-RU"/>
              </w:rPr>
              <w:t>запас насаждений на 1 га, м</w:t>
            </w:r>
            <w:r w:rsidRPr="00AD6569">
              <w:rPr>
                <w:b/>
                <w:sz w:val="20"/>
                <w:vertAlign w:val="superscript"/>
                <w:lang w:val="ru-RU"/>
              </w:rPr>
              <w:t>3</w:t>
            </w:r>
          </w:p>
        </w:tc>
        <w:tc>
          <w:tcPr>
            <w:tcW w:w="1136" w:type="dxa"/>
            <w:gridSpan w:val="2"/>
            <w:vMerge w:val="restart"/>
          </w:tcPr>
          <w:p w:rsidR="00B31A88" w:rsidRPr="00AD6569" w:rsidRDefault="00B31A88" w:rsidP="004E7B7C">
            <w:pPr>
              <w:pStyle w:val="TableParagraph"/>
              <w:spacing w:before="55"/>
              <w:ind w:left="68" w:right="33" w:firstLine="1"/>
              <w:rPr>
                <w:b/>
                <w:sz w:val="20"/>
                <w:lang w:val="ru-RU"/>
              </w:rPr>
            </w:pPr>
            <w:r w:rsidRPr="00AD6569">
              <w:rPr>
                <w:b/>
                <w:sz w:val="20"/>
                <w:lang w:val="ru-RU"/>
              </w:rPr>
              <w:t xml:space="preserve">средний прирост по запасу на 1 га </w:t>
            </w:r>
            <w:r w:rsidRPr="00AD6569">
              <w:rPr>
                <w:b/>
                <w:w w:val="95"/>
                <w:sz w:val="20"/>
                <w:lang w:val="ru-RU"/>
              </w:rPr>
              <w:t>п</w:t>
            </w:r>
            <w:r w:rsidRPr="00AD6569">
              <w:rPr>
                <w:b/>
                <w:w w:val="95"/>
                <w:sz w:val="20"/>
                <w:lang w:val="ru-RU"/>
              </w:rPr>
              <w:t>о</w:t>
            </w:r>
            <w:r w:rsidRPr="00AD6569">
              <w:rPr>
                <w:b/>
                <w:w w:val="95"/>
                <w:sz w:val="20"/>
                <w:lang w:val="ru-RU"/>
              </w:rPr>
              <w:t xml:space="preserve">крытых </w:t>
            </w:r>
            <w:r>
              <w:rPr>
                <w:b/>
                <w:sz w:val="20"/>
                <w:lang w:val="ru-RU"/>
              </w:rPr>
              <w:t>лесной раст</w:t>
            </w:r>
            <w:r>
              <w:rPr>
                <w:b/>
                <w:sz w:val="20"/>
                <w:lang w:val="ru-RU"/>
              </w:rPr>
              <w:t>и</w:t>
            </w:r>
            <w:r>
              <w:rPr>
                <w:b/>
                <w:sz w:val="20"/>
                <w:lang w:val="ru-RU"/>
              </w:rPr>
              <w:t>тель</w:t>
            </w:r>
            <w:r w:rsidRPr="00AD6569">
              <w:rPr>
                <w:b/>
                <w:sz w:val="20"/>
                <w:lang w:val="ru-RU"/>
              </w:rPr>
              <w:t>н</w:t>
            </w:r>
            <w:r w:rsidRPr="00AD6569">
              <w:rPr>
                <w:b/>
                <w:sz w:val="20"/>
                <w:lang w:val="ru-RU"/>
              </w:rPr>
              <w:t>о</w:t>
            </w:r>
            <w:r w:rsidRPr="00AD6569">
              <w:rPr>
                <w:b/>
                <w:sz w:val="20"/>
                <w:lang w:val="ru-RU"/>
              </w:rPr>
              <w:t>стью</w:t>
            </w:r>
          </w:p>
          <w:p w:rsidR="00B31A88" w:rsidRPr="00AD6569" w:rsidRDefault="00B31A88" w:rsidP="004E7B7C">
            <w:pPr>
              <w:pStyle w:val="TableParagraph"/>
              <w:spacing w:before="1"/>
              <w:ind w:left="68" w:right="35"/>
              <w:rPr>
                <w:b/>
                <w:sz w:val="20"/>
              </w:rPr>
            </w:pPr>
            <w:r w:rsidRPr="00AD6569">
              <w:rPr>
                <w:b/>
                <w:sz w:val="20"/>
              </w:rPr>
              <w:t>земель, м</w:t>
            </w:r>
            <w:r w:rsidRPr="00AD6569">
              <w:rPr>
                <w:b/>
                <w:sz w:val="20"/>
                <w:vertAlign w:val="superscript"/>
              </w:rPr>
              <w:t>3</w:t>
            </w:r>
          </w:p>
        </w:tc>
        <w:tc>
          <w:tcPr>
            <w:tcW w:w="2552" w:type="dxa"/>
            <w:gridSpan w:val="2"/>
            <w:vMerge w:val="restart"/>
          </w:tcPr>
          <w:p w:rsidR="00B31A88" w:rsidRDefault="00B31A88" w:rsidP="004E7B7C">
            <w:pPr>
              <w:pStyle w:val="TableParagraph"/>
            </w:pPr>
          </w:p>
          <w:p w:rsidR="00B31A88" w:rsidRDefault="00B31A88" w:rsidP="004E7B7C">
            <w:pPr>
              <w:pStyle w:val="TableParagraph"/>
            </w:pPr>
          </w:p>
          <w:p w:rsidR="00B31A88" w:rsidRPr="00AD6569" w:rsidRDefault="00B31A88" w:rsidP="004E7B7C">
            <w:pPr>
              <w:pStyle w:val="TableParagraph"/>
              <w:spacing w:before="10"/>
              <w:rPr>
                <w:sz w:val="30"/>
              </w:rPr>
            </w:pPr>
          </w:p>
          <w:p w:rsidR="00B31A88" w:rsidRPr="00AD6569" w:rsidRDefault="00B31A88" w:rsidP="004E7B7C">
            <w:pPr>
              <w:pStyle w:val="TableParagraph"/>
              <w:ind w:left="734" w:firstLine="252"/>
              <w:rPr>
                <w:b/>
                <w:sz w:val="20"/>
              </w:rPr>
            </w:pPr>
            <w:r w:rsidRPr="00AD6569">
              <w:rPr>
                <w:b/>
                <w:sz w:val="20"/>
              </w:rPr>
              <w:t xml:space="preserve">состав </w:t>
            </w:r>
            <w:r w:rsidRPr="00AD6569">
              <w:rPr>
                <w:b/>
                <w:w w:val="95"/>
                <w:sz w:val="20"/>
              </w:rPr>
              <w:t>насаждений</w:t>
            </w:r>
          </w:p>
        </w:tc>
      </w:tr>
      <w:tr w:rsidR="00B31A88" w:rsidTr="004E7B7C">
        <w:trPr>
          <w:gridBefore w:val="1"/>
          <w:gridAfter w:val="1"/>
          <w:wBefore w:w="11" w:type="dxa"/>
          <w:wAfter w:w="457" w:type="dxa"/>
          <w:trHeight w:val="1695"/>
        </w:trPr>
        <w:tc>
          <w:tcPr>
            <w:tcW w:w="1838" w:type="dxa"/>
            <w:gridSpan w:val="2"/>
            <w:vMerge/>
            <w:tcBorders>
              <w:top w:val="nil"/>
            </w:tcBorders>
          </w:tcPr>
          <w:p w:rsidR="00B31A88" w:rsidRPr="00AD6569" w:rsidRDefault="00B31A88" w:rsidP="004E7B7C">
            <w:pPr>
              <w:rPr>
                <w:sz w:val="2"/>
                <w:szCs w:val="2"/>
              </w:rPr>
            </w:pPr>
          </w:p>
        </w:tc>
        <w:tc>
          <w:tcPr>
            <w:tcW w:w="992" w:type="dxa"/>
            <w:gridSpan w:val="2"/>
            <w:vMerge/>
            <w:tcBorders>
              <w:top w:val="nil"/>
            </w:tcBorders>
            <w:textDirection w:val="btLr"/>
          </w:tcPr>
          <w:p w:rsidR="00B31A88" w:rsidRPr="00AD6569" w:rsidRDefault="00B31A88" w:rsidP="004E7B7C">
            <w:pPr>
              <w:rPr>
                <w:sz w:val="2"/>
                <w:szCs w:val="2"/>
              </w:rPr>
            </w:pPr>
          </w:p>
        </w:tc>
        <w:tc>
          <w:tcPr>
            <w:tcW w:w="709" w:type="dxa"/>
            <w:gridSpan w:val="2"/>
            <w:vMerge/>
            <w:tcBorders>
              <w:top w:val="nil"/>
            </w:tcBorders>
            <w:textDirection w:val="btLr"/>
          </w:tcPr>
          <w:p w:rsidR="00B31A88" w:rsidRPr="00AD6569" w:rsidRDefault="00B31A88" w:rsidP="004E7B7C">
            <w:pPr>
              <w:rPr>
                <w:sz w:val="2"/>
                <w:szCs w:val="2"/>
              </w:rPr>
            </w:pPr>
          </w:p>
        </w:tc>
        <w:tc>
          <w:tcPr>
            <w:tcW w:w="709" w:type="dxa"/>
            <w:gridSpan w:val="2"/>
            <w:vMerge/>
            <w:tcBorders>
              <w:top w:val="nil"/>
            </w:tcBorders>
            <w:textDirection w:val="btLr"/>
          </w:tcPr>
          <w:p w:rsidR="00B31A88" w:rsidRPr="00AD6569" w:rsidRDefault="00B31A88" w:rsidP="004E7B7C">
            <w:pPr>
              <w:rPr>
                <w:sz w:val="2"/>
                <w:szCs w:val="2"/>
              </w:rPr>
            </w:pPr>
          </w:p>
        </w:tc>
        <w:tc>
          <w:tcPr>
            <w:tcW w:w="852" w:type="dxa"/>
            <w:vMerge/>
            <w:tcBorders>
              <w:top w:val="nil"/>
            </w:tcBorders>
            <w:textDirection w:val="btLr"/>
          </w:tcPr>
          <w:p w:rsidR="00B31A88" w:rsidRPr="00AD6569" w:rsidRDefault="00B31A88" w:rsidP="004E7B7C">
            <w:pPr>
              <w:rPr>
                <w:sz w:val="2"/>
                <w:szCs w:val="2"/>
              </w:rPr>
            </w:pPr>
          </w:p>
        </w:tc>
        <w:tc>
          <w:tcPr>
            <w:tcW w:w="995" w:type="dxa"/>
            <w:textDirection w:val="btLr"/>
          </w:tcPr>
          <w:p w:rsidR="00B31A88" w:rsidRPr="00AD6569" w:rsidRDefault="00B31A88" w:rsidP="004E7B7C">
            <w:pPr>
              <w:pStyle w:val="TableParagraph"/>
              <w:spacing w:before="144" w:line="247" w:lineRule="auto"/>
              <w:ind w:left="35" w:right="34"/>
              <w:rPr>
                <w:b/>
                <w:sz w:val="20"/>
              </w:rPr>
            </w:pPr>
            <w:r w:rsidRPr="00AD6569">
              <w:rPr>
                <w:b/>
                <w:sz w:val="20"/>
              </w:rPr>
              <w:t>покрытых лесной растительностью земель</w:t>
            </w:r>
          </w:p>
        </w:tc>
        <w:tc>
          <w:tcPr>
            <w:tcW w:w="853" w:type="dxa"/>
            <w:textDirection w:val="btLr"/>
          </w:tcPr>
          <w:p w:rsidR="00B31A88" w:rsidRPr="00AD6569" w:rsidRDefault="00B31A88" w:rsidP="004E7B7C">
            <w:pPr>
              <w:pStyle w:val="TableParagraph"/>
              <w:spacing w:before="193" w:line="247" w:lineRule="auto"/>
              <w:ind w:left="256" w:firstLine="177"/>
              <w:rPr>
                <w:b/>
                <w:sz w:val="20"/>
              </w:rPr>
            </w:pPr>
            <w:r w:rsidRPr="00AD6569">
              <w:rPr>
                <w:b/>
                <w:sz w:val="20"/>
              </w:rPr>
              <w:t xml:space="preserve">спелых и </w:t>
            </w:r>
            <w:r w:rsidRPr="00AD6569">
              <w:rPr>
                <w:b/>
                <w:w w:val="95"/>
                <w:sz w:val="20"/>
              </w:rPr>
              <w:t>перестойных</w:t>
            </w:r>
          </w:p>
        </w:tc>
        <w:tc>
          <w:tcPr>
            <w:tcW w:w="1136" w:type="dxa"/>
            <w:gridSpan w:val="2"/>
            <w:vMerge/>
            <w:tcBorders>
              <w:top w:val="nil"/>
            </w:tcBorders>
          </w:tcPr>
          <w:p w:rsidR="00B31A88" w:rsidRPr="00AD6569" w:rsidRDefault="00B31A88" w:rsidP="004E7B7C">
            <w:pPr>
              <w:rPr>
                <w:sz w:val="2"/>
                <w:szCs w:val="2"/>
              </w:rPr>
            </w:pPr>
          </w:p>
        </w:tc>
        <w:tc>
          <w:tcPr>
            <w:tcW w:w="2552" w:type="dxa"/>
            <w:gridSpan w:val="2"/>
            <w:vMerge/>
            <w:tcBorders>
              <w:top w:val="nil"/>
            </w:tcBorders>
          </w:tcPr>
          <w:p w:rsidR="00B31A88" w:rsidRPr="00AD6569" w:rsidRDefault="00B31A88" w:rsidP="004E7B7C">
            <w:pPr>
              <w:rPr>
                <w:sz w:val="2"/>
                <w:szCs w:val="2"/>
              </w:rPr>
            </w:pPr>
          </w:p>
        </w:tc>
      </w:tr>
      <w:tr w:rsidR="00B31A88" w:rsidTr="004E7B7C">
        <w:trPr>
          <w:gridBefore w:val="1"/>
          <w:gridAfter w:val="1"/>
          <w:wBefore w:w="11" w:type="dxa"/>
          <w:wAfter w:w="457" w:type="dxa"/>
          <w:trHeight w:val="229"/>
        </w:trPr>
        <w:tc>
          <w:tcPr>
            <w:tcW w:w="10636" w:type="dxa"/>
            <w:gridSpan w:val="15"/>
            <w:tcBorders>
              <w:bottom w:val="single" w:sz="6" w:space="0" w:color="000000"/>
            </w:tcBorders>
          </w:tcPr>
          <w:p w:rsidR="00B31A88" w:rsidRPr="00AD6569" w:rsidRDefault="00B31A88" w:rsidP="004E7B7C">
            <w:pPr>
              <w:pStyle w:val="TableParagraph"/>
              <w:spacing w:line="209" w:lineRule="exact"/>
              <w:ind w:left="3885" w:right="3854"/>
              <w:rPr>
                <w:sz w:val="20"/>
              </w:rPr>
            </w:pPr>
            <w:r w:rsidRPr="00AD6569">
              <w:rPr>
                <w:sz w:val="20"/>
              </w:rPr>
              <w:t>Защитные леса</w:t>
            </w:r>
          </w:p>
        </w:tc>
      </w:tr>
      <w:tr w:rsidR="00B31A88" w:rsidTr="004E7B7C">
        <w:trPr>
          <w:gridBefore w:val="1"/>
          <w:gridAfter w:val="1"/>
          <w:wBefore w:w="11" w:type="dxa"/>
          <w:wAfter w:w="457" w:type="dxa"/>
          <w:trHeight w:val="229"/>
        </w:trPr>
        <w:tc>
          <w:tcPr>
            <w:tcW w:w="10636" w:type="dxa"/>
            <w:gridSpan w:val="15"/>
            <w:tcBorders>
              <w:top w:val="single" w:sz="6" w:space="0" w:color="000000"/>
              <w:bottom w:val="single" w:sz="6" w:space="0" w:color="000000"/>
            </w:tcBorders>
          </w:tcPr>
          <w:p w:rsidR="00B31A88" w:rsidRPr="00AD6569" w:rsidRDefault="00B31A88" w:rsidP="004E7B7C">
            <w:pPr>
              <w:pStyle w:val="TableParagraph"/>
              <w:spacing w:line="210" w:lineRule="exact"/>
              <w:ind w:left="3883" w:right="3854"/>
              <w:rPr>
                <w:sz w:val="20"/>
              </w:rPr>
            </w:pPr>
            <w:r w:rsidRPr="00AD6569">
              <w:rPr>
                <w:sz w:val="20"/>
              </w:rPr>
              <w:t>Хозяйство – хвойное</w:t>
            </w:r>
          </w:p>
        </w:tc>
      </w:tr>
      <w:tr w:rsidR="00B31A88" w:rsidTr="004E7B7C">
        <w:trPr>
          <w:gridBefore w:val="1"/>
          <w:gridAfter w:val="1"/>
          <w:wBefore w:w="11" w:type="dxa"/>
          <w:wAfter w:w="457" w:type="dxa"/>
          <w:trHeight w:val="246"/>
        </w:trPr>
        <w:tc>
          <w:tcPr>
            <w:tcW w:w="1838" w:type="dxa"/>
            <w:gridSpan w:val="2"/>
            <w:tcBorders>
              <w:top w:val="single" w:sz="6" w:space="0" w:color="000000"/>
              <w:right w:val="single" w:sz="6" w:space="0" w:color="000000"/>
            </w:tcBorders>
          </w:tcPr>
          <w:p w:rsidR="00B31A88" w:rsidRPr="00AD6569" w:rsidRDefault="00B31A88" w:rsidP="004E7B7C">
            <w:pPr>
              <w:pStyle w:val="TableParagraph"/>
              <w:spacing w:line="226" w:lineRule="exact"/>
              <w:ind w:left="38" w:right="19"/>
              <w:rPr>
                <w:sz w:val="20"/>
              </w:rPr>
            </w:pPr>
            <w:r w:rsidRPr="00AD6569">
              <w:rPr>
                <w:sz w:val="20"/>
              </w:rPr>
              <w:t>Сосна</w:t>
            </w:r>
          </w:p>
        </w:tc>
        <w:tc>
          <w:tcPr>
            <w:tcW w:w="992" w:type="dxa"/>
            <w:gridSpan w:val="2"/>
            <w:tcBorders>
              <w:top w:val="single" w:sz="6" w:space="0" w:color="000000"/>
              <w:left w:val="single" w:sz="6" w:space="0" w:color="000000"/>
              <w:right w:val="single" w:sz="6" w:space="0" w:color="000000"/>
            </w:tcBorders>
          </w:tcPr>
          <w:p w:rsidR="00B31A88" w:rsidRPr="00AD6569" w:rsidRDefault="00B31A88" w:rsidP="004E7B7C">
            <w:pPr>
              <w:pStyle w:val="TableParagraph"/>
              <w:spacing w:before="9" w:line="217" w:lineRule="exact"/>
              <w:ind w:left="333"/>
              <w:rPr>
                <w:sz w:val="20"/>
              </w:rPr>
            </w:pPr>
            <w:r w:rsidRPr="00AD6569">
              <w:rPr>
                <w:sz w:val="20"/>
              </w:rPr>
              <w:t>70.3</w:t>
            </w:r>
          </w:p>
        </w:tc>
        <w:tc>
          <w:tcPr>
            <w:tcW w:w="709" w:type="dxa"/>
            <w:gridSpan w:val="2"/>
            <w:tcBorders>
              <w:top w:val="single" w:sz="6" w:space="0" w:color="000000"/>
              <w:left w:val="single" w:sz="6" w:space="0" w:color="000000"/>
              <w:right w:val="single" w:sz="6" w:space="0" w:color="000000"/>
            </w:tcBorders>
          </w:tcPr>
          <w:p w:rsidR="00B31A88" w:rsidRPr="00AD6569" w:rsidRDefault="00B31A88" w:rsidP="004E7B7C">
            <w:pPr>
              <w:pStyle w:val="TableParagraph"/>
              <w:spacing w:before="9" w:line="217" w:lineRule="exact"/>
              <w:ind w:left="274"/>
              <w:rPr>
                <w:sz w:val="20"/>
              </w:rPr>
            </w:pPr>
            <w:r w:rsidRPr="00AD6569">
              <w:rPr>
                <w:sz w:val="20"/>
              </w:rPr>
              <w:t>98</w:t>
            </w:r>
          </w:p>
        </w:tc>
        <w:tc>
          <w:tcPr>
            <w:tcW w:w="709" w:type="dxa"/>
            <w:gridSpan w:val="2"/>
            <w:tcBorders>
              <w:top w:val="single" w:sz="6" w:space="0" w:color="000000"/>
              <w:left w:val="single" w:sz="6" w:space="0" w:color="000000"/>
              <w:right w:val="single" w:sz="6" w:space="0" w:color="000000"/>
            </w:tcBorders>
          </w:tcPr>
          <w:p w:rsidR="00B31A88" w:rsidRPr="00AD6569" w:rsidRDefault="00B31A88" w:rsidP="004E7B7C">
            <w:pPr>
              <w:pStyle w:val="TableParagraph"/>
              <w:spacing w:before="9" w:line="217" w:lineRule="exact"/>
              <w:ind w:left="250"/>
              <w:rPr>
                <w:sz w:val="20"/>
              </w:rPr>
            </w:pPr>
            <w:r w:rsidRPr="00AD6569">
              <w:rPr>
                <w:sz w:val="20"/>
              </w:rPr>
              <w:t>2.3</w:t>
            </w:r>
          </w:p>
        </w:tc>
        <w:tc>
          <w:tcPr>
            <w:tcW w:w="852" w:type="dxa"/>
            <w:tcBorders>
              <w:top w:val="single" w:sz="6" w:space="0" w:color="000000"/>
              <w:left w:val="single" w:sz="6" w:space="0" w:color="000000"/>
              <w:right w:val="single" w:sz="6" w:space="0" w:color="000000"/>
            </w:tcBorders>
          </w:tcPr>
          <w:p w:rsidR="00B31A88" w:rsidRPr="00AD6569" w:rsidRDefault="00B31A88" w:rsidP="004E7B7C">
            <w:pPr>
              <w:pStyle w:val="TableParagraph"/>
              <w:spacing w:before="9" w:line="217" w:lineRule="exact"/>
              <w:ind w:left="327"/>
              <w:rPr>
                <w:sz w:val="20"/>
              </w:rPr>
            </w:pPr>
            <w:r w:rsidRPr="00AD6569">
              <w:rPr>
                <w:sz w:val="20"/>
              </w:rPr>
              <w:t>0.5</w:t>
            </w:r>
          </w:p>
        </w:tc>
        <w:tc>
          <w:tcPr>
            <w:tcW w:w="995" w:type="dxa"/>
            <w:tcBorders>
              <w:top w:val="single" w:sz="6" w:space="0" w:color="000000"/>
              <w:left w:val="single" w:sz="6" w:space="0" w:color="000000"/>
              <w:right w:val="single" w:sz="6" w:space="0" w:color="000000"/>
            </w:tcBorders>
          </w:tcPr>
          <w:p w:rsidR="00B31A88" w:rsidRPr="00AD6569" w:rsidRDefault="00B31A88" w:rsidP="004E7B7C">
            <w:pPr>
              <w:pStyle w:val="TableParagraph"/>
              <w:spacing w:before="9" w:line="217" w:lineRule="exact"/>
              <w:ind w:left="362"/>
              <w:rPr>
                <w:sz w:val="20"/>
              </w:rPr>
            </w:pPr>
            <w:r w:rsidRPr="00AD6569">
              <w:rPr>
                <w:sz w:val="20"/>
              </w:rPr>
              <w:t>184</w:t>
            </w:r>
          </w:p>
        </w:tc>
        <w:tc>
          <w:tcPr>
            <w:tcW w:w="853" w:type="dxa"/>
            <w:tcBorders>
              <w:top w:val="single" w:sz="6" w:space="0" w:color="000000"/>
              <w:left w:val="single" w:sz="6" w:space="0" w:color="000000"/>
              <w:right w:val="single" w:sz="6" w:space="0" w:color="000000"/>
            </w:tcBorders>
          </w:tcPr>
          <w:p w:rsidR="00B31A88" w:rsidRPr="00AD6569" w:rsidRDefault="00B31A88" w:rsidP="004E7B7C">
            <w:pPr>
              <w:pStyle w:val="TableParagraph"/>
              <w:spacing w:before="9" w:line="217" w:lineRule="exact"/>
              <w:ind w:left="293"/>
              <w:rPr>
                <w:sz w:val="20"/>
              </w:rPr>
            </w:pPr>
            <w:r w:rsidRPr="00AD6569">
              <w:rPr>
                <w:sz w:val="20"/>
              </w:rPr>
              <w:t>130</w:t>
            </w:r>
          </w:p>
        </w:tc>
        <w:tc>
          <w:tcPr>
            <w:tcW w:w="1136" w:type="dxa"/>
            <w:gridSpan w:val="2"/>
            <w:tcBorders>
              <w:top w:val="single" w:sz="6" w:space="0" w:color="000000"/>
              <w:left w:val="single" w:sz="6" w:space="0" w:color="000000"/>
              <w:right w:val="single" w:sz="6" w:space="0" w:color="000000"/>
            </w:tcBorders>
          </w:tcPr>
          <w:p w:rsidR="00B31A88" w:rsidRPr="00AD6569" w:rsidRDefault="00B31A88" w:rsidP="004E7B7C">
            <w:pPr>
              <w:pStyle w:val="TableParagraph"/>
              <w:spacing w:before="9" w:line="217" w:lineRule="exact"/>
              <w:ind w:left="385"/>
              <w:rPr>
                <w:sz w:val="20"/>
              </w:rPr>
            </w:pPr>
            <w:r w:rsidRPr="00AD6569">
              <w:rPr>
                <w:sz w:val="20"/>
              </w:rPr>
              <w:t>2.33</w:t>
            </w:r>
          </w:p>
        </w:tc>
        <w:tc>
          <w:tcPr>
            <w:tcW w:w="2552" w:type="dxa"/>
            <w:gridSpan w:val="2"/>
            <w:tcBorders>
              <w:top w:val="single" w:sz="6" w:space="0" w:color="000000"/>
              <w:left w:val="single" w:sz="6" w:space="0" w:color="000000"/>
            </w:tcBorders>
          </w:tcPr>
          <w:p w:rsidR="00B31A88" w:rsidRPr="00AD6569" w:rsidRDefault="00B31A88" w:rsidP="004E7B7C">
            <w:pPr>
              <w:pStyle w:val="TableParagraph"/>
              <w:spacing w:before="9" w:line="217" w:lineRule="exact"/>
              <w:ind w:left="127" w:right="67"/>
              <w:rPr>
                <w:sz w:val="20"/>
              </w:rPr>
            </w:pPr>
            <w:r w:rsidRPr="00AD6569">
              <w:rPr>
                <w:sz w:val="20"/>
              </w:rPr>
              <w:t>7С2Б1Е</w:t>
            </w:r>
          </w:p>
        </w:tc>
      </w:tr>
      <w:tr w:rsidR="00B31A88" w:rsidTr="004E7B7C">
        <w:trPr>
          <w:trHeight w:val="246"/>
        </w:trPr>
        <w:tc>
          <w:tcPr>
            <w:tcW w:w="1801" w:type="dxa"/>
            <w:gridSpan w:val="2"/>
            <w:tcBorders>
              <w:bottom w:val="single" w:sz="6" w:space="0" w:color="000000"/>
              <w:right w:val="single" w:sz="6" w:space="0" w:color="000000"/>
            </w:tcBorders>
          </w:tcPr>
          <w:p w:rsidR="00B31A88" w:rsidRPr="00AD6569" w:rsidRDefault="00B31A88" w:rsidP="004E7B7C">
            <w:pPr>
              <w:pStyle w:val="TableParagraph"/>
              <w:spacing w:before="2" w:line="224" w:lineRule="exact"/>
              <w:ind w:left="38" w:right="22"/>
              <w:rPr>
                <w:sz w:val="20"/>
              </w:rPr>
            </w:pPr>
            <w:r w:rsidRPr="00AD6569">
              <w:rPr>
                <w:sz w:val="20"/>
              </w:rPr>
              <w:t>Ель</w:t>
            </w:r>
          </w:p>
        </w:tc>
        <w:tc>
          <w:tcPr>
            <w:tcW w:w="991" w:type="dxa"/>
            <w:gridSpan w:val="2"/>
            <w:tcBorders>
              <w:left w:val="single" w:sz="6" w:space="0" w:color="000000"/>
              <w:bottom w:val="single" w:sz="6" w:space="0" w:color="000000"/>
              <w:right w:val="single" w:sz="6" w:space="0" w:color="000000"/>
            </w:tcBorders>
          </w:tcPr>
          <w:p w:rsidR="00B31A88" w:rsidRPr="00AD6569" w:rsidRDefault="00B31A88" w:rsidP="004E7B7C">
            <w:pPr>
              <w:pStyle w:val="TableParagraph"/>
              <w:spacing w:before="9" w:line="217" w:lineRule="exact"/>
              <w:ind w:right="239"/>
              <w:jc w:val="right"/>
              <w:rPr>
                <w:sz w:val="20"/>
              </w:rPr>
            </w:pPr>
            <w:r w:rsidRPr="00AD6569">
              <w:rPr>
                <w:sz w:val="20"/>
              </w:rPr>
              <w:t>436.9</w:t>
            </w:r>
          </w:p>
        </w:tc>
        <w:tc>
          <w:tcPr>
            <w:tcW w:w="720" w:type="dxa"/>
            <w:gridSpan w:val="2"/>
            <w:tcBorders>
              <w:left w:val="single" w:sz="6" w:space="0" w:color="000000"/>
              <w:bottom w:val="single" w:sz="6" w:space="0" w:color="000000"/>
              <w:right w:val="single" w:sz="6" w:space="0" w:color="000000"/>
            </w:tcBorders>
          </w:tcPr>
          <w:p w:rsidR="00B31A88" w:rsidRPr="00AD6569" w:rsidRDefault="00B31A88" w:rsidP="004E7B7C">
            <w:pPr>
              <w:pStyle w:val="TableParagraph"/>
              <w:spacing w:before="9" w:line="217" w:lineRule="exact"/>
              <w:ind w:left="83" w:right="39"/>
              <w:rPr>
                <w:sz w:val="20"/>
              </w:rPr>
            </w:pPr>
            <w:r w:rsidRPr="00AD6569">
              <w:rPr>
                <w:sz w:val="20"/>
              </w:rPr>
              <w:t>81</w:t>
            </w:r>
          </w:p>
        </w:tc>
        <w:tc>
          <w:tcPr>
            <w:tcW w:w="719" w:type="dxa"/>
            <w:gridSpan w:val="2"/>
            <w:tcBorders>
              <w:left w:val="single" w:sz="6" w:space="0" w:color="000000"/>
              <w:bottom w:val="single" w:sz="6" w:space="0" w:color="000000"/>
              <w:right w:val="single" w:sz="6" w:space="0" w:color="000000"/>
            </w:tcBorders>
          </w:tcPr>
          <w:p w:rsidR="00B31A88" w:rsidRPr="00AD6569" w:rsidRDefault="00B31A88" w:rsidP="004E7B7C">
            <w:pPr>
              <w:pStyle w:val="TableParagraph"/>
              <w:spacing w:before="9" w:line="217" w:lineRule="exact"/>
              <w:ind w:left="230" w:right="184"/>
              <w:rPr>
                <w:sz w:val="20"/>
              </w:rPr>
            </w:pPr>
            <w:r w:rsidRPr="00AD6569">
              <w:rPr>
                <w:sz w:val="20"/>
              </w:rPr>
              <w:t>2.6</w:t>
            </w:r>
          </w:p>
        </w:tc>
        <w:tc>
          <w:tcPr>
            <w:tcW w:w="880" w:type="dxa"/>
            <w:gridSpan w:val="2"/>
            <w:tcBorders>
              <w:left w:val="single" w:sz="6" w:space="0" w:color="000000"/>
              <w:bottom w:val="single" w:sz="6" w:space="0" w:color="000000"/>
              <w:right w:val="single" w:sz="6" w:space="0" w:color="000000"/>
            </w:tcBorders>
          </w:tcPr>
          <w:p w:rsidR="00B31A88" w:rsidRPr="00AD6569" w:rsidRDefault="00B31A88" w:rsidP="004E7B7C">
            <w:pPr>
              <w:pStyle w:val="TableParagraph"/>
              <w:spacing w:before="9" w:line="217" w:lineRule="exact"/>
              <w:ind w:left="257" w:right="212"/>
              <w:rPr>
                <w:sz w:val="20"/>
              </w:rPr>
            </w:pPr>
            <w:r w:rsidRPr="00AD6569">
              <w:rPr>
                <w:sz w:val="20"/>
              </w:rPr>
              <w:t>0.48</w:t>
            </w:r>
          </w:p>
        </w:tc>
        <w:tc>
          <w:tcPr>
            <w:tcW w:w="995" w:type="dxa"/>
            <w:tcBorders>
              <w:left w:val="single" w:sz="6" w:space="0" w:color="000000"/>
              <w:bottom w:val="single" w:sz="6" w:space="0" w:color="000000"/>
              <w:right w:val="single" w:sz="6" w:space="0" w:color="000000"/>
            </w:tcBorders>
          </w:tcPr>
          <w:p w:rsidR="00B31A88" w:rsidRPr="00AD6569" w:rsidRDefault="00B31A88" w:rsidP="004E7B7C">
            <w:pPr>
              <w:pStyle w:val="TableParagraph"/>
              <w:spacing w:before="9" w:line="217" w:lineRule="exact"/>
              <w:ind w:left="114" w:right="62"/>
              <w:rPr>
                <w:sz w:val="20"/>
              </w:rPr>
            </w:pPr>
            <w:r w:rsidRPr="00AD6569">
              <w:rPr>
                <w:sz w:val="20"/>
              </w:rPr>
              <w:t>191</w:t>
            </w:r>
          </w:p>
        </w:tc>
        <w:tc>
          <w:tcPr>
            <w:tcW w:w="853" w:type="dxa"/>
            <w:tcBorders>
              <w:left w:val="single" w:sz="6" w:space="0" w:color="000000"/>
              <w:bottom w:val="single" w:sz="6" w:space="0" w:color="000000"/>
              <w:right w:val="single" w:sz="6" w:space="0" w:color="000000"/>
            </w:tcBorders>
          </w:tcPr>
          <w:p w:rsidR="00B31A88" w:rsidRPr="00AD6569" w:rsidRDefault="00B31A88" w:rsidP="004E7B7C">
            <w:pPr>
              <w:pStyle w:val="TableParagraph"/>
              <w:spacing w:before="9" w:line="217" w:lineRule="exact"/>
              <w:ind w:left="274" w:right="221"/>
              <w:rPr>
                <w:sz w:val="20"/>
              </w:rPr>
            </w:pPr>
            <w:r w:rsidRPr="00AD6569">
              <w:rPr>
                <w:sz w:val="20"/>
              </w:rPr>
              <w:t>266</w:t>
            </w:r>
          </w:p>
        </w:tc>
        <w:tc>
          <w:tcPr>
            <w:tcW w:w="1087" w:type="dxa"/>
            <w:tcBorders>
              <w:left w:val="single" w:sz="6" w:space="0" w:color="000000"/>
              <w:bottom w:val="single" w:sz="6" w:space="0" w:color="000000"/>
              <w:right w:val="single" w:sz="6" w:space="0" w:color="000000"/>
            </w:tcBorders>
          </w:tcPr>
          <w:p w:rsidR="00B31A88" w:rsidRPr="00AD6569" w:rsidRDefault="00B31A88" w:rsidP="004E7B7C">
            <w:pPr>
              <w:pStyle w:val="TableParagraph"/>
              <w:spacing w:before="9" w:line="217" w:lineRule="exact"/>
              <w:ind w:left="366" w:right="316"/>
              <w:rPr>
                <w:sz w:val="20"/>
              </w:rPr>
            </w:pPr>
            <w:r w:rsidRPr="00AD6569">
              <w:rPr>
                <w:sz w:val="20"/>
              </w:rPr>
              <w:t>2.41</w:t>
            </w:r>
          </w:p>
        </w:tc>
        <w:tc>
          <w:tcPr>
            <w:tcW w:w="2546" w:type="dxa"/>
            <w:gridSpan w:val="2"/>
            <w:tcBorders>
              <w:left w:val="single" w:sz="6" w:space="0" w:color="000000"/>
              <w:bottom w:val="single" w:sz="6" w:space="0" w:color="000000"/>
            </w:tcBorders>
          </w:tcPr>
          <w:p w:rsidR="00B31A88" w:rsidRPr="00AD6569" w:rsidRDefault="00B31A88" w:rsidP="004E7B7C">
            <w:pPr>
              <w:pStyle w:val="TableParagraph"/>
              <w:spacing w:before="9" w:line="217" w:lineRule="exact"/>
              <w:ind w:left="127" w:right="72"/>
              <w:rPr>
                <w:sz w:val="20"/>
              </w:rPr>
            </w:pPr>
            <w:r w:rsidRPr="00AD6569">
              <w:rPr>
                <w:sz w:val="20"/>
              </w:rPr>
              <w:t>7Е3Б+С,Ос,П</w:t>
            </w:r>
          </w:p>
        </w:tc>
        <w:tc>
          <w:tcPr>
            <w:tcW w:w="512" w:type="dxa"/>
            <w:gridSpan w:val="2"/>
            <w:vMerge w:val="restart"/>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244"/>
        </w:trPr>
        <w:tc>
          <w:tcPr>
            <w:tcW w:w="1801" w:type="dxa"/>
            <w:gridSpan w:val="2"/>
            <w:tcBorders>
              <w:top w:val="single" w:sz="6" w:space="0" w:color="000000"/>
              <w:bottom w:val="single" w:sz="6" w:space="0" w:color="000000"/>
              <w:right w:val="single" w:sz="6" w:space="0" w:color="000000"/>
            </w:tcBorders>
          </w:tcPr>
          <w:p w:rsidR="00B31A88" w:rsidRPr="00AD6569" w:rsidRDefault="00B31A88" w:rsidP="004E7B7C">
            <w:pPr>
              <w:pStyle w:val="TableParagraph"/>
              <w:spacing w:line="224" w:lineRule="exact"/>
              <w:ind w:left="38" w:right="22"/>
              <w:rPr>
                <w:sz w:val="20"/>
              </w:rPr>
            </w:pPr>
            <w:r w:rsidRPr="00AD6569">
              <w:rPr>
                <w:sz w:val="20"/>
              </w:rPr>
              <w:t>Итого хвойных</w:t>
            </w:r>
          </w:p>
        </w:tc>
        <w:tc>
          <w:tcPr>
            <w:tcW w:w="991"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right="239"/>
              <w:jc w:val="right"/>
              <w:rPr>
                <w:sz w:val="20"/>
              </w:rPr>
            </w:pPr>
            <w:r w:rsidRPr="00AD6569">
              <w:rPr>
                <w:sz w:val="20"/>
              </w:rPr>
              <w:t>507.2</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83" w:right="39"/>
              <w:rPr>
                <w:sz w:val="20"/>
              </w:rPr>
            </w:pPr>
            <w:r w:rsidRPr="00AD6569">
              <w:rPr>
                <w:sz w:val="20"/>
              </w:rPr>
              <w:t>83</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230" w:right="184"/>
              <w:rPr>
                <w:sz w:val="20"/>
              </w:rPr>
            </w:pPr>
            <w:r w:rsidRPr="00AD6569">
              <w:rPr>
                <w:sz w:val="20"/>
              </w:rPr>
              <w:t>2.6</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257" w:right="212"/>
              <w:rPr>
                <w:sz w:val="20"/>
              </w:rPr>
            </w:pPr>
            <w:r w:rsidRPr="00AD6569">
              <w:rPr>
                <w:sz w:val="20"/>
              </w:rPr>
              <w:t>0.48</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114" w:right="62"/>
              <w:rPr>
                <w:sz w:val="20"/>
              </w:rPr>
            </w:pPr>
            <w:r w:rsidRPr="00AD6569">
              <w:rPr>
                <w:sz w:val="20"/>
              </w:rPr>
              <w:t>190</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274" w:right="221"/>
              <w:rPr>
                <w:sz w:val="20"/>
              </w:rPr>
            </w:pPr>
            <w:r w:rsidRPr="00AD6569">
              <w:rPr>
                <w:sz w:val="20"/>
              </w:rPr>
              <w:t>202</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366" w:right="316"/>
              <w:rPr>
                <w:sz w:val="20"/>
              </w:rPr>
            </w:pPr>
            <w:r w:rsidRPr="00AD6569">
              <w:rPr>
                <w:sz w:val="20"/>
              </w:rPr>
              <w:t>2.4</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before="9" w:line="214" w:lineRule="exact"/>
              <w:ind w:left="127" w:right="70"/>
              <w:rPr>
                <w:sz w:val="20"/>
              </w:rPr>
            </w:pPr>
            <w:r w:rsidRPr="00AD6569">
              <w:rPr>
                <w:sz w:val="20"/>
              </w:rPr>
              <w:t>6Е3Б1С+Ос,П</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229"/>
        </w:trPr>
        <w:tc>
          <w:tcPr>
            <w:tcW w:w="10592" w:type="dxa"/>
            <w:gridSpan w:val="15"/>
            <w:tcBorders>
              <w:top w:val="single" w:sz="6" w:space="0" w:color="000000"/>
              <w:bottom w:val="single" w:sz="6" w:space="0" w:color="000000"/>
            </w:tcBorders>
          </w:tcPr>
          <w:p w:rsidR="00B31A88" w:rsidRPr="00AD6569" w:rsidRDefault="00B31A88" w:rsidP="004E7B7C">
            <w:pPr>
              <w:pStyle w:val="TableParagraph"/>
              <w:spacing w:line="210" w:lineRule="exact"/>
              <w:ind w:left="3884" w:right="3854"/>
              <w:rPr>
                <w:sz w:val="20"/>
              </w:rPr>
            </w:pPr>
            <w:r w:rsidRPr="00AD6569">
              <w:rPr>
                <w:sz w:val="20"/>
              </w:rPr>
              <w:t>Хозяйство – твердолиственное</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230"/>
        </w:trPr>
        <w:tc>
          <w:tcPr>
            <w:tcW w:w="1801" w:type="dxa"/>
            <w:gridSpan w:val="2"/>
            <w:tcBorders>
              <w:top w:val="single" w:sz="6" w:space="0" w:color="000000"/>
              <w:bottom w:val="single" w:sz="6" w:space="0" w:color="000000"/>
              <w:right w:val="single" w:sz="4" w:space="0" w:color="000000"/>
            </w:tcBorders>
          </w:tcPr>
          <w:p w:rsidR="00B31A88" w:rsidRPr="00AD6569" w:rsidRDefault="00B31A88" w:rsidP="004E7B7C">
            <w:pPr>
              <w:pStyle w:val="TableParagraph"/>
              <w:spacing w:line="210" w:lineRule="exact"/>
              <w:ind w:left="38" w:right="25"/>
              <w:rPr>
                <w:sz w:val="20"/>
              </w:rPr>
            </w:pPr>
            <w:r w:rsidRPr="00AD6569">
              <w:rPr>
                <w:sz w:val="20"/>
              </w:rPr>
              <w:lastRenderedPageBreak/>
              <w:t>Клен остролистный</w:t>
            </w:r>
          </w:p>
        </w:tc>
        <w:tc>
          <w:tcPr>
            <w:tcW w:w="991" w:type="dxa"/>
            <w:gridSpan w:val="2"/>
            <w:tcBorders>
              <w:top w:val="single" w:sz="6" w:space="0" w:color="000000"/>
              <w:left w:val="single" w:sz="4" w:space="0" w:color="000000"/>
              <w:bottom w:val="single" w:sz="6" w:space="0" w:color="000000"/>
              <w:right w:val="single" w:sz="6" w:space="0" w:color="000000"/>
            </w:tcBorders>
          </w:tcPr>
          <w:p w:rsidR="00B31A88" w:rsidRPr="00AD6569" w:rsidRDefault="00B31A88" w:rsidP="004E7B7C">
            <w:pPr>
              <w:pStyle w:val="TableParagraph"/>
              <w:spacing w:line="210" w:lineRule="exact"/>
              <w:ind w:left="28"/>
              <w:rPr>
                <w:sz w:val="20"/>
              </w:rPr>
            </w:pPr>
            <w:r w:rsidRPr="00AD6569">
              <w:rPr>
                <w:w w:val="99"/>
                <w:sz w:val="20"/>
              </w:rPr>
              <w:t>-</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29"/>
              <w:rPr>
                <w:sz w:val="20"/>
              </w:rPr>
            </w:pPr>
            <w:r w:rsidRPr="00AD6569">
              <w:rPr>
                <w:w w:val="99"/>
                <w:sz w:val="20"/>
              </w:rPr>
              <w:t>-</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0"/>
              <w:rPr>
                <w:sz w:val="20"/>
              </w:rPr>
            </w:pPr>
            <w:r w:rsidRPr="00AD6569">
              <w:rPr>
                <w:w w:val="99"/>
                <w:sz w:val="20"/>
              </w:rPr>
              <w:t>-</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0"/>
              <w:rPr>
                <w:sz w:val="20"/>
              </w:rPr>
            </w:pPr>
            <w:r w:rsidRPr="00AD6569">
              <w:rPr>
                <w:w w:val="99"/>
                <w:sz w:val="20"/>
              </w:rPr>
              <w:t>-</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2"/>
              <w:rPr>
                <w:sz w:val="20"/>
              </w:rPr>
            </w:pPr>
            <w:r w:rsidRPr="00AD6569">
              <w:rPr>
                <w:w w:val="99"/>
                <w:sz w:val="20"/>
              </w:rPr>
              <w:t>-</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3"/>
              <w:rPr>
                <w:sz w:val="20"/>
              </w:rPr>
            </w:pPr>
            <w:r w:rsidRPr="00AD6569">
              <w:rPr>
                <w:w w:val="99"/>
                <w:sz w:val="20"/>
              </w:rPr>
              <w:t>-</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4"/>
              <w:rPr>
                <w:sz w:val="20"/>
              </w:rPr>
            </w:pPr>
            <w:r w:rsidRPr="00AD6569">
              <w:rPr>
                <w:w w:val="99"/>
                <w:sz w:val="20"/>
              </w:rPr>
              <w:t>-</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line="210" w:lineRule="exact"/>
              <w:ind w:left="41"/>
              <w:rPr>
                <w:sz w:val="20"/>
              </w:rPr>
            </w:pPr>
            <w:r w:rsidRPr="00AD6569">
              <w:rPr>
                <w:w w:val="99"/>
                <w:sz w:val="20"/>
              </w:rPr>
              <w:t>-</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460"/>
        </w:trPr>
        <w:tc>
          <w:tcPr>
            <w:tcW w:w="1801" w:type="dxa"/>
            <w:gridSpan w:val="2"/>
            <w:tcBorders>
              <w:top w:val="single" w:sz="6" w:space="0" w:color="000000"/>
              <w:bottom w:val="single" w:sz="6" w:space="0" w:color="000000"/>
              <w:right w:val="single" w:sz="6" w:space="0" w:color="000000"/>
            </w:tcBorders>
          </w:tcPr>
          <w:p w:rsidR="00B31A88" w:rsidRPr="00AD6569" w:rsidRDefault="00B31A88" w:rsidP="004E7B7C">
            <w:pPr>
              <w:pStyle w:val="TableParagraph"/>
              <w:spacing w:line="223" w:lineRule="exact"/>
              <w:ind w:left="38" w:right="18"/>
              <w:rPr>
                <w:sz w:val="20"/>
              </w:rPr>
            </w:pPr>
            <w:r w:rsidRPr="00AD6569">
              <w:rPr>
                <w:sz w:val="20"/>
              </w:rPr>
              <w:t>Итого</w:t>
            </w:r>
          </w:p>
          <w:p w:rsidR="00B31A88" w:rsidRPr="00AD6569" w:rsidRDefault="00B31A88" w:rsidP="004E7B7C">
            <w:pPr>
              <w:pStyle w:val="TableParagraph"/>
              <w:spacing w:line="217" w:lineRule="exact"/>
              <w:ind w:left="37" w:right="22"/>
              <w:rPr>
                <w:sz w:val="20"/>
              </w:rPr>
            </w:pPr>
            <w:r w:rsidRPr="00AD6569">
              <w:rPr>
                <w:sz w:val="20"/>
              </w:rPr>
              <w:t>твердолиственных</w:t>
            </w:r>
          </w:p>
        </w:tc>
        <w:tc>
          <w:tcPr>
            <w:tcW w:w="991"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8"/>
              <w:ind w:left="25"/>
              <w:rPr>
                <w:sz w:val="20"/>
              </w:rPr>
            </w:pPr>
            <w:r w:rsidRPr="00AD6569">
              <w:rPr>
                <w:w w:val="99"/>
                <w:sz w:val="20"/>
              </w:rPr>
              <w:t>-</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8"/>
              <w:ind w:left="29"/>
              <w:rPr>
                <w:sz w:val="20"/>
              </w:rPr>
            </w:pPr>
            <w:r w:rsidRPr="00AD6569">
              <w:rPr>
                <w:w w:val="99"/>
                <w:sz w:val="20"/>
              </w:rPr>
              <w:t>-</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8"/>
              <w:ind w:left="30"/>
              <w:rPr>
                <w:sz w:val="20"/>
              </w:rPr>
            </w:pPr>
            <w:r w:rsidRPr="00AD6569">
              <w:rPr>
                <w:w w:val="99"/>
                <w:sz w:val="20"/>
              </w:rPr>
              <w:t>-</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8"/>
              <w:ind w:left="30"/>
              <w:rPr>
                <w:sz w:val="20"/>
              </w:rPr>
            </w:pPr>
            <w:r w:rsidRPr="00AD6569">
              <w:rPr>
                <w:w w:val="99"/>
                <w:sz w:val="20"/>
              </w:rPr>
              <w:t>-</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8"/>
              <w:ind w:left="32"/>
              <w:rPr>
                <w:sz w:val="20"/>
              </w:rPr>
            </w:pPr>
            <w:r w:rsidRPr="00AD6569">
              <w:rPr>
                <w:w w:val="99"/>
                <w:sz w:val="20"/>
              </w:rPr>
              <w:t>-</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8"/>
              <w:ind w:left="33"/>
              <w:rPr>
                <w:sz w:val="20"/>
              </w:rPr>
            </w:pPr>
            <w:r w:rsidRPr="00AD6569">
              <w:rPr>
                <w:w w:val="99"/>
                <w:sz w:val="20"/>
              </w:rPr>
              <w:t>-</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8"/>
              <w:ind w:left="34"/>
              <w:rPr>
                <w:sz w:val="20"/>
              </w:rPr>
            </w:pPr>
            <w:r w:rsidRPr="00AD6569">
              <w:rPr>
                <w:w w:val="99"/>
                <w:sz w:val="20"/>
              </w:rPr>
              <w:t>-</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before="108"/>
              <w:ind w:left="41"/>
              <w:rPr>
                <w:sz w:val="20"/>
              </w:rPr>
            </w:pPr>
            <w:r w:rsidRPr="00AD6569">
              <w:rPr>
                <w:w w:val="99"/>
                <w:sz w:val="20"/>
              </w:rPr>
              <w:t>-</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229"/>
        </w:trPr>
        <w:tc>
          <w:tcPr>
            <w:tcW w:w="10592" w:type="dxa"/>
            <w:gridSpan w:val="15"/>
            <w:tcBorders>
              <w:top w:val="single" w:sz="6" w:space="0" w:color="000000"/>
              <w:bottom w:val="single" w:sz="6" w:space="0" w:color="000000"/>
            </w:tcBorders>
          </w:tcPr>
          <w:p w:rsidR="00B31A88" w:rsidRPr="00AD6569" w:rsidRDefault="00B31A88" w:rsidP="004E7B7C">
            <w:pPr>
              <w:pStyle w:val="TableParagraph"/>
              <w:spacing w:line="210" w:lineRule="exact"/>
              <w:ind w:left="3886" w:right="3853"/>
              <w:rPr>
                <w:sz w:val="20"/>
              </w:rPr>
            </w:pPr>
            <w:r w:rsidRPr="00AD6569">
              <w:rPr>
                <w:sz w:val="20"/>
              </w:rPr>
              <w:t>Хозяйство – мягколиственное</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244"/>
        </w:trPr>
        <w:tc>
          <w:tcPr>
            <w:tcW w:w="1801" w:type="dxa"/>
            <w:gridSpan w:val="2"/>
            <w:tcBorders>
              <w:top w:val="single" w:sz="6" w:space="0" w:color="000000"/>
              <w:bottom w:val="single" w:sz="6" w:space="0" w:color="000000"/>
              <w:right w:val="single" w:sz="4" w:space="0" w:color="000000"/>
            </w:tcBorders>
          </w:tcPr>
          <w:p w:rsidR="00B31A88" w:rsidRPr="00AD6569" w:rsidRDefault="00B31A88" w:rsidP="004E7B7C">
            <w:pPr>
              <w:pStyle w:val="TableParagraph"/>
              <w:spacing w:before="9" w:line="214" w:lineRule="exact"/>
              <w:ind w:left="38" w:right="20"/>
              <w:rPr>
                <w:sz w:val="20"/>
              </w:rPr>
            </w:pPr>
            <w:r w:rsidRPr="00AD6569">
              <w:rPr>
                <w:sz w:val="20"/>
              </w:rPr>
              <w:t>Береза</w:t>
            </w:r>
          </w:p>
        </w:tc>
        <w:tc>
          <w:tcPr>
            <w:tcW w:w="991" w:type="dxa"/>
            <w:gridSpan w:val="2"/>
            <w:tcBorders>
              <w:top w:val="single" w:sz="6" w:space="0" w:color="000000"/>
              <w:left w:val="single" w:sz="4"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right="239"/>
              <w:jc w:val="right"/>
              <w:rPr>
                <w:sz w:val="20"/>
              </w:rPr>
            </w:pPr>
            <w:r w:rsidRPr="00AD6569">
              <w:rPr>
                <w:sz w:val="20"/>
              </w:rPr>
              <w:t>443.7</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83" w:right="39"/>
              <w:rPr>
                <w:sz w:val="20"/>
              </w:rPr>
            </w:pPr>
            <w:r w:rsidRPr="00AD6569">
              <w:rPr>
                <w:sz w:val="20"/>
              </w:rPr>
              <w:t>59</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230" w:right="184"/>
              <w:rPr>
                <w:sz w:val="20"/>
              </w:rPr>
            </w:pPr>
            <w:r w:rsidRPr="00AD6569">
              <w:rPr>
                <w:sz w:val="20"/>
              </w:rPr>
              <w:t>2.1</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257" w:right="212"/>
              <w:rPr>
                <w:sz w:val="20"/>
              </w:rPr>
            </w:pPr>
            <w:r w:rsidRPr="00AD6569">
              <w:rPr>
                <w:sz w:val="20"/>
              </w:rPr>
              <w:t>0.65</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114" w:right="62"/>
              <w:rPr>
                <w:sz w:val="20"/>
              </w:rPr>
            </w:pPr>
            <w:r w:rsidRPr="00AD6569">
              <w:rPr>
                <w:sz w:val="20"/>
              </w:rPr>
              <w:t>157</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274" w:right="221"/>
              <w:rPr>
                <w:sz w:val="20"/>
              </w:rPr>
            </w:pPr>
            <w:r w:rsidRPr="00AD6569">
              <w:rPr>
                <w:sz w:val="20"/>
              </w:rPr>
              <w:t>209</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366" w:right="316"/>
              <w:rPr>
                <w:sz w:val="20"/>
              </w:rPr>
            </w:pPr>
            <w:r w:rsidRPr="00AD6569">
              <w:rPr>
                <w:sz w:val="20"/>
              </w:rPr>
              <w:t>2.6</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before="9" w:line="214" w:lineRule="exact"/>
              <w:ind w:left="127" w:right="70"/>
              <w:rPr>
                <w:sz w:val="20"/>
                <w:lang w:val="ru-RU"/>
              </w:rPr>
            </w:pPr>
            <w:r w:rsidRPr="00AD6569">
              <w:rPr>
                <w:sz w:val="20"/>
                <w:lang w:val="ru-RU"/>
              </w:rPr>
              <w:t>6Б2Е2Ос+Олс,С,Ивд,П</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246"/>
        </w:trPr>
        <w:tc>
          <w:tcPr>
            <w:tcW w:w="1801" w:type="dxa"/>
            <w:gridSpan w:val="2"/>
            <w:tcBorders>
              <w:top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38" w:right="22"/>
              <w:rPr>
                <w:sz w:val="20"/>
              </w:rPr>
            </w:pPr>
            <w:r w:rsidRPr="00AD6569">
              <w:rPr>
                <w:sz w:val="20"/>
              </w:rPr>
              <w:t>Осина</w:t>
            </w:r>
          </w:p>
        </w:tc>
        <w:tc>
          <w:tcPr>
            <w:tcW w:w="991"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333"/>
              <w:rPr>
                <w:sz w:val="20"/>
              </w:rPr>
            </w:pPr>
            <w:r w:rsidRPr="00AD6569">
              <w:rPr>
                <w:sz w:val="20"/>
              </w:rPr>
              <w:t>28.9</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83" w:right="39"/>
              <w:rPr>
                <w:sz w:val="20"/>
              </w:rPr>
            </w:pPr>
            <w:r w:rsidRPr="00AD6569">
              <w:rPr>
                <w:sz w:val="20"/>
              </w:rPr>
              <w:t>60</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230" w:right="184"/>
              <w:rPr>
                <w:sz w:val="20"/>
              </w:rPr>
            </w:pPr>
            <w:r w:rsidRPr="00AD6569">
              <w:rPr>
                <w:sz w:val="20"/>
              </w:rPr>
              <w:t>1.1</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257" w:right="212"/>
              <w:rPr>
                <w:sz w:val="20"/>
              </w:rPr>
            </w:pPr>
            <w:r w:rsidRPr="00AD6569">
              <w:rPr>
                <w:sz w:val="20"/>
              </w:rPr>
              <w:t>0.65</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114" w:right="62"/>
              <w:rPr>
                <w:sz w:val="20"/>
              </w:rPr>
            </w:pPr>
            <w:r w:rsidRPr="00AD6569">
              <w:rPr>
                <w:sz w:val="20"/>
              </w:rPr>
              <w:t>240</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274" w:right="221"/>
              <w:rPr>
                <w:sz w:val="20"/>
              </w:rPr>
            </w:pPr>
            <w:r w:rsidRPr="00AD6569">
              <w:rPr>
                <w:sz w:val="20"/>
              </w:rPr>
              <w:t>248</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366" w:right="316"/>
              <w:rPr>
                <w:sz w:val="20"/>
              </w:rPr>
            </w:pPr>
            <w:r w:rsidRPr="00AD6569">
              <w:rPr>
                <w:sz w:val="20"/>
              </w:rPr>
              <w:t>4.02</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before="12" w:line="214" w:lineRule="exact"/>
              <w:ind w:left="127" w:right="67"/>
              <w:rPr>
                <w:sz w:val="20"/>
              </w:rPr>
            </w:pPr>
            <w:r w:rsidRPr="00AD6569">
              <w:rPr>
                <w:sz w:val="20"/>
              </w:rPr>
              <w:t>6Ос2Б1Е1С</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244"/>
        </w:trPr>
        <w:tc>
          <w:tcPr>
            <w:tcW w:w="1801" w:type="dxa"/>
            <w:gridSpan w:val="2"/>
            <w:tcBorders>
              <w:top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38" w:right="20"/>
              <w:rPr>
                <w:sz w:val="20"/>
              </w:rPr>
            </w:pPr>
            <w:r w:rsidRPr="00AD6569">
              <w:rPr>
                <w:sz w:val="20"/>
              </w:rPr>
              <w:t>Ольха серая</w:t>
            </w:r>
          </w:p>
        </w:tc>
        <w:tc>
          <w:tcPr>
            <w:tcW w:w="991"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333"/>
              <w:rPr>
                <w:sz w:val="20"/>
              </w:rPr>
            </w:pPr>
            <w:r w:rsidRPr="00AD6569">
              <w:rPr>
                <w:sz w:val="20"/>
              </w:rPr>
              <w:t>40.1</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83" w:right="39"/>
              <w:rPr>
                <w:sz w:val="20"/>
              </w:rPr>
            </w:pPr>
            <w:r w:rsidRPr="00AD6569">
              <w:rPr>
                <w:sz w:val="20"/>
              </w:rPr>
              <w:t>25</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230" w:right="184"/>
              <w:rPr>
                <w:sz w:val="20"/>
              </w:rPr>
            </w:pPr>
            <w:r w:rsidRPr="00AD6569">
              <w:rPr>
                <w:sz w:val="20"/>
              </w:rPr>
              <w:t>3.8</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257" w:right="212"/>
              <w:rPr>
                <w:sz w:val="20"/>
              </w:rPr>
            </w:pPr>
            <w:r w:rsidRPr="00AD6569">
              <w:rPr>
                <w:sz w:val="20"/>
              </w:rPr>
              <w:t>0.45</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114" w:right="62"/>
              <w:rPr>
                <w:sz w:val="20"/>
              </w:rPr>
            </w:pPr>
            <w:r w:rsidRPr="00AD6569">
              <w:rPr>
                <w:sz w:val="20"/>
              </w:rPr>
              <w:t>38</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47"/>
              <w:rPr>
                <w:sz w:val="20"/>
              </w:rPr>
            </w:pPr>
            <w:r w:rsidRPr="00AD6569">
              <w:rPr>
                <w:w w:val="99"/>
                <w:sz w:val="20"/>
              </w:rPr>
              <w:t>0</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366" w:right="316"/>
              <w:rPr>
                <w:sz w:val="20"/>
              </w:rPr>
            </w:pPr>
            <w:r w:rsidRPr="00AD6569">
              <w:rPr>
                <w:sz w:val="20"/>
              </w:rPr>
              <w:t>1.28</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before="9" w:line="214" w:lineRule="exact"/>
              <w:ind w:left="127" w:right="69"/>
              <w:rPr>
                <w:sz w:val="20"/>
              </w:rPr>
            </w:pPr>
            <w:r w:rsidRPr="00AD6569">
              <w:rPr>
                <w:sz w:val="20"/>
              </w:rPr>
              <w:t>8Олс1Б1Е</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244"/>
        </w:trPr>
        <w:tc>
          <w:tcPr>
            <w:tcW w:w="1801" w:type="dxa"/>
            <w:gridSpan w:val="2"/>
            <w:tcBorders>
              <w:top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38" w:right="20"/>
              <w:rPr>
                <w:sz w:val="20"/>
              </w:rPr>
            </w:pPr>
            <w:r w:rsidRPr="00AD6569">
              <w:rPr>
                <w:sz w:val="20"/>
              </w:rPr>
              <w:t>Ольха черная</w:t>
            </w:r>
          </w:p>
        </w:tc>
        <w:tc>
          <w:tcPr>
            <w:tcW w:w="991"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114" w:right="73"/>
              <w:rPr>
                <w:sz w:val="20"/>
              </w:rPr>
            </w:pPr>
            <w:r w:rsidRPr="00AD6569">
              <w:rPr>
                <w:sz w:val="20"/>
              </w:rPr>
              <w:t>2.3</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83" w:right="39"/>
              <w:rPr>
                <w:sz w:val="20"/>
              </w:rPr>
            </w:pPr>
            <w:r w:rsidRPr="00AD6569">
              <w:rPr>
                <w:sz w:val="20"/>
              </w:rPr>
              <w:t>50</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44"/>
              <w:rPr>
                <w:sz w:val="20"/>
              </w:rPr>
            </w:pPr>
            <w:r w:rsidRPr="00AD6569">
              <w:rPr>
                <w:w w:val="99"/>
                <w:sz w:val="20"/>
              </w:rPr>
              <w:t>3</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257" w:right="211"/>
              <w:rPr>
                <w:sz w:val="20"/>
              </w:rPr>
            </w:pPr>
            <w:r w:rsidRPr="00AD6569">
              <w:rPr>
                <w:sz w:val="20"/>
              </w:rPr>
              <w:t>0.5</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114" w:right="62"/>
              <w:rPr>
                <w:sz w:val="20"/>
              </w:rPr>
            </w:pPr>
            <w:r w:rsidRPr="00AD6569">
              <w:rPr>
                <w:sz w:val="20"/>
              </w:rPr>
              <w:t>109</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47"/>
              <w:rPr>
                <w:sz w:val="20"/>
              </w:rPr>
            </w:pPr>
            <w:r w:rsidRPr="00AD6569">
              <w:rPr>
                <w:w w:val="99"/>
                <w:sz w:val="20"/>
              </w:rPr>
              <w:t>0</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366" w:right="316"/>
              <w:rPr>
                <w:sz w:val="20"/>
              </w:rPr>
            </w:pPr>
            <w:r w:rsidRPr="00AD6569">
              <w:rPr>
                <w:sz w:val="20"/>
              </w:rPr>
              <w:t>2.25</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before="9" w:line="214" w:lineRule="exact"/>
              <w:ind w:left="127" w:right="71"/>
              <w:rPr>
                <w:sz w:val="20"/>
              </w:rPr>
            </w:pPr>
            <w:r w:rsidRPr="00AD6569">
              <w:rPr>
                <w:sz w:val="20"/>
              </w:rPr>
              <w:t>5Олч3Б1Олс1Е</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246"/>
        </w:trPr>
        <w:tc>
          <w:tcPr>
            <w:tcW w:w="1801" w:type="dxa"/>
            <w:gridSpan w:val="2"/>
            <w:tcBorders>
              <w:top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38" w:right="22"/>
              <w:rPr>
                <w:sz w:val="20"/>
              </w:rPr>
            </w:pPr>
            <w:r w:rsidRPr="00AD6569">
              <w:rPr>
                <w:sz w:val="20"/>
              </w:rPr>
              <w:t>Липа</w:t>
            </w:r>
          </w:p>
        </w:tc>
        <w:tc>
          <w:tcPr>
            <w:tcW w:w="991"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114" w:right="73"/>
              <w:rPr>
                <w:sz w:val="20"/>
              </w:rPr>
            </w:pPr>
            <w:r w:rsidRPr="00AD6569">
              <w:rPr>
                <w:sz w:val="20"/>
              </w:rPr>
              <w:t>3.2</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83" w:right="39"/>
              <w:rPr>
                <w:sz w:val="20"/>
              </w:rPr>
            </w:pPr>
            <w:r w:rsidRPr="00AD6569">
              <w:rPr>
                <w:sz w:val="20"/>
              </w:rPr>
              <w:t>37</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44"/>
              <w:rPr>
                <w:sz w:val="20"/>
              </w:rPr>
            </w:pPr>
            <w:r w:rsidRPr="00AD6569">
              <w:rPr>
                <w:w w:val="99"/>
                <w:sz w:val="20"/>
              </w:rPr>
              <w:t>2</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257" w:right="212"/>
              <w:rPr>
                <w:sz w:val="20"/>
              </w:rPr>
            </w:pPr>
            <w:r w:rsidRPr="00AD6569">
              <w:rPr>
                <w:sz w:val="20"/>
              </w:rPr>
              <w:t>0.72</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114" w:right="62"/>
              <w:rPr>
                <w:sz w:val="20"/>
              </w:rPr>
            </w:pPr>
            <w:r w:rsidRPr="00AD6569">
              <w:rPr>
                <w:sz w:val="20"/>
              </w:rPr>
              <w:t>184</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47"/>
              <w:rPr>
                <w:sz w:val="20"/>
              </w:rPr>
            </w:pPr>
            <w:r w:rsidRPr="00AD6569">
              <w:rPr>
                <w:w w:val="99"/>
                <w:sz w:val="20"/>
              </w:rPr>
              <w:t>0</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48"/>
              <w:rPr>
                <w:sz w:val="20"/>
              </w:rPr>
            </w:pPr>
            <w:r w:rsidRPr="00AD6569">
              <w:rPr>
                <w:w w:val="99"/>
                <w:sz w:val="20"/>
              </w:rPr>
              <w:t>5</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before="12" w:line="214" w:lineRule="exact"/>
              <w:ind w:left="127" w:right="70"/>
              <w:rPr>
                <w:sz w:val="20"/>
              </w:rPr>
            </w:pPr>
            <w:r w:rsidRPr="00AD6569">
              <w:rPr>
                <w:sz w:val="20"/>
              </w:rPr>
              <w:t>8Лп1Ос1С</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244"/>
        </w:trPr>
        <w:tc>
          <w:tcPr>
            <w:tcW w:w="1801" w:type="dxa"/>
            <w:gridSpan w:val="2"/>
            <w:tcBorders>
              <w:top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38" w:right="20"/>
              <w:rPr>
                <w:sz w:val="20"/>
              </w:rPr>
            </w:pPr>
            <w:r w:rsidRPr="00AD6569">
              <w:rPr>
                <w:sz w:val="20"/>
              </w:rPr>
              <w:t>Ива древовидная</w:t>
            </w:r>
          </w:p>
        </w:tc>
        <w:tc>
          <w:tcPr>
            <w:tcW w:w="991"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114" w:right="73"/>
              <w:rPr>
                <w:sz w:val="20"/>
              </w:rPr>
            </w:pPr>
            <w:r w:rsidRPr="00AD6569">
              <w:rPr>
                <w:sz w:val="20"/>
              </w:rPr>
              <w:t>3.9</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83" w:right="39"/>
              <w:rPr>
                <w:sz w:val="20"/>
              </w:rPr>
            </w:pPr>
            <w:r w:rsidRPr="00AD6569">
              <w:rPr>
                <w:sz w:val="20"/>
              </w:rPr>
              <w:t>12</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230" w:right="184"/>
              <w:rPr>
                <w:sz w:val="20"/>
              </w:rPr>
            </w:pPr>
            <w:r w:rsidRPr="00AD6569">
              <w:rPr>
                <w:sz w:val="20"/>
              </w:rPr>
              <w:t>3.3</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257" w:right="212"/>
              <w:rPr>
                <w:sz w:val="20"/>
              </w:rPr>
            </w:pPr>
            <w:r w:rsidRPr="00AD6569">
              <w:rPr>
                <w:sz w:val="20"/>
              </w:rPr>
              <w:t>0.48</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46"/>
              <w:rPr>
                <w:sz w:val="20"/>
              </w:rPr>
            </w:pPr>
            <w:r w:rsidRPr="00AD6569">
              <w:rPr>
                <w:w w:val="99"/>
                <w:sz w:val="20"/>
              </w:rPr>
              <w:t>8</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47"/>
              <w:rPr>
                <w:sz w:val="20"/>
              </w:rPr>
            </w:pPr>
            <w:r w:rsidRPr="00AD6569">
              <w:rPr>
                <w:w w:val="99"/>
                <w:sz w:val="20"/>
              </w:rPr>
              <w:t>0</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366" w:right="316"/>
              <w:rPr>
                <w:sz w:val="20"/>
              </w:rPr>
            </w:pPr>
            <w:r w:rsidRPr="00AD6569">
              <w:rPr>
                <w:sz w:val="20"/>
              </w:rPr>
              <w:t>0.64</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before="9" w:line="214" w:lineRule="exact"/>
              <w:ind w:left="127" w:right="71"/>
              <w:rPr>
                <w:sz w:val="20"/>
              </w:rPr>
            </w:pPr>
            <w:r w:rsidRPr="00AD6569">
              <w:rPr>
                <w:sz w:val="20"/>
              </w:rPr>
              <w:t>6Ивд2Б2Е</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474"/>
        </w:trPr>
        <w:tc>
          <w:tcPr>
            <w:tcW w:w="1801" w:type="dxa"/>
            <w:gridSpan w:val="2"/>
            <w:tcBorders>
              <w:top w:val="single" w:sz="6" w:space="0" w:color="000000"/>
              <w:bottom w:val="single" w:sz="6" w:space="0" w:color="000000"/>
              <w:right w:val="single" w:sz="6" w:space="0" w:color="000000"/>
            </w:tcBorders>
          </w:tcPr>
          <w:p w:rsidR="00B31A88" w:rsidRPr="00AD6569" w:rsidRDefault="00B31A88" w:rsidP="004E7B7C">
            <w:pPr>
              <w:pStyle w:val="TableParagraph"/>
              <w:ind w:left="38" w:right="18"/>
              <w:rPr>
                <w:sz w:val="20"/>
              </w:rPr>
            </w:pPr>
            <w:r w:rsidRPr="00AD6569">
              <w:rPr>
                <w:sz w:val="20"/>
              </w:rPr>
              <w:t>Итого</w:t>
            </w:r>
          </w:p>
          <w:p w:rsidR="00B31A88" w:rsidRPr="00AD6569" w:rsidRDefault="00B31A88" w:rsidP="004E7B7C">
            <w:pPr>
              <w:pStyle w:val="TableParagraph"/>
              <w:spacing w:line="224" w:lineRule="exact"/>
              <w:ind w:left="38" w:right="20"/>
              <w:rPr>
                <w:sz w:val="20"/>
              </w:rPr>
            </w:pPr>
            <w:r w:rsidRPr="00AD6569">
              <w:rPr>
                <w:sz w:val="20"/>
              </w:rPr>
              <w:t>мягколиственных</w:t>
            </w:r>
          </w:p>
        </w:tc>
        <w:tc>
          <w:tcPr>
            <w:tcW w:w="991"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5"/>
              <w:ind w:right="239"/>
              <w:jc w:val="right"/>
              <w:rPr>
                <w:sz w:val="20"/>
              </w:rPr>
            </w:pPr>
            <w:r w:rsidRPr="00AD6569">
              <w:rPr>
                <w:sz w:val="20"/>
              </w:rPr>
              <w:t>522.1</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5"/>
              <w:ind w:left="83" w:right="39"/>
              <w:rPr>
                <w:sz w:val="20"/>
              </w:rPr>
            </w:pPr>
            <w:r w:rsidRPr="00AD6569">
              <w:rPr>
                <w:sz w:val="20"/>
              </w:rPr>
              <w:t>56</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5"/>
              <w:ind w:left="230" w:right="184"/>
              <w:rPr>
                <w:sz w:val="20"/>
              </w:rPr>
            </w:pPr>
            <w:r w:rsidRPr="00AD6569">
              <w:rPr>
                <w:sz w:val="20"/>
              </w:rPr>
              <w:t>2.2</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5"/>
              <w:ind w:left="257" w:right="212"/>
              <w:rPr>
                <w:sz w:val="20"/>
              </w:rPr>
            </w:pPr>
            <w:r w:rsidRPr="00AD6569">
              <w:rPr>
                <w:sz w:val="20"/>
              </w:rPr>
              <w:t>0.63</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5"/>
              <w:ind w:left="114" w:right="62"/>
              <w:rPr>
                <w:sz w:val="20"/>
              </w:rPr>
            </w:pPr>
            <w:r w:rsidRPr="00AD6569">
              <w:rPr>
                <w:sz w:val="20"/>
              </w:rPr>
              <w:t>151</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5"/>
              <w:ind w:left="274" w:right="221"/>
              <w:rPr>
                <w:sz w:val="20"/>
              </w:rPr>
            </w:pPr>
            <w:r w:rsidRPr="00AD6569">
              <w:rPr>
                <w:sz w:val="20"/>
              </w:rPr>
              <w:t>223</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5"/>
              <w:ind w:left="366" w:right="316"/>
              <w:rPr>
                <w:sz w:val="20"/>
              </w:rPr>
            </w:pPr>
            <w:r w:rsidRPr="00AD6569">
              <w:rPr>
                <w:sz w:val="20"/>
              </w:rPr>
              <w:t>2.58</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before="9" w:line="229" w:lineRule="exact"/>
              <w:ind w:left="127" w:right="73"/>
              <w:rPr>
                <w:sz w:val="20"/>
                <w:lang w:val="ru-RU"/>
              </w:rPr>
            </w:pPr>
            <w:r w:rsidRPr="00AD6569">
              <w:rPr>
                <w:sz w:val="20"/>
                <w:lang w:val="ru-RU"/>
              </w:rPr>
              <w:t>5Б2Ос1Е1Олс1С0.1Ивд+П</w:t>
            </w:r>
          </w:p>
          <w:p w:rsidR="00B31A88" w:rsidRPr="00AD6569" w:rsidRDefault="00B31A88" w:rsidP="004E7B7C">
            <w:pPr>
              <w:pStyle w:val="TableParagraph"/>
              <w:spacing w:line="216" w:lineRule="exact"/>
              <w:ind w:left="127" w:right="71"/>
              <w:rPr>
                <w:sz w:val="20"/>
                <w:lang w:val="ru-RU"/>
              </w:rPr>
            </w:pPr>
            <w:r w:rsidRPr="00AD6569">
              <w:rPr>
                <w:sz w:val="20"/>
                <w:lang w:val="ru-RU"/>
              </w:rPr>
              <w:t>,Лп,Олч</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475"/>
        </w:trPr>
        <w:tc>
          <w:tcPr>
            <w:tcW w:w="1801" w:type="dxa"/>
            <w:gridSpan w:val="2"/>
            <w:tcBorders>
              <w:top w:val="single" w:sz="6" w:space="0" w:color="000000"/>
              <w:bottom w:val="single" w:sz="6" w:space="0" w:color="000000"/>
              <w:right w:val="single" w:sz="6" w:space="0" w:color="000000"/>
            </w:tcBorders>
          </w:tcPr>
          <w:p w:rsidR="00B31A88" w:rsidRPr="00AD6569" w:rsidRDefault="00B31A88" w:rsidP="004E7B7C">
            <w:pPr>
              <w:pStyle w:val="TableParagraph"/>
              <w:spacing w:before="3" w:line="230" w:lineRule="exact"/>
              <w:ind w:left="671" w:right="92" w:hanging="541"/>
              <w:rPr>
                <w:sz w:val="20"/>
              </w:rPr>
            </w:pPr>
            <w:r w:rsidRPr="00AD6569">
              <w:rPr>
                <w:sz w:val="20"/>
              </w:rPr>
              <w:t>Всего в защитных лесах</w:t>
            </w:r>
          </w:p>
        </w:tc>
        <w:tc>
          <w:tcPr>
            <w:tcW w:w="991"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5"/>
              <w:ind w:right="189"/>
              <w:jc w:val="right"/>
              <w:rPr>
                <w:sz w:val="20"/>
              </w:rPr>
            </w:pPr>
            <w:r w:rsidRPr="00AD6569">
              <w:rPr>
                <w:w w:val="95"/>
                <w:sz w:val="20"/>
              </w:rPr>
              <w:t>1029.3</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5"/>
              <w:ind w:left="83" w:right="39"/>
              <w:rPr>
                <w:sz w:val="20"/>
              </w:rPr>
            </w:pPr>
            <w:r w:rsidRPr="00AD6569">
              <w:rPr>
                <w:sz w:val="20"/>
              </w:rPr>
              <w:t>69</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5"/>
              <w:ind w:left="230" w:right="184"/>
              <w:rPr>
                <w:sz w:val="20"/>
              </w:rPr>
            </w:pPr>
            <w:r w:rsidRPr="00AD6569">
              <w:rPr>
                <w:sz w:val="20"/>
              </w:rPr>
              <w:t>2.4</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5"/>
              <w:ind w:left="257" w:right="212"/>
              <w:rPr>
                <w:sz w:val="20"/>
              </w:rPr>
            </w:pPr>
            <w:r w:rsidRPr="00AD6569">
              <w:rPr>
                <w:sz w:val="20"/>
              </w:rPr>
              <w:t>0.56</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5"/>
              <w:ind w:left="114" w:right="62"/>
              <w:rPr>
                <w:sz w:val="20"/>
              </w:rPr>
            </w:pPr>
            <w:r w:rsidRPr="00AD6569">
              <w:rPr>
                <w:sz w:val="20"/>
              </w:rPr>
              <w:t>170</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5"/>
              <w:ind w:left="274" w:right="221"/>
              <w:rPr>
                <w:sz w:val="20"/>
              </w:rPr>
            </w:pPr>
            <w:r w:rsidRPr="00AD6569">
              <w:rPr>
                <w:sz w:val="20"/>
              </w:rPr>
              <w:t>214</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5"/>
              <w:ind w:left="366" w:right="316"/>
              <w:rPr>
                <w:sz w:val="20"/>
              </w:rPr>
            </w:pPr>
            <w:r w:rsidRPr="00AD6569">
              <w:rPr>
                <w:sz w:val="20"/>
              </w:rPr>
              <w:t>2.49</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before="9" w:line="229" w:lineRule="exact"/>
              <w:ind w:left="127" w:right="71"/>
              <w:rPr>
                <w:sz w:val="20"/>
                <w:lang w:val="ru-RU"/>
              </w:rPr>
            </w:pPr>
            <w:r w:rsidRPr="00AD6569">
              <w:rPr>
                <w:sz w:val="20"/>
                <w:lang w:val="ru-RU"/>
              </w:rPr>
              <w:t>4Е4Б1Ос1С+Олс,П,Ивд,</w:t>
            </w:r>
          </w:p>
          <w:p w:rsidR="00B31A88" w:rsidRPr="00AD6569" w:rsidRDefault="00B31A88" w:rsidP="004E7B7C">
            <w:pPr>
              <w:pStyle w:val="TableParagraph"/>
              <w:spacing w:line="216" w:lineRule="exact"/>
              <w:ind w:left="127" w:right="72"/>
              <w:rPr>
                <w:sz w:val="20"/>
                <w:lang w:val="ru-RU"/>
              </w:rPr>
            </w:pPr>
            <w:r w:rsidRPr="00AD6569">
              <w:rPr>
                <w:sz w:val="20"/>
                <w:lang w:val="ru-RU"/>
              </w:rPr>
              <w:t>Лп, Олч</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229"/>
        </w:trPr>
        <w:tc>
          <w:tcPr>
            <w:tcW w:w="10592" w:type="dxa"/>
            <w:gridSpan w:val="15"/>
            <w:tcBorders>
              <w:top w:val="single" w:sz="6" w:space="0" w:color="000000"/>
              <w:bottom w:val="single" w:sz="6" w:space="0" w:color="000000"/>
            </w:tcBorders>
          </w:tcPr>
          <w:p w:rsidR="00B31A88" w:rsidRPr="00AD6569" w:rsidRDefault="00B31A88" w:rsidP="004E7B7C">
            <w:pPr>
              <w:pStyle w:val="TableParagraph"/>
              <w:spacing w:line="210" w:lineRule="exact"/>
              <w:ind w:left="3884" w:right="3854"/>
              <w:rPr>
                <w:sz w:val="20"/>
              </w:rPr>
            </w:pPr>
            <w:r w:rsidRPr="00AD6569">
              <w:rPr>
                <w:sz w:val="20"/>
              </w:rPr>
              <w:t>Эксплуатационные леса</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229"/>
        </w:trPr>
        <w:tc>
          <w:tcPr>
            <w:tcW w:w="10592" w:type="dxa"/>
            <w:gridSpan w:val="15"/>
            <w:tcBorders>
              <w:top w:val="single" w:sz="6" w:space="0" w:color="000000"/>
              <w:bottom w:val="single" w:sz="6" w:space="0" w:color="000000"/>
            </w:tcBorders>
          </w:tcPr>
          <w:p w:rsidR="00B31A88" w:rsidRPr="00AD6569" w:rsidRDefault="00B31A88" w:rsidP="004E7B7C">
            <w:pPr>
              <w:pStyle w:val="TableParagraph"/>
              <w:spacing w:line="210" w:lineRule="exact"/>
              <w:ind w:left="3883" w:right="3854"/>
              <w:rPr>
                <w:sz w:val="20"/>
              </w:rPr>
            </w:pPr>
            <w:r w:rsidRPr="00AD6569">
              <w:rPr>
                <w:sz w:val="20"/>
              </w:rPr>
              <w:t>Хозяйство – хвойное</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246"/>
        </w:trPr>
        <w:tc>
          <w:tcPr>
            <w:tcW w:w="1801" w:type="dxa"/>
            <w:gridSpan w:val="2"/>
            <w:tcBorders>
              <w:top w:val="single" w:sz="6" w:space="0" w:color="000000"/>
              <w:bottom w:val="single" w:sz="6" w:space="0" w:color="000000"/>
              <w:right w:val="single" w:sz="6" w:space="0" w:color="000000"/>
            </w:tcBorders>
          </w:tcPr>
          <w:p w:rsidR="00B31A88" w:rsidRPr="00AD6569" w:rsidRDefault="00B31A88" w:rsidP="004E7B7C">
            <w:pPr>
              <w:pStyle w:val="TableParagraph"/>
              <w:spacing w:before="2" w:line="224" w:lineRule="exact"/>
              <w:ind w:left="38" w:right="19"/>
              <w:rPr>
                <w:sz w:val="20"/>
              </w:rPr>
            </w:pPr>
            <w:r w:rsidRPr="00AD6569">
              <w:rPr>
                <w:sz w:val="20"/>
              </w:rPr>
              <w:t>Сосна</w:t>
            </w:r>
          </w:p>
        </w:tc>
        <w:tc>
          <w:tcPr>
            <w:tcW w:w="991"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359"/>
              <w:rPr>
                <w:sz w:val="20"/>
              </w:rPr>
            </w:pPr>
            <w:r w:rsidRPr="00AD6569">
              <w:rPr>
                <w:sz w:val="20"/>
              </w:rPr>
              <w:t>825</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83" w:right="39"/>
              <w:rPr>
                <w:sz w:val="20"/>
              </w:rPr>
            </w:pPr>
            <w:r w:rsidRPr="00AD6569">
              <w:rPr>
                <w:sz w:val="20"/>
              </w:rPr>
              <w:t>67</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44"/>
              <w:rPr>
                <w:sz w:val="20"/>
              </w:rPr>
            </w:pPr>
            <w:r w:rsidRPr="00AD6569">
              <w:rPr>
                <w:w w:val="99"/>
                <w:sz w:val="20"/>
              </w:rPr>
              <w:t>2</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257" w:right="212"/>
              <w:rPr>
                <w:sz w:val="20"/>
              </w:rPr>
            </w:pPr>
            <w:r w:rsidRPr="00AD6569">
              <w:rPr>
                <w:sz w:val="20"/>
              </w:rPr>
              <w:t>0.63</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114" w:right="62"/>
              <w:rPr>
                <w:sz w:val="20"/>
              </w:rPr>
            </w:pPr>
            <w:r w:rsidRPr="00AD6569">
              <w:rPr>
                <w:sz w:val="20"/>
              </w:rPr>
              <w:t>207</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274" w:right="221"/>
              <w:rPr>
                <w:sz w:val="20"/>
              </w:rPr>
            </w:pPr>
            <w:r w:rsidRPr="00AD6569">
              <w:rPr>
                <w:sz w:val="20"/>
              </w:rPr>
              <w:t>219</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366" w:right="316"/>
              <w:rPr>
                <w:sz w:val="20"/>
              </w:rPr>
            </w:pPr>
            <w:r w:rsidRPr="00AD6569">
              <w:rPr>
                <w:sz w:val="20"/>
              </w:rPr>
              <w:t>3.3</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before="12" w:line="214" w:lineRule="exact"/>
              <w:ind w:left="127" w:right="68"/>
              <w:rPr>
                <w:sz w:val="20"/>
              </w:rPr>
            </w:pPr>
            <w:r w:rsidRPr="00AD6569">
              <w:rPr>
                <w:sz w:val="20"/>
              </w:rPr>
              <w:t>7С2Б1Е+Ос,Лп</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244"/>
        </w:trPr>
        <w:tc>
          <w:tcPr>
            <w:tcW w:w="1801" w:type="dxa"/>
            <w:gridSpan w:val="2"/>
            <w:tcBorders>
              <w:top w:val="single" w:sz="6" w:space="0" w:color="000000"/>
              <w:bottom w:val="single" w:sz="6" w:space="0" w:color="000000"/>
              <w:right w:val="single" w:sz="6" w:space="0" w:color="000000"/>
            </w:tcBorders>
          </w:tcPr>
          <w:p w:rsidR="00B31A88" w:rsidRPr="00AD6569" w:rsidRDefault="00B31A88" w:rsidP="004E7B7C">
            <w:pPr>
              <w:pStyle w:val="TableParagraph"/>
              <w:spacing w:line="224" w:lineRule="exact"/>
              <w:ind w:left="38" w:right="22"/>
              <w:rPr>
                <w:sz w:val="20"/>
              </w:rPr>
            </w:pPr>
            <w:r w:rsidRPr="00AD6569">
              <w:rPr>
                <w:sz w:val="20"/>
              </w:rPr>
              <w:t>Ель</w:t>
            </w:r>
          </w:p>
        </w:tc>
        <w:tc>
          <w:tcPr>
            <w:tcW w:w="991"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right="189"/>
              <w:jc w:val="right"/>
              <w:rPr>
                <w:sz w:val="20"/>
              </w:rPr>
            </w:pPr>
            <w:r w:rsidRPr="00AD6569">
              <w:rPr>
                <w:w w:val="95"/>
                <w:sz w:val="20"/>
              </w:rPr>
              <w:t>2320.8</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83" w:right="39"/>
              <w:rPr>
                <w:sz w:val="20"/>
              </w:rPr>
            </w:pPr>
            <w:r w:rsidRPr="00AD6569">
              <w:rPr>
                <w:sz w:val="20"/>
              </w:rPr>
              <w:t>74</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230" w:right="184"/>
              <w:rPr>
                <w:sz w:val="20"/>
              </w:rPr>
            </w:pPr>
            <w:r w:rsidRPr="00AD6569">
              <w:rPr>
                <w:sz w:val="20"/>
              </w:rPr>
              <w:t>2.1</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257" w:right="212"/>
              <w:rPr>
                <w:sz w:val="20"/>
              </w:rPr>
            </w:pPr>
            <w:r w:rsidRPr="00AD6569">
              <w:rPr>
                <w:sz w:val="20"/>
              </w:rPr>
              <w:t>0.53</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114" w:right="62"/>
              <w:rPr>
                <w:sz w:val="20"/>
              </w:rPr>
            </w:pPr>
            <w:r w:rsidRPr="00AD6569">
              <w:rPr>
                <w:sz w:val="20"/>
              </w:rPr>
              <w:t>218</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274" w:right="221"/>
              <w:rPr>
                <w:sz w:val="20"/>
              </w:rPr>
            </w:pPr>
            <w:r w:rsidRPr="00AD6569">
              <w:rPr>
                <w:sz w:val="20"/>
              </w:rPr>
              <w:t>242</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366" w:right="316"/>
              <w:rPr>
                <w:sz w:val="20"/>
              </w:rPr>
            </w:pPr>
            <w:r w:rsidRPr="00AD6569">
              <w:rPr>
                <w:sz w:val="20"/>
              </w:rPr>
              <w:t>3.1</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before="9" w:line="214" w:lineRule="exact"/>
              <w:ind w:left="127" w:right="70"/>
              <w:rPr>
                <w:sz w:val="20"/>
              </w:rPr>
            </w:pPr>
            <w:r w:rsidRPr="00AD6569">
              <w:rPr>
                <w:sz w:val="20"/>
              </w:rPr>
              <w:t>6Е3Б1Ос+П,Лп,С</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244"/>
        </w:trPr>
        <w:tc>
          <w:tcPr>
            <w:tcW w:w="1801" w:type="dxa"/>
            <w:gridSpan w:val="2"/>
            <w:tcBorders>
              <w:top w:val="single" w:sz="6" w:space="0" w:color="000000"/>
              <w:bottom w:val="single" w:sz="6" w:space="0" w:color="000000"/>
              <w:right w:val="single" w:sz="6" w:space="0" w:color="000000"/>
            </w:tcBorders>
          </w:tcPr>
          <w:p w:rsidR="00B31A88" w:rsidRPr="00AD6569" w:rsidRDefault="00B31A88" w:rsidP="004E7B7C">
            <w:pPr>
              <w:pStyle w:val="TableParagraph"/>
              <w:spacing w:line="224" w:lineRule="exact"/>
              <w:ind w:left="38" w:right="20"/>
              <w:rPr>
                <w:sz w:val="20"/>
              </w:rPr>
            </w:pPr>
            <w:r w:rsidRPr="00AD6569">
              <w:rPr>
                <w:sz w:val="20"/>
              </w:rPr>
              <w:t>Пихта</w:t>
            </w:r>
          </w:p>
        </w:tc>
        <w:tc>
          <w:tcPr>
            <w:tcW w:w="991"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114" w:right="73"/>
              <w:rPr>
                <w:sz w:val="20"/>
              </w:rPr>
            </w:pPr>
            <w:r w:rsidRPr="00AD6569">
              <w:rPr>
                <w:sz w:val="20"/>
              </w:rPr>
              <w:t>3.1</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83" w:right="39"/>
              <w:rPr>
                <w:sz w:val="20"/>
              </w:rPr>
            </w:pPr>
            <w:r w:rsidRPr="00AD6569">
              <w:rPr>
                <w:sz w:val="20"/>
              </w:rPr>
              <w:t>100</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44"/>
              <w:rPr>
                <w:sz w:val="20"/>
              </w:rPr>
            </w:pPr>
            <w:r w:rsidRPr="00AD6569">
              <w:rPr>
                <w:w w:val="99"/>
                <w:sz w:val="20"/>
              </w:rPr>
              <w:t>2</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257" w:right="211"/>
              <w:rPr>
                <w:sz w:val="20"/>
              </w:rPr>
            </w:pPr>
            <w:r w:rsidRPr="00AD6569">
              <w:rPr>
                <w:sz w:val="20"/>
              </w:rPr>
              <w:t>0.3</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114" w:right="62"/>
              <w:rPr>
                <w:sz w:val="20"/>
              </w:rPr>
            </w:pPr>
            <w:r w:rsidRPr="00AD6569">
              <w:rPr>
                <w:sz w:val="20"/>
              </w:rPr>
              <w:t>171</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274" w:right="221"/>
              <w:rPr>
                <w:sz w:val="20"/>
              </w:rPr>
            </w:pPr>
            <w:r w:rsidRPr="00AD6569">
              <w:rPr>
                <w:sz w:val="20"/>
              </w:rPr>
              <w:t>171</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366" w:right="316"/>
              <w:rPr>
                <w:sz w:val="20"/>
              </w:rPr>
            </w:pPr>
            <w:r w:rsidRPr="00AD6569">
              <w:rPr>
                <w:sz w:val="20"/>
              </w:rPr>
              <w:t>1.71</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before="9" w:line="214" w:lineRule="exact"/>
              <w:ind w:left="127" w:right="68"/>
              <w:rPr>
                <w:sz w:val="20"/>
              </w:rPr>
            </w:pPr>
            <w:r w:rsidRPr="00AD6569">
              <w:rPr>
                <w:sz w:val="20"/>
              </w:rPr>
              <w:t>5П2Е2Б1Ос</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246"/>
        </w:trPr>
        <w:tc>
          <w:tcPr>
            <w:tcW w:w="1801" w:type="dxa"/>
            <w:gridSpan w:val="2"/>
            <w:tcBorders>
              <w:top w:val="single" w:sz="6" w:space="0" w:color="000000"/>
              <w:bottom w:val="single" w:sz="6" w:space="0" w:color="000000"/>
              <w:right w:val="single" w:sz="6" w:space="0" w:color="000000"/>
            </w:tcBorders>
          </w:tcPr>
          <w:p w:rsidR="00B31A88" w:rsidRPr="00AD6569" w:rsidRDefault="00B31A88" w:rsidP="004E7B7C">
            <w:pPr>
              <w:pStyle w:val="TableParagraph"/>
              <w:spacing w:before="2" w:line="224" w:lineRule="exact"/>
              <w:ind w:left="38" w:right="22"/>
              <w:rPr>
                <w:sz w:val="20"/>
              </w:rPr>
            </w:pPr>
            <w:r w:rsidRPr="00AD6569">
              <w:rPr>
                <w:sz w:val="20"/>
              </w:rPr>
              <w:t>Итого хвойных</w:t>
            </w:r>
          </w:p>
        </w:tc>
        <w:tc>
          <w:tcPr>
            <w:tcW w:w="991"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right="189"/>
              <w:jc w:val="right"/>
              <w:rPr>
                <w:sz w:val="20"/>
              </w:rPr>
            </w:pPr>
            <w:r w:rsidRPr="00AD6569">
              <w:rPr>
                <w:w w:val="95"/>
                <w:sz w:val="20"/>
              </w:rPr>
              <w:t>3148.9</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83" w:right="39"/>
              <w:rPr>
                <w:sz w:val="20"/>
              </w:rPr>
            </w:pPr>
            <w:r w:rsidRPr="00AD6569">
              <w:rPr>
                <w:sz w:val="20"/>
              </w:rPr>
              <w:t>72</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230" w:right="184"/>
              <w:rPr>
                <w:sz w:val="20"/>
              </w:rPr>
            </w:pPr>
            <w:r w:rsidRPr="00AD6569">
              <w:rPr>
                <w:sz w:val="20"/>
              </w:rPr>
              <w:t>2.1</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257" w:right="212"/>
              <w:rPr>
                <w:sz w:val="20"/>
              </w:rPr>
            </w:pPr>
            <w:r w:rsidRPr="00AD6569">
              <w:rPr>
                <w:sz w:val="20"/>
              </w:rPr>
              <w:t>0.56</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114" w:right="62"/>
              <w:rPr>
                <w:sz w:val="20"/>
              </w:rPr>
            </w:pPr>
            <w:r w:rsidRPr="00AD6569">
              <w:rPr>
                <w:sz w:val="20"/>
              </w:rPr>
              <w:t>215</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274" w:right="221"/>
              <w:rPr>
                <w:sz w:val="20"/>
              </w:rPr>
            </w:pPr>
            <w:r w:rsidRPr="00AD6569">
              <w:rPr>
                <w:sz w:val="20"/>
              </w:rPr>
              <w:t>239</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366" w:right="316"/>
              <w:rPr>
                <w:sz w:val="20"/>
              </w:rPr>
            </w:pPr>
            <w:r w:rsidRPr="00AD6569">
              <w:rPr>
                <w:sz w:val="20"/>
              </w:rPr>
              <w:t>3.15</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before="12" w:line="214" w:lineRule="exact"/>
              <w:ind w:left="127" w:right="71"/>
              <w:rPr>
                <w:sz w:val="20"/>
              </w:rPr>
            </w:pPr>
            <w:r w:rsidRPr="00AD6569">
              <w:rPr>
                <w:sz w:val="20"/>
              </w:rPr>
              <w:t>5Е3Б2С+Ос,Лп,П</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229"/>
        </w:trPr>
        <w:tc>
          <w:tcPr>
            <w:tcW w:w="10592" w:type="dxa"/>
            <w:gridSpan w:val="15"/>
            <w:tcBorders>
              <w:top w:val="single" w:sz="6" w:space="0" w:color="000000"/>
              <w:bottom w:val="single" w:sz="6" w:space="0" w:color="000000"/>
            </w:tcBorders>
          </w:tcPr>
          <w:p w:rsidR="00B31A88" w:rsidRPr="00AD6569" w:rsidRDefault="00B31A88" w:rsidP="004E7B7C">
            <w:pPr>
              <w:pStyle w:val="TableParagraph"/>
              <w:spacing w:line="210" w:lineRule="exact"/>
              <w:ind w:left="3884" w:right="3854"/>
              <w:rPr>
                <w:sz w:val="20"/>
              </w:rPr>
            </w:pPr>
            <w:r w:rsidRPr="00AD6569">
              <w:rPr>
                <w:sz w:val="20"/>
              </w:rPr>
              <w:t>Хозяйство – твердолиственное</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229"/>
        </w:trPr>
        <w:tc>
          <w:tcPr>
            <w:tcW w:w="1801" w:type="dxa"/>
            <w:gridSpan w:val="2"/>
            <w:tcBorders>
              <w:top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8" w:right="22"/>
              <w:rPr>
                <w:sz w:val="20"/>
              </w:rPr>
            </w:pPr>
            <w:r w:rsidRPr="00AD6569">
              <w:rPr>
                <w:sz w:val="20"/>
              </w:rPr>
              <w:t>Клен остролистный</w:t>
            </w:r>
          </w:p>
        </w:tc>
        <w:tc>
          <w:tcPr>
            <w:tcW w:w="991"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25"/>
              <w:rPr>
                <w:sz w:val="20"/>
              </w:rPr>
            </w:pPr>
            <w:r w:rsidRPr="00AD6569">
              <w:rPr>
                <w:w w:val="99"/>
                <w:sz w:val="20"/>
              </w:rPr>
              <w:t>-</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29"/>
              <w:rPr>
                <w:sz w:val="20"/>
              </w:rPr>
            </w:pPr>
            <w:r w:rsidRPr="00AD6569">
              <w:rPr>
                <w:w w:val="99"/>
                <w:sz w:val="20"/>
              </w:rPr>
              <w:t>-</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0"/>
              <w:rPr>
                <w:sz w:val="20"/>
              </w:rPr>
            </w:pPr>
            <w:r w:rsidRPr="00AD6569">
              <w:rPr>
                <w:w w:val="99"/>
                <w:sz w:val="20"/>
              </w:rPr>
              <w:t>-</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0"/>
              <w:rPr>
                <w:sz w:val="20"/>
              </w:rPr>
            </w:pPr>
            <w:r w:rsidRPr="00AD6569">
              <w:rPr>
                <w:w w:val="99"/>
                <w:sz w:val="20"/>
              </w:rPr>
              <w:t>-</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2"/>
              <w:rPr>
                <w:sz w:val="20"/>
              </w:rPr>
            </w:pPr>
            <w:r w:rsidRPr="00AD6569">
              <w:rPr>
                <w:w w:val="99"/>
                <w:sz w:val="20"/>
              </w:rPr>
              <w:t>-</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3"/>
              <w:rPr>
                <w:sz w:val="20"/>
              </w:rPr>
            </w:pPr>
            <w:r w:rsidRPr="00AD6569">
              <w:rPr>
                <w:w w:val="99"/>
                <w:sz w:val="20"/>
              </w:rPr>
              <w:t>-</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4"/>
              <w:rPr>
                <w:sz w:val="20"/>
              </w:rPr>
            </w:pPr>
            <w:r w:rsidRPr="00AD6569">
              <w:rPr>
                <w:w w:val="99"/>
                <w:sz w:val="20"/>
              </w:rPr>
              <w:t>-</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line="210" w:lineRule="exact"/>
              <w:ind w:left="41"/>
              <w:rPr>
                <w:sz w:val="20"/>
              </w:rPr>
            </w:pPr>
            <w:r w:rsidRPr="00AD6569">
              <w:rPr>
                <w:w w:val="99"/>
                <w:sz w:val="20"/>
              </w:rPr>
              <w:t>-</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460"/>
        </w:trPr>
        <w:tc>
          <w:tcPr>
            <w:tcW w:w="1801" w:type="dxa"/>
            <w:gridSpan w:val="2"/>
            <w:tcBorders>
              <w:top w:val="single" w:sz="6" w:space="0" w:color="000000"/>
              <w:bottom w:val="single" w:sz="6" w:space="0" w:color="000000"/>
              <w:right w:val="single" w:sz="6" w:space="0" w:color="000000"/>
            </w:tcBorders>
          </w:tcPr>
          <w:p w:rsidR="00B31A88" w:rsidRPr="00AD6569" w:rsidRDefault="00B31A88" w:rsidP="004E7B7C">
            <w:pPr>
              <w:pStyle w:val="TableParagraph"/>
              <w:spacing w:line="223" w:lineRule="exact"/>
              <w:ind w:left="38" w:right="18"/>
              <w:rPr>
                <w:sz w:val="20"/>
              </w:rPr>
            </w:pPr>
            <w:r w:rsidRPr="00AD6569">
              <w:rPr>
                <w:sz w:val="20"/>
              </w:rPr>
              <w:t>Итого</w:t>
            </w:r>
          </w:p>
          <w:p w:rsidR="00B31A88" w:rsidRPr="00AD6569" w:rsidRDefault="00B31A88" w:rsidP="004E7B7C">
            <w:pPr>
              <w:pStyle w:val="TableParagraph"/>
              <w:spacing w:line="217" w:lineRule="exact"/>
              <w:ind w:left="37" w:right="22"/>
              <w:rPr>
                <w:sz w:val="20"/>
              </w:rPr>
            </w:pPr>
            <w:r w:rsidRPr="00AD6569">
              <w:rPr>
                <w:sz w:val="20"/>
              </w:rPr>
              <w:t>твердолиственных</w:t>
            </w:r>
          </w:p>
        </w:tc>
        <w:tc>
          <w:tcPr>
            <w:tcW w:w="991"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8"/>
              <w:ind w:left="25"/>
              <w:rPr>
                <w:sz w:val="20"/>
              </w:rPr>
            </w:pPr>
            <w:r w:rsidRPr="00AD6569">
              <w:rPr>
                <w:w w:val="99"/>
                <w:sz w:val="20"/>
              </w:rPr>
              <w:t>-</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8"/>
              <w:ind w:left="29"/>
              <w:rPr>
                <w:sz w:val="20"/>
              </w:rPr>
            </w:pPr>
            <w:r w:rsidRPr="00AD6569">
              <w:rPr>
                <w:w w:val="99"/>
                <w:sz w:val="20"/>
              </w:rPr>
              <w:t>-</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8"/>
              <w:ind w:left="30"/>
              <w:rPr>
                <w:sz w:val="20"/>
              </w:rPr>
            </w:pPr>
            <w:r w:rsidRPr="00AD6569">
              <w:rPr>
                <w:w w:val="99"/>
                <w:sz w:val="20"/>
              </w:rPr>
              <w:t>-</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8"/>
              <w:ind w:left="30"/>
              <w:rPr>
                <w:sz w:val="20"/>
              </w:rPr>
            </w:pPr>
            <w:r w:rsidRPr="00AD6569">
              <w:rPr>
                <w:w w:val="99"/>
                <w:sz w:val="20"/>
              </w:rPr>
              <w:t>-</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8"/>
              <w:ind w:left="32"/>
              <w:rPr>
                <w:sz w:val="20"/>
              </w:rPr>
            </w:pPr>
            <w:r w:rsidRPr="00AD6569">
              <w:rPr>
                <w:w w:val="99"/>
                <w:sz w:val="20"/>
              </w:rPr>
              <w:t>-</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8"/>
              <w:ind w:left="33"/>
              <w:rPr>
                <w:sz w:val="20"/>
              </w:rPr>
            </w:pPr>
            <w:r w:rsidRPr="00AD6569">
              <w:rPr>
                <w:w w:val="99"/>
                <w:sz w:val="20"/>
              </w:rPr>
              <w:t>-</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8"/>
              <w:ind w:left="34"/>
              <w:rPr>
                <w:sz w:val="20"/>
              </w:rPr>
            </w:pPr>
            <w:r w:rsidRPr="00AD6569">
              <w:rPr>
                <w:w w:val="99"/>
                <w:sz w:val="20"/>
              </w:rPr>
              <w:t>-</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before="108"/>
              <w:ind w:left="41"/>
              <w:rPr>
                <w:sz w:val="20"/>
              </w:rPr>
            </w:pPr>
            <w:r w:rsidRPr="00AD6569">
              <w:rPr>
                <w:w w:val="99"/>
                <w:sz w:val="20"/>
              </w:rPr>
              <w:t>-</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229"/>
        </w:trPr>
        <w:tc>
          <w:tcPr>
            <w:tcW w:w="10592" w:type="dxa"/>
            <w:gridSpan w:val="15"/>
            <w:tcBorders>
              <w:top w:val="single" w:sz="6" w:space="0" w:color="000000"/>
              <w:bottom w:val="single" w:sz="6" w:space="0" w:color="000000"/>
            </w:tcBorders>
          </w:tcPr>
          <w:p w:rsidR="00B31A88" w:rsidRPr="00AD6569" w:rsidRDefault="00B31A88" w:rsidP="004E7B7C">
            <w:pPr>
              <w:pStyle w:val="TableParagraph"/>
              <w:spacing w:line="210" w:lineRule="exact"/>
              <w:ind w:left="3886" w:right="3853"/>
              <w:rPr>
                <w:sz w:val="20"/>
              </w:rPr>
            </w:pPr>
            <w:r w:rsidRPr="00AD6569">
              <w:rPr>
                <w:sz w:val="20"/>
              </w:rPr>
              <w:t>Хозяйство – мягколиственное</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244"/>
        </w:trPr>
        <w:tc>
          <w:tcPr>
            <w:tcW w:w="1801" w:type="dxa"/>
            <w:gridSpan w:val="2"/>
            <w:tcBorders>
              <w:top w:val="single" w:sz="6" w:space="0" w:color="000000"/>
              <w:bottom w:val="single" w:sz="6" w:space="0" w:color="000000"/>
              <w:right w:val="single" w:sz="4" w:space="0" w:color="000000"/>
            </w:tcBorders>
          </w:tcPr>
          <w:p w:rsidR="00B31A88" w:rsidRPr="00AD6569" w:rsidRDefault="00B31A88" w:rsidP="004E7B7C">
            <w:pPr>
              <w:pStyle w:val="TableParagraph"/>
              <w:spacing w:before="9" w:line="214" w:lineRule="exact"/>
              <w:ind w:left="38" w:right="20"/>
              <w:rPr>
                <w:sz w:val="20"/>
              </w:rPr>
            </w:pPr>
            <w:r w:rsidRPr="00AD6569">
              <w:rPr>
                <w:sz w:val="20"/>
              </w:rPr>
              <w:t>Береза</w:t>
            </w:r>
          </w:p>
        </w:tc>
        <w:tc>
          <w:tcPr>
            <w:tcW w:w="991" w:type="dxa"/>
            <w:gridSpan w:val="2"/>
            <w:tcBorders>
              <w:top w:val="single" w:sz="6" w:space="0" w:color="000000"/>
              <w:left w:val="single" w:sz="4"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right="189"/>
              <w:jc w:val="right"/>
              <w:rPr>
                <w:sz w:val="20"/>
              </w:rPr>
            </w:pPr>
            <w:r w:rsidRPr="00AD6569">
              <w:rPr>
                <w:w w:val="95"/>
                <w:sz w:val="20"/>
              </w:rPr>
              <w:t>3412.7</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83" w:right="39"/>
              <w:rPr>
                <w:sz w:val="20"/>
              </w:rPr>
            </w:pPr>
            <w:r w:rsidRPr="00AD6569">
              <w:rPr>
                <w:sz w:val="20"/>
              </w:rPr>
              <w:t>56</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230" w:right="184"/>
              <w:rPr>
                <w:sz w:val="20"/>
              </w:rPr>
            </w:pPr>
            <w:r w:rsidRPr="00AD6569">
              <w:rPr>
                <w:sz w:val="20"/>
              </w:rPr>
              <w:t>1.6</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257" w:right="212"/>
              <w:rPr>
                <w:sz w:val="20"/>
              </w:rPr>
            </w:pPr>
            <w:r w:rsidRPr="00AD6569">
              <w:rPr>
                <w:sz w:val="20"/>
              </w:rPr>
              <w:t>0.73</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114" w:right="62"/>
              <w:rPr>
                <w:sz w:val="20"/>
              </w:rPr>
            </w:pPr>
            <w:r w:rsidRPr="00AD6569">
              <w:rPr>
                <w:sz w:val="20"/>
              </w:rPr>
              <w:t>189</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274" w:right="221"/>
              <w:rPr>
                <w:sz w:val="20"/>
              </w:rPr>
            </w:pPr>
            <w:r w:rsidRPr="00AD6569">
              <w:rPr>
                <w:sz w:val="20"/>
              </w:rPr>
              <w:t>233</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366" w:right="316"/>
              <w:rPr>
                <w:sz w:val="20"/>
              </w:rPr>
            </w:pPr>
            <w:r w:rsidRPr="00AD6569">
              <w:rPr>
                <w:sz w:val="20"/>
              </w:rPr>
              <w:t>3.38</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before="9" w:line="214" w:lineRule="exact"/>
              <w:ind w:left="127" w:right="70"/>
              <w:rPr>
                <w:sz w:val="20"/>
              </w:rPr>
            </w:pPr>
            <w:r w:rsidRPr="00AD6569">
              <w:rPr>
                <w:sz w:val="20"/>
              </w:rPr>
              <w:t>6Б2Ос1Е1Лп+С</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244"/>
        </w:trPr>
        <w:tc>
          <w:tcPr>
            <w:tcW w:w="1801" w:type="dxa"/>
            <w:gridSpan w:val="2"/>
            <w:tcBorders>
              <w:top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38" w:right="22"/>
              <w:rPr>
                <w:sz w:val="20"/>
              </w:rPr>
            </w:pPr>
            <w:r w:rsidRPr="00AD6569">
              <w:rPr>
                <w:sz w:val="20"/>
              </w:rPr>
              <w:t>Осина</w:t>
            </w:r>
          </w:p>
        </w:tc>
        <w:tc>
          <w:tcPr>
            <w:tcW w:w="991"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right="239"/>
              <w:jc w:val="right"/>
              <w:rPr>
                <w:sz w:val="20"/>
              </w:rPr>
            </w:pPr>
            <w:r w:rsidRPr="00AD6569">
              <w:rPr>
                <w:sz w:val="20"/>
              </w:rPr>
              <w:t>809.4</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83" w:right="39"/>
              <w:rPr>
                <w:sz w:val="20"/>
              </w:rPr>
            </w:pPr>
            <w:r w:rsidRPr="00AD6569">
              <w:rPr>
                <w:sz w:val="20"/>
              </w:rPr>
              <w:t>47</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230" w:right="184"/>
              <w:rPr>
                <w:sz w:val="20"/>
              </w:rPr>
            </w:pPr>
            <w:r w:rsidRPr="00AD6569">
              <w:rPr>
                <w:sz w:val="20"/>
              </w:rPr>
              <w:t>1.3</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257" w:right="212"/>
              <w:rPr>
                <w:sz w:val="20"/>
              </w:rPr>
            </w:pPr>
            <w:r w:rsidRPr="00AD6569">
              <w:rPr>
                <w:sz w:val="20"/>
              </w:rPr>
              <w:t>0.68</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114" w:right="62"/>
              <w:rPr>
                <w:sz w:val="20"/>
              </w:rPr>
            </w:pPr>
            <w:r w:rsidRPr="00AD6569">
              <w:rPr>
                <w:sz w:val="20"/>
              </w:rPr>
              <w:t>194</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274" w:right="221"/>
              <w:rPr>
                <w:sz w:val="20"/>
              </w:rPr>
            </w:pPr>
            <w:r w:rsidRPr="00AD6569">
              <w:rPr>
                <w:sz w:val="20"/>
              </w:rPr>
              <w:t>256</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366" w:right="316"/>
              <w:rPr>
                <w:sz w:val="20"/>
              </w:rPr>
            </w:pPr>
            <w:r w:rsidRPr="00AD6569">
              <w:rPr>
                <w:sz w:val="20"/>
              </w:rPr>
              <w:t>4.19</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before="9" w:line="214" w:lineRule="exact"/>
              <w:ind w:left="127" w:right="70"/>
              <w:rPr>
                <w:sz w:val="20"/>
              </w:rPr>
            </w:pPr>
            <w:r w:rsidRPr="00AD6569">
              <w:rPr>
                <w:sz w:val="20"/>
              </w:rPr>
              <w:t>6Ос2Б1Е1Лп</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247"/>
        </w:trPr>
        <w:tc>
          <w:tcPr>
            <w:tcW w:w="1801" w:type="dxa"/>
            <w:gridSpan w:val="2"/>
            <w:tcBorders>
              <w:top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38" w:right="20"/>
              <w:rPr>
                <w:sz w:val="20"/>
              </w:rPr>
            </w:pPr>
            <w:r w:rsidRPr="00AD6569">
              <w:rPr>
                <w:sz w:val="20"/>
              </w:rPr>
              <w:t>Ольха серая</w:t>
            </w:r>
          </w:p>
        </w:tc>
        <w:tc>
          <w:tcPr>
            <w:tcW w:w="991"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114" w:right="73"/>
              <w:rPr>
                <w:sz w:val="20"/>
              </w:rPr>
            </w:pPr>
            <w:r w:rsidRPr="00AD6569">
              <w:rPr>
                <w:sz w:val="20"/>
              </w:rPr>
              <w:t>0.9</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83" w:right="39"/>
              <w:rPr>
                <w:sz w:val="20"/>
              </w:rPr>
            </w:pPr>
            <w:r w:rsidRPr="00AD6569">
              <w:rPr>
                <w:sz w:val="20"/>
              </w:rPr>
              <w:t>20</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44"/>
              <w:rPr>
                <w:sz w:val="20"/>
              </w:rPr>
            </w:pPr>
            <w:r w:rsidRPr="00AD6569">
              <w:rPr>
                <w:w w:val="99"/>
                <w:sz w:val="20"/>
              </w:rPr>
              <w:t>3</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257" w:right="211"/>
              <w:rPr>
                <w:sz w:val="20"/>
              </w:rPr>
            </w:pPr>
            <w:r w:rsidRPr="00AD6569">
              <w:rPr>
                <w:sz w:val="20"/>
              </w:rPr>
              <w:t>0.5</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114" w:right="62"/>
              <w:rPr>
                <w:sz w:val="20"/>
              </w:rPr>
            </w:pPr>
            <w:r w:rsidRPr="00AD6569">
              <w:rPr>
                <w:sz w:val="20"/>
              </w:rPr>
              <w:t>44</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47"/>
              <w:rPr>
                <w:sz w:val="20"/>
              </w:rPr>
            </w:pPr>
            <w:r w:rsidRPr="00AD6569">
              <w:rPr>
                <w:w w:val="99"/>
                <w:sz w:val="20"/>
              </w:rPr>
              <w:t>0</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366" w:right="316"/>
              <w:rPr>
                <w:sz w:val="20"/>
              </w:rPr>
            </w:pPr>
            <w:r w:rsidRPr="00AD6569">
              <w:rPr>
                <w:sz w:val="20"/>
              </w:rPr>
              <w:t>2.22</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before="12" w:line="214" w:lineRule="exact"/>
              <w:ind w:left="127" w:right="70"/>
              <w:rPr>
                <w:sz w:val="20"/>
              </w:rPr>
            </w:pPr>
            <w:r w:rsidRPr="00AD6569">
              <w:rPr>
                <w:sz w:val="20"/>
              </w:rPr>
              <w:t>7Олс2Е1Б</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244"/>
        </w:trPr>
        <w:tc>
          <w:tcPr>
            <w:tcW w:w="1801" w:type="dxa"/>
            <w:gridSpan w:val="2"/>
            <w:tcBorders>
              <w:top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38" w:right="20"/>
              <w:rPr>
                <w:sz w:val="20"/>
              </w:rPr>
            </w:pPr>
            <w:r w:rsidRPr="00AD6569">
              <w:rPr>
                <w:sz w:val="20"/>
              </w:rPr>
              <w:t>Ольха черная</w:t>
            </w:r>
          </w:p>
        </w:tc>
        <w:tc>
          <w:tcPr>
            <w:tcW w:w="991"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114" w:right="73"/>
              <w:rPr>
                <w:sz w:val="20"/>
              </w:rPr>
            </w:pPr>
            <w:r w:rsidRPr="00AD6569">
              <w:rPr>
                <w:sz w:val="20"/>
              </w:rPr>
              <w:t>7.8</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83" w:right="39"/>
              <w:rPr>
                <w:sz w:val="20"/>
              </w:rPr>
            </w:pPr>
            <w:r w:rsidRPr="00AD6569">
              <w:rPr>
                <w:sz w:val="20"/>
              </w:rPr>
              <w:t>45</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44"/>
              <w:rPr>
                <w:sz w:val="20"/>
              </w:rPr>
            </w:pPr>
            <w:r w:rsidRPr="00AD6569">
              <w:rPr>
                <w:w w:val="99"/>
                <w:sz w:val="20"/>
              </w:rPr>
              <w:t>2</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257" w:right="212"/>
              <w:rPr>
                <w:sz w:val="20"/>
              </w:rPr>
            </w:pPr>
            <w:r w:rsidRPr="00AD6569">
              <w:rPr>
                <w:sz w:val="20"/>
              </w:rPr>
              <w:t>0.66</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114" w:right="62"/>
              <w:rPr>
                <w:sz w:val="20"/>
              </w:rPr>
            </w:pPr>
            <w:r w:rsidRPr="00AD6569">
              <w:rPr>
                <w:sz w:val="20"/>
              </w:rPr>
              <w:t>173</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47"/>
              <w:rPr>
                <w:sz w:val="20"/>
              </w:rPr>
            </w:pPr>
            <w:r w:rsidRPr="00AD6569">
              <w:rPr>
                <w:w w:val="99"/>
                <w:sz w:val="20"/>
              </w:rPr>
              <w:t>0</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366" w:right="316"/>
              <w:rPr>
                <w:sz w:val="20"/>
              </w:rPr>
            </w:pPr>
            <w:r w:rsidRPr="00AD6569">
              <w:rPr>
                <w:sz w:val="20"/>
              </w:rPr>
              <w:t>3.72</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before="9" w:line="214" w:lineRule="exact"/>
              <w:ind w:left="127" w:right="66"/>
              <w:rPr>
                <w:sz w:val="20"/>
              </w:rPr>
            </w:pPr>
            <w:r w:rsidRPr="00AD6569">
              <w:rPr>
                <w:sz w:val="20"/>
              </w:rPr>
              <w:t>6Олч2Б2Е</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244"/>
        </w:trPr>
        <w:tc>
          <w:tcPr>
            <w:tcW w:w="1801" w:type="dxa"/>
            <w:gridSpan w:val="2"/>
            <w:tcBorders>
              <w:top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38" w:right="22"/>
              <w:rPr>
                <w:sz w:val="20"/>
              </w:rPr>
            </w:pPr>
            <w:r w:rsidRPr="00AD6569">
              <w:rPr>
                <w:sz w:val="20"/>
              </w:rPr>
              <w:t>Липа</w:t>
            </w:r>
          </w:p>
        </w:tc>
        <w:tc>
          <w:tcPr>
            <w:tcW w:w="991"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right="189"/>
              <w:jc w:val="right"/>
              <w:rPr>
                <w:sz w:val="20"/>
              </w:rPr>
            </w:pPr>
            <w:r w:rsidRPr="00AD6569">
              <w:rPr>
                <w:w w:val="95"/>
                <w:sz w:val="20"/>
              </w:rPr>
              <w:t>1285.2</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83" w:right="39"/>
              <w:rPr>
                <w:sz w:val="20"/>
              </w:rPr>
            </w:pPr>
            <w:r w:rsidRPr="00AD6569">
              <w:rPr>
                <w:sz w:val="20"/>
              </w:rPr>
              <w:t>63</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44"/>
              <w:rPr>
                <w:sz w:val="20"/>
              </w:rPr>
            </w:pPr>
            <w:r w:rsidRPr="00AD6569">
              <w:rPr>
                <w:w w:val="99"/>
                <w:sz w:val="20"/>
              </w:rPr>
              <w:t>2</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257" w:right="212"/>
              <w:rPr>
                <w:sz w:val="20"/>
              </w:rPr>
            </w:pPr>
            <w:r w:rsidRPr="00AD6569">
              <w:rPr>
                <w:sz w:val="20"/>
              </w:rPr>
              <w:t>0.63</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114" w:right="62"/>
              <w:rPr>
                <w:sz w:val="20"/>
              </w:rPr>
            </w:pPr>
            <w:r w:rsidRPr="00AD6569">
              <w:rPr>
                <w:sz w:val="20"/>
              </w:rPr>
              <w:t>267</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274" w:right="221"/>
              <w:rPr>
                <w:sz w:val="20"/>
              </w:rPr>
            </w:pPr>
            <w:r w:rsidRPr="00AD6569">
              <w:rPr>
                <w:sz w:val="20"/>
              </w:rPr>
              <w:t>294</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366" w:right="316"/>
              <w:rPr>
                <w:sz w:val="20"/>
              </w:rPr>
            </w:pPr>
            <w:r w:rsidRPr="00AD6569">
              <w:rPr>
                <w:sz w:val="20"/>
              </w:rPr>
              <w:t>4.25</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before="9" w:line="214" w:lineRule="exact"/>
              <w:ind w:left="127" w:right="68"/>
              <w:rPr>
                <w:sz w:val="20"/>
              </w:rPr>
            </w:pPr>
            <w:r w:rsidRPr="00AD6569">
              <w:rPr>
                <w:sz w:val="20"/>
              </w:rPr>
              <w:t>6Лп2Б1Е1Ос+П</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491"/>
        </w:trPr>
        <w:tc>
          <w:tcPr>
            <w:tcW w:w="1801" w:type="dxa"/>
            <w:gridSpan w:val="2"/>
            <w:tcBorders>
              <w:top w:val="single" w:sz="6" w:space="0" w:color="000000"/>
              <w:bottom w:val="single" w:sz="6" w:space="0" w:color="000000"/>
              <w:right w:val="single" w:sz="6" w:space="0" w:color="000000"/>
            </w:tcBorders>
          </w:tcPr>
          <w:p w:rsidR="00B31A88" w:rsidRPr="00AD6569" w:rsidRDefault="00B31A88" w:rsidP="004E7B7C">
            <w:pPr>
              <w:pStyle w:val="TableParagraph"/>
              <w:spacing w:before="12"/>
              <w:ind w:left="38" w:right="22"/>
              <w:rPr>
                <w:sz w:val="20"/>
              </w:rPr>
            </w:pPr>
            <w:r w:rsidRPr="00AD6569">
              <w:rPr>
                <w:sz w:val="20"/>
              </w:rPr>
              <w:t>Ива</w:t>
            </w:r>
          </w:p>
          <w:p w:rsidR="00B31A88" w:rsidRPr="00AD6569" w:rsidRDefault="00B31A88" w:rsidP="004E7B7C">
            <w:pPr>
              <w:pStyle w:val="TableParagraph"/>
              <w:spacing w:before="15" w:line="214" w:lineRule="exact"/>
              <w:ind w:left="38" w:right="20"/>
              <w:rPr>
                <w:sz w:val="20"/>
              </w:rPr>
            </w:pPr>
            <w:r w:rsidRPr="00AD6569">
              <w:rPr>
                <w:sz w:val="20"/>
              </w:rPr>
              <w:t>древовидная</w:t>
            </w:r>
          </w:p>
        </w:tc>
        <w:tc>
          <w:tcPr>
            <w:tcW w:w="991"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34"/>
              <w:ind w:left="114" w:right="73"/>
              <w:rPr>
                <w:sz w:val="20"/>
              </w:rPr>
            </w:pPr>
            <w:r w:rsidRPr="00AD6569">
              <w:rPr>
                <w:sz w:val="20"/>
              </w:rPr>
              <w:t>3.8</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34"/>
              <w:ind w:left="83" w:right="39"/>
              <w:rPr>
                <w:sz w:val="20"/>
              </w:rPr>
            </w:pPr>
            <w:r w:rsidRPr="00AD6569">
              <w:rPr>
                <w:sz w:val="20"/>
              </w:rPr>
              <w:t>27</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34"/>
              <w:ind w:left="44"/>
              <w:rPr>
                <w:sz w:val="20"/>
              </w:rPr>
            </w:pPr>
            <w:r w:rsidRPr="00AD6569">
              <w:rPr>
                <w:w w:val="99"/>
                <w:sz w:val="20"/>
              </w:rPr>
              <w:t>2</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34"/>
              <w:ind w:left="257" w:right="212"/>
              <w:rPr>
                <w:sz w:val="20"/>
              </w:rPr>
            </w:pPr>
            <w:r w:rsidRPr="00AD6569">
              <w:rPr>
                <w:sz w:val="20"/>
              </w:rPr>
              <w:t>0.44</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34"/>
              <w:ind w:left="114" w:right="62"/>
              <w:rPr>
                <w:sz w:val="20"/>
              </w:rPr>
            </w:pPr>
            <w:r w:rsidRPr="00AD6569">
              <w:rPr>
                <w:sz w:val="20"/>
              </w:rPr>
              <w:t>103</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34"/>
              <w:ind w:left="47"/>
              <w:rPr>
                <w:sz w:val="20"/>
              </w:rPr>
            </w:pPr>
            <w:r w:rsidRPr="00AD6569">
              <w:rPr>
                <w:w w:val="99"/>
                <w:sz w:val="20"/>
              </w:rPr>
              <w:t>0</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34"/>
              <w:ind w:left="366" w:right="316"/>
              <w:rPr>
                <w:sz w:val="20"/>
              </w:rPr>
            </w:pPr>
            <w:r w:rsidRPr="00AD6569">
              <w:rPr>
                <w:sz w:val="20"/>
              </w:rPr>
              <w:t>3.72</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before="134"/>
              <w:ind w:left="127" w:right="70"/>
              <w:rPr>
                <w:sz w:val="20"/>
              </w:rPr>
            </w:pPr>
            <w:r w:rsidRPr="00AD6569">
              <w:rPr>
                <w:sz w:val="20"/>
              </w:rPr>
              <w:t>7Ивд1Ос1Б1Лп</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474"/>
        </w:trPr>
        <w:tc>
          <w:tcPr>
            <w:tcW w:w="1801" w:type="dxa"/>
            <w:gridSpan w:val="2"/>
            <w:tcBorders>
              <w:top w:val="single" w:sz="6" w:space="0" w:color="000000"/>
              <w:bottom w:val="single" w:sz="6" w:space="0" w:color="000000"/>
              <w:right w:val="single" w:sz="6" w:space="0" w:color="000000"/>
            </w:tcBorders>
          </w:tcPr>
          <w:p w:rsidR="00B31A88" w:rsidRPr="00AD6569" w:rsidRDefault="00B31A88" w:rsidP="004E7B7C">
            <w:pPr>
              <w:pStyle w:val="TableParagraph"/>
              <w:ind w:left="38" w:right="18"/>
              <w:rPr>
                <w:sz w:val="20"/>
              </w:rPr>
            </w:pPr>
            <w:r w:rsidRPr="00AD6569">
              <w:rPr>
                <w:sz w:val="20"/>
              </w:rPr>
              <w:t>Итого</w:t>
            </w:r>
          </w:p>
          <w:p w:rsidR="00B31A88" w:rsidRPr="00AD6569" w:rsidRDefault="00B31A88" w:rsidP="004E7B7C">
            <w:pPr>
              <w:pStyle w:val="TableParagraph"/>
              <w:spacing w:line="224" w:lineRule="exact"/>
              <w:ind w:left="38" w:right="20"/>
              <w:rPr>
                <w:sz w:val="20"/>
              </w:rPr>
            </w:pPr>
            <w:r w:rsidRPr="00AD6569">
              <w:rPr>
                <w:sz w:val="20"/>
              </w:rPr>
              <w:t>мягколиственных</w:t>
            </w:r>
          </w:p>
        </w:tc>
        <w:tc>
          <w:tcPr>
            <w:tcW w:w="991"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5"/>
              <w:ind w:right="189"/>
              <w:jc w:val="right"/>
              <w:rPr>
                <w:sz w:val="20"/>
              </w:rPr>
            </w:pPr>
            <w:r w:rsidRPr="00AD6569">
              <w:rPr>
                <w:w w:val="95"/>
                <w:sz w:val="20"/>
              </w:rPr>
              <w:t>5519.8</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5"/>
              <w:ind w:left="83" w:right="39"/>
              <w:rPr>
                <w:sz w:val="20"/>
              </w:rPr>
            </w:pPr>
            <w:r w:rsidRPr="00AD6569">
              <w:rPr>
                <w:sz w:val="20"/>
              </w:rPr>
              <w:t>56</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5"/>
              <w:ind w:left="230" w:right="184"/>
              <w:rPr>
                <w:sz w:val="20"/>
              </w:rPr>
            </w:pPr>
            <w:r w:rsidRPr="00AD6569">
              <w:rPr>
                <w:sz w:val="20"/>
              </w:rPr>
              <w:t>1.7</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5"/>
              <w:ind w:left="257" w:right="211"/>
              <w:rPr>
                <w:sz w:val="20"/>
              </w:rPr>
            </w:pPr>
            <w:r w:rsidRPr="00AD6569">
              <w:rPr>
                <w:sz w:val="20"/>
              </w:rPr>
              <w:t>0.7</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5"/>
              <w:ind w:left="114" w:right="62"/>
              <w:rPr>
                <w:sz w:val="20"/>
              </w:rPr>
            </w:pPr>
            <w:r w:rsidRPr="00AD6569">
              <w:rPr>
                <w:sz w:val="20"/>
              </w:rPr>
              <w:t>208</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5"/>
              <w:ind w:left="274" w:right="221"/>
              <w:rPr>
                <w:sz w:val="20"/>
              </w:rPr>
            </w:pPr>
            <w:r w:rsidRPr="00AD6569">
              <w:rPr>
                <w:sz w:val="20"/>
              </w:rPr>
              <w:t>257</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5"/>
              <w:ind w:left="366" w:right="316"/>
              <w:rPr>
                <w:sz w:val="20"/>
              </w:rPr>
            </w:pPr>
            <w:r w:rsidRPr="00AD6569">
              <w:rPr>
                <w:sz w:val="20"/>
              </w:rPr>
              <w:t>3.7</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before="9" w:line="229" w:lineRule="exact"/>
              <w:ind w:left="127" w:right="69"/>
              <w:rPr>
                <w:sz w:val="20"/>
                <w:lang w:val="ru-RU"/>
              </w:rPr>
            </w:pPr>
            <w:r w:rsidRPr="00AD6569">
              <w:rPr>
                <w:sz w:val="20"/>
                <w:lang w:val="ru-RU"/>
              </w:rPr>
              <w:t>4Б3Лп2Ос1Е+С,П, Олч,</w:t>
            </w:r>
          </w:p>
          <w:p w:rsidR="00B31A88" w:rsidRPr="00AD6569" w:rsidRDefault="00B31A88" w:rsidP="004E7B7C">
            <w:pPr>
              <w:pStyle w:val="TableParagraph"/>
              <w:spacing w:line="216" w:lineRule="exact"/>
              <w:ind w:left="126" w:right="73"/>
              <w:rPr>
                <w:sz w:val="20"/>
                <w:lang w:val="ru-RU"/>
              </w:rPr>
            </w:pPr>
            <w:r w:rsidRPr="00AD6569">
              <w:rPr>
                <w:sz w:val="20"/>
                <w:lang w:val="ru-RU"/>
              </w:rPr>
              <w:t>Ивд, Олс</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728"/>
        </w:trPr>
        <w:tc>
          <w:tcPr>
            <w:tcW w:w="1801" w:type="dxa"/>
            <w:gridSpan w:val="2"/>
            <w:tcBorders>
              <w:top w:val="single" w:sz="6" w:space="0" w:color="000000"/>
              <w:bottom w:val="single" w:sz="6" w:space="0" w:color="000000"/>
              <w:right w:val="single" w:sz="6" w:space="0" w:color="000000"/>
            </w:tcBorders>
          </w:tcPr>
          <w:p w:rsidR="00B31A88" w:rsidRPr="00AD6569" w:rsidRDefault="00B31A88" w:rsidP="004E7B7C">
            <w:pPr>
              <w:pStyle w:val="TableParagraph"/>
              <w:spacing w:before="12"/>
              <w:ind w:left="585"/>
              <w:rPr>
                <w:sz w:val="20"/>
              </w:rPr>
            </w:pPr>
            <w:r w:rsidRPr="00AD6569">
              <w:rPr>
                <w:sz w:val="20"/>
              </w:rPr>
              <w:t>Всего в</w:t>
            </w:r>
          </w:p>
          <w:p w:rsidR="00B31A88" w:rsidRPr="00AD6569" w:rsidRDefault="00B31A88" w:rsidP="004E7B7C">
            <w:pPr>
              <w:pStyle w:val="TableParagraph"/>
              <w:ind w:left="38" w:right="15"/>
              <w:rPr>
                <w:sz w:val="20"/>
              </w:rPr>
            </w:pPr>
            <w:r w:rsidRPr="00AD6569">
              <w:rPr>
                <w:w w:val="95"/>
                <w:sz w:val="20"/>
              </w:rPr>
              <w:t xml:space="preserve">эксплуатационных </w:t>
            </w:r>
            <w:r w:rsidRPr="00AD6569">
              <w:rPr>
                <w:sz w:val="20"/>
              </w:rPr>
              <w:t>лесах</w:t>
            </w:r>
          </w:p>
        </w:tc>
        <w:tc>
          <w:tcPr>
            <w:tcW w:w="991"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
              <w:rPr>
                <w:sz w:val="21"/>
              </w:rPr>
            </w:pPr>
          </w:p>
          <w:p w:rsidR="00B31A88" w:rsidRPr="00AD6569" w:rsidRDefault="00B31A88" w:rsidP="004E7B7C">
            <w:pPr>
              <w:pStyle w:val="TableParagraph"/>
              <w:ind w:right="189"/>
              <w:jc w:val="right"/>
              <w:rPr>
                <w:sz w:val="20"/>
              </w:rPr>
            </w:pPr>
            <w:r w:rsidRPr="00AD6569">
              <w:rPr>
                <w:w w:val="95"/>
                <w:sz w:val="20"/>
              </w:rPr>
              <w:t>8668.7</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
              <w:rPr>
                <w:sz w:val="21"/>
              </w:rPr>
            </w:pPr>
          </w:p>
          <w:p w:rsidR="00B31A88" w:rsidRPr="00AD6569" w:rsidRDefault="00B31A88" w:rsidP="004E7B7C">
            <w:pPr>
              <w:pStyle w:val="TableParagraph"/>
              <w:ind w:left="83" w:right="39"/>
              <w:rPr>
                <w:sz w:val="20"/>
              </w:rPr>
            </w:pPr>
            <w:r w:rsidRPr="00AD6569">
              <w:rPr>
                <w:sz w:val="20"/>
              </w:rPr>
              <w:t>62</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
              <w:rPr>
                <w:sz w:val="21"/>
              </w:rPr>
            </w:pPr>
          </w:p>
          <w:p w:rsidR="00B31A88" w:rsidRPr="00AD6569" w:rsidRDefault="00B31A88" w:rsidP="004E7B7C">
            <w:pPr>
              <w:pStyle w:val="TableParagraph"/>
              <w:ind w:left="230" w:right="184"/>
              <w:rPr>
                <w:sz w:val="20"/>
              </w:rPr>
            </w:pPr>
            <w:r w:rsidRPr="00AD6569">
              <w:rPr>
                <w:sz w:val="20"/>
              </w:rPr>
              <w:t>1.8</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
              <w:rPr>
                <w:sz w:val="21"/>
              </w:rPr>
            </w:pPr>
          </w:p>
          <w:p w:rsidR="00B31A88" w:rsidRPr="00AD6569" w:rsidRDefault="00B31A88" w:rsidP="004E7B7C">
            <w:pPr>
              <w:pStyle w:val="TableParagraph"/>
              <w:ind w:left="257" w:right="212"/>
              <w:rPr>
                <w:sz w:val="20"/>
              </w:rPr>
            </w:pPr>
            <w:r w:rsidRPr="00AD6569">
              <w:rPr>
                <w:sz w:val="20"/>
              </w:rPr>
              <w:t>0.65</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
              <w:rPr>
                <w:sz w:val="21"/>
              </w:rPr>
            </w:pPr>
          </w:p>
          <w:p w:rsidR="00B31A88" w:rsidRPr="00AD6569" w:rsidRDefault="00B31A88" w:rsidP="004E7B7C">
            <w:pPr>
              <w:pStyle w:val="TableParagraph"/>
              <w:ind w:left="114" w:right="62"/>
              <w:rPr>
                <w:sz w:val="20"/>
              </w:rPr>
            </w:pPr>
            <w:r w:rsidRPr="00AD6569">
              <w:rPr>
                <w:sz w:val="20"/>
              </w:rPr>
              <w:t>211</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
              <w:rPr>
                <w:sz w:val="21"/>
              </w:rPr>
            </w:pPr>
          </w:p>
          <w:p w:rsidR="00B31A88" w:rsidRPr="00AD6569" w:rsidRDefault="00B31A88" w:rsidP="004E7B7C">
            <w:pPr>
              <w:pStyle w:val="TableParagraph"/>
              <w:ind w:left="274" w:right="221"/>
              <w:rPr>
                <w:sz w:val="20"/>
              </w:rPr>
            </w:pPr>
            <w:r w:rsidRPr="00AD6569">
              <w:rPr>
                <w:sz w:val="20"/>
              </w:rPr>
              <w:t>252</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
              <w:rPr>
                <w:sz w:val="21"/>
              </w:rPr>
            </w:pPr>
          </w:p>
          <w:p w:rsidR="00B31A88" w:rsidRPr="00AD6569" w:rsidRDefault="00B31A88" w:rsidP="004E7B7C">
            <w:pPr>
              <w:pStyle w:val="TableParagraph"/>
              <w:ind w:left="366" w:right="316"/>
              <w:rPr>
                <w:sz w:val="20"/>
              </w:rPr>
            </w:pPr>
            <w:r w:rsidRPr="00AD6569">
              <w:rPr>
                <w:sz w:val="20"/>
              </w:rPr>
              <w:t>3.5</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before="137" w:line="229" w:lineRule="exact"/>
              <w:ind w:left="127" w:right="69"/>
              <w:rPr>
                <w:sz w:val="20"/>
                <w:lang w:val="ru-RU"/>
              </w:rPr>
            </w:pPr>
            <w:r w:rsidRPr="00AD6569">
              <w:rPr>
                <w:sz w:val="20"/>
                <w:lang w:val="ru-RU"/>
              </w:rPr>
              <w:t>4Б2Е2Лп1Ос1С+П,Олч,</w:t>
            </w:r>
          </w:p>
          <w:p w:rsidR="00B31A88" w:rsidRPr="00AD6569" w:rsidRDefault="00B31A88" w:rsidP="004E7B7C">
            <w:pPr>
              <w:pStyle w:val="TableParagraph"/>
              <w:spacing w:line="229" w:lineRule="exact"/>
              <w:ind w:left="126" w:right="73"/>
              <w:rPr>
                <w:sz w:val="20"/>
                <w:lang w:val="ru-RU"/>
              </w:rPr>
            </w:pPr>
            <w:r w:rsidRPr="00AD6569">
              <w:rPr>
                <w:sz w:val="20"/>
                <w:lang w:val="ru-RU"/>
              </w:rPr>
              <w:t>Ивд, Олс</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474"/>
        </w:trPr>
        <w:tc>
          <w:tcPr>
            <w:tcW w:w="10592" w:type="dxa"/>
            <w:gridSpan w:val="15"/>
            <w:tcBorders>
              <w:top w:val="single" w:sz="6" w:space="0" w:color="000000"/>
              <w:bottom w:val="single" w:sz="6" w:space="0" w:color="000000"/>
            </w:tcBorders>
          </w:tcPr>
          <w:p w:rsidR="00B31A88" w:rsidRPr="00AD6569" w:rsidRDefault="00B31A88" w:rsidP="004E7B7C">
            <w:pPr>
              <w:pStyle w:val="TableParagraph"/>
              <w:spacing w:before="115"/>
              <w:ind w:left="3886" w:right="3853"/>
              <w:rPr>
                <w:sz w:val="20"/>
              </w:rPr>
            </w:pPr>
            <w:r w:rsidRPr="00AD6569">
              <w:rPr>
                <w:sz w:val="20"/>
              </w:rPr>
              <w:t>Резервные леса</w:t>
            </w:r>
          </w:p>
        </w:tc>
        <w:tc>
          <w:tcPr>
            <w:tcW w:w="512" w:type="dxa"/>
            <w:gridSpan w:val="2"/>
            <w:tcBorders>
              <w:top w:val="single" w:sz="6" w:space="0" w:color="000000"/>
              <w:bottom w:val="single" w:sz="6" w:space="0" w:color="000000"/>
              <w:right w:val="nil"/>
            </w:tcBorders>
          </w:tcPr>
          <w:p w:rsidR="00B31A88" w:rsidRPr="00AD6569" w:rsidRDefault="00B31A88" w:rsidP="004E7B7C">
            <w:pPr>
              <w:pStyle w:val="TableParagraph"/>
              <w:rPr>
                <w:sz w:val="18"/>
              </w:rPr>
            </w:pPr>
          </w:p>
        </w:tc>
      </w:tr>
      <w:tr w:rsidR="00B31A88" w:rsidTr="004E7B7C">
        <w:trPr>
          <w:trHeight w:val="229"/>
        </w:trPr>
        <w:tc>
          <w:tcPr>
            <w:tcW w:w="10592" w:type="dxa"/>
            <w:gridSpan w:val="15"/>
            <w:tcBorders>
              <w:top w:val="single" w:sz="6" w:space="0" w:color="000000"/>
              <w:bottom w:val="single" w:sz="6" w:space="0" w:color="000000"/>
            </w:tcBorders>
          </w:tcPr>
          <w:p w:rsidR="00B31A88" w:rsidRPr="00AD6569" w:rsidRDefault="00B31A88" w:rsidP="004E7B7C">
            <w:pPr>
              <w:pStyle w:val="TableParagraph"/>
              <w:spacing w:line="210" w:lineRule="exact"/>
              <w:ind w:left="3883" w:right="3854"/>
              <w:rPr>
                <w:sz w:val="20"/>
              </w:rPr>
            </w:pPr>
            <w:r w:rsidRPr="00AD6569">
              <w:rPr>
                <w:sz w:val="20"/>
              </w:rPr>
              <w:t>Хозяйство – хвойное</w:t>
            </w:r>
          </w:p>
        </w:tc>
        <w:tc>
          <w:tcPr>
            <w:tcW w:w="512" w:type="dxa"/>
            <w:gridSpan w:val="2"/>
            <w:tcBorders>
              <w:top w:val="single" w:sz="6" w:space="0" w:color="000000"/>
              <w:bottom w:val="single" w:sz="6" w:space="0" w:color="000000"/>
              <w:right w:val="nil"/>
            </w:tcBorders>
          </w:tcPr>
          <w:p w:rsidR="00B31A88" w:rsidRPr="00AD6569" w:rsidRDefault="00B31A88" w:rsidP="004E7B7C">
            <w:pPr>
              <w:pStyle w:val="TableParagraph"/>
              <w:rPr>
                <w:sz w:val="16"/>
              </w:rPr>
            </w:pPr>
          </w:p>
        </w:tc>
      </w:tr>
      <w:tr w:rsidR="00B31A88" w:rsidTr="004E7B7C">
        <w:trPr>
          <w:trHeight w:val="229"/>
        </w:trPr>
        <w:tc>
          <w:tcPr>
            <w:tcW w:w="1801" w:type="dxa"/>
            <w:gridSpan w:val="2"/>
            <w:tcBorders>
              <w:top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8" w:right="22"/>
              <w:rPr>
                <w:sz w:val="20"/>
              </w:rPr>
            </w:pPr>
            <w:r w:rsidRPr="00AD6569">
              <w:rPr>
                <w:sz w:val="20"/>
              </w:rPr>
              <w:t>Ель</w:t>
            </w:r>
          </w:p>
        </w:tc>
        <w:tc>
          <w:tcPr>
            <w:tcW w:w="991"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25"/>
              <w:rPr>
                <w:sz w:val="20"/>
              </w:rPr>
            </w:pPr>
            <w:r w:rsidRPr="00AD6569">
              <w:rPr>
                <w:w w:val="99"/>
                <w:sz w:val="20"/>
              </w:rPr>
              <w:t>-</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29"/>
              <w:rPr>
                <w:sz w:val="20"/>
              </w:rPr>
            </w:pPr>
            <w:r w:rsidRPr="00AD6569">
              <w:rPr>
                <w:w w:val="99"/>
                <w:sz w:val="20"/>
              </w:rPr>
              <w:t>-</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0"/>
              <w:rPr>
                <w:sz w:val="20"/>
              </w:rPr>
            </w:pPr>
            <w:r w:rsidRPr="00AD6569">
              <w:rPr>
                <w:w w:val="99"/>
                <w:sz w:val="20"/>
              </w:rPr>
              <w:t>-</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0"/>
              <w:rPr>
                <w:sz w:val="20"/>
              </w:rPr>
            </w:pPr>
            <w:r w:rsidRPr="00AD6569">
              <w:rPr>
                <w:w w:val="99"/>
                <w:sz w:val="20"/>
              </w:rPr>
              <w:t>-</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2"/>
              <w:rPr>
                <w:sz w:val="20"/>
              </w:rPr>
            </w:pPr>
            <w:r w:rsidRPr="00AD6569">
              <w:rPr>
                <w:w w:val="99"/>
                <w:sz w:val="20"/>
              </w:rPr>
              <w:t>-</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3"/>
              <w:rPr>
                <w:sz w:val="20"/>
              </w:rPr>
            </w:pPr>
            <w:r w:rsidRPr="00AD6569">
              <w:rPr>
                <w:w w:val="99"/>
                <w:sz w:val="20"/>
              </w:rPr>
              <w:t>-</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4"/>
              <w:rPr>
                <w:sz w:val="20"/>
              </w:rPr>
            </w:pPr>
            <w:r w:rsidRPr="00AD6569">
              <w:rPr>
                <w:w w:val="99"/>
                <w:sz w:val="20"/>
              </w:rPr>
              <w:t>-</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line="210" w:lineRule="exact"/>
              <w:ind w:left="41"/>
              <w:rPr>
                <w:sz w:val="20"/>
              </w:rPr>
            </w:pPr>
            <w:r w:rsidRPr="00AD6569">
              <w:rPr>
                <w:w w:val="99"/>
                <w:sz w:val="20"/>
              </w:rPr>
              <w:t>-</w:t>
            </w:r>
          </w:p>
        </w:tc>
        <w:tc>
          <w:tcPr>
            <w:tcW w:w="512" w:type="dxa"/>
            <w:gridSpan w:val="2"/>
            <w:vMerge w:val="restart"/>
            <w:tcBorders>
              <w:top w:val="single" w:sz="6" w:space="0" w:color="000000"/>
              <w:bottom w:val="nil"/>
              <w:right w:val="nil"/>
            </w:tcBorders>
          </w:tcPr>
          <w:p w:rsidR="00B31A88" w:rsidRPr="00AD6569" w:rsidRDefault="00B31A88" w:rsidP="004E7B7C">
            <w:pPr>
              <w:pStyle w:val="TableParagraph"/>
              <w:rPr>
                <w:sz w:val="18"/>
              </w:rPr>
            </w:pPr>
          </w:p>
        </w:tc>
      </w:tr>
      <w:tr w:rsidR="00B31A88" w:rsidTr="004E7B7C">
        <w:trPr>
          <w:trHeight w:val="232"/>
        </w:trPr>
        <w:tc>
          <w:tcPr>
            <w:tcW w:w="1801" w:type="dxa"/>
            <w:gridSpan w:val="2"/>
            <w:tcBorders>
              <w:top w:val="single" w:sz="6" w:space="0" w:color="000000"/>
              <w:bottom w:val="single" w:sz="6" w:space="0" w:color="000000"/>
              <w:right w:val="single" w:sz="6" w:space="0" w:color="000000"/>
            </w:tcBorders>
          </w:tcPr>
          <w:p w:rsidR="00B31A88" w:rsidRPr="00AD6569" w:rsidRDefault="00B31A88" w:rsidP="004E7B7C">
            <w:pPr>
              <w:pStyle w:val="TableParagraph"/>
              <w:spacing w:line="213" w:lineRule="exact"/>
              <w:ind w:left="38" w:right="19"/>
              <w:rPr>
                <w:sz w:val="20"/>
              </w:rPr>
            </w:pPr>
            <w:r w:rsidRPr="00AD6569">
              <w:rPr>
                <w:sz w:val="20"/>
              </w:rPr>
              <w:t>Сосна</w:t>
            </w:r>
          </w:p>
        </w:tc>
        <w:tc>
          <w:tcPr>
            <w:tcW w:w="991"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3" w:lineRule="exact"/>
              <w:ind w:left="25"/>
              <w:rPr>
                <w:sz w:val="20"/>
              </w:rPr>
            </w:pPr>
            <w:r w:rsidRPr="00AD6569">
              <w:rPr>
                <w:w w:val="99"/>
                <w:sz w:val="20"/>
              </w:rPr>
              <w:t>-</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3" w:lineRule="exact"/>
              <w:ind w:left="29"/>
              <w:rPr>
                <w:sz w:val="20"/>
              </w:rPr>
            </w:pPr>
            <w:r w:rsidRPr="00AD6569">
              <w:rPr>
                <w:w w:val="99"/>
                <w:sz w:val="20"/>
              </w:rPr>
              <w:t>-</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3" w:lineRule="exact"/>
              <w:ind w:left="30"/>
              <w:rPr>
                <w:sz w:val="20"/>
              </w:rPr>
            </w:pPr>
            <w:r w:rsidRPr="00AD6569">
              <w:rPr>
                <w:w w:val="99"/>
                <w:sz w:val="20"/>
              </w:rPr>
              <w:t>-</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3" w:lineRule="exact"/>
              <w:ind w:left="30"/>
              <w:rPr>
                <w:sz w:val="20"/>
              </w:rPr>
            </w:pPr>
            <w:r w:rsidRPr="00AD6569">
              <w:rPr>
                <w:w w:val="99"/>
                <w:sz w:val="20"/>
              </w:rPr>
              <w:t>-</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3" w:lineRule="exact"/>
              <w:ind w:left="32"/>
              <w:rPr>
                <w:sz w:val="20"/>
              </w:rPr>
            </w:pPr>
            <w:r w:rsidRPr="00AD6569">
              <w:rPr>
                <w:w w:val="99"/>
                <w:sz w:val="20"/>
              </w:rPr>
              <w:t>-</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3" w:lineRule="exact"/>
              <w:ind w:left="33"/>
              <w:rPr>
                <w:sz w:val="20"/>
              </w:rPr>
            </w:pPr>
            <w:r w:rsidRPr="00AD6569">
              <w:rPr>
                <w:w w:val="99"/>
                <w:sz w:val="20"/>
              </w:rPr>
              <w:t>-</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3" w:lineRule="exact"/>
              <w:ind w:left="34"/>
              <w:rPr>
                <w:sz w:val="20"/>
              </w:rPr>
            </w:pPr>
            <w:r w:rsidRPr="00AD6569">
              <w:rPr>
                <w:w w:val="99"/>
                <w:sz w:val="20"/>
              </w:rPr>
              <w:t>-</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line="213" w:lineRule="exact"/>
              <w:ind w:left="41"/>
              <w:rPr>
                <w:sz w:val="20"/>
              </w:rPr>
            </w:pPr>
            <w:r w:rsidRPr="00AD6569">
              <w:rPr>
                <w:w w:val="99"/>
                <w:sz w:val="20"/>
              </w:rPr>
              <w:t>-</w:t>
            </w:r>
          </w:p>
        </w:tc>
        <w:tc>
          <w:tcPr>
            <w:tcW w:w="512" w:type="dxa"/>
            <w:gridSpan w:val="2"/>
            <w:vMerge/>
            <w:tcBorders>
              <w:top w:val="nil"/>
              <w:bottom w:val="nil"/>
              <w:right w:val="nil"/>
            </w:tcBorders>
          </w:tcPr>
          <w:p w:rsidR="00B31A88" w:rsidRPr="00AD6569" w:rsidRDefault="00B31A88" w:rsidP="004E7B7C">
            <w:pPr>
              <w:rPr>
                <w:sz w:val="2"/>
                <w:szCs w:val="2"/>
              </w:rPr>
            </w:pPr>
          </w:p>
        </w:tc>
      </w:tr>
      <w:tr w:rsidR="00B31A88" w:rsidTr="004E7B7C">
        <w:trPr>
          <w:trHeight w:val="229"/>
        </w:trPr>
        <w:tc>
          <w:tcPr>
            <w:tcW w:w="1801" w:type="dxa"/>
            <w:gridSpan w:val="2"/>
            <w:tcBorders>
              <w:bottom w:val="single" w:sz="6" w:space="0" w:color="000000"/>
              <w:right w:val="single" w:sz="6" w:space="0" w:color="000000"/>
            </w:tcBorders>
          </w:tcPr>
          <w:p w:rsidR="00B31A88" w:rsidRPr="00AD6569" w:rsidRDefault="00B31A88" w:rsidP="004E7B7C">
            <w:pPr>
              <w:pStyle w:val="TableParagraph"/>
              <w:spacing w:line="210" w:lineRule="exact"/>
              <w:ind w:left="38" w:right="22"/>
              <w:rPr>
                <w:sz w:val="20"/>
              </w:rPr>
            </w:pPr>
            <w:r w:rsidRPr="00AD6569">
              <w:rPr>
                <w:sz w:val="20"/>
              </w:rPr>
              <w:t>Итого хвойных</w:t>
            </w:r>
          </w:p>
        </w:tc>
        <w:tc>
          <w:tcPr>
            <w:tcW w:w="991" w:type="dxa"/>
            <w:gridSpan w:val="2"/>
            <w:tcBorders>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25"/>
              <w:rPr>
                <w:sz w:val="20"/>
              </w:rPr>
            </w:pPr>
            <w:r w:rsidRPr="00AD6569">
              <w:rPr>
                <w:w w:val="99"/>
                <w:sz w:val="20"/>
              </w:rPr>
              <w:t>-</w:t>
            </w:r>
          </w:p>
        </w:tc>
        <w:tc>
          <w:tcPr>
            <w:tcW w:w="720" w:type="dxa"/>
            <w:gridSpan w:val="2"/>
            <w:tcBorders>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29"/>
              <w:rPr>
                <w:sz w:val="20"/>
              </w:rPr>
            </w:pPr>
            <w:r w:rsidRPr="00AD6569">
              <w:rPr>
                <w:w w:val="99"/>
                <w:sz w:val="20"/>
              </w:rPr>
              <w:t>-</w:t>
            </w:r>
          </w:p>
        </w:tc>
        <w:tc>
          <w:tcPr>
            <w:tcW w:w="719" w:type="dxa"/>
            <w:gridSpan w:val="2"/>
            <w:tcBorders>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0"/>
              <w:rPr>
                <w:sz w:val="20"/>
              </w:rPr>
            </w:pPr>
            <w:r w:rsidRPr="00AD6569">
              <w:rPr>
                <w:w w:val="99"/>
                <w:sz w:val="20"/>
              </w:rPr>
              <w:t>-</w:t>
            </w:r>
          </w:p>
        </w:tc>
        <w:tc>
          <w:tcPr>
            <w:tcW w:w="880" w:type="dxa"/>
            <w:gridSpan w:val="2"/>
            <w:tcBorders>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0"/>
              <w:rPr>
                <w:sz w:val="20"/>
              </w:rPr>
            </w:pPr>
            <w:r w:rsidRPr="00AD6569">
              <w:rPr>
                <w:w w:val="99"/>
                <w:sz w:val="20"/>
              </w:rPr>
              <w:t>-</w:t>
            </w:r>
          </w:p>
        </w:tc>
        <w:tc>
          <w:tcPr>
            <w:tcW w:w="995" w:type="dxa"/>
            <w:tcBorders>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2"/>
              <w:rPr>
                <w:sz w:val="20"/>
              </w:rPr>
            </w:pPr>
            <w:r w:rsidRPr="00AD6569">
              <w:rPr>
                <w:w w:val="99"/>
                <w:sz w:val="20"/>
              </w:rPr>
              <w:t>-</w:t>
            </w:r>
          </w:p>
        </w:tc>
        <w:tc>
          <w:tcPr>
            <w:tcW w:w="853" w:type="dxa"/>
            <w:tcBorders>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3"/>
              <w:rPr>
                <w:sz w:val="20"/>
              </w:rPr>
            </w:pPr>
            <w:r w:rsidRPr="00AD6569">
              <w:rPr>
                <w:w w:val="99"/>
                <w:sz w:val="20"/>
              </w:rPr>
              <w:t>-</w:t>
            </w:r>
          </w:p>
        </w:tc>
        <w:tc>
          <w:tcPr>
            <w:tcW w:w="1087" w:type="dxa"/>
            <w:tcBorders>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4"/>
              <w:rPr>
                <w:sz w:val="20"/>
              </w:rPr>
            </w:pPr>
            <w:r w:rsidRPr="00AD6569">
              <w:rPr>
                <w:w w:val="99"/>
                <w:sz w:val="20"/>
              </w:rPr>
              <w:t>-</w:t>
            </w:r>
          </w:p>
        </w:tc>
        <w:tc>
          <w:tcPr>
            <w:tcW w:w="2546" w:type="dxa"/>
            <w:gridSpan w:val="2"/>
            <w:tcBorders>
              <w:left w:val="single" w:sz="6" w:space="0" w:color="000000"/>
              <w:bottom w:val="single" w:sz="6" w:space="0" w:color="000000"/>
            </w:tcBorders>
          </w:tcPr>
          <w:p w:rsidR="00B31A88" w:rsidRPr="00AD6569" w:rsidRDefault="00B31A88" w:rsidP="004E7B7C">
            <w:pPr>
              <w:pStyle w:val="TableParagraph"/>
              <w:spacing w:line="210" w:lineRule="exact"/>
              <w:ind w:left="41"/>
              <w:rPr>
                <w:sz w:val="20"/>
              </w:rPr>
            </w:pPr>
            <w:r w:rsidRPr="00AD6569">
              <w:rPr>
                <w:w w:val="99"/>
                <w:sz w:val="20"/>
              </w:rPr>
              <w:t>-</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246"/>
        </w:trPr>
        <w:tc>
          <w:tcPr>
            <w:tcW w:w="10592" w:type="dxa"/>
            <w:gridSpan w:val="15"/>
            <w:tcBorders>
              <w:top w:val="single" w:sz="6" w:space="0" w:color="000000"/>
              <w:bottom w:val="single" w:sz="6" w:space="0" w:color="000000"/>
            </w:tcBorders>
          </w:tcPr>
          <w:p w:rsidR="00B31A88" w:rsidRPr="00AD6569" w:rsidRDefault="00B31A88" w:rsidP="004E7B7C">
            <w:pPr>
              <w:pStyle w:val="TableParagraph"/>
              <w:spacing w:before="12" w:line="214" w:lineRule="exact"/>
              <w:ind w:left="3884" w:right="3854"/>
              <w:rPr>
                <w:sz w:val="20"/>
              </w:rPr>
            </w:pPr>
            <w:r w:rsidRPr="00AD6569">
              <w:rPr>
                <w:sz w:val="20"/>
              </w:rPr>
              <w:t>Хозяйство – твердолиственное</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229"/>
        </w:trPr>
        <w:tc>
          <w:tcPr>
            <w:tcW w:w="1801" w:type="dxa"/>
            <w:gridSpan w:val="2"/>
            <w:tcBorders>
              <w:top w:val="single" w:sz="6" w:space="0" w:color="000000"/>
              <w:bottom w:val="single" w:sz="6" w:space="0" w:color="000000"/>
              <w:right w:val="single" w:sz="4" w:space="0" w:color="000000"/>
            </w:tcBorders>
          </w:tcPr>
          <w:p w:rsidR="00B31A88" w:rsidRPr="00AD6569" w:rsidRDefault="00B31A88" w:rsidP="004E7B7C">
            <w:pPr>
              <w:pStyle w:val="TableParagraph"/>
              <w:spacing w:line="210" w:lineRule="exact"/>
              <w:ind w:left="38" w:right="25"/>
              <w:rPr>
                <w:sz w:val="20"/>
              </w:rPr>
            </w:pPr>
            <w:r w:rsidRPr="00AD6569">
              <w:rPr>
                <w:sz w:val="20"/>
              </w:rPr>
              <w:t>Дуб низкоств</w:t>
            </w:r>
          </w:p>
        </w:tc>
        <w:tc>
          <w:tcPr>
            <w:tcW w:w="991" w:type="dxa"/>
            <w:gridSpan w:val="2"/>
            <w:tcBorders>
              <w:top w:val="single" w:sz="6" w:space="0" w:color="000000"/>
              <w:left w:val="single" w:sz="4" w:space="0" w:color="000000"/>
              <w:bottom w:val="single" w:sz="6" w:space="0" w:color="000000"/>
              <w:right w:val="single" w:sz="6" w:space="0" w:color="000000"/>
            </w:tcBorders>
          </w:tcPr>
          <w:p w:rsidR="00B31A88" w:rsidRPr="00AD6569" w:rsidRDefault="00B31A88" w:rsidP="004E7B7C">
            <w:pPr>
              <w:pStyle w:val="TableParagraph"/>
              <w:spacing w:line="210" w:lineRule="exact"/>
              <w:ind w:left="28"/>
              <w:rPr>
                <w:sz w:val="20"/>
              </w:rPr>
            </w:pPr>
            <w:r w:rsidRPr="00AD6569">
              <w:rPr>
                <w:w w:val="99"/>
                <w:sz w:val="20"/>
              </w:rPr>
              <w:t>-</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29"/>
              <w:rPr>
                <w:sz w:val="20"/>
              </w:rPr>
            </w:pPr>
            <w:r w:rsidRPr="00AD6569">
              <w:rPr>
                <w:w w:val="99"/>
                <w:sz w:val="20"/>
              </w:rPr>
              <w:t>-</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0"/>
              <w:rPr>
                <w:sz w:val="20"/>
              </w:rPr>
            </w:pPr>
            <w:r w:rsidRPr="00AD6569">
              <w:rPr>
                <w:w w:val="99"/>
                <w:sz w:val="20"/>
              </w:rPr>
              <w:t>-</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0"/>
              <w:rPr>
                <w:sz w:val="20"/>
              </w:rPr>
            </w:pPr>
            <w:r w:rsidRPr="00AD6569">
              <w:rPr>
                <w:w w:val="99"/>
                <w:sz w:val="20"/>
              </w:rPr>
              <w:t>-</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2"/>
              <w:rPr>
                <w:sz w:val="20"/>
              </w:rPr>
            </w:pPr>
            <w:r w:rsidRPr="00AD6569">
              <w:rPr>
                <w:w w:val="99"/>
                <w:sz w:val="20"/>
              </w:rPr>
              <w:t>-</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3"/>
              <w:rPr>
                <w:sz w:val="20"/>
              </w:rPr>
            </w:pPr>
            <w:r w:rsidRPr="00AD6569">
              <w:rPr>
                <w:w w:val="99"/>
                <w:sz w:val="20"/>
              </w:rPr>
              <w:t>-</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4"/>
              <w:rPr>
                <w:sz w:val="20"/>
              </w:rPr>
            </w:pPr>
            <w:r w:rsidRPr="00AD6569">
              <w:rPr>
                <w:w w:val="99"/>
                <w:sz w:val="20"/>
              </w:rPr>
              <w:t>-</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line="210" w:lineRule="exact"/>
              <w:ind w:left="41"/>
              <w:rPr>
                <w:sz w:val="20"/>
              </w:rPr>
            </w:pPr>
            <w:r w:rsidRPr="00AD6569">
              <w:rPr>
                <w:w w:val="99"/>
                <w:sz w:val="20"/>
              </w:rPr>
              <w:t>-</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230"/>
        </w:trPr>
        <w:tc>
          <w:tcPr>
            <w:tcW w:w="1801" w:type="dxa"/>
            <w:gridSpan w:val="2"/>
            <w:tcBorders>
              <w:top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8" w:right="22"/>
              <w:rPr>
                <w:sz w:val="20"/>
              </w:rPr>
            </w:pPr>
            <w:r w:rsidRPr="00AD6569">
              <w:rPr>
                <w:sz w:val="20"/>
              </w:rPr>
              <w:t>Клен остролистный</w:t>
            </w:r>
          </w:p>
        </w:tc>
        <w:tc>
          <w:tcPr>
            <w:tcW w:w="991"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25"/>
              <w:rPr>
                <w:sz w:val="20"/>
              </w:rPr>
            </w:pPr>
            <w:r w:rsidRPr="00AD6569">
              <w:rPr>
                <w:w w:val="99"/>
                <w:sz w:val="20"/>
              </w:rPr>
              <w:t>-</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29"/>
              <w:rPr>
                <w:sz w:val="20"/>
              </w:rPr>
            </w:pPr>
            <w:r w:rsidRPr="00AD6569">
              <w:rPr>
                <w:w w:val="99"/>
                <w:sz w:val="20"/>
              </w:rPr>
              <w:t>-</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0"/>
              <w:rPr>
                <w:sz w:val="20"/>
              </w:rPr>
            </w:pPr>
            <w:r w:rsidRPr="00AD6569">
              <w:rPr>
                <w:w w:val="99"/>
                <w:sz w:val="20"/>
              </w:rPr>
              <w:t>-</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0"/>
              <w:rPr>
                <w:sz w:val="20"/>
              </w:rPr>
            </w:pPr>
            <w:r w:rsidRPr="00AD6569">
              <w:rPr>
                <w:w w:val="99"/>
                <w:sz w:val="20"/>
              </w:rPr>
              <w:t>-</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2"/>
              <w:rPr>
                <w:sz w:val="20"/>
              </w:rPr>
            </w:pPr>
            <w:r w:rsidRPr="00AD6569">
              <w:rPr>
                <w:w w:val="99"/>
                <w:sz w:val="20"/>
              </w:rPr>
              <w:t>-</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3"/>
              <w:rPr>
                <w:sz w:val="20"/>
              </w:rPr>
            </w:pPr>
            <w:r w:rsidRPr="00AD6569">
              <w:rPr>
                <w:w w:val="99"/>
                <w:sz w:val="20"/>
              </w:rPr>
              <w:t>-</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4"/>
              <w:rPr>
                <w:sz w:val="20"/>
              </w:rPr>
            </w:pPr>
            <w:r w:rsidRPr="00AD6569">
              <w:rPr>
                <w:w w:val="99"/>
                <w:sz w:val="20"/>
              </w:rPr>
              <w:t>-</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line="210" w:lineRule="exact"/>
              <w:ind w:left="41"/>
              <w:rPr>
                <w:sz w:val="20"/>
              </w:rPr>
            </w:pPr>
            <w:r w:rsidRPr="00AD6569">
              <w:rPr>
                <w:w w:val="99"/>
                <w:sz w:val="20"/>
              </w:rPr>
              <w:t>-</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460"/>
        </w:trPr>
        <w:tc>
          <w:tcPr>
            <w:tcW w:w="1801" w:type="dxa"/>
            <w:gridSpan w:val="2"/>
            <w:tcBorders>
              <w:top w:val="single" w:sz="6" w:space="0" w:color="000000"/>
              <w:bottom w:val="single" w:sz="6" w:space="0" w:color="000000"/>
              <w:right w:val="single" w:sz="6" w:space="0" w:color="000000"/>
            </w:tcBorders>
          </w:tcPr>
          <w:p w:rsidR="00B31A88" w:rsidRPr="00AD6569" w:rsidRDefault="00B31A88" w:rsidP="004E7B7C">
            <w:pPr>
              <w:pStyle w:val="TableParagraph"/>
              <w:spacing w:line="223" w:lineRule="exact"/>
              <w:ind w:left="38" w:right="18"/>
              <w:rPr>
                <w:sz w:val="20"/>
              </w:rPr>
            </w:pPr>
            <w:r w:rsidRPr="00AD6569">
              <w:rPr>
                <w:sz w:val="20"/>
              </w:rPr>
              <w:t>Итого</w:t>
            </w:r>
          </w:p>
          <w:p w:rsidR="00B31A88" w:rsidRPr="00AD6569" w:rsidRDefault="00B31A88" w:rsidP="004E7B7C">
            <w:pPr>
              <w:pStyle w:val="TableParagraph"/>
              <w:spacing w:line="217" w:lineRule="exact"/>
              <w:ind w:left="37" w:right="22"/>
              <w:rPr>
                <w:sz w:val="20"/>
              </w:rPr>
            </w:pPr>
            <w:r w:rsidRPr="00AD6569">
              <w:rPr>
                <w:sz w:val="20"/>
              </w:rPr>
              <w:t>твердолиственных</w:t>
            </w:r>
          </w:p>
        </w:tc>
        <w:tc>
          <w:tcPr>
            <w:tcW w:w="991"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8"/>
              <w:ind w:left="25"/>
              <w:rPr>
                <w:sz w:val="20"/>
              </w:rPr>
            </w:pPr>
            <w:r w:rsidRPr="00AD6569">
              <w:rPr>
                <w:w w:val="99"/>
                <w:sz w:val="20"/>
              </w:rPr>
              <w:t>-</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8"/>
              <w:ind w:left="29"/>
              <w:rPr>
                <w:sz w:val="20"/>
              </w:rPr>
            </w:pPr>
            <w:r w:rsidRPr="00AD6569">
              <w:rPr>
                <w:w w:val="99"/>
                <w:sz w:val="20"/>
              </w:rPr>
              <w:t>-</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8"/>
              <w:ind w:left="30"/>
              <w:rPr>
                <w:sz w:val="20"/>
              </w:rPr>
            </w:pPr>
            <w:r w:rsidRPr="00AD6569">
              <w:rPr>
                <w:w w:val="99"/>
                <w:sz w:val="20"/>
              </w:rPr>
              <w:t>-</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8"/>
              <w:ind w:left="30"/>
              <w:rPr>
                <w:sz w:val="20"/>
              </w:rPr>
            </w:pPr>
            <w:r w:rsidRPr="00AD6569">
              <w:rPr>
                <w:w w:val="99"/>
                <w:sz w:val="20"/>
              </w:rPr>
              <w:t>-</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8"/>
              <w:ind w:left="32"/>
              <w:rPr>
                <w:sz w:val="20"/>
              </w:rPr>
            </w:pPr>
            <w:r w:rsidRPr="00AD6569">
              <w:rPr>
                <w:w w:val="99"/>
                <w:sz w:val="20"/>
              </w:rPr>
              <w:t>-</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8"/>
              <w:ind w:left="33"/>
              <w:rPr>
                <w:sz w:val="20"/>
              </w:rPr>
            </w:pPr>
            <w:r w:rsidRPr="00AD6569">
              <w:rPr>
                <w:w w:val="99"/>
                <w:sz w:val="20"/>
              </w:rPr>
              <w:t>-</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8"/>
              <w:ind w:left="34"/>
              <w:rPr>
                <w:sz w:val="20"/>
              </w:rPr>
            </w:pPr>
            <w:r w:rsidRPr="00AD6569">
              <w:rPr>
                <w:w w:val="99"/>
                <w:sz w:val="20"/>
              </w:rPr>
              <w:t>-</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before="108"/>
              <w:ind w:left="41"/>
              <w:rPr>
                <w:sz w:val="20"/>
              </w:rPr>
            </w:pPr>
            <w:r w:rsidRPr="00AD6569">
              <w:rPr>
                <w:w w:val="99"/>
                <w:sz w:val="20"/>
              </w:rPr>
              <w:t>-</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244"/>
        </w:trPr>
        <w:tc>
          <w:tcPr>
            <w:tcW w:w="10592" w:type="dxa"/>
            <w:gridSpan w:val="15"/>
            <w:tcBorders>
              <w:top w:val="single" w:sz="6" w:space="0" w:color="000000"/>
              <w:bottom w:val="single" w:sz="6" w:space="0" w:color="000000"/>
            </w:tcBorders>
          </w:tcPr>
          <w:p w:rsidR="00B31A88" w:rsidRPr="00AD6569" w:rsidRDefault="00B31A88" w:rsidP="004E7B7C">
            <w:pPr>
              <w:pStyle w:val="TableParagraph"/>
              <w:spacing w:before="9" w:line="214" w:lineRule="exact"/>
              <w:ind w:left="3886" w:right="3853"/>
              <w:rPr>
                <w:sz w:val="20"/>
              </w:rPr>
            </w:pPr>
            <w:r w:rsidRPr="00AD6569">
              <w:rPr>
                <w:sz w:val="20"/>
              </w:rPr>
              <w:t>Хозяйство – мягколиственное</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229"/>
        </w:trPr>
        <w:tc>
          <w:tcPr>
            <w:tcW w:w="1801" w:type="dxa"/>
            <w:gridSpan w:val="2"/>
            <w:tcBorders>
              <w:top w:val="single" w:sz="6" w:space="0" w:color="000000"/>
              <w:bottom w:val="single" w:sz="6" w:space="0" w:color="000000"/>
              <w:right w:val="single" w:sz="4" w:space="0" w:color="000000"/>
            </w:tcBorders>
          </w:tcPr>
          <w:p w:rsidR="00B31A88" w:rsidRPr="00AD6569" w:rsidRDefault="00B31A88" w:rsidP="004E7B7C">
            <w:pPr>
              <w:pStyle w:val="TableParagraph"/>
              <w:spacing w:line="210" w:lineRule="exact"/>
              <w:ind w:left="38" w:right="20"/>
              <w:rPr>
                <w:sz w:val="20"/>
              </w:rPr>
            </w:pPr>
            <w:r w:rsidRPr="00AD6569">
              <w:rPr>
                <w:sz w:val="20"/>
              </w:rPr>
              <w:t>Береза</w:t>
            </w:r>
          </w:p>
        </w:tc>
        <w:tc>
          <w:tcPr>
            <w:tcW w:w="991" w:type="dxa"/>
            <w:gridSpan w:val="2"/>
            <w:tcBorders>
              <w:top w:val="single" w:sz="6" w:space="0" w:color="000000"/>
              <w:left w:val="single" w:sz="4" w:space="0" w:color="000000"/>
              <w:bottom w:val="single" w:sz="6" w:space="0" w:color="000000"/>
              <w:right w:val="single" w:sz="6" w:space="0" w:color="000000"/>
            </w:tcBorders>
          </w:tcPr>
          <w:p w:rsidR="00B31A88" w:rsidRPr="00AD6569" w:rsidRDefault="00B31A88" w:rsidP="004E7B7C">
            <w:pPr>
              <w:pStyle w:val="TableParagraph"/>
              <w:spacing w:line="210" w:lineRule="exact"/>
              <w:ind w:left="28"/>
              <w:rPr>
                <w:sz w:val="20"/>
              </w:rPr>
            </w:pPr>
            <w:r w:rsidRPr="00AD6569">
              <w:rPr>
                <w:w w:val="99"/>
                <w:sz w:val="20"/>
              </w:rPr>
              <w:t>-</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29"/>
              <w:rPr>
                <w:sz w:val="20"/>
              </w:rPr>
            </w:pPr>
            <w:r w:rsidRPr="00AD6569">
              <w:rPr>
                <w:w w:val="99"/>
                <w:sz w:val="20"/>
              </w:rPr>
              <w:t>-</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0"/>
              <w:rPr>
                <w:sz w:val="20"/>
              </w:rPr>
            </w:pPr>
            <w:r w:rsidRPr="00AD6569">
              <w:rPr>
                <w:w w:val="99"/>
                <w:sz w:val="20"/>
              </w:rPr>
              <w:t>-</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0"/>
              <w:rPr>
                <w:sz w:val="20"/>
              </w:rPr>
            </w:pPr>
            <w:r w:rsidRPr="00AD6569">
              <w:rPr>
                <w:w w:val="99"/>
                <w:sz w:val="20"/>
              </w:rPr>
              <w:t>-</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2"/>
              <w:rPr>
                <w:sz w:val="20"/>
              </w:rPr>
            </w:pPr>
            <w:r w:rsidRPr="00AD6569">
              <w:rPr>
                <w:w w:val="99"/>
                <w:sz w:val="20"/>
              </w:rPr>
              <w:t>-</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3"/>
              <w:rPr>
                <w:sz w:val="20"/>
              </w:rPr>
            </w:pPr>
            <w:r w:rsidRPr="00AD6569">
              <w:rPr>
                <w:w w:val="99"/>
                <w:sz w:val="20"/>
              </w:rPr>
              <w:t>-</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4"/>
              <w:rPr>
                <w:sz w:val="20"/>
              </w:rPr>
            </w:pPr>
            <w:r w:rsidRPr="00AD6569">
              <w:rPr>
                <w:w w:val="99"/>
                <w:sz w:val="20"/>
              </w:rPr>
              <w:t>-</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line="210" w:lineRule="exact"/>
              <w:ind w:left="41"/>
              <w:rPr>
                <w:sz w:val="20"/>
              </w:rPr>
            </w:pPr>
            <w:r w:rsidRPr="00AD6569">
              <w:rPr>
                <w:w w:val="99"/>
                <w:sz w:val="20"/>
              </w:rPr>
              <w:t>-</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229"/>
        </w:trPr>
        <w:tc>
          <w:tcPr>
            <w:tcW w:w="1801" w:type="dxa"/>
            <w:gridSpan w:val="2"/>
            <w:tcBorders>
              <w:top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8" w:right="22"/>
              <w:rPr>
                <w:sz w:val="20"/>
              </w:rPr>
            </w:pPr>
            <w:r w:rsidRPr="00AD6569">
              <w:rPr>
                <w:sz w:val="20"/>
              </w:rPr>
              <w:t>Осина</w:t>
            </w:r>
          </w:p>
        </w:tc>
        <w:tc>
          <w:tcPr>
            <w:tcW w:w="991"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25"/>
              <w:rPr>
                <w:sz w:val="20"/>
              </w:rPr>
            </w:pPr>
            <w:r w:rsidRPr="00AD6569">
              <w:rPr>
                <w:w w:val="99"/>
                <w:sz w:val="20"/>
              </w:rPr>
              <w:t>-</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29"/>
              <w:rPr>
                <w:sz w:val="20"/>
              </w:rPr>
            </w:pPr>
            <w:r w:rsidRPr="00AD6569">
              <w:rPr>
                <w:w w:val="99"/>
                <w:sz w:val="20"/>
              </w:rPr>
              <w:t>-</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0"/>
              <w:rPr>
                <w:sz w:val="20"/>
              </w:rPr>
            </w:pPr>
            <w:r w:rsidRPr="00AD6569">
              <w:rPr>
                <w:w w:val="99"/>
                <w:sz w:val="20"/>
              </w:rPr>
              <w:t>-</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0"/>
              <w:rPr>
                <w:sz w:val="20"/>
              </w:rPr>
            </w:pPr>
            <w:r w:rsidRPr="00AD6569">
              <w:rPr>
                <w:w w:val="99"/>
                <w:sz w:val="20"/>
              </w:rPr>
              <w:t>-</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2"/>
              <w:rPr>
                <w:sz w:val="20"/>
              </w:rPr>
            </w:pPr>
            <w:r w:rsidRPr="00AD6569">
              <w:rPr>
                <w:w w:val="99"/>
                <w:sz w:val="20"/>
              </w:rPr>
              <w:t>-</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3"/>
              <w:rPr>
                <w:sz w:val="20"/>
              </w:rPr>
            </w:pPr>
            <w:r w:rsidRPr="00AD6569">
              <w:rPr>
                <w:w w:val="99"/>
                <w:sz w:val="20"/>
              </w:rPr>
              <w:t>-</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line="210" w:lineRule="exact"/>
              <w:ind w:left="34"/>
              <w:rPr>
                <w:sz w:val="20"/>
              </w:rPr>
            </w:pPr>
            <w:r w:rsidRPr="00AD6569">
              <w:rPr>
                <w:w w:val="99"/>
                <w:sz w:val="20"/>
              </w:rPr>
              <w:t>-</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line="210" w:lineRule="exact"/>
              <w:ind w:left="41"/>
              <w:rPr>
                <w:sz w:val="20"/>
              </w:rPr>
            </w:pPr>
            <w:r w:rsidRPr="00AD6569">
              <w:rPr>
                <w:w w:val="99"/>
                <w:sz w:val="20"/>
              </w:rPr>
              <w:t>-</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460"/>
        </w:trPr>
        <w:tc>
          <w:tcPr>
            <w:tcW w:w="1801" w:type="dxa"/>
            <w:gridSpan w:val="2"/>
            <w:tcBorders>
              <w:top w:val="single" w:sz="6" w:space="0" w:color="000000"/>
              <w:bottom w:val="single" w:sz="6" w:space="0" w:color="000000"/>
              <w:right w:val="single" w:sz="6" w:space="0" w:color="000000"/>
            </w:tcBorders>
          </w:tcPr>
          <w:p w:rsidR="00B31A88" w:rsidRPr="00AD6569" w:rsidRDefault="00B31A88" w:rsidP="004E7B7C">
            <w:pPr>
              <w:pStyle w:val="TableParagraph"/>
              <w:spacing w:line="223" w:lineRule="exact"/>
              <w:ind w:left="38" w:right="18"/>
              <w:rPr>
                <w:sz w:val="20"/>
              </w:rPr>
            </w:pPr>
            <w:r w:rsidRPr="00AD6569">
              <w:rPr>
                <w:sz w:val="20"/>
              </w:rPr>
              <w:t>Итого</w:t>
            </w:r>
          </w:p>
          <w:p w:rsidR="00B31A88" w:rsidRPr="00AD6569" w:rsidRDefault="00B31A88" w:rsidP="004E7B7C">
            <w:pPr>
              <w:pStyle w:val="TableParagraph"/>
              <w:spacing w:line="217" w:lineRule="exact"/>
              <w:ind w:left="38" w:right="20"/>
              <w:rPr>
                <w:sz w:val="20"/>
              </w:rPr>
            </w:pPr>
            <w:r w:rsidRPr="00AD6569">
              <w:rPr>
                <w:sz w:val="20"/>
              </w:rPr>
              <w:t>мягколиственных</w:t>
            </w:r>
          </w:p>
        </w:tc>
        <w:tc>
          <w:tcPr>
            <w:tcW w:w="991"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8"/>
              <w:ind w:left="25"/>
              <w:rPr>
                <w:sz w:val="20"/>
              </w:rPr>
            </w:pPr>
            <w:r w:rsidRPr="00AD6569">
              <w:rPr>
                <w:w w:val="99"/>
                <w:sz w:val="20"/>
              </w:rPr>
              <w:t>-</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8"/>
              <w:ind w:left="29"/>
              <w:rPr>
                <w:sz w:val="20"/>
              </w:rPr>
            </w:pPr>
            <w:r w:rsidRPr="00AD6569">
              <w:rPr>
                <w:w w:val="99"/>
                <w:sz w:val="20"/>
              </w:rPr>
              <w:t>-</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8"/>
              <w:ind w:left="30"/>
              <w:rPr>
                <w:sz w:val="20"/>
              </w:rPr>
            </w:pPr>
            <w:r w:rsidRPr="00AD6569">
              <w:rPr>
                <w:w w:val="99"/>
                <w:sz w:val="20"/>
              </w:rPr>
              <w:t>-</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8"/>
              <w:ind w:left="30"/>
              <w:rPr>
                <w:sz w:val="20"/>
              </w:rPr>
            </w:pPr>
            <w:r w:rsidRPr="00AD6569">
              <w:rPr>
                <w:w w:val="99"/>
                <w:sz w:val="20"/>
              </w:rPr>
              <w:t>-</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8"/>
              <w:ind w:left="32"/>
              <w:rPr>
                <w:sz w:val="20"/>
              </w:rPr>
            </w:pPr>
            <w:r w:rsidRPr="00AD6569">
              <w:rPr>
                <w:w w:val="99"/>
                <w:sz w:val="20"/>
              </w:rPr>
              <w:t>-</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8"/>
              <w:ind w:left="33"/>
              <w:rPr>
                <w:sz w:val="20"/>
              </w:rPr>
            </w:pPr>
            <w:r w:rsidRPr="00AD6569">
              <w:rPr>
                <w:w w:val="99"/>
                <w:sz w:val="20"/>
              </w:rPr>
              <w:t>-</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8"/>
              <w:ind w:left="34"/>
              <w:rPr>
                <w:sz w:val="20"/>
              </w:rPr>
            </w:pPr>
            <w:r w:rsidRPr="00AD6569">
              <w:rPr>
                <w:w w:val="99"/>
                <w:sz w:val="20"/>
              </w:rPr>
              <w:t>-</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before="108"/>
              <w:ind w:left="41"/>
              <w:rPr>
                <w:sz w:val="20"/>
              </w:rPr>
            </w:pPr>
            <w:r w:rsidRPr="00AD6569">
              <w:rPr>
                <w:w w:val="99"/>
                <w:sz w:val="20"/>
              </w:rPr>
              <w:t>-</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561"/>
        </w:trPr>
        <w:tc>
          <w:tcPr>
            <w:tcW w:w="1801" w:type="dxa"/>
            <w:gridSpan w:val="2"/>
            <w:tcBorders>
              <w:top w:val="single" w:sz="6" w:space="0" w:color="000000"/>
              <w:bottom w:val="single" w:sz="6" w:space="0" w:color="000000"/>
              <w:right w:val="single" w:sz="6" w:space="0" w:color="000000"/>
            </w:tcBorders>
          </w:tcPr>
          <w:p w:rsidR="00B31A88" w:rsidRPr="00AD6569" w:rsidRDefault="00B31A88" w:rsidP="004E7B7C">
            <w:pPr>
              <w:pStyle w:val="TableParagraph"/>
              <w:spacing w:before="45"/>
              <w:ind w:left="458" w:right="92" w:firstLine="199"/>
              <w:rPr>
                <w:sz w:val="20"/>
              </w:rPr>
            </w:pPr>
            <w:r w:rsidRPr="00AD6569">
              <w:rPr>
                <w:sz w:val="20"/>
              </w:rPr>
              <w:t xml:space="preserve">Всего </w:t>
            </w:r>
            <w:r w:rsidRPr="00AD6569">
              <w:rPr>
                <w:w w:val="95"/>
                <w:sz w:val="20"/>
              </w:rPr>
              <w:t>резервных</w:t>
            </w:r>
          </w:p>
        </w:tc>
        <w:tc>
          <w:tcPr>
            <w:tcW w:w="991"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58"/>
              <w:ind w:left="25"/>
              <w:rPr>
                <w:sz w:val="20"/>
              </w:rPr>
            </w:pPr>
            <w:r w:rsidRPr="00AD6569">
              <w:rPr>
                <w:w w:val="99"/>
                <w:sz w:val="20"/>
              </w:rPr>
              <w:t>-</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58"/>
              <w:ind w:left="29"/>
              <w:rPr>
                <w:sz w:val="20"/>
              </w:rPr>
            </w:pPr>
            <w:r w:rsidRPr="00AD6569">
              <w:rPr>
                <w:w w:val="99"/>
                <w:sz w:val="20"/>
              </w:rPr>
              <w:t>-</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58"/>
              <w:ind w:left="30"/>
              <w:rPr>
                <w:sz w:val="20"/>
              </w:rPr>
            </w:pPr>
            <w:r w:rsidRPr="00AD6569">
              <w:rPr>
                <w:w w:val="99"/>
                <w:sz w:val="20"/>
              </w:rPr>
              <w:t>-</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58"/>
              <w:ind w:left="30"/>
              <w:rPr>
                <w:sz w:val="20"/>
              </w:rPr>
            </w:pPr>
            <w:r w:rsidRPr="00AD6569">
              <w:rPr>
                <w:w w:val="99"/>
                <w:sz w:val="20"/>
              </w:rPr>
              <w:t>-</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58"/>
              <w:ind w:left="32"/>
              <w:rPr>
                <w:sz w:val="20"/>
              </w:rPr>
            </w:pPr>
            <w:r w:rsidRPr="00AD6569">
              <w:rPr>
                <w:w w:val="99"/>
                <w:sz w:val="20"/>
              </w:rPr>
              <w:t>-</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58"/>
              <w:ind w:left="33"/>
              <w:rPr>
                <w:sz w:val="20"/>
              </w:rPr>
            </w:pPr>
            <w:r w:rsidRPr="00AD6569">
              <w:rPr>
                <w:w w:val="99"/>
                <w:sz w:val="20"/>
              </w:rPr>
              <w:t>-</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58"/>
              <w:ind w:left="34"/>
              <w:rPr>
                <w:sz w:val="20"/>
              </w:rPr>
            </w:pPr>
            <w:r w:rsidRPr="00AD6569">
              <w:rPr>
                <w:w w:val="99"/>
                <w:sz w:val="20"/>
              </w:rPr>
              <w:t>-</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before="158"/>
              <w:ind w:left="41"/>
              <w:rPr>
                <w:sz w:val="20"/>
              </w:rPr>
            </w:pPr>
            <w:r w:rsidRPr="00AD6569">
              <w:rPr>
                <w:w w:val="99"/>
                <w:sz w:val="20"/>
              </w:rPr>
              <w:t>-</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232"/>
        </w:trPr>
        <w:tc>
          <w:tcPr>
            <w:tcW w:w="10592" w:type="dxa"/>
            <w:gridSpan w:val="15"/>
            <w:tcBorders>
              <w:top w:val="single" w:sz="6" w:space="0" w:color="000000"/>
              <w:bottom w:val="single" w:sz="6" w:space="0" w:color="000000"/>
            </w:tcBorders>
          </w:tcPr>
          <w:p w:rsidR="00B31A88" w:rsidRPr="00AD6569" w:rsidRDefault="00B31A88" w:rsidP="004E7B7C">
            <w:pPr>
              <w:pStyle w:val="TableParagraph"/>
              <w:spacing w:line="212" w:lineRule="exact"/>
              <w:ind w:left="3885" w:right="3854"/>
              <w:rPr>
                <w:b/>
                <w:sz w:val="20"/>
                <w:lang w:val="ru-RU"/>
              </w:rPr>
            </w:pPr>
            <w:r w:rsidRPr="00AD6569">
              <w:rPr>
                <w:b/>
                <w:sz w:val="20"/>
                <w:lang w:val="ru-RU"/>
              </w:rPr>
              <w:t>Всего на лесном участке леса</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229"/>
        </w:trPr>
        <w:tc>
          <w:tcPr>
            <w:tcW w:w="10592" w:type="dxa"/>
            <w:gridSpan w:val="15"/>
            <w:tcBorders>
              <w:top w:val="single" w:sz="6" w:space="0" w:color="000000"/>
              <w:bottom w:val="single" w:sz="6" w:space="0" w:color="000000"/>
            </w:tcBorders>
          </w:tcPr>
          <w:p w:rsidR="00B31A88" w:rsidRPr="00AD6569" w:rsidRDefault="00B31A88" w:rsidP="004E7B7C">
            <w:pPr>
              <w:pStyle w:val="TableParagraph"/>
              <w:spacing w:line="210" w:lineRule="exact"/>
              <w:ind w:left="3886" w:right="3850"/>
              <w:rPr>
                <w:b/>
                <w:sz w:val="20"/>
              </w:rPr>
            </w:pPr>
            <w:r w:rsidRPr="00AD6569">
              <w:rPr>
                <w:b/>
                <w:sz w:val="20"/>
              </w:rPr>
              <w:t>Хозяйство – хвойное</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244"/>
        </w:trPr>
        <w:tc>
          <w:tcPr>
            <w:tcW w:w="1801" w:type="dxa"/>
            <w:gridSpan w:val="2"/>
            <w:tcBorders>
              <w:top w:val="single" w:sz="6" w:space="0" w:color="000000"/>
              <w:bottom w:val="single" w:sz="6" w:space="0" w:color="000000"/>
              <w:right w:val="single" w:sz="4" w:space="0" w:color="000000"/>
            </w:tcBorders>
          </w:tcPr>
          <w:p w:rsidR="00B31A88" w:rsidRPr="00AD6569" w:rsidRDefault="00B31A88" w:rsidP="004E7B7C">
            <w:pPr>
              <w:pStyle w:val="TableParagraph"/>
              <w:spacing w:before="5" w:line="219" w:lineRule="exact"/>
              <w:ind w:left="38" w:right="23"/>
              <w:rPr>
                <w:b/>
                <w:sz w:val="20"/>
              </w:rPr>
            </w:pPr>
            <w:r w:rsidRPr="00AD6569">
              <w:rPr>
                <w:b/>
                <w:sz w:val="20"/>
              </w:rPr>
              <w:t>Сосна</w:t>
            </w:r>
          </w:p>
        </w:tc>
        <w:tc>
          <w:tcPr>
            <w:tcW w:w="991" w:type="dxa"/>
            <w:gridSpan w:val="2"/>
            <w:tcBorders>
              <w:top w:val="single" w:sz="6" w:space="0" w:color="000000"/>
              <w:left w:val="single" w:sz="4"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right="239"/>
              <w:jc w:val="right"/>
              <w:rPr>
                <w:sz w:val="20"/>
              </w:rPr>
            </w:pPr>
            <w:r w:rsidRPr="00AD6569">
              <w:rPr>
                <w:sz w:val="20"/>
              </w:rPr>
              <w:t>895.3</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83" w:right="39"/>
              <w:rPr>
                <w:sz w:val="20"/>
              </w:rPr>
            </w:pPr>
            <w:r w:rsidRPr="00AD6569">
              <w:rPr>
                <w:sz w:val="20"/>
              </w:rPr>
              <w:t>69</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44"/>
              <w:rPr>
                <w:sz w:val="20"/>
              </w:rPr>
            </w:pPr>
            <w:r w:rsidRPr="00AD6569">
              <w:rPr>
                <w:w w:val="99"/>
                <w:sz w:val="20"/>
              </w:rPr>
              <w:t>2</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257" w:right="212"/>
              <w:rPr>
                <w:sz w:val="20"/>
              </w:rPr>
            </w:pPr>
            <w:r w:rsidRPr="00AD6569">
              <w:rPr>
                <w:sz w:val="20"/>
              </w:rPr>
              <w:t>0.62</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114" w:right="62"/>
              <w:rPr>
                <w:sz w:val="20"/>
              </w:rPr>
            </w:pPr>
            <w:r w:rsidRPr="00AD6569">
              <w:rPr>
                <w:sz w:val="20"/>
              </w:rPr>
              <w:t>205</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274" w:right="221"/>
              <w:rPr>
                <w:sz w:val="20"/>
              </w:rPr>
            </w:pPr>
            <w:r w:rsidRPr="00AD6569">
              <w:rPr>
                <w:sz w:val="20"/>
              </w:rPr>
              <w:t>200</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366" w:right="316"/>
              <w:rPr>
                <w:sz w:val="20"/>
              </w:rPr>
            </w:pPr>
            <w:r w:rsidRPr="00AD6569">
              <w:rPr>
                <w:sz w:val="20"/>
              </w:rPr>
              <w:t>3.22</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before="9" w:line="214" w:lineRule="exact"/>
              <w:ind w:left="127" w:right="68"/>
              <w:rPr>
                <w:sz w:val="20"/>
              </w:rPr>
            </w:pPr>
            <w:r w:rsidRPr="00AD6569">
              <w:rPr>
                <w:sz w:val="20"/>
              </w:rPr>
              <w:t>7С2Б1Е+Ос,Лп</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244"/>
        </w:trPr>
        <w:tc>
          <w:tcPr>
            <w:tcW w:w="1801" w:type="dxa"/>
            <w:gridSpan w:val="2"/>
            <w:tcBorders>
              <w:top w:val="single" w:sz="6" w:space="0" w:color="000000"/>
              <w:bottom w:val="single" w:sz="6" w:space="0" w:color="000000"/>
              <w:right w:val="single" w:sz="6" w:space="0" w:color="000000"/>
            </w:tcBorders>
          </w:tcPr>
          <w:p w:rsidR="00B31A88" w:rsidRPr="00AD6569" w:rsidRDefault="00B31A88" w:rsidP="004E7B7C">
            <w:pPr>
              <w:pStyle w:val="TableParagraph"/>
              <w:spacing w:before="5" w:line="220" w:lineRule="exact"/>
              <w:ind w:left="38" w:right="17"/>
              <w:rPr>
                <w:b/>
                <w:sz w:val="20"/>
              </w:rPr>
            </w:pPr>
            <w:r w:rsidRPr="00AD6569">
              <w:rPr>
                <w:b/>
                <w:sz w:val="20"/>
              </w:rPr>
              <w:lastRenderedPageBreak/>
              <w:t>Ель</w:t>
            </w:r>
          </w:p>
        </w:tc>
        <w:tc>
          <w:tcPr>
            <w:tcW w:w="991"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5" w:lineRule="exact"/>
              <w:ind w:right="189"/>
              <w:jc w:val="right"/>
              <w:rPr>
                <w:sz w:val="20"/>
              </w:rPr>
            </w:pPr>
            <w:r w:rsidRPr="00AD6569">
              <w:rPr>
                <w:w w:val="95"/>
                <w:sz w:val="20"/>
              </w:rPr>
              <w:t>2757.7</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5" w:lineRule="exact"/>
              <w:ind w:left="83" w:right="39"/>
              <w:rPr>
                <w:sz w:val="20"/>
              </w:rPr>
            </w:pPr>
            <w:r w:rsidRPr="00AD6569">
              <w:rPr>
                <w:sz w:val="20"/>
              </w:rPr>
              <w:t>75</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5" w:lineRule="exact"/>
              <w:ind w:left="230" w:right="184"/>
              <w:rPr>
                <w:sz w:val="20"/>
              </w:rPr>
            </w:pPr>
            <w:r w:rsidRPr="00AD6569">
              <w:rPr>
                <w:sz w:val="20"/>
              </w:rPr>
              <w:t>2.2</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5" w:lineRule="exact"/>
              <w:ind w:left="257" w:right="212"/>
              <w:rPr>
                <w:sz w:val="20"/>
              </w:rPr>
            </w:pPr>
            <w:r w:rsidRPr="00AD6569">
              <w:rPr>
                <w:sz w:val="20"/>
              </w:rPr>
              <w:t>0.52</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5" w:lineRule="exact"/>
              <w:ind w:left="114" w:right="62"/>
              <w:rPr>
                <w:sz w:val="20"/>
              </w:rPr>
            </w:pPr>
            <w:r w:rsidRPr="00AD6569">
              <w:rPr>
                <w:sz w:val="20"/>
              </w:rPr>
              <w:t>214</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5" w:lineRule="exact"/>
              <w:ind w:left="274" w:right="221"/>
              <w:rPr>
                <w:sz w:val="20"/>
              </w:rPr>
            </w:pPr>
            <w:r w:rsidRPr="00AD6569">
              <w:rPr>
                <w:sz w:val="20"/>
              </w:rPr>
              <w:t>243</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5" w:lineRule="exact"/>
              <w:ind w:left="366" w:right="316"/>
              <w:rPr>
                <w:sz w:val="20"/>
              </w:rPr>
            </w:pPr>
            <w:r w:rsidRPr="00AD6569">
              <w:rPr>
                <w:sz w:val="20"/>
              </w:rPr>
              <w:t>2.99</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before="9" w:line="215" w:lineRule="exact"/>
              <w:ind w:left="127" w:right="70"/>
              <w:rPr>
                <w:sz w:val="20"/>
              </w:rPr>
            </w:pPr>
            <w:r w:rsidRPr="00AD6569">
              <w:rPr>
                <w:sz w:val="20"/>
              </w:rPr>
              <w:t>6Е3Б1Ос+С,П,Лп</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246"/>
        </w:trPr>
        <w:tc>
          <w:tcPr>
            <w:tcW w:w="1801" w:type="dxa"/>
            <w:gridSpan w:val="2"/>
            <w:tcBorders>
              <w:top w:val="single" w:sz="6" w:space="0" w:color="000000"/>
              <w:bottom w:val="single" w:sz="6" w:space="0" w:color="000000"/>
              <w:right w:val="single" w:sz="6" w:space="0" w:color="000000"/>
            </w:tcBorders>
          </w:tcPr>
          <w:p w:rsidR="00B31A88" w:rsidRPr="00AD6569" w:rsidRDefault="00B31A88" w:rsidP="004E7B7C">
            <w:pPr>
              <w:pStyle w:val="TableParagraph"/>
              <w:spacing w:before="7" w:line="219" w:lineRule="exact"/>
              <w:ind w:left="38" w:right="18"/>
              <w:rPr>
                <w:b/>
                <w:sz w:val="20"/>
              </w:rPr>
            </w:pPr>
            <w:r w:rsidRPr="00AD6569">
              <w:rPr>
                <w:b/>
                <w:sz w:val="20"/>
              </w:rPr>
              <w:t>Пихта</w:t>
            </w:r>
          </w:p>
        </w:tc>
        <w:tc>
          <w:tcPr>
            <w:tcW w:w="991"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7" w:lineRule="exact"/>
              <w:ind w:left="114" w:right="73"/>
              <w:rPr>
                <w:sz w:val="20"/>
              </w:rPr>
            </w:pPr>
            <w:r w:rsidRPr="00AD6569">
              <w:rPr>
                <w:sz w:val="20"/>
              </w:rPr>
              <w:t>3.1</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7" w:lineRule="exact"/>
              <w:ind w:left="83" w:right="39"/>
              <w:rPr>
                <w:sz w:val="20"/>
              </w:rPr>
            </w:pPr>
            <w:r w:rsidRPr="00AD6569">
              <w:rPr>
                <w:sz w:val="20"/>
              </w:rPr>
              <w:t>100</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7" w:lineRule="exact"/>
              <w:ind w:left="44"/>
              <w:rPr>
                <w:sz w:val="20"/>
              </w:rPr>
            </w:pPr>
            <w:r w:rsidRPr="00AD6569">
              <w:rPr>
                <w:w w:val="99"/>
                <w:sz w:val="20"/>
              </w:rPr>
              <w:t>2</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7" w:lineRule="exact"/>
              <w:ind w:left="257" w:right="211"/>
              <w:rPr>
                <w:sz w:val="20"/>
              </w:rPr>
            </w:pPr>
            <w:r w:rsidRPr="00AD6569">
              <w:rPr>
                <w:sz w:val="20"/>
              </w:rPr>
              <w:t>0.3</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7" w:lineRule="exact"/>
              <w:ind w:left="114" w:right="62"/>
              <w:rPr>
                <w:sz w:val="20"/>
              </w:rPr>
            </w:pPr>
            <w:r w:rsidRPr="00AD6569">
              <w:rPr>
                <w:sz w:val="20"/>
              </w:rPr>
              <w:t>171</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7" w:lineRule="exact"/>
              <w:ind w:left="274" w:right="221"/>
              <w:rPr>
                <w:sz w:val="20"/>
              </w:rPr>
            </w:pPr>
            <w:r w:rsidRPr="00AD6569">
              <w:rPr>
                <w:sz w:val="20"/>
              </w:rPr>
              <w:t>171</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7" w:lineRule="exact"/>
              <w:ind w:left="366" w:right="316"/>
              <w:rPr>
                <w:sz w:val="20"/>
              </w:rPr>
            </w:pPr>
            <w:r w:rsidRPr="00AD6569">
              <w:rPr>
                <w:sz w:val="20"/>
              </w:rPr>
              <w:t>1.71</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before="9" w:line="217" w:lineRule="exact"/>
              <w:ind w:left="127" w:right="68"/>
              <w:rPr>
                <w:sz w:val="20"/>
              </w:rPr>
            </w:pPr>
            <w:r w:rsidRPr="00AD6569">
              <w:rPr>
                <w:sz w:val="20"/>
              </w:rPr>
              <w:t>5П2Е2Б1Ос</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244"/>
        </w:trPr>
        <w:tc>
          <w:tcPr>
            <w:tcW w:w="1801" w:type="dxa"/>
            <w:gridSpan w:val="2"/>
            <w:tcBorders>
              <w:top w:val="single" w:sz="6" w:space="0" w:color="000000"/>
              <w:bottom w:val="single" w:sz="6" w:space="0" w:color="000000"/>
              <w:right w:val="single" w:sz="6" w:space="0" w:color="000000"/>
            </w:tcBorders>
          </w:tcPr>
          <w:p w:rsidR="00B31A88" w:rsidRPr="00AD6569" w:rsidRDefault="00B31A88" w:rsidP="004E7B7C">
            <w:pPr>
              <w:pStyle w:val="TableParagraph"/>
              <w:spacing w:line="224" w:lineRule="exact"/>
              <w:ind w:left="38" w:right="22"/>
              <w:rPr>
                <w:sz w:val="20"/>
              </w:rPr>
            </w:pPr>
            <w:r w:rsidRPr="00AD6569">
              <w:rPr>
                <w:sz w:val="20"/>
              </w:rPr>
              <w:t>Итого хвойных</w:t>
            </w:r>
          </w:p>
        </w:tc>
        <w:tc>
          <w:tcPr>
            <w:tcW w:w="991"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right="189"/>
              <w:jc w:val="right"/>
              <w:rPr>
                <w:sz w:val="20"/>
              </w:rPr>
            </w:pPr>
            <w:r w:rsidRPr="00AD6569">
              <w:rPr>
                <w:w w:val="95"/>
                <w:sz w:val="20"/>
              </w:rPr>
              <w:t>3656.1</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83" w:right="39"/>
              <w:rPr>
                <w:sz w:val="20"/>
              </w:rPr>
            </w:pPr>
            <w:r w:rsidRPr="00AD6569">
              <w:rPr>
                <w:sz w:val="20"/>
              </w:rPr>
              <w:t>74</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230" w:right="184"/>
              <w:rPr>
                <w:sz w:val="20"/>
              </w:rPr>
            </w:pPr>
            <w:r w:rsidRPr="00AD6569">
              <w:rPr>
                <w:sz w:val="20"/>
              </w:rPr>
              <w:t>2.2</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257" w:right="212"/>
              <w:rPr>
                <w:sz w:val="20"/>
              </w:rPr>
            </w:pPr>
            <w:r w:rsidRPr="00AD6569">
              <w:rPr>
                <w:sz w:val="20"/>
              </w:rPr>
              <w:t>0.54</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114" w:right="62"/>
              <w:rPr>
                <w:sz w:val="20"/>
              </w:rPr>
            </w:pPr>
            <w:r w:rsidRPr="00AD6569">
              <w:rPr>
                <w:sz w:val="20"/>
              </w:rPr>
              <w:t>212</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274" w:right="221"/>
              <w:rPr>
                <w:sz w:val="20"/>
              </w:rPr>
            </w:pPr>
            <w:r w:rsidRPr="00AD6569">
              <w:rPr>
                <w:sz w:val="20"/>
              </w:rPr>
              <w:t>237</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366" w:right="316"/>
              <w:rPr>
                <w:sz w:val="20"/>
              </w:rPr>
            </w:pPr>
            <w:r w:rsidRPr="00AD6569">
              <w:rPr>
                <w:sz w:val="20"/>
              </w:rPr>
              <w:t>3.05</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before="9" w:line="214" w:lineRule="exact"/>
              <w:ind w:left="127" w:right="71"/>
              <w:rPr>
                <w:sz w:val="20"/>
              </w:rPr>
            </w:pPr>
            <w:r w:rsidRPr="00AD6569">
              <w:rPr>
                <w:sz w:val="20"/>
              </w:rPr>
              <w:t>5Е3Б2С+Ос,Лп,П</w:t>
            </w:r>
          </w:p>
        </w:tc>
        <w:tc>
          <w:tcPr>
            <w:tcW w:w="512" w:type="dxa"/>
            <w:gridSpan w:val="2"/>
            <w:vMerge/>
            <w:tcBorders>
              <w:top w:val="nil"/>
              <w:bottom w:val="single" w:sz="6" w:space="0" w:color="000000"/>
              <w:right w:val="nil"/>
            </w:tcBorders>
          </w:tcPr>
          <w:p w:rsidR="00B31A88" w:rsidRPr="00AD6569" w:rsidRDefault="00B31A88" w:rsidP="004E7B7C">
            <w:pPr>
              <w:rPr>
                <w:sz w:val="2"/>
                <w:szCs w:val="2"/>
              </w:rPr>
            </w:pPr>
          </w:p>
        </w:tc>
      </w:tr>
      <w:tr w:rsidR="00B31A88" w:rsidTr="004E7B7C">
        <w:trPr>
          <w:trHeight w:val="244"/>
        </w:trPr>
        <w:tc>
          <w:tcPr>
            <w:tcW w:w="10592" w:type="dxa"/>
            <w:gridSpan w:val="15"/>
            <w:tcBorders>
              <w:top w:val="single" w:sz="6" w:space="0" w:color="000000"/>
              <w:bottom w:val="single" w:sz="6" w:space="0" w:color="000000"/>
            </w:tcBorders>
          </w:tcPr>
          <w:p w:rsidR="00B31A88" w:rsidRPr="00AD6569" w:rsidRDefault="00B31A88" w:rsidP="004E7B7C">
            <w:pPr>
              <w:pStyle w:val="TableParagraph"/>
              <w:spacing w:before="14" w:line="210" w:lineRule="exact"/>
              <w:ind w:left="3886" w:right="3854"/>
              <w:rPr>
                <w:b/>
                <w:sz w:val="20"/>
              </w:rPr>
            </w:pPr>
            <w:r w:rsidRPr="00AD6569">
              <w:rPr>
                <w:b/>
                <w:sz w:val="20"/>
              </w:rPr>
              <w:t>Хозяйство – твердолиственное</w:t>
            </w:r>
          </w:p>
        </w:tc>
        <w:tc>
          <w:tcPr>
            <w:tcW w:w="512" w:type="dxa"/>
            <w:gridSpan w:val="2"/>
            <w:tcBorders>
              <w:top w:val="single" w:sz="6" w:space="0" w:color="000000"/>
              <w:bottom w:val="single" w:sz="6" w:space="0" w:color="000000"/>
              <w:right w:val="nil"/>
            </w:tcBorders>
          </w:tcPr>
          <w:p w:rsidR="00B31A88" w:rsidRPr="00AD6569" w:rsidRDefault="00B31A88" w:rsidP="004E7B7C">
            <w:pPr>
              <w:pStyle w:val="TableParagraph"/>
              <w:rPr>
                <w:sz w:val="16"/>
              </w:rPr>
            </w:pPr>
          </w:p>
        </w:tc>
      </w:tr>
      <w:tr w:rsidR="00B31A88" w:rsidTr="004E7B7C">
        <w:trPr>
          <w:trHeight w:val="460"/>
        </w:trPr>
        <w:tc>
          <w:tcPr>
            <w:tcW w:w="1801" w:type="dxa"/>
            <w:gridSpan w:val="2"/>
            <w:tcBorders>
              <w:top w:val="single" w:sz="6" w:space="0" w:color="000000"/>
              <w:bottom w:val="single" w:sz="6" w:space="0" w:color="000000"/>
              <w:right w:val="single" w:sz="4" w:space="0" w:color="000000"/>
            </w:tcBorders>
          </w:tcPr>
          <w:p w:rsidR="00B31A88" w:rsidRPr="00AD6569" w:rsidRDefault="00B31A88" w:rsidP="004E7B7C">
            <w:pPr>
              <w:pStyle w:val="TableParagraph"/>
              <w:spacing w:line="230" w:lineRule="exact"/>
              <w:ind w:left="253" w:firstLine="420"/>
              <w:rPr>
                <w:b/>
                <w:sz w:val="20"/>
              </w:rPr>
            </w:pPr>
            <w:r w:rsidRPr="00AD6569">
              <w:rPr>
                <w:b/>
                <w:sz w:val="20"/>
              </w:rPr>
              <w:t xml:space="preserve">Клен </w:t>
            </w:r>
            <w:r w:rsidRPr="00AD6569">
              <w:rPr>
                <w:b/>
                <w:w w:val="95"/>
                <w:sz w:val="20"/>
              </w:rPr>
              <w:t>остролистный</w:t>
            </w:r>
          </w:p>
        </w:tc>
        <w:tc>
          <w:tcPr>
            <w:tcW w:w="991" w:type="dxa"/>
            <w:gridSpan w:val="2"/>
            <w:tcBorders>
              <w:top w:val="single" w:sz="6" w:space="0" w:color="000000"/>
              <w:left w:val="single" w:sz="4" w:space="0" w:color="000000"/>
              <w:bottom w:val="single" w:sz="6" w:space="0" w:color="000000"/>
              <w:right w:val="single" w:sz="6" w:space="0" w:color="000000"/>
            </w:tcBorders>
          </w:tcPr>
          <w:p w:rsidR="00B31A88" w:rsidRPr="00AD6569" w:rsidRDefault="00B31A88" w:rsidP="004E7B7C">
            <w:pPr>
              <w:pStyle w:val="TableParagraph"/>
              <w:spacing w:before="108"/>
              <w:ind w:left="28"/>
              <w:rPr>
                <w:sz w:val="20"/>
              </w:rPr>
            </w:pPr>
            <w:r w:rsidRPr="00AD6569">
              <w:rPr>
                <w:w w:val="99"/>
                <w:sz w:val="20"/>
              </w:rPr>
              <w:t>-</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8"/>
              <w:ind w:left="29"/>
              <w:rPr>
                <w:sz w:val="20"/>
              </w:rPr>
            </w:pPr>
            <w:r w:rsidRPr="00AD6569">
              <w:rPr>
                <w:w w:val="99"/>
                <w:sz w:val="20"/>
              </w:rPr>
              <w:t>-</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8"/>
              <w:ind w:left="30"/>
              <w:rPr>
                <w:sz w:val="20"/>
              </w:rPr>
            </w:pPr>
            <w:r w:rsidRPr="00AD6569">
              <w:rPr>
                <w:w w:val="99"/>
                <w:sz w:val="20"/>
              </w:rPr>
              <w:t>-</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8"/>
              <w:ind w:left="30"/>
              <w:rPr>
                <w:sz w:val="20"/>
              </w:rPr>
            </w:pPr>
            <w:r w:rsidRPr="00AD6569">
              <w:rPr>
                <w:w w:val="99"/>
                <w:sz w:val="20"/>
              </w:rPr>
              <w:t>-</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8"/>
              <w:ind w:left="32"/>
              <w:rPr>
                <w:sz w:val="20"/>
              </w:rPr>
            </w:pPr>
            <w:r w:rsidRPr="00AD6569">
              <w:rPr>
                <w:w w:val="99"/>
                <w:sz w:val="20"/>
              </w:rPr>
              <w:t>-</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8"/>
              <w:ind w:left="33"/>
              <w:rPr>
                <w:sz w:val="20"/>
              </w:rPr>
            </w:pPr>
            <w:r w:rsidRPr="00AD6569">
              <w:rPr>
                <w:w w:val="99"/>
                <w:sz w:val="20"/>
              </w:rPr>
              <w:t>-</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8"/>
              <w:ind w:left="34"/>
              <w:rPr>
                <w:sz w:val="20"/>
              </w:rPr>
            </w:pPr>
            <w:r w:rsidRPr="00AD6569">
              <w:rPr>
                <w:w w:val="99"/>
                <w:sz w:val="20"/>
              </w:rPr>
              <w:t>-</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before="108"/>
              <w:ind w:left="41"/>
              <w:rPr>
                <w:sz w:val="20"/>
              </w:rPr>
            </w:pPr>
            <w:r w:rsidRPr="00AD6569">
              <w:rPr>
                <w:w w:val="99"/>
                <w:sz w:val="20"/>
              </w:rPr>
              <w:t>-</w:t>
            </w:r>
          </w:p>
        </w:tc>
        <w:tc>
          <w:tcPr>
            <w:tcW w:w="512" w:type="dxa"/>
            <w:gridSpan w:val="2"/>
            <w:vMerge w:val="restart"/>
            <w:tcBorders>
              <w:top w:val="single" w:sz="6" w:space="0" w:color="000000"/>
              <w:bottom w:val="nil"/>
              <w:right w:val="nil"/>
            </w:tcBorders>
          </w:tcPr>
          <w:p w:rsidR="00B31A88" w:rsidRPr="00AD6569" w:rsidRDefault="00B31A88" w:rsidP="004E7B7C">
            <w:pPr>
              <w:pStyle w:val="TableParagraph"/>
              <w:rPr>
                <w:sz w:val="20"/>
              </w:rPr>
            </w:pPr>
          </w:p>
        </w:tc>
      </w:tr>
      <w:tr w:rsidR="00B31A88" w:rsidTr="004E7B7C">
        <w:trPr>
          <w:trHeight w:val="460"/>
        </w:trPr>
        <w:tc>
          <w:tcPr>
            <w:tcW w:w="1801" w:type="dxa"/>
            <w:gridSpan w:val="2"/>
            <w:tcBorders>
              <w:top w:val="single" w:sz="6" w:space="0" w:color="000000"/>
              <w:bottom w:val="single" w:sz="6" w:space="0" w:color="000000"/>
              <w:right w:val="single" w:sz="6" w:space="0" w:color="000000"/>
            </w:tcBorders>
          </w:tcPr>
          <w:p w:rsidR="00B31A88" w:rsidRPr="00AD6569" w:rsidRDefault="00B31A88" w:rsidP="004E7B7C">
            <w:pPr>
              <w:pStyle w:val="TableParagraph"/>
              <w:spacing w:line="230" w:lineRule="exact"/>
              <w:ind w:left="49" w:firstLine="581"/>
              <w:rPr>
                <w:b/>
                <w:sz w:val="20"/>
              </w:rPr>
            </w:pPr>
            <w:r w:rsidRPr="00AD6569">
              <w:rPr>
                <w:b/>
                <w:sz w:val="20"/>
              </w:rPr>
              <w:t xml:space="preserve">Итого </w:t>
            </w:r>
            <w:r w:rsidRPr="00AD6569">
              <w:rPr>
                <w:b/>
                <w:w w:val="95"/>
                <w:sz w:val="20"/>
              </w:rPr>
              <w:t>твердолиственных</w:t>
            </w:r>
          </w:p>
        </w:tc>
        <w:tc>
          <w:tcPr>
            <w:tcW w:w="991"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8"/>
              <w:ind w:left="25"/>
              <w:rPr>
                <w:sz w:val="20"/>
              </w:rPr>
            </w:pPr>
            <w:r w:rsidRPr="00AD6569">
              <w:rPr>
                <w:w w:val="99"/>
                <w:sz w:val="20"/>
              </w:rPr>
              <w:t>-</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8"/>
              <w:ind w:left="29"/>
              <w:rPr>
                <w:sz w:val="20"/>
              </w:rPr>
            </w:pPr>
            <w:r w:rsidRPr="00AD6569">
              <w:rPr>
                <w:w w:val="99"/>
                <w:sz w:val="20"/>
              </w:rPr>
              <w:t>-</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8"/>
              <w:ind w:left="30"/>
              <w:rPr>
                <w:sz w:val="20"/>
              </w:rPr>
            </w:pPr>
            <w:r w:rsidRPr="00AD6569">
              <w:rPr>
                <w:w w:val="99"/>
                <w:sz w:val="20"/>
              </w:rPr>
              <w:t>-</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8"/>
              <w:ind w:left="30"/>
              <w:rPr>
                <w:sz w:val="20"/>
              </w:rPr>
            </w:pPr>
            <w:r w:rsidRPr="00AD6569">
              <w:rPr>
                <w:w w:val="99"/>
                <w:sz w:val="20"/>
              </w:rPr>
              <w:t>-</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8"/>
              <w:ind w:left="32"/>
              <w:rPr>
                <w:sz w:val="20"/>
              </w:rPr>
            </w:pPr>
            <w:r w:rsidRPr="00AD6569">
              <w:rPr>
                <w:w w:val="99"/>
                <w:sz w:val="20"/>
              </w:rPr>
              <w:t>-</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8"/>
              <w:ind w:left="33"/>
              <w:rPr>
                <w:sz w:val="20"/>
              </w:rPr>
            </w:pPr>
            <w:r w:rsidRPr="00AD6569">
              <w:rPr>
                <w:w w:val="99"/>
                <w:sz w:val="20"/>
              </w:rPr>
              <w:t>-</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08"/>
              <w:ind w:left="34"/>
              <w:rPr>
                <w:sz w:val="20"/>
              </w:rPr>
            </w:pPr>
            <w:r w:rsidRPr="00AD6569">
              <w:rPr>
                <w:w w:val="99"/>
                <w:sz w:val="20"/>
              </w:rPr>
              <w:t>-</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before="108"/>
              <w:ind w:left="41"/>
              <w:rPr>
                <w:sz w:val="20"/>
              </w:rPr>
            </w:pPr>
            <w:r w:rsidRPr="00AD6569">
              <w:rPr>
                <w:w w:val="99"/>
                <w:sz w:val="20"/>
              </w:rPr>
              <w:t>-</w:t>
            </w:r>
          </w:p>
        </w:tc>
        <w:tc>
          <w:tcPr>
            <w:tcW w:w="512" w:type="dxa"/>
            <w:gridSpan w:val="2"/>
            <w:vMerge/>
            <w:tcBorders>
              <w:top w:val="nil"/>
              <w:bottom w:val="nil"/>
              <w:right w:val="nil"/>
            </w:tcBorders>
          </w:tcPr>
          <w:p w:rsidR="00B31A88" w:rsidRPr="00AD6569" w:rsidRDefault="00B31A88" w:rsidP="004E7B7C">
            <w:pPr>
              <w:rPr>
                <w:sz w:val="2"/>
                <w:szCs w:val="2"/>
              </w:rPr>
            </w:pPr>
          </w:p>
        </w:tc>
      </w:tr>
      <w:tr w:rsidR="00B31A88" w:rsidTr="004E7B7C">
        <w:trPr>
          <w:trHeight w:val="244"/>
        </w:trPr>
        <w:tc>
          <w:tcPr>
            <w:tcW w:w="10592" w:type="dxa"/>
            <w:gridSpan w:val="15"/>
            <w:tcBorders>
              <w:top w:val="single" w:sz="6" w:space="0" w:color="000000"/>
              <w:bottom w:val="single" w:sz="6" w:space="0" w:color="000000"/>
            </w:tcBorders>
          </w:tcPr>
          <w:p w:rsidR="00B31A88" w:rsidRPr="00AD6569" w:rsidRDefault="00B31A88" w:rsidP="004E7B7C">
            <w:pPr>
              <w:pStyle w:val="TableParagraph"/>
              <w:spacing w:before="14" w:line="210" w:lineRule="exact"/>
              <w:ind w:left="3884" w:right="3854"/>
              <w:rPr>
                <w:b/>
                <w:sz w:val="20"/>
              </w:rPr>
            </w:pPr>
            <w:r w:rsidRPr="00AD6569">
              <w:rPr>
                <w:b/>
                <w:sz w:val="20"/>
              </w:rPr>
              <w:t>Хозяйство – мягколиственное</w:t>
            </w:r>
          </w:p>
        </w:tc>
        <w:tc>
          <w:tcPr>
            <w:tcW w:w="512" w:type="dxa"/>
            <w:gridSpan w:val="2"/>
            <w:vMerge/>
            <w:tcBorders>
              <w:top w:val="nil"/>
              <w:bottom w:val="nil"/>
              <w:right w:val="nil"/>
            </w:tcBorders>
          </w:tcPr>
          <w:p w:rsidR="00B31A88" w:rsidRPr="00AD6569" w:rsidRDefault="00B31A88" w:rsidP="004E7B7C">
            <w:pPr>
              <w:rPr>
                <w:sz w:val="2"/>
                <w:szCs w:val="2"/>
              </w:rPr>
            </w:pPr>
          </w:p>
        </w:tc>
      </w:tr>
      <w:tr w:rsidR="00B31A88" w:rsidTr="004E7B7C">
        <w:trPr>
          <w:trHeight w:val="246"/>
        </w:trPr>
        <w:tc>
          <w:tcPr>
            <w:tcW w:w="1801" w:type="dxa"/>
            <w:gridSpan w:val="2"/>
            <w:tcBorders>
              <w:top w:val="single" w:sz="6" w:space="0" w:color="000000"/>
              <w:bottom w:val="single" w:sz="6" w:space="0" w:color="000000"/>
              <w:right w:val="single" w:sz="4" w:space="0" w:color="000000"/>
            </w:tcBorders>
          </w:tcPr>
          <w:p w:rsidR="00B31A88" w:rsidRPr="00AD6569" w:rsidRDefault="00B31A88" w:rsidP="004E7B7C">
            <w:pPr>
              <w:pStyle w:val="TableParagraph"/>
              <w:spacing w:before="7" w:line="219" w:lineRule="exact"/>
              <w:ind w:left="37" w:right="25"/>
              <w:rPr>
                <w:b/>
                <w:sz w:val="20"/>
              </w:rPr>
            </w:pPr>
            <w:r w:rsidRPr="00AD6569">
              <w:rPr>
                <w:b/>
                <w:sz w:val="20"/>
              </w:rPr>
              <w:t>Береза</w:t>
            </w:r>
          </w:p>
        </w:tc>
        <w:tc>
          <w:tcPr>
            <w:tcW w:w="991" w:type="dxa"/>
            <w:gridSpan w:val="2"/>
            <w:tcBorders>
              <w:top w:val="single" w:sz="6" w:space="0" w:color="000000"/>
              <w:left w:val="single" w:sz="4"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right="189"/>
              <w:jc w:val="right"/>
              <w:rPr>
                <w:sz w:val="20"/>
              </w:rPr>
            </w:pPr>
            <w:r w:rsidRPr="00AD6569">
              <w:rPr>
                <w:w w:val="95"/>
                <w:sz w:val="20"/>
              </w:rPr>
              <w:t>3856.4</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83" w:right="39"/>
              <w:rPr>
                <w:sz w:val="20"/>
              </w:rPr>
            </w:pPr>
            <w:r w:rsidRPr="00AD6569">
              <w:rPr>
                <w:sz w:val="20"/>
              </w:rPr>
              <w:t>56</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230" w:right="184"/>
              <w:rPr>
                <w:sz w:val="20"/>
              </w:rPr>
            </w:pPr>
            <w:r w:rsidRPr="00AD6569">
              <w:rPr>
                <w:sz w:val="20"/>
              </w:rPr>
              <w:t>1.7</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257" w:right="212"/>
              <w:rPr>
                <w:sz w:val="20"/>
              </w:rPr>
            </w:pPr>
            <w:r w:rsidRPr="00AD6569">
              <w:rPr>
                <w:sz w:val="20"/>
              </w:rPr>
              <w:t>0.72</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114" w:right="62"/>
              <w:rPr>
                <w:sz w:val="20"/>
              </w:rPr>
            </w:pPr>
            <w:r w:rsidRPr="00AD6569">
              <w:rPr>
                <w:sz w:val="20"/>
              </w:rPr>
              <w:t>185</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274" w:right="221"/>
              <w:rPr>
                <w:sz w:val="20"/>
              </w:rPr>
            </w:pPr>
            <w:r w:rsidRPr="00AD6569">
              <w:rPr>
                <w:sz w:val="20"/>
              </w:rPr>
              <w:t>232</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366" w:right="316"/>
              <w:rPr>
                <w:sz w:val="20"/>
              </w:rPr>
            </w:pPr>
            <w:r w:rsidRPr="00AD6569">
              <w:rPr>
                <w:sz w:val="20"/>
              </w:rPr>
              <w:t>3.29</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before="12" w:line="214" w:lineRule="exact"/>
              <w:ind w:left="127" w:right="70"/>
              <w:rPr>
                <w:sz w:val="20"/>
              </w:rPr>
            </w:pPr>
            <w:r w:rsidRPr="00AD6569">
              <w:rPr>
                <w:sz w:val="20"/>
              </w:rPr>
              <w:t>6Б2Ос1Е1Лп+С</w:t>
            </w:r>
          </w:p>
        </w:tc>
        <w:tc>
          <w:tcPr>
            <w:tcW w:w="512" w:type="dxa"/>
            <w:gridSpan w:val="2"/>
            <w:vMerge/>
            <w:tcBorders>
              <w:top w:val="nil"/>
              <w:bottom w:val="nil"/>
              <w:right w:val="nil"/>
            </w:tcBorders>
          </w:tcPr>
          <w:p w:rsidR="00B31A88" w:rsidRPr="00AD6569" w:rsidRDefault="00B31A88" w:rsidP="004E7B7C">
            <w:pPr>
              <w:rPr>
                <w:sz w:val="2"/>
                <w:szCs w:val="2"/>
              </w:rPr>
            </w:pPr>
          </w:p>
        </w:tc>
      </w:tr>
      <w:tr w:rsidR="00B31A88" w:rsidTr="004E7B7C">
        <w:trPr>
          <w:trHeight w:val="244"/>
        </w:trPr>
        <w:tc>
          <w:tcPr>
            <w:tcW w:w="1801" w:type="dxa"/>
            <w:gridSpan w:val="2"/>
            <w:tcBorders>
              <w:top w:val="single" w:sz="6" w:space="0" w:color="000000"/>
              <w:bottom w:val="single" w:sz="6" w:space="0" w:color="000000"/>
              <w:right w:val="single" w:sz="6" w:space="0" w:color="000000"/>
            </w:tcBorders>
          </w:tcPr>
          <w:p w:rsidR="00B31A88" w:rsidRPr="00AD6569" w:rsidRDefault="00B31A88" w:rsidP="004E7B7C">
            <w:pPr>
              <w:pStyle w:val="TableParagraph"/>
              <w:spacing w:before="5" w:line="219" w:lineRule="exact"/>
              <w:ind w:left="38" w:right="19"/>
              <w:rPr>
                <w:b/>
                <w:sz w:val="20"/>
              </w:rPr>
            </w:pPr>
            <w:r w:rsidRPr="00AD6569">
              <w:rPr>
                <w:b/>
                <w:sz w:val="20"/>
              </w:rPr>
              <w:t>Осина</w:t>
            </w:r>
          </w:p>
        </w:tc>
        <w:tc>
          <w:tcPr>
            <w:tcW w:w="991"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right="239"/>
              <w:jc w:val="right"/>
              <w:rPr>
                <w:sz w:val="20"/>
              </w:rPr>
            </w:pPr>
            <w:r w:rsidRPr="00AD6569">
              <w:rPr>
                <w:sz w:val="20"/>
              </w:rPr>
              <w:t>838.3</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83" w:right="39"/>
              <w:rPr>
                <w:sz w:val="20"/>
              </w:rPr>
            </w:pPr>
            <w:r w:rsidRPr="00AD6569">
              <w:rPr>
                <w:sz w:val="20"/>
              </w:rPr>
              <w:t>47</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230" w:right="184"/>
              <w:rPr>
                <w:sz w:val="20"/>
              </w:rPr>
            </w:pPr>
            <w:r w:rsidRPr="00AD6569">
              <w:rPr>
                <w:sz w:val="20"/>
              </w:rPr>
              <w:t>1.2</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257" w:right="212"/>
              <w:rPr>
                <w:sz w:val="20"/>
              </w:rPr>
            </w:pPr>
            <w:r w:rsidRPr="00AD6569">
              <w:rPr>
                <w:sz w:val="20"/>
              </w:rPr>
              <w:t>0.68</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114" w:right="62"/>
              <w:rPr>
                <w:sz w:val="20"/>
              </w:rPr>
            </w:pPr>
            <w:r w:rsidRPr="00AD6569">
              <w:rPr>
                <w:sz w:val="20"/>
              </w:rPr>
              <w:t>196</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274" w:right="221"/>
              <w:rPr>
                <w:sz w:val="20"/>
              </w:rPr>
            </w:pPr>
            <w:r w:rsidRPr="00AD6569">
              <w:rPr>
                <w:sz w:val="20"/>
              </w:rPr>
              <w:t>256</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366" w:right="316"/>
              <w:rPr>
                <w:sz w:val="20"/>
              </w:rPr>
            </w:pPr>
            <w:r w:rsidRPr="00AD6569">
              <w:rPr>
                <w:sz w:val="20"/>
              </w:rPr>
              <w:t>4.18</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before="9" w:line="214" w:lineRule="exact"/>
              <w:ind w:left="127" w:right="70"/>
              <w:rPr>
                <w:sz w:val="20"/>
              </w:rPr>
            </w:pPr>
            <w:r w:rsidRPr="00AD6569">
              <w:rPr>
                <w:sz w:val="20"/>
              </w:rPr>
              <w:t>6Ос2Б1Е1Лп+С</w:t>
            </w:r>
          </w:p>
        </w:tc>
        <w:tc>
          <w:tcPr>
            <w:tcW w:w="512" w:type="dxa"/>
            <w:gridSpan w:val="2"/>
            <w:vMerge/>
            <w:tcBorders>
              <w:top w:val="nil"/>
              <w:bottom w:val="nil"/>
              <w:right w:val="nil"/>
            </w:tcBorders>
          </w:tcPr>
          <w:p w:rsidR="00B31A88" w:rsidRPr="00AD6569" w:rsidRDefault="00B31A88" w:rsidP="004E7B7C">
            <w:pPr>
              <w:rPr>
                <w:sz w:val="2"/>
                <w:szCs w:val="2"/>
              </w:rPr>
            </w:pPr>
          </w:p>
        </w:tc>
      </w:tr>
      <w:tr w:rsidR="00B31A88" w:rsidTr="004E7B7C">
        <w:trPr>
          <w:trHeight w:val="244"/>
        </w:trPr>
        <w:tc>
          <w:tcPr>
            <w:tcW w:w="1801" w:type="dxa"/>
            <w:gridSpan w:val="2"/>
            <w:tcBorders>
              <w:top w:val="single" w:sz="6" w:space="0" w:color="000000"/>
              <w:bottom w:val="single" w:sz="6" w:space="0" w:color="000000"/>
              <w:right w:val="single" w:sz="6" w:space="0" w:color="000000"/>
            </w:tcBorders>
          </w:tcPr>
          <w:p w:rsidR="00B31A88" w:rsidRPr="00AD6569" w:rsidRDefault="00B31A88" w:rsidP="004E7B7C">
            <w:pPr>
              <w:pStyle w:val="TableParagraph"/>
              <w:spacing w:before="14" w:line="210" w:lineRule="exact"/>
              <w:ind w:left="38" w:right="21"/>
              <w:rPr>
                <w:b/>
                <w:sz w:val="20"/>
              </w:rPr>
            </w:pPr>
            <w:r w:rsidRPr="00AD6569">
              <w:rPr>
                <w:b/>
                <w:sz w:val="20"/>
              </w:rPr>
              <w:t>Ольха серая</w:t>
            </w:r>
          </w:p>
        </w:tc>
        <w:tc>
          <w:tcPr>
            <w:tcW w:w="991"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114" w:right="69"/>
              <w:rPr>
                <w:sz w:val="20"/>
              </w:rPr>
            </w:pPr>
            <w:r w:rsidRPr="00AD6569">
              <w:rPr>
                <w:sz w:val="20"/>
              </w:rPr>
              <w:t>41</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83" w:right="39"/>
              <w:rPr>
                <w:sz w:val="20"/>
              </w:rPr>
            </w:pPr>
            <w:r w:rsidRPr="00AD6569">
              <w:rPr>
                <w:sz w:val="20"/>
              </w:rPr>
              <w:t>25</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230" w:right="184"/>
              <w:rPr>
                <w:sz w:val="20"/>
              </w:rPr>
            </w:pPr>
            <w:r w:rsidRPr="00AD6569">
              <w:rPr>
                <w:sz w:val="20"/>
              </w:rPr>
              <w:t>3.8</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257" w:right="212"/>
              <w:rPr>
                <w:sz w:val="20"/>
              </w:rPr>
            </w:pPr>
            <w:r w:rsidRPr="00AD6569">
              <w:rPr>
                <w:sz w:val="20"/>
              </w:rPr>
              <w:t>0.45</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114" w:right="62"/>
              <w:rPr>
                <w:sz w:val="20"/>
              </w:rPr>
            </w:pPr>
            <w:r w:rsidRPr="00AD6569">
              <w:rPr>
                <w:sz w:val="20"/>
              </w:rPr>
              <w:t>39</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47"/>
              <w:rPr>
                <w:sz w:val="20"/>
              </w:rPr>
            </w:pPr>
            <w:r w:rsidRPr="00AD6569">
              <w:rPr>
                <w:w w:val="99"/>
                <w:sz w:val="20"/>
              </w:rPr>
              <w:t>0</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366" w:right="316"/>
              <w:rPr>
                <w:sz w:val="20"/>
              </w:rPr>
            </w:pPr>
            <w:r w:rsidRPr="00AD6569">
              <w:rPr>
                <w:sz w:val="20"/>
              </w:rPr>
              <w:t>1.3</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before="9" w:line="214" w:lineRule="exact"/>
              <w:ind w:left="127" w:right="69"/>
              <w:rPr>
                <w:sz w:val="20"/>
              </w:rPr>
            </w:pPr>
            <w:r w:rsidRPr="00AD6569">
              <w:rPr>
                <w:sz w:val="20"/>
              </w:rPr>
              <w:t>8Олс1Б1Е</w:t>
            </w:r>
          </w:p>
        </w:tc>
        <w:tc>
          <w:tcPr>
            <w:tcW w:w="512" w:type="dxa"/>
            <w:gridSpan w:val="2"/>
            <w:vMerge/>
            <w:tcBorders>
              <w:top w:val="nil"/>
              <w:bottom w:val="nil"/>
              <w:right w:val="nil"/>
            </w:tcBorders>
          </w:tcPr>
          <w:p w:rsidR="00B31A88" w:rsidRPr="00AD6569" w:rsidRDefault="00B31A88" w:rsidP="004E7B7C">
            <w:pPr>
              <w:rPr>
                <w:sz w:val="2"/>
                <w:szCs w:val="2"/>
              </w:rPr>
            </w:pPr>
          </w:p>
        </w:tc>
      </w:tr>
      <w:tr w:rsidR="00B31A88" w:rsidTr="004E7B7C">
        <w:trPr>
          <w:trHeight w:val="246"/>
        </w:trPr>
        <w:tc>
          <w:tcPr>
            <w:tcW w:w="1801" w:type="dxa"/>
            <w:gridSpan w:val="2"/>
            <w:tcBorders>
              <w:top w:val="single" w:sz="6" w:space="0" w:color="000000"/>
              <w:bottom w:val="single" w:sz="6" w:space="0" w:color="000000"/>
              <w:right w:val="single" w:sz="6" w:space="0" w:color="000000"/>
            </w:tcBorders>
          </w:tcPr>
          <w:p w:rsidR="00B31A88" w:rsidRPr="00AD6569" w:rsidRDefault="00B31A88" w:rsidP="004E7B7C">
            <w:pPr>
              <w:pStyle w:val="TableParagraph"/>
              <w:spacing w:before="17" w:line="210" w:lineRule="exact"/>
              <w:ind w:left="38" w:right="21"/>
              <w:rPr>
                <w:b/>
                <w:sz w:val="20"/>
              </w:rPr>
            </w:pPr>
            <w:r w:rsidRPr="00AD6569">
              <w:rPr>
                <w:b/>
                <w:sz w:val="20"/>
              </w:rPr>
              <w:t>Ольха черная</w:t>
            </w:r>
          </w:p>
        </w:tc>
        <w:tc>
          <w:tcPr>
            <w:tcW w:w="991"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333"/>
              <w:rPr>
                <w:sz w:val="20"/>
              </w:rPr>
            </w:pPr>
            <w:r w:rsidRPr="00AD6569">
              <w:rPr>
                <w:sz w:val="20"/>
              </w:rPr>
              <w:t>10.1</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83" w:right="39"/>
              <w:rPr>
                <w:sz w:val="20"/>
              </w:rPr>
            </w:pPr>
            <w:r w:rsidRPr="00AD6569">
              <w:rPr>
                <w:sz w:val="20"/>
              </w:rPr>
              <w:t>46</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230" w:right="184"/>
              <w:rPr>
                <w:sz w:val="20"/>
              </w:rPr>
            </w:pPr>
            <w:r w:rsidRPr="00AD6569">
              <w:rPr>
                <w:sz w:val="20"/>
              </w:rPr>
              <w:t>2.2</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257" w:right="212"/>
              <w:rPr>
                <w:sz w:val="20"/>
              </w:rPr>
            </w:pPr>
            <w:r w:rsidRPr="00AD6569">
              <w:rPr>
                <w:sz w:val="20"/>
              </w:rPr>
              <w:t>0.62</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114" w:right="62"/>
              <w:rPr>
                <w:sz w:val="20"/>
              </w:rPr>
            </w:pPr>
            <w:r w:rsidRPr="00AD6569">
              <w:rPr>
                <w:sz w:val="20"/>
              </w:rPr>
              <w:t>158</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47"/>
              <w:rPr>
                <w:sz w:val="20"/>
              </w:rPr>
            </w:pPr>
            <w:r w:rsidRPr="00AD6569">
              <w:rPr>
                <w:w w:val="99"/>
                <w:sz w:val="20"/>
              </w:rPr>
              <w:t>0</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 w:line="214" w:lineRule="exact"/>
              <w:ind w:left="366" w:right="316"/>
              <w:rPr>
                <w:sz w:val="20"/>
              </w:rPr>
            </w:pPr>
            <w:r w:rsidRPr="00AD6569">
              <w:rPr>
                <w:sz w:val="20"/>
              </w:rPr>
              <w:t>3.38</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before="12" w:line="214" w:lineRule="exact"/>
              <w:ind w:left="127" w:right="68"/>
              <w:rPr>
                <w:sz w:val="20"/>
              </w:rPr>
            </w:pPr>
            <w:r w:rsidRPr="00AD6569">
              <w:rPr>
                <w:sz w:val="20"/>
              </w:rPr>
              <w:t>6Олч2Б2Е+Олс</w:t>
            </w:r>
          </w:p>
        </w:tc>
        <w:tc>
          <w:tcPr>
            <w:tcW w:w="512" w:type="dxa"/>
            <w:gridSpan w:val="2"/>
            <w:vMerge/>
            <w:tcBorders>
              <w:top w:val="nil"/>
              <w:bottom w:val="nil"/>
              <w:right w:val="nil"/>
            </w:tcBorders>
          </w:tcPr>
          <w:p w:rsidR="00B31A88" w:rsidRPr="00AD6569" w:rsidRDefault="00B31A88" w:rsidP="004E7B7C">
            <w:pPr>
              <w:rPr>
                <w:sz w:val="2"/>
                <w:szCs w:val="2"/>
              </w:rPr>
            </w:pPr>
          </w:p>
        </w:tc>
      </w:tr>
      <w:tr w:rsidR="00B31A88" w:rsidTr="004E7B7C">
        <w:trPr>
          <w:trHeight w:val="244"/>
        </w:trPr>
        <w:tc>
          <w:tcPr>
            <w:tcW w:w="1801" w:type="dxa"/>
            <w:gridSpan w:val="2"/>
            <w:tcBorders>
              <w:top w:val="single" w:sz="6" w:space="0" w:color="000000"/>
              <w:bottom w:val="single" w:sz="6" w:space="0" w:color="000000"/>
              <w:right w:val="single" w:sz="6" w:space="0" w:color="000000"/>
            </w:tcBorders>
          </w:tcPr>
          <w:p w:rsidR="00B31A88" w:rsidRPr="00AD6569" w:rsidRDefault="00B31A88" w:rsidP="004E7B7C">
            <w:pPr>
              <w:pStyle w:val="TableParagraph"/>
              <w:spacing w:before="14" w:line="210" w:lineRule="exact"/>
              <w:ind w:left="38" w:right="18"/>
              <w:rPr>
                <w:b/>
                <w:sz w:val="20"/>
              </w:rPr>
            </w:pPr>
            <w:r w:rsidRPr="00AD6569">
              <w:rPr>
                <w:b/>
                <w:sz w:val="20"/>
              </w:rPr>
              <w:t>Липа</w:t>
            </w:r>
          </w:p>
        </w:tc>
        <w:tc>
          <w:tcPr>
            <w:tcW w:w="991"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right="189"/>
              <w:jc w:val="right"/>
              <w:rPr>
                <w:sz w:val="20"/>
              </w:rPr>
            </w:pPr>
            <w:r w:rsidRPr="00AD6569">
              <w:rPr>
                <w:w w:val="95"/>
                <w:sz w:val="20"/>
              </w:rPr>
              <w:t>1288.4</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83" w:right="39"/>
              <w:rPr>
                <w:sz w:val="20"/>
              </w:rPr>
            </w:pPr>
            <w:r w:rsidRPr="00AD6569">
              <w:rPr>
                <w:sz w:val="20"/>
              </w:rPr>
              <w:t>63</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44"/>
              <w:rPr>
                <w:sz w:val="20"/>
              </w:rPr>
            </w:pPr>
            <w:r w:rsidRPr="00AD6569">
              <w:rPr>
                <w:w w:val="99"/>
                <w:sz w:val="20"/>
              </w:rPr>
              <w:t>2</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257" w:right="212"/>
              <w:rPr>
                <w:sz w:val="20"/>
              </w:rPr>
            </w:pPr>
            <w:r w:rsidRPr="00AD6569">
              <w:rPr>
                <w:sz w:val="20"/>
              </w:rPr>
              <w:t>0.63</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114" w:right="62"/>
              <w:rPr>
                <w:sz w:val="20"/>
              </w:rPr>
            </w:pPr>
            <w:r w:rsidRPr="00AD6569">
              <w:rPr>
                <w:sz w:val="20"/>
              </w:rPr>
              <w:t>267</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274" w:right="221"/>
              <w:rPr>
                <w:sz w:val="20"/>
              </w:rPr>
            </w:pPr>
            <w:r w:rsidRPr="00AD6569">
              <w:rPr>
                <w:sz w:val="20"/>
              </w:rPr>
              <w:t>294</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9" w:line="214" w:lineRule="exact"/>
              <w:ind w:left="366" w:right="316"/>
              <w:rPr>
                <w:sz w:val="20"/>
              </w:rPr>
            </w:pPr>
            <w:r w:rsidRPr="00AD6569">
              <w:rPr>
                <w:sz w:val="20"/>
              </w:rPr>
              <w:t>4.25</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before="9" w:line="214" w:lineRule="exact"/>
              <w:ind w:left="127" w:right="68"/>
              <w:rPr>
                <w:sz w:val="20"/>
              </w:rPr>
            </w:pPr>
            <w:r w:rsidRPr="00AD6569">
              <w:rPr>
                <w:sz w:val="20"/>
              </w:rPr>
              <w:t>6Лп2Б1Е1Ос+П</w:t>
            </w:r>
          </w:p>
        </w:tc>
        <w:tc>
          <w:tcPr>
            <w:tcW w:w="512" w:type="dxa"/>
            <w:gridSpan w:val="2"/>
            <w:vMerge/>
            <w:tcBorders>
              <w:top w:val="nil"/>
              <w:bottom w:val="nil"/>
              <w:right w:val="nil"/>
            </w:tcBorders>
          </w:tcPr>
          <w:p w:rsidR="00B31A88" w:rsidRPr="00AD6569" w:rsidRDefault="00B31A88" w:rsidP="004E7B7C">
            <w:pPr>
              <w:rPr>
                <w:sz w:val="2"/>
                <w:szCs w:val="2"/>
              </w:rPr>
            </w:pPr>
          </w:p>
        </w:tc>
      </w:tr>
      <w:tr w:rsidR="00B31A88" w:rsidTr="004E7B7C">
        <w:trPr>
          <w:trHeight w:val="489"/>
        </w:trPr>
        <w:tc>
          <w:tcPr>
            <w:tcW w:w="1801" w:type="dxa"/>
            <w:gridSpan w:val="2"/>
            <w:tcBorders>
              <w:top w:val="single" w:sz="6" w:space="0" w:color="000000"/>
              <w:bottom w:val="single" w:sz="6" w:space="0" w:color="000000"/>
              <w:right w:val="single" w:sz="6" w:space="0" w:color="000000"/>
            </w:tcBorders>
          </w:tcPr>
          <w:p w:rsidR="00B31A88" w:rsidRPr="00AD6569" w:rsidRDefault="00B31A88" w:rsidP="004E7B7C">
            <w:pPr>
              <w:pStyle w:val="TableParagraph"/>
              <w:spacing w:before="15"/>
              <w:ind w:left="38" w:right="19"/>
              <w:rPr>
                <w:b/>
                <w:sz w:val="20"/>
              </w:rPr>
            </w:pPr>
            <w:r w:rsidRPr="00AD6569">
              <w:rPr>
                <w:b/>
                <w:sz w:val="20"/>
              </w:rPr>
              <w:t>Ива</w:t>
            </w:r>
          </w:p>
          <w:p w:rsidR="00B31A88" w:rsidRPr="00AD6569" w:rsidRDefault="00B31A88" w:rsidP="004E7B7C">
            <w:pPr>
              <w:pStyle w:val="TableParagraph"/>
              <w:spacing w:before="15" w:line="210" w:lineRule="exact"/>
              <w:ind w:left="38" w:right="18"/>
              <w:rPr>
                <w:b/>
                <w:sz w:val="20"/>
              </w:rPr>
            </w:pPr>
            <w:r w:rsidRPr="00AD6569">
              <w:rPr>
                <w:b/>
                <w:sz w:val="20"/>
              </w:rPr>
              <w:t>древовидная</w:t>
            </w:r>
          </w:p>
        </w:tc>
        <w:tc>
          <w:tcPr>
            <w:tcW w:w="991"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32"/>
              <w:ind w:left="114" w:right="73"/>
              <w:rPr>
                <w:sz w:val="20"/>
              </w:rPr>
            </w:pPr>
            <w:r w:rsidRPr="00AD6569">
              <w:rPr>
                <w:sz w:val="20"/>
              </w:rPr>
              <w:t>7.7</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32"/>
              <w:ind w:left="83" w:right="39"/>
              <w:rPr>
                <w:sz w:val="20"/>
              </w:rPr>
            </w:pPr>
            <w:r w:rsidRPr="00AD6569">
              <w:rPr>
                <w:sz w:val="20"/>
              </w:rPr>
              <w:t>19</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32"/>
              <w:ind w:left="230" w:right="184"/>
              <w:rPr>
                <w:sz w:val="20"/>
              </w:rPr>
            </w:pPr>
            <w:r w:rsidRPr="00AD6569">
              <w:rPr>
                <w:sz w:val="20"/>
              </w:rPr>
              <w:t>2.7</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32"/>
              <w:ind w:left="257" w:right="212"/>
              <w:rPr>
                <w:sz w:val="20"/>
              </w:rPr>
            </w:pPr>
            <w:r w:rsidRPr="00AD6569">
              <w:rPr>
                <w:sz w:val="20"/>
              </w:rPr>
              <w:t>0.46</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32"/>
              <w:ind w:left="114" w:right="62"/>
              <w:rPr>
                <w:sz w:val="20"/>
              </w:rPr>
            </w:pPr>
            <w:r w:rsidRPr="00AD6569">
              <w:rPr>
                <w:sz w:val="20"/>
              </w:rPr>
              <w:t>55</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32"/>
              <w:ind w:left="47"/>
              <w:rPr>
                <w:sz w:val="20"/>
              </w:rPr>
            </w:pPr>
            <w:r w:rsidRPr="00AD6569">
              <w:rPr>
                <w:w w:val="99"/>
                <w:sz w:val="20"/>
              </w:rPr>
              <w:t>0</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32"/>
              <w:ind w:left="366" w:right="316"/>
              <w:rPr>
                <w:sz w:val="20"/>
              </w:rPr>
            </w:pPr>
            <w:r w:rsidRPr="00AD6569">
              <w:rPr>
                <w:sz w:val="20"/>
              </w:rPr>
              <w:t>2.16</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before="132"/>
              <w:ind w:left="127" w:right="71"/>
              <w:rPr>
                <w:sz w:val="20"/>
              </w:rPr>
            </w:pPr>
            <w:r w:rsidRPr="00AD6569">
              <w:rPr>
                <w:sz w:val="20"/>
              </w:rPr>
              <w:t>7Ивд1Б1Ос1Лп+Е</w:t>
            </w:r>
          </w:p>
        </w:tc>
        <w:tc>
          <w:tcPr>
            <w:tcW w:w="512" w:type="dxa"/>
            <w:gridSpan w:val="2"/>
            <w:vMerge/>
            <w:tcBorders>
              <w:top w:val="nil"/>
              <w:bottom w:val="nil"/>
              <w:right w:val="nil"/>
            </w:tcBorders>
          </w:tcPr>
          <w:p w:rsidR="00B31A88" w:rsidRPr="00AD6569" w:rsidRDefault="00B31A88" w:rsidP="004E7B7C">
            <w:pPr>
              <w:rPr>
                <w:sz w:val="2"/>
                <w:szCs w:val="2"/>
              </w:rPr>
            </w:pPr>
          </w:p>
        </w:tc>
      </w:tr>
      <w:tr w:rsidR="00B31A88" w:rsidTr="004E7B7C">
        <w:trPr>
          <w:trHeight w:val="476"/>
        </w:trPr>
        <w:tc>
          <w:tcPr>
            <w:tcW w:w="1801" w:type="dxa"/>
            <w:gridSpan w:val="2"/>
            <w:tcBorders>
              <w:top w:val="single" w:sz="6" w:space="0" w:color="000000"/>
              <w:bottom w:val="single" w:sz="6" w:space="0" w:color="000000"/>
              <w:right w:val="single" w:sz="6" w:space="0" w:color="000000"/>
            </w:tcBorders>
          </w:tcPr>
          <w:p w:rsidR="00B31A88" w:rsidRPr="00AD6569" w:rsidRDefault="00B31A88" w:rsidP="004E7B7C">
            <w:pPr>
              <w:pStyle w:val="TableParagraph"/>
              <w:spacing w:before="7" w:line="230" w:lineRule="atLeast"/>
              <w:ind w:left="78" w:right="92" w:firstLine="552"/>
              <w:rPr>
                <w:b/>
                <w:sz w:val="20"/>
              </w:rPr>
            </w:pPr>
            <w:r w:rsidRPr="00AD6569">
              <w:rPr>
                <w:b/>
                <w:sz w:val="20"/>
              </w:rPr>
              <w:t xml:space="preserve">Итого </w:t>
            </w:r>
            <w:r w:rsidRPr="00AD6569">
              <w:rPr>
                <w:b/>
                <w:w w:val="95"/>
                <w:sz w:val="20"/>
              </w:rPr>
              <w:t>мягколиственных</w:t>
            </w:r>
          </w:p>
        </w:tc>
        <w:tc>
          <w:tcPr>
            <w:tcW w:w="991"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7"/>
              <w:ind w:right="189"/>
              <w:jc w:val="right"/>
              <w:rPr>
                <w:sz w:val="20"/>
              </w:rPr>
            </w:pPr>
            <w:r w:rsidRPr="00AD6569">
              <w:rPr>
                <w:w w:val="95"/>
                <w:sz w:val="20"/>
              </w:rPr>
              <w:t>6041.9</w:t>
            </w:r>
          </w:p>
        </w:tc>
        <w:tc>
          <w:tcPr>
            <w:tcW w:w="72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7"/>
              <w:ind w:left="83" w:right="39"/>
              <w:rPr>
                <w:sz w:val="20"/>
              </w:rPr>
            </w:pPr>
            <w:r w:rsidRPr="00AD6569">
              <w:rPr>
                <w:sz w:val="20"/>
              </w:rPr>
              <w:t>56</w:t>
            </w:r>
          </w:p>
        </w:tc>
        <w:tc>
          <w:tcPr>
            <w:tcW w:w="719"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7"/>
              <w:ind w:left="230" w:right="184"/>
              <w:rPr>
                <w:sz w:val="20"/>
              </w:rPr>
            </w:pPr>
            <w:r w:rsidRPr="00AD6569">
              <w:rPr>
                <w:sz w:val="20"/>
              </w:rPr>
              <w:t>1.7</w:t>
            </w:r>
          </w:p>
        </w:tc>
        <w:tc>
          <w:tcPr>
            <w:tcW w:w="880" w:type="dxa"/>
            <w:gridSpan w:val="2"/>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7"/>
              <w:ind w:left="257" w:right="212"/>
              <w:rPr>
                <w:sz w:val="20"/>
              </w:rPr>
            </w:pPr>
            <w:r w:rsidRPr="00AD6569">
              <w:rPr>
                <w:sz w:val="20"/>
              </w:rPr>
              <w:t>0.69</w:t>
            </w:r>
          </w:p>
        </w:tc>
        <w:tc>
          <w:tcPr>
            <w:tcW w:w="995"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7"/>
              <w:ind w:left="114" w:right="62"/>
              <w:rPr>
                <w:sz w:val="20"/>
              </w:rPr>
            </w:pPr>
            <w:r w:rsidRPr="00AD6569">
              <w:rPr>
                <w:sz w:val="20"/>
              </w:rPr>
              <w:t>203</w:t>
            </w:r>
          </w:p>
        </w:tc>
        <w:tc>
          <w:tcPr>
            <w:tcW w:w="853"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7"/>
              <w:ind w:left="274" w:right="221"/>
              <w:rPr>
                <w:sz w:val="20"/>
              </w:rPr>
            </w:pPr>
            <w:r w:rsidRPr="00AD6569">
              <w:rPr>
                <w:sz w:val="20"/>
              </w:rPr>
              <w:t>256</w:t>
            </w:r>
          </w:p>
        </w:tc>
        <w:tc>
          <w:tcPr>
            <w:tcW w:w="1087" w:type="dxa"/>
            <w:tcBorders>
              <w:top w:val="single" w:sz="6" w:space="0" w:color="000000"/>
              <w:left w:val="single" w:sz="6" w:space="0" w:color="000000"/>
              <w:bottom w:val="single" w:sz="6" w:space="0" w:color="000000"/>
              <w:right w:val="single" w:sz="6" w:space="0" w:color="000000"/>
            </w:tcBorders>
          </w:tcPr>
          <w:p w:rsidR="00B31A88" w:rsidRPr="00AD6569" w:rsidRDefault="00B31A88" w:rsidP="004E7B7C">
            <w:pPr>
              <w:pStyle w:val="TableParagraph"/>
              <w:spacing w:before="127"/>
              <w:ind w:left="366" w:right="316"/>
              <w:rPr>
                <w:sz w:val="20"/>
              </w:rPr>
            </w:pPr>
            <w:r w:rsidRPr="00AD6569">
              <w:rPr>
                <w:sz w:val="20"/>
              </w:rPr>
              <w:t>3.6</w:t>
            </w:r>
          </w:p>
        </w:tc>
        <w:tc>
          <w:tcPr>
            <w:tcW w:w="2546" w:type="dxa"/>
            <w:gridSpan w:val="2"/>
            <w:tcBorders>
              <w:top w:val="single" w:sz="6" w:space="0" w:color="000000"/>
              <w:left w:val="single" w:sz="6" w:space="0" w:color="000000"/>
              <w:bottom w:val="single" w:sz="6" w:space="0" w:color="000000"/>
            </w:tcBorders>
          </w:tcPr>
          <w:p w:rsidR="00B31A88" w:rsidRPr="00AD6569" w:rsidRDefault="00B31A88" w:rsidP="004E7B7C">
            <w:pPr>
              <w:pStyle w:val="TableParagraph"/>
              <w:spacing w:before="12" w:line="229" w:lineRule="exact"/>
              <w:ind w:left="127" w:right="72"/>
              <w:rPr>
                <w:sz w:val="20"/>
                <w:lang w:val="ru-RU"/>
              </w:rPr>
            </w:pPr>
            <w:r w:rsidRPr="00AD6569">
              <w:rPr>
                <w:sz w:val="20"/>
                <w:lang w:val="ru-RU"/>
              </w:rPr>
              <w:t>5Б2Лп2Ос1Е+С,П, Олс,</w:t>
            </w:r>
          </w:p>
          <w:p w:rsidR="00B31A88" w:rsidRPr="00AD6569" w:rsidRDefault="00B31A88" w:rsidP="004E7B7C">
            <w:pPr>
              <w:pStyle w:val="TableParagraph"/>
              <w:spacing w:line="216" w:lineRule="exact"/>
              <w:ind w:left="127" w:right="70"/>
              <w:rPr>
                <w:sz w:val="20"/>
                <w:lang w:val="ru-RU"/>
              </w:rPr>
            </w:pPr>
            <w:r w:rsidRPr="00AD6569">
              <w:rPr>
                <w:sz w:val="20"/>
                <w:lang w:val="ru-RU"/>
              </w:rPr>
              <w:t>Олч, Ивд</w:t>
            </w:r>
          </w:p>
        </w:tc>
        <w:tc>
          <w:tcPr>
            <w:tcW w:w="512" w:type="dxa"/>
            <w:gridSpan w:val="2"/>
            <w:vMerge/>
            <w:tcBorders>
              <w:top w:val="nil"/>
              <w:bottom w:val="nil"/>
              <w:right w:val="nil"/>
            </w:tcBorders>
          </w:tcPr>
          <w:p w:rsidR="00B31A88" w:rsidRPr="00AD6569" w:rsidRDefault="00B31A88" w:rsidP="004E7B7C">
            <w:pPr>
              <w:rPr>
                <w:sz w:val="2"/>
                <w:szCs w:val="2"/>
              </w:rPr>
            </w:pPr>
          </w:p>
        </w:tc>
      </w:tr>
      <w:tr w:rsidR="00B31A88" w:rsidTr="004E7B7C">
        <w:trPr>
          <w:trHeight w:val="471"/>
        </w:trPr>
        <w:tc>
          <w:tcPr>
            <w:tcW w:w="1801" w:type="dxa"/>
            <w:gridSpan w:val="2"/>
            <w:tcBorders>
              <w:top w:val="single" w:sz="6" w:space="0" w:color="000000"/>
              <w:right w:val="single" w:sz="6" w:space="0" w:color="000000"/>
            </w:tcBorders>
          </w:tcPr>
          <w:p w:rsidR="00B31A88" w:rsidRPr="00AD6569" w:rsidRDefault="00B31A88" w:rsidP="004E7B7C">
            <w:pPr>
              <w:pStyle w:val="TableParagraph"/>
              <w:spacing w:before="120"/>
              <w:ind w:left="38" w:right="18"/>
              <w:rPr>
                <w:b/>
                <w:sz w:val="20"/>
              </w:rPr>
            </w:pPr>
            <w:r w:rsidRPr="00AD6569">
              <w:rPr>
                <w:b/>
                <w:sz w:val="20"/>
              </w:rPr>
              <w:t>Всего</w:t>
            </w:r>
          </w:p>
        </w:tc>
        <w:tc>
          <w:tcPr>
            <w:tcW w:w="991" w:type="dxa"/>
            <w:gridSpan w:val="2"/>
            <w:tcBorders>
              <w:top w:val="single" w:sz="6" w:space="0" w:color="000000"/>
              <w:left w:val="single" w:sz="6" w:space="0" w:color="000000"/>
              <w:right w:val="single" w:sz="6" w:space="0" w:color="000000"/>
            </w:tcBorders>
          </w:tcPr>
          <w:p w:rsidR="00B31A88" w:rsidRPr="00AD6569" w:rsidRDefault="00B31A88" w:rsidP="004E7B7C">
            <w:pPr>
              <w:pStyle w:val="TableParagraph"/>
              <w:spacing w:before="125"/>
              <w:ind w:left="309"/>
              <w:rPr>
                <w:sz w:val="20"/>
              </w:rPr>
            </w:pPr>
            <w:r w:rsidRPr="00AD6569">
              <w:rPr>
                <w:sz w:val="20"/>
              </w:rPr>
              <w:t>9698</w:t>
            </w:r>
          </w:p>
        </w:tc>
        <w:tc>
          <w:tcPr>
            <w:tcW w:w="720" w:type="dxa"/>
            <w:gridSpan w:val="2"/>
            <w:tcBorders>
              <w:top w:val="single" w:sz="6" w:space="0" w:color="000000"/>
              <w:left w:val="single" w:sz="6" w:space="0" w:color="000000"/>
              <w:right w:val="single" w:sz="6" w:space="0" w:color="000000"/>
            </w:tcBorders>
          </w:tcPr>
          <w:p w:rsidR="00B31A88" w:rsidRPr="00AD6569" w:rsidRDefault="00B31A88" w:rsidP="004E7B7C">
            <w:pPr>
              <w:pStyle w:val="TableParagraph"/>
              <w:spacing w:before="125"/>
              <w:ind w:left="83" w:right="39"/>
              <w:rPr>
                <w:sz w:val="20"/>
              </w:rPr>
            </w:pPr>
            <w:r w:rsidRPr="00AD6569">
              <w:rPr>
                <w:sz w:val="20"/>
              </w:rPr>
              <w:t>63</w:t>
            </w:r>
          </w:p>
        </w:tc>
        <w:tc>
          <w:tcPr>
            <w:tcW w:w="719" w:type="dxa"/>
            <w:gridSpan w:val="2"/>
            <w:tcBorders>
              <w:top w:val="single" w:sz="6" w:space="0" w:color="000000"/>
              <w:left w:val="single" w:sz="6" w:space="0" w:color="000000"/>
              <w:right w:val="single" w:sz="6" w:space="0" w:color="000000"/>
            </w:tcBorders>
          </w:tcPr>
          <w:p w:rsidR="00B31A88" w:rsidRPr="00AD6569" w:rsidRDefault="00B31A88" w:rsidP="004E7B7C">
            <w:pPr>
              <w:pStyle w:val="TableParagraph"/>
              <w:spacing w:before="125"/>
              <w:ind w:left="230" w:right="184"/>
              <w:rPr>
                <w:sz w:val="20"/>
              </w:rPr>
            </w:pPr>
            <w:r w:rsidRPr="00AD6569">
              <w:rPr>
                <w:sz w:val="20"/>
              </w:rPr>
              <w:t>1.9</w:t>
            </w:r>
          </w:p>
        </w:tc>
        <w:tc>
          <w:tcPr>
            <w:tcW w:w="880" w:type="dxa"/>
            <w:gridSpan w:val="2"/>
            <w:tcBorders>
              <w:top w:val="single" w:sz="6" w:space="0" w:color="000000"/>
              <w:left w:val="single" w:sz="6" w:space="0" w:color="000000"/>
              <w:right w:val="single" w:sz="6" w:space="0" w:color="000000"/>
            </w:tcBorders>
          </w:tcPr>
          <w:p w:rsidR="00B31A88" w:rsidRPr="00AD6569" w:rsidRDefault="00B31A88" w:rsidP="004E7B7C">
            <w:pPr>
              <w:pStyle w:val="TableParagraph"/>
              <w:spacing w:before="125"/>
              <w:ind w:left="257" w:right="212"/>
              <w:rPr>
                <w:sz w:val="20"/>
              </w:rPr>
            </w:pPr>
            <w:r w:rsidRPr="00AD6569">
              <w:rPr>
                <w:sz w:val="20"/>
              </w:rPr>
              <w:t>0.64</w:t>
            </w:r>
          </w:p>
        </w:tc>
        <w:tc>
          <w:tcPr>
            <w:tcW w:w="995" w:type="dxa"/>
            <w:tcBorders>
              <w:top w:val="single" w:sz="6" w:space="0" w:color="000000"/>
              <w:left w:val="single" w:sz="6" w:space="0" w:color="000000"/>
              <w:right w:val="single" w:sz="6" w:space="0" w:color="000000"/>
            </w:tcBorders>
          </w:tcPr>
          <w:p w:rsidR="00B31A88" w:rsidRPr="00AD6569" w:rsidRDefault="00B31A88" w:rsidP="004E7B7C">
            <w:pPr>
              <w:pStyle w:val="TableParagraph"/>
              <w:spacing w:before="125"/>
              <w:ind w:left="114" w:right="62"/>
              <w:rPr>
                <w:sz w:val="20"/>
              </w:rPr>
            </w:pPr>
            <w:r w:rsidRPr="00AD6569">
              <w:rPr>
                <w:sz w:val="20"/>
              </w:rPr>
              <w:t>206</w:t>
            </w:r>
          </w:p>
        </w:tc>
        <w:tc>
          <w:tcPr>
            <w:tcW w:w="853" w:type="dxa"/>
            <w:tcBorders>
              <w:top w:val="single" w:sz="6" w:space="0" w:color="000000"/>
              <w:left w:val="single" w:sz="6" w:space="0" w:color="000000"/>
              <w:right w:val="single" w:sz="6" w:space="0" w:color="000000"/>
            </w:tcBorders>
          </w:tcPr>
          <w:p w:rsidR="00B31A88" w:rsidRPr="00AD6569" w:rsidRDefault="00B31A88" w:rsidP="004E7B7C">
            <w:pPr>
              <w:pStyle w:val="TableParagraph"/>
              <w:spacing w:before="125"/>
              <w:ind w:left="274" w:right="221"/>
              <w:rPr>
                <w:sz w:val="20"/>
              </w:rPr>
            </w:pPr>
            <w:r w:rsidRPr="00AD6569">
              <w:rPr>
                <w:sz w:val="20"/>
              </w:rPr>
              <w:t>251</w:t>
            </w:r>
          </w:p>
        </w:tc>
        <w:tc>
          <w:tcPr>
            <w:tcW w:w="1087" w:type="dxa"/>
            <w:tcBorders>
              <w:top w:val="single" w:sz="6" w:space="0" w:color="000000"/>
              <w:left w:val="single" w:sz="6" w:space="0" w:color="000000"/>
              <w:right w:val="single" w:sz="6" w:space="0" w:color="000000"/>
            </w:tcBorders>
          </w:tcPr>
          <w:p w:rsidR="00B31A88" w:rsidRPr="00AD6569" w:rsidRDefault="00B31A88" w:rsidP="004E7B7C">
            <w:pPr>
              <w:pStyle w:val="TableParagraph"/>
              <w:spacing w:before="125"/>
              <w:ind w:left="366" w:right="316"/>
              <w:rPr>
                <w:sz w:val="20"/>
              </w:rPr>
            </w:pPr>
            <w:r w:rsidRPr="00AD6569">
              <w:rPr>
                <w:sz w:val="20"/>
              </w:rPr>
              <w:t>3.39</w:t>
            </w:r>
          </w:p>
        </w:tc>
        <w:tc>
          <w:tcPr>
            <w:tcW w:w="2546" w:type="dxa"/>
            <w:gridSpan w:val="2"/>
            <w:tcBorders>
              <w:top w:val="single" w:sz="6" w:space="0" w:color="000000"/>
              <w:left w:val="single" w:sz="6" w:space="0" w:color="000000"/>
            </w:tcBorders>
          </w:tcPr>
          <w:p w:rsidR="00B31A88" w:rsidRPr="00AD6569" w:rsidRDefault="00B31A88" w:rsidP="004E7B7C">
            <w:pPr>
              <w:pStyle w:val="TableParagraph"/>
              <w:spacing w:before="9" w:line="229" w:lineRule="exact"/>
              <w:ind w:left="127" w:right="71"/>
              <w:rPr>
                <w:sz w:val="20"/>
                <w:lang w:val="ru-RU"/>
              </w:rPr>
            </w:pPr>
            <w:r w:rsidRPr="00AD6569">
              <w:rPr>
                <w:sz w:val="20"/>
                <w:lang w:val="ru-RU"/>
              </w:rPr>
              <w:t>4Б3Е1Лп1Ос1С+П,Олс,</w:t>
            </w:r>
          </w:p>
          <w:p w:rsidR="00B31A88" w:rsidRPr="00AD6569" w:rsidRDefault="00B31A88" w:rsidP="004E7B7C">
            <w:pPr>
              <w:pStyle w:val="TableParagraph"/>
              <w:spacing w:line="213" w:lineRule="exact"/>
              <w:ind w:left="127" w:right="70"/>
              <w:rPr>
                <w:sz w:val="20"/>
                <w:lang w:val="ru-RU"/>
              </w:rPr>
            </w:pPr>
            <w:r w:rsidRPr="00AD6569">
              <w:rPr>
                <w:sz w:val="20"/>
                <w:lang w:val="ru-RU"/>
              </w:rPr>
              <w:t>Олч, Ивд</w:t>
            </w:r>
          </w:p>
        </w:tc>
        <w:tc>
          <w:tcPr>
            <w:tcW w:w="512" w:type="dxa"/>
            <w:gridSpan w:val="2"/>
            <w:vMerge/>
            <w:tcBorders>
              <w:top w:val="nil"/>
              <w:bottom w:val="nil"/>
              <w:right w:val="nil"/>
            </w:tcBorders>
          </w:tcPr>
          <w:p w:rsidR="00B31A88" w:rsidRPr="00AD6569" w:rsidRDefault="00B31A88" w:rsidP="004E7B7C">
            <w:pPr>
              <w:rPr>
                <w:sz w:val="2"/>
                <w:szCs w:val="2"/>
              </w:rPr>
            </w:pPr>
          </w:p>
        </w:tc>
      </w:tr>
    </w:tbl>
    <w:p w:rsidR="00B31A88" w:rsidRDefault="00B31A88" w:rsidP="00B31A88">
      <w:pPr>
        <w:shd w:val="clear" w:color="auto" w:fill="FFFFFF"/>
        <w:spacing w:line="288" w:lineRule="auto"/>
        <w:jc w:val="both"/>
        <w:rPr>
          <w:b/>
        </w:rPr>
      </w:pPr>
    </w:p>
    <w:p w:rsidR="00B31A88" w:rsidRPr="00F87E34" w:rsidRDefault="00B31A88" w:rsidP="00B31A88">
      <w:pPr>
        <w:ind w:firstLine="709"/>
        <w:jc w:val="both"/>
      </w:pPr>
      <w:r w:rsidRPr="00F87E34">
        <w:rPr>
          <w:bCs/>
        </w:rPr>
        <w:t xml:space="preserve">Договор аренды </w:t>
      </w:r>
      <w:r w:rsidRPr="00F87E34">
        <w:t>№ 01/2-15/1084 от 08.08.2018 г</w:t>
      </w:r>
      <w:r w:rsidRPr="00F87E34">
        <w:rPr>
          <w:bCs/>
        </w:rPr>
        <w:t>.</w:t>
      </w:r>
      <w:r w:rsidRPr="00F87E34">
        <w:rPr>
          <w:b/>
          <w:bCs/>
        </w:rPr>
        <w:t xml:space="preserve"> </w:t>
      </w:r>
      <w:r w:rsidRPr="00F87E34">
        <w:rPr>
          <w:bCs/>
        </w:rPr>
        <w:t xml:space="preserve">Площадь арендуемого участка леса составляет </w:t>
      </w:r>
      <w:r w:rsidRPr="00F87E34">
        <w:t xml:space="preserve">9 737 </w:t>
      </w:r>
      <w:r w:rsidRPr="00F87E34">
        <w:rPr>
          <w:bCs/>
        </w:rPr>
        <w:t xml:space="preserve">га (спелые и перестойные – 45,1 % (хвойные спелые и перестойные – 31,1 %), из них: лесные земли – </w:t>
      </w:r>
      <w:r w:rsidRPr="00F87E34">
        <w:rPr>
          <w:lang w:eastAsia="ru-RU"/>
        </w:rPr>
        <w:t>9 564,3 га</w:t>
      </w:r>
      <w:r w:rsidRPr="00F87E34">
        <w:rPr>
          <w:bCs/>
        </w:rPr>
        <w:t xml:space="preserve"> (в том числе покрытые лесной растительностью – </w:t>
      </w:r>
      <w:r w:rsidRPr="00F87E34">
        <w:rPr>
          <w:lang w:eastAsia="ru-RU"/>
        </w:rPr>
        <w:t>9 103,3 га</w:t>
      </w:r>
      <w:r w:rsidRPr="00F87E34">
        <w:rPr>
          <w:bCs/>
        </w:rPr>
        <w:t xml:space="preserve">, из них лесные культуры </w:t>
      </w:r>
      <w:r w:rsidRPr="00F87E34">
        <w:rPr>
          <w:lang w:eastAsia="ru-RU"/>
        </w:rPr>
        <w:t>921,6 га</w:t>
      </w:r>
      <w:r w:rsidRPr="00F87E34">
        <w:rPr>
          <w:bCs/>
        </w:rPr>
        <w:t xml:space="preserve">, непокрытые лесной растительностью – </w:t>
      </w:r>
      <w:r w:rsidRPr="00F87E34">
        <w:rPr>
          <w:lang w:eastAsia="ru-RU"/>
        </w:rPr>
        <w:t>461,0 га)</w:t>
      </w:r>
      <w:r w:rsidRPr="00F87E34">
        <w:rPr>
          <w:bCs/>
        </w:rPr>
        <w:t xml:space="preserve">, нелесные земли – </w:t>
      </w:r>
      <w:r w:rsidRPr="00F87E34">
        <w:rPr>
          <w:lang w:eastAsia="ru-RU"/>
        </w:rPr>
        <w:t>172,7 га</w:t>
      </w:r>
      <w:r w:rsidRPr="00F87E34">
        <w:rPr>
          <w:bCs/>
        </w:rPr>
        <w:t>.</w:t>
      </w:r>
    </w:p>
    <w:p w:rsidR="00B31A88" w:rsidRPr="00F87E34" w:rsidRDefault="00B31A88" w:rsidP="00B31A88">
      <w:pPr>
        <w:ind w:firstLine="709"/>
        <w:jc w:val="both"/>
      </w:pPr>
      <w:r w:rsidRPr="00F87E34">
        <w:t>По целевому назначению лесов площадь арендованного участка распределяется следующим о</w:t>
      </w:r>
      <w:r w:rsidRPr="00F87E34">
        <w:t>б</w:t>
      </w:r>
      <w:r w:rsidRPr="00F87E34">
        <w:t>разом:</w:t>
      </w:r>
    </w:p>
    <w:p w:rsidR="00B31A88" w:rsidRPr="00F87E34" w:rsidRDefault="00B31A88" w:rsidP="00B31A88">
      <w:pPr>
        <w:ind w:firstLine="709"/>
        <w:jc w:val="both"/>
      </w:pPr>
      <w:r w:rsidRPr="00F87E34">
        <w:t xml:space="preserve">-защитные леса занимают площадь </w:t>
      </w:r>
      <w:r w:rsidRPr="00F87E34">
        <w:rPr>
          <w:lang w:eastAsia="ru-RU"/>
        </w:rPr>
        <w:t>690 га</w:t>
      </w:r>
      <w:r w:rsidRPr="00F87E34">
        <w:t xml:space="preserve"> (</w:t>
      </w:r>
      <w:r w:rsidRPr="00F87E34">
        <w:rPr>
          <w:lang w:eastAsia="ru-RU"/>
        </w:rPr>
        <w:t xml:space="preserve">7,1 </w:t>
      </w:r>
      <w:r w:rsidRPr="00F87E34">
        <w:t>%), из них: леса, расположенные в водоохранных з</w:t>
      </w:r>
      <w:r w:rsidRPr="00F87E34">
        <w:t>о</w:t>
      </w:r>
      <w:r w:rsidRPr="00F87E34">
        <w:t xml:space="preserve">нах </w:t>
      </w:r>
      <w:r w:rsidRPr="00F87E34">
        <w:rPr>
          <w:lang w:eastAsia="ru-RU"/>
        </w:rPr>
        <w:t>502,0</w:t>
      </w:r>
      <w:r w:rsidRPr="00F87E34">
        <w:t xml:space="preserve"> га (</w:t>
      </w:r>
      <w:r w:rsidRPr="00F87E34">
        <w:rPr>
          <w:lang w:eastAsia="ru-RU"/>
        </w:rPr>
        <w:t xml:space="preserve">5,2 </w:t>
      </w:r>
      <w:r w:rsidRPr="00F87E34">
        <w:t xml:space="preserve">%); леса, выполняющие функции защиты природных и иных объектов – </w:t>
      </w:r>
      <w:r w:rsidRPr="00F87E34">
        <w:rPr>
          <w:lang w:eastAsia="ru-RU"/>
        </w:rPr>
        <w:t xml:space="preserve">188,0 </w:t>
      </w:r>
      <w:r w:rsidRPr="00F87E34">
        <w:t xml:space="preserve">га (1,9 %); в том числе защитные полосы лесов, </w:t>
      </w:r>
      <w:r w:rsidRPr="00F87E34">
        <w:rPr>
          <w:color w:val="000000"/>
        </w:rPr>
        <w:t xml:space="preserve">расположенные вдоль железнодорожных путей общего пользования, федеральных дорог общего пользования, автомобильных дорог общего пользования, находящихся в собственности субъектов РФ – </w:t>
      </w:r>
      <w:r w:rsidRPr="00F87E34">
        <w:t xml:space="preserve">188,0 га; ценные леса – </w:t>
      </w:r>
      <w:r w:rsidRPr="00F87E34">
        <w:rPr>
          <w:lang w:eastAsia="ru-RU"/>
        </w:rPr>
        <w:t xml:space="preserve">0,0 </w:t>
      </w:r>
      <w:r w:rsidRPr="00F87E34">
        <w:t>га.</w:t>
      </w:r>
    </w:p>
    <w:p w:rsidR="00B31A88" w:rsidRPr="00F87E34" w:rsidRDefault="00B31A88" w:rsidP="00B31A88">
      <w:pPr>
        <w:ind w:firstLine="709"/>
        <w:jc w:val="both"/>
      </w:pPr>
      <w:r w:rsidRPr="00F87E34">
        <w:t xml:space="preserve">-эксплуатационные леса – </w:t>
      </w:r>
      <w:r w:rsidRPr="00F87E34">
        <w:rPr>
          <w:lang w:eastAsia="ru-RU"/>
        </w:rPr>
        <w:t xml:space="preserve">9 047 </w:t>
      </w:r>
      <w:r w:rsidRPr="00F87E34">
        <w:t>га (92,9 %).</w:t>
      </w:r>
    </w:p>
    <w:p w:rsidR="00B31A88" w:rsidRDefault="00B31A88" w:rsidP="00B31A88">
      <w:pPr>
        <w:pStyle w:val="a9"/>
        <w:ind w:firstLine="709"/>
        <w:jc w:val="both"/>
        <w:rPr>
          <w:rFonts w:ascii="Times New Roman" w:hAnsi="Times New Roman"/>
          <w:b w:val="0"/>
          <w:bCs/>
          <w:sz w:val="24"/>
        </w:rPr>
      </w:pPr>
      <w:r w:rsidRPr="00F87E34">
        <w:rPr>
          <w:rFonts w:ascii="Times New Roman" w:hAnsi="Times New Roman"/>
          <w:b w:val="0"/>
          <w:bCs/>
          <w:sz w:val="24"/>
        </w:rPr>
        <w:t xml:space="preserve">- Основной породой является береза – 3 228,5 га, липа – 666,2 га, осина – </w:t>
      </w:r>
      <w:r w:rsidRPr="00F87E34">
        <w:rPr>
          <w:rFonts w:ascii="Times New Roman" w:hAnsi="Times New Roman"/>
          <w:b w:val="0"/>
          <w:sz w:val="24"/>
          <w:szCs w:val="24"/>
        </w:rPr>
        <w:t>1 676</w:t>
      </w:r>
      <w:r w:rsidRPr="00F87E34">
        <w:rPr>
          <w:sz w:val="28"/>
          <w:szCs w:val="28"/>
        </w:rPr>
        <w:t xml:space="preserve"> </w:t>
      </w:r>
      <w:r w:rsidRPr="00F87E34">
        <w:rPr>
          <w:rFonts w:ascii="Times New Roman" w:hAnsi="Times New Roman"/>
          <w:b w:val="0"/>
          <w:bCs/>
          <w:sz w:val="24"/>
        </w:rPr>
        <w:t>га, ель – 1 664,3</w:t>
      </w:r>
      <w:r w:rsidRPr="00F87E34">
        <w:rPr>
          <w:sz w:val="28"/>
          <w:szCs w:val="28"/>
        </w:rPr>
        <w:t xml:space="preserve"> </w:t>
      </w:r>
      <w:r w:rsidRPr="00F87E34">
        <w:rPr>
          <w:rFonts w:ascii="Times New Roman" w:hAnsi="Times New Roman"/>
          <w:b w:val="0"/>
          <w:bCs/>
          <w:sz w:val="24"/>
        </w:rPr>
        <w:t xml:space="preserve">га, сосна – </w:t>
      </w:r>
      <w:r w:rsidRPr="00F87E34">
        <w:rPr>
          <w:rFonts w:ascii="Times New Roman" w:hAnsi="Times New Roman"/>
          <w:b w:val="0"/>
          <w:sz w:val="24"/>
          <w:szCs w:val="24"/>
        </w:rPr>
        <w:t>1 721,3</w:t>
      </w:r>
      <w:r w:rsidRPr="00F87E34">
        <w:rPr>
          <w:sz w:val="28"/>
          <w:szCs w:val="28"/>
        </w:rPr>
        <w:t xml:space="preserve"> </w:t>
      </w:r>
      <w:r w:rsidRPr="00F87E34">
        <w:rPr>
          <w:rFonts w:ascii="Times New Roman" w:hAnsi="Times New Roman"/>
          <w:b w:val="0"/>
          <w:bCs/>
          <w:sz w:val="24"/>
        </w:rPr>
        <w:t>га. Породный состав имеет следующее распределение в соответствии с лесоустройством 2013 года (см. ниже).</w:t>
      </w:r>
    </w:p>
    <w:p w:rsidR="00B31A88" w:rsidRPr="00EC0E27" w:rsidRDefault="00B31A88" w:rsidP="00B31A88">
      <w:pPr>
        <w:pStyle w:val="a9"/>
        <w:ind w:firstLine="709"/>
        <w:jc w:val="both"/>
        <w:rPr>
          <w:rFonts w:ascii="Times New Roman" w:hAnsi="Times New Roman"/>
          <w:b w:val="0"/>
          <w:bCs/>
          <w:sz w:val="24"/>
        </w:rPr>
      </w:pPr>
    </w:p>
    <w:tbl>
      <w:tblPr>
        <w:tblW w:w="5000" w:type="pct"/>
        <w:jc w:val="center"/>
        <w:tblLook w:val="04A0"/>
      </w:tblPr>
      <w:tblGrid>
        <w:gridCol w:w="1364"/>
        <w:gridCol w:w="745"/>
        <w:gridCol w:w="555"/>
        <w:gridCol w:w="745"/>
        <w:gridCol w:w="623"/>
        <w:gridCol w:w="745"/>
        <w:gridCol w:w="623"/>
        <w:gridCol w:w="745"/>
        <w:gridCol w:w="657"/>
        <w:gridCol w:w="691"/>
        <w:gridCol w:w="657"/>
        <w:gridCol w:w="730"/>
        <w:gridCol w:w="691"/>
      </w:tblGrid>
      <w:tr w:rsidR="00B31A88" w:rsidRPr="00E8628A" w:rsidTr="004E7B7C">
        <w:trPr>
          <w:trHeight w:val="945"/>
          <w:jc w:val="center"/>
        </w:trPr>
        <w:tc>
          <w:tcPr>
            <w:tcW w:w="552" w:type="pct"/>
            <w:vMerge w:val="restart"/>
            <w:tcBorders>
              <w:top w:val="single" w:sz="8" w:space="0" w:color="auto"/>
              <w:left w:val="single" w:sz="8" w:space="0" w:color="auto"/>
              <w:bottom w:val="single" w:sz="8" w:space="0" w:color="000000"/>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Порода</w:t>
            </w:r>
          </w:p>
        </w:tc>
        <w:tc>
          <w:tcPr>
            <w:tcW w:w="689"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Молодняки</w:t>
            </w:r>
          </w:p>
        </w:tc>
        <w:tc>
          <w:tcPr>
            <w:tcW w:w="684"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Средневозрастные</w:t>
            </w:r>
          </w:p>
        </w:tc>
        <w:tc>
          <w:tcPr>
            <w:tcW w:w="726"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Приспевающие</w:t>
            </w:r>
          </w:p>
        </w:tc>
        <w:tc>
          <w:tcPr>
            <w:tcW w:w="1623" w:type="pct"/>
            <w:gridSpan w:val="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Спелые и перестойные</w:t>
            </w:r>
          </w:p>
        </w:tc>
        <w:tc>
          <w:tcPr>
            <w:tcW w:w="40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Итого по пл</w:t>
            </w:r>
            <w:r w:rsidRPr="00E8628A">
              <w:rPr>
                <w:color w:val="000000"/>
                <w:sz w:val="16"/>
                <w:szCs w:val="16"/>
                <w:lang w:eastAsia="ru-RU"/>
              </w:rPr>
              <w:t>о</w:t>
            </w:r>
            <w:r w:rsidRPr="00E8628A">
              <w:rPr>
                <w:color w:val="000000"/>
                <w:sz w:val="16"/>
                <w:szCs w:val="16"/>
                <w:lang w:eastAsia="ru-RU"/>
              </w:rPr>
              <w:t>щади</w:t>
            </w:r>
          </w:p>
        </w:tc>
        <w:tc>
          <w:tcPr>
            <w:tcW w:w="321"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Итого по запасу</w:t>
            </w:r>
          </w:p>
        </w:tc>
      </w:tr>
      <w:tr w:rsidR="00B31A88" w:rsidRPr="00E8628A" w:rsidTr="004E7B7C">
        <w:trPr>
          <w:trHeight w:val="315"/>
          <w:jc w:val="center"/>
        </w:trPr>
        <w:tc>
          <w:tcPr>
            <w:tcW w:w="552" w:type="pct"/>
            <w:vMerge/>
            <w:tcBorders>
              <w:top w:val="single" w:sz="8" w:space="0" w:color="auto"/>
              <w:left w:val="single" w:sz="8" w:space="0" w:color="auto"/>
              <w:bottom w:val="single" w:sz="8" w:space="0" w:color="000000"/>
              <w:right w:val="single" w:sz="8" w:space="0" w:color="auto"/>
            </w:tcBorders>
            <w:vAlign w:val="center"/>
            <w:hideMark/>
          </w:tcPr>
          <w:p w:rsidR="00B31A88" w:rsidRPr="00E8628A" w:rsidRDefault="00B31A88" w:rsidP="004E7B7C">
            <w:pPr>
              <w:suppressAutoHyphens w:val="0"/>
              <w:rPr>
                <w:color w:val="000000"/>
                <w:sz w:val="16"/>
                <w:szCs w:val="16"/>
                <w:lang w:eastAsia="ru-RU"/>
              </w:rPr>
            </w:pPr>
          </w:p>
        </w:tc>
        <w:tc>
          <w:tcPr>
            <w:tcW w:w="689" w:type="pct"/>
            <w:gridSpan w:val="2"/>
            <w:vMerge/>
            <w:tcBorders>
              <w:top w:val="single" w:sz="8" w:space="0" w:color="auto"/>
              <w:left w:val="single" w:sz="8" w:space="0" w:color="auto"/>
              <w:bottom w:val="single" w:sz="8" w:space="0" w:color="000000"/>
              <w:right w:val="single" w:sz="8" w:space="0" w:color="000000"/>
            </w:tcBorders>
            <w:vAlign w:val="center"/>
            <w:hideMark/>
          </w:tcPr>
          <w:p w:rsidR="00B31A88" w:rsidRPr="00E8628A" w:rsidRDefault="00B31A88" w:rsidP="004E7B7C">
            <w:pPr>
              <w:suppressAutoHyphens w:val="0"/>
              <w:rPr>
                <w:color w:val="000000"/>
                <w:sz w:val="16"/>
                <w:szCs w:val="16"/>
                <w:lang w:eastAsia="ru-RU"/>
              </w:rPr>
            </w:pPr>
          </w:p>
        </w:tc>
        <w:tc>
          <w:tcPr>
            <w:tcW w:w="684" w:type="pct"/>
            <w:gridSpan w:val="2"/>
            <w:vMerge/>
            <w:tcBorders>
              <w:top w:val="single" w:sz="8" w:space="0" w:color="auto"/>
              <w:left w:val="single" w:sz="8" w:space="0" w:color="auto"/>
              <w:bottom w:val="single" w:sz="8" w:space="0" w:color="000000"/>
              <w:right w:val="single" w:sz="8" w:space="0" w:color="000000"/>
            </w:tcBorders>
            <w:vAlign w:val="center"/>
            <w:hideMark/>
          </w:tcPr>
          <w:p w:rsidR="00B31A88" w:rsidRPr="00E8628A" w:rsidRDefault="00B31A88" w:rsidP="004E7B7C">
            <w:pPr>
              <w:suppressAutoHyphens w:val="0"/>
              <w:rPr>
                <w:color w:val="000000"/>
                <w:sz w:val="16"/>
                <w:szCs w:val="16"/>
                <w:lang w:eastAsia="ru-RU"/>
              </w:rPr>
            </w:pPr>
          </w:p>
        </w:tc>
        <w:tc>
          <w:tcPr>
            <w:tcW w:w="726" w:type="pct"/>
            <w:gridSpan w:val="2"/>
            <w:vMerge/>
            <w:tcBorders>
              <w:top w:val="single" w:sz="8" w:space="0" w:color="auto"/>
              <w:left w:val="single" w:sz="8" w:space="0" w:color="auto"/>
              <w:bottom w:val="single" w:sz="8" w:space="0" w:color="000000"/>
              <w:right w:val="single" w:sz="8" w:space="0" w:color="000000"/>
            </w:tcBorders>
            <w:vAlign w:val="center"/>
            <w:hideMark/>
          </w:tcPr>
          <w:p w:rsidR="00B31A88" w:rsidRPr="00E8628A" w:rsidRDefault="00B31A88" w:rsidP="004E7B7C">
            <w:pPr>
              <w:suppressAutoHyphens w:val="0"/>
              <w:rPr>
                <w:color w:val="000000"/>
                <w:sz w:val="16"/>
                <w:szCs w:val="16"/>
                <w:lang w:eastAsia="ru-RU"/>
              </w:rPr>
            </w:pPr>
          </w:p>
        </w:tc>
        <w:tc>
          <w:tcPr>
            <w:tcW w:w="1623" w:type="pct"/>
            <w:gridSpan w:val="4"/>
            <w:vMerge/>
            <w:tcBorders>
              <w:top w:val="single" w:sz="8" w:space="0" w:color="auto"/>
              <w:left w:val="single" w:sz="8" w:space="0" w:color="auto"/>
              <w:bottom w:val="single" w:sz="8" w:space="0" w:color="000000"/>
              <w:right w:val="single" w:sz="8" w:space="0" w:color="000000"/>
            </w:tcBorders>
            <w:vAlign w:val="center"/>
            <w:hideMark/>
          </w:tcPr>
          <w:p w:rsidR="00B31A88" w:rsidRPr="00E8628A" w:rsidRDefault="00B31A88" w:rsidP="004E7B7C">
            <w:pPr>
              <w:suppressAutoHyphens w:val="0"/>
              <w:rPr>
                <w:color w:val="000000"/>
                <w:sz w:val="16"/>
                <w:szCs w:val="16"/>
                <w:lang w:eastAsia="ru-RU"/>
              </w:rPr>
            </w:pPr>
          </w:p>
        </w:tc>
        <w:tc>
          <w:tcPr>
            <w:tcW w:w="406" w:type="pct"/>
            <w:vMerge/>
            <w:tcBorders>
              <w:top w:val="single" w:sz="8" w:space="0" w:color="auto"/>
              <w:left w:val="single" w:sz="8" w:space="0" w:color="auto"/>
              <w:bottom w:val="single" w:sz="8" w:space="0" w:color="000000"/>
              <w:right w:val="single" w:sz="8" w:space="0" w:color="auto"/>
            </w:tcBorders>
            <w:vAlign w:val="center"/>
            <w:hideMark/>
          </w:tcPr>
          <w:p w:rsidR="00B31A88" w:rsidRPr="00E8628A" w:rsidRDefault="00B31A88" w:rsidP="004E7B7C">
            <w:pPr>
              <w:suppressAutoHyphens w:val="0"/>
              <w:rPr>
                <w:color w:val="000000"/>
                <w:sz w:val="16"/>
                <w:szCs w:val="16"/>
                <w:lang w:eastAsia="ru-RU"/>
              </w:rPr>
            </w:pPr>
          </w:p>
        </w:tc>
        <w:tc>
          <w:tcPr>
            <w:tcW w:w="321" w:type="pct"/>
            <w:vMerge/>
            <w:tcBorders>
              <w:top w:val="single" w:sz="8" w:space="0" w:color="auto"/>
              <w:left w:val="single" w:sz="8" w:space="0" w:color="auto"/>
              <w:bottom w:val="single" w:sz="8" w:space="0" w:color="000000"/>
              <w:right w:val="single" w:sz="8" w:space="0" w:color="auto"/>
            </w:tcBorders>
            <w:vAlign w:val="center"/>
            <w:hideMark/>
          </w:tcPr>
          <w:p w:rsidR="00B31A88" w:rsidRPr="00E8628A" w:rsidRDefault="00B31A88" w:rsidP="004E7B7C">
            <w:pPr>
              <w:suppressAutoHyphens w:val="0"/>
              <w:rPr>
                <w:color w:val="000000"/>
                <w:sz w:val="16"/>
                <w:szCs w:val="16"/>
                <w:lang w:eastAsia="ru-RU"/>
              </w:rPr>
            </w:pPr>
          </w:p>
        </w:tc>
      </w:tr>
      <w:tr w:rsidR="00B31A88" w:rsidRPr="00E8628A" w:rsidTr="004E7B7C">
        <w:trPr>
          <w:trHeight w:val="330"/>
          <w:jc w:val="center"/>
        </w:trPr>
        <w:tc>
          <w:tcPr>
            <w:tcW w:w="552" w:type="pct"/>
            <w:vMerge/>
            <w:tcBorders>
              <w:top w:val="single" w:sz="8" w:space="0" w:color="auto"/>
              <w:left w:val="single" w:sz="8" w:space="0" w:color="auto"/>
              <w:bottom w:val="single" w:sz="8" w:space="0" w:color="000000"/>
              <w:right w:val="single" w:sz="8" w:space="0" w:color="auto"/>
            </w:tcBorders>
            <w:vAlign w:val="center"/>
            <w:hideMark/>
          </w:tcPr>
          <w:p w:rsidR="00B31A88" w:rsidRPr="00E8628A" w:rsidRDefault="00B31A88" w:rsidP="004E7B7C">
            <w:pPr>
              <w:suppressAutoHyphens w:val="0"/>
              <w:rPr>
                <w:color w:val="000000"/>
                <w:sz w:val="16"/>
                <w:szCs w:val="16"/>
                <w:lang w:eastAsia="ru-RU"/>
              </w:rPr>
            </w:pPr>
          </w:p>
        </w:tc>
        <w:tc>
          <w:tcPr>
            <w:tcW w:w="325" w:type="pct"/>
            <w:tcBorders>
              <w:top w:val="nil"/>
              <w:left w:val="nil"/>
              <w:bottom w:val="single" w:sz="8" w:space="0" w:color="auto"/>
              <w:right w:val="single" w:sz="8" w:space="0" w:color="auto"/>
            </w:tcBorders>
            <w:shd w:val="clear" w:color="auto" w:fill="auto"/>
            <w:vAlign w:val="center"/>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Площадь</w:t>
            </w:r>
          </w:p>
        </w:tc>
        <w:tc>
          <w:tcPr>
            <w:tcW w:w="363" w:type="pct"/>
            <w:tcBorders>
              <w:top w:val="nil"/>
              <w:left w:val="nil"/>
              <w:bottom w:val="single" w:sz="8" w:space="0" w:color="auto"/>
              <w:right w:val="single" w:sz="8" w:space="0" w:color="auto"/>
            </w:tcBorders>
            <w:shd w:val="clear" w:color="auto" w:fill="auto"/>
            <w:vAlign w:val="center"/>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Запас</w:t>
            </w:r>
          </w:p>
        </w:tc>
        <w:tc>
          <w:tcPr>
            <w:tcW w:w="363" w:type="pct"/>
            <w:tcBorders>
              <w:top w:val="nil"/>
              <w:left w:val="nil"/>
              <w:bottom w:val="single" w:sz="8" w:space="0" w:color="auto"/>
              <w:right w:val="single" w:sz="8" w:space="0" w:color="auto"/>
            </w:tcBorders>
            <w:shd w:val="clear" w:color="auto" w:fill="auto"/>
            <w:vAlign w:val="center"/>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Площадь</w:t>
            </w:r>
          </w:p>
        </w:tc>
        <w:tc>
          <w:tcPr>
            <w:tcW w:w="321" w:type="pct"/>
            <w:tcBorders>
              <w:top w:val="nil"/>
              <w:left w:val="nil"/>
              <w:bottom w:val="single" w:sz="8" w:space="0" w:color="auto"/>
              <w:right w:val="single" w:sz="8" w:space="0" w:color="auto"/>
            </w:tcBorders>
            <w:shd w:val="clear" w:color="auto" w:fill="auto"/>
            <w:vAlign w:val="center"/>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Запас</w:t>
            </w:r>
          </w:p>
        </w:tc>
        <w:tc>
          <w:tcPr>
            <w:tcW w:w="321" w:type="pct"/>
            <w:tcBorders>
              <w:top w:val="nil"/>
              <w:left w:val="nil"/>
              <w:bottom w:val="single" w:sz="8" w:space="0" w:color="auto"/>
              <w:right w:val="single" w:sz="8" w:space="0" w:color="auto"/>
            </w:tcBorders>
            <w:shd w:val="clear" w:color="auto" w:fill="auto"/>
            <w:vAlign w:val="center"/>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Площадь</w:t>
            </w:r>
          </w:p>
        </w:tc>
        <w:tc>
          <w:tcPr>
            <w:tcW w:w="406" w:type="pct"/>
            <w:tcBorders>
              <w:top w:val="nil"/>
              <w:left w:val="nil"/>
              <w:bottom w:val="single" w:sz="8" w:space="0" w:color="auto"/>
              <w:right w:val="single" w:sz="8" w:space="0" w:color="auto"/>
            </w:tcBorders>
            <w:shd w:val="clear" w:color="auto" w:fill="auto"/>
            <w:vAlign w:val="center"/>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Запас</w:t>
            </w:r>
          </w:p>
        </w:tc>
        <w:tc>
          <w:tcPr>
            <w:tcW w:w="406" w:type="pct"/>
            <w:tcBorders>
              <w:top w:val="nil"/>
              <w:left w:val="nil"/>
              <w:bottom w:val="single" w:sz="8" w:space="0" w:color="auto"/>
              <w:right w:val="single" w:sz="8" w:space="0" w:color="auto"/>
            </w:tcBorders>
            <w:shd w:val="clear" w:color="auto" w:fill="auto"/>
            <w:vAlign w:val="center"/>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Площадь</w:t>
            </w:r>
          </w:p>
        </w:tc>
        <w:tc>
          <w:tcPr>
            <w:tcW w:w="406" w:type="pct"/>
            <w:tcBorders>
              <w:top w:val="nil"/>
              <w:left w:val="nil"/>
              <w:bottom w:val="single" w:sz="8" w:space="0" w:color="auto"/>
              <w:right w:val="single" w:sz="8" w:space="0" w:color="auto"/>
            </w:tcBorders>
            <w:shd w:val="clear" w:color="auto" w:fill="auto"/>
            <w:vAlign w:val="center"/>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w:t>
            </w:r>
          </w:p>
        </w:tc>
        <w:tc>
          <w:tcPr>
            <w:tcW w:w="406" w:type="pct"/>
            <w:tcBorders>
              <w:top w:val="nil"/>
              <w:left w:val="nil"/>
              <w:bottom w:val="single" w:sz="8" w:space="0" w:color="auto"/>
              <w:right w:val="single" w:sz="8" w:space="0" w:color="auto"/>
            </w:tcBorders>
            <w:shd w:val="clear" w:color="auto" w:fill="auto"/>
            <w:vAlign w:val="center"/>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Запас</w:t>
            </w:r>
          </w:p>
        </w:tc>
        <w:tc>
          <w:tcPr>
            <w:tcW w:w="406" w:type="pct"/>
            <w:tcBorders>
              <w:top w:val="nil"/>
              <w:left w:val="nil"/>
              <w:bottom w:val="single" w:sz="8" w:space="0" w:color="auto"/>
              <w:right w:val="single" w:sz="8" w:space="0" w:color="auto"/>
            </w:tcBorders>
            <w:shd w:val="clear" w:color="auto" w:fill="auto"/>
            <w:vAlign w:val="center"/>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w:t>
            </w:r>
          </w:p>
        </w:tc>
        <w:tc>
          <w:tcPr>
            <w:tcW w:w="406" w:type="pct"/>
            <w:vMerge/>
            <w:tcBorders>
              <w:top w:val="single" w:sz="8" w:space="0" w:color="auto"/>
              <w:left w:val="single" w:sz="8" w:space="0" w:color="auto"/>
              <w:bottom w:val="single" w:sz="8" w:space="0" w:color="000000"/>
              <w:right w:val="single" w:sz="8" w:space="0" w:color="auto"/>
            </w:tcBorders>
            <w:vAlign w:val="center"/>
            <w:hideMark/>
          </w:tcPr>
          <w:p w:rsidR="00B31A88" w:rsidRPr="00E8628A" w:rsidRDefault="00B31A88" w:rsidP="004E7B7C">
            <w:pPr>
              <w:suppressAutoHyphens w:val="0"/>
              <w:rPr>
                <w:color w:val="000000"/>
                <w:sz w:val="16"/>
                <w:szCs w:val="16"/>
                <w:lang w:eastAsia="ru-RU"/>
              </w:rPr>
            </w:pPr>
          </w:p>
        </w:tc>
        <w:tc>
          <w:tcPr>
            <w:tcW w:w="321" w:type="pct"/>
            <w:vMerge/>
            <w:tcBorders>
              <w:top w:val="single" w:sz="8" w:space="0" w:color="auto"/>
              <w:left w:val="single" w:sz="8" w:space="0" w:color="auto"/>
              <w:bottom w:val="single" w:sz="8" w:space="0" w:color="000000"/>
              <w:right w:val="single" w:sz="8" w:space="0" w:color="auto"/>
            </w:tcBorders>
            <w:vAlign w:val="center"/>
            <w:hideMark/>
          </w:tcPr>
          <w:p w:rsidR="00B31A88" w:rsidRPr="00E8628A" w:rsidRDefault="00B31A88" w:rsidP="004E7B7C">
            <w:pPr>
              <w:suppressAutoHyphens w:val="0"/>
              <w:rPr>
                <w:color w:val="000000"/>
                <w:sz w:val="16"/>
                <w:szCs w:val="16"/>
                <w:lang w:eastAsia="ru-RU"/>
              </w:rPr>
            </w:pPr>
          </w:p>
        </w:tc>
      </w:tr>
      <w:tr w:rsidR="00B31A88" w:rsidRPr="00E8628A"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 xml:space="preserve">Сосна </w:t>
            </w:r>
          </w:p>
        </w:tc>
        <w:tc>
          <w:tcPr>
            <w:tcW w:w="325"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33,4</w:t>
            </w:r>
          </w:p>
        </w:tc>
        <w:tc>
          <w:tcPr>
            <w:tcW w:w="363"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4880</w:t>
            </w:r>
          </w:p>
        </w:tc>
        <w:tc>
          <w:tcPr>
            <w:tcW w:w="363"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827,5</w:t>
            </w:r>
          </w:p>
        </w:tc>
        <w:tc>
          <w:tcPr>
            <w:tcW w:w="321"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203030</w:t>
            </w:r>
          </w:p>
        </w:tc>
        <w:tc>
          <w:tcPr>
            <w:tcW w:w="321"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275,9</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82080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584,5</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6,42%</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173460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8,78%</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1721,3</w:t>
            </w:r>
          </w:p>
        </w:tc>
        <w:tc>
          <w:tcPr>
            <w:tcW w:w="321"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463450</w:t>
            </w:r>
          </w:p>
        </w:tc>
      </w:tr>
      <w:tr w:rsidR="00B31A88" w:rsidRPr="00E8628A"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Ель</w:t>
            </w:r>
          </w:p>
        </w:tc>
        <w:tc>
          <w:tcPr>
            <w:tcW w:w="325"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443,6</w:t>
            </w:r>
          </w:p>
        </w:tc>
        <w:tc>
          <w:tcPr>
            <w:tcW w:w="363"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55880</w:t>
            </w:r>
          </w:p>
        </w:tc>
        <w:tc>
          <w:tcPr>
            <w:tcW w:w="363"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268,2</w:t>
            </w:r>
          </w:p>
        </w:tc>
        <w:tc>
          <w:tcPr>
            <w:tcW w:w="321"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66940</w:t>
            </w:r>
          </w:p>
        </w:tc>
        <w:tc>
          <w:tcPr>
            <w:tcW w:w="321"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262,3</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77450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690,2</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7,58%</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194610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9,85%</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1664,3</w:t>
            </w:r>
          </w:p>
        </w:tc>
        <w:tc>
          <w:tcPr>
            <w:tcW w:w="321"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394880</w:t>
            </w:r>
          </w:p>
        </w:tc>
      </w:tr>
      <w:tr w:rsidR="00B31A88" w:rsidRPr="00E8628A"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Пихта</w:t>
            </w:r>
          </w:p>
        </w:tc>
        <w:tc>
          <w:tcPr>
            <w:tcW w:w="325"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0</w:t>
            </w:r>
          </w:p>
        </w:tc>
      </w:tr>
      <w:tr w:rsidR="00B31A88" w:rsidRPr="00E8628A"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Итого хвойные</w:t>
            </w:r>
          </w:p>
        </w:tc>
        <w:tc>
          <w:tcPr>
            <w:tcW w:w="325"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477</w:t>
            </w:r>
          </w:p>
        </w:tc>
        <w:tc>
          <w:tcPr>
            <w:tcW w:w="363"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60760</w:t>
            </w:r>
          </w:p>
        </w:tc>
        <w:tc>
          <w:tcPr>
            <w:tcW w:w="363"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1095,7</w:t>
            </w:r>
          </w:p>
        </w:tc>
        <w:tc>
          <w:tcPr>
            <w:tcW w:w="321"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269970</w:t>
            </w:r>
          </w:p>
        </w:tc>
        <w:tc>
          <w:tcPr>
            <w:tcW w:w="321"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538,2</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159530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1274,7</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14,00%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368070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18,63%</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3385,6</w:t>
            </w:r>
          </w:p>
        </w:tc>
        <w:tc>
          <w:tcPr>
            <w:tcW w:w="321"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858330</w:t>
            </w:r>
          </w:p>
        </w:tc>
      </w:tr>
      <w:tr w:rsidR="00B31A88" w:rsidRPr="00E8628A"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Береза</w:t>
            </w:r>
          </w:p>
        </w:tc>
        <w:tc>
          <w:tcPr>
            <w:tcW w:w="325"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84,1</w:t>
            </w:r>
          </w:p>
        </w:tc>
        <w:tc>
          <w:tcPr>
            <w:tcW w:w="363"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3190</w:t>
            </w:r>
          </w:p>
        </w:tc>
        <w:tc>
          <w:tcPr>
            <w:tcW w:w="363"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1337,7</w:t>
            </w:r>
          </w:p>
        </w:tc>
        <w:tc>
          <w:tcPr>
            <w:tcW w:w="321"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193820</w:t>
            </w:r>
          </w:p>
        </w:tc>
        <w:tc>
          <w:tcPr>
            <w:tcW w:w="321"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545,7</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115190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1261</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13,85%</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268570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13,60%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3228,5</w:t>
            </w:r>
          </w:p>
        </w:tc>
        <w:tc>
          <w:tcPr>
            <w:tcW w:w="321"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580770</w:t>
            </w:r>
          </w:p>
        </w:tc>
      </w:tr>
      <w:tr w:rsidR="00B31A88" w:rsidRPr="00E8628A"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Осина</w:t>
            </w:r>
          </w:p>
        </w:tc>
        <w:tc>
          <w:tcPr>
            <w:tcW w:w="325"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305</w:t>
            </w:r>
          </w:p>
        </w:tc>
        <w:tc>
          <w:tcPr>
            <w:tcW w:w="363"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10070</w:t>
            </w:r>
          </w:p>
        </w:tc>
        <w:tc>
          <w:tcPr>
            <w:tcW w:w="363"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231,1</w:t>
            </w:r>
          </w:p>
        </w:tc>
        <w:tc>
          <w:tcPr>
            <w:tcW w:w="321"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27880</w:t>
            </w:r>
          </w:p>
        </w:tc>
        <w:tc>
          <w:tcPr>
            <w:tcW w:w="321"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73,9</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12960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1066</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11,71%</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296380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15,00%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1676</w:t>
            </w:r>
          </w:p>
        </w:tc>
        <w:tc>
          <w:tcPr>
            <w:tcW w:w="321"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347290</w:t>
            </w:r>
          </w:p>
        </w:tc>
      </w:tr>
      <w:tr w:rsidR="00B31A88" w:rsidRPr="00E8628A"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lastRenderedPageBreak/>
              <w:t>Липа</w:t>
            </w:r>
          </w:p>
        </w:tc>
        <w:tc>
          <w:tcPr>
            <w:tcW w:w="325"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63,1</w:t>
            </w:r>
          </w:p>
        </w:tc>
        <w:tc>
          <w:tcPr>
            <w:tcW w:w="363"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1920</w:t>
            </w:r>
          </w:p>
        </w:tc>
        <w:tc>
          <w:tcPr>
            <w:tcW w:w="363"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73,1</w:t>
            </w:r>
          </w:p>
        </w:tc>
        <w:tc>
          <w:tcPr>
            <w:tcW w:w="321"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15310</w:t>
            </w:r>
          </w:p>
        </w:tc>
        <w:tc>
          <w:tcPr>
            <w:tcW w:w="321"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40,9</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10440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489,1</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5,37%</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145940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7,39%</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666,2</w:t>
            </w:r>
          </w:p>
        </w:tc>
        <w:tc>
          <w:tcPr>
            <w:tcW w:w="321"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173610</w:t>
            </w:r>
          </w:p>
        </w:tc>
      </w:tr>
      <w:tr w:rsidR="00B31A88" w:rsidRPr="00E8628A" w:rsidTr="004E7B7C">
        <w:trPr>
          <w:trHeight w:val="330"/>
          <w:jc w:val="center"/>
        </w:trPr>
        <w:tc>
          <w:tcPr>
            <w:tcW w:w="552" w:type="pct"/>
            <w:tcBorders>
              <w:top w:val="nil"/>
              <w:left w:val="single" w:sz="8" w:space="0" w:color="auto"/>
              <w:bottom w:val="single" w:sz="8" w:space="0" w:color="auto"/>
              <w:right w:val="single" w:sz="8" w:space="0" w:color="auto"/>
            </w:tcBorders>
            <w:shd w:val="clear" w:color="000000" w:fill="FFFFFF"/>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Ол.ч</w:t>
            </w:r>
          </w:p>
        </w:tc>
        <w:tc>
          <w:tcPr>
            <w:tcW w:w="325" w:type="pct"/>
            <w:tcBorders>
              <w:top w:val="nil"/>
              <w:left w:val="nil"/>
              <w:bottom w:val="single" w:sz="8" w:space="0" w:color="auto"/>
              <w:right w:val="single" w:sz="8" w:space="0" w:color="auto"/>
            </w:tcBorders>
            <w:shd w:val="clear" w:color="000000" w:fill="FFFFFF"/>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2</w:t>
            </w:r>
          </w:p>
        </w:tc>
        <w:tc>
          <w:tcPr>
            <w:tcW w:w="363" w:type="pct"/>
            <w:tcBorders>
              <w:top w:val="nil"/>
              <w:left w:val="nil"/>
              <w:bottom w:val="single" w:sz="8" w:space="0" w:color="auto"/>
              <w:right w:val="single" w:sz="8" w:space="0" w:color="auto"/>
            </w:tcBorders>
            <w:shd w:val="clear" w:color="000000" w:fill="FFFFFF"/>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60</w:t>
            </w:r>
          </w:p>
        </w:tc>
        <w:tc>
          <w:tcPr>
            <w:tcW w:w="363" w:type="pct"/>
            <w:tcBorders>
              <w:top w:val="nil"/>
              <w:left w:val="nil"/>
              <w:bottom w:val="single" w:sz="8" w:space="0" w:color="auto"/>
              <w:right w:val="single" w:sz="8" w:space="0" w:color="auto"/>
            </w:tcBorders>
            <w:shd w:val="clear" w:color="000000" w:fill="FFFFFF"/>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59,4</w:t>
            </w:r>
          </w:p>
        </w:tc>
        <w:tc>
          <w:tcPr>
            <w:tcW w:w="321" w:type="pct"/>
            <w:tcBorders>
              <w:top w:val="nil"/>
              <w:left w:val="nil"/>
              <w:bottom w:val="single" w:sz="8" w:space="0" w:color="auto"/>
              <w:right w:val="single" w:sz="8" w:space="0" w:color="auto"/>
            </w:tcBorders>
            <w:shd w:val="clear" w:color="000000" w:fill="FFFFFF"/>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6080</w:t>
            </w:r>
          </w:p>
        </w:tc>
        <w:tc>
          <w:tcPr>
            <w:tcW w:w="321" w:type="pct"/>
            <w:tcBorders>
              <w:top w:val="nil"/>
              <w:left w:val="nil"/>
              <w:bottom w:val="single" w:sz="8" w:space="0" w:color="auto"/>
              <w:right w:val="single" w:sz="8" w:space="0" w:color="auto"/>
            </w:tcBorders>
            <w:shd w:val="clear" w:color="000000" w:fill="FFFFFF"/>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21,8</w:t>
            </w:r>
          </w:p>
        </w:tc>
        <w:tc>
          <w:tcPr>
            <w:tcW w:w="406" w:type="pct"/>
            <w:tcBorders>
              <w:top w:val="nil"/>
              <w:left w:val="nil"/>
              <w:bottom w:val="single" w:sz="8" w:space="0" w:color="auto"/>
              <w:right w:val="single" w:sz="8" w:space="0" w:color="auto"/>
            </w:tcBorders>
            <w:shd w:val="clear" w:color="000000" w:fill="FFFFFF"/>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1800</w:t>
            </w:r>
          </w:p>
        </w:tc>
        <w:tc>
          <w:tcPr>
            <w:tcW w:w="406" w:type="pct"/>
            <w:tcBorders>
              <w:top w:val="nil"/>
              <w:left w:val="nil"/>
              <w:bottom w:val="single" w:sz="8" w:space="0" w:color="auto"/>
              <w:right w:val="single" w:sz="8" w:space="0" w:color="auto"/>
            </w:tcBorders>
            <w:shd w:val="clear" w:color="000000" w:fill="FFFFFF"/>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12,4</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0,14%</w:t>
            </w:r>
          </w:p>
        </w:tc>
        <w:tc>
          <w:tcPr>
            <w:tcW w:w="406" w:type="pct"/>
            <w:tcBorders>
              <w:top w:val="nil"/>
              <w:left w:val="nil"/>
              <w:bottom w:val="single" w:sz="8" w:space="0" w:color="auto"/>
              <w:right w:val="single" w:sz="8" w:space="0" w:color="auto"/>
            </w:tcBorders>
            <w:shd w:val="clear" w:color="000000" w:fill="FFFFFF"/>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2190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0,11%</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95,6</w:t>
            </w:r>
          </w:p>
        </w:tc>
        <w:tc>
          <w:tcPr>
            <w:tcW w:w="321"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10130</w:t>
            </w:r>
          </w:p>
        </w:tc>
      </w:tr>
      <w:tr w:rsidR="00B31A88" w:rsidRPr="00E8628A"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Ол.с</w:t>
            </w:r>
          </w:p>
        </w:tc>
        <w:tc>
          <w:tcPr>
            <w:tcW w:w="325" w:type="pct"/>
            <w:tcBorders>
              <w:top w:val="nil"/>
              <w:left w:val="nil"/>
              <w:bottom w:val="single" w:sz="8" w:space="0" w:color="auto"/>
              <w:right w:val="single" w:sz="8" w:space="0" w:color="auto"/>
            </w:tcBorders>
            <w:shd w:val="clear" w:color="auto" w:fill="auto"/>
            <w:vAlign w:val="center"/>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4,9</w:t>
            </w:r>
          </w:p>
        </w:tc>
        <w:tc>
          <w:tcPr>
            <w:tcW w:w="363" w:type="pct"/>
            <w:tcBorders>
              <w:top w:val="nil"/>
              <w:left w:val="nil"/>
              <w:bottom w:val="single" w:sz="8" w:space="0" w:color="auto"/>
              <w:right w:val="single" w:sz="8" w:space="0" w:color="auto"/>
            </w:tcBorders>
            <w:shd w:val="clear" w:color="auto" w:fill="auto"/>
            <w:vAlign w:val="center"/>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290</w:t>
            </w:r>
          </w:p>
        </w:tc>
        <w:tc>
          <w:tcPr>
            <w:tcW w:w="363" w:type="pct"/>
            <w:tcBorders>
              <w:top w:val="nil"/>
              <w:left w:val="nil"/>
              <w:bottom w:val="single" w:sz="8" w:space="0" w:color="auto"/>
              <w:right w:val="single" w:sz="8" w:space="0" w:color="auto"/>
            </w:tcBorders>
            <w:shd w:val="clear" w:color="auto" w:fill="auto"/>
            <w:vAlign w:val="center"/>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38,1</w:t>
            </w:r>
          </w:p>
        </w:tc>
        <w:tc>
          <w:tcPr>
            <w:tcW w:w="321" w:type="pct"/>
            <w:tcBorders>
              <w:top w:val="nil"/>
              <w:left w:val="nil"/>
              <w:bottom w:val="single" w:sz="8" w:space="0" w:color="auto"/>
              <w:right w:val="single" w:sz="8" w:space="0" w:color="auto"/>
            </w:tcBorders>
            <w:shd w:val="clear" w:color="auto" w:fill="auto"/>
            <w:vAlign w:val="center"/>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3630</w:t>
            </w:r>
          </w:p>
        </w:tc>
        <w:tc>
          <w:tcPr>
            <w:tcW w:w="321" w:type="pct"/>
            <w:tcBorders>
              <w:top w:val="nil"/>
              <w:left w:val="nil"/>
              <w:bottom w:val="single" w:sz="8" w:space="0" w:color="auto"/>
              <w:right w:val="single" w:sz="8" w:space="0" w:color="auto"/>
            </w:tcBorders>
            <w:shd w:val="clear" w:color="auto" w:fill="auto"/>
            <w:vAlign w:val="center"/>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8,4</w:t>
            </w:r>
          </w:p>
        </w:tc>
        <w:tc>
          <w:tcPr>
            <w:tcW w:w="406" w:type="pct"/>
            <w:tcBorders>
              <w:top w:val="nil"/>
              <w:left w:val="nil"/>
              <w:bottom w:val="single" w:sz="8" w:space="0" w:color="auto"/>
              <w:right w:val="single" w:sz="8" w:space="0" w:color="auto"/>
            </w:tcBorders>
            <w:shd w:val="clear" w:color="auto" w:fill="auto"/>
            <w:vAlign w:val="center"/>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1260</w:t>
            </w:r>
          </w:p>
        </w:tc>
        <w:tc>
          <w:tcPr>
            <w:tcW w:w="406" w:type="pct"/>
            <w:tcBorders>
              <w:top w:val="nil"/>
              <w:left w:val="nil"/>
              <w:bottom w:val="single" w:sz="8" w:space="0" w:color="auto"/>
              <w:right w:val="single" w:sz="8" w:space="0" w:color="auto"/>
            </w:tcBorders>
            <w:shd w:val="clear" w:color="auto" w:fill="auto"/>
            <w:vAlign w:val="center"/>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vAlign w:val="center"/>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51,4</w:t>
            </w:r>
          </w:p>
        </w:tc>
        <w:tc>
          <w:tcPr>
            <w:tcW w:w="321"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5180</w:t>
            </w:r>
          </w:p>
        </w:tc>
      </w:tr>
      <w:tr w:rsidR="00B31A88" w:rsidRPr="00E8628A"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vAlign w:val="center"/>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Ива древовидная</w:t>
            </w:r>
          </w:p>
        </w:tc>
        <w:tc>
          <w:tcPr>
            <w:tcW w:w="325" w:type="pct"/>
            <w:tcBorders>
              <w:top w:val="nil"/>
              <w:left w:val="nil"/>
              <w:bottom w:val="single" w:sz="8" w:space="0" w:color="auto"/>
              <w:right w:val="single" w:sz="8" w:space="0" w:color="auto"/>
            </w:tcBorders>
            <w:shd w:val="clear" w:color="auto" w:fill="auto"/>
            <w:vAlign w:val="center"/>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vAlign w:val="center"/>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vAlign w:val="center"/>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vAlign w:val="center"/>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vAlign w:val="center"/>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vAlign w:val="center"/>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vAlign w:val="center"/>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vAlign w:val="center"/>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0</w:t>
            </w:r>
          </w:p>
        </w:tc>
      </w:tr>
      <w:tr w:rsidR="00B31A88" w:rsidRPr="00E8628A"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Итого лиственные</w:t>
            </w:r>
          </w:p>
        </w:tc>
        <w:tc>
          <w:tcPr>
            <w:tcW w:w="325"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459,1</w:t>
            </w:r>
          </w:p>
        </w:tc>
        <w:tc>
          <w:tcPr>
            <w:tcW w:w="363"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15530</w:t>
            </w:r>
          </w:p>
        </w:tc>
        <w:tc>
          <w:tcPr>
            <w:tcW w:w="363"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1739,4</w:t>
            </w:r>
          </w:p>
        </w:tc>
        <w:tc>
          <w:tcPr>
            <w:tcW w:w="321"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246720</w:t>
            </w:r>
          </w:p>
        </w:tc>
        <w:tc>
          <w:tcPr>
            <w:tcW w:w="321"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690,7</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141650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2828,5</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31,07%</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713080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36,10%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5717,7</w:t>
            </w:r>
          </w:p>
        </w:tc>
        <w:tc>
          <w:tcPr>
            <w:tcW w:w="321"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1116980</w:t>
            </w:r>
          </w:p>
        </w:tc>
      </w:tr>
      <w:tr w:rsidR="00B31A88" w:rsidRPr="00E8628A"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Клен остролистный</w:t>
            </w:r>
          </w:p>
        </w:tc>
        <w:tc>
          <w:tcPr>
            <w:tcW w:w="325"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color w:val="000000"/>
                <w:sz w:val="16"/>
                <w:szCs w:val="16"/>
                <w:lang w:eastAsia="ru-RU"/>
              </w:rPr>
            </w:pPr>
            <w:r w:rsidRPr="00E8628A">
              <w:rPr>
                <w:color w:val="000000"/>
                <w:sz w:val="16"/>
                <w:szCs w:val="16"/>
                <w:lang w:eastAsia="ru-RU"/>
              </w:rPr>
              <w:t>0</w:t>
            </w:r>
          </w:p>
        </w:tc>
      </w:tr>
      <w:tr w:rsidR="00B31A88" w:rsidRPr="00E8628A" w:rsidTr="004E7B7C">
        <w:trPr>
          <w:trHeight w:val="645"/>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Итого твердол</w:t>
            </w:r>
            <w:r w:rsidRPr="00E8628A">
              <w:rPr>
                <w:b/>
                <w:bCs/>
                <w:color w:val="000000"/>
                <w:sz w:val="16"/>
                <w:szCs w:val="16"/>
                <w:lang w:eastAsia="ru-RU"/>
              </w:rPr>
              <w:t>и</w:t>
            </w:r>
            <w:r w:rsidRPr="00E8628A">
              <w:rPr>
                <w:b/>
                <w:bCs/>
                <w:color w:val="000000"/>
                <w:sz w:val="16"/>
                <w:szCs w:val="16"/>
                <w:lang w:eastAsia="ru-RU"/>
              </w:rPr>
              <w:t>ственные</w:t>
            </w:r>
          </w:p>
        </w:tc>
        <w:tc>
          <w:tcPr>
            <w:tcW w:w="325"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0</w:t>
            </w:r>
          </w:p>
        </w:tc>
      </w:tr>
      <w:tr w:rsidR="00B31A88" w:rsidRPr="00E8628A"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Всего</w:t>
            </w:r>
          </w:p>
        </w:tc>
        <w:tc>
          <w:tcPr>
            <w:tcW w:w="325"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936,1</w:t>
            </w:r>
          </w:p>
        </w:tc>
        <w:tc>
          <w:tcPr>
            <w:tcW w:w="363"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76290</w:t>
            </w:r>
          </w:p>
        </w:tc>
        <w:tc>
          <w:tcPr>
            <w:tcW w:w="363"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2835,1</w:t>
            </w:r>
          </w:p>
        </w:tc>
        <w:tc>
          <w:tcPr>
            <w:tcW w:w="321"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516690</w:t>
            </w:r>
          </w:p>
        </w:tc>
        <w:tc>
          <w:tcPr>
            <w:tcW w:w="321"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1228,9</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301180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4103,2</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45,07%</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1081150</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54,73%</w:t>
            </w:r>
          </w:p>
        </w:tc>
        <w:tc>
          <w:tcPr>
            <w:tcW w:w="406"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9103,3</w:t>
            </w:r>
          </w:p>
        </w:tc>
        <w:tc>
          <w:tcPr>
            <w:tcW w:w="321" w:type="pct"/>
            <w:tcBorders>
              <w:top w:val="nil"/>
              <w:left w:val="nil"/>
              <w:bottom w:val="single" w:sz="8" w:space="0" w:color="auto"/>
              <w:right w:val="single" w:sz="8" w:space="0" w:color="auto"/>
            </w:tcBorders>
            <w:shd w:val="clear" w:color="auto" w:fill="auto"/>
            <w:hideMark/>
          </w:tcPr>
          <w:p w:rsidR="00B31A88" w:rsidRPr="00E8628A" w:rsidRDefault="00B31A88" w:rsidP="004E7B7C">
            <w:pPr>
              <w:suppressAutoHyphens w:val="0"/>
              <w:jc w:val="center"/>
              <w:rPr>
                <w:b/>
                <w:bCs/>
                <w:color w:val="000000"/>
                <w:sz w:val="16"/>
                <w:szCs w:val="16"/>
                <w:lang w:eastAsia="ru-RU"/>
              </w:rPr>
            </w:pPr>
            <w:r w:rsidRPr="00E8628A">
              <w:rPr>
                <w:b/>
                <w:bCs/>
                <w:color w:val="000000"/>
                <w:sz w:val="16"/>
                <w:szCs w:val="16"/>
                <w:lang w:eastAsia="ru-RU"/>
              </w:rPr>
              <w:t>1975310</w:t>
            </w:r>
          </w:p>
        </w:tc>
      </w:tr>
    </w:tbl>
    <w:p w:rsidR="00B31A88" w:rsidRDefault="00B31A88" w:rsidP="00B31A88">
      <w:pPr>
        <w:pStyle w:val="Standard"/>
        <w:ind w:firstLine="0"/>
        <w:jc w:val="center"/>
        <w:rPr>
          <w:sz w:val="24"/>
        </w:rPr>
      </w:pPr>
    </w:p>
    <w:p w:rsidR="00B31A88" w:rsidRDefault="00B31A88" w:rsidP="00B31A88">
      <w:pPr>
        <w:pStyle w:val="Standard"/>
        <w:ind w:firstLine="0"/>
        <w:jc w:val="center"/>
        <w:rPr>
          <w:sz w:val="24"/>
        </w:rPr>
      </w:pPr>
    </w:p>
    <w:p w:rsidR="00B31A88" w:rsidRDefault="00B31A88" w:rsidP="00B31A88">
      <w:pPr>
        <w:pStyle w:val="Standard"/>
        <w:ind w:firstLine="0"/>
        <w:jc w:val="center"/>
        <w:rPr>
          <w:sz w:val="24"/>
        </w:rPr>
      </w:pPr>
    </w:p>
    <w:p w:rsidR="00B31A88" w:rsidRDefault="00B31A88" w:rsidP="00B31A88">
      <w:pPr>
        <w:pStyle w:val="Standard"/>
        <w:ind w:firstLine="0"/>
        <w:jc w:val="center"/>
        <w:rPr>
          <w:sz w:val="24"/>
        </w:rPr>
      </w:pPr>
    </w:p>
    <w:p w:rsidR="00B31A88" w:rsidRDefault="00B31A88" w:rsidP="00B31A88">
      <w:pPr>
        <w:pStyle w:val="Standard"/>
        <w:ind w:firstLine="0"/>
        <w:jc w:val="center"/>
        <w:rPr>
          <w:sz w:val="24"/>
        </w:rPr>
      </w:pPr>
    </w:p>
    <w:p w:rsidR="00B31A88" w:rsidRDefault="00B31A88" w:rsidP="00B31A88">
      <w:pPr>
        <w:pStyle w:val="Standard"/>
        <w:ind w:firstLine="0"/>
        <w:jc w:val="center"/>
        <w:rPr>
          <w:sz w:val="24"/>
        </w:rPr>
      </w:pPr>
    </w:p>
    <w:p w:rsidR="00B31A88" w:rsidRPr="00763DD2" w:rsidRDefault="00B31A88" w:rsidP="00B31A88">
      <w:pPr>
        <w:pStyle w:val="Standard"/>
        <w:ind w:firstLine="0"/>
        <w:jc w:val="center"/>
        <w:rPr>
          <w:sz w:val="24"/>
        </w:rPr>
      </w:pPr>
      <w:r w:rsidRPr="00763DD2">
        <w:rPr>
          <w:sz w:val="24"/>
        </w:rPr>
        <w:t>Средние таксационные показатели лесных насаждений</w:t>
      </w:r>
    </w:p>
    <w:p w:rsidR="00B31A88" w:rsidRDefault="00B31A88" w:rsidP="00B31A88">
      <w:pPr>
        <w:tabs>
          <w:tab w:val="left" w:pos="1289"/>
        </w:tabs>
      </w:pPr>
    </w:p>
    <w:tbl>
      <w:tblPr>
        <w:tblW w:w="10604" w:type="dxa"/>
        <w:tblInd w:w="23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tblPr>
      <w:tblGrid>
        <w:gridCol w:w="1810"/>
        <w:gridCol w:w="992"/>
        <w:gridCol w:w="721"/>
        <w:gridCol w:w="721"/>
        <w:gridCol w:w="877"/>
        <w:gridCol w:w="992"/>
        <w:gridCol w:w="853"/>
        <w:gridCol w:w="1088"/>
        <w:gridCol w:w="2550"/>
      </w:tblGrid>
      <w:tr w:rsidR="00B31A88" w:rsidRPr="005760C1" w:rsidTr="004E7B7C">
        <w:trPr>
          <w:trHeight w:val="183"/>
        </w:trPr>
        <w:tc>
          <w:tcPr>
            <w:tcW w:w="1810" w:type="dxa"/>
            <w:vMerge w:val="restart"/>
          </w:tcPr>
          <w:p w:rsidR="00B31A88" w:rsidRPr="005760C1" w:rsidRDefault="00B31A88" w:rsidP="004E7B7C">
            <w:pPr>
              <w:pStyle w:val="TableParagraph"/>
              <w:jc w:val="left"/>
              <w:rPr>
                <w:sz w:val="16"/>
                <w:szCs w:val="16"/>
                <w:lang w:val="ru-RU"/>
              </w:rPr>
            </w:pPr>
          </w:p>
          <w:p w:rsidR="00B31A88" w:rsidRPr="005760C1" w:rsidRDefault="00B31A88" w:rsidP="004E7B7C">
            <w:pPr>
              <w:pStyle w:val="TableParagraph"/>
              <w:jc w:val="left"/>
              <w:rPr>
                <w:sz w:val="16"/>
                <w:szCs w:val="16"/>
                <w:lang w:val="ru-RU"/>
              </w:rPr>
            </w:pPr>
          </w:p>
          <w:p w:rsidR="00B31A88" w:rsidRPr="005760C1" w:rsidRDefault="00B31A88" w:rsidP="004E7B7C">
            <w:pPr>
              <w:pStyle w:val="TableParagraph"/>
              <w:jc w:val="left"/>
              <w:rPr>
                <w:sz w:val="16"/>
                <w:szCs w:val="16"/>
                <w:lang w:val="ru-RU"/>
              </w:rPr>
            </w:pPr>
          </w:p>
          <w:p w:rsidR="00B31A88" w:rsidRPr="005760C1" w:rsidRDefault="00B31A88" w:rsidP="004E7B7C">
            <w:pPr>
              <w:pStyle w:val="TableParagraph"/>
              <w:jc w:val="left"/>
              <w:rPr>
                <w:sz w:val="16"/>
                <w:szCs w:val="16"/>
                <w:lang w:val="ru-RU"/>
              </w:rPr>
            </w:pPr>
          </w:p>
          <w:p w:rsidR="00B31A88" w:rsidRPr="005760C1" w:rsidRDefault="00B31A88" w:rsidP="004E7B7C">
            <w:pPr>
              <w:pStyle w:val="TableParagraph"/>
              <w:spacing w:before="143"/>
              <w:ind w:left="822" w:hanging="737"/>
              <w:jc w:val="left"/>
              <w:rPr>
                <w:sz w:val="16"/>
                <w:szCs w:val="16"/>
              </w:rPr>
            </w:pPr>
            <w:r w:rsidRPr="005760C1">
              <w:rPr>
                <w:w w:val="105"/>
                <w:sz w:val="16"/>
                <w:szCs w:val="16"/>
              </w:rPr>
              <w:t>Преобладающая поро- да</w:t>
            </w:r>
          </w:p>
        </w:tc>
        <w:tc>
          <w:tcPr>
            <w:tcW w:w="992" w:type="dxa"/>
            <w:vMerge w:val="restart"/>
            <w:textDirection w:val="btLr"/>
          </w:tcPr>
          <w:p w:rsidR="00B31A88" w:rsidRPr="005760C1" w:rsidRDefault="00B31A88" w:rsidP="004E7B7C">
            <w:pPr>
              <w:pStyle w:val="TableParagraph"/>
              <w:jc w:val="left"/>
              <w:rPr>
                <w:sz w:val="16"/>
                <w:szCs w:val="16"/>
              </w:rPr>
            </w:pPr>
          </w:p>
          <w:p w:rsidR="00B31A88" w:rsidRPr="005760C1" w:rsidRDefault="00B31A88" w:rsidP="004E7B7C">
            <w:pPr>
              <w:pStyle w:val="TableParagraph"/>
              <w:spacing w:before="1"/>
              <w:jc w:val="left"/>
              <w:rPr>
                <w:sz w:val="16"/>
                <w:szCs w:val="16"/>
              </w:rPr>
            </w:pPr>
          </w:p>
          <w:p w:rsidR="00B31A88" w:rsidRPr="005760C1" w:rsidRDefault="00B31A88" w:rsidP="004E7B7C">
            <w:pPr>
              <w:pStyle w:val="TableParagraph"/>
              <w:ind w:left="697"/>
              <w:jc w:val="left"/>
              <w:rPr>
                <w:sz w:val="16"/>
                <w:szCs w:val="16"/>
              </w:rPr>
            </w:pPr>
            <w:r w:rsidRPr="005760C1">
              <w:rPr>
                <w:w w:val="110"/>
                <w:sz w:val="16"/>
                <w:szCs w:val="16"/>
              </w:rPr>
              <w:t>Площадь, га</w:t>
            </w:r>
          </w:p>
        </w:tc>
        <w:tc>
          <w:tcPr>
            <w:tcW w:w="7802" w:type="dxa"/>
            <w:gridSpan w:val="7"/>
          </w:tcPr>
          <w:p w:rsidR="00B31A88" w:rsidRPr="005760C1" w:rsidRDefault="00B31A88" w:rsidP="004E7B7C">
            <w:pPr>
              <w:pStyle w:val="TableParagraph"/>
              <w:spacing w:before="1" w:line="162" w:lineRule="exact"/>
              <w:ind w:left="2568" w:right="2547"/>
              <w:rPr>
                <w:sz w:val="16"/>
                <w:szCs w:val="16"/>
              </w:rPr>
            </w:pPr>
            <w:r w:rsidRPr="005760C1">
              <w:rPr>
                <w:w w:val="110"/>
                <w:sz w:val="16"/>
                <w:szCs w:val="16"/>
              </w:rPr>
              <w:t>Средние таксационные показатели</w:t>
            </w:r>
          </w:p>
        </w:tc>
      </w:tr>
      <w:tr w:rsidR="00B31A88" w:rsidRPr="005760C1" w:rsidTr="004E7B7C">
        <w:trPr>
          <w:trHeight w:val="368"/>
        </w:trPr>
        <w:tc>
          <w:tcPr>
            <w:tcW w:w="1810" w:type="dxa"/>
            <w:vMerge/>
            <w:tcBorders>
              <w:top w:val="nil"/>
            </w:tcBorders>
          </w:tcPr>
          <w:p w:rsidR="00B31A88" w:rsidRPr="005760C1" w:rsidRDefault="00B31A88" w:rsidP="004E7B7C">
            <w:pPr>
              <w:rPr>
                <w:sz w:val="16"/>
                <w:szCs w:val="16"/>
              </w:rPr>
            </w:pPr>
          </w:p>
        </w:tc>
        <w:tc>
          <w:tcPr>
            <w:tcW w:w="992" w:type="dxa"/>
            <w:vMerge/>
            <w:tcBorders>
              <w:top w:val="nil"/>
            </w:tcBorders>
            <w:textDirection w:val="btLr"/>
          </w:tcPr>
          <w:p w:rsidR="00B31A88" w:rsidRPr="005760C1" w:rsidRDefault="00B31A88" w:rsidP="004E7B7C">
            <w:pPr>
              <w:rPr>
                <w:sz w:val="16"/>
                <w:szCs w:val="16"/>
              </w:rPr>
            </w:pPr>
          </w:p>
        </w:tc>
        <w:tc>
          <w:tcPr>
            <w:tcW w:w="721" w:type="dxa"/>
            <w:vMerge w:val="restart"/>
            <w:textDirection w:val="btLr"/>
          </w:tcPr>
          <w:p w:rsidR="00B31A88" w:rsidRPr="005760C1" w:rsidRDefault="00B31A88" w:rsidP="004E7B7C">
            <w:pPr>
              <w:pStyle w:val="TableParagraph"/>
              <w:jc w:val="left"/>
              <w:rPr>
                <w:sz w:val="16"/>
                <w:szCs w:val="16"/>
              </w:rPr>
            </w:pPr>
          </w:p>
          <w:p w:rsidR="00B31A88" w:rsidRPr="005760C1" w:rsidRDefault="00B31A88" w:rsidP="004E7B7C">
            <w:pPr>
              <w:pStyle w:val="TableParagraph"/>
              <w:spacing w:before="107"/>
              <w:ind w:left="611"/>
              <w:jc w:val="left"/>
              <w:rPr>
                <w:sz w:val="16"/>
                <w:szCs w:val="16"/>
              </w:rPr>
            </w:pPr>
            <w:r w:rsidRPr="005760C1">
              <w:rPr>
                <w:w w:val="110"/>
                <w:sz w:val="16"/>
                <w:szCs w:val="16"/>
              </w:rPr>
              <w:t>возраст, лет</w:t>
            </w:r>
          </w:p>
        </w:tc>
        <w:tc>
          <w:tcPr>
            <w:tcW w:w="721" w:type="dxa"/>
            <w:vMerge w:val="restart"/>
            <w:textDirection w:val="btLr"/>
          </w:tcPr>
          <w:p w:rsidR="00B31A88" w:rsidRPr="005760C1" w:rsidRDefault="00B31A88" w:rsidP="004E7B7C">
            <w:pPr>
              <w:pStyle w:val="TableParagraph"/>
              <w:jc w:val="left"/>
              <w:rPr>
                <w:sz w:val="16"/>
                <w:szCs w:val="16"/>
              </w:rPr>
            </w:pPr>
          </w:p>
          <w:p w:rsidR="00B31A88" w:rsidRPr="005760C1" w:rsidRDefault="00B31A88" w:rsidP="004E7B7C">
            <w:pPr>
              <w:pStyle w:val="TableParagraph"/>
              <w:spacing w:before="106"/>
              <w:ind w:left="496"/>
              <w:jc w:val="left"/>
              <w:rPr>
                <w:sz w:val="16"/>
                <w:szCs w:val="16"/>
              </w:rPr>
            </w:pPr>
            <w:r w:rsidRPr="005760C1">
              <w:rPr>
                <w:w w:val="110"/>
                <w:sz w:val="16"/>
                <w:szCs w:val="16"/>
              </w:rPr>
              <w:t>класс бонитета</w:t>
            </w:r>
          </w:p>
        </w:tc>
        <w:tc>
          <w:tcPr>
            <w:tcW w:w="877" w:type="dxa"/>
            <w:vMerge w:val="restart"/>
            <w:textDirection w:val="btLr"/>
          </w:tcPr>
          <w:p w:rsidR="00B31A88" w:rsidRPr="005760C1" w:rsidRDefault="00B31A88" w:rsidP="004E7B7C">
            <w:pPr>
              <w:pStyle w:val="TableParagraph"/>
              <w:spacing w:before="8"/>
              <w:jc w:val="left"/>
              <w:rPr>
                <w:sz w:val="16"/>
                <w:szCs w:val="16"/>
              </w:rPr>
            </w:pPr>
          </w:p>
          <w:p w:rsidR="00B31A88" w:rsidRPr="005760C1" w:rsidRDefault="00B31A88" w:rsidP="004E7B7C">
            <w:pPr>
              <w:pStyle w:val="TableParagraph"/>
              <w:spacing w:line="247" w:lineRule="auto"/>
              <w:ind w:left="748" w:right="214" w:hanging="243"/>
              <w:jc w:val="left"/>
              <w:rPr>
                <w:sz w:val="16"/>
                <w:szCs w:val="16"/>
              </w:rPr>
            </w:pPr>
            <w:r w:rsidRPr="005760C1">
              <w:rPr>
                <w:spacing w:val="1"/>
                <w:sz w:val="16"/>
                <w:szCs w:val="16"/>
              </w:rPr>
              <w:t>о</w:t>
            </w:r>
            <w:r w:rsidRPr="005760C1">
              <w:rPr>
                <w:spacing w:val="-1"/>
                <w:w w:val="112"/>
                <w:sz w:val="16"/>
                <w:szCs w:val="16"/>
              </w:rPr>
              <w:t>т</w:t>
            </w:r>
            <w:r w:rsidRPr="005760C1">
              <w:rPr>
                <w:spacing w:val="-1"/>
                <w:w w:val="108"/>
                <w:sz w:val="16"/>
                <w:szCs w:val="16"/>
              </w:rPr>
              <w:t>н</w:t>
            </w:r>
            <w:r w:rsidRPr="005760C1">
              <w:rPr>
                <w:spacing w:val="-2"/>
                <w:sz w:val="16"/>
                <w:szCs w:val="16"/>
              </w:rPr>
              <w:t>о</w:t>
            </w:r>
            <w:r w:rsidRPr="005760C1">
              <w:rPr>
                <w:spacing w:val="1"/>
                <w:sz w:val="16"/>
                <w:szCs w:val="16"/>
              </w:rPr>
              <w:t>с</w:t>
            </w:r>
            <w:r w:rsidRPr="005760C1">
              <w:rPr>
                <w:w w:val="108"/>
                <w:sz w:val="16"/>
                <w:szCs w:val="16"/>
              </w:rPr>
              <w:t>и</w:t>
            </w:r>
            <w:r w:rsidRPr="005760C1">
              <w:rPr>
                <w:spacing w:val="-2"/>
                <w:w w:val="112"/>
                <w:sz w:val="16"/>
                <w:szCs w:val="16"/>
              </w:rPr>
              <w:t>т</w:t>
            </w:r>
            <w:r w:rsidRPr="005760C1">
              <w:rPr>
                <w:spacing w:val="1"/>
                <w:sz w:val="16"/>
                <w:szCs w:val="16"/>
              </w:rPr>
              <w:t>е</w:t>
            </w:r>
            <w:r w:rsidRPr="005760C1">
              <w:rPr>
                <w:spacing w:val="-1"/>
                <w:w w:val="112"/>
                <w:sz w:val="16"/>
                <w:szCs w:val="16"/>
              </w:rPr>
              <w:t>л</w:t>
            </w:r>
            <w:r w:rsidRPr="005760C1">
              <w:rPr>
                <w:spacing w:val="-3"/>
                <w:w w:val="116"/>
                <w:sz w:val="16"/>
                <w:szCs w:val="16"/>
              </w:rPr>
              <w:t>ь</w:t>
            </w:r>
            <w:r w:rsidRPr="005760C1">
              <w:rPr>
                <w:w w:val="108"/>
                <w:sz w:val="16"/>
                <w:szCs w:val="16"/>
              </w:rPr>
              <w:t>н</w:t>
            </w:r>
            <w:r w:rsidRPr="005760C1">
              <w:rPr>
                <w:spacing w:val="1"/>
                <w:w w:val="113"/>
                <w:sz w:val="16"/>
                <w:szCs w:val="16"/>
              </w:rPr>
              <w:t>а</w:t>
            </w:r>
            <w:r w:rsidRPr="005760C1">
              <w:rPr>
                <w:w w:val="118"/>
                <w:sz w:val="16"/>
                <w:szCs w:val="16"/>
              </w:rPr>
              <w:t xml:space="preserve">я </w:t>
            </w:r>
            <w:r w:rsidRPr="005760C1">
              <w:rPr>
                <w:w w:val="108"/>
                <w:sz w:val="16"/>
                <w:szCs w:val="16"/>
              </w:rPr>
              <w:t>п</w:t>
            </w:r>
            <w:r w:rsidRPr="005760C1">
              <w:rPr>
                <w:spacing w:val="-2"/>
                <w:sz w:val="16"/>
                <w:szCs w:val="16"/>
              </w:rPr>
              <w:t>о</w:t>
            </w:r>
            <w:r w:rsidRPr="005760C1">
              <w:rPr>
                <w:spacing w:val="1"/>
                <w:w w:val="112"/>
                <w:sz w:val="16"/>
                <w:szCs w:val="16"/>
              </w:rPr>
              <w:t>л</w:t>
            </w:r>
            <w:r w:rsidRPr="005760C1">
              <w:rPr>
                <w:spacing w:val="-1"/>
                <w:w w:val="108"/>
                <w:sz w:val="16"/>
                <w:szCs w:val="16"/>
              </w:rPr>
              <w:t>н</w:t>
            </w:r>
            <w:r w:rsidRPr="005760C1">
              <w:rPr>
                <w:spacing w:val="1"/>
                <w:sz w:val="16"/>
                <w:szCs w:val="16"/>
              </w:rPr>
              <w:t>о</w:t>
            </w:r>
            <w:r w:rsidRPr="005760C1">
              <w:rPr>
                <w:spacing w:val="-4"/>
                <w:w w:val="112"/>
                <w:sz w:val="16"/>
                <w:szCs w:val="16"/>
              </w:rPr>
              <w:t>т</w:t>
            </w:r>
            <w:r w:rsidRPr="005760C1">
              <w:rPr>
                <w:w w:val="113"/>
                <w:sz w:val="16"/>
                <w:szCs w:val="16"/>
              </w:rPr>
              <w:t>а</w:t>
            </w:r>
          </w:p>
        </w:tc>
        <w:tc>
          <w:tcPr>
            <w:tcW w:w="1845" w:type="dxa"/>
            <w:gridSpan w:val="2"/>
          </w:tcPr>
          <w:p w:rsidR="00B31A88" w:rsidRPr="005760C1" w:rsidRDefault="00B31A88" w:rsidP="004E7B7C">
            <w:pPr>
              <w:pStyle w:val="TableParagraph"/>
              <w:spacing w:before="3" w:line="184" w:lineRule="exact"/>
              <w:ind w:left="554" w:right="245" w:hanging="286"/>
              <w:jc w:val="left"/>
              <w:rPr>
                <w:sz w:val="16"/>
                <w:szCs w:val="16"/>
                <w:lang w:val="ru-RU"/>
              </w:rPr>
            </w:pPr>
            <w:r w:rsidRPr="005760C1">
              <w:rPr>
                <w:w w:val="105"/>
                <w:sz w:val="16"/>
                <w:szCs w:val="16"/>
                <w:lang w:val="ru-RU"/>
              </w:rPr>
              <w:t>запас насаждений на 1 га, м</w:t>
            </w:r>
            <w:r w:rsidRPr="005760C1">
              <w:rPr>
                <w:w w:val="105"/>
                <w:position w:val="6"/>
                <w:sz w:val="16"/>
                <w:szCs w:val="16"/>
                <w:lang w:val="ru-RU"/>
              </w:rPr>
              <w:t>3</w:t>
            </w:r>
          </w:p>
        </w:tc>
        <w:tc>
          <w:tcPr>
            <w:tcW w:w="1088" w:type="dxa"/>
            <w:vMerge w:val="restart"/>
          </w:tcPr>
          <w:p w:rsidR="00B31A88" w:rsidRPr="005760C1" w:rsidRDefault="00B31A88" w:rsidP="004E7B7C">
            <w:pPr>
              <w:pStyle w:val="TableParagraph"/>
              <w:jc w:val="left"/>
              <w:rPr>
                <w:sz w:val="16"/>
                <w:szCs w:val="16"/>
                <w:lang w:val="ru-RU"/>
              </w:rPr>
            </w:pPr>
          </w:p>
          <w:p w:rsidR="00B31A88" w:rsidRPr="005760C1" w:rsidRDefault="00B31A88" w:rsidP="004E7B7C">
            <w:pPr>
              <w:pStyle w:val="TableParagraph"/>
              <w:spacing w:before="104"/>
              <w:ind w:left="58" w:right="41" w:hanging="3"/>
              <w:rPr>
                <w:sz w:val="16"/>
                <w:szCs w:val="16"/>
                <w:lang w:val="ru-RU"/>
              </w:rPr>
            </w:pPr>
            <w:r w:rsidRPr="005760C1">
              <w:rPr>
                <w:w w:val="105"/>
                <w:sz w:val="16"/>
                <w:szCs w:val="16"/>
                <w:lang w:val="ru-RU"/>
              </w:rPr>
              <w:t xml:space="preserve">средний прирост по запасу на 1 га покрытых лесной рас- тительно- стью земель, </w:t>
            </w:r>
            <w:r w:rsidRPr="005760C1">
              <w:rPr>
                <w:w w:val="105"/>
                <w:position w:val="-5"/>
                <w:sz w:val="16"/>
                <w:szCs w:val="16"/>
                <w:lang w:val="ru-RU"/>
              </w:rPr>
              <w:t>м</w:t>
            </w:r>
            <w:r w:rsidRPr="005760C1">
              <w:rPr>
                <w:w w:val="105"/>
                <w:sz w:val="16"/>
                <w:szCs w:val="16"/>
                <w:lang w:val="ru-RU"/>
              </w:rPr>
              <w:t>3</w:t>
            </w:r>
          </w:p>
        </w:tc>
        <w:tc>
          <w:tcPr>
            <w:tcW w:w="2550" w:type="dxa"/>
            <w:vMerge w:val="restart"/>
          </w:tcPr>
          <w:p w:rsidR="00B31A88" w:rsidRPr="005760C1" w:rsidRDefault="00B31A88" w:rsidP="004E7B7C">
            <w:pPr>
              <w:pStyle w:val="TableParagraph"/>
              <w:jc w:val="left"/>
              <w:rPr>
                <w:sz w:val="16"/>
                <w:szCs w:val="16"/>
                <w:lang w:val="ru-RU"/>
              </w:rPr>
            </w:pPr>
          </w:p>
          <w:p w:rsidR="00B31A88" w:rsidRPr="005760C1" w:rsidRDefault="00B31A88" w:rsidP="004E7B7C">
            <w:pPr>
              <w:pStyle w:val="TableParagraph"/>
              <w:jc w:val="left"/>
              <w:rPr>
                <w:sz w:val="16"/>
                <w:szCs w:val="16"/>
                <w:lang w:val="ru-RU"/>
              </w:rPr>
            </w:pPr>
          </w:p>
          <w:p w:rsidR="00B31A88" w:rsidRPr="005760C1" w:rsidRDefault="00B31A88" w:rsidP="004E7B7C">
            <w:pPr>
              <w:pStyle w:val="TableParagraph"/>
              <w:jc w:val="left"/>
              <w:rPr>
                <w:sz w:val="16"/>
                <w:szCs w:val="16"/>
                <w:lang w:val="ru-RU"/>
              </w:rPr>
            </w:pPr>
          </w:p>
          <w:p w:rsidR="00B31A88" w:rsidRPr="005760C1" w:rsidRDefault="00B31A88" w:rsidP="004E7B7C">
            <w:pPr>
              <w:pStyle w:val="TableParagraph"/>
              <w:jc w:val="left"/>
              <w:rPr>
                <w:sz w:val="16"/>
                <w:szCs w:val="16"/>
                <w:lang w:val="ru-RU"/>
              </w:rPr>
            </w:pPr>
          </w:p>
          <w:p w:rsidR="00B31A88" w:rsidRPr="005760C1" w:rsidRDefault="00B31A88" w:rsidP="004E7B7C">
            <w:pPr>
              <w:pStyle w:val="TableParagraph"/>
              <w:ind w:left="830" w:right="810" w:firstLine="201"/>
              <w:jc w:val="left"/>
              <w:rPr>
                <w:sz w:val="16"/>
                <w:szCs w:val="16"/>
              </w:rPr>
            </w:pPr>
            <w:r w:rsidRPr="005760C1">
              <w:rPr>
                <w:w w:val="105"/>
                <w:sz w:val="16"/>
                <w:szCs w:val="16"/>
              </w:rPr>
              <w:t>состав насаждений</w:t>
            </w:r>
          </w:p>
        </w:tc>
      </w:tr>
      <w:tr w:rsidR="00B31A88" w:rsidRPr="005760C1" w:rsidTr="004E7B7C">
        <w:trPr>
          <w:trHeight w:val="1690"/>
        </w:trPr>
        <w:tc>
          <w:tcPr>
            <w:tcW w:w="1810" w:type="dxa"/>
            <w:vMerge/>
            <w:tcBorders>
              <w:top w:val="nil"/>
            </w:tcBorders>
          </w:tcPr>
          <w:p w:rsidR="00B31A88" w:rsidRPr="005760C1" w:rsidRDefault="00B31A88" w:rsidP="004E7B7C">
            <w:pPr>
              <w:rPr>
                <w:sz w:val="16"/>
                <w:szCs w:val="16"/>
              </w:rPr>
            </w:pPr>
          </w:p>
        </w:tc>
        <w:tc>
          <w:tcPr>
            <w:tcW w:w="992" w:type="dxa"/>
            <w:vMerge/>
            <w:tcBorders>
              <w:top w:val="nil"/>
            </w:tcBorders>
            <w:textDirection w:val="btLr"/>
          </w:tcPr>
          <w:p w:rsidR="00B31A88" w:rsidRPr="005760C1" w:rsidRDefault="00B31A88" w:rsidP="004E7B7C">
            <w:pPr>
              <w:rPr>
                <w:sz w:val="16"/>
                <w:szCs w:val="16"/>
              </w:rPr>
            </w:pPr>
          </w:p>
        </w:tc>
        <w:tc>
          <w:tcPr>
            <w:tcW w:w="721" w:type="dxa"/>
            <w:vMerge/>
            <w:tcBorders>
              <w:top w:val="nil"/>
            </w:tcBorders>
            <w:textDirection w:val="btLr"/>
          </w:tcPr>
          <w:p w:rsidR="00B31A88" w:rsidRPr="005760C1" w:rsidRDefault="00B31A88" w:rsidP="004E7B7C">
            <w:pPr>
              <w:rPr>
                <w:sz w:val="16"/>
                <w:szCs w:val="16"/>
              </w:rPr>
            </w:pPr>
          </w:p>
        </w:tc>
        <w:tc>
          <w:tcPr>
            <w:tcW w:w="721" w:type="dxa"/>
            <w:vMerge/>
            <w:tcBorders>
              <w:top w:val="nil"/>
            </w:tcBorders>
            <w:textDirection w:val="btLr"/>
          </w:tcPr>
          <w:p w:rsidR="00B31A88" w:rsidRPr="005760C1" w:rsidRDefault="00B31A88" w:rsidP="004E7B7C">
            <w:pPr>
              <w:rPr>
                <w:sz w:val="16"/>
                <w:szCs w:val="16"/>
              </w:rPr>
            </w:pPr>
          </w:p>
        </w:tc>
        <w:tc>
          <w:tcPr>
            <w:tcW w:w="877" w:type="dxa"/>
            <w:vMerge/>
            <w:tcBorders>
              <w:top w:val="nil"/>
            </w:tcBorders>
            <w:textDirection w:val="btLr"/>
          </w:tcPr>
          <w:p w:rsidR="00B31A88" w:rsidRPr="005760C1" w:rsidRDefault="00B31A88" w:rsidP="004E7B7C">
            <w:pPr>
              <w:rPr>
                <w:sz w:val="16"/>
                <w:szCs w:val="16"/>
              </w:rPr>
            </w:pPr>
          </w:p>
        </w:tc>
        <w:tc>
          <w:tcPr>
            <w:tcW w:w="992" w:type="dxa"/>
            <w:textDirection w:val="btLr"/>
          </w:tcPr>
          <w:p w:rsidR="00B31A88" w:rsidRPr="005760C1" w:rsidRDefault="00B31A88" w:rsidP="004E7B7C">
            <w:pPr>
              <w:pStyle w:val="TableParagraph"/>
              <w:spacing w:before="5"/>
              <w:jc w:val="left"/>
              <w:rPr>
                <w:sz w:val="16"/>
                <w:szCs w:val="16"/>
              </w:rPr>
            </w:pPr>
          </w:p>
          <w:p w:rsidR="00B31A88" w:rsidRPr="005760C1" w:rsidRDefault="00B31A88" w:rsidP="004E7B7C">
            <w:pPr>
              <w:pStyle w:val="TableParagraph"/>
              <w:spacing w:line="244" w:lineRule="auto"/>
              <w:ind w:left="171" w:right="167"/>
              <w:rPr>
                <w:sz w:val="16"/>
                <w:szCs w:val="16"/>
              </w:rPr>
            </w:pPr>
            <w:r w:rsidRPr="005760C1">
              <w:rPr>
                <w:w w:val="110"/>
                <w:sz w:val="16"/>
                <w:szCs w:val="16"/>
              </w:rPr>
              <w:t>покрытых лесной</w:t>
            </w:r>
            <w:r w:rsidRPr="005760C1">
              <w:rPr>
                <w:w w:val="108"/>
                <w:sz w:val="16"/>
                <w:szCs w:val="16"/>
              </w:rPr>
              <w:t xml:space="preserve"> </w:t>
            </w:r>
            <w:r w:rsidRPr="005760C1">
              <w:rPr>
                <w:w w:val="105"/>
                <w:sz w:val="16"/>
                <w:szCs w:val="16"/>
              </w:rPr>
              <w:t xml:space="preserve">растительностью </w:t>
            </w:r>
            <w:r w:rsidRPr="005760C1">
              <w:rPr>
                <w:w w:val="110"/>
                <w:sz w:val="16"/>
                <w:szCs w:val="16"/>
              </w:rPr>
              <w:t>земель</w:t>
            </w:r>
          </w:p>
        </w:tc>
        <w:tc>
          <w:tcPr>
            <w:tcW w:w="853" w:type="dxa"/>
            <w:textDirection w:val="btLr"/>
          </w:tcPr>
          <w:p w:rsidR="00B31A88" w:rsidRPr="005760C1" w:rsidRDefault="00B31A88" w:rsidP="004E7B7C">
            <w:pPr>
              <w:pStyle w:val="TableParagraph"/>
              <w:spacing w:before="5"/>
              <w:jc w:val="left"/>
              <w:rPr>
                <w:sz w:val="16"/>
                <w:szCs w:val="16"/>
              </w:rPr>
            </w:pPr>
          </w:p>
          <w:p w:rsidR="00B31A88" w:rsidRPr="005760C1" w:rsidRDefault="00B31A88" w:rsidP="004E7B7C">
            <w:pPr>
              <w:pStyle w:val="TableParagraph"/>
              <w:spacing w:before="1" w:line="247" w:lineRule="auto"/>
              <w:ind w:left="373" w:right="365" w:firstLine="141"/>
              <w:jc w:val="left"/>
              <w:rPr>
                <w:sz w:val="16"/>
                <w:szCs w:val="16"/>
              </w:rPr>
            </w:pPr>
            <w:r w:rsidRPr="005760C1">
              <w:rPr>
                <w:w w:val="105"/>
                <w:sz w:val="16"/>
                <w:szCs w:val="16"/>
              </w:rPr>
              <w:t>спелых и перестойных</w:t>
            </w:r>
          </w:p>
        </w:tc>
        <w:tc>
          <w:tcPr>
            <w:tcW w:w="1088" w:type="dxa"/>
            <w:vMerge/>
            <w:tcBorders>
              <w:top w:val="nil"/>
            </w:tcBorders>
          </w:tcPr>
          <w:p w:rsidR="00B31A88" w:rsidRPr="005760C1" w:rsidRDefault="00B31A88" w:rsidP="004E7B7C">
            <w:pPr>
              <w:rPr>
                <w:sz w:val="16"/>
                <w:szCs w:val="16"/>
              </w:rPr>
            </w:pPr>
          </w:p>
        </w:tc>
        <w:tc>
          <w:tcPr>
            <w:tcW w:w="2550" w:type="dxa"/>
            <w:vMerge/>
            <w:tcBorders>
              <w:top w:val="nil"/>
            </w:tcBorders>
          </w:tcPr>
          <w:p w:rsidR="00B31A88" w:rsidRPr="005760C1" w:rsidRDefault="00B31A88" w:rsidP="004E7B7C">
            <w:pPr>
              <w:rPr>
                <w:sz w:val="16"/>
                <w:szCs w:val="16"/>
              </w:rPr>
            </w:pPr>
          </w:p>
        </w:tc>
      </w:tr>
      <w:tr w:rsidR="00B31A88" w:rsidRPr="005760C1" w:rsidTr="004E7B7C">
        <w:trPr>
          <w:trHeight w:val="183"/>
        </w:trPr>
        <w:tc>
          <w:tcPr>
            <w:tcW w:w="10604" w:type="dxa"/>
            <w:gridSpan w:val="9"/>
            <w:tcBorders>
              <w:bottom w:val="single" w:sz="6" w:space="0" w:color="000000"/>
            </w:tcBorders>
          </w:tcPr>
          <w:p w:rsidR="00B31A88" w:rsidRPr="005760C1" w:rsidRDefault="00B31A88" w:rsidP="004E7B7C">
            <w:pPr>
              <w:pStyle w:val="TableParagraph"/>
              <w:spacing w:before="1" w:line="163" w:lineRule="exact"/>
              <w:ind w:left="4169" w:right="4149"/>
              <w:rPr>
                <w:sz w:val="16"/>
                <w:szCs w:val="16"/>
              </w:rPr>
            </w:pPr>
            <w:r w:rsidRPr="005760C1">
              <w:rPr>
                <w:sz w:val="16"/>
                <w:szCs w:val="16"/>
              </w:rPr>
              <w:t>Защитные леса</w:t>
            </w:r>
          </w:p>
        </w:tc>
      </w:tr>
      <w:tr w:rsidR="00B31A88" w:rsidRPr="005760C1" w:rsidTr="004E7B7C">
        <w:trPr>
          <w:trHeight w:val="184"/>
        </w:trPr>
        <w:tc>
          <w:tcPr>
            <w:tcW w:w="10604" w:type="dxa"/>
            <w:gridSpan w:val="9"/>
            <w:tcBorders>
              <w:top w:val="single" w:sz="6" w:space="0" w:color="000000"/>
              <w:bottom w:val="single" w:sz="6" w:space="0" w:color="000000"/>
            </w:tcBorders>
          </w:tcPr>
          <w:p w:rsidR="00B31A88" w:rsidRPr="005760C1" w:rsidRDefault="00B31A88" w:rsidP="004E7B7C">
            <w:pPr>
              <w:pStyle w:val="TableParagraph"/>
              <w:spacing w:before="1" w:line="163" w:lineRule="exact"/>
              <w:ind w:left="4171" w:right="4149"/>
              <w:rPr>
                <w:sz w:val="16"/>
                <w:szCs w:val="16"/>
              </w:rPr>
            </w:pPr>
            <w:r w:rsidRPr="005760C1">
              <w:rPr>
                <w:sz w:val="16"/>
                <w:szCs w:val="16"/>
              </w:rPr>
              <w:t>Хозяйство – хвойное</w:t>
            </w:r>
          </w:p>
        </w:tc>
      </w:tr>
      <w:tr w:rsidR="00B31A88" w:rsidRPr="005760C1" w:rsidTr="004E7B7C">
        <w:trPr>
          <w:trHeight w:val="191"/>
        </w:trPr>
        <w:tc>
          <w:tcPr>
            <w:tcW w:w="1810" w:type="dxa"/>
            <w:tcBorders>
              <w:top w:val="single" w:sz="6" w:space="0" w:color="000000"/>
              <w:bottom w:val="single" w:sz="6" w:space="0" w:color="000000"/>
              <w:right w:val="single" w:sz="6" w:space="0" w:color="000000"/>
            </w:tcBorders>
          </w:tcPr>
          <w:p w:rsidR="00B31A88" w:rsidRPr="005760C1" w:rsidRDefault="00B31A88" w:rsidP="004E7B7C">
            <w:pPr>
              <w:pStyle w:val="TableParagraph"/>
              <w:spacing w:before="6" w:line="165" w:lineRule="exact"/>
              <w:ind w:left="51" w:right="32"/>
              <w:rPr>
                <w:sz w:val="16"/>
                <w:szCs w:val="16"/>
              </w:rPr>
            </w:pPr>
            <w:r w:rsidRPr="005760C1">
              <w:rPr>
                <w:sz w:val="16"/>
                <w:szCs w:val="16"/>
              </w:rPr>
              <w:t>Сосна</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6" w:line="165" w:lineRule="exact"/>
              <w:ind w:left="260" w:right="234"/>
              <w:rPr>
                <w:sz w:val="16"/>
                <w:szCs w:val="16"/>
              </w:rPr>
            </w:pPr>
            <w:r w:rsidRPr="005760C1">
              <w:rPr>
                <w:sz w:val="16"/>
                <w:szCs w:val="16"/>
              </w:rPr>
              <w:t>110,6</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6" w:line="165" w:lineRule="exact"/>
              <w:ind w:right="257"/>
              <w:jc w:val="right"/>
              <w:rPr>
                <w:sz w:val="16"/>
                <w:szCs w:val="16"/>
              </w:rPr>
            </w:pPr>
            <w:r w:rsidRPr="005760C1">
              <w:rPr>
                <w:sz w:val="16"/>
                <w:szCs w:val="16"/>
              </w:rPr>
              <w:t>63</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6" w:line="165" w:lineRule="exact"/>
              <w:ind w:left="243" w:right="221"/>
              <w:rPr>
                <w:sz w:val="16"/>
                <w:szCs w:val="16"/>
              </w:rPr>
            </w:pPr>
            <w:r w:rsidRPr="005760C1">
              <w:rPr>
                <w:sz w:val="16"/>
                <w:szCs w:val="16"/>
              </w:rPr>
              <w:t>1,3</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6" w:line="165" w:lineRule="exact"/>
              <w:ind w:left="281" w:right="259"/>
              <w:rPr>
                <w:sz w:val="16"/>
                <w:szCs w:val="16"/>
              </w:rPr>
            </w:pPr>
            <w:r w:rsidRPr="005760C1">
              <w:rPr>
                <w:sz w:val="16"/>
                <w:szCs w:val="16"/>
              </w:rPr>
              <w:t>0,73</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6" w:line="165" w:lineRule="exact"/>
              <w:ind w:left="252" w:right="234"/>
              <w:rPr>
                <w:sz w:val="16"/>
                <w:szCs w:val="16"/>
              </w:rPr>
            </w:pPr>
            <w:r w:rsidRPr="005760C1">
              <w:rPr>
                <w:sz w:val="16"/>
                <w:szCs w:val="16"/>
              </w:rPr>
              <w:t>264</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6" w:line="165" w:lineRule="exact"/>
              <w:ind w:left="74" w:right="58"/>
              <w:rPr>
                <w:sz w:val="16"/>
                <w:szCs w:val="16"/>
              </w:rPr>
            </w:pPr>
            <w:r w:rsidRPr="005760C1">
              <w:rPr>
                <w:sz w:val="16"/>
                <w:szCs w:val="16"/>
              </w:rPr>
              <w:t>236</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6" w:line="165" w:lineRule="exact"/>
              <w:ind w:right="425"/>
              <w:jc w:val="right"/>
              <w:rPr>
                <w:sz w:val="16"/>
                <w:szCs w:val="16"/>
              </w:rPr>
            </w:pPr>
            <w:r w:rsidRPr="005760C1">
              <w:rPr>
                <w:sz w:val="16"/>
                <w:szCs w:val="16"/>
              </w:rPr>
              <w:t>3,6</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spacing w:before="1" w:line="170" w:lineRule="exact"/>
              <w:ind w:left="102" w:right="81"/>
              <w:rPr>
                <w:sz w:val="16"/>
                <w:szCs w:val="16"/>
                <w:lang w:val="ru-RU"/>
              </w:rPr>
            </w:pPr>
            <w:r w:rsidRPr="005760C1">
              <w:rPr>
                <w:sz w:val="16"/>
                <w:szCs w:val="16"/>
                <w:lang w:val="ru-RU"/>
              </w:rPr>
              <w:t>5,9С2,4Б1,0Е0,7ОС+ЛП,ОЛС</w:t>
            </w:r>
          </w:p>
        </w:tc>
      </w:tr>
      <w:tr w:rsidR="00B31A88" w:rsidRPr="005760C1" w:rsidTr="004E7B7C">
        <w:trPr>
          <w:trHeight w:val="369"/>
        </w:trPr>
        <w:tc>
          <w:tcPr>
            <w:tcW w:w="1810" w:type="dxa"/>
            <w:tcBorders>
              <w:top w:val="single" w:sz="6" w:space="0" w:color="000000"/>
              <w:bottom w:val="single" w:sz="6" w:space="0" w:color="000000"/>
              <w:right w:val="single" w:sz="6" w:space="0" w:color="000000"/>
            </w:tcBorders>
          </w:tcPr>
          <w:p w:rsidR="00B31A88" w:rsidRPr="005760C1" w:rsidRDefault="00B31A88" w:rsidP="004E7B7C">
            <w:pPr>
              <w:pStyle w:val="TableParagraph"/>
              <w:spacing w:before="92"/>
              <w:ind w:left="53" w:right="32"/>
              <w:rPr>
                <w:sz w:val="16"/>
                <w:szCs w:val="16"/>
              </w:rPr>
            </w:pPr>
            <w:r w:rsidRPr="005760C1">
              <w:rPr>
                <w:sz w:val="16"/>
                <w:szCs w:val="16"/>
              </w:rPr>
              <w:t>Ель</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59" w:right="234"/>
              <w:rPr>
                <w:sz w:val="16"/>
                <w:szCs w:val="16"/>
              </w:rPr>
            </w:pPr>
            <w:r w:rsidRPr="005760C1">
              <w:rPr>
                <w:sz w:val="16"/>
                <w:szCs w:val="16"/>
              </w:rPr>
              <w:t>175,9</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right="258"/>
              <w:jc w:val="right"/>
              <w:rPr>
                <w:sz w:val="16"/>
                <w:szCs w:val="16"/>
              </w:rPr>
            </w:pPr>
            <w:r w:rsidRPr="005760C1">
              <w:rPr>
                <w:sz w:val="16"/>
                <w:szCs w:val="16"/>
              </w:rPr>
              <w:t>73</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43" w:right="221"/>
              <w:rPr>
                <w:sz w:val="16"/>
                <w:szCs w:val="16"/>
              </w:rPr>
            </w:pPr>
            <w:r w:rsidRPr="005760C1">
              <w:rPr>
                <w:sz w:val="16"/>
                <w:szCs w:val="16"/>
              </w:rPr>
              <w:t>2,4</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81" w:right="258"/>
              <w:rPr>
                <w:sz w:val="16"/>
                <w:szCs w:val="16"/>
              </w:rPr>
            </w:pPr>
            <w:r w:rsidRPr="005760C1">
              <w:rPr>
                <w:sz w:val="16"/>
                <w:szCs w:val="16"/>
              </w:rPr>
              <w:t>0,62</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53" w:right="234"/>
              <w:rPr>
                <w:sz w:val="16"/>
                <w:szCs w:val="16"/>
              </w:rPr>
            </w:pPr>
            <w:r w:rsidRPr="005760C1">
              <w:rPr>
                <w:sz w:val="16"/>
                <w:szCs w:val="16"/>
              </w:rPr>
              <w:t>228</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75" w:right="58"/>
              <w:rPr>
                <w:sz w:val="16"/>
                <w:szCs w:val="16"/>
              </w:rPr>
            </w:pPr>
            <w:r w:rsidRPr="005760C1">
              <w:rPr>
                <w:sz w:val="16"/>
                <w:szCs w:val="16"/>
              </w:rPr>
              <w:t>237</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right="425"/>
              <w:jc w:val="right"/>
              <w:rPr>
                <w:sz w:val="16"/>
                <w:szCs w:val="16"/>
              </w:rPr>
            </w:pPr>
            <w:r w:rsidRPr="005760C1">
              <w:rPr>
                <w:sz w:val="16"/>
                <w:szCs w:val="16"/>
              </w:rPr>
              <w:t>2,9</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spacing w:before="1" w:line="180" w:lineRule="atLeast"/>
              <w:ind w:left="693" w:right="98" w:hanging="557"/>
              <w:jc w:val="left"/>
              <w:rPr>
                <w:sz w:val="16"/>
                <w:szCs w:val="16"/>
                <w:lang w:val="ru-RU"/>
              </w:rPr>
            </w:pPr>
            <w:r w:rsidRPr="005760C1">
              <w:rPr>
                <w:sz w:val="16"/>
                <w:szCs w:val="16"/>
                <w:lang w:val="ru-RU"/>
              </w:rPr>
              <w:t>5,1Е2,5Б0,6ОС0,5С0,4ОЛС0,4ОЛ Ч0,3П0,2ЛП+ИВ</w:t>
            </w:r>
          </w:p>
        </w:tc>
      </w:tr>
      <w:tr w:rsidR="00B31A88" w:rsidRPr="005760C1" w:rsidTr="004E7B7C">
        <w:trPr>
          <w:trHeight w:val="366"/>
        </w:trPr>
        <w:tc>
          <w:tcPr>
            <w:tcW w:w="1810" w:type="dxa"/>
            <w:tcBorders>
              <w:top w:val="single" w:sz="6" w:space="0" w:color="000000"/>
              <w:bottom w:val="single" w:sz="6" w:space="0" w:color="000000"/>
              <w:right w:val="single" w:sz="6" w:space="0" w:color="000000"/>
            </w:tcBorders>
          </w:tcPr>
          <w:p w:rsidR="00B31A88" w:rsidRPr="005760C1" w:rsidRDefault="00B31A88" w:rsidP="004E7B7C">
            <w:pPr>
              <w:pStyle w:val="TableParagraph"/>
              <w:spacing w:before="92"/>
              <w:ind w:left="52" w:right="32"/>
              <w:rPr>
                <w:sz w:val="16"/>
                <w:szCs w:val="16"/>
              </w:rPr>
            </w:pPr>
            <w:r w:rsidRPr="005760C1">
              <w:rPr>
                <w:sz w:val="16"/>
                <w:szCs w:val="16"/>
              </w:rPr>
              <w:t>Итого хвойных</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59" w:right="234"/>
              <w:rPr>
                <w:sz w:val="16"/>
                <w:szCs w:val="16"/>
              </w:rPr>
            </w:pPr>
            <w:r w:rsidRPr="005760C1">
              <w:rPr>
                <w:sz w:val="16"/>
                <w:szCs w:val="16"/>
              </w:rPr>
              <w:t>286,5</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right="257"/>
              <w:jc w:val="right"/>
              <w:rPr>
                <w:sz w:val="16"/>
                <w:szCs w:val="16"/>
              </w:rPr>
            </w:pPr>
            <w:r w:rsidRPr="005760C1">
              <w:rPr>
                <w:sz w:val="16"/>
                <w:szCs w:val="16"/>
              </w:rPr>
              <w:t>69</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43" w:right="221"/>
              <w:rPr>
                <w:sz w:val="16"/>
                <w:szCs w:val="16"/>
              </w:rPr>
            </w:pPr>
            <w:r w:rsidRPr="005760C1">
              <w:rPr>
                <w:sz w:val="16"/>
                <w:szCs w:val="16"/>
              </w:rPr>
              <w:t>2,0</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81" w:right="259"/>
              <w:rPr>
                <w:sz w:val="16"/>
                <w:szCs w:val="16"/>
              </w:rPr>
            </w:pPr>
            <w:r w:rsidRPr="005760C1">
              <w:rPr>
                <w:sz w:val="16"/>
                <w:szCs w:val="16"/>
              </w:rPr>
              <w:t>0,66</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51" w:right="234"/>
              <w:rPr>
                <w:sz w:val="16"/>
                <w:szCs w:val="16"/>
              </w:rPr>
            </w:pPr>
            <w:r w:rsidRPr="005760C1">
              <w:rPr>
                <w:sz w:val="16"/>
                <w:szCs w:val="16"/>
              </w:rPr>
              <w:t>241</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73" w:right="58"/>
              <w:rPr>
                <w:sz w:val="16"/>
                <w:szCs w:val="16"/>
              </w:rPr>
            </w:pPr>
            <w:r w:rsidRPr="005760C1">
              <w:rPr>
                <w:sz w:val="16"/>
                <w:szCs w:val="16"/>
              </w:rPr>
              <w:t>237</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right="426"/>
              <w:jc w:val="right"/>
              <w:rPr>
                <w:sz w:val="16"/>
                <w:szCs w:val="16"/>
              </w:rPr>
            </w:pPr>
            <w:r w:rsidRPr="005760C1">
              <w:rPr>
                <w:sz w:val="16"/>
                <w:szCs w:val="16"/>
              </w:rPr>
              <w:t>3,2</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spacing w:before="1" w:line="183" w:lineRule="exact"/>
              <w:ind w:left="102" w:right="84"/>
              <w:rPr>
                <w:sz w:val="16"/>
                <w:szCs w:val="16"/>
                <w:lang w:val="ru-RU"/>
              </w:rPr>
            </w:pPr>
            <w:r w:rsidRPr="005760C1">
              <w:rPr>
                <w:sz w:val="16"/>
                <w:szCs w:val="16"/>
                <w:lang w:val="ru-RU"/>
              </w:rPr>
              <w:t>3,6Е2,6С2,5Б0,6ОС0,2П0,2ОЛС0,</w:t>
            </w:r>
          </w:p>
          <w:p w:rsidR="00B31A88" w:rsidRPr="005760C1" w:rsidRDefault="00B31A88" w:rsidP="004E7B7C">
            <w:pPr>
              <w:pStyle w:val="TableParagraph"/>
              <w:spacing w:line="162" w:lineRule="exact"/>
              <w:ind w:left="102" w:right="82"/>
              <w:rPr>
                <w:sz w:val="16"/>
                <w:szCs w:val="16"/>
                <w:lang w:val="ru-RU"/>
              </w:rPr>
            </w:pPr>
            <w:r w:rsidRPr="005760C1">
              <w:rPr>
                <w:sz w:val="16"/>
                <w:szCs w:val="16"/>
                <w:lang w:val="ru-RU"/>
              </w:rPr>
              <w:t>2ОЛЧ0,1ЛП+ИВ</w:t>
            </w:r>
          </w:p>
        </w:tc>
      </w:tr>
      <w:tr w:rsidR="00B31A88" w:rsidRPr="005760C1" w:rsidTr="004E7B7C">
        <w:trPr>
          <w:trHeight w:val="184"/>
        </w:trPr>
        <w:tc>
          <w:tcPr>
            <w:tcW w:w="10604" w:type="dxa"/>
            <w:gridSpan w:val="9"/>
            <w:tcBorders>
              <w:top w:val="single" w:sz="6" w:space="0" w:color="000000"/>
              <w:bottom w:val="single" w:sz="6" w:space="0" w:color="000000"/>
            </w:tcBorders>
          </w:tcPr>
          <w:p w:rsidR="00B31A88" w:rsidRPr="005760C1" w:rsidRDefault="00B31A88" w:rsidP="004E7B7C">
            <w:pPr>
              <w:pStyle w:val="TableParagraph"/>
              <w:spacing w:before="1" w:line="163" w:lineRule="exact"/>
              <w:ind w:left="4169" w:right="4149"/>
              <w:rPr>
                <w:sz w:val="16"/>
                <w:szCs w:val="16"/>
              </w:rPr>
            </w:pPr>
            <w:r w:rsidRPr="005760C1">
              <w:rPr>
                <w:sz w:val="16"/>
                <w:szCs w:val="16"/>
              </w:rPr>
              <w:t>Хозяйство – твердолиственное</w:t>
            </w:r>
          </w:p>
        </w:tc>
      </w:tr>
      <w:tr w:rsidR="00B31A88" w:rsidRPr="005760C1" w:rsidTr="004E7B7C">
        <w:trPr>
          <w:trHeight w:val="222"/>
        </w:trPr>
        <w:tc>
          <w:tcPr>
            <w:tcW w:w="1810" w:type="dxa"/>
            <w:tcBorders>
              <w:top w:val="single" w:sz="6" w:space="0" w:color="000000"/>
              <w:bottom w:val="single" w:sz="6" w:space="0" w:color="000000"/>
              <w:right w:val="single" w:sz="4" w:space="0" w:color="000000"/>
            </w:tcBorders>
          </w:tcPr>
          <w:p w:rsidR="00B31A88" w:rsidRPr="005760C1" w:rsidRDefault="00B31A88" w:rsidP="004E7B7C">
            <w:pPr>
              <w:pStyle w:val="TableParagraph"/>
              <w:spacing w:before="20" w:line="182" w:lineRule="exact"/>
              <w:ind w:left="142" w:right="122"/>
              <w:rPr>
                <w:sz w:val="16"/>
                <w:szCs w:val="16"/>
              </w:rPr>
            </w:pPr>
            <w:r w:rsidRPr="005760C1">
              <w:rPr>
                <w:sz w:val="16"/>
                <w:szCs w:val="16"/>
              </w:rPr>
              <w:t>Клен остролистный</w:t>
            </w:r>
          </w:p>
        </w:tc>
        <w:tc>
          <w:tcPr>
            <w:tcW w:w="992" w:type="dxa"/>
            <w:tcBorders>
              <w:top w:val="single" w:sz="6" w:space="0" w:color="000000"/>
              <w:left w:val="single" w:sz="4" w:space="0" w:color="000000"/>
              <w:bottom w:val="single" w:sz="6" w:space="0" w:color="000000"/>
              <w:right w:val="single" w:sz="6" w:space="0" w:color="000000"/>
            </w:tcBorders>
          </w:tcPr>
          <w:p w:rsidR="00B31A88" w:rsidRPr="005760C1" w:rsidRDefault="00B31A88" w:rsidP="004E7B7C">
            <w:pPr>
              <w:pStyle w:val="TableParagraph"/>
              <w:spacing w:before="20" w:line="182" w:lineRule="exact"/>
              <w:ind w:left="27"/>
              <w:rPr>
                <w:sz w:val="16"/>
                <w:szCs w:val="16"/>
              </w:rPr>
            </w:pPr>
            <w:r w:rsidRPr="005760C1">
              <w:rPr>
                <w:sz w:val="16"/>
                <w:szCs w:val="16"/>
              </w:rPr>
              <w:t>-</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20" w:line="182" w:lineRule="exact"/>
              <w:ind w:right="310"/>
              <w:jc w:val="right"/>
              <w:rPr>
                <w:sz w:val="16"/>
                <w:szCs w:val="16"/>
              </w:rPr>
            </w:pPr>
            <w:r w:rsidRPr="005760C1">
              <w:rPr>
                <w:sz w:val="16"/>
                <w:szCs w:val="16"/>
              </w:rPr>
              <w:t>-</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20" w:line="182" w:lineRule="exact"/>
              <w:ind w:left="23"/>
              <w:rPr>
                <w:sz w:val="16"/>
                <w:szCs w:val="16"/>
              </w:rPr>
            </w:pPr>
            <w:r w:rsidRPr="005760C1">
              <w:rPr>
                <w:sz w:val="16"/>
                <w:szCs w:val="16"/>
              </w:rPr>
              <w:t>-</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20" w:line="182" w:lineRule="exact"/>
              <w:ind w:left="18"/>
              <w:rPr>
                <w:sz w:val="16"/>
                <w:szCs w:val="16"/>
              </w:rPr>
            </w:pPr>
            <w:r w:rsidRPr="005760C1">
              <w:rPr>
                <w:sz w:val="16"/>
                <w:szCs w:val="16"/>
              </w:rPr>
              <w:t>-</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20" w:line="182" w:lineRule="exact"/>
              <w:ind w:left="18"/>
              <w:rPr>
                <w:sz w:val="16"/>
                <w:szCs w:val="16"/>
              </w:rPr>
            </w:pPr>
            <w:r w:rsidRPr="005760C1">
              <w:rPr>
                <w:sz w:val="16"/>
                <w:szCs w:val="16"/>
              </w:rPr>
              <w:t>-</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20" w:line="182" w:lineRule="exact"/>
              <w:ind w:left="14"/>
              <w:rPr>
                <w:sz w:val="16"/>
                <w:szCs w:val="16"/>
              </w:rPr>
            </w:pPr>
            <w:r w:rsidRPr="005760C1">
              <w:rPr>
                <w:sz w:val="16"/>
                <w:szCs w:val="16"/>
              </w:rPr>
              <w:t>-</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20" w:line="182" w:lineRule="exact"/>
              <w:ind w:right="500"/>
              <w:jc w:val="right"/>
              <w:rPr>
                <w:sz w:val="16"/>
                <w:szCs w:val="16"/>
              </w:rPr>
            </w:pPr>
            <w:r w:rsidRPr="005760C1">
              <w:rPr>
                <w:sz w:val="16"/>
                <w:szCs w:val="16"/>
              </w:rPr>
              <w:t>-</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spacing w:before="20" w:line="182" w:lineRule="exact"/>
              <w:ind w:left="18"/>
              <w:rPr>
                <w:sz w:val="16"/>
                <w:szCs w:val="16"/>
              </w:rPr>
            </w:pPr>
            <w:r w:rsidRPr="005760C1">
              <w:rPr>
                <w:sz w:val="16"/>
                <w:szCs w:val="16"/>
              </w:rPr>
              <w:t>-</w:t>
            </w:r>
          </w:p>
        </w:tc>
      </w:tr>
      <w:tr w:rsidR="00B31A88" w:rsidRPr="005760C1" w:rsidTr="004E7B7C">
        <w:trPr>
          <w:trHeight w:val="369"/>
        </w:trPr>
        <w:tc>
          <w:tcPr>
            <w:tcW w:w="1810" w:type="dxa"/>
            <w:tcBorders>
              <w:top w:val="single" w:sz="6" w:space="0" w:color="000000"/>
              <w:bottom w:val="single" w:sz="6" w:space="0" w:color="000000"/>
              <w:right w:val="single" w:sz="6" w:space="0" w:color="000000"/>
            </w:tcBorders>
          </w:tcPr>
          <w:p w:rsidR="00B31A88" w:rsidRPr="005760C1" w:rsidRDefault="00B31A88" w:rsidP="004E7B7C">
            <w:pPr>
              <w:pStyle w:val="TableParagraph"/>
              <w:spacing w:before="1" w:line="180" w:lineRule="atLeast"/>
              <w:ind w:left="767" w:right="114" w:hanging="615"/>
              <w:jc w:val="left"/>
              <w:rPr>
                <w:sz w:val="16"/>
                <w:szCs w:val="16"/>
              </w:rPr>
            </w:pPr>
            <w:r w:rsidRPr="005760C1">
              <w:rPr>
                <w:sz w:val="16"/>
                <w:szCs w:val="16"/>
              </w:rPr>
              <w:t>Итого твердолиствен- ных</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5"/>
              <w:rPr>
                <w:sz w:val="16"/>
                <w:szCs w:val="16"/>
              </w:rPr>
            </w:pPr>
            <w:r w:rsidRPr="005760C1">
              <w:rPr>
                <w:sz w:val="16"/>
                <w:szCs w:val="16"/>
              </w:rPr>
              <w:t>-</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right="310"/>
              <w:jc w:val="right"/>
              <w:rPr>
                <w:sz w:val="16"/>
                <w:szCs w:val="16"/>
              </w:rPr>
            </w:pPr>
            <w:r w:rsidRPr="005760C1">
              <w:rPr>
                <w:sz w:val="16"/>
                <w:szCs w:val="16"/>
              </w:rPr>
              <w:t>-</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3"/>
              <w:rPr>
                <w:sz w:val="16"/>
                <w:szCs w:val="16"/>
              </w:rPr>
            </w:pPr>
            <w:r w:rsidRPr="005760C1">
              <w:rPr>
                <w:sz w:val="16"/>
                <w:szCs w:val="16"/>
              </w:rPr>
              <w:t>-</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18"/>
              <w:rPr>
                <w:sz w:val="16"/>
                <w:szCs w:val="16"/>
              </w:rPr>
            </w:pPr>
            <w:r w:rsidRPr="005760C1">
              <w:rPr>
                <w:sz w:val="16"/>
                <w:szCs w:val="16"/>
              </w:rPr>
              <w:t>-</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18"/>
              <w:rPr>
                <w:sz w:val="16"/>
                <w:szCs w:val="16"/>
              </w:rPr>
            </w:pPr>
            <w:r w:rsidRPr="005760C1">
              <w:rPr>
                <w:sz w:val="16"/>
                <w:szCs w:val="16"/>
              </w:rPr>
              <w:t>-</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17"/>
              <w:rPr>
                <w:sz w:val="16"/>
                <w:szCs w:val="16"/>
              </w:rPr>
            </w:pPr>
            <w:r w:rsidRPr="005760C1">
              <w:rPr>
                <w:sz w:val="16"/>
                <w:szCs w:val="16"/>
              </w:rPr>
              <w:t>-</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right="499"/>
              <w:jc w:val="right"/>
              <w:rPr>
                <w:sz w:val="16"/>
                <w:szCs w:val="16"/>
              </w:rPr>
            </w:pPr>
            <w:r w:rsidRPr="005760C1">
              <w:rPr>
                <w:sz w:val="16"/>
                <w:szCs w:val="16"/>
              </w:rPr>
              <w:t>-</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spacing w:before="92"/>
              <w:ind w:left="16"/>
              <w:rPr>
                <w:sz w:val="16"/>
                <w:szCs w:val="16"/>
              </w:rPr>
            </w:pPr>
            <w:r w:rsidRPr="005760C1">
              <w:rPr>
                <w:sz w:val="16"/>
                <w:szCs w:val="16"/>
              </w:rPr>
              <w:t>-</w:t>
            </w:r>
          </w:p>
        </w:tc>
      </w:tr>
      <w:tr w:rsidR="00B31A88" w:rsidRPr="005760C1" w:rsidTr="004E7B7C">
        <w:trPr>
          <w:trHeight w:val="181"/>
        </w:trPr>
        <w:tc>
          <w:tcPr>
            <w:tcW w:w="10604" w:type="dxa"/>
            <w:gridSpan w:val="9"/>
            <w:tcBorders>
              <w:top w:val="single" w:sz="6" w:space="0" w:color="000000"/>
              <w:bottom w:val="single" w:sz="6" w:space="0" w:color="000000"/>
            </w:tcBorders>
          </w:tcPr>
          <w:p w:rsidR="00B31A88" w:rsidRPr="005760C1" w:rsidRDefault="00B31A88" w:rsidP="004E7B7C">
            <w:pPr>
              <w:pStyle w:val="TableParagraph"/>
              <w:spacing w:line="162" w:lineRule="exact"/>
              <w:ind w:left="4171" w:right="4148"/>
              <w:rPr>
                <w:sz w:val="16"/>
                <w:szCs w:val="16"/>
              </w:rPr>
            </w:pPr>
            <w:r w:rsidRPr="005760C1">
              <w:rPr>
                <w:sz w:val="16"/>
                <w:szCs w:val="16"/>
              </w:rPr>
              <w:t>Хозяйство – мягколиственное</w:t>
            </w:r>
          </w:p>
        </w:tc>
      </w:tr>
      <w:tr w:rsidR="00B31A88" w:rsidRPr="005760C1" w:rsidTr="004E7B7C">
        <w:trPr>
          <w:trHeight w:val="369"/>
        </w:trPr>
        <w:tc>
          <w:tcPr>
            <w:tcW w:w="1810" w:type="dxa"/>
            <w:tcBorders>
              <w:top w:val="single" w:sz="6" w:space="0" w:color="000000"/>
              <w:bottom w:val="single" w:sz="6" w:space="0" w:color="000000"/>
              <w:right w:val="single" w:sz="4" w:space="0" w:color="000000"/>
            </w:tcBorders>
          </w:tcPr>
          <w:p w:rsidR="00B31A88" w:rsidRPr="005760C1" w:rsidRDefault="00B31A88" w:rsidP="004E7B7C">
            <w:pPr>
              <w:pStyle w:val="TableParagraph"/>
              <w:spacing w:before="95"/>
              <w:ind w:left="135" w:right="123"/>
              <w:rPr>
                <w:sz w:val="16"/>
                <w:szCs w:val="16"/>
              </w:rPr>
            </w:pPr>
            <w:r w:rsidRPr="005760C1">
              <w:rPr>
                <w:sz w:val="16"/>
                <w:szCs w:val="16"/>
              </w:rPr>
              <w:t>Береза</w:t>
            </w:r>
          </w:p>
        </w:tc>
        <w:tc>
          <w:tcPr>
            <w:tcW w:w="992" w:type="dxa"/>
            <w:tcBorders>
              <w:top w:val="single" w:sz="6" w:space="0" w:color="000000"/>
              <w:left w:val="single" w:sz="4" w:space="0" w:color="000000"/>
              <w:bottom w:val="single" w:sz="6" w:space="0" w:color="000000"/>
              <w:right w:val="single" w:sz="6" w:space="0" w:color="000000"/>
            </w:tcBorders>
          </w:tcPr>
          <w:p w:rsidR="00B31A88" w:rsidRPr="005760C1" w:rsidRDefault="00B31A88" w:rsidP="004E7B7C">
            <w:pPr>
              <w:pStyle w:val="TableParagraph"/>
              <w:spacing w:before="95"/>
              <w:ind w:left="262" w:right="234"/>
              <w:rPr>
                <w:sz w:val="16"/>
                <w:szCs w:val="16"/>
              </w:rPr>
            </w:pPr>
            <w:r w:rsidRPr="005760C1">
              <w:rPr>
                <w:sz w:val="16"/>
                <w:szCs w:val="16"/>
              </w:rPr>
              <w:t>158,7</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5"/>
              <w:ind w:right="258"/>
              <w:jc w:val="right"/>
              <w:rPr>
                <w:sz w:val="16"/>
                <w:szCs w:val="16"/>
              </w:rPr>
            </w:pPr>
            <w:r w:rsidRPr="005760C1">
              <w:rPr>
                <w:sz w:val="16"/>
                <w:szCs w:val="16"/>
              </w:rPr>
              <w:t>62</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5"/>
              <w:ind w:left="243" w:right="222"/>
              <w:rPr>
                <w:sz w:val="16"/>
                <w:szCs w:val="16"/>
              </w:rPr>
            </w:pPr>
            <w:r w:rsidRPr="005760C1">
              <w:rPr>
                <w:sz w:val="16"/>
                <w:szCs w:val="16"/>
              </w:rPr>
              <w:t>2,0</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5"/>
              <w:ind w:left="280" w:right="259"/>
              <w:rPr>
                <w:sz w:val="16"/>
                <w:szCs w:val="16"/>
              </w:rPr>
            </w:pPr>
            <w:r w:rsidRPr="005760C1">
              <w:rPr>
                <w:sz w:val="16"/>
                <w:szCs w:val="16"/>
              </w:rPr>
              <w:t>0,70</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5"/>
              <w:ind w:left="253" w:right="234"/>
              <w:rPr>
                <w:sz w:val="16"/>
                <w:szCs w:val="16"/>
              </w:rPr>
            </w:pPr>
            <w:r w:rsidRPr="005760C1">
              <w:rPr>
                <w:sz w:val="16"/>
                <w:szCs w:val="16"/>
              </w:rPr>
              <w:t>168</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5"/>
              <w:ind w:left="75" w:right="58"/>
              <w:rPr>
                <w:sz w:val="16"/>
                <w:szCs w:val="16"/>
              </w:rPr>
            </w:pPr>
            <w:r w:rsidRPr="005760C1">
              <w:rPr>
                <w:sz w:val="16"/>
                <w:szCs w:val="16"/>
              </w:rPr>
              <w:t>164</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5"/>
              <w:ind w:right="425"/>
              <w:jc w:val="right"/>
              <w:rPr>
                <w:sz w:val="16"/>
                <w:szCs w:val="16"/>
              </w:rPr>
            </w:pPr>
            <w:r w:rsidRPr="005760C1">
              <w:rPr>
                <w:sz w:val="16"/>
                <w:szCs w:val="16"/>
              </w:rPr>
              <w:t>2,4</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spacing w:before="1" w:line="180" w:lineRule="atLeast"/>
              <w:ind w:left="372" w:right="100" w:hanging="236"/>
              <w:jc w:val="left"/>
              <w:rPr>
                <w:sz w:val="16"/>
                <w:szCs w:val="16"/>
                <w:lang w:val="ru-RU"/>
              </w:rPr>
            </w:pPr>
            <w:r w:rsidRPr="005760C1">
              <w:rPr>
                <w:sz w:val="16"/>
                <w:szCs w:val="16"/>
                <w:lang w:val="ru-RU"/>
              </w:rPr>
              <w:t>5,1Б1,7Е1,4ОС0,5ОЛЧ0,4С0,4ОЛ С0,2ЛП0,1П0,1ИВ0,1ИВД</w:t>
            </w:r>
          </w:p>
        </w:tc>
      </w:tr>
      <w:tr w:rsidR="00B31A88" w:rsidRPr="005760C1" w:rsidTr="004E7B7C">
        <w:trPr>
          <w:trHeight w:val="369"/>
        </w:trPr>
        <w:tc>
          <w:tcPr>
            <w:tcW w:w="1810" w:type="dxa"/>
            <w:tcBorders>
              <w:top w:val="single" w:sz="6" w:space="0" w:color="000000"/>
              <w:bottom w:val="single" w:sz="6" w:space="0" w:color="000000"/>
              <w:right w:val="single" w:sz="6" w:space="0" w:color="000000"/>
            </w:tcBorders>
          </w:tcPr>
          <w:p w:rsidR="00B31A88" w:rsidRPr="005760C1" w:rsidRDefault="00B31A88" w:rsidP="004E7B7C">
            <w:pPr>
              <w:pStyle w:val="TableParagraph"/>
              <w:spacing w:before="92"/>
              <w:ind w:left="51" w:right="32"/>
              <w:rPr>
                <w:sz w:val="16"/>
                <w:szCs w:val="16"/>
              </w:rPr>
            </w:pPr>
            <w:r w:rsidRPr="005760C1">
              <w:rPr>
                <w:sz w:val="16"/>
                <w:szCs w:val="16"/>
              </w:rPr>
              <w:t>Осина</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62" w:right="234"/>
              <w:rPr>
                <w:sz w:val="16"/>
                <w:szCs w:val="16"/>
              </w:rPr>
            </w:pPr>
            <w:r w:rsidRPr="005760C1">
              <w:rPr>
                <w:sz w:val="16"/>
                <w:szCs w:val="16"/>
              </w:rPr>
              <w:t>54,6</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right="258"/>
              <w:jc w:val="right"/>
              <w:rPr>
                <w:sz w:val="16"/>
                <w:szCs w:val="16"/>
              </w:rPr>
            </w:pPr>
            <w:r w:rsidRPr="005760C1">
              <w:rPr>
                <w:sz w:val="16"/>
                <w:szCs w:val="16"/>
              </w:rPr>
              <w:t>52</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43" w:right="222"/>
              <w:rPr>
                <w:sz w:val="16"/>
                <w:szCs w:val="16"/>
              </w:rPr>
            </w:pPr>
            <w:r w:rsidRPr="005760C1">
              <w:rPr>
                <w:sz w:val="16"/>
                <w:szCs w:val="16"/>
              </w:rPr>
              <w:t>1,4</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81" w:right="259"/>
              <w:rPr>
                <w:sz w:val="16"/>
                <w:szCs w:val="16"/>
              </w:rPr>
            </w:pPr>
            <w:r w:rsidRPr="005760C1">
              <w:rPr>
                <w:sz w:val="16"/>
                <w:szCs w:val="16"/>
              </w:rPr>
              <w:t>0,77</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50" w:right="234"/>
              <w:rPr>
                <w:sz w:val="16"/>
                <w:szCs w:val="16"/>
              </w:rPr>
            </w:pPr>
            <w:r w:rsidRPr="005760C1">
              <w:rPr>
                <w:sz w:val="16"/>
                <w:szCs w:val="16"/>
              </w:rPr>
              <w:t>229</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76" w:right="58"/>
              <w:rPr>
                <w:sz w:val="16"/>
                <w:szCs w:val="16"/>
              </w:rPr>
            </w:pPr>
            <w:r w:rsidRPr="005760C1">
              <w:rPr>
                <w:sz w:val="16"/>
                <w:szCs w:val="16"/>
              </w:rPr>
              <w:t>268</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right="425"/>
              <w:jc w:val="right"/>
              <w:rPr>
                <w:sz w:val="16"/>
                <w:szCs w:val="16"/>
              </w:rPr>
            </w:pPr>
            <w:r w:rsidRPr="005760C1">
              <w:rPr>
                <w:sz w:val="16"/>
                <w:szCs w:val="16"/>
              </w:rPr>
              <w:t>3,8</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spacing w:before="1" w:line="180" w:lineRule="atLeast"/>
              <w:ind w:left="1029" w:right="109" w:hanging="886"/>
              <w:jc w:val="left"/>
              <w:rPr>
                <w:sz w:val="16"/>
                <w:szCs w:val="16"/>
                <w:lang w:val="ru-RU"/>
              </w:rPr>
            </w:pPr>
            <w:r w:rsidRPr="005760C1">
              <w:rPr>
                <w:sz w:val="16"/>
                <w:szCs w:val="16"/>
                <w:lang w:val="ru-RU"/>
              </w:rPr>
              <w:t>5,0ОС1,7Б1,5Е1,2ЛП0,4С0,2ИВ+ П,ОЛС</w:t>
            </w:r>
          </w:p>
        </w:tc>
      </w:tr>
      <w:tr w:rsidR="00B31A88" w:rsidRPr="005760C1" w:rsidTr="004E7B7C">
        <w:trPr>
          <w:trHeight w:val="181"/>
        </w:trPr>
        <w:tc>
          <w:tcPr>
            <w:tcW w:w="1810" w:type="dxa"/>
            <w:tcBorders>
              <w:top w:val="single" w:sz="6" w:space="0" w:color="000000"/>
              <w:right w:val="single" w:sz="6" w:space="0" w:color="000000"/>
            </w:tcBorders>
          </w:tcPr>
          <w:p w:rsidR="00B31A88" w:rsidRPr="005760C1" w:rsidRDefault="00B31A88" w:rsidP="004E7B7C">
            <w:pPr>
              <w:pStyle w:val="TableParagraph"/>
              <w:spacing w:line="162" w:lineRule="exact"/>
              <w:ind w:left="54" w:right="32"/>
              <w:rPr>
                <w:sz w:val="16"/>
                <w:szCs w:val="16"/>
              </w:rPr>
            </w:pPr>
            <w:r w:rsidRPr="005760C1">
              <w:rPr>
                <w:sz w:val="16"/>
                <w:szCs w:val="16"/>
              </w:rPr>
              <w:t>Ольха серая</w:t>
            </w:r>
          </w:p>
        </w:tc>
        <w:tc>
          <w:tcPr>
            <w:tcW w:w="992" w:type="dxa"/>
            <w:tcBorders>
              <w:top w:val="single" w:sz="6" w:space="0" w:color="000000"/>
              <w:left w:val="single" w:sz="6" w:space="0" w:color="000000"/>
              <w:right w:val="single" w:sz="6" w:space="0" w:color="000000"/>
            </w:tcBorders>
          </w:tcPr>
          <w:p w:rsidR="00B31A88" w:rsidRPr="005760C1" w:rsidRDefault="00B31A88" w:rsidP="004E7B7C">
            <w:pPr>
              <w:pStyle w:val="TableParagraph"/>
              <w:spacing w:line="162" w:lineRule="exact"/>
              <w:ind w:left="261" w:right="234"/>
              <w:rPr>
                <w:sz w:val="16"/>
                <w:szCs w:val="16"/>
              </w:rPr>
            </w:pPr>
            <w:r w:rsidRPr="005760C1">
              <w:rPr>
                <w:sz w:val="16"/>
                <w:szCs w:val="16"/>
              </w:rPr>
              <w:t>43,0</w:t>
            </w:r>
          </w:p>
        </w:tc>
        <w:tc>
          <w:tcPr>
            <w:tcW w:w="721" w:type="dxa"/>
            <w:tcBorders>
              <w:top w:val="single" w:sz="6" w:space="0" w:color="000000"/>
              <w:left w:val="single" w:sz="6" w:space="0" w:color="000000"/>
              <w:right w:val="single" w:sz="6" w:space="0" w:color="000000"/>
            </w:tcBorders>
          </w:tcPr>
          <w:p w:rsidR="00B31A88" w:rsidRPr="005760C1" w:rsidRDefault="00B31A88" w:rsidP="004E7B7C">
            <w:pPr>
              <w:pStyle w:val="TableParagraph"/>
              <w:spacing w:line="162" w:lineRule="exact"/>
              <w:ind w:right="257"/>
              <w:jc w:val="right"/>
              <w:rPr>
                <w:sz w:val="16"/>
                <w:szCs w:val="16"/>
              </w:rPr>
            </w:pPr>
            <w:r w:rsidRPr="005760C1">
              <w:rPr>
                <w:sz w:val="16"/>
                <w:szCs w:val="16"/>
              </w:rPr>
              <w:t>34</w:t>
            </w:r>
          </w:p>
        </w:tc>
        <w:tc>
          <w:tcPr>
            <w:tcW w:w="721" w:type="dxa"/>
            <w:tcBorders>
              <w:top w:val="single" w:sz="6" w:space="0" w:color="000000"/>
              <w:left w:val="single" w:sz="6" w:space="0" w:color="000000"/>
              <w:right w:val="single" w:sz="6" w:space="0" w:color="000000"/>
            </w:tcBorders>
          </w:tcPr>
          <w:p w:rsidR="00B31A88" w:rsidRPr="005760C1" w:rsidRDefault="00B31A88" w:rsidP="004E7B7C">
            <w:pPr>
              <w:pStyle w:val="TableParagraph"/>
              <w:spacing w:line="162" w:lineRule="exact"/>
              <w:ind w:left="243" w:right="221"/>
              <w:rPr>
                <w:sz w:val="16"/>
                <w:szCs w:val="16"/>
              </w:rPr>
            </w:pPr>
            <w:r w:rsidRPr="005760C1">
              <w:rPr>
                <w:sz w:val="16"/>
                <w:szCs w:val="16"/>
              </w:rPr>
              <w:t>3,1</w:t>
            </w:r>
          </w:p>
        </w:tc>
        <w:tc>
          <w:tcPr>
            <w:tcW w:w="877" w:type="dxa"/>
            <w:tcBorders>
              <w:top w:val="single" w:sz="6" w:space="0" w:color="000000"/>
              <w:left w:val="single" w:sz="6" w:space="0" w:color="000000"/>
              <w:right w:val="single" w:sz="6" w:space="0" w:color="000000"/>
            </w:tcBorders>
          </w:tcPr>
          <w:p w:rsidR="00B31A88" w:rsidRPr="005760C1" w:rsidRDefault="00B31A88" w:rsidP="004E7B7C">
            <w:pPr>
              <w:pStyle w:val="TableParagraph"/>
              <w:spacing w:line="162" w:lineRule="exact"/>
              <w:ind w:left="281" w:right="259"/>
              <w:rPr>
                <w:sz w:val="16"/>
                <w:szCs w:val="16"/>
              </w:rPr>
            </w:pPr>
            <w:r w:rsidRPr="005760C1">
              <w:rPr>
                <w:sz w:val="16"/>
                <w:szCs w:val="16"/>
              </w:rPr>
              <w:t>0,54</w:t>
            </w:r>
          </w:p>
        </w:tc>
        <w:tc>
          <w:tcPr>
            <w:tcW w:w="992" w:type="dxa"/>
            <w:tcBorders>
              <w:top w:val="single" w:sz="6" w:space="0" w:color="000000"/>
              <w:left w:val="single" w:sz="6" w:space="0" w:color="000000"/>
              <w:right w:val="single" w:sz="6" w:space="0" w:color="000000"/>
            </w:tcBorders>
          </w:tcPr>
          <w:p w:rsidR="00B31A88" w:rsidRPr="005760C1" w:rsidRDefault="00B31A88" w:rsidP="004E7B7C">
            <w:pPr>
              <w:pStyle w:val="TableParagraph"/>
              <w:spacing w:line="162" w:lineRule="exact"/>
              <w:ind w:left="255" w:right="234"/>
              <w:rPr>
                <w:sz w:val="16"/>
                <w:szCs w:val="16"/>
              </w:rPr>
            </w:pPr>
            <w:r w:rsidRPr="005760C1">
              <w:rPr>
                <w:sz w:val="16"/>
                <w:szCs w:val="16"/>
              </w:rPr>
              <w:t>93</w:t>
            </w:r>
          </w:p>
        </w:tc>
        <w:tc>
          <w:tcPr>
            <w:tcW w:w="853" w:type="dxa"/>
            <w:tcBorders>
              <w:top w:val="single" w:sz="6" w:space="0" w:color="000000"/>
              <w:left w:val="single" w:sz="6" w:space="0" w:color="000000"/>
              <w:right w:val="single" w:sz="6" w:space="0" w:color="000000"/>
            </w:tcBorders>
          </w:tcPr>
          <w:p w:rsidR="00B31A88" w:rsidRPr="005760C1" w:rsidRDefault="00B31A88" w:rsidP="004E7B7C">
            <w:pPr>
              <w:pStyle w:val="TableParagraph"/>
              <w:spacing w:line="162" w:lineRule="exact"/>
              <w:ind w:left="16"/>
              <w:rPr>
                <w:sz w:val="16"/>
                <w:szCs w:val="16"/>
              </w:rPr>
            </w:pPr>
            <w:r w:rsidRPr="005760C1">
              <w:rPr>
                <w:sz w:val="16"/>
                <w:szCs w:val="16"/>
              </w:rPr>
              <w:t>-</w:t>
            </w:r>
          </w:p>
        </w:tc>
        <w:tc>
          <w:tcPr>
            <w:tcW w:w="1088" w:type="dxa"/>
            <w:tcBorders>
              <w:top w:val="single" w:sz="6" w:space="0" w:color="000000"/>
              <w:left w:val="single" w:sz="6" w:space="0" w:color="000000"/>
              <w:right w:val="single" w:sz="6" w:space="0" w:color="000000"/>
            </w:tcBorders>
          </w:tcPr>
          <w:p w:rsidR="00B31A88" w:rsidRPr="005760C1" w:rsidRDefault="00B31A88" w:rsidP="004E7B7C">
            <w:pPr>
              <w:pStyle w:val="TableParagraph"/>
              <w:spacing w:line="162" w:lineRule="exact"/>
              <w:ind w:right="425"/>
              <w:jc w:val="right"/>
              <w:rPr>
                <w:sz w:val="16"/>
                <w:szCs w:val="16"/>
              </w:rPr>
            </w:pPr>
            <w:r w:rsidRPr="005760C1">
              <w:rPr>
                <w:sz w:val="16"/>
                <w:szCs w:val="16"/>
              </w:rPr>
              <w:t>2,4</w:t>
            </w:r>
          </w:p>
        </w:tc>
        <w:tc>
          <w:tcPr>
            <w:tcW w:w="2550" w:type="dxa"/>
            <w:tcBorders>
              <w:top w:val="single" w:sz="6" w:space="0" w:color="000000"/>
              <w:left w:val="single" w:sz="6" w:space="0" w:color="000000"/>
            </w:tcBorders>
          </w:tcPr>
          <w:p w:rsidR="00B31A88" w:rsidRPr="005760C1" w:rsidRDefault="00B31A88" w:rsidP="004E7B7C">
            <w:pPr>
              <w:pStyle w:val="TableParagraph"/>
              <w:spacing w:line="162" w:lineRule="exact"/>
              <w:ind w:left="102" w:right="82"/>
              <w:rPr>
                <w:sz w:val="16"/>
                <w:szCs w:val="16"/>
                <w:lang w:val="ru-RU"/>
              </w:rPr>
            </w:pPr>
            <w:r w:rsidRPr="005760C1">
              <w:rPr>
                <w:sz w:val="16"/>
                <w:szCs w:val="16"/>
                <w:lang w:val="ru-RU"/>
              </w:rPr>
              <w:t>6,6ОЛС1,7Б1,0Е0,4ОЛЧ0,3ИВ+ОС,С</w:t>
            </w:r>
          </w:p>
        </w:tc>
      </w:tr>
      <w:tr w:rsidR="00B31A88" w:rsidRPr="005760C1" w:rsidTr="004E7B7C">
        <w:trPr>
          <w:trHeight w:val="366"/>
        </w:trPr>
        <w:tc>
          <w:tcPr>
            <w:tcW w:w="1810" w:type="dxa"/>
            <w:tcBorders>
              <w:top w:val="single" w:sz="6" w:space="0" w:color="000000"/>
              <w:bottom w:val="single" w:sz="6" w:space="0" w:color="000000"/>
              <w:right w:val="single" w:sz="6" w:space="0" w:color="000000"/>
            </w:tcBorders>
          </w:tcPr>
          <w:p w:rsidR="00B31A88" w:rsidRPr="005760C1" w:rsidRDefault="00B31A88" w:rsidP="004E7B7C">
            <w:pPr>
              <w:pStyle w:val="TableParagraph"/>
              <w:spacing w:before="92"/>
              <w:ind w:left="54" w:right="32"/>
              <w:rPr>
                <w:sz w:val="16"/>
                <w:szCs w:val="16"/>
              </w:rPr>
            </w:pPr>
            <w:r w:rsidRPr="005760C1">
              <w:rPr>
                <w:sz w:val="16"/>
                <w:szCs w:val="16"/>
              </w:rPr>
              <w:t>Ольха черная</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62" w:right="234"/>
              <w:rPr>
                <w:sz w:val="16"/>
                <w:szCs w:val="16"/>
              </w:rPr>
            </w:pPr>
            <w:r w:rsidRPr="005760C1">
              <w:rPr>
                <w:sz w:val="16"/>
                <w:szCs w:val="16"/>
              </w:rPr>
              <w:t>75,6</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right="258"/>
              <w:jc w:val="right"/>
              <w:rPr>
                <w:sz w:val="16"/>
                <w:szCs w:val="16"/>
              </w:rPr>
            </w:pPr>
            <w:r w:rsidRPr="005760C1">
              <w:rPr>
                <w:sz w:val="16"/>
                <w:szCs w:val="16"/>
              </w:rPr>
              <w:t>50</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43" w:right="222"/>
              <w:rPr>
                <w:sz w:val="16"/>
                <w:szCs w:val="16"/>
              </w:rPr>
            </w:pPr>
            <w:r w:rsidRPr="005760C1">
              <w:rPr>
                <w:sz w:val="16"/>
                <w:szCs w:val="16"/>
              </w:rPr>
              <w:t>2,8</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81" w:right="259"/>
              <w:rPr>
                <w:sz w:val="16"/>
                <w:szCs w:val="16"/>
              </w:rPr>
            </w:pPr>
            <w:r w:rsidRPr="005760C1">
              <w:rPr>
                <w:sz w:val="16"/>
                <w:szCs w:val="16"/>
              </w:rPr>
              <w:t>0,57</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55" w:right="234"/>
              <w:rPr>
                <w:sz w:val="16"/>
                <w:szCs w:val="16"/>
              </w:rPr>
            </w:pPr>
            <w:r w:rsidRPr="005760C1">
              <w:rPr>
                <w:sz w:val="16"/>
                <w:szCs w:val="16"/>
              </w:rPr>
              <w:t>98</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75" w:right="58"/>
              <w:rPr>
                <w:sz w:val="16"/>
                <w:szCs w:val="16"/>
              </w:rPr>
            </w:pPr>
            <w:r w:rsidRPr="005760C1">
              <w:rPr>
                <w:sz w:val="16"/>
                <w:szCs w:val="16"/>
              </w:rPr>
              <w:t>212</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right="425"/>
              <w:jc w:val="right"/>
              <w:rPr>
                <w:sz w:val="16"/>
                <w:szCs w:val="16"/>
              </w:rPr>
            </w:pPr>
            <w:r w:rsidRPr="005760C1">
              <w:rPr>
                <w:sz w:val="16"/>
                <w:szCs w:val="16"/>
              </w:rPr>
              <w:t>2,1</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spacing w:before="1" w:line="183" w:lineRule="exact"/>
              <w:ind w:left="102" w:right="84"/>
              <w:rPr>
                <w:sz w:val="16"/>
                <w:szCs w:val="16"/>
                <w:lang w:val="ru-RU"/>
              </w:rPr>
            </w:pPr>
            <w:r w:rsidRPr="005760C1">
              <w:rPr>
                <w:sz w:val="16"/>
                <w:szCs w:val="16"/>
                <w:lang w:val="ru-RU"/>
              </w:rPr>
              <w:t>5,6ОЛЧ1,5Б1,4Е1,0ОЛС0,3ИВД0,</w:t>
            </w:r>
          </w:p>
          <w:p w:rsidR="00B31A88" w:rsidRPr="005760C1" w:rsidRDefault="00B31A88" w:rsidP="004E7B7C">
            <w:pPr>
              <w:pStyle w:val="TableParagraph"/>
              <w:spacing w:line="162" w:lineRule="exact"/>
              <w:ind w:left="102" w:right="84"/>
              <w:rPr>
                <w:sz w:val="16"/>
                <w:szCs w:val="16"/>
              </w:rPr>
            </w:pPr>
            <w:r w:rsidRPr="005760C1">
              <w:rPr>
                <w:sz w:val="16"/>
                <w:szCs w:val="16"/>
              </w:rPr>
              <w:t>2С</w:t>
            </w:r>
          </w:p>
        </w:tc>
      </w:tr>
      <w:tr w:rsidR="00B31A88" w:rsidRPr="005760C1" w:rsidTr="004E7B7C">
        <w:trPr>
          <w:trHeight w:val="184"/>
        </w:trPr>
        <w:tc>
          <w:tcPr>
            <w:tcW w:w="1810" w:type="dxa"/>
            <w:tcBorders>
              <w:top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53" w:right="32"/>
              <w:rPr>
                <w:sz w:val="16"/>
                <w:szCs w:val="16"/>
              </w:rPr>
            </w:pPr>
            <w:r w:rsidRPr="005760C1">
              <w:rPr>
                <w:sz w:val="16"/>
                <w:szCs w:val="16"/>
              </w:rPr>
              <w:t>Липа</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262" w:right="233"/>
              <w:rPr>
                <w:sz w:val="16"/>
                <w:szCs w:val="16"/>
              </w:rPr>
            </w:pPr>
            <w:r w:rsidRPr="005760C1">
              <w:rPr>
                <w:sz w:val="16"/>
                <w:szCs w:val="16"/>
              </w:rPr>
              <w:t>4,7</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right="257"/>
              <w:jc w:val="right"/>
              <w:rPr>
                <w:sz w:val="16"/>
                <w:szCs w:val="16"/>
              </w:rPr>
            </w:pPr>
            <w:r w:rsidRPr="005760C1">
              <w:rPr>
                <w:sz w:val="16"/>
                <w:szCs w:val="16"/>
              </w:rPr>
              <w:t>43</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243" w:right="221"/>
              <w:rPr>
                <w:sz w:val="16"/>
                <w:szCs w:val="16"/>
              </w:rPr>
            </w:pPr>
            <w:r w:rsidRPr="005760C1">
              <w:rPr>
                <w:sz w:val="16"/>
                <w:szCs w:val="16"/>
              </w:rPr>
              <w:t>2,7</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281" w:right="259"/>
              <w:rPr>
                <w:sz w:val="16"/>
                <w:szCs w:val="16"/>
              </w:rPr>
            </w:pPr>
            <w:r w:rsidRPr="005760C1">
              <w:rPr>
                <w:sz w:val="16"/>
                <w:szCs w:val="16"/>
              </w:rPr>
              <w:t>0,71</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252" w:right="234"/>
              <w:rPr>
                <w:sz w:val="16"/>
                <w:szCs w:val="16"/>
              </w:rPr>
            </w:pPr>
            <w:r w:rsidRPr="005760C1">
              <w:rPr>
                <w:sz w:val="16"/>
                <w:szCs w:val="16"/>
              </w:rPr>
              <w:t>177</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16"/>
              <w:rPr>
                <w:sz w:val="16"/>
                <w:szCs w:val="16"/>
              </w:rPr>
            </w:pPr>
            <w:r w:rsidRPr="005760C1">
              <w:rPr>
                <w:sz w:val="16"/>
                <w:szCs w:val="16"/>
              </w:rPr>
              <w:t>-</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right="425"/>
              <w:jc w:val="right"/>
              <w:rPr>
                <w:sz w:val="16"/>
                <w:szCs w:val="16"/>
              </w:rPr>
            </w:pPr>
            <w:r w:rsidRPr="005760C1">
              <w:rPr>
                <w:sz w:val="16"/>
                <w:szCs w:val="16"/>
              </w:rPr>
              <w:t>2,1</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spacing w:before="1" w:line="163" w:lineRule="exact"/>
              <w:ind w:left="102" w:right="84"/>
              <w:rPr>
                <w:sz w:val="16"/>
                <w:szCs w:val="16"/>
              </w:rPr>
            </w:pPr>
            <w:r w:rsidRPr="005760C1">
              <w:rPr>
                <w:sz w:val="16"/>
                <w:szCs w:val="16"/>
              </w:rPr>
              <w:t>4,9ЛП2,1Е1,3ОС1,3Б0,2ИВ0,2С</w:t>
            </w:r>
          </w:p>
        </w:tc>
      </w:tr>
      <w:tr w:rsidR="00B31A88" w:rsidRPr="005760C1" w:rsidTr="004E7B7C">
        <w:trPr>
          <w:trHeight w:val="369"/>
        </w:trPr>
        <w:tc>
          <w:tcPr>
            <w:tcW w:w="1810" w:type="dxa"/>
            <w:tcBorders>
              <w:top w:val="single" w:sz="6" w:space="0" w:color="000000"/>
              <w:bottom w:val="single" w:sz="6" w:space="0" w:color="000000"/>
              <w:right w:val="single" w:sz="6" w:space="0" w:color="000000"/>
            </w:tcBorders>
          </w:tcPr>
          <w:p w:rsidR="00B31A88" w:rsidRPr="005760C1" w:rsidRDefault="00B31A88" w:rsidP="004E7B7C">
            <w:pPr>
              <w:pStyle w:val="TableParagraph"/>
              <w:spacing w:before="1" w:line="180" w:lineRule="atLeast"/>
              <w:ind w:left="299" w:right="258" w:firstLine="398"/>
              <w:jc w:val="left"/>
              <w:rPr>
                <w:sz w:val="16"/>
                <w:szCs w:val="16"/>
              </w:rPr>
            </w:pPr>
            <w:r w:rsidRPr="005760C1">
              <w:rPr>
                <w:sz w:val="16"/>
                <w:szCs w:val="16"/>
              </w:rPr>
              <w:t>Итого мягколиственных</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60" w:right="234"/>
              <w:rPr>
                <w:sz w:val="16"/>
                <w:szCs w:val="16"/>
              </w:rPr>
            </w:pPr>
            <w:r w:rsidRPr="005760C1">
              <w:rPr>
                <w:sz w:val="16"/>
                <w:szCs w:val="16"/>
              </w:rPr>
              <w:t>336,6</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right="257"/>
              <w:jc w:val="right"/>
              <w:rPr>
                <w:sz w:val="16"/>
                <w:szCs w:val="16"/>
              </w:rPr>
            </w:pPr>
            <w:r w:rsidRPr="005760C1">
              <w:rPr>
                <w:sz w:val="16"/>
                <w:szCs w:val="16"/>
              </w:rPr>
              <w:t>54</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43" w:right="222"/>
              <w:rPr>
                <w:sz w:val="16"/>
                <w:szCs w:val="16"/>
              </w:rPr>
            </w:pPr>
            <w:r w:rsidRPr="005760C1">
              <w:rPr>
                <w:sz w:val="16"/>
                <w:szCs w:val="16"/>
              </w:rPr>
              <w:t>2,2</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81" w:right="259"/>
              <w:rPr>
                <w:sz w:val="16"/>
                <w:szCs w:val="16"/>
              </w:rPr>
            </w:pPr>
            <w:r w:rsidRPr="005760C1">
              <w:rPr>
                <w:sz w:val="16"/>
                <w:szCs w:val="16"/>
              </w:rPr>
              <w:t>0,66</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52" w:right="234"/>
              <w:rPr>
                <w:sz w:val="16"/>
                <w:szCs w:val="16"/>
              </w:rPr>
            </w:pPr>
            <w:r w:rsidRPr="005760C1">
              <w:rPr>
                <w:sz w:val="16"/>
                <w:szCs w:val="16"/>
              </w:rPr>
              <w:t>153</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74" w:right="58"/>
              <w:rPr>
                <w:sz w:val="16"/>
                <w:szCs w:val="16"/>
              </w:rPr>
            </w:pPr>
            <w:r w:rsidRPr="005760C1">
              <w:rPr>
                <w:sz w:val="16"/>
                <w:szCs w:val="16"/>
              </w:rPr>
              <w:t>207</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right="425"/>
              <w:jc w:val="right"/>
              <w:rPr>
                <w:sz w:val="16"/>
                <w:szCs w:val="16"/>
              </w:rPr>
            </w:pPr>
            <w:r w:rsidRPr="005760C1">
              <w:rPr>
                <w:sz w:val="16"/>
                <w:szCs w:val="16"/>
              </w:rPr>
              <w:t>2,5</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spacing w:before="1" w:line="180" w:lineRule="atLeast"/>
              <w:ind w:left="427" w:right="100" w:hanging="291"/>
              <w:jc w:val="left"/>
              <w:rPr>
                <w:sz w:val="16"/>
                <w:szCs w:val="16"/>
                <w:lang w:val="ru-RU"/>
              </w:rPr>
            </w:pPr>
            <w:r w:rsidRPr="005760C1">
              <w:rPr>
                <w:sz w:val="16"/>
                <w:szCs w:val="16"/>
                <w:lang w:val="ru-RU"/>
              </w:rPr>
              <w:t>3,4Б1,5ОС1,5Е1,4ОЛЧ1,3ОЛС0,4 ЛП0,3С0,1ИВ0,1ИВД+П</w:t>
            </w:r>
          </w:p>
        </w:tc>
      </w:tr>
      <w:tr w:rsidR="00B31A88" w:rsidRPr="005760C1" w:rsidTr="004E7B7C">
        <w:trPr>
          <w:trHeight w:val="366"/>
        </w:trPr>
        <w:tc>
          <w:tcPr>
            <w:tcW w:w="1810" w:type="dxa"/>
            <w:tcBorders>
              <w:top w:val="single" w:sz="6" w:space="0" w:color="000000"/>
              <w:bottom w:val="single" w:sz="6" w:space="0" w:color="000000"/>
              <w:right w:val="single" w:sz="6" w:space="0" w:color="000000"/>
            </w:tcBorders>
          </w:tcPr>
          <w:p w:rsidR="00B31A88" w:rsidRPr="005760C1" w:rsidRDefault="00B31A88" w:rsidP="004E7B7C">
            <w:pPr>
              <w:pStyle w:val="TableParagraph"/>
              <w:spacing w:before="92"/>
              <w:ind w:left="53" w:right="32"/>
              <w:rPr>
                <w:sz w:val="16"/>
                <w:szCs w:val="16"/>
              </w:rPr>
            </w:pPr>
            <w:r w:rsidRPr="005760C1">
              <w:rPr>
                <w:sz w:val="16"/>
                <w:szCs w:val="16"/>
              </w:rPr>
              <w:t>Всего защитных</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59" w:right="234"/>
              <w:rPr>
                <w:sz w:val="16"/>
                <w:szCs w:val="16"/>
              </w:rPr>
            </w:pPr>
            <w:r w:rsidRPr="005760C1">
              <w:rPr>
                <w:sz w:val="16"/>
                <w:szCs w:val="16"/>
              </w:rPr>
              <w:t>623,1</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right="258"/>
              <w:jc w:val="right"/>
              <w:rPr>
                <w:sz w:val="16"/>
                <w:szCs w:val="16"/>
              </w:rPr>
            </w:pPr>
            <w:r w:rsidRPr="005760C1">
              <w:rPr>
                <w:sz w:val="16"/>
                <w:szCs w:val="16"/>
              </w:rPr>
              <w:t>61</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43" w:right="221"/>
              <w:rPr>
                <w:sz w:val="16"/>
                <w:szCs w:val="16"/>
              </w:rPr>
            </w:pPr>
            <w:r w:rsidRPr="005760C1">
              <w:rPr>
                <w:sz w:val="16"/>
                <w:szCs w:val="16"/>
              </w:rPr>
              <w:t>2,1</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81" w:right="259"/>
              <w:rPr>
                <w:sz w:val="16"/>
                <w:szCs w:val="16"/>
              </w:rPr>
            </w:pPr>
            <w:r w:rsidRPr="005760C1">
              <w:rPr>
                <w:sz w:val="16"/>
                <w:szCs w:val="16"/>
              </w:rPr>
              <w:t>0,66</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51" w:right="234"/>
              <w:rPr>
                <w:sz w:val="16"/>
                <w:szCs w:val="16"/>
              </w:rPr>
            </w:pPr>
            <w:r w:rsidRPr="005760C1">
              <w:rPr>
                <w:sz w:val="16"/>
                <w:szCs w:val="16"/>
              </w:rPr>
              <w:t>192</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73" w:right="58"/>
              <w:rPr>
                <w:sz w:val="16"/>
                <w:szCs w:val="16"/>
              </w:rPr>
            </w:pPr>
            <w:r w:rsidRPr="005760C1">
              <w:rPr>
                <w:sz w:val="16"/>
                <w:szCs w:val="16"/>
              </w:rPr>
              <w:t>214</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right="424"/>
              <w:jc w:val="right"/>
              <w:rPr>
                <w:sz w:val="16"/>
                <w:szCs w:val="16"/>
              </w:rPr>
            </w:pPr>
            <w:r w:rsidRPr="005760C1">
              <w:rPr>
                <w:sz w:val="16"/>
                <w:szCs w:val="16"/>
              </w:rPr>
              <w:t>2,8</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spacing w:before="5" w:line="182" w:lineRule="exact"/>
              <w:ind w:left="372" w:right="100" w:hanging="236"/>
              <w:jc w:val="left"/>
              <w:rPr>
                <w:sz w:val="16"/>
                <w:szCs w:val="16"/>
                <w:lang w:val="ru-RU"/>
              </w:rPr>
            </w:pPr>
            <w:r w:rsidRPr="005760C1">
              <w:rPr>
                <w:sz w:val="16"/>
                <w:szCs w:val="16"/>
                <w:lang w:val="ru-RU"/>
              </w:rPr>
              <w:t>3,0Б2,4Е1,3С1,1ОС0,9ОЛЧ0,8ОЛ С0,2ЛП0,1П0,1ИВ0,1ИВД</w:t>
            </w:r>
          </w:p>
        </w:tc>
      </w:tr>
      <w:tr w:rsidR="00B31A88" w:rsidRPr="005760C1" w:rsidTr="004E7B7C">
        <w:trPr>
          <w:trHeight w:val="182"/>
        </w:trPr>
        <w:tc>
          <w:tcPr>
            <w:tcW w:w="10604" w:type="dxa"/>
            <w:gridSpan w:val="9"/>
            <w:tcBorders>
              <w:top w:val="single" w:sz="6" w:space="0" w:color="000000"/>
              <w:bottom w:val="single" w:sz="6" w:space="0" w:color="000000"/>
            </w:tcBorders>
          </w:tcPr>
          <w:p w:rsidR="00B31A88" w:rsidRPr="005760C1" w:rsidRDefault="00B31A88" w:rsidP="004E7B7C">
            <w:pPr>
              <w:pStyle w:val="TableParagraph"/>
              <w:spacing w:line="162" w:lineRule="exact"/>
              <w:ind w:left="4167" w:right="4149"/>
              <w:rPr>
                <w:sz w:val="16"/>
                <w:szCs w:val="16"/>
              </w:rPr>
            </w:pPr>
            <w:r w:rsidRPr="005760C1">
              <w:rPr>
                <w:sz w:val="16"/>
                <w:szCs w:val="16"/>
              </w:rPr>
              <w:t>Эксплуатационные леса</w:t>
            </w:r>
          </w:p>
        </w:tc>
      </w:tr>
      <w:tr w:rsidR="00B31A88" w:rsidRPr="005760C1" w:rsidTr="004E7B7C">
        <w:trPr>
          <w:trHeight w:val="184"/>
        </w:trPr>
        <w:tc>
          <w:tcPr>
            <w:tcW w:w="10604" w:type="dxa"/>
            <w:gridSpan w:val="9"/>
            <w:tcBorders>
              <w:top w:val="single" w:sz="6" w:space="0" w:color="000000"/>
              <w:bottom w:val="single" w:sz="6" w:space="0" w:color="000000"/>
            </w:tcBorders>
          </w:tcPr>
          <w:p w:rsidR="00B31A88" w:rsidRPr="005760C1" w:rsidRDefault="00B31A88" w:rsidP="004E7B7C">
            <w:pPr>
              <w:pStyle w:val="TableParagraph"/>
              <w:spacing w:before="1" w:line="163" w:lineRule="exact"/>
              <w:ind w:left="4171" w:right="4149"/>
              <w:rPr>
                <w:sz w:val="16"/>
                <w:szCs w:val="16"/>
              </w:rPr>
            </w:pPr>
            <w:r w:rsidRPr="005760C1">
              <w:rPr>
                <w:sz w:val="16"/>
                <w:szCs w:val="16"/>
              </w:rPr>
              <w:t>Хозяйство – хвойное</w:t>
            </w:r>
          </w:p>
        </w:tc>
      </w:tr>
      <w:tr w:rsidR="00B31A88" w:rsidRPr="005760C1" w:rsidTr="004E7B7C">
        <w:trPr>
          <w:trHeight w:val="184"/>
        </w:trPr>
        <w:tc>
          <w:tcPr>
            <w:tcW w:w="1810" w:type="dxa"/>
            <w:tcBorders>
              <w:top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51" w:right="32"/>
              <w:rPr>
                <w:sz w:val="16"/>
                <w:szCs w:val="16"/>
              </w:rPr>
            </w:pPr>
            <w:r w:rsidRPr="005760C1">
              <w:rPr>
                <w:sz w:val="16"/>
                <w:szCs w:val="16"/>
              </w:rPr>
              <w:t>Сосна</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262" w:right="234"/>
              <w:rPr>
                <w:sz w:val="16"/>
                <w:szCs w:val="16"/>
              </w:rPr>
            </w:pPr>
            <w:r w:rsidRPr="005760C1">
              <w:rPr>
                <w:sz w:val="16"/>
                <w:szCs w:val="16"/>
              </w:rPr>
              <w:t>1610,9</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right="257"/>
              <w:jc w:val="right"/>
              <w:rPr>
                <w:sz w:val="16"/>
                <w:szCs w:val="16"/>
              </w:rPr>
            </w:pPr>
            <w:r w:rsidRPr="005760C1">
              <w:rPr>
                <w:sz w:val="16"/>
                <w:szCs w:val="16"/>
              </w:rPr>
              <w:t>68</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243" w:right="221"/>
              <w:rPr>
                <w:sz w:val="16"/>
                <w:szCs w:val="16"/>
              </w:rPr>
            </w:pPr>
            <w:r w:rsidRPr="005760C1">
              <w:rPr>
                <w:sz w:val="16"/>
                <w:szCs w:val="16"/>
              </w:rPr>
              <w:t>1,6</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281" w:right="259"/>
              <w:rPr>
                <w:sz w:val="16"/>
                <w:szCs w:val="16"/>
              </w:rPr>
            </w:pPr>
            <w:r w:rsidRPr="005760C1">
              <w:rPr>
                <w:sz w:val="16"/>
                <w:szCs w:val="16"/>
              </w:rPr>
              <w:t>0,75</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252" w:right="234"/>
              <w:rPr>
                <w:sz w:val="16"/>
                <w:szCs w:val="16"/>
              </w:rPr>
            </w:pPr>
            <w:r w:rsidRPr="005760C1">
              <w:rPr>
                <w:sz w:val="16"/>
                <w:szCs w:val="16"/>
              </w:rPr>
              <w:t>272</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74" w:right="58"/>
              <w:rPr>
                <w:sz w:val="16"/>
                <w:szCs w:val="16"/>
              </w:rPr>
            </w:pPr>
            <w:r w:rsidRPr="005760C1">
              <w:rPr>
                <w:sz w:val="16"/>
                <w:szCs w:val="16"/>
              </w:rPr>
              <w:t>297</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right="425"/>
              <w:jc w:val="right"/>
              <w:rPr>
                <w:sz w:val="16"/>
                <w:szCs w:val="16"/>
              </w:rPr>
            </w:pPr>
            <w:r w:rsidRPr="005760C1">
              <w:rPr>
                <w:sz w:val="16"/>
                <w:szCs w:val="16"/>
              </w:rPr>
              <w:t>4,1</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spacing w:before="1" w:line="163" w:lineRule="exact"/>
              <w:ind w:left="102" w:right="82"/>
              <w:rPr>
                <w:sz w:val="16"/>
                <w:szCs w:val="16"/>
                <w:lang w:val="ru-RU"/>
              </w:rPr>
            </w:pPr>
            <w:r w:rsidRPr="005760C1">
              <w:rPr>
                <w:sz w:val="16"/>
                <w:szCs w:val="16"/>
                <w:lang w:val="ru-RU"/>
              </w:rPr>
              <w:t>6,7С2,4Б0,5Е0,4ОС+ЛП,ИВ,ОЛЧ</w:t>
            </w:r>
          </w:p>
        </w:tc>
      </w:tr>
      <w:tr w:rsidR="00B31A88" w:rsidRPr="005760C1" w:rsidTr="004E7B7C">
        <w:trPr>
          <w:trHeight w:val="369"/>
        </w:trPr>
        <w:tc>
          <w:tcPr>
            <w:tcW w:w="1810" w:type="dxa"/>
            <w:tcBorders>
              <w:top w:val="single" w:sz="6" w:space="0" w:color="000000"/>
              <w:bottom w:val="single" w:sz="6" w:space="0" w:color="000000"/>
              <w:right w:val="single" w:sz="6" w:space="0" w:color="000000"/>
            </w:tcBorders>
          </w:tcPr>
          <w:p w:rsidR="00B31A88" w:rsidRPr="005760C1" w:rsidRDefault="00B31A88" w:rsidP="004E7B7C">
            <w:pPr>
              <w:pStyle w:val="TableParagraph"/>
              <w:spacing w:before="92"/>
              <w:ind w:left="53" w:right="32"/>
              <w:rPr>
                <w:sz w:val="16"/>
                <w:szCs w:val="16"/>
              </w:rPr>
            </w:pPr>
            <w:r w:rsidRPr="005760C1">
              <w:rPr>
                <w:sz w:val="16"/>
                <w:szCs w:val="16"/>
              </w:rPr>
              <w:t>Ель</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62" w:right="233"/>
              <w:rPr>
                <w:sz w:val="16"/>
                <w:szCs w:val="16"/>
              </w:rPr>
            </w:pPr>
            <w:r w:rsidRPr="005760C1">
              <w:rPr>
                <w:sz w:val="16"/>
                <w:szCs w:val="16"/>
              </w:rPr>
              <w:t>1886,9</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right="258"/>
              <w:jc w:val="right"/>
              <w:rPr>
                <w:sz w:val="16"/>
                <w:szCs w:val="16"/>
              </w:rPr>
            </w:pPr>
            <w:r w:rsidRPr="005760C1">
              <w:rPr>
                <w:sz w:val="16"/>
                <w:szCs w:val="16"/>
              </w:rPr>
              <w:t>65</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43" w:right="221"/>
              <w:rPr>
                <w:sz w:val="16"/>
                <w:szCs w:val="16"/>
              </w:rPr>
            </w:pPr>
            <w:r w:rsidRPr="005760C1">
              <w:rPr>
                <w:sz w:val="16"/>
                <w:szCs w:val="16"/>
              </w:rPr>
              <w:t>2,3</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81" w:right="258"/>
              <w:rPr>
                <w:sz w:val="16"/>
                <w:szCs w:val="16"/>
              </w:rPr>
            </w:pPr>
            <w:r w:rsidRPr="005760C1">
              <w:rPr>
                <w:sz w:val="16"/>
                <w:szCs w:val="16"/>
              </w:rPr>
              <w:t>0,68</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53" w:right="234"/>
              <w:rPr>
                <w:sz w:val="16"/>
                <w:szCs w:val="16"/>
              </w:rPr>
            </w:pPr>
            <w:r w:rsidRPr="005760C1">
              <w:rPr>
                <w:sz w:val="16"/>
                <w:szCs w:val="16"/>
              </w:rPr>
              <w:t>232</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75" w:right="58"/>
              <w:rPr>
                <w:sz w:val="16"/>
                <w:szCs w:val="16"/>
              </w:rPr>
            </w:pPr>
            <w:r w:rsidRPr="005760C1">
              <w:rPr>
                <w:sz w:val="16"/>
                <w:szCs w:val="16"/>
              </w:rPr>
              <w:t>287</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right="425"/>
              <w:jc w:val="right"/>
              <w:rPr>
                <w:sz w:val="16"/>
                <w:szCs w:val="16"/>
              </w:rPr>
            </w:pPr>
            <w:r w:rsidRPr="005760C1">
              <w:rPr>
                <w:sz w:val="16"/>
                <w:szCs w:val="16"/>
              </w:rPr>
              <w:t>3,8</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spacing w:before="1" w:line="180" w:lineRule="atLeast"/>
              <w:ind w:left="508" w:right="106" w:hanging="365"/>
              <w:jc w:val="left"/>
              <w:rPr>
                <w:sz w:val="16"/>
                <w:szCs w:val="16"/>
                <w:lang w:val="ru-RU"/>
              </w:rPr>
            </w:pPr>
            <w:r w:rsidRPr="005760C1">
              <w:rPr>
                <w:sz w:val="16"/>
                <w:szCs w:val="16"/>
                <w:lang w:val="ru-RU"/>
              </w:rPr>
              <w:t>5,0Е2,5Б0,9ОС0,5ЛП0,5П0,5С0,1 ОЛЧ+ИВ,ОЛС,В,ИВД</w:t>
            </w:r>
          </w:p>
        </w:tc>
      </w:tr>
      <w:tr w:rsidR="00B31A88" w:rsidRPr="005760C1" w:rsidTr="004E7B7C">
        <w:trPr>
          <w:trHeight w:val="366"/>
        </w:trPr>
        <w:tc>
          <w:tcPr>
            <w:tcW w:w="1810" w:type="dxa"/>
            <w:tcBorders>
              <w:top w:val="single" w:sz="6" w:space="0" w:color="000000"/>
              <w:bottom w:val="single" w:sz="6" w:space="0" w:color="000000"/>
              <w:right w:val="single" w:sz="6" w:space="0" w:color="000000"/>
            </w:tcBorders>
          </w:tcPr>
          <w:p w:rsidR="00B31A88" w:rsidRPr="005760C1" w:rsidRDefault="00B31A88" w:rsidP="004E7B7C">
            <w:pPr>
              <w:pStyle w:val="TableParagraph"/>
              <w:spacing w:before="92"/>
              <w:ind w:left="52" w:right="32"/>
              <w:rPr>
                <w:sz w:val="16"/>
                <w:szCs w:val="16"/>
              </w:rPr>
            </w:pPr>
            <w:r w:rsidRPr="005760C1">
              <w:rPr>
                <w:sz w:val="16"/>
                <w:szCs w:val="16"/>
              </w:rPr>
              <w:t>Итого хвойных</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61" w:right="234"/>
              <w:rPr>
                <w:sz w:val="16"/>
                <w:szCs w:val="16"/>
              </w:rPr>
            </w:pPr>
            <w:r w:rsidRPr="005760C1">
              <w:rPr>
                <w:sz w:val="16"/>
                <w:szCs w:val="16"/>
              </w:rPr>
              <w:t>3497,8</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right="257"/>
              <w:jc w:val="right"/>
              <w:rPr>
                <w:sz w:val="16"/>
                <w:szCs w:val="16"/>
              </w:rPr>
            </w:pPr>
            <w:r w:rsidRPr="005760C1">
              <w:rPr>
                <w:sz w:val="16"/>
                <w:szCs w:val="16"/>
              </w:rPr>
              <w:t>66</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43" w:right="221"/>
              <w:rPr>
                <w:sz w:val="16"/>
                <w:szCs w:val="16"/>
              </w:rPr>
            </w:pPr>
            <w:r w:rsidRPr="005760C1">
              <w:rPr>
                <w:sz w:val="16"/>
                <w:szCs w:val="16"/>
              </w:rPr>
              <w:t>2,0</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81" w:right="259"/>
              <w:rPr>
                <w:sz w:val="16"/>
                <w:szCs w:val="16"/>
              </w:rPr>
            </w:pPr>
            <w:r w:rsidRPr="005760C1">
              <w:rPr>
                <w:sz w:val="16"/>
                <w:szCs w:val="16"/>
              </w:rPr>
              <w:t>0,71</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51" w:right="234"/>
              <w:rPr>
                <w:sz w:val="16"/>
                <w:szCs w:val="16"/>
              </w:rPr>
            </w:pPr>
            <w:r w:rsidRPr="005760C1">
              <w:rPr>
                <w:sz w:val="16"/>
                <w:szCs w:val="16"/>
              </w:rPr>
              <w:t>251</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73" w:right="58"/>
              <w:rPr>
                <w:sz w:val="16"/>
                <w:szCs w:val="16"/>
              </w:rPr>
            </w:pPr>
            <w:r w:rsidRPr="005760C1">
              <w:rPr>
                <w:sz w:val="16"/>
                <w:szCs w:val="16"/>
              </w:rPr>
              <w:t>291</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right="426"/>
              <w:jc w:val="right"/>
              <w:rPr>
                <w:sz w:val="16"/>
                <w:szCs w:val="16"/>
              </w:rPr>
            </w:pPr>
            <w:r w:rsidRPr="005760C1">
              <w:rPr>
                <w:sz w:val="16"/>
                <w:szCs w:val="16"/>
              </w:rPr>
              <w:t>3,9</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spacing w:before="1" w:line="184" w:lineRule="exact"/>
              <w:ind w:left="508" w:right="106" w:hanging="365"/>
              <w:jc w:val="left"/>
              <w:rPr>
                <w:sz w:val="16"/>
                <w:szCs w:val="16"/>
                <w:lang w:val="ru-RU"/>
              </w:rPr>
            </w:pPr>
            <w:r w:rsidRPr="005760C1">
              <w:rPr>
                <w:sz w:val="16"/>
                <w:szCs w:val="16"/>
                <w:lang w:val="ru-RU"/>
              </w:rPr>
              <w:t>3,5С2,8Е2,4Б0,6ОС0,3ЛП0,3П0,1 ОЛЧ+ИВ,ОЛС,В,ИВД</w:t>
            </w:r>
          </w:p>
        </w:tc>
      </w:tr>
      <w:tr w:rsidR="00B31A88" w:rsidRPr="005760C1" w:rsidTr="004E7B7C">
        <w:trPr>
          <w:trHeight w:val="182"/>
        </w:trPr>
        <w:tc>
          <w:tcPr>
            <w:tcW w:w="10604" w:type="dxa"/>
            <w:gridSpan w:val="9"/>
            <w:tcBorders>
              <w:top w:val="single" w:sz="6" w:space="0" w:color="000000"/>
              <w:bottom w:val="single" w:sz="6" w:space="0" w:color="000000"/>
            </w:tcBorders>
          </w:tcPr>
          <w:p w:rsidR="00B31A88" w:rsidRPr="005760C1" w:rsidRDefault="00B31A88" w:rsidP="004E7B7C">
            <w:pPr>
              <w:pStyle w:val="TableParagraph"/>
              <w:spacing w:line="162" w:lineRule="exact"/>
              <w:ind w:left="4169" w:right="4149"/>
              <w:rPr>
                <w:sz w:val="16"/>
                <w:szCs w:val="16"/>
              </w:rPr>
            </w:pPr>
            <w:r w:rsidRPr="005760C1">
              <w:rPr>
                <w:sz w:val="16"/>
                <w:szCs w:val="16"/>
              </w:rPr>
              <w:t>Хозяйство – твердолиственное</w:t>
            </w:r>
          </w:p>
        </w:tc>
      </w:tr>
      <w:tr w:rsidR="00B31A88" w:rsidRPr="005760C1" w:rsidTr="004E7B7C">
        <w:trPr>
          <w:trHeight w:val="184"/>
        </w:trPr>
        <w:tc>
          <w:tcPr>
            <w:tcW w:w="1810" w:type="dxa"/>
            <w:tcBorders>
              <w:top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54" w:right="31"/>
              <w:rPr>
                <w:sz w:val="16"/>
                <w:szCs w:val="16"/>
              </w:rPr>
            </w:pPr>
            <w:r w:rsidRPr="005760C1">
              <w:rPr>
                <w:sz w:val="16"/>
                <w:szCs w:val="16"/>
              </w:rPr>
              <w:t>Клен остролистный</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25"/>
              <w:rPr>
                <w:sz w:val="16"/>
                <w:szCs w:val="16"/>
              </w:rPr>
            </w:pPr>
            <w:r w:rsidRPr="005760C1">
              <w:rPr>
                <w:sz w:val="16"/>
                <w:szCs w:val="16"/>
              </w:rPr>
              <w:t>-</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right="311"/>
              <w:jc w:val="right"/>
              <w:rPr>
                <w:sz w:val="16"/>
                <w:szCs w:val="16"/>
              </w:rPr>
            </w:pPr>
            <w:r w:rsidRPr="005760C1">
              <w:rPr>
                <w:sz w:val="16"/>
                <w:szCs w:val="16"/>
              </w:rPr>
              <w:t>-</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24"/>
              <w:rPr>
                <w:sz w:val="16"/>
                <w:szCs w:val="16"/>
              </w:rPr>
            </w:pPr>
            <w:r w:rsidRPr="005760C1">
              <w:rPr>
                <w:sz w:val="16"/>
                <w:szCs w:val="16"/>
              </w:rPr>
              <w:t>-</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19"/>
              <w:rPr>
                <w:sz w:val="16"/>
                <w:szCs w:val="16"/>
              </w:rPr>
            </w:pPr>
            <w:r w:rsidRPr="005760C1">
              <w:rPr>
                <w:sz w:val="16"/>
                <w:szCs w:val="16"/>
              </w:rPr>
              <w:t>-</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17"/>
              <w:rPr>
                <w:sz w:val="16"/>
                <w:szCs w:val="16"/>
              </w:rPr>
            </w:pPr>
            <w:r w:rsidRPr="005760C1">
              <w:rPr>
                <w:sz w:val="16"/>
                <w:szCs w:val="16"/>
              </w:rPr>
              <w:t>-</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16"/>
              <w:rPr>
                <w:sz w:val="16"/>
                <w:szCs w:val="16"/>
              </w:rPr>
            </w:pPr>
            <w:r w:rsidRPr="005760C1">
              <w:rPr>
                <w:sz w:val="16"/>
                <w:szCs w:val="16"/>
              </w:rPr>
              <w:t>-</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right="500"/>
              <w:jc w:val="right"/>
              <w:rPr>
                <w:sz w:val="16"/>
                <w:szCs w:val="16"/>
              </w:rPr>
            </w:pPr>
            <w:r w:rsidRPr="005760C1">
              <w:rPr>
                <w:sz w:val="16"/>
                <w:szCs w:val="16"/>
              </w:rPr>
              <w:t>-</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spacing w:before="1" w:line="163" w:lineRule="exact"/>
              <w:ind w:left="17"/>
              <w:rPr>
                <w:sz w:val="16"/>
                <w:szCs w:val="16"/>
              </w:rPr>
            </w:pPr>
            <w:r w:rsidRPr="005760C1">
              <w:rPr>
                <w:sz w:val="16"/>
                <w:szCs w:val="16"/>
              </w:rPr>
              <w:t>-</w:t>
            </w:r>
          </w:p>
        </w:tc>
      </w:tr>
      <w:tr w:rsidR="00B31A88" w:rsidRPr="005760C1" w:rsidTr="004E7B7C">
        <w:trPr>
          <w:trHeight w:val="366"/>
        </w:trPr>
        <w:tc>
          <w:tcPr>
            <w:tcW w:w="1810" w:type="dxa"/>
            <w:tcBorders>
              <w:top w:val="single" w:sz="6" w:space="0" w:color="000000"/>
              <w:bottom w:val="single" w:sz="6" w:space="0" w:color="000000"/>
              <w:right w:val="single" w:sz="6" w:space="0" w:color="000000"/>
            </w:tcBorders>
          </w:tcPr>
          <w:p w:rsidR="00B31A88" w:rsidRPr="005760C1" w:rsidRDefault="00B31A88" w:rsidP="004E7B7C">
            <w:pPr>
              <w:pStyle w:val="TableParagraph"/>
              <w:spacing w:before="5" w:line="182" w:lineRule="exact"/>
              <w:ind w:left="767" w:right="114" w:hanging="615"/>
              <w:jc w:val="both"/>
              <w:rPr>
                <w:sz w:val="16"/>
                <w:szCs w:val="16"/>
              </w:rPr>
            </w:pPr>
            <w:r w:rsidRPr="005760C1">
              <w:rPr>
                <w:sz w:val="16"/>
                <w:szCs w:val="16"/>
              </w:rPr>
              <w:lastRenderedPageBreak/>
              <w:t>Итого</w:t>
            </w:r>
          </w:p>
          <w:p w:rsidR="00B31A88" w:rsidRPr="005760C1" w:rsidRDefault="00B31A88" w:rsidP="004E7B7C">
            <w:pPr>
              <w:pStyle w:val="TableParagraph"/>
              <w:spacing w:before="5" w:line="182" w:lineRule="exact"/>
              <w:ind w:left="767" w:right="114" w:hanging="615"/>
              <w:jc w:val="both"/>
              <w:rPr>
                <w:sz w:val="16"/>
                <w:szCs w:val="16"/>
              </w:rPr>
            </w:pPr>
            <w:r w:rsidRPr="005760C1">
              <w:rPr>
                <w:sz w:val="16"/>
                <w:szCs w:val="16"/>
              </w:rPr>
              <w:t>твердолиственн</w:t>
            </w:r>
            <w:r w:rsidRPr="005760C1">
              <w:rPr>
                <w:sz w:val="16"/>
                <w:szCs w:val="16"/>
                <w:lang w:val="ru-RU"/>
              </w:rPr>
              <w:t>ы</w:t>
            </w:r>
            <w:r w:rsidRPr="005760C1">
              <w:rPr>
                <w:sz w:val="16"/>
                <w:szCs w:val="16"/>
              </w:rPr>
              <w:t>х</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5"/>
              <w:rPr>
                <w:sz w:val="16"/>
                <w:szCs w:val="16"/>
              </w:rPr>
            </w:pPr>
            <w:r w:rsidRPr="005760C1">
              <w:rPr>
                <w:sz w:val="16"/>
                <w:szCs w:val="16"/>
              </w:rPr>
              <w:t>-</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right="310"/>
              <w:jc w:val="right"/>
              <w:rPr>
                <w:sz w:val="16"/>
                <w:szCs w:val="16"/>
              </w:rPr>
            </w:pPr>
            <w:r w:rsidRPr="005760C1">
              <w:rPr>
                <w:sz w:val="16"/>
                <w:szCs w:val="16"/>
              </w:rPr>
              <w:t>-</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3"/>
              <w:rPr>
                <w:sz w:val="16"/>
                <w:szCs w:val="16"/>
              </w:rPr>
            </w:pPr>
            <w:r w:rsidRPr="005760C1">
              <w:rPr>
                <w:sz w:val="16"/>
                <w:szCs w:val="16"/>
              </w:rPr>
              <w:t>-</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18"/>
              <w:rPr>
                <w:sz w:val="16"/>
                <w:szCs w:val="16"/>
              </w:rPr>
            </w:pPr>
            <w:r w:rsidRPr="005760C1">
              <w:rPr>
                <w:sz w:val="16"/>
                <w:szCs w:val="16"/>
              </w:rPr>
              <w:t>-</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18"/>
              <w:rPr>
                <w:sz w:val="16"/>
                <w:szCs w:val="16"/>
              </w:rPr>
            </w:pPr>
            <w:r w:rsidRPr="005760C1">
              <w:rPr>
                <w:sz w:val="16"/>
                <w:szCs w:val="16"/>
              </w:rPr>
              <w:t>-</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17"/>
              <w:rPr>
                <w:sz w:val="16"/>
                <w:szCs w:val="16"/>
              </w:rPr>
            </w:pPr>
            <w:r w:rsidRPr="005760C1">
              <w:rPr>
                <w:sz w:val="16"/>
                <w:szCs w:val="16"/>
              </w:rPr>
              <w:t>-</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right="499"/>
              <w:jc w:val="right"/>
              <w:rPr>
                <w:sz w:val="16"/>
                <w:szCs w:val="16"/>
              </w:rPr>
            </w:pPr>
            <w:r w:rsidRPr="005760C1">
              <w:rPr>
                <w:sz w:val="16"/>
                <w:szCs w:val="16"/>
              </w:rPr>
              <w:t>-</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spacing w:before="92"/>
              <w:ind w:left="16"/>
              <w:rPr>
                <w:sz w:val="16"/>
                <w:szCs w:val="16"/>
              </w:rPr>
            </w:pPr>
            <w:r w:rsidRPr="005760C1">
              <w:rPr>
                <w:sz w:val="16"/>
                <w:szCs w:val="16"/>
              </w:rPr>
              <w:t>-</w:t>
            </w:r>
          </w:p>
        </w:tc>
      </w:tr>
      <w:tr w:rsidR="00B31A88" w:rsidRPr="005760C1" w:rsidTr="004E7B7C">
        <w:trPr>
          <w:trHeight w:val="182"/>
        </w:trPr>
        <w:tc>
          <w:tcPr>
            <w:tcW w:w="10604" w:type="dxa"/>
            <w:gridSpan w:val="9"/>
            <w:tcBorders>
              <w:top w:val="single" w:sz="6" w:space="0" w:color="000000"/>
              <w:bottom w:val="single" w:sz="6" w:space="0" w:color="000000"/>
            </w:tcBorders>
          </w:tcPr>
          <w:p w:rsidR="00B31A88" w:rsidRPr="005760C1" w:rsidRDefault="00B31A88" w:rsidP="004E7B7C">
            <w:pPr>
              <w:pStyle w:val="TableParagraph"/>
              <w:spacing w:line="162" w:lineRule="exact"/>
              <w:ind w:left="4171" w:right="4148"/>
              <w:rPr>
                <w:sz w:val="16"/>
                <w:szCs w:val="16"/>
              </w:rPr>
            </w:pPr>
            <w:r w:rsidRPr="005760C1">
              <w:rPr>
                <w:sz w:val="16"/>
                <w:szCs w:val="16"/>
              </w:rPr>
              <w:t>Хозяйство – мягколиственное</w:t>
            </w:r>
          </w:p>
        </w:tc>
      </w:tr>
      <w:tr w:rsidR="00B31A88" w:rsidRPr="005760C1" w:rsidTr="004E7B7C">
        <w:trPr>
          <w:trHeight w:val="369"/>
        </w:trPr>
        <w:tc>
          <w:tcPr>
            <w:tcW w:w="1810" w:type="dxa"/>
            <w:tcBorders>
              <w:top w:val="single" w:sz="6" w:space="0" w:color="000000"/>
              <w:bottom w:val="single" w:sz="6" w:space="0" w:color="000000"/>
              <w:right w:val="single" w:sz="4" w:space="0" w:color="000000"/>
            </w:tcBorders>
          </w:tcPr>
          <w:p w:rsidR="00B31A88" w:rsidRPr="005760C1" w:rsidRDefault="00B31A88" w:rsidP="004E7B7C">
            <w:pPr>
              <w:pStyle w:val="TableParagraph"/>
              <w:spacing w:before="95"/>
              <w:ind w:left="135" w:right="123"/>
              <w:rPr>
                <w:sz w:val="16"/>
                <w:szCs w:val="16"/>
              </w:rPr>
            </w:pPr>
            <w:r w:rsidRPr="005760C1">
              <w:rPr>
                <w:sz w:val="16"/>
                <w:szCs w:val="16"/>
              </w:rPr>
              <w:t>Береза</w:t>
            </w:r>
          </w:p>
        </w:tc>
        <w:tc>
          <w:tcPr>
            <w:tcW w:w="992" w:type="dxa"/>
            <w:tcBorders>
              <w:top w:val="single" w:sz="6" w:space="0" w:color="000000"/>
              <w:left w:val="single" w:sz="4" w:space="0" w:color="000000"/>
              <w:bottom w:val="single" w:sz="6" w:space="0" w:color="000000"/>
              <w:right w:val="single" w:sz="6" w:space="0" w:color="000000"/>
            </w:tcBorders>
          </w:tcPr>
          <w:p w:rsidR="00B31A88" w:rsidRPr="005760C1" w:rsidRDefault="00B31A88" w:rsidP="004E7B7C">
            <w:pPr>
              <w:pStyle w:val="TableParagraph"/>
              <w:spacing w:before="95"/>
              <w:ind w:left="265" w:right="234"/>
              <w:rPr>
                <w:sz w:val="16"/>
                <w:szCs w:val="16"/>
              </w:rPr>
            </w:pPr>
            <w:r w:rsidRPr="005760C1">
              <w:rPr>
                <w:sz w:val="16"/>
                <w:szCs w:val="16"/>
              </w:rPr>
              <w:t>2671,1</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5"/>
              <w:ind w:right="258"/>
              <w:jc w:val="right"/>
              <w:rPr>
                <w:sz w:val="16"/>
                <w:szCs w:val="16"/>
              </w:rPr>
            </w:pPr>
            <w:r w:rsidRPr="005760C1">
              <w:rPr>
                <w:sz w:val="16"/>
                <w:szCs w:val="16"/>
              </w:rPr>
              <w:t>54</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5"/>
              <w:ind w:left="243" w:right="222"/>
              <w:rPr>
                <w:sz w:val="16"/>
                <w:szCs w:val="16"/>
              </w:rPr>
            </w:pPr>
            <w:r w:rsidRPr="005760C1">
              <w:rPr>
                <w:sz w:val="16"/>
                <w:szCs w:val="16"/>
              </w:rPr>
              <w:t>1,9</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5"/>
              <w:ind w:left="280" w:right="259"/>
              <w:rPr>
                <w:sz w:val="16"/>
                <w:szCs w:val="16"/>
              </w:rPr>
            </w:pPr>
            <w:r w:rsidRPr="005760C1">
              <w:rPr>
                <w:sz w:val="16"/>
                <w:szCs w:val="16"/>
              </w:rPr>
              <w:t>0,77</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5"/>
              <w:ind w:left="253" w:right="234"/>
              <w:rPr>
                <w:sz w:val="16"/>
                <w:szCs w:val="16"/>
              </w:rPr>
            </w:pPr>
            <w:r w:rsidRPr="005760C1">
              <w:rPr>
                <w:sz w:val="16"/>
                <w:szCs w:val="16"/>
              </w:rPr>
              <w:t>173</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5"/>
              <w:ind w:left="75" w:right="58"/>
              <w:rPr>
                <w:sz w:val="16"/>
                <w:szCs w:val="16"/>
              </w:rPr>
            </w:pPr>
            <w:r w:rsidRPr="005760C1">
              <w:rPr>
                <w:sz w:val="16"/>
                <w:szCs w:val="16"/>
              </w:rPr>
              <w:t>213</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5"/>
              <w:ind w:right="425"/>
              <w:jc w:val="right"/>
              <w:rPr>
                <w:sz w:val="16"/>
                <w:szCs w:val="16"/>
              </w:rPr>
            </w:pPr>
            <w:r w:rsidRPr="005760C1">
              <w:rPr>
                <w:sz w:val="16"/>
                <w:szCs w:val="16"/>
              </w:rPr>
              <w:t>3,0</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spacing w:before="1"/>
              <w:ind w:left="101" w:right="84"/>
              <w:rPr>
                <w:sz w:val="16"/>
                <w:szCs w:val="16"/>
                <w:lang w:val="ru-RU"/>
              </w:rPr>
            </w:pPr>
            <w:r w:rsidRPr="005760C1">
              <w:rPr>
                <w:sz w:val="16"/>
                <w:szCs w:val="16"/>
                <w:lang w:val="ru-RU"/>
              </w:rPr>
              <w:t>4,8Б1,9ОС1,7Е0,8ЛП0,3С0,2ИВ0,</w:t>
            </w:r>
          </w:p>
          <w:p w:rsidR="00B31A88" w:rsidRPr="005760C1" w:rsidRDefault="00B31A88" w:rsidP="004E7B7C">
            <w:pPr>
              <w:pStyle w:val="TableParagraph"/>
              <w:spacing w:before="1" w:line="163" w:lineRule="exact"/>
              <w:ind w:left="102" w:right="82"/>
              <w:rPr>
                <w:sz w:val="16"/>
                <w:szCs w:val="16"/>
                <w:lang w:val="ru-RU"/>
              </w:rPr>
            </w:pPr>
            <w:r w:rsidRPr="005760C1">
              <w:rPr>
                <w:sz w:val="16"/>
                <w:szCs w:val="16"/>
                <w:lang w:val="ru-RU"/>
              </w:rPr>
              <w:t>1П0,1ОЛС0,1ОЛЧ+КЛ,ИВД,Л</w:t>
            </w:r>
          </w:p>
        </w:tc>
      </w:tr>
      <w:tr w:rsidR="00B31A88" w:rsidRPr="005760C1" w:rsidTr="004E7B7C">
        <w:trPr>
          <w:trHeight w:val="369"/>
        </w:trPr>
        <w:tc>
          <w:tcPr>
            <w:tcW w:w="1810" w:type="dxa"/>
            <w:tcBorders>
              <w:top w:val="single" w:sz="6" w:space="0" w:color="000000"/>
              <w:bottom w:val="single" w:sz="6" w:space="0" w:color="000000"/>
              <w:right w:val="single" w:sz="6" w:space="0" w:color="000000"/>
            </w:tcBorders>
          </w:tcPr>
          <w:p w:rsidR="00B31A88" w:rsidRPr="005760C1" w:rsidRDefault="00B31A88" w:rsidP="004E7B7C">
            <w:pPr>
              <w:pStyle w:val="TableParagraph"/>
              <w:spacing w:before="92"/>
              <w:ind w:left="51" w:right="32"/>
              <w:rPr>
                <w:sz w:val="16"/>
                <w:szCs w:val="16"/>
              </w:rPr>
            </w:pPr>
            <w:r w:rsidRPr="005760C1">
              <w:rPr>
                <w:sz w:val="16"/>
                <w:szCs w:val="16"/>
              </w:rPr>
              <w:t>Осина</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62" w:right="234"/>
              <w:rPr>
                <w:sz w:val="16"/>
                <w:szCs w:val="16"/>
              </w:rPr>
            </w:pPr>
            <w:r w:rsidRPr="005760C1">
              <w:rPr>
                <w:sz w:val="16"/>
                <w:szCs w:val="16"/>
              </w:rPr>
              <w:t>1621,4</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right="258"/>
              <w:jc w:val="right"/>
              <w:rPr>
                <w:sz w:val="16"/>
                <w:szCs w:val="16"/>
              </w:rPr>
            </w:pPr>
            <w:r w:rsidRPr="005760C1">
              <w:rPr>
                <w:sz w:val="16"/>
                <w:szCs w:val="16"/>
              </w:rPr>
              <w:t>47</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43" w:right="222"/>
              <w:rPr>
                <w:sz w:val="16"/>
                <w:szCs w:val="16"/>
              </w:rPr>
            </w:pPr>
            <w:r w:rsidRPr="005760C1">
              <w:rPr>
                <w:sz w:val="16"/>
                <w:szCs w:val="16"/>
              </w:rPr>
              <w:t>1,4</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81" w:right="259"/>
              <w:rPr>
                <w:sz w:val="16"/>
                <w:szCs w:val="16"/>
              </w:rPr>
            </w:pPr>
            <w:r w:rsidRPr="005760C1">
              <w:rPr>
                <w:sz w:val="16"/>
                <w:szCs w:val="16"/>
              </w:rPr>
              <w:t>0,78</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50" w:right="234"/>
              <w:rPr>
                <w:sz w:val="16"/>
                <w:szCs w:val="16"/>
              </w:rPr>
            </w:pPr>
            <w:r w:rsidRPr="005760C1">
              <w:rPr>
                <w:sz w:val="16"/>
                <w:szCs w:val="16"/>
              </w:rPr>
              <w:t>211</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76" w:right="58"/>
              <w:rPr>
                <w:sz w:val="16"/>
                <w:szCs w:val="16"/>
              </w:rPr>
            </w:pPr>
            <w:r w:rsidRPr="005760C1">
              <w:rPr>
                <w:sz w:val="16"/>
                <w:szCs w:val="16"/>
              </w:rPr>
              <w:t>279</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right="425"/>
              <w:jc w:val="right"/>
              <w:rPr>
                <w:sz w:val="16"/>
                <w:szCs w:val="16"/>
              </w:rPr>
            </w:pPr>
            <w:r w:rsidRPr="005760C1">
              <w:rPr>
                <w:sz w:val="16"/>
                <w:szCs w:val="16"/>
              </w:rPr>
              <w:t>4,1</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spacing w:before="1"/>
              <w:ind w:left="102" w:right="84"/>
              <w:rPr>
                <w:sz w:val="16"/>
                <w:szCs w:val="16"/>
                <w:lang w:val="ru-RU"/>
              </w:rPr>
            </w:pPr>
            <w:r w:rsidRPr="005760C1">
              <w:rPr>
                <w:sz w:val="16"/>
                <w:szCs w:val="16"/>
                <w:lang w:val="ru-RU"/>
              </w:rPr>
              <w:t>5,0ОС2,2Б1,4Е1,1ЛП0,1П0,1ИВ0,</w:t>
            </w:r>
          </w:p>
          <w:p w:rsidR="00B31A88" w:rsidRPr="005760C1" w:rsidRDefault="00B31A88" w:rsidP="004E7B7C">
            <w:pPr>
              <w:pStyle w:val="TableParagraph"/>
              <w:spacing w:before="1" w:line="163" w:lineRule="exact"/>
              <w:ind w:left="102" w:right="81"/>
              <w:rPr>
                <w:sz w:val="16"/>
                <w:szCs w:val="16"/>
                <w:lang w:val="ru-RU"/>
              </w:rPr>
            </w:pPr>
            <w:r w:rsidRPr="005760C1">
              <w:rPr>
                <w:sz w:val="16"/>
                <w:szCs w:val="16"/>
                <w:lang w:val="ru-RU"/>
              </w:rPr>
              <w:t>1С+КЛ,ОЛС,ОЛЧ</w:t>
            </w:r>
          </w:p>
        </w:tc>
      </w:tr>
      <w:tr w:rsidR="00B31A88" w:rsidRPr="005760C1" w:rsidTr="004E7B7C">
        <w:trPr>
          <w:trHeight w:val="181"/>
        </w:trPr>
        <w:tc>
          <w:tcPr>
            <w:tcW w:w="1810" w:type="dxa"/>
            <w:tcBorders>
              <w:top w:val="single" w:sz="6" w:space="0" w:color="000000"/>
              <w:bottom w:val="single" w:sz="6" w:space="0" w:color="000000"/>
              <w:right w:val="single" w:sz="6" w:space="0" w:color="000000"/>
            </w:tcBorders>
          </w:tcPr>
          <w:p w:rsidR="00B31A88" w:rsidRPr="005760C1" w:rsidRDefault="00B31A88" w:rsidP="004E7B7C">
            <w:pPr>
              <w:pStyle w:val="TableParagraph"/>
              <w:spacing w:line="162" w:lineRule="exact"/>
              <w:ind w:left="54" w:right="32"/>
              <w:rPr>
                <w:sz w:val="16"/>
                <w:szCs w:val="16"/>
              </w:rPr>
            </w:pPr>
            <w:r w:rsidRPr="005760C1">
              <w:rPr>
                <w:sz w:val="16"/>
                <w:szCs w:val="16"/>
              </w:rPr>
              <w:t>Ольха черная</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line="162" w:lineRule="exact"/>
              <w:ind w:left="261" w:right="234"/>
              <w:rPr>
                <w:sz w:val="16"/>
                <w:szCs w:val="16"/>
              </w:rPr>
            </w:pPr>
            <w:r w:rsidRPr="005760C1">
              <w:rPr>
                <w:sz w:val="16"/>
                <w:szCs w:val="16"/>
              </w:rPr>
              <w:t>20,0</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line="162" w:lineRule="exact"/>
              <w:ind w:right="257"/>
              <w:jc w:val="right"/>
              <w:rPr>
                <w:sz w:val="16"/>
                <w:szCs w:val="16"/>
              </w:rPr>
            </w:pPr>
            <w:r w:rsidRPr="005760C1">
              <w:rPr>
                <w:sz w:val="16"/>
                <w:szCs w:val="16"/>
              </w:rPr>
              <w:t>59</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line="162" w:lineRule="exact"/>
              <w:ind w:left="243" w:right="221"/>
              <w:rPr>
                <w:sz w:val="16"/>
                <w:szCs w:val="16"/>
              </w:rPr>
            </w:pPr>
            <w:r w:rsidRPr="005760C1">
              <w:rPr>
                <w:sz w:val="16"/>
                <w:szCs w:val="16"/>
              </w:rPr>
              <w:t>2,8</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line="162" w:lineRule="exact"/>
              <w:ind w:left="281" w:right="259"/>
              <w:rPr>
                <w:sz w:val="16"/>
                <w:szCs w:val="16"/>
              </w:rPr>
            </w:pPr>
            <w:r w:rsidRPr="005760C1">
              <w:rPr>
                <w:sz w:val="16"/>
                <w:szCs w:val="16"/>
              </w:rPr>
              <w:t>0,61</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line="162" w:lineRule="exact"/>
              <w:ind w:left="252" w:right="234"/>
              <w:rPr>
                <w:sz w:val="16"/>
                <w:szCs w:val="16"/>
              </w:rPr>
            </w:pPr>
            <w:r w:rsidRPr="005760C1">
              <w:rPr>
                <w:sz w:val="16"/>
                <w:szCs w:val="16"/>
              </w:rPr>
              <w:t>136</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line="162" w:lineRule="exact"/>
              <w:ind w:left="74" w:right="58"/>
              <w:rPr>
                <w:sz w:val="16"/>
                <w:szCs w:val="16"/>
              </w:rPr>
            </w:pPr>
            <w:r w:rsidRPr="005760C1">
              <w:rPr>
                <w:sz w:val="16"/>
                <w:szCs w:val="16"/>
              </w:rPr>
              <w:t>164</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line="162" w:lineRule="exact"/>
              <w:ind w:right="425"/>
              <w:jc w:val="right"/>
              <w:rPr>
                <w:sz w:val="16"/>
                <w:szCs w:val="16"/>
              </w:rPr>
            </w:pPr>
            <w:r w:rsidRPr="005760C1">
              <w:rPr>
                <w:sz w:val="16"/>
                <w:szCs w:val="16"/>
              </w:rPr>
              <w:t>2,0</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spacing w:line="162" w:lineRule="exact"/>
              <w:ind w:left="102" w:right="83"/>
              <w:rPr>
                <w:sz w:val="16"/>
                <w:szCs w:val="16"/>
              </w:rPr>
            </w:pPr>
            <w:r w:rsidRPr="005760C1">
              <w:rPr>
                <w:sz w:val="16"/>
                <w:szCs w:val="16"/>
              </w:rPr>
              <w:t>6,3ОЛЧ1,6Б1,6Е0,4ОЛС0,1С</w:t>
            </w:r>
          </w:p>
        </w:tc>
      </w:tr>
      <w:tr w:rsidR="00B31A88" w:rsidRPr="005760C1" w:rsidTr="004E7B7C">
        <w:trPr>
          <w:trHeight w:val="369"/>
        </w:trPr>
        <w:tc>
          <w:tcPr>
            <w:tcW w:w="1810" w:type="dxa"/>
            <w:tcBorders>
              <w:top w:val="single" w:sz="6" w:space="0" w:color="000000"/>
              <w:bottom w:val="single" w:sz="6" w:space="0" w:color="000000"/>
              <w:right w:val="single" w:sz="6" w:space="0" w:color="000000"/>
            </w:tcBorders>
          </w:tcPr>
          <w:p w:rsidR="00B31A88" w:rsidRPr="005760C1" w:rsidRDefault="00B31A88" w:rsidP="004E7B7C">
            <w:pPr>
              <w:pStyle w:val="TableParagraph"/>
              <w:spacing w:before="95"/>
              <w:ind w:left="54" w:right="32"/>
              <w:rPr>
                <w:sz w:val="16"/>
                <w:szCs w:val="16"/>
              </w:rPr>
            </w:pPr>
            <w:r w:rsidRPr="005760C1">
              <w:rPr>
                <w:sz w:val="16"/>
                <w:szCs w:val="16"/>
              </w:rPr>
              <w:t>Ольха серая</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5"/>
              <w:ind w:left="261" w:right="234"/>
              <w:rPr>
                <w:sz w:val="16"/>
                <w:szCs w:val="16"/>
              </w:rPr>
            </w:pPr>
            <w:r w:rsidRPr="005760C1">
              <w:rPr>
                <w:sz w:val="16"/>
                <w:szCs w:val="16"/>
              </w:rPr>
              <w:t>8,4</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5"/>
              <w:ind w:right="258"/>
              <w:jc w:val="right"/>
              <w:rPr>
                <w:sz w:val="16"/>
                <w:szCs w:val="16"/>
              </w:rPr>
            </w:pPr>
            <w:r w:rsidRPr="005760C1">
              <w:rPr>
                <w:sz w:val="16"/>
                <w:szCs w:val="16"/>
              </w:rPr>
              <w:t>35</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5"/>
              <w:ind w:left="243" w:right="221"/>
              <w:rPr>
                <w:sz w:val="16"/>
                <w:szCs w:val="16"/>
              </w:rPr>
            </w:pPr>
            <w:r w:rsidRPr="005760C1">
              <w:rPr>
                <w:sz w:val="16"/>
                <w:szCs w:val="16"/>
              </w:rPr>
              <w:t>2,4</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5"/>
              <w:ind w:left="280" w:right="259"/>
              <w:rPr>
                <w:sz w:val="16"/>
                <w:szCs w:val="16"/>
              </w:rPr>
            </w:pPr>
            <w:r w:rsidRPr="005760C1">
              <w:rPr>
                <w:sz w:val="16"/>
                <w:szCs w:val="16"/>
              </w:rPr>
              <w:t>0,67</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5"/>
              <w:ind w:left="253" w:right="234"/>
              <w:rPr>
                <w:sz w:val="16"/>
                <w:szCs w:val="16"/>
              </w:rPr>
            </w:pPr>
            <w:r w:rsidRPr="005760C1">
              <w:rPr>
                <w:sz w:val="16"/>
                <w:szCs w:val="16"/>
              </w:rPr>
              <w:t>128</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5"/>
              <w:ind w:left="16"/>
              <w:rPr>
                <w:sz w:val="16"/>
                <w:szCs w:val="16"/>
              </w:rPr>
            </w:pPr>
            <w:r w:rsidRPr="005760C1">
              <w:rPr>
                <w:sz w:val="16"/>
                <w:szCs w:val="16"/>
              </w:rPr>
              <w:t>-</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5"/>
              <w:ind w:right="426"/>
              <w:jc w:val="right"/>
              <w:rPr>
                <w:sz w:val="16"/>
                <w:szCs w:val="16"/>
              </w:rPr>
            </w:pPr>
            <w:r w:rsidRPr="005760C1">
              <w:rPr>
                <w:sz w:val="16"/>
                <w:szCs w:val="16"/>
              </w:rPr>
              <w:t>2,7</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spacing w:before="1" w:line="180" w:lineRule="atLeast"/>
              <w:ind w:left="1219" w:right="100" w:hanging="1083"/>
              <w:jc w:val="left"/>
              <w:rPr>
                <w:sz w:val="16"/>
                <w:szCs w:val="16"/>
                <w:lang w:val="ru-RU"/>
              </w:rPr>
            </w:pPr>
            <w:r w:rsidRPr="005760C1">
              <w:rPr>
                <w:sz w:val="16"/>
                <w:szCs w:val="16"/>
                <w:lang w:val="ru-RU"/>
              </w:rPr>
              <w:t>5,4ОЛС3,0Б0,6ОЛЧ0,5ОС0,4Е0,1 С</w:t>
            </w:r>
          </w:p>
        </w:tc>
      </w:tr>
      <w:tr w:rsidR="00B31A88" w:rsidRPr="005760C1" w:rsidTr="004E7B7C">
        <w:trPr>
          <w:trHeight w:val="369"/>
        </w:trPr>
        <w:tc>
          <w:tcPr>
            <w:tcW w:w="1810" w:type="dxa"/>
            <w:tcBorders>
              <w:top w:val="single" w:sz="6" w:space="0" w:color="000000"/>
              <w:bottom w:val="single" w:sz="6" w:space="0" w:color="000000"/>
              <w:right w:val="single" w:sz="6" w:space="0" w:color="000000"/>
            </w:tcBorders>
          </w:tcPr>
          <w:p w:rsidR="00B31A88" w:rsidRPr="005760C1" w:rsidRDefault="00B31A88" w:rsidP="004E7B7C">
            <w:pPr>
              <w:pStyle w:val="TableParagraph"/>
              <w:spacing w:before="92"/>
              <w:ind w:left="53" w:right="32"/>
              <w:rPr>
                <w:sz w:val="16"/>
                <w:szCs w:val="16"/>
              </w:rPr>
            </w:pPr>
            <w:r w:rsidRPr="005760C1">
              <w:rPr>
                <w:sz w:val="16"/>
                <w:szCs w:val="16"/>
              </w:rPr>
              <w:t>Липа</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59" w:right="234"/>
              <w:rPr>
                <w:sz w:val="16"/>
                <w:szCs w:val="16"/>
              </w:rPr>
            </w:pPr>
            <w:r w:rsidRPr="005760C1">
              <w:rPr>
                <w:sz w:val="16"/>
                <w:szCs w:val="16"/>
              </w:rPr>
              <w:t>661,5</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right="258"/>
              <w:jc w:val="right"/>
              <w:rPr>
                <w:sz w:val="16"/>
                <w:szCs w:val="16"/>
              </w:rPr>
            </w:pPr>
            <w:r w:rsidRPr="005760C1">
              <w:rPr>
                <w:sz w:val="16"/>
                <w:szCs w:val="16"/>
              </w:rPr>
              <w:t>64</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43" w:right="221"/>
              <w:rPr>
                <w:sz w:val="16"/>
                <w:szCs w:val="16"/>
              </w:rPr>
            </w:pPr>
            <w:r w:rsidRPr="005760C1">
              <w:rPr>
                <w:sz w:val="16"/>
                <w:szCs w:val="16"/>
              </w:rPr>
              <w:t>2,2</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81" w:right="258"/>
              <w:rPr>
                <w:sz w:val="16"/>
                <w:szCs w:val="16"/>
              </w:rPr>
            </w:pPr>
            <w:r w:rsidRPr="005760C1">
              <w:rPr>
                <w:sz w:val="16"/>
                <w:szCs w:val="16"/>
              </w:rPr>
              <w:t>0,71</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53" w:right="234"/>
              <w:rPr>
                <w:sz w:val="16"/>
                <w:szCs w:val="16"/>
              </w:rPr>
            </w:pPr>
            <w:r w:rsidRPr="005760C1">
              <w:rPr>
                <w:sz w:val="16"/>
                <w:szCs w:val="16"/>
              </w:rPr>
              <w:t>263</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75" w:right="58"/>
              <w:rPr>
                <w:sz w:val="16"/>
                <w:szCs w:val="16"/>
              </w:rPr>
            </w:pPr>
            <w:r w:rsidRPr="005760C1">
              <w:rPr>
                <w:sz w:val="16"/>
                <w:szCs w:val="16"/>
              </w:rPr>
              <w:t>296</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right="425"/>
              <w:jc w:val="right"/>
              <w:rPr>
                <w:sz w:val="16"/>
                <w:szCs w:val="16"/>
              </w:rPr>
            </w:pPr>
            <w:r w:rsidRPr="005760C1">
              <w:rPr>
                <w:sz w:val="16"/>
                <w:szCs w:val="16"/>
              </w:rPr>
              <w:t>3,9</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spacing w:before="1" w:line="180" w:lineRule="atLeast"/>
              <w:ind w:left="904" w:right="107" w:hanging="761"/>
              <w:jc w:val="left"/>
              <w:rPr>
                <w:sz w:val="16"/>
                <w:szCs w:val="16"/>
                <w:lang w:val="ru-RU"/>
              </w:rPr>
            </w:pPr>
            <w:r w:rsidRPr="005760C1">
              <w:rPr>
                <w:sz w:val="16"/>
                <w:szCs w:val="16"/>
                <w:lang w:val="ru-RU"/>
              </w:rPr>
              <w:t>5,1ЛП1,7Б1,6Е1,3ОС0,2П0,1КЛ+ ИВ,С,ОЛЧ</w:t>
            </w:r>
          </w:p>
        </w:tc>
      </w:tr>
      <w:tr w:rsidR="00B31A88" w:rsidRPr="005760C1" w:rsidTr="004E7B7C">
        <w:trPr>
          <w:trHeight w:val="366"/>
        </w:trPr>
        <w:tc>
          <w:tcPr>
            <w:tcW w:w="1810" w:type="dxa"/>
            <w:tcBorders>
              <w:top w:val="single" w:sz="6" w:space="0" w:color="000000"/>
              <w:bottom w:val="single" w:sz="6" w:space="0" w:color="000000"/>
              <w:right w:val="single" w:sz="6" w:space="0" w:color="000000"/>
            </w:tcBorders>
          </w:tcPr>
          <w:p w:rsidR="00B31A88" w:rsidRPr="005760C1" w:rsidRDefault="00B31A88" w:rsidP="004E7B7C">
            <w:pPr>
              <w:pStyle w:val="TableParagraph"/>
              <w:spacing w:before="1" w:line="184" w:lineRule="exact"/>
              <w:ind w:left="299" w:right="258" w:firstLine="398"/>
              <w:jc w:val="left"/>
              <w:rPr>
                <w:sz w:val="16"/>
                <w:szCs w:val="16"/>
              </w:rPr>
            </w:pPr>
            <w:r w:rsidRPr="005760C1">
              <w:rPr>
                <w:sz w:val="16"/>
                <w:szCs w:val="16"/>
              </w:rPr>
              <w:t>Итого мягколиственных</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62" w:right="234"/>
              <w:rPr>
                <w:sz w:val="16"/>
                <w:szCs w:val="16"/>
              </w:rPr>
            </w:pPr>
            <w:r w:rsidRPr="005760C1">
              <w:rPr>
                <w:sz w:val="16"/>
                <w:szCs w:val="16"/>
              </w:rPr>
              <w:t>4982,4</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right="257"/>
              <w:jc w:val="right"/>
              <w:rPr>
                <w:sz w:val="16"/>
                <w:szCs w:val="16"/>
              </w:rPr>
            </w:pPr>
            <w:r w:rsidRPr="005760C1">
              <w:rPr>
                <w:sz w:val="16"/>
                <w:szCs w:val="16"/>
              </w:rPr>
              <w:t>53</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43" w:right="221"/>
              <w:rPr>
                <w:sz w:val="16"/>
                <w:szCs w:val="16"/>
              </w:rPr>
            </w:pPr>
            <w:r w:rsidRPr="005760C1">
              <w:rPr>
                <w:sz w:val="16"/>
                <w:szCs w:val="16"/>
              </w:rPr>
              <w:t>1,8</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81" w:right="259"/>
              <w:rPr>
                <w:sz w:val="16"/>
                <w:szCs w:val="16"/>
              </w:rPr>
            </w:pPr>
            <w:r w:rsidRPr="005760C1">
              <w:rPr>
                <w:sz w:val="16"/>
                <w:szCs w:val="16"/>
              </w:rPr>
              <w:t>0,77</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52" w:right="234"/>
              <w:rPr>
                <w:sz w:val="16"/>
                <w:szCs w:val="16"/>
              </w:rPr>
            </w:pPr>
            <w:r w:rsidRPr="005760C1">
              <w:rPr>
                <w:sz w:val="16"/>
                <w:szCs w:val="16"/>
              </w:rPr>
              <w:t>195</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74" w:right="58"/>
              <w:rPr>
                <w:sz w:val="16"/>
                <w:szCs w:val="16"/>
              </w:rPr>
            </w:pPr>
            <w:r w:rsidRPr="005760C1">
              <w:rPr>
                <w:sz w:val="16"/>
                <w:szCs w:val="16"/>
              </w:rPr>
              <w:t>252</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right="425"/>
              <w:jc w:val="right"/>
              <w:rPr>
                <w:sz w:val="16"/>
                <w:szCs w:val="16"/>
              </w:rPr>
            </w:pPr>
            <w:r w:rsidRPr="005760C1">
              <w:rPr>
                <w:sz w:val="16"/>
                <w:szCs w:val="16"/>
              </w:rPr>
              <w:t>3,4</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spacing w:before="1" w:line="184" w:lineRule="exact"/>
              <w:ind w:left="218" w:right="106" w:hanging="75"/>
              <w:jc w:val="left"/>
              <w:rPr>
                <w:sz w:val="16"/>
                <w:szCs w:val="16"/>
                <w:lang w:val="ru-RU"/>
              </w:rPr>
            </w:pPr>
            <w:r w:rsidRPr="005760C1">
              <w:rPr>
                <w:sz w:val="16"/>
                <w:szCs w:val="16"/>
                <w:lang w:val="ru-RU"/>
              </w:rPr>
              <w:t>3,7Б2,7ОС1,6Е1,4ЛП0,2С0,1П0,1 ИВ0,1ОЛС0,1ОЛЧ+КЛ,ИВД,Л</w:t>
            </w:r>
          </w:p>
        </w:tc>
      </w:tr>
      <w:tr w:rsidR="00B31A88" w:rsidRPr="005760C1" w:rsidTr="004E7B7C">
        <w:trPr>
          <w:trHeight w:val="727"/>
        </w:trPr>
        <w:tc>
          <w:tcPr>
            <w:tcW w:w="1810" w:type="dxa"/>
            <w:tcBorders>
              <w:top w:val="single" w:sz="6" w:space="0" w:color="000000"/>
              <w:bottom w:val="single" w:sz="6" w:space="0" w:color="000000"/>
              <w:right w:val="single" w:sz="6" w:space="0" w:color="000000"/>
            </w:tcBorders>
          </w:tcPr>
          <w:p w:rsidR="00B31A88" w:rsidRPr="005760C1" w:rsidRDefault="00B31A88" w:rsidP="004E7B7C">
            <w:pPr>
              <w:pStyle w:val="TableParagraph"/>
              <w:spacing w:before="6"/>
              <w:jc w:val="left"/>
              <w:rPr>
                <w:sz w:val="16"/>
                <w:szCs w:val="16"/>
                <w:lang w:val="ru-RU"/>
              </w:rPr>
            </w:pPr>
          </w:p>
          <w:p w:rsidR="00B31A88" w:rsidRPr="005760C1" w:rsidRDefault="00B31A88" w:rsidP="004E7B7C">
            <w:pPr>
              <w:pStyle w:val="TableParagraph"/>
              <w:ind w:left="767" w:right="116" w:hanging="615"/>
              <w:jc w:val="left"/>
              <w:rPr>
                <w:sz w:val="16"/>
                <w:szCs w:val="16"/>
                <w:lang w:val="ru-RU"/>
              </w:rPr>
            </w:pPr>
            <w:r w:rsidRPr="005760C1">
              <w:rPr>
                <w:sz w:val="16"/>
                <w:szCs w:val="16"/>
              </w:rPr>
              <w:t>Всего</w:t>
            </w:r>
          </w:p>
          <w:p w:rsidR="00B31A88" w:rsidRPr="005760C1" w:rsidRDefault="00B31A88" w:rsidP="004E7B7C">
            <w:pPr>
              <w:pStyle w:val="TableParagraph"/>
              <w:ind w:left="767" w:right="116" w:hanging="615"/>
              <w:jc w:val="left"/>
              <w:rPr>
                <w:sz w:val="16"/>
                <w:szCs w:val="16"/>
              </w:rPr>
            </w:pPr>
            <w:r w:rsidRPr="005760C1">
              <w:rPr>
                <w:sz w:val="16"/>
                <w:szCs w:val="16"/>
              </w:rPr>
              <w:t>эксплуат</w:t>
            </w:r>
            <w:r w:rsidRPr="005760C1">
              <w:rPr>
                <w:sz w:val="16"/>
                <w:szCs w:val="16"/>
                <w:lang w:val="ru-RU"/>
              </w:rPr>
              <w:t>а</w:t>
            </w:r>
            <w:r w:rsidRPr="005760C1">
              <w:rPr>
                <w:sz w:val="16"/>
                <w:szCs w:val="16"/>
              </w:rPr>
              <w:t>ционн</w:t>
            </w:r>
            <w:r w:rsidRPr="005760C1">
              <w:rPr>
                <w:sz w:val="16"/>
                <w:szCs w:val="16"/>
                <w:lang w:val="ru-RU"/>
              </w:rPr>
              <w:t>ы</w:t>
            </w:r>
            <w:r w:rsidRPr="005760C1">
              <w:rPr>
                <w:sz w:val="16"/>
                <w:szCs w:val="16"/>
              </w:rPr>
              <w:t>х</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8"/>
              <w:jc w:val="left"/>
              <w:rPr>
                <w:sz w:val="16"/>
                <w:szCs w:val="16"/>
              </w:rPr>
            </w:pPr>
          </w:p>
          <w:p w:rsidR="00B31A88" w:rsidRPr="005760C1" w:rsidRDefault="00B31A88" w:rsidP="004E7B7C">
            <w:pPr>
              <w:pStyle w:val="TableParagraph"/>
              <w:ind w:left="262" w:right="234"/>
              <w:rPr>
                <w:sz w:val="16"/>
                <w:szCs w:val="16"/>
              </w:rPr>
            </w:pPr>
            <w:r w:rsidRPr="005760C1">
              <w:rPr>
                <w:sz w:val="16"/>
                <w:szCs w:val="16"/>
              </w:rPr>
              <w:t>8480,2</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8"/>
              <w:jc w:val="left"/>
              <w:rPr>
                <w:sz w:val="16"/>
                <w:szCs w:val="16"/>
              </w:rPr>
            </w:pPr>
          </w:p>
          <w:p w:rsidR="00B31A88" w:rsidRPr="005760C1" w:rsidRDefault="00B31A88" w:rsidP="004E7B7C">
            <w:pPr>
              <w:pStyle w:val="TableParagraph"/>
              <w:ind w:right="257"/>
              <w:jc w:val="right"/>
              <w:rPr>
                <w:sz w:val="16"/>
                <w:szCs w:val="16"/>
              </w:rPr>
            </w:pPr>
            <w:r w:rsidRPr="005760C1">
              <w:rPr>
                <w:sz w:val="16"/>
                <w:szCs w:val="16"/>
              </w:rPr>
              <w:t>58</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8"/>
              <w:jc w:val="left"/>
              <w:rPr>
                <w:sz w:val="16"/>
                <w:szCs w:val="16"/>
              </w:rPr>
            </w:pPr>
          </w:p>
          <w:p w:rsidR="00B31A88" w:rsidRPr="005760C1" w:rsidRDefault="00B31A88" w:rsidP="004E7B7C">
            <w:pPr>
              <w:pStyle w:val="TableParagraph"/>
              <w:ind w:left="243" w:right="221"/>
              <w:rPr>
                <w:sz w:val="16"/>
                <w:szCs w:val="16"/>
              </w:rPr>
            </w:pPr>
            <w:r w:rsidRPr="005760C1">
              <w:rPr>
                <w:sz w:val="16"/>
                <w:szCs w:val="16"/>
              </w:rPr>
              <w:t>1,9</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8"/>
              <w:jc w:val="left"/>
              <w:rPr>
                <w:sz w:val="16"/>
                <w:szCs w:val="16"/>
              </w:rPr>
            </w:pPr>
          </w:p>
          <w:p w:rsidR="00B31A88" w:rsidRPr="005760C1" w:rsidRDefault="00B31A88" w:rsidP="004E7B7C">
            <w:pPr>
              <w:pStyle w:val="TableParagraph"/>
              <w:ind w:left="281" w:right="259"/>
              <w:rPr>
                <w:sz w:val="16"/>
                <w:szCs w:val="16"/>
              </w:rPr>
            </w:pPr>
            <w:r w:rsidRPr="005760C1">
              <w:rPr>
                <w:sz w:val="16"/>
                <w:szCs w:val="16"/>
              </w:rPr>
              <w:t>0,75</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8"/>
              <w:jc w:val="left"/>
              <w:rPr>
                <w:sz w:val="16"/>
                <w:szCs w:val="16"/>
              </w:rPr>
            </w:pPr>
          </w:p>
          <w:p w:rsidR="00B31A88" w:rsidRPr="005760C1" w:rsidRDefault="00B31A88" w:rsidP="004E7B7C">
            <w:pPr>
              <w:pStyle w:val="TableParagraph"/>
              <w:ind w:left="252" w:right="234"/>
              <w:rPr>
                <w:sz w:val="16"/>
                <w:szCs w:val="16"/>
              </w:rPr>
            </w:pPr>
            <w:r w:rsidRPr="005760C1">
              <w:rPr>
                <w:sz w:val="16"/>
                <w:szCs w:val="16"/>
              </w:rPr>
              <w:t>216</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8"/>
              <w:jc w:val="left"/>
              <w:rPr>
                <w:sz w:val="16"/>
                <w:szCs w:val="16"/>
              </w:rPr>
            </w:pPr>
          </w:p>
          <w:p w:rsidR="00B31A88" w:rsidRPr="005760C1" w:rsidRDefault="00B31A88" w:rsidP="004E7B7C">
            <w:pPr>
              <w:pStyle w:val="TableParagraph"/>
              <w:ind w:left="74" w:right="58"/>
              <w:rPr>
                <w:sz w:val="16"/>
                <w:szCs w:val="16"/>
              </w:rPr>
            </w:pPr>
            <w:r w:rsidRPr="005760C1">
              <w:rPr>
                <w:sz w:val="16"/>
                <w:szCs w:val="16"/>
              </w:rPr>
              <w:t>263</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8"/>
              <w:jc w:val="left"/>
              <w:rPr>
                <w:sz w:val="16"/>
                <w:szCs w:val="16"/>
              </w:rPr>
            </w:pPr>
          </w:p>
          <w:p w:rsidR="00B31A88" w:rsidRPr="005760C1" w:rsidRDefault="00B31A88" w:rsidP="004E7B7C">
            <w:pPr>
              <w:pStyle w:val="TableParagraph"/>
              <w:ind w:right="425"/>
              <w:jc w:val="right"/>
              <w:rPr>
                <w:sz w:val="16"/>
                <w:szCs w:val="16"/>
              </w:rPr>
            </w:pPr>
            <w:r w:rsidRPr="005760C1">
              <w:rPr>
                <w:sz w:val="16"/>
                <w:szCs w:val="16"/>
              </w:rPr>
              <w:t>3,6</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ind w:left="146" w:right="106" w:hanging="3"/>
              <w:jc w:val="left"/>
              <w:rPr>
                <w:sz w:val="16"/>
                <w:szCs w:val="16"/>
                <w:lang w:val="ru-RU"/>
              </w:rPr>
            </w:pPr>
            <w:r w:rsidRPr="005760C1">
              <w:rPr>
                <w:sz w:val="16"/>
                <w:szCs w:val="16"/>
                <w:lang w:val="ru-RU"/>
              </w:rPr>
              <w:t>3,2Б2,0Е1,9ОС1,4С1,0ЛП0,2П0,1 ИВ0,1ОЛС0,1ОЛЧ+КЛ,В,ИВД,Л</w:t>
            </w:r>
          </w:p>
        </w:tc>
      </w:tr>
      <w:tr w:rsidR="00B31A88" w:rsidRPr="005760C1" w:rsidTr="004E7B7C">
        <w:trPr>
          <w:trHeight w:val="364"/>
        </w:trPr>
        <w:tc>
          <w:tcPr>
            <w:tcW w:w="10604" w:type="dxa"/>
            <w:gridSpan w:val="9"/>
            <w:tcBorders>
              <w:top w:val="single" w:sz="6" w:space="0" w:color="000000"/>
              <w:bottom w:val="single" w:sz="6" w:space="0" w:color="000000"/>
            </w:tcBorders>
          </w:tcPr>
          <w:p w:rsidR="00B31A88" w:rsidRPr="005760C1" w:rsidRDefault="00B31A88" w:rsidP="004E7B7C">
            <w:pPr>
              <w:pStyle w:val="TableParagraph"/>
              <w:spacing w:before="92"/>
              <w:ind w:left="4169" w:right="4149"/>
              <w:rPr>
                <w:sz w:val="16"/>
                <w:szCs w:val="16"/>
              </w:rPr>
            </w:pPr>
            <w:r w:rsidRPr="005760C1">
              <w:rPr>
                <w:sz w:val="16"/>
                <w:szCs w:val="16"/>
              </w:rPr>
              <w:t>Резервные леса</w:t>
            </w:r>
          </w:p>
        </w:tc>
      </w:tr>
      <w:tr w:rsidR="00B31A88" w:rsidRPr="005760C1" w:rsidTr="004E7B7C">
        <w:trPr>
          <w:trHeight w:val="184"/>
        </w:trPr>
        <w:tc>
          <w:tcPr>
            <w:tcW w:w="10604" w:type="dxa"/>
            <w:gridSpan w:val="9"/>
            <w:tcBorders>
              <w:top w:val="single" w:sz="6" w:space="0" w:color="000000"/>
              <w:bottom w:val="single" w:sz="6" w:space="0" w:color="000000"/>
            </w:tcBorders>
          </w:tcPr>
          <w:p w:rsidR="00B31A88" w:rsidRPr="005760C1" w:rsidRDefault="00B31A88" w:rsidP="004E7B7C">
            <w:pPr>
              <w:pStyle w:val="TableParagraph"/>
              <w:spacing w:before="1" w:line="163" w:lineRule="exact"/>
              <w:ind w:left="4171" w:right="4149"/>
              <w:rPr>
                <w:sz w:val="16"/>
                <w:szCs w:val="16"/>
              </w:rPr>
            </w:pPr>
            <w:r w:rsidRPr="005760C1">
              <w:rPr>
                <w:sz w:val="16"/>
                <w:szCs w:val="16"/>
              </w:rPr>
              <w:t>Хозяйство – хвойное</w:t>
            </w:r>
          </w:p>
        </w:tc>
      </w:tr>
      <w:tr w:rsidR="00B31A88" w:rsidRPr="005760C1" w:rsidTr="004E7B7C">
        <w:trPr>
          <w:trHeight w:val="184"/>
        </w:trPr>
        <w:tc>
          <w:tcPr>
            <w:tcW w:w="1810" w:type="dxa"/>
            <w:tcBorders>
              <w:top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53" w:right="32"/>
              <w:rPr>
                <w:sz w:val="16"/>
                <w:szCs w:val="16"/>
              </w:rPr>
            </w:pPr>
            <w:r w:rsidRPr="005760C1">
              <w:rPr>
                <w:sz w:val="16"/>
                <w:szCs w:val="16"/>
              </w:rPr>
              <w:t>Ель</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25"/>
              <w:rPr>
                <w:sz w:val="16"/>
                <w:szCs w:val="16"/>
              </w:rPr>
            </w:pPr>
            <w:r w:rsidRPr="005760C1">
              <w:rPr>
                <w:sz w:val="16"/>
                <w:szCs w:val="16"/>
              </w:rPr>
              <w:t>-</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right="311"/>
              <w:jc w:val="right"/>
              <w:rPr>
                <w:sz w:val="16"/>
                <w:szCs w:val="16"/>
              </w:rPr>
            </w:pPr>
            <w:r w:rsidRPr="005760C1">
              <w:rPr>
                <w:sz w:val="16"/>
                <w:szCs w:val="16"/>
              </w:rPr>
              <w:t>-</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24"/>
              <w:rPr>
                <w:sz w:val="16"/>
                <w:szCs w:val="16"/>
              </w:rPr>
            </w:pPr>
            <w:r w:rsidRPr="005760C1">
              <w:rPr>
                <w:sz w:val="16"/>
                <w:szCs w:val="16"/>
              </w:rPr>
              <w:t>-</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19"/>
              <w:rPr>
                <w:sz w:val="16"/>
                <w:szCs w:val="16"/>
              </w:rPr>
            </w:pPr>
            <w:r w:rsidRPr="005760C1">
              <w:rPr>
                <w:sz w:val="16"/>
                <w:szCs w:val="16"/>
              </w:rPr>
              <w:t>-</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17"/>
              <w:rPr>
                <w:sz w:val="16"/>
                <w:szCs w:val="16"/>
              </w:rPr>
            </w:pPr>
            <w:r w:rsidRPr="005760C1">
              <w:rPr>
                <w:sz w:val="16"/>
                <w:szCs w:val="16"/>
              </w:rPr>
              <w:t>-</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16"/>
              <w:rPr>
                <w:sz w:val="16"/>
                <w:szCs w:val="16"/>
              </w:rPr>
            </w:pPr>
            <w:r w:rsidRPr="005760C1">
              <w:rPr>
                <w:sz w:val="16"/>
                <w:szCs w:val="16"/>
              </w:rPr>
              <w:t>-</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right="500"/>
              <w:jc w:val="right"/>
              <w:rPr>
                <w:sz w:val="16"/>
                <w:szCs w:val="16"/>
              </w:rPr>
            </w:pPr>
            <w:r w:rsidRPr="005760C1">
              <w:rPr>
                <w:sz w:val="16"/>
                <w:szCs w:val="16"/>
              </w:rPr>
              <w:t>-</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spacing w:before="1" w:line="163" w:lineRule="exact"/>
              <w:ind w:left="17"/>
              <w:rPr>
                <w:sz w:val="16"/>
                <w:szCs w:val="16"/>
              </w:rPr>
            </w:pPr>
            <w:r w:rsidRPr="005760C1">
              <w:rPr>
                <w:sz w:val="16"/>
                <w:szCs w:val="16"/>
              </w:rPr>
              <w:t>-</w:t>
            </w:r>
          </w:p>
        </w:tc>
      </w:tr>
      <w:tr w:rsidR="00B31A88" w:rsidRPr="005760C1" w:rsidTr="004E7B7C">
        <w:trPr>
          <w:trHeight w:val="184"/>
        </w:trPr>
        <w:tc>
          <w:tcPr>
            <w:tcW w:w="1810" w:type="dxa"/>
            <w:tcBorders>
              <w:top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51" w:right="32"/>
              <w:rPr>
                <w:sz w:val="16"/>
                <w:szCs w:val="16"/>
              </w:rPr>
            </w:pPr>
            <w:r w:rsidRPr="005760C1">
              <w:rPr>
                <w:sz w:val="16"/>
                <w:szCs w:val="16"/>
              </w:rPr>
              <w:t>Сосна</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25"/>
              <w:rPr>
                <w:sz w:val="16"/>
                <w:szCs w:val="16"/>
              </w:rPr>
            </w:pPr>
            <w:r w:rsidRPr="005760C1">
              <w:rPr>
                <w:sz w:val="16"/>
                <w:szCs w:val="16"/>
              </w:rPr>
              <w:t>-</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right="311"/>
              <w:jc w:val="right"/>
              <w:rPr>
                <w:sz w:val="16"/>
                <w:szCs w:val="16"/>
              </w:rPr>
            </w:pPr>
            <w:r w:rsidRPr="005760C1">
              <w:rPr>
                <w:sz w:val="16"/>
                <w:szCs w:val="16"/>
              </w:rPr>
              <w:t>-</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24"/>
              <w:rPr>
                <w:sz w:val="16"/>
                <w:szCs w:val="16"/>
              </w:rPr>
            </w:pPr>
            <w:r w:rsidRPr="005760C1">
              <w:rPr>
                <w:sz w:val="16"/>
                <w:szCs w:val="16"/>
              </w:rPr>
              <w:t>-</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19"/>
              <w:rPr>
                <w:sz w:val="16"/>
                <w:szCs w:val="16"/>
              </w:rPr>
            </w:pPr>
            <w:r w:rsidRPr="005760C1">
              <w:rPr>
                <w:sz w:val="16"/>
                <w:szCs w:val="16"/>
              </w:rPr>
              <w:t>-</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17"/>
              <w:rPr>
                <w:sz w:val="16"/>
                <w:szCs w:val="16"/>
              </w:rPr>
            </w:pPr>
            <w:r w:rsidRPr="005760C1">
              <w:rPr>
                <w:sz w:val="16"/>
                <w:szCs w:val="16"/>
              </w:rPr>
              <w:t>-</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16"/>
              <w:rPr>
                <w:sz w:val="16"/>
                <w:szCs w:val="16"/>
              </w:rPr>
            </w:pPr>
            <w:r w:rsidRPr="005760C1">
              <w:rPr>
                <w:sz w:val="16"/>
                <w:szCs w:val="16"/>
              </w:rPr>
              <w:t>-</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right="500"/>
              <w:jc w:val="right"/>
              <w:rPr>
                <w:sz w:val="16"/>
                <w:szCs w:val="16"/>
              </w:rPr>
            </w:pPr>
            <w:r w:rsidRPr="005760C1">
              <w:rPr>
                <w:sz w:val="16"/>
                <w:szCs w:val="16"/>
              </w:rPr>
              <w:t>-</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spacing w:before="1" w:line="163" w:lineRule="exact"/>
              <w:ind w:left="17"/>
              <w:rPr>
                <w:sz w:val="16"/>
                <w:szCs w:val="16"/>
              </w:rPr>
            </w:pPr>
            <w:r w:rsidRPr="005760C1">
              <w:rPr>
                <w:sz w:val="16"/>
                <w:szCs w:val="16"/>
              </w:rPr>
              <w:t>-</w:t>
            </w:r>
          </w:p>
        </w:tc>
      </w:tr>
      <w:tr w:rsidR="00B31A88" w:rsidRPr="005760C1" w:rsidTr="004E7B7C">
        <w:trPr>
          <w:trHeight w:val="184"/>
        </w:trPr>
        <w:tc>
          <w:tcPr>
            <w:tcW w:w="1810" w:type="dxa"/>
            <w:tcBorders>
              <w:top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51" w:right="32"/>
              <w:rPr>
                <w:sz w:val="16"/>
                <w:szCs w:val="16"/>
              </w:rPr>
            </w:pPr>
            <w:r w:rsidRPr="005760C1">
              <w:rPr>
                <w:sz w:val="16"/>
                <w:szCs w:val="16"/>
              </w:rPr>
              <w:t>Итого хвойных</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25"/>
              <w:rPr>
                <w:sz w:val="16"/>
                <w:szCs w:val="16"/>
              </w:rPr>
            </w:pPr>
            <w:r w:rsidRPr="005760C1">
              <w:rPr>
                <w:sz w:val="16"/>
                <w:szCs w:val="16"/>
              </w:rPr>
              <w:t>-</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right="311"/>
              <w:jc w:val="right"/>
              <w:rPr>
                <w:sz w:val="16"/>
                <w:szCs w:val="16"/>
              </w:rPr>
            </w:pPr>
            <w:r w:rsidRPr="005760C1">
              <w:rPr>
                <w:sz w:val="16"/>
                <w:szCs w:val="16"/>
              </w:rPr>
              <w:t>-</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24"/>
              <w:rPr>
                <w:sz w:val="16"/>
                <w:szCs w:val="16"/>
              </w:rPr>
            </w:pPr>
            <w:r w:rsidRPr="005760C1">
              <w:rPr>
                <w:sz w:val="16"/>
                <w:szCs w:val="16"/>
              </w:rPr>
              <w:t>-</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19"/>
              <w:rPr>
                <w:sz w:val="16"/>
                <w:szCs w:val="16"/>
              </w:rPr>
            </w:pPr>
            <w:r w:rsidRPr="005760C1">
              <w:rPr>
                <w:sz w:val="16"/>
                <w:szCs w:val="16"/>
              </w:rPr>
              <w:t>-</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17"/>
              <w:rPr>
                <w:sz w:val="16"/>
                <w:szCs w:val="16"/>
              </w:rPr>
            </w:pPr>
            <w:r w:rsidRPr="005760C1">
              <w:rPr>
                <w:sz w:val="16"/>
                <w:szCs w:val="16"/>
              </w:rPr>
              <w:t>-</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16"/>
              <w:rPr>
                <w:sz w:val="16"/>
                <w:szCs w:val="16"/>
              </w:rPr>
            </w:pPr>
            <w:r w:rsidRPr="005760C1">
              <w:rPr>
                <w:sz w:val="16"/>
                <w:szCs w:val="16"/>
              </w:rPr>
              <w:t>-</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right="500"/>
              <w:jc w:val="right"/>
              <w:rPr>
                <w:sz w:val="16"/>
                <w:szCs w:val="16"/>
              </w:rPr>
            </w:pPr>
            <w:r w:rsidRPr="005760C1">
              <w:rPr>
                <w:sz w:val="16"/>
                <w:szCs w:val="16"/>
              </w:rPr>
              <w:t>-</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spacing w:before="1" w:line="163" w:lineRule="exact"/>
              <w:ind w:left="17"/>
              <w:rPr>
                <w:sz w:val="16"/>
                <w:szCs w:val="16"/>
              </w:rPr>
            </w:pPr>
            <w:r w:rsidRPr="005760C1">
              <w:rPr>
                <w:sz w:val="16"/>
                <w:szCs w:val="16"/>
              </w:rPr>
              <w:t>-</w:t>
            </w:r>
          </w:p>
        </w:tc>
      </w:tr>
      <w:tr w:rsidR="00B31A88" w:rsidRPr="005760C1" w:rsidTr="004E7B7C">
        <w:trPr>
          <w:trHeight w:val="198"/>
        </w:trPr>
        <w:tc>
          <w:tcPr>
            <w:tcW w:w="10604" w:type="dxa"/>
            <w:gridSpan w:val="9"/>
            <w:tcBorders>
              <w:top w:val="single" w:sz="6" w:space="0" w:color="000000"/>
              <w:bottom w:val="single" w:sz="6" w:space="0" w:color="000000"/>
            </w:tcBorders>
          </w:tcPr>
          <w:p w:rsidR="00B31A88" w:rsidRPr="005760C1" w:rsidRDefault="00B31A88" w:rsidP="004E7B7C">
            <w:pPr>
              <w:pStyle w:val="TableParagraph"/>
              <w:spacing w:before="16" w:line="163" w:lineRule="exact"/>
              <w:ind w:left="4169" w:right="4149"/>
              <w:rPr>
                <w:sz w:val="16"/>
                <w:szCs w:val="16"/>
              </w:rPr>
            </w:pPr>
            <w:r w:rsidRPr="005760C1">
              <w:rPr>
                <w:sz w:val="16"/>
                <w:szCs w:val="16"/>
              </w:rPr>
              <w:t>Хозяйство – твердолиственное</w:t>
            </w:r>
          </w:p>
        </w:tc>
      </w:tr>
      <w:tr w:rsidR="00B31A88" w:rsidRPr="005760C1" w:rsidTr="004E7B7C">
        <w:trPr>
          <w:trHeight w:val="184"/>
        </w:trPr>
        <w:tc>
          <w:tcPr>
            <w:tcW w:w="1810" w:type="dxa"/>
            <w:tcBorders>
              <w:top w:val="single" w:sz="6" w:space="0" w:color="000000"/>
              <w:bottom w:val="single" w:sz="6" w:space="0" w:color="000000"/>
              <w:right w:val="single" w:sz="4" w:space="0" w:color="000000"/>
            </w:tcBorders>
          </w:tcPr>
          <w:p w:rsidR="00B31A88" w:rsidRPr="005760C1" w:rsidRDefault="00B31A88" w:rsidP="004E7B7C">
            <w:pPr>
              <w:pStyle w:val="TableParagraph"/>
              <w:spacing w:before="1" w:line="163" w:lineRule="exact"/>
              <w:ind w:left="140" w:right="123"/>
              <w:rPr>
                <w:sz w:val="16"/>
                <w:szCs w:val="16"/>
              </w:rPr>
            </w:pPr>
            <w:r w:rsidRPr="005760C1">
              <w:rPr>
                <w:sz w:val="16"/>
                <w:szCs w:val="16"/>
              </w:rPr>
              <w:t>Дуб низкоств</w:t>
            </w:r>
          </w:p>
        </w:tc>
        <w:tc>
          <w:tcPr>
            <w:tcW w:w="992" w:type="dxa"/>
            <w:tcBorders>
              <w:top w:val="single" w:sz="6" w:space="0" w:color="000000"/>
              <w:left w:val="single" w:sz="4"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28"/>
              <w:rPr>
                <w:sz w:val="16"/>
                <w:szCs w:val="16"/>
              </w:rPr>
            </w:pPr>
            <w:r w:rsidRPr="005760C1">
              <w:rPr>
                <w:sz w:val="16"/>
                <w:szCs w:val="16"/>
              </w:rPr>
              <w:t>-</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right="311"/>
              <w:jc w:val="right"/>
              <w:rPr>
                <w:sz w:val="16"/>
                <w:szCs w:val="16"/>
              </w:rPr>
            </w:pPr>
            <w:r w:rsidRPr="005760C1">
              <w:rPr>
                <w:sz w:val="16"/>
                <w:szCs w:val="16"/>
              </w:rPr>
              <w:t>-</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24"/>
              <w:rPr>
                <w:sz w:val="16"/>
                <w:szCs w:val="16"/>
              </w:rPr>
            </w:pPr>
            <w:r w:rsidRPr="005760C1">
              <w:rPr>
                <w:sz w:val="16"/>
                <w:szCs w:val="16"/>
              </w:rPr>
              <w:t>-</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19"/>
              <w:rPr>
                <w:sz w:val="16"/>
                <w:szCs w:val="16"/>
              </w:rPr>
            </w:pPr>
            <w:r w:rsidRPr="005760C1">
              <w:rPr>
                <w:sz w:val="16"/>
                <w:szCs w:val="16"/>
              </w:rPr>
              <w:t>-</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17"/>
              <w:rPr>
                <w:sz w:val="16"/>
                <w:szCs w:val="16"/>
              </w:rPr>
            </w:pPr>
            <w:r w:rsidRPr="005760C1">
              <w:rPr>
                <w:sz w:val="16"/>
                <w:szCs w:val="16"/>
              </w:rPr>
              <w:t>-</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16"/>
              <w:rPr>
                <w:sz w:val="16"/>
                <w:szCs w:val="16"/>
              </w:rPr>
            </w:pPr>
            <w:r w:rsidRPr="005760C1">
              <w:rPr>
                <w:sz w:val="16"/>
                <w:szCs w:val="16"/>
              </w:rPr>
              <w:t>-</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right="500"/>
              <w:jc w:val="right"/>
              <w:rPr>
                <w:sz w:val="16"/>
                <w:szCs w:val="16"/>
              </w:rPr>
            </w:pPr>
            <w:r w:rsidRPr="005760C1">
              <w:rPr>
                <w:sz w:val="16"/>
                <w:szCs w:val="16"/>
              </w:rPr>
              <w:t>-</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spacing w:before="1" w:line="163" w:lineRule="exact"/>
              <w:ind w:left="17"/>
              <w:rPr>
                <w:sz w:val="16"/>
                <w:szCs w:val="16"/>
              </w:rPr>
            </w:pPr>
            <w:r w:rsidRPr="005760C1">
              <w:rPr>
                <w:sz w:val="16"/>
                <w:szCs w:val="16"/>
              </w:rPr>
              <w:t>-</w:t>
            </w:r>
          </w:p>
        </w:tc>
      </w:tr>
      <w:tr w:rsidR="00B31A88" w:rsidRPr="005760C1" w:rsidTr="004E7B7C">
        <w:trPr>
          <w:trHeight w:val="184"/>
        </w:trPr>
        <w:tc>
          <w:tcPr>
            <w:tcW w:w="1810" w:type="dxa"/>
            <w:tcBorders>
              <w:top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54" w:right="31"/>
              <w:rPr>
                <w:sz w:val="16"/>
                <w:szCs w:val="16"/>
              </w:rPr>
            </w:pPr>
            <w:r w:rsidRPr="005760C1">
              <w:rPr>
                <w:sz w:val="16"/>
                <w:szCs w:val="16"/>
              </w:rPr>
              <w:t>Клен остролистный</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25"/>
              <w:rPr>
                <w:sz w:val="16"/>
                <w:szCs w:val="16"/>
              </w:rPr>
            </w:pPr>
            <w:r w:rsidRPr="005760C1">
              <w:rPr>
                <w:sz w:val="16"/>
                <w:szCs w:val="16"/>
              </w:rPr>
              <w:t>-</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right="311"/>
              <w:jc w:val="right"/>
              <w:rPr>
                <w:sz w:val="16"/>
                <w:szCs w:val="16"/>
              </w:rPr>
            </w:pPr>
            <w:r w:rsidRPr="005760C1">
              <w:rPr>
                <w:sz w:val="16"/>
                <w:szCs w:val="16"/>
              </w:rPr>
              <w:t>-</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24"/>
              <w:rPr>
                <w:sz w:val="16"/>
                <w:szCs w:val="16"/>
              </w:rPr>
            </w:pPr>
            <w:r w:rsidRPr="005760C1">
              <w:rPr>
                <w:sz w:val="16"/>
                <w:szCs w:val="16"/>
              </w:rPr>
              <w:t>-</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19"/>
              <w:rPr>
                <w:sz w:val="16"/>
                <w:szCs w:val="16"/>
              </w:rPr>
            </w:pPr>
            <w:r w:rsidRPr="005760C1">
              <w:rPr>
                <w:sz w:val="16"/>
                <w:szCs w:val="16"/>
              </w:rPr>
              <w:t>-</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17"/>
              <w:rPr>
                <w:sz w:val="16"/>
                <w:szCs w:val="16"/>
              </w:rPr>
            </w:pPr>
            <w:r w:rsidRPr="005760C1">
              <w:rPr>
                <w:sz w:val="16"/>
                <w:szCs w:val="16"/>
              </w:rPr>
              <w:t>-</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16"/>
              <w:rPr>
                <w:sz w:val="16"/>
                <w:szCs w:val="16"/>
              </w:rPr>
            </w:pPr>
            <w:r w:rsidRPr="005760C1">
              <w:rPr>
                <w:sz w:val="16"/>
                <w:szCs w:val="16"/>
              </w:rPr>
              <w:t>-</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right="500"/>
              <w:jc w:val="right"/>
              <w:rPr>
                <w:sz w:val="16"/>
                <w:szCs w:val="16"/>
              </w:rPr>
            </w:pPr>
            <w:r w:rsidRPr="005760C1">
              <w:rPr>
                <w:sz w:val="16"/>
                <w:szCs w:val="16"/>
              </w:rPr>
              <w:t>-</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spacing w:before="1" w:line="163" w:lineRule="exact"/>
              <w:ind w:left="17"/>
              <w:rPr>
                <w:sz w:val="16"/>
                <w:szCs w:val="16"/>
              </w:rPr>
            </w:pPr>
            <w:r w:rsidRPr="005760C1">
              <w:rPr>
                <w:sz w:val="16"/>
                <w:szCs w:val="16"/>
              </w:rPr>
              <w:t>-</w:t>
            </w:r>
          </w:p>
        </w:tc>
      </w:tr>
      <w:tr w:rsidR="00B31A88" w:rsidRPr="005760C1" w:rsidTr="004E7B7C">
        <w:trPr>
          <w:trHeight w:val="419"/>
        </w:trPr>
        <w:tc>
          <w:tcPr>
            <w:tcW w:w="1810" w:type="dxa"/>
            <w:tcBorders>
              <w:top w:val="single" w:sz="6" w:space="0" w:color="000000"/>
              <w:bottom w:val="single" w:sz="6" w:space="0" w:color="000000"/>
              <w:right w:val="single" w:sz="6" w:space="0" w:color="000000"/>
            </w:tcBorders>
          </w:tcPr>
          <w:p w:rsidR="00B31A88" w:rsidRPr="005760C1" w:rsidRDefault="00B31A88" w:rsidP="004E7B7C">
            <w:pPr>
              <w:pStyle w:val="TableParagraph"/>
              <w:spacing w:before="28"/>
              <w:ind w:left="767" w:right="114" w:hanging="615"/>
              <w:jc w:val="left"/>
              <w:rPr>
                <w:sz w:val="16"/>
                <w:szCs w:val="16"/>
                <w:lang w:val="ru-RU"/>
              </w:rPr>
            </w:pPr>
            <w:r w:rsidRPr="005760C1">
              <w:rPr>
                <w:sz w:val="16"/>
                <w:szCs w:val="16"/>
              </w:rPr>
              <w:t>Итого</w:t>
            </w:r>
          </w:p>
          <w:p w:rsidR="00B31A88" w:rsidRPr="005760C1" w:rsidRDefault="00B31A88" w:rsidP="004E7B7C">
            <w:pPr>
              <w:pStyle w:val="TableParagraph"/>
              <w:spacing w:before="28"/>
              <w:ind w:left="767" w:right="114" w:hanging="615"/>
              <w:jc w:val="left"/>
              <w:rPr>
                <w:sz w:val="16"/>
                <w:szCs w:val="16"/>
              </w:rPr>
            </w:pPr>
            <w:r w:rsidRPr="005760C1">
              <w:rPr>
                <w:sz w:val="16"/>
                <w:szCs w:val="16"/>
              </w:rPr>
              <w:t>твердоли</w:t>
            </w:r>
            <w:r w:rsidRPr="005760C1">
              <w:rPr>
                <w:sz w:val="16"/>
                <w:szCs w:val="16"/>
                <w:lang w:val="ru-RU"/>
              </w:rPr>
              <w:t>с</w:t>
            </w:r>
            <w:r w:rsidRPr="005760C1">
              <w:rPr>
                <w:sz w:val="16"/>
                <w:szCs w:val="16"/>
              </w:rPr>
              <w:t>твенн</w:t>
            </w:r>
            <w:r w:rsidRPr="005760C1">
              <w:rPr>
                <w:sz w:val="16"/>
                <w:szCs w:val="16"/>
                <w:lang w:val="ru-RU"/>
              </w:rPr>
              <w:t>ы</w:t>
            </w:r>
            <w:r w:rsidRPr="005760C1">
              <w:rPr>
                <w:sz w:val="16"/>
                <w:szCs w:val="16"/>
              </w:rPr>
              <w:t>х</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19"/>
              <w:ind w:left="25"/>
              <w:rPr>
                <w:sz w:val="16"/>
                <w:szCs w:val="16"/>
              </w:rPr>
            </w:pPr>
            <w:r w:rsidRPr="005760C1">
              <w:rPr>
                <w:sz w:val="16"/>
                <w:szCs w:val="16"/>
              </w:rPr>
              <w:t>-</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19"/>
              <w:ind w:right="310"/>
              <w:jc w:val="right"/>
              <w:rPr>
                <w:sz w:val="16"/>
                <w:szCs w:val="16"/>
              </w:rPr>
            </w:pPr>
            <w:r w:rsidRPr="005760C1">
              <w:rPr>
                <w:sz w:val="16"/>
                <w:szCs w:val="16"/>
              </w:rPr>
              <w:t>-</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19"/>
              <w:ind w:left="23"/>
              <w:rPr>
                <w:sz w:val="16"/>
                <w:szCs w:val="16"/>
              </w:rPr>
            </w:pPr>
            <w:r w:rsidRPr="005760C1">
              <w:rPr>
                <w:sz w:val="16"/>
                <w:szCs w:val="16"/>
              </w:rPr>
              <w:t>-</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19"/>
              <w:ind w:left="18"/>
              <w:rPr>
                <w:sz w:val="16"/>
                <w:szCs w:val="16"/>
              </w:rPr>
            </w:pPr>
            <w:r w:rsidRPr="005760C1">
              <w:rPr>
                <w:sz w:val="16"/>
                <w:szCs w:val="16"/>
              </w:rPr>
              <w:t>-</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19"/>
              <w:ind w:left="18"/>
              <w:rPr>
                <w:sz w:val="16"/>
                <w:szCs w:val="16"/>
              </w:rPr>
            </w:pPr>
            <w:r w:rsidRPr="005760C1">
              <w:rPr>
                <w:sz w:val="16"/>
                <w:szCs w:val="16"/>
              </w:rPr>
              <w:t>-</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19"/>
              <w:ind w:left="17"/>
              <w:rPr>
                <w:sz w:val="16"/>
                <w:szCs w:val="16"/>
              </w:rPr>
            </w:pPr>
            <w:r w:rsidRPr="005760C1">
              <w:rPr>
                <w:sz w:val="16"/>
                <w:szCs w:val="16"/>
              </w:rPr>
              <w:t>-</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19"/>
              <w:ind w:right="499"/>
              <w:jc w:val="right"/>
              <w:rPr>
                <w:sz w:val="16"/>
                <w:szCs w:val="16"/>
              </w:rPr>
            </w:pPr>
            <w:r w:rsidRPr="005760C1">
              <w:rPr>
                <w:sz w:val="16"/>
                <w:szCs w:val="16"/>
              </w:rPr>
              <w:t>-</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spacing w:before="119"/>
              <w:ind w:left="16"/>
              <w:rPr>
                <w:sz w:val="16"/>
                <w:szCs w:val="16"/>
              </w:rPr>
            </w:pPr>
            <w:r w:rsidRPr="005760C1">
              <w:rPr>
                <w:sz w:val="16"/>
                <w:szCs w:val="16"/>
              </w:rPr>
              <w:t>-</w:t>
            </w:r>
          </w:p>
        </w:tc>
      </w:tr>
      <w:tr w:rsidR="00B31A88" w:rsidRPr="005760C1" w:rsidTr="004E7B7C">
        <w:trPr>
          <w:trHeight w:val="201"/>
        </w:trPr>
        <w:tc>
          <w:tcPr>
            <w:tcW w:w="10604" w:type="dxa"/>
            <w:gridSpan w:val="9"/>
            <w:tcBorders>
              <w:top w:val="single" w:sz="6" w:space="0" w:color="000000"/>
              <w:bottom w:val="single" w:sz="6" w:space="0" w:color="000000"/>
            </w:tcBorders>
          </w:tcPr>
          <w:p w:rsidR="00B31A88" w:rsidRPr="005760C1" w:rsidRDefault="00B31A88" w:rsidP="004E7B7C">
            <w:pPr>
              <w:pStyle w:val="TableParagraph"/>
              <w:spacing w:before="18" w:line="163" w:lineRule="exact"/>
              <w:ind w:left="4171" w:right="4148"/>
              <w:rPr>
                <w:sz w:val="16"/>
                <w:szCs w:val="16"/>
              </w:rPr>
            </w:pPr>
            <w:r w:rsidRPr="005760C1">
              <w:rPr>
                <w:sz w:val="16"/>
                <w:szCs w:val="16"/>
              </w:rPr>
              <w:t>Хозяйство – мягколиственное</w:t>
            </w:r>
          </w:p>
        </w:tc>
      </w:tr>
      <w:tr w:rsidR="00B31A88" w:rsidRPr="005760C1" w:rsidTr="004E7B7C">
        <w:trPr>
          <w:trHeight w:val="181"/>
        </w:trPr>
        <w:tc>
          <w:tcPr>
            <w:tcW w:w="1810" w:type="dxa"/>
            <w:tcBorders>
              <w:top w:val="single" w:sz="6" w:space="0" w:color="000000"/>
              <w:bottom w:val="single" w:sz="6" w:space="0" w:color="000000"/>
              <w:right w:val="single" w:sz="4" w:space="0" w:color="000000"/>
            </w:tcBorders>
          </w:tcPr>
          <w:p w:rsidR="00B31A88" w:rsidRPr="005760C1" w:rsidRDefault="00B31A88" w:rsidP="004E7B7C">
            <w:pPr>
              <w:pStyle w:val="TableParagraph"/>
              <w:spacing w:line="162" w:lineRule="exact"/>
              <w:ind w:left="135" w:right="123"/>
              <w:rPr>
                <w:sz w:val="16"/>
                <w:szCs w:val="16"/>
              </w:rPr>
            </w:pPr>
            <w:r w:rsidRPr="005760C1">
              <w:rPr>
                <w:sz w:val="16"/>
                <w:szCs w:val="16"/>
              </w:rPr>
              <w:t>Береза</w:t>
            </w:r>
          </w:p>
        </w:tc>
        <w:tc>
          <w:tcPr>
            <w:tcW w:w="992" w:type="dxa"/>
            <w:tcBorders>
              <w:top w:val="single" w:sz="6" w:space="0" w:color="000000"/>
              <w:left w:val="single" w:sz="4" w:space="0" w:color="000000"/>
              <w:bottom w:val="single" w:sz="6" w:space="0" w:color="000000"/>
              <w:right w:val="single" w:sz="6" w:space="0" w:color="000000"/>
            </w:tcBorders>
          </w:tcPr>
          <w:p w:rsidR="00B31A88" w:rsidRPr="005760C1" w:rsidRDefault="00B31A88" w:rsidP="004E7B7C">
            <w:pPr>
              <w:pStyle w:val="TableParagraph"/>
              <w:spacing w:line="162" w:lineRule="exact"/>
              <w:ind w:left="28"/>
              <w:rPr>
                <w:sz w:val="16"/>
                <w:szCs w:val="16"/>
              </w:rPr>
            </w:pPr>
            <w:r w:rsidRPr="005760C1">
              <w:rPr>
                <w:sz w:val="16"/>
                <w:szCs w:val="16"/>
              </w:rPr>
              <w:t>-</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line="162" w:lineRule="exact"/>
              <w:ind w:right="311"/>
              <w:jc w:val="right"/>
              <w:rPr>
                <w:sz w:val="16"/>
                <w:szCs w:val="16"/>
              </w:rPr>
            </w:pPr>
            <w:r w:rsidRPr="005760C1">
              <w:rPr>
                <w:sz w:val="16"/>
                <w:szCs w:val="16"/>
              </w:rPr>
              <w:t>-</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line="162" w:lineRule="exact"/>
              <w:ind w:left="24"/>
              <w:rPr>
                <w:sz w:val="16"/>
                <w:szCs w:val="16"/>
              </w:rPr>
            </w:pPr>
            <w:r w:rsidRPr="005760C1">
              <w:rPr>
                <w:sz w:val="16"/>
                <w:szCs w:val="16"/>
              </w:rPr>
              <w:t>-</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line="162" w:lineRule="exact"/>
              <w:ind w:left="19"/>
              <w:rPr>
                <w:sz w:val="16"/>
                <w:szCs w:val="16"/>
              </w:rPr>
            </w:pPr>
            <w:r w:rsidRPr="005760C1">
              <w:rPr>
                <w:sz w:val="16"/>
                <w:szCs w:val="16"/>
              </w:rPr>
              <w:t>-</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line="162" w:lineRule="exact"/>
              <w:ind w:left="17"/>
              <w:rPr>
                <w:sz w:val="16"/>
                <w:szCs w:val="16"/>
              </w:rPr>
            </w:pPr>
            <w:r w:rsidRPr="005760C1">
              <w:rPr>
                <w:sz w:val="16"/>
                <w:szCs w:val="16"/>
              </w:rPr>
              <w:t>-</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line="162" w:lineRule="exact"/>
              <w:ind w:left="16"/>
              <w:rPr>
                <w:sz w:val="16"/>
                <w:szCs w:val="16"/>
              </w:rPr>
            </w:pPr>
            <w:r w:rsidRPr="005760C1">
              <w:rPr>
                <w:sz w:val="16"/>
                <w:szCs w:val="16"/>
              </w:rPr>
              <w:t>-</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line="162" w:lineRule="exact"/>
              <w:ind w:right="500"/>
              <w:jc w:val="right"/>
              <w:rPr>
                <w:sz w:val="16"/>
                <w:szCs w:val="16"/>
              </w:rPr>
            </w:pPr>
            <w:r w:rsidRPr="005760C1">
              <w:rPr>
                <w:sz w:val="16"/>
                <w:szCs w:val="16"/>
              </w:rPr>
              <w:t>-</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spacing w:line="162" w:lineRule="exact"/>
              <w:ind w:left="17"/>
              <w:rPr>
                <w:sz w:val="16"/>
                <w:szCs w:val="16"/>
              </w:rPr>
            </w:pPr>
            <w:r w:rsidRPr="005760C1">
              <w:rPr>
                <w:sz w:val="16"/>
                <w:szCs w:val="16"/>
              </w:rPr>
              <w:t>-</w:t>
            </w:r>
          </w:p>
        </w:tc>
      </w:tr>
      <w:tr w:rsidR="00B31A88" w:rsidRPr="005760C1" w:rsidTr="004E7B7C">
        <w:trPr>
          <w:trHeight w:val="184"/>
        </w:trPr>
        <w:tc>
          <w:tcPr>
            <w:tcW w:w="1810" w:type="dxa"/>
            <w:tcBorders>
              <w:top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51" w:right="32"/>
              <w:rPr>
                <w:sz w:val="16"/>
                <w:szCs w:val="16"/>
              </w:rPr>
            </w:pPr>
            <w:r w:rsidRPr="005760C1">
              <w:rPr>
                <w:sz w:val="16"/>
                <w:szCs w:val="16"/>
              </w:rPr>
              <w:t>Осина</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25"/>
              <w:rPr>
                <w:sz w:val="16"/>
                <w:szCs w:val="16"/>
              </w:rPr>
            </w:pPr>
            <w:r w:rsidRPr="005760C1">
              <w:rPr>
                <w:sz w:val="16"/>
                <w:szCs w:val="16"/>
              </w:rPr>
              <w:t>-</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right="311"/>
              <w:jc w:val="right"/>
              <w:rPr>
                <w:sz w:val="16"/>
                <w:szCs w:val="16"/>
              </w:rPr>
            </w:pPr>
            <w:r w:rsidRPr="005760C1">
              <w:rPr>
                <w:sz w:val="16"/>
                <w:szCs w:val="16"/>
              </w:rPr>
              <w:t>-</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24"/>
              <w:rPr>
                <w:sz w:val="16"/>
                <w:szCs w:val="16"/>
              </w:rPr>
            </w:pPr>
            <w:r w:rsidRPr="005760C1">
              <w:rPr>
                <w:sz w:val="16"/>
                <w:szCs w:val="16"/>
              </w:rPr>
              <w:t>-</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19"/>
              <w:rPr>
                <w:sz w:val="16"/>
                <w:szCs w:val="16"/>
              </w:rPr>
            </w:pPr>
            <w:r w:rsidRPr="005760C1">
              <w:rPr>
                <w:sz w:val="16"/>
                <w:szCs w:val="16"/>
              </w:rPr>
              <w:t>-</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17"/>
              <w:rPr>
                <w:sz w:val="16"/>
                <w:szCs w:val="16"/>
              </w:rPr>
            </w:pPr>
            <w:r w:rsidRPr="005760C1">
              <w:rPr>
                <w:sz w:val="16"/>
                <w:szCs w:val="16"/>
              </w:rPr>
              <w:t>-</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16"/>
              <w:rPr>
                <w:sz w:val="16"/>
                <w:szCs w:val="16"/>
              </w:rPr>
            </w:pPr>
            <w:r w:rsidRPr="005760C1">
              <w:rPr>
                <w:sz w:val="16"/>
                <w:szCs w:val="16"/>
              </w:rPr>
              <w:t>-</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right="500"/>
              <w:jc w:val="right"/>
              <w:rPr>
                <w:sz w:val="16"/>
                <w:szCs w:val="16"/>
              </w:rPr>
            </w:pPr>
            <w:r w:rsidRPr="005760C1">
              <w:rPr>
                <w:sz w:val="16"/>
                <w:szCs w:val="16"/>
              </w:rPr>
              <w:t>-</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spacing w:before="1" w:line="163" w:lineRule="exact"/>
              <w:ind w:left="17"/>
              <w:rPr>
                <w:sz w:val="16"/>
                <w:szCs w:val="16"/>
              </w:rPr>
            </w:pPr>
            <w:r w:rsidRPr="005760C1">
              <w:rPr>
                <w:sz w:val="16"/>
                <w:szCs w:val="16"/>
              </w:rPr>
              <w:t>-</w:t>
            </w:r>
          </w:p>
        </w:tc>
      </w:tr>
      <w:tr w:rsidR="00B31A88" w:rsidRPr="005760C1" w:rsidTr="004E7B7C">
        <w:trPr>
          <w:trHeight w:val="184"/>
        </w:trPr>
        <w:tc>
          <w:tcPr>
            <w:tcW w:w="1810" w:type="dxa"/>
            <w:tcBorders>
              <w:top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54" w:right="32"/>
              <w:rPr>
                <w:sz w:val="16"/>
                <w:szCs w:val="16"/>
              </w:rPr>
            </w:pPr>
            <w:r w:rsidRPr="005760C1">
              <w:rPr>
                <w:sz w:val="16"/>
                <w:szCs w:val="16"/>
              </w:rPr>
              <w:t>Итого мягколиственных</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25"/>
              <w:rPr>
                <w:sz w:val="16"/>
                <w:szCs w:val="16"/>
              </w:rPr>
            </w:pPr>
            <w:r w:rsidRPr="005760C1">
              <w:rPr>
                <w:sz w:val="16"/>
                <w:szCs w:val="16"/>
              </w:rPr>
              <w:t>-</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right="311"/>
              <w:jc w:val="right"/>
              <w:rPr>
                <w:sz w:val="16"/>
                <w:szCs w:val="16"/>
              </w:rPr>
            </w:pPr>
            <w:r w:rsidRPr="005760C1">
              <w:rPr>
                <w:sz w:val="16"/>
                <w:szCs w:val="16"/>
              </w:rPr>
              <w:t>-</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24"/>
              <w:rPr>
                <w:sz w:val="16"/>
                <w:szCs w:val="16"/>
              </w:rPr>
            </w:pPr>
            <w:r w:rsidRPr="005760C1">
              <w:rPr>
                <w:sz w:val="16"/>
                <w:szCs w:val="16"/>
              </w:rPr>
              <w:t>-</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19"/>
              <w:rPr>
                <w:sz w:val="16"/>
                <w:szCs w:val="16"/>
              </w:rPr>
            </w:pPr>
            <w:r w:rsidRPr="005760C1">
              <w:rPr>
                <w:sz w:val="16"/>
                <w:szCs w:val="16"/>
              </w:rPr>
              <w:t>-</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17"/>
              <w:rPr>
                <w:sz w:val="16"/>
                <w:szCs w:val="16"/>
              </w:rPr>
            </w:pPr>
            <w:r w:rsidRPr="005760C1">
              <w:rPr>
                <w:sz w:val="16"/>
                <w:szCs w:val="16"/>
              </w:rPr>
              <w:t>-</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16"/>
              <w:rPr>
                <w:sz w:val="16"/>
                <w:szCs w:val="16"/>
              </w:rPr>
            </w:pPr>
            <w:r w:rsidRPr="005760C1">
              <w:rPr>
                <w:sz w:val="16"/>
                <w:szCs w:val="16"/>
              </w:rPr>
              <w:t>-</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right="500"/>
              <w:jc w:val="right"/>
              <w:rPr>
                <w:sz w:val="16"/>
                <w:szCs w:val="16"/>
              </w:rPr>
            </w:pPr>
            <w:r w:rsidRPr="005760C1">
              <w:rPr>
                <w:sz w:val="16"/>
                <w:szCs w:val="16"/>
              </w:rPr>
              <w:t>-</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spacing w:before="1" w:line="163" w:lineRule="exact"/>
              <w:ind w:left="17"/>
              <w:rPr>
                <w:sz w:val="16"/>
                <w:szCs w:val="16"/>
              </w:rPr>
            </w:pPr>
            <w:r w:rsidRPr="005760C1">
              <w:rPr>
                <w:sz w:val="16"/>
                <w:szCs w:val="16"/>
              </w:rPr>
              <w:t>-</w:t>
            </w:r>
          </w:p>
        </w:tc>
      </w:tr>
      <w:tr w:rsidR="00B31A88" w:rsidRPr="005760C1" w:rsidTr="004E7B7C">
        <w:trPr>
          <w:trHeight w:val="563"/>
        </w:trPr>
        <w:tc>
          <w:tcPr>
            <w:tcW w:w="1810" w:type="dxa"/>
            <w:tcBorders>
              <w:top w:val="single" w:sz="6" w:space="0" w:color="000000"/>
              <w:bottom w:val="single" w:sz="6" w:space="0" w:color="000000"/>
              <w:right w:val="single" w:sz="6" w:space="0" w:color="000000"/>
            </w:tcBorders>
          </w:tcPr>
          <w:p w:rsidR="00B31A88" w:rsidRPr="005760C1" w:rsidRDefault="00B31A88" w:rsidP="004E7B7C">
            <w:pPr>
              <w:pStyle w:val="TableParagraph"/>
              <w:spacing w:before="100"/>
              <w:ind w:left="546" w:right="507" w:firstLine="160"/>
              <w:jc w:val="left"/>
              <w:rPr>
                <w:sz w:val="16"/>
                <w:szCs w:val="16"/>
              </w:rPr>
            </w:pPr>
            <w:r w:rsidRPr="005760C1">
              <w:rPr>
                <w:sz w:val="16"/>
                <w:szCs w:val="16"/>
              </w:rPr>
              <w:t>Всего резервных</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7"/>
              <w:jc w:val="left"/>
              <w:rPr>
                <w:sz w:val="16"/>
                <w:szCs w:val="16"/>
              </w:rPr>
            </w:pPr>
          </w:p>
          <w:p w:rsidR="00B31A88" w:rsidRPr="005760C1" w:rsidRDefault="00B31A88" w:rsidP="004E7B7C">
            <w:pPr>
              <w:pStyle w:val="TableParagraph"/>
              <w:ind w:left="25"/>
              <w:rPr>
                <w:sz w:val="16"/>
                <w:szCs w:val="16"/>
              </w:rPr>
            </w:pPr>
            <w:r w:rsidRPr="005760C1">
              <w:rPr>
                <w:sz w:val="16"/>
                <w:szCs w:val="16"/>
              </w:rPr>
              <w:t>-</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7"/>
              <w:jc w:val="left"/>
              <w:rPr>
                <w:sz w:val="16"/>
                <w:szCs w:val="16"/>
              </w:rPr>
            </w:pPr>
          </w:p>
          <w:p w:rsidR="00B31A88" w:rsidRPr="005760C1" w:rsidRDefault="00B31A88" w:rsidP="004E7B7C">
            <w:pPr>
              <w:pStyle w:val="TableParagraph"/>
              <w:ind w:right="310"/>
              <w:jc w:val="right"/>
              <w:rPr>
                <w:sz w:val="16"/>
                <w:szCs w:val="16"/>
              </w:rPr>
            </w:pPr>
            <w:r w:rsidRPr="005760C1">
              <w:rPr>
                <w:sz w:val="16"/>
                <w:szCs w:val="16"/>
              </w:rPr>
              <w:t>-</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7"/>
              <w:jc w:val="left"/>
              <w:rPr>
                <w:sz w:val="16"/>
                <w:szCs w:val="16"/>
              </w:rPr>
            </w:pPr>
          </w:p>
          <w:p w:rsidR="00B31A88" w:rsidRPr="005760C1" w:rsidRDefault="00B31A88" w:rsidP="004E7B7C">
            <w:pPr>
              <w:pStyle w:val="TableParagraph"/>
              <w:ind w:left="23"/>
              <w:rPr>
                <w:sz w:val="16"/>
                <w:szCs w:val="16"/>
              </w:rPr>
            </w:pPr>
            <w:r w:rsidRPr="005760C1">
              <w:rPr>
                <w:sz w:val="16"/>
                <w:szCs w:val="16"/>
              </w:rPr>
              <w:t>-</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7"/>
              <w:jc w:val="left"/>
              <w:rPr>
                <w:sz w:val="16"/>
                <w:szCs w:val="16"/>
              </w:rPr>
            </w:pPr>
          </w:p>
          <w:p w:rsidR="00B31A88" w:rsidRPr="005760C1" w:rsidRDefault="00B31A88" w:rsidP="004E7B7C">
            <w:pPr>
              <w:pStyle w:val="TableParagraph"/>
              <w:ind w:left="18"/>
              <w:rPr>
                <w:sz w:val="16"/>
                <w:szCs w:val="16"/>
              </w:rPr>
            </w:pPr>
            <w:r w:rsidRPr="005760C1">
              <w:rPr>
                <w:sz w:val="16"/>
                <w:szCs w:val="16"/>
              </w:rPr>
              <w:t>-</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7"/>
              <w:jc w:val="left"/>
              <w:rPr>
                <w:sz w:val="16"/>
                <w:szCs w:val="16"/>
              </w:rPr>
            </w:pPr>
          </w:p>
          <w:p w:rsidR="00B31A88" w:rsidRPr="005760C1" w:rsidRDefault="00B31A88" w:rsidP="004E7B7C">
            <w:pPr>
              <w:pStyle w:val="TableParagraph"/>
              <w:ind w:left="18"/>
              <w:rPr>
                <w:sz w:val="16"/>
                <w:szCs w:val="16"/>
              </w:rPr>
            </w:pPr>
            <w:r w:rsidRPr="005760C1">
              <w:rPr>
                <w:sz w:val="16"/>
                <w:szCs w:val="16"/>
              </w:rPr>
              <w:t>-</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7"/>
              <w:jc w:val="left"/>
              <w:rPr>
                <w:sz w:val="16"/>
                <w:szCs w:val="16"/>
              </w:rPr>
            </w:pPr>
          </w:p>
          <w:p w:rsidR="00B31A88" w:rsidRPr="005760C1" w:rsidRDefault="00B31A88" w:rsidP="004E7B7C">
            <w:pPr>
              <w:pStyle w:val="TableParagraph"/>
              <w:ind w:left="17"/>
              <w:rPr>
                <w:sz w:val="16"/>
                <w:szCs w:val="16"/>
              </w:rPr>
            </w:pPr>
            <w:r w:rsidRPr="005760C1">
              <w:rPr>
                <w:sz w:val="16"/>
                <w:szCs w:val="16"/>
              </w:rPr>
              <w:t>-</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7"/>
              <w:jc w:val="left"/>
              <w:rPr>
                <w:sz w:val="16"/>
                <w:szCs w:val="16"/>
              </w:rPr>
            </w:pPr>
          </w:p>
          <w:p w:rsidR="00B31A88" w:rsidRPr="005760C1" w:rsidRDefault="00B31A88" w:rsidP="004E7B7C">
            <w:pPr>
              <w:pStyle w:val="TableParagraph"/>
              <w:ind w:right="499"/>
              <w:jc w:val="right"/>
              <w:rPr>
                <w:sz w:val="16"/>
                <w:szCs w:val="16"/>
              </w:rPr>
            </w:pPr>
            <w:r w:rsidRPr="005760C1">
              <w:rPr>
                <w:sz w:val="16"/>
                <w:szCs w:val="16"/>
              </w:rPr>
              <w:t>-</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spacing w:before="7"/>
              <w:jc w:val="left"/>
              <w:rPr>
                <w:sz w:val="16"/>
                <w:szCs w:val="16"/>
              </w:rPr>
            </w:pPr>
          </w:p>
          <w:p w:rsidR="00B31A88" w:rsidRPr="005760C1" w:rsidRDefault="00B31A88" w:rsidP="004E7B7C">
            <w:pPr>
              <w:pStyle w:val="TableParagraph"/>
              <w:ind w:left="16"/>
              <w:rPr>
                <w:sz w:val="16"/>
                <w:szCs w:val="16"/>
              </w:rPr>
            </w:pPr>
            <w:r w:rsidRPr="005760C1">
              <w:rPr>
                <w:sz w:val="16"/>
                <w:szCs w:val="16"/>
              </w:rPr>
              <w:t>-</w:t>
            </w:r>
          </w:p>
        </w:tc>
      </w:tr>
      <w:tr w:rsidR="00B31A88" w:rsidRPr="005760C1" w:rsidTr="004E7B7C">
        <w:trPr>
          <w:trHeight w:val="184"/>
        </w:trPr>
        <w:tc>
          <w:tcPr>
            <w:tcW w:w="10604" w:type="dxa"/>
            <w:gridSpan w:val="9"/>
            <w:tcBorders>
              <w:top w:val="single" w:sz="6" w:space="0" w:color="000000"/>
              <w:bottom w:val="single" w:sz="6" w:space="0" w:color="000000"/>
            </w:tcBorders>
          </w:tcPr>
          <w:p w:rsidR="00B31A88" w:rsidRPr="005760C1" w:rsidRDefault="00B31A88" w:rsidP="004E7B7C">
            <w:pPr>
              <w:pStyle w:val="TableParagraph"/>
              <w:spacing w:before="1" w:line="163" w:lineRule="exact"/>
              <w:ind w:left="4168" w:right="4149"/>
              <w:rPr>
                <w:sz w:val="16"/>
                <w:szCs w:val="16"/>
                <w:lang w:val="ru-RU"/>
              </w:rPr>
            </w:pPr>
            <w:r w:rsidRPr="005760C1">
              <w:rPr>
                <w:w w:val="105"/>
                <w:sz w:val="16"/>
                <w:szCs w:val="16"/>
                <w:lang w:val="ru-RU"/>
              </w:rPr>
              <w:t>Всего на лесном участке леса</w:t>
            </w:r>
          </w:p>
        </w:tc>
      </w:tr>
      <w:tr w:rsidR="00B31A88" w:rsidRPr="005760C1" w:rsidTr="004E7B7C">
        <w:trPr>
          <w:trHeight w:val="181"/>
        </w:trPr>
        <w:tc>
          <w:tcPr>
            <w:tcW w:w="10604" w:type="dxa"/>
            <w:gridSpan w:val="9"/>
            <w:tcBorders>
              <w:top w:val="single" w:sz="6" w:space="0" w:color="000000"/>
              <w:bottom w:val="single" w:sz="6" w:space="0" w:color="000000"/>
            </w:tcBorders>
          </w:tcPr>
          <w:p w:rsidR="00B31A88" w:rsidRPr="005760C1" w:rsidRDefault="00B31A88" w:rsidP="004E7B7C">
            <w:pPr>
              <w:pStyle w:val="TableParagraph"/>
              <w:spacing w:line="162" w:lineRule="exact"/>
              <w:ind w:left="4169" w:right="4149"/>
              <w:rPr>
                <w:sz w:val="16"/>
                <w:szCs w:val="16"/>
              </w:rPr>
            </w:pPr>
            <w:r w:rsidRPr="005760C1">
              <w:rPr>
                <w:w w:val="105"/>
                <w:sz w:val="16"/>
                <w:szCs w:val="16"/>
              </w:rPr>
              <w:t>Хозяйство – хвойное</w:t>
            </w:r>
          </w:p>
        </w:tc>
      </w:tr>
      <w:tr w:rsidR="00B31A88" w:rsidRPr="005760C1" w:rsidTr="004E7B7C">
        <w:trPr>
          <w:trHeight w:val="369"/>
        </w:trPr>
        <w:tc>
          <w:tcPr>
            <w:tcW w:w="1810" w:type="dxa"/>
            <w:tcBorders>
              <w:top w:val="single" w:sz="6" w:space="0" w:color="000000"/>
              <w:bottom w:val="single" w:sz="6" w:space="0" w:color="000000"/>
              <w:right w:val="single" w:sz="4" w:space="0" w:color="000000"/>
            </w:tcBorders>
          </w:tcPr>
          <w:p w:rsidR="00B31A88" w:rsidRPr="005760C1" w:rsidRDefault="00B31A88" w:rsidP="004E7B7C">
            <w:pPr>
              <w:pStyle w:val="TableParagraph"/>
              <w:spacing w:before="95"/>
              <w:ind w:left="140" w:right="123"/>
              <w:rPr>
                <w:sz w:val="16"/>
                <w:szCs w:val="16"/>
              </w:rPr>
            </w:pPr>
            <w:r w:rsidRPr="005760C1">
              <w:rPr>
                <w:w w:val="105"/>
                <w:sz w:val="16"/>
                <w:szCs w:val="16"/>
              </w:rPr>
              <w:t>Сосна</w:t>
            </w:r>
          </w:p>
        </w:tc>
        <w:tc>
          <w:tcPr>
            <w:tcW w:w="992" w:type="dxa"/>
            <w:tcBorders>
              <w:top w:val="single" w:sz="6" w:space="0" w:color="000000"/>
              <w:left w:val="single" w:sz="4" w:space="0" w:color="000000"/>
              <w:bottom w:val="single" w:sz="6" w:space="0" w:color="000000"/>
              <w:right w:val="single" w:sz="6" w:space="0" w:color="000000"/>
            </w:tcBorders>
          </w:tcPr>
          <w:p w:rsidR="00B31A88" w:rsidRPr="005760C1" w:rsidRDefault="00B31A88" w:rsidP="004E7B7C">
            <w:pPr>
              <w:pStyle w:val="TableParagraph"/>
              <w:spacing w:before="95"/>
              <w:ind w:left="265" w:right="234"/>
              <w:rPr>
                <w:sz w:val="16"/>
                <w:szCs w:val="16"/>
              </w:rPr>
            </w:pPr>
            <w:r w:rsidRPr="005760C1">
              <w:rPr>
                <w:sz w:val="16"/>
                <w:szCs w:val="16"/>
              </w:rPr>
              <w:t>1721,5</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5"/>
              <w:ind w:right="257"/>
              <w:jc w:val="right"/>
              <w:rPr>
                <w:sz w:val="16"/>
                <w:szCs w:val="16"/>
              </w:rPr>
            </w:pPr>
            <w:r w:rsidRPr="005760C1">
              <w:rPr>
                <w:sz w:val="16"/>
                <w:szCs w:val="16"/>
              </w:rPr>
              <w:t>68</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5"/>
              <w:ind w:left="243" w:right="221"/>
              <w:rPr>
                <w:sz w:val="16"/>
                <w:szCs w:val="16"/>
              </w:rPr>
            </w:pPr>
            <w:r w:rsidRPr="005760C1">
              <w:rPr>
                <w:sz w:val="16"/>
                <w:szCs w:val="16"/>
              </w:rPr>
              <w:t>1,6</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5"/>
              <w:ind w:left="281" w:right="259"/>
              <w:rPr>
                <w:sz w:val="16"/>
                <w:szCs w:val="16"/>
              </w:rPr>
            </w:pPr>
            <w:r w:rsidRPr="005760C1">
              <w:rPr>
                <w:sz w:val="16"/>
                <w:szCs w:val="16"/>
              </w:rPr>
              <w:t>0,75</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5"/>
              <w:ind w:left="252" w:right="234"/>
              <w:rPr>
                <w:sz w:val="16"/>
                <w:szCs w:val="16"/>
              </w:rPr>
            </w:pPr>
            <w:r w:rsidRPr="005760C1">
              <w:rPr>
                <w:sz w:val="16"/>
                <w:szCs w:val="16"/>
              </w:rPr>
              <w:t>271</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5"/>
              <w:ind w:left="74" w:right="58"/>
              <w:rPr>
                <w:sz w:val="16"/>
                <w:szCs w:val="16"/>
              </w:rPr>
            </w:pPr>
            <w:r w:rsidRPr="005760C1">
              <w:rPr>
                <w:sz w:val="16"/>
                <w:szCs w:val="16"/>
              </w:rPr>
              <w:t>297</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5"/>
              <w:ind w:right="425"/>
              <w:jc w:val="right"/>
              <w:rPr>
                <w:sz w:val="16"/>
                <w:szCs w:val="16"/>
              </w:rPr>
            </w:pPr>
            <w:r w:rsidRPr="005760C1">
              <w:rPr>
                <w:sz w:val="16"/>
                <w:szCs w:val="16"/>
              </w:rPr>
              <w:t>4,1</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spacing w:before="1" w:line="180" w:lineRule="atLeast"/>
              <w:ind w:left="1108" w:right="82" w:hanging="989"/>
              <w:jc w:val="left"/>
              <w:rPr>
                <w:sz w:val="16"/>
                <w:szCs w:val="16"/>
                <w:lang w:val="ru-RU"/>
              </w:rPr>
            </w:pPr>
            <w:r w:rsidRPr="005760C1">
              <w:rPr>
                <w:sz w:val="16"/>
                <w:szCs w:val="16"/>
                <w:lang w:val="ru-RU"/>
              </w:rPr>
              <w:t>6,6С2,4Б0,6Е0,4ОС+ЛП,ИВ,ОЛС, ОЛЧ</w:t>
            </w:r>
          </w:p>
        </w:tc>
      </w:tr>
      <w:tr w:rsidR="00B31A88" w:rsidRPr="005760C1" w:rsidTr="004E7B7C">
        <w:trPr>
          <w:trHeight w:val="184"/>
        </w:trPr>
        <w:tc>
          <w:tcPr>
            <w:tcW w:w="1810" w:type="dxa"/>
            <w:tcBorders>
              <w:top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52" w:right="32"/>
              <w:rPr>
                <w:sz w:val="16"/>
                <w:szCs w:val="16"/>
              </w:rPr>
            </w:pPr>
            <w:r w:rsidRPr="005760C1">
              <w:rPr>
                <w:w w:val="115"/>
                <w:sz w:val="16"/>
                <w:szCs w:val="16"/>
              </w:rPr>
              <w:t>Ель</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262" w:right="234"/>
              <w:rPr>
                <w:sz w:val="16"/>
                <w:szCs w:val="16"/>
              </w:rPr>
            </w:pPr>
            <w:r w:rsidRPr="005760C1">
              <w:rPr>
                <w:sz w:val="16"/>
                <w:szCs w:val="16"/>
              </w:rPr>
              <w:t>2062,8</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right="257"/>
              <w:jc w:val="right"/>
              <w:rPr>
                <w:sz w:val="16"/>
                <w:szCs w:val="16"/>
              </w:rPr>
            </w:pPr>
            <w:r w:rsidRPr="005760C1">
              <w:rPr>
                <w:sz w:val="16"/>
                <w:szCs w:val="16"/>
              </w:rPr>
              <w:t>66</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243" w:right="221"/>
              <w:rPr>
                <w:sz w:val="16"/>
                <w:szCs w:val="16"/>
              </w:rPr>
            </w:pPr>
            <w:r w:rsidRPr="005760C1">
              <w:rPr>
                <w:sz w:val="16"/>
                <w:szCs w:val="16"/>
              </w:rPr>
              <w:t>2,3</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281" w:right="259"/>
              <w:rPr>
                <w:sz w:val="16"/>
                <w:szCs w:val="16"/>
              </w:rPr>
            </w:pPr>
            <w:r w:rsidRPr="005760C1">
              <w:rPr>
                <w:sz w:val="16"/>
                <w:szCs w:val="16"/>
              </w:rPr>
              <w:t>0,68</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252" w:right="234"/>
              <w:rPr>
                <w:sz w:val="16"/>
                <w:szCs w:val="16"/>
              </w:rPr>
            </w:pPr>
            <w:r w:rsidRPr="005760C1">
              <w:rPr>
                <w:sz w:val="16"/>
                <w:szCs w:val="16"/>
              </w:rPr>
              <w:t>232</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74" w:right="58"/>
              <w:rPr>
                <w:sz w:val="16"/>
                <w:szCs w:val="16"/>
              </w:rPr>
            </w:pPr>
            <w:r w:rsidRPr="005760C1">
              <w:rPr>
                <w:sz w:val="16"/>
                <w:szCs w:val="16"/>
              </w:rPr>
              <w:t>285</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right="425"/>
              <w:jc w:val="right"/>
              <w:rPr>
                <w:sz w:val="16"/>
                <w:szCs w:val="16"/>
              </w:rPr>
            </w:pPr>
            <w:r w:rsidRPr="005760C1">
              <w:rPr>
                <w:sz w:val="16"/>
                <w:szCs w:val="16"/>
              </w:rPr>
              <w:t>3,7</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spacing w:before="1" w:line="163" w:lineRule="exact"/>
              <w:ind w:left="102" w:right="81"/>
              <w:rPr>
                <w:sz w:val="16"/>
                <w:szCs w:val="16"/>
                <w:lang w:val="ru-RU"/>
              </w:rPr>
            </w:pPr>
            <w:r w:rsidRPr="005760C1">
              <w:rPr>
                <w:sz w:val="16"/>
                <w:szCs w:val="16"/>
                <w:lang w:val="ru-RU"/>
              </w:rPr>
              <w:t>5,0Е2,5Б0,9ОС0,5ЛП0,5П0,5С0,1ОЛЧ+ИВ,ОЛС,В,ИВД</w:t>
            </w:r>
          </w:p>
        </w:tc>
      </w:tr>
      <w:tr w:rsidR="00B31A88" w:rsidRPr="005760C1" w:rsidTr="004E7B7C">
        <w:trPr>
          <w:trHeight w:val="366"/>
        </w:trPr>
        <w:tc>
          <w:tcPr>
            <w:tcW w:w="1810" w:type="dxa"/>
            <w:tcBorders>
              <w:top w:val="single" w:sz="6" w:space="0" w:color="000000"/>
              <w:bottom w:val="single" w:sz="6" w:space="0" w:color="000000"/>
              <w:right w:val="single" w:sz="6" w:space="0" w:color="000000"/>
            </w:tcBorders>
          </w:tcPr>
          <w:p w:rsidR="00B31A88" w:rsidRPr="005760C1" w:rsidRDefault="00B31A88" w:rsidP="004E7B7C">
            <w:pPr>
              <w:pStyle w:val="TableParagraph"/>
              <w:spacing w:before="92"/>
              <w:ind w:left="54" w:right="32"/>
              <w:rPr>
                <w:sz w:val="16"/>
                <w:szCs w:val="16"/>
              </w:rPr>
            </w:pPr>
            <w:r w:rsidRPr="005760C1">
              <w:rPr>
                <w:w w:val="105"/>
                <w:sz w:val="16"/>
                <w:szCs w:val="16"/>
              </w:rPr>
              <w:t>Итого хвойных</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62" w:right="234"/>
              <w:rPr>
                <w:sz w:val="16"/>
                <w:szCs w:val="16"/>
              </w:rPr>
            </w:pPr>
            <w:r w:rsidRPr="005760C1">
              <w:rPr>
                <w:sz w:val="16"/>
                <w:szCs w:val="16"/>
              </w:rPr>
              <w:t>3784,3</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right="257"/>
              <w:jc w:val="right"/>
              <w:rPr>
                <w:sz w:val="16"/>
                <w:szCs w:val="16"/>
              </w:rPr>
            </w:pPr>
            <w:r w:rsidRPr="005760C1">
              <w:rPr>
                <w:sz w:val="16"/>
                <w:szCs w:val="16"/>
              </w:rPr>
              <w:t>67</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43" w:right="221"/>
              <w:rPr>
                <w:sz w:val="16"/>
                <w:szCs w:val="16"/>
              </w:rPr>
            </w:pPr>
            <w:r w:rsidRPr="005760C1">
              <w:rPr>
                <w:sz w:val="16"/>
                <w:szCs w:val="16"/>
              </w:rPr>
              <w:t>2,0</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81" w:right="259"/>
              <w:rPr>
                <w:sz w:val="16"/>
                <w:szCs w:val="16"/>
              </w:rPr>
            </w:pPr>
            <w:r w:rsidRPr="005760C1">
              <w:rPr>
                <w:sz w:val="16"/>
                <w:szCs w:val="16"/>
              </w:rPr>
              <w:t>0,71</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52" w:right="234"/>
              <w:rPr>
                <w:sz w:val="16"/>
                <w:szCs w:val="16"/>
              </w:rPr>
            </w:pPr>
            <w:r w:rsidRPr="005760C1">
              <w:rPr>
                <w:sz w:val="16"/>
                <w:szCs w:val="16"/>
              </w:rPr>
              <w:t>251</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74" w:right="58"/>
              <w:rPr>
                <w:sz w:val="16"/>
                <w:szCs w:val="16"/>
              </w:rPr>
            </w:pPr>
            <w:r w:rsidRPr="005760C1">
              <w:rPr>
                <w:sz w:val="16"/>
                <w:szCs w:val="16"/>
              </w:rPr>
              <w:t>290</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right="425"/>
              <w:jc w:val="right"/>
              <w:rPr>
                <w:sz w:val="16"/>
                <w:szCs w:val="16"/>
              </w:rPr>
            </w:pPr>
            <w:r w:rsidRPr="005760C1">
              <w:rPr>
                <w:sz w:val="16"/>
                <w:szCs w:val="16"/>
              </w:rPr>
              <w:t>3,9</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spacing w:before="5" w:line="182" w:lineRule="exact"/>
              <w:ind w:left="508" w:right="106" w:hanging="365"/>
              <w:jc w:val="left"/>
              <w:rPr>
                <w:sz w:val="16"/>
                <w:szCs w:val="16"/>
                <w:lang w:val="ru-RU"/>
              </w:rPr>
            </w:pPr>
            <w:r w:rsidRPr="005760C1">
              <w:rPr>
                <w:sz w:val="16"/>
                <w:szCs w:val="16"/>
                <w:lang w:val="ru-RU"/>
              </w:rPr>
              <w:t>3,4С2,9Е2,5Б0,6ОС0,3ЛП0,2П0,1 ОЛЧ+ИВ,ОЛС,В,ИВД</w:t>
            </w:r>
          </w:p>
        </w:tc>
      </w:tr>
      <w:tr w:rsidR="00B31A88" w:rsidRPr="005760C1" w:rsidTr="004E7B7C">
        <w:trPr>
          <w:trHeight w:val="196"/>
        </w:trPr>
        <w:tc>
          <w:tcPr>
            <w:tcW w:w="10604" w:type="dxa"/>
            <w:gridSpan w:val="9"/>
            <w:tcBorders>
              <w:top w:val="single" w:sz="6" w:space="0" w:color="000000"/>
              <w:bottom w:val="single" w:sz="6" w:space="0" w:color="000000"/>
            </w:tcBorders>
          </w:tcPr>
          <w:p w:rsidR="00B31A88" w:rsidRPr="005760C1" w:rsidRDefault="00B31A88" w:rsidP="004E7B7C">
            <w:pPr>
              <w:pStyle w:val="TableParagraph"/>
              <w:spacing w:before="13" w:line="163" w:lineRule="exact"/>
              <w:ind w:left="4171" w:right="4149"/>
              <w:rPr>
                <w:sz w:val="16"/>
                <w:szCs w:val="16"/>
              </w:rPr>
            </w:pPr>
            <w:r w:rsidRPr="005760C1">
              <w:rPr>
                <w:w w:val="105"/>
                <w:sz w:val="16"/>
                <w:szCs w:val="16"/>
              </w:rPr>
              <w:t>Хозяйство – твердолиственное</w:t>
            </w:r>
          </w:p>
        </w:tc>
      </w:tr>
      <w:tr w:rsidR="00B31A88" w:rsidRPr="005760C1" w:rsidTr="004E7B7C">
        <w:trPr>
          <w:trHeight w:val="184"/>
        </w:trPr>
        <w:tc>
          <w:tcPr>
            <w:tcW w:w="1810" w:type="dxa"/>
            <w:tcBorders>
              <w:top w:val="single" w:sz="6" w:space="0" w:color="000000"/>
              <w:bottom w:val="single" w:sz="6" w:space="0" w:color="000000"/>
              <w:right w:val="single" w:sz="4" w:space="0" w:color="000000"/>
            </w:tcBorders>
          </w:tcPr>
          <w:p w:rsidR="00B31A88" w:rsidRPr="005760C1" w:rsidRDefault="00B31A88" w:rsidP="004E7B7C">
            <w:pPr>
              <w:pStyle w:val="TableParagraph"/>
              <w:spacing w:before="1" w:line="163" w:lineRule="exact"/>
              <w:ind w:left="142" w:right="123"/>
              <w:rPr>
                <w:sz w:val="16"/>
                <w:szCs w:val="16"/>
              </w:rPr>
            </w:pPr>
            <w:r w:rsidRPr="005760C1">
              <w:rPr>
                <w:w w:val="110"/>
                <w:sz w:val="16"/>
                <w:szCs w:val="16"/>
              </w:rPr>
              <w:t>Клен остролистный</w:t>
            </w:r>
          </w:p>
        </w:tc>
        <w:tc>
          <w:tcPr>
            <w:tcW w:w="992" w:type="dxa"/>
            <w:tcBorders>
              <w:top w:val="single" w:sz="6" w:space="0" w:color="000000"/>
              <w:left w:val="single" w:sz="4"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28"/>
              <w:rPr>
                <w:sz w:val="16"/>
                <w:szCs w:val="16"/>
              </w:rPr>
            </w:pPr>
            <w:r w:rsidRPr="005760C1">
              <w:rPr>
                <w:sz w:val="16"/>
                <w:szCs w:val="16"/>
              </w:rPr>
              <w:t>-</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right="311"/>
              <w:jc w:val="right"/>
              <w:rPr>
                <w:sz w:val="16"/>
                <w:szCs w:val="16"/>
              </w:rPr>
            </w:pPr>
            <w:r w:rsidRPr="005760C1">
              <w:rPr>
                <w:sz w:val="16"/>
                <w:szCs w:val="16"/>
              </w:rPr>
              <w:t>-</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24"/>
              <w:rPr>
                <w:sz w:val="16"/>
                <w:szCs w:val="16"/>
              </w:rPr>
            </w:pPr>
            <w:r w:rsidRPr="005760C1">
              <w:rPr>
                <w:sz w:val="16"/>
                <w:szCs w:val="16"/>
              </w:rPr>
              <w:t>-</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19"/>
              <w:rPr>
                <w:sz w:val="16"/>
                <w:szCs w:val="16"/>
              </w:rPr>
            </w:pPr>
            <w:r w:rsidRPr="005760C1">
              <w:rPr>
                <w:sz w:val="16"/>
                <w:szCs w:val="16"/>
              </w:rPr>
              <w:t>-</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17"/>
              <w:rPr>
                <w:sz w:val="16"/>
                <w:szCs w:val="16"/>
              </w:rPr>
            </w:pPr>
            <w:r w:rsidRPr="005760C1">
              <w:rPr>
                <w:sz w:val="16"/>
                <w:szCs w:val="16"/>
              </w:rPr>
              <w:t>-</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left="16"/>
              <w:rPr>
                <w:sz w:val="16"/>
                <w:szCs w:val="16"/>
              </w:rPr>
            </w:pPr>
            <w:r w:rsidRPr="005760C1">
              <w:rPr>
                <w:sz w:val="16"/>
                <w:szCs w:val="16"/>
              </w:rPr>
              <w:t>-</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1" w:line="163" w:lineRule="exact"/>
              <w:ind w:right="500"/>
              <w:jc w:val="right"/>
              <w:rPr>
                <w:sz w:val="16"/>
                <w:szCs w:val="16"/>
              </w:rPr>
            </w:pPr>
            <w:r w:rsidRPr="005760C1">
              <w:rPr>
                <w:sz w:val="16"/>
                <w:szCs w:val="16"/>
              </w:rPr>
              <w:t>-</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spacing w:before="1" w:line="163" w:lineRule="exact"/>
              <w:ind w:left="17"/>
              <w:rPr>
                <w:sz w:val="16"/>
                <w:szCs w:val="16"/>
              </w:rPr>
            </w:pPr>
            <w:r w:rsidRPr="005760C1">
              <w:rPr>
                <w:sz w:val="16"/>
                <w:szCs w:val="16"/>
              </w:rPr>
              <w:t>-</w:t>
            </w:r>
          </w:p>
        </w:tc>
      </w:tr>
      <w:tr w:rsidR="00B31A88" w:rsidRPr="005760C1" w:rsidTr="004E7B7C">
        <w:trPr>
          <w:trHeight w:val="369"/>
        </w:trPr>
        <w:tc>
          <w:tcPr>
            <w:tcW w:w="1810" w:type="dxa"/>
            <w:tcBorders>
              <w:top w:val="single" w:sz="6" w:space="0" w:color="000000"/>
              <w:bottom w:val="single" w:sz="6" w:space="0" w:color="000000"/>
              <w:right w:val="single" w:sz="6" w:space="0" w:color="000000"/>
            </w:tcBorders>
          </w:tcPr>
          <w:p w:rsidR="00B31A88" w:rsidRPr="005760C1" w:rsidRDefault="00B31A88" w:rsidP="004E7B7C">
            <w:pPr>
              <w:pStyle w:val="TableParagraph"/>
              <w:spacing w:before="1" w:line="180" w:lineRule="atLeast"/>
              <w:ind w:left="755" w:hanging="651"/>
              <w:jc w:val="left"/>
              <w:rPr>
                <w:w w:val="105"/>
                <w:sz w:val="16"/>
                <w:szCs w:val="16"/>
                <w:lang w:val="ru-RU"/>
              </w:rPr>
            </w:pPr>
            <w:r w:rsidRPr="005760C1">
              <w:rPr>
                <w:w w:val="105"/>
                <w:sz w:val="16"/>
                <w:szCs w:val="16"/>
              </w:rPr>
              <w:t>Итого</w:t>
            </w:r>
          </w:p>
          <w:p w:rsidR="00B31A88" w:rsidRPr="005760C1" w:rsidRDefault="00B31A88" w:rsidP="004E7B7C">
            <w:pPr>
              <w:pStyle w:val="TableParagraph"/>
              <w:spacing w:before="1" w:line="180" w:lineRule="atLeast"/>
              <w:ind w:left="755" w:hanging="651"/>
              <w:jc w:val="left"/>
              <w:rPr>
                <w:sz w:val="16"/>
                <w:szCs w:val="16"/>
              </w:rPr>
            </w:pPr>
            <w:r w:rsidRPr="005760C1">
              <w:rPr>
                <w:w w:val="105"/>
                <w:sz w:val="16"/>
                <w:szCs w:val="16"/>
              </w:rPr>
              <w:t>твердолис</w:t>
            </w:r>
            <w:r w:rsidRPr="005760C1">
              <w:rPr>
                <w:w w:val="105"/>
                <w:sz w:val="16"/>
                <w:szCs w:val="16"/>
                <w:lang w:val="ru-RU"/>
              </w:rPr>
              <w:t>тв</w:t>
            </w:r>
            <w:r w:rsidRPr="005760C1">
              <w:rPr>
                <w:w w:val="105"/>
                <w:sz w:val="16"/>
                <w:szCs w:val="16"/>
              </w:rPr>
              <w:t>енных</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5"/>
              <w:rPr>
                <w:sz w:val="16"/>
                <w:szCs w:val="16"/>
              </w:rPr>
            </w:pPr>
            <w:r w:rsidRPr="005760C1">
              <w:rPr>
                <w:sz w:val="16"/>
                <w:szCs w:val="16"/>
              </w:rPr>
              <w:t>-</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right="310"/>
              <w:jc w:val="right"/>
              <w:rPr>
                <w:sz w:val="16"/>
                <w:szCs w:val="16"/>
              </w:rPr>
            </w:pPr>
            <w:r w:rsidRPr="005760C1">
              <w:rPr>
                <w:sz w:val="16"/>
                <w:szCs w:val="16"/>
              </w:rPr>
              <w:t>-</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3"/>
              <w:rPr>
                <w:sz w:val="16"/>
                <w:szCs w:val="16"/>
              </w:rPr>
            </w:pPr>
            <w:r w:rsidRPr="005760C1">
              <w:rPr>
                <w:sz w:val="16"/>
                <w:szCs w:val="16"/>
              </w:rPr>
              <w:t>-</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18"/>
              <w:rPr>
                <w:sz w:val="16"/>
                <w:szCs w:val="16"/>
              </w:rPr>
            </w:pPr>
            <w:r w:rsidRPr="005760C1">
              <w:rPr>
                <w:sz w:val="16"/>
                <w:szCs w:val="16"/>
              </w:rPr>
              <w:t>-</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18"/>
              <w:rPr>
                <w:sz w:val="16"/>
                <w:szCs w:val="16"/>
              </w:rPr>
            </w:pPr>
            <w:r w:rsidRPr="005760C1">
              <w:rPr>
                <w:sz w:val="16"/>
                <w:szCs w:val="16"/>
              </w:rPr>
              <w:t>-</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17"/>
              <w:rPr>
                <w:sz w:val="16"/>
                <w:szCs w:val="16"/>
              </w:rPr>
            </w:pPr>
            <w:r w:rsidRPr="005760C1">
              <w:rPr>
                <w:sz w:val="16"/>
                <w:szCs w:val="16"/>
              </w:rPr>
              <w:t>-</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right="499"/>
              <w:jc w:val="right"/>
              <w:rPr>
                <w:sz w:val="16"/>
                <w:szCs w:val="16"/>
              </w:rPr>
            </w:pPr>
            <w:r w:rsidRPr="005760C1">
              <w:rPr>
                <w:sz w:val="16"/>
                <w:szCs w:val="16"/>
              </w:rPr>
              <w:t>-</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spacing w:before="92"/>
              <w:ind w:left="16"/>
              <w:rPr>
                <w:sz w:val="16"/>
                <w:szCs w:val="16"/>
              </w:rPr>
            </w:pPr>
            <w:r w:rsidRPr="005760C1">
              <w:rPr>
                <w:sz w:val="16"/>
                <w:szCs w:val="16"/>
              </w:rPr>
              <w:t>-</w:t>
            </w:r>
          </w:p>
        </w:tc>
      </w:tr>
      <w:tr w:rsidR="00B31A88" w:rsidRPr="005760C1" w:rsidTr="004E7B7C">
        <w:trPr>
          <w:trHeight w:val="198"/>
        </w:trPr>
        <w:tc>
          <w:tcPr>
            <w:tcW w:w="10604" w:type="dxa"/>
            <w:gridSpan w:val="9"/>
            <w:tcBorders>
              <w:top w:val="single" w:sz="6" w:space="0" w:color="000000"/>
              <w:bottom w:val="single" w:sz="6" w:space="0" w:color="000000"/>
            </w:tcBorders>
          </w:tcPr>
          <w:p w:rsidR="00B31A88" w:rsidRPr="005760C1" w:rsidRDefault="00B31A88" w:rsidP="004E7B7C">
            <w:pPr>
              <w:pStyle w:val="TableParagraph"/>
              <w:spacing w:before="16" w:line="163" w:lineRule="exact"/>
              <w:ind w:left="4169" w:right="4149"/>
              <w:rPr>
                <w:sz w:val="16"/>
                <w:szCs w:val="16"/>
              </w:rPr>
            </w:pPr>
            <w:r w:rsidRPr="005760C1">
              <w:rPr>
                <w:w w:val="105"/>
                <w:sz w:val="16"/>
                <w:szCs w:val="16"/>
              </w:rPr>
              <w:t>Хозяйство – мягколиственное</w:t>
            </w:r>
          </w:p>
        </w:tc>
      </w:tr>
      <w:tr w:rsidR="00B31A88" w:rsidRPr="005760C1" w:rsidTr="004E7B7C">
        <w:trPr>
          <w:trHeight w:val="369"/>
        </w:trPr>
        <w:tc>
          <w:tcPr>
            <w:tcW w:w="1810" w:type="dxa"/>
            <w:tcBorders>
              <w:top w:val="single" w:sz="6" w:space="0" w:color="000000"/>
              <w:bottom w:val="single" w:sz="6" w:space="0" w:color="000000"/>
              <w:right w:val="single" w:sz="4" w:space="0" w:color="000000"/>
            </w:tcBorders>
          </w:tcPr>
          <w:p w:rsidR="00B31A88" w:rsidRPr="005760C1" w:rsidRDefault="00B31A88" w:rsidP="004E7B7C">
            <w:pPr>
              <w:pStyle w:val="TableParagraph"/>
              <w:spacing w:before="92"/>
              <w:ind w:left="142" w:right="122"/>
              <w:rPr>
                <w:sz w:val="16"/>
                <w:szCs w:val="16"/>
              </w:rPr>
            </w:pPr>
            <w:r w:rsidRPr="005760C1">
              <w:rPr>
                <w:w w:val="105"/>
                <w:sz w:val="16"/>
                <w:szCs w:val="16"/>
              </w:rPr>
              <w:t>Береза</w:t>
            </w:r>
          </w:p>
        </w:tc>
        <w:tc>
          <w:tcPr>
            <w:tcW w:w="992" w:type="dxa"/>
            <w:tcBorders>
              <w:top w:val="single" w:sz="6" w:space="0" w:color="000000"/>
              <w:left w:val="single" w:sz="4" w:space="0" w:color="000000"/>
              <w:bottom w:val="single" w:sz="6" w:space="0" w:color="000000"/>
              <w:right w:val="single" w:sz="6" w:space="0" w:color="000000"/>
            </w:tcBorders>
          </w:tcPr>
          <w:p w:rsidR="00B31A88" w:rsidRPr="005760C1" w:rsidRDefault="00B31A88" w:rsidP="004E7B7C">
            <w:pPr>
              <w:pStyle w:val="TableParagraph"/>
              <w:spacing w:before="92"/>
              <w:ind w:left="265" w:right="234"/>
              <w:rPr>
                <w:sz w:val="16"/>
                <w:szCs w:val="16"/>
              </w:rPr>
            </w:pPr>
            <w:r w:rsidRPr="005760C1">
              <w:rPr>
                <w:sz w:val="16"/>
                <w:szCs w:val="16"/>
              </w:rPr>
              <w:t>2829,8</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right="257"/>
              <w:jc w:val="right"/>
              <w:rPr>
                <w:sz w:val="16"/>
                <w:szCs w:val="16"/>
              </w:rPr>
            </w:pPr>
            <w:r w:rsidRPr="005760C1">
              <w:rPr>
                <w:sz w:val="16"/>
                <w:szCs w:val="16"/>
              </w:rPr>
              <w:t>54</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43" w:right="221"/>
              <w:rPr>
                <w:sz w:val="16"/>
                <w:szCs w:val="16"/>
              </w:rPr>
            </w:pPr>
            <w:r w:rsidRPr="005760C1">
              <w:rPr>
                <w:sz w:val="16"/>
                <w:szCs w:val="16"/>
              </w:rPr>
              <w:t>1,9</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81" w:right="259"/>
              <w:rPr>
                <w:sz w:val="16"/>
                <w:szCs w:val="16"/>
              </w:rPr>
            </w:pPr>
            <w:r w:rsidRPr="005760C1">
              <w:rPr>
                <w:sz w:val="16"/>
                <w:szCs w:val="16"/>
              </w:rPr>
              <w:t>0,77</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52" w:right="234"/>
              <w:rPr>
                <w:sz w:val="16"/>
                <w:szCs w:val="16"/>
              </w:rPr>
            </w:pPr>
            <w:r w:rsidRPr="005760C1">
              <w:rPr>
                <w:sz w:val="16"/>
                <w:szCs w:val="16"/>
              </w:rPr>
              <w:t>173</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74" w:right="58"/>
              <w:rPr>
                <w:sz w:val="16"/>
                <w:szCs w:val="16"/>
              </w:rPr>
            </w:pPr>
            <w:r w:rsidRPr="005760C1">
              <w:rPr>
                <w:sz w:val="16"/>
                <w:szCs w:val="16"/>
              </w:rPr>
              <w:t>212</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right="425"/>
              <w:jc w:val="right"/>
              <w:rPr>
                <w:sz w:val="16"/>
                <w:szCs w:val="16"/>
              </w:rPr>
            </w:pPr>
            <w:r w:rsidRPr="005760C1">
              <w:rPr>
                <w:sz w:val="16"/>
                <w:szCs w:val="16"/>
              </w:rPr>
              <w:t>3,0</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spacing w:before="1"/>
              <w:ind w:left="101" w:right="84"/>
              <w:rPr>
                <w:sz w:val="16"/>
                <w:szCs w:val="16"/>
                <w:lang w:val="ru-RU"/>
              </w:rPr>
            </w:pPr>
            <w:r w:rsidRPr="005760C1">
              <w:rPr>
                <w:sz w:val="16"/>
                <w:szCs w:val="16"/>
                <w:lang w:val="ru-RU"/>
              </w:rPr>
              <w:t>4,9Б1,8ОС1,7Е0,8ЛП0,3С0,2ИВ0,</w:t>
            </w:r>
          </w:p>
          <w:p w:rsidR="00B31A88" w:rsidRPr="005760C1" w:rsidRDefault="00B31A88" w:rsidP="004E7B7C">
            <w:pPr>
              <w:pStyle w:val="TableParagraph"/>
              <w:spacing w:before="1" w:line="163" w:lineRule="exact"/>
              <w:ind w:left="102" w:right="82"/>
              <w:rPr>
                <w:sz w:val="16"/>
                <w:szCs w:val="16"/>
                <w:lang w:val="ru-RU"/>
              </w:rPr>
            </w:pPr>
            <w:r w:rsidRPr="005760C1">
              <w:rPr>
                <w:sz w:val="16"/>
                <w:szCs w:val="16"/>
                <w:lang w:val="ru-RU"/>
              </w:rPr>
              <w:t>1П0,1ОЛС0,1ОЛЧ+КЛ,ИВД,Л</w:t>
            </w:r>
          </w:p>
        </w:tc>
      </w:tr>
      <w:tr w:rsidR="00B31A88" w:rsidRPr="005760C1" w:rsidTr="004E7B7C">
        <w:trPr>
          <w:trHeight w:val="366"/>
        </w:trPr>
        <w:tc>
          <w:tcPr>
            <w:tcW w:w="1810" w:type="dxa"/>
            <w:tcBorders>
              <w:top w:val="single" w:sz="6" w:space="0" w:color="000000"/>
              <w:bottom w:val="single" w:sz="6" w:space="0" w:color="000000"/>
              <w:right w:val="single" w:sz="6" w:space="0" w:color="000000"/>
            </w:tcBorders>
          </w:tcPr>
          <w:p w:rsidR="00B31A88" w:rsidRPr="005760C1" w:rsidRDefault="00B31A88" w:rsidP="004E7B7C">
            <w:pPr>
              <w:pStyle w:val="TableParagraph"/>
              <w:spacing w:before="92"/>
              <w:ind w:left="54" w:right="32"/>
              <w:rPr>
                <w:sz w:val="16"/>
                <w:szCs w:val="16"/>
              </w:rPr>
            </w:pPr>
            <w:r w:rsidRPr="005760C1">
              <w:rPr>
                <w:w w:val="110"/>
                <w:sz w:val="16"/>
                <w:szCs w:val="16"/>
              </w:rPr>
              <w:t>Осина</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62" w:right="234"/>
              <w:rPr>
                <w:sz w:val="16"/>
                <w:szCs w:val="16"/>
              </w:rPr>
            </w:pPr>
            <w:r w:rsidRPr="005760C1">
              <w:rPr>
                <w:sz w:val="16"/>
                <w:szCs w:val="16"/>
              </w:rPr>
              <w:t>1676,0</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right="257"/>
              <w:jc w:val="right"/>
              <w:rPr>
                <w:sz w:val="16"/>
                <w:szCs w:val="16"/>
              </w:rPr>
            </w:pPr>
            <w:r w:rsidRPr="005760C1">
              <w:rPr>
                <w:sz w:val="16"/>
                <w:szCs w:val="16"/>
              </w:rPr>
              <w:t>47</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43" w:right="221"/>
              <w:rPr>
                <w:sz w:val="16"/>
                <w:szCs w:val="16"/>
              </w:rPr>
            </w:pPr>
            <w:r w:rsidRPr="005760C1">
              <w:rPr>
                <w:sz w:val="16"/>
                <w:szCs w:val="16"/>
              </w:rPr>
              <w:t>1,4</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81" w:right="259"/>
              <w:rPr>
                <w:sz w:val="16"/>
                <w:szCs w:val="16"/>
              </w:rPr>
            </w:pPr>
            <w:r w:rsidRPr="005760C1">
              <w:rPr>
                <w:sz w:val="16"/>
                <w:szCs w:val="16"/>
              </w:rPr>
              <w:t>0,78</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52" w:right="234"/>
              <w:rPr>
                <w:sz w:val="16"/>
                <w:szCs w:val="16"/>
              </w:rPr>
            </w:pPr>
            <w:r w:rsidRPr="005760C1">
              <w:rPr>
                <w:sz w:val="16"/>
                <w:szCs w:val="16"/>
              </w:rPr>
              <w:t>212</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74" w:right="58"/>
              <w:rPr>
                <w:sz w:val="16"/>
                <w:szCs w:val="16"/>
              </w:rPr>
            </w:pPr>
            <w:r w:rsidRPr="005760C1">
              <w:rPr>
                <w:sz w:val="16"/>
                <w:szCs w:val="16"/>
              </w:rPr>
              <w:t>279</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right="425"/>
              <w:jc w:val="right"/>
              <w:rPr>
                <w:sz w:val="16"/>
                <w:szCs w:val="16"/>
              </w:rPr>
            </w:pPr>
            <w:r w:rsidRPr="005760C1">
              <w:rPr>
                <w:sz w:val="16"/>
                <w:szCs w:val="16"/>
              </w:rPr>
              <w:t>4,1</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spacing w:line="183" w:lineRule="exact"/>
              <w:ind w:left="102" w:right="84"/>
              <w:rPr>
                <w:sz w:val="16"/>
                <w:szCs w:val="16"/>
                <w:lang w:val="ru-RU"/>
              </w:rPr>
            </w:pPr>
            <w:r w:rsidRPr="005760C1">
              <w:rPr>
                <w:sz w:val="16"/>
                <w:szCs w:val="16"/>
                <w:lang w:val="ru-RU"/>
              </w:rPr>
              <w:t>5,0ОС2,2Б1,4Е1,1ЛП0,1П0,1ИВ0,</w:t>
            </w:r>
          </w:p>
          <w:p w:rsidR="00B31A88" w:rsidRPr="005760C1" w:rsidRDefault="00B31A88" w:rsidP="004E7B7C">
            <w:pPr>
              <w:pStyle w:val="TableParagraph"/>
              <w:spacing w:before="1" w:line="163" w:lineRule="exact"/>
              <w:ind w:left="102" w:right="81"/>
              <w:rPr>
                <w:sz w:val="16"/>
                <w:szCs w:val="16"/>
                <w:lang w:val="ru-RU"/>
              </w:rPr>
            </w:pPr>
            <w:r w:rsidRPr="005760C1">
              <w:rPr>
                <w:sz w:val="16"/>
                <w:szCs w:val="16"/>
                <w:lang w:val="ru-RU"/>
              </w:rPr>
              <w:t>1С+КЛ,ОЛС,ОЛЧ</w:t>
            </w:r>
          </w:p>
        </w:tc>
      </w:tr>
      <w:tr w:rsidR="00B31A88" w:rsidRPr="005760C1" w:rsidTr="004E7B7C">
        <w:trPr>
          <w:trHeight w:val="369"/>
        </w:trPr>
        <w:tc>
          <w:tcPr>
            <w:tcW w:w="1810" w:type="dxa"/>
            <w:tcBorders>
              <w:top w:val="single" w:sz="6" w:space="0" w:color="000000"/>
              <w:bottom w:val="single" w:sz="6" w:space="0" w:color="000000"/>
              <w:right w:val="single" w:sz="6" w:space="0" w:color="000000"/>
            </w:tcBorders>
          </w:tcPr>
          <w:p w:rsidR="00B31A88" w:rsidRPr="005760C1" w:rsidRDefault="00B31A88" w:rsidP="004E7B7C">
            <w:pPr>
              <w:pStyle w:val="TableParagraph"/>
              <w:spacing w:before="92"/>
              <w:ind w:left="54" w:right="30"/>
              <w:rPr>
                <w:sz w:val="16"/>
                <w:szCs w:val="16"/>
              </w:rPr>
            </w:pPr>
            <w:r w:rsidRPr="005760C1">
              <w:rPr>
                <w:w w:val="110"/>
                <w:sz w:val="16"/>
                <w:szCs w:val="16"/>
              </w:rPr>
              <w:t>Ольха черная</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61" w:right="234"/>
              <w:rPr>
                <w:sz w:val="16"/>
                <w:szCs w:val="16"/>
              </w:rPr>
            </w:pPr>
            <w:r w:rsidRPr="005760C1">
              <w:rPr>
                <w:sz w:val="16"/>
                <w:szCs w:val="16"/>
              </w:rPr>
              <w:t>95,6</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right="258"/>
              <w:jc w:val="right"/>
              <w:rPr>
                <w:sz w:val="16"/>
                <w:szCs w:val="16"/>
              </w:rPr>
            </w:pPr>
            <w:r w:rsidRPr="005760C1">
              <w:rPr>
                <w:sz w:val="16"/>
                <w:szCs w:val="16"/>
              </w:rPr>
              <w:t>52</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43" w:right="222"/>
              <w:rPr>
                <w:sz w:val="16"/>
                <w:szCs w:val="16"/>
              </w:rPr>
            </w:pPr>
            <w:r w:rsidRPr="005760C1">
              <w:rPr>
                <w:sz w:val="16"/>
                <w:szCs w:val="16"/>
              </w:rPr>
              <w:t>2,8</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80" w:right="259"/>
              <w:rPr>
                <w:sz w:val="16"/>
                <w:szCs w:val="16"/>
              </w:rPr>
            </w:pPr>
            <w:r w:rsidRPr="005760C1">
              <w:rPr>
                <w:sz w:val="16"/>
                <w:szCs w:val="16"/>
              </w:rPr>
              <w:t>0,58</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53" w:right="234"/>
              <w:rPr>
                <w:sz w:val="16"/>
                <w:szCs w:val="16"/>
              </w:rPr>
            </w:pPr>
            <w:r w:rsidRPr="005760C1">
              <w:rPr>
                <w:sz w:val="16"/>
                <w:szCs w:val="16"/>
              </w:rPr>
              <w:t>106</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75" w:right="58"/>
              <w:rPr>
                <w:sz w:val="16"/>
                <w:szCs w:val="16"/>
              </w:rPr>
            </w:pPr>
            <w:r w:rsidRPr="005760C1">
              <w:rPr>
                <w:sz w:val="16"/>
                <w:szCs w:val="16"/>
              </w:rPr>
              <w:t>177</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right="425"/>
              <w:jc w:val="right"/>
              <w:rPr>
                <w:sz w:val="16"/>
                <w:szCs w:val="16"/>
              </w:rPr>
            </w:pPr>
            <w:r w:rsidRPr="005760C1">
              <w:rPr>
                <w:sz w:val="16"/>
                <w:szCs w:val="16"/>
              </w:rPr>
              <w:t>2,1</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spacing w:before="1" w:line="180" w:lineRule="atLeast"/>
              <w:ind w:left="1164" w:right="100" w:hanging="1028"/>
              <w:jc w:val="left"/>
              <w:rPr>
                <w:sz w:val="16"/>
                <w:szCs w:val="16"/>
                <w:lang w:val="ru-RU"/>
              </w:rPr>
            </w:pPr>
            <w:r w:rsidRPr="005760C1">
              <w:rPr>
                <w:sz w:val="16"/>
                <w:szCs w:val="16"/>
                <w:lang w:val="ru-RU"/>
              </w:rPr>
              <w:t>5,7ОЛЧ1,6Б1,4Е0,9ОЛС0,2С0,2И ВД</w:t>
            </w:r>
          </w:p>
        </w:tc>
      </w:tr>
      <w:tr w:rsidR="00B31A88" w:rsidRPr="005760C1" w:rsidTr="004E7B7C">
        <w:trPr>
          <w:trHeight w:val="366"/>
        </w:trPr>
        <w:tc>
          <w:tcPr>
            <w:tcW w:w="1810" w:type="dxa"/>
            <w:tcBorders>
              <w:top w:val="single" w:sz="6" w:space="0" w:color="000000"/>
              <w:bottom w:val="single" w:sz="6" w:space="0" w:color="000000"/>
              <w:right w:val="single" w:sz="6" w:space="0" w:color="000000"/>
            </w:tcBorders>
          </w:tcPr>
          <w:p w:rsidR="00B31A88" w:rsidRPr="005760C1" w:rsidRDefault="00B31A88" w:rsidP="004E7B7C">
            <w:pPr>
              <w:pStyle w:val="TableParagraph"/>
              <w:spacing w:before="92"/>
              <w:ind w:left="52" w:right="32"/>
              <w:rPr>
                <w:sz w:val="16"/>
                <w:szCs w:val="16"/>
              </w:rPr>
            </w:pPr>
            <w:r w:rsidRPr="005760C1">
              <w:rPr>
                <w:w w:val="110"/>
                <w:sz w:val="16"/>
                <w:szCs w:val="16"/>
              </w:rPr>
              <w:t>Ольха серая</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61" w:right="234"/>
              <w:rPr>
                <w:sz w:val="16"/>
                <w:szCs w:val="16"/>
              </w:rPr>
            </w:pPr>
            <w:r w:rsidRPr="005760C1">
              <w:rPr>
                <w:sz w:val="16"/>
                <w:szCs w:val="16"/>
              </w:rPr>
              <w:t>51,4</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right="258"/>
              <w:jc w:val="right"/>
              <w:rPr>
                <w:sz w:val="16"/>
                <w:szCs w:val="16"/>
              </w:rPr>
            </w:pPr>
            <w:r w:rsidRPr="005760C1">
              <w:rPr>
                <w:sz w:val="16"/>
                <w:szCs w:val="16"/>
              </w:rPr>
              <w:t>34</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43" w:right="222"/>
              <w:rPr>
                <w:sz w:val="16"/>
                <w:szCs w:val="16"/>
              </w:rPr>
            </w:pPr>
            <w:r w:rsidRPr="005760C1">
              <w:rPr>
                <w:sz w:val="16"/>
                <w:szCs w:val="16"/>
              </w:rPr>
              <w:t>2,9</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80" w:right="259"/>
              <w:rPr>
                <w:sz w:val="16"/>
                <w:szCs w:val="16"/>
              </w:rPr>
            </w:pPr>
            <w:r w:rsidRPr="005760C1">
              <w:rPr>
                <w:sz w:val="16"/>
                <w:szCs w:val="16"/>
              </w:rPr>
              <w:t>0,57</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253" w:right="234"/>
              <w:rPr>
                <w:sz w:val="16"/>
                <w:szCs w:val="16"/>
              </w:rPr>
            </w:pPr>
            <w:r w:rsidRPr="005760C1">
              <w:rPr>
                <w:sz w:val="16"/>
                <w:szCs w:val="16"/>
              </w:rPr>
              <w:t>100</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left="16"/>
              <w:rPr>
                <w:sz w:val="16"/>
                <w:szCs w:val="16"/>
              </w:rPr>
            </w:pPr>
            <w:r w:rsidRPr="005760C1">
              <w:rPr>
                <w:sz w:val="16"/>
                <w:szCs w:val="16"/>
              </w:rPr>
              <w:t>-</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2"/>
              <w:ind w:right="426"/>
              <w:jc w:val="right"/>
              <w:rPr>
                <w:sz w:val="16"/>
                <w:szCs w:val="16"/>
              </w:rPr>
            </w:pPr>
            <w:r w:rsidRPr="005760C1">
              <w:rPr>
                <w:sz w:val="16"/>
                <w:szCs w:val="16"/>
              </w:rPr>
              <w:t>2,5</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spacing w:before="5" w:line="182" w:lineRule="exact"/>
              <w:ind w:left="1063" w:right="100" w:hanging="927"/>
              <w:jc w:val="left"/>
              <w:rPr>
                <w:sz w:val="16"/>
                <w:szCs w:val="16"/>
                <w:lang w:val="ru-RU"/>
              </w:rPr>
            </w:pPr>
            <w:r w:rsidRPr="005760C1">
              <w:rPr>
                <w:sz w:val="16"/>
                <w:szCs w:val="16"/>
                <w:lang w:val="ru-RU"/>
              </w:rPr>
              <w:t>6,3ОЛС2,0Б0,9Е0,4ОЛЧ0,2ОС0,2 ИВ+С</w:t>
            </w:r>
          </w:p>
        </w:tc>
      </w:tr>
      <w:tr w:rsidR="00B31A88" w:rsidRPr="005760C1" w:rsidTr="004E7B7C">
        <w:trPr>
          <w:trHeight w:val="367"/>
        </w:trPr>
        <w:tc>
          <w:tcPr>
            <w:tcW w:w="1810" w:type="dxa"/>
            <w:tcBorders>
              <w:top w:val="single" w:sz="6" w:space="0" w:color="000000"/>
              <w:bottom w:val="single" w:sz="6" w:space="0" w:color="000000"/>
              <w:right w:val="single" w:sz="6" w:space="0" w:color="000000"/>
            </w:tcBorders>
          </w:tcPr>
          <w:p w:rsidR="00B31A88" w:rsidRPr="005760C1" w:rsidRDefault="00B31A88" w:rsidP="004E7B7C">
            <w:pPr>
              <w:pStyle w:val="TableParagraph"/>
              <w:spacing w:before="90"/>
              <w:ind w:left="53" w:right="32"/>
              <w:rPr>
                <w:sz w:val="16"/>
                <w:szCs w:val="16"/>
              </w:rPr>
            </w:pPr>
            <w:r w:rsidRPr="005760C1">
              <w:rPr>
                <w:w w:val="110"/>
                <w:sz w:val="16"/>
                <w:szCs w:val="16"/>
              </w:rPr>
              <w:t>Липа</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0"/>
              <w:ind w:left="260" w:right="234"/>
              <w:rPr>
                <w:sz w:val="16"/>
                <w:szCs w:val="16"/>
              </w:rPr>
            </w:pPr>
            <w:r w:rsidRPr="005760C1">
              <w:rPr>
                <w:sz w:val="16"/>
                <w:szCs w:val="16"/>
              </w:rPr>
              <w:t>666,2</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0"/>
              <w:ind w:right="257"/>
              <w:jc w:val="right"/>
              <w:rPr>
                <w:sz w:val="16"/>
                <w:szCs w:val="16"/>
              </w:rPr>
            </w:pPr>
            <w:r w:rsidRPr="005760C1">
              <w:rPr>
                <w:sz w:val="16"/>
                <w:szCs w:val="16"/>
              </w:rPr>
              <w:t>64</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0"/>
              <w:ind w:left="243" w:right="222"/>
              <w:rPr>
                <w:sz w:val="16"/>
                <w:szCs w:val="16"/>
              </w:rPr>
            </w:pPr>
            <w:r w:rsidRPr="005760C1">
              <w:rPr>
                <w:sz w:val="16"/>
                <w:szCs w:val="16"/>
              </w:rPr>
              <w:t>2,2</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0"/>
              <w:ind w:left="281" w:right="259"/>
              <w:rPr>
                <w:sz w:val="16"/>
                <w:szCs w:val="16"/>
              </w:rPr>
            </w:pPr>
            <w:r w:rsidRPr="005760C1">
              <w:rPr>
                <w:sz w:val="16"/>
                <w:szCs w:val="16"/>
              </w:rPr>
              <w:t>0,71</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0"/>
              <w:ind w:left="252" w:right="234"/>
              <w:rPr>
                <w:sz w:val="16"/>
                <w:szCs w:val="16"/>
              </w:rPr>
            </w:pPr>
            <w:r w:rsidRPr="005760C1">
              <w:rPr>
                <w:sz w:val="16"/>
                <w:szCs w:val="16"/>
              </w:rPr>
              <w:t>263</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0"/>
              <w:ind w:left="74" w:right="58"/>
              <w:rPr>
                <w:sz w:val="16"/>
                <w:szCs w:val="16"/>
              </w:rPr>
            </w:pPr>
            <w:r w:rsidRPr="005760C1">
              <w:rPr>
                <w:sz w:val="16"/>
                <w:szCs w:val="16"/>
              </w:rPr>
              <w:t>296</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0"/>
              <w:ind w:right="425"/>
              <w:jc w:val="right"/>
              <w:rPr>
                <w:sz w:val="16"/>
                <w:szCs w:val="16"/>
              </w:rPr>
            </w:pPr>
            <w:r w:rsidRPr="005760C1">
              <w:rPr>
                <w:sz w:val="16"/>
                <w:szCs w:val="16"/>
              </w:rPr>
              <w:t>3,9</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spacing w:before="1" w:line="184" w:lineRule="exact"/>
              <w:ind w:left="904" w:right="107" w:hanging="761"/>
              <w:jc w:val="left"/>
              <w:rPr>
                <w:sz w:val="16"/>
                <w:szCs w:val="16"/>
                <w:lang w:val="ru-RU"/>
              </w:rPr>
            </w:pPr>
            <w:r w:rsidRPr="005760C1">
              <w:rPr>
                <w:sz w:val="16"/>
                <w:szCs w:val="16"/>
                <w:lang w:val="ru-RU"/>
              </w:rPr>
              <w:t>5,1ЛП1,7Б1,6Е1,3ОС0,2П0,1КЛ+ ИВ,С,ОЛЧ</w:t>
            </w:r>
          </w:p>
        </w:tc>
      </w:tr>
      <w:tr w:rsidR="00B31A88" w:rsidRPr="005760C1" w:rsidTr="004E7B7C">
        <w:trPr>
          <w:trHeight w:val="364"/>
        </w:trPr>
        <w:tc>
          <w:tcPr>
            <w:tcW w:w="1810" w:type="dxa"/>
            <w:tcBorders>
              <w:top w:val="single" w:sz="6" w:space="0" w:color="000000"/>
              <w:bottom w:val="single" w:sz="6" w:space="0" w:color="000000"/>
              <w:right w:val="single" w:sz="6" w:space="0" w:color="000000"/>
            </w:tcBorders>
          </w:tcPr>
          <w:p w:rsidR="00B31A88" w:rsidRPr="005760C1" w:rsidRDefault="00B31A88" w:rsidP="004E7B7C">
            <w:pPr>
              <w:pStyle w:val="TableParagraph"/>
              <w:spacing w:before="3" w:line="182" w:lineRule="exact"/>
              <w:ind w:left="244" w:right="114" w:firstLine="441"/>
              <w:jc w:val="left"/>
              <w:rPr>
                <w:w w:val="110"/>
                <w:sz w:val="16"/>
                <w:szCs w:val="16"/>
                <w:lang w:val="ru-RU"/>
              </w:rPr>
            </w:pPr>
            <w:r w:rsidRPr="005760C1">
              <w:rPr>
                <w:w w:val="110"/>
                <w:sz w:val="16"/>
                <w:szCs w:val="16"/>
              </w:rPr>
              <w:t>Итого</w:t>
            </w:r>
          </w:p>
          <w:p w:rsidR="00B31A88" w:rsidRPr="005760C1" w:rsidRDefault="00B31A88" w:rsidP="004E7B7C">
            <w:pPr>
              <w:pStyle w:val="TableParagraph"/>
              <w:spacing w:before="3" w:line="182" w:lineRule="exact"/>
              <w:ind w:left="244" w:right="114"/>
              <w:jc w:val="left"/>
              <w:rPr>
                <w:sz w:val="16"/>
                <w:szCs w:val="16"/>
              </w:rPr>
            </w:pPr>
            <w:r w:rsidRPr="005760C1">
              <w:rPr>
                <w:w w:val="110"/>
                <w:sz w:val="16"/>
                <w:szCs w:val="16"/>
              </w:rPr>
              <w:t>мягколиствен</w:t>
            </w:r>
            <w:r w:rsidRPr="005760C1">
              <w:rPr>
                <w:w w:val="110"/>
                <w:sz w:val="16"/>
                <w:szCs w:val="16"/>
                <w:lang w:val="ru-RU"/>
              </w:rPr>
              <w:t>н</w:t>
            </w:r>
            <w:r w:rsidRPr="005760C1">
              <w:rPr>
                <w:w w:val="110"/>
                <w:sz w:val="16"/>
                <w:szCs w:val="16"/>
              </w:rPr>
              <w:t>ых</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0"/>
              <w:ind w:left="262" w:right="234"/>
              <w:rPr>
                <w:sz w:val="16"/>
                <w:szCs w:val="16"/>
              </w:rPr>
            </w:pPr>
            <w:r w:rsidRPr="005760C1">
              <w:rPr>
                <w:sz w:val="16"/>
                <w:szCs w:val="16"/>
              </w:rPr>
              <w:t>5319,0</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0"/>
              <w:ind w:right="257"/>
              <w:jc w:val="right"/>
              <w:rPr>
                <w:sz w:val="16"/>
                <w:szCs w:val="16"/>
              </w:rPr>
            </w:pPr>
            <w:r w:rsidRPr="005760C1">
              <w:rPr>
                <w:sz w:val="16"/>
                <w:szCs w:val="16"/>
              </w:rPr>
              <w:t>53</w:t>
            </w:r>
          </w:p>
        </w:tc>
        <w:tc>
          <w:tcPr>
            <w:tcW w:w="721"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0"/>
              <w:ind w:left="243" w:right="221"/>
              <w:rPr>
                <w:sz w:val="16"/>
                <w:szCs w:val="16"/>
              </w:rPr>
            </w:pPr>
            <w:r w:rsidRPr="005760C1">
              <w:rPr>
                <w:sz w:val="16"/>
                <w:szCs w:val="16"/>
              </w:rPr>
              <w:t>1,8</w:t>
            </w:r>
          </w:p>
        </w:tc>
        <w:tc>
          <w:tcPr>
            <w:tcW w:w="877"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0"/>
              <w:ind w:left="281" w:right="259"/>
              <w:rPr>
                <w:sz w:val="16"/>
                <w:szCs w:val="16"/>
              </w:rPr>
            </w:pPr>
            <w:r w:rsidRPr="005760C1">
              <w:rPr>
                <w:sz w:val="16"/>
                <w:szCs w:val="16"/>
              </w:rPr>
              <w:t>0,76</w:t>
            </w:r>
          </w:p>
        </w:tc>
        <w:tc>
          <w:tcPr>
            <w:tcW w:w="992"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0"/>
              <w:ind w:left="252" w:right="234"/>
              <w:rPr>
                <w:sz w:val="16"/>
                <w:szCs w:val="16"/>
              </w:rPr>
            </w:pPr>
            <w:r w:rsidRPr="005760C1">
              <w:rPr>
                <w:sz w:val="16"/>
                <w:szCs w:val="16"/>
              </w:rPr>
              <w:t>193</w:t>
            </w:r>
          </w:p>
        </w:tc>
        <w:tc>
          <w:tcPr>
            <w:tcW w:w="853"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0"/>
              <w:ind w:left="74" w:right="58"/>
              <w:rPr>
                <w:sz w:val="16"/>
                <w:szCs w:val="16"/>
              </w:rPr>
            </w:pPr>
            <w:r w:rsidRPr="005760C1">
              <w:rPr>
                <w:sz w:val="16"/>
                <w:szCs w:val="16"/>
              </w:rPr>
              <w:t>251</w:t>
            </w:r>
          </w:p>
        </w:tc>
        <w:tc>
          <w:tcPr>
            <w:tcW w:w="1088" w:type="dxa"/>
            <w:tcBorders>
              <w:top w:val="single" w:sz="6" w:space="0" w:color="000000"/>
              <w:left w:val="single" w:sz="6" w:space="0" w:color="000000"/>
              <w:bottom w:val="single" w:sz="6" w:space="0" w:color="000000"/>
              <w:right w:val="single" w:sz="6" w:space="0" w:color="000000"/>
            </w:tcBorders>
          </w:tcPr>
          <w:p w:rsidR="00B31A88" w:rsidRPr="005760C1" w:rsidRDefault="00B31A88" w:rsidP="004E7B7C">
            <w:pPr>
              <w:pStyle w:val="TableParagraph"/>
              <w:spacing w:before="90"/>
              <w:ind w:right="425"/>
              <w:jc w:val="right"/>
              <w:rPr>
                <w:sz w:val="16"/>
                <w:szCs w:val="16"/>
              </w:rPr>
            </w:pPr>
            <w:r w:rsidRPr="005760C1">
              <w:rPr>
                <w:sz w:val="16"/>
                <w:szCs w:val="16"/>
              </w:rPr>
              <w:t>3,4</w:t>
            </w:r>
          </w:p>
        </w:tc>
        <w:tc>
          <w:tcPr>
            <w:tcW w:w="2550" w:type="dxa"/>
            <w:tcBorders>
              <w:top w:val="single" w:sz="6" w:space="0" w:color="000000"/>
              <w:left w:val="single" w:sz="6" w:space="0" w:color="000000"/>
              <w:bottom w:val="single" w:sz="6" w:space="0" w:color="000000"/>
            </w:tcBorders>
          </w:tcPr>
          <w:p w:rsidR="00B31A88" w:rsidRPr="005760C1" w:rsidRDefault="00B31A88" w:rsidP="004E7B7C">
            <w:pPr>
              <w:pStyle w:val="TableParagraph"/>
              <w:spacing w:line="182" w:lineRule="exact"/>
              <w:ind w:left="136"/>
              <w:jc w:val="left"/>
              <w:rPr>
                <w:sz w:val="16"/>
                <w:szCs w:val="16"/>
                <w:lang w:val="ru-RU"/>
              </w:rPr>
            </w:pPr>
            <w:r w:rsidRPr="005760C1">
              <w:rPr>
                <w:sz w:val="16"/>
                <w:szCs w:val="16"/>
                <w:lang w:val="ru-RU"/>
              </w:rPr>
              <w:t>3,7Б2,6ОС1,6Е1,4ЛП0,2С0,2ОЛЧ</w:t>
            </w:r>
          </w:p>
          <w:p w:rsidR="00B31A88" w:rsidRPr="005760C1" w:rsidRDefault="00B31A88" w:rsidP="004E7B7C">
            <w:pPr>
              <w:pStyle w:val="TableParagraph"/>
              <w:spacing w:line="162" w:lineRule="exact"/>
              <w:ind w:left="225"/>
              <w:jc w:val="left"/>
              <w:rPr>
                <w:sz w:val="16"/>
                <w:szCs w:val="16"/>
                <w:lang w:val="ru-RU"/>
              </w:rPr>
            </w:pPr>
            <w:r w:rsidRPr="005760C1">
              <w:rPr>
                <w:sz w:val="16"/>
                <w:szCs w:val="16"/>
                <w:lang w:val="ru-RU"/>
              </w:rPr>
              <w:t>0,1П0,1ИВ0,1ОЛС+КЛ,ИВД,Л</w:t>
            </w:r>
          </w:p>
        </w:tc>
      </w:tr>
      <w:tr w:rsidR="00B31A88" w:rsidRPr="005760C1" w:rsidTr="004E7B7C">
        <w:trPr>
          <w:trHeight w:val="363"/>
        </w:trPr>
        <w:tc>
          <w:tcPr>
            <w:tcW w:w="1810" w:type="dxa"/>
            <w:tcBorders>
              <w:top w:val="single" w:sz="6" w:space="0" w:color="000000"/>
              <w:right w:val="single" w:sz="6" w:space="0" w:color="000000"/>
            </w:tcBorders>
          </w:tcPr>
          <w:p w:rsidR="00B31A88" w:rsidRPr="005760C1" w:rsidRDefault="00B31A88" w:rsidP="004E7B7C">
            <w:pPr>
              <w:pStyle w:val="TableParagraph"/>
              <w:spacing w:before="92"/>
              <w:ind w:left="53" w:right="32"/>
              <w:rPr>
                <w:sz w:val="16"/>
                <w:szCs w:val="16"/>
              </w:rPr>
            </w:pPr>
            <w:r w:rsidRPr="005760C1">
              <w:rPr>
                <w:w w:val="105"/>
                <w:sz w:val="16"/>
                <w:szCs w:val="16"/>
              </w:rPr>
              <w:t>Всего:</w:t>
            </w:r>
          </w:p>
        </w:tc>
        <w:tc>
          <w:tcPr>
            <w:tcW w:w="992" w:type="dxa"/>
            <w:tcBorders>
              <w:top w:val="single" w:sz="6" w:space="0" w:color="000000"/>
              <w:left w:val="single" w:sz="6" w:space="0" w:color="000000"/>
              <w:right w:val="single" w:sz="6" w:space="0" w:color="000000"/>
            </w:tcBorders>
          </w:tcPr>
          <w:p w:rsidR="00B31A88" w:rsidRPr="005760C1" w:rsidRDefault="00B31A88" w:rsidP="004E7B7C">
            <w:pPr>
              <w:pStyle w:val="TableParagraph"/>
              <w:spacing w:before="92"/>
              <w:ind w:left="262" w:right="234"/>
              <w:rPr>
                <w:sz w:val="16"/>
                <w:szCs w:val="16"/>
              </w:rPr>
            </w:pPr>
            <w:r w:rsidRPr="005760C1">
              <w:rPr>
                <w:sz w:val="16"/>
                <w:szCs w:val="16"/>
              </w:rPr>
              <w:t>9103,3</w:t>
            </w:r>
          </w:p>
        </w:tc>
        <w:tc>
          <w:tcPr>
            <w:tcW w:w="721" w:type="dxa"/>
            <w:tcBorders>
              <w:top w:val="single" w:sz="6" w:space="0" w:color="000000"/>
              <w:left w:val="single" w:sz="6" w:space="0" w:color="000000"/>
              <w:right w:val="single" w:sz="6" w:space="0" w:color="000000"/>
            </w:tcBorders>
          </w:tcPr>
          <w:p w:rsidR="00B31A88" w:rsidRPr="005760C1" w:rsidRDefault="00B31A88" w:rsidP="004E7B7C">
            <w:pPr>
              <w:pStyle w:val="TableParagraph"/>
              <w:spacing w:before="92"/>
              <w:ind w:right="257"/>
              <w:jc w:val="right"/>
              <w:rPr>
                <w:sz w:val="16"/>
                <w:szCs w:val="16"/>
              </w:rPr>
            </w:pPr>
            <w:r w:rsidRPr="005760C1">
              <w:rPr>
                <w:sz w:val="16"/>
                <w:szCs w:val="16"/>
              </w:rPr>
              <w:t>58</w:t>
            </w:r>
          </w:p>
        </w:tc>
        <w:tc>
          <w:tcPr>
            <w:tcW w:w="721" w:type="dxa"/>
            <w:tcBorders>
              <w:top w:val="single" w:sz="6" w:space="0" w:color="000000"/>
              <w:left w:val="single" w:sz="6" w:space="0" w:color="000000"/>
              <w:right w:val="single" w:sz="6" w:space="0" w:color="000000"/>
            </w:tcBorders>
          </w:tcPr>
          <w:p w:rsidR="00B31A88" w:rsidRPr="005760C1" w:rsidRDefault="00B31A88" w:rsidP="004E7B7C">
            <w:pPr>
              <w:pStyle w:val="TableParagraph"/>
              <w:spacing w:before="92"/>
              <w:ind w:left="243" w:right="221"/>
              <w:rPr>
                <w:sz w:val="16"/>
                <w:szCs w:val="16"/>
              </w:rPr>
            </w:pPr>
            <w:r w:rsidRPr="005760C1">
              <w:rPr>
                <w:sz w:val="16"/>
                <w:szCs w:val="16"/>
              </w:rPr>
              <w:t>1,9</w:t>
            </w:r>
          </w:p>
        </w:tc>
        <w:tc>
          <w:tcPr>
            <w:tcW w:w="877" w:type="dxa"/>
            <w:tcBorders>
              <w:top w:val="single" w:sz="6" w:space="0" w:color="000000"/>
              <w:left w:val="single" w:sz="6" w:space="0" w:color="000000"/>
              <w:right w:val="single" w:sz="6" w:space="0" w:color="000000"/>
            </w:tcBorders>
          </w:tcPr>
          <w:p w:rsidR="00B31A88" w:rsidRPr="005760C1" w:rsidRDefault="00B31A88" w:rsidP="004E7B7C">
            <w:pPr>
              <w:pStyle w:val="TableParagraph"/>
              <w:spacing w:before="92"/>
              <w:ind w:left="281" w:right="259"/>
              <w:rPr>
                <w:sz w:val="16"/>
                <w:szCs w:val="16"/>
              </w:rPr>
            </w:pPr>
            <w:r w:rsidRPr="005760C1">
              <w:rPr>
                <w:sz w:val="16"/>
                <w:szCs w:val="16"/>
              </w:rPr>
              <w:t>0,74</w:t>
            </w:r>
          </w:p>
        </w:tc>
        <w:tc>
          <w:tcPr>
            <w:tcW w:w="992" w:type="dxa"/>
            <w:tcBorders>
              <w:top w:val="single" w:sz="6" w:space="0" w:color="000000"/>
              <w:left w:val="single" w:sz="6" w:space="0" w:color="000000"/>
              <w:right w:val="single" w:sz="6" w:space="0" w:color="000000"/>
            </w:tcBorders>
          </w:tcPr>
          <w:p w:rsidR="00B31A88" w:rsidRPr="005760C1" w:rsidRDefault="00B31A88" w:rsidP="004E7B7C">
            <w:pPr>
              <w:pStyle w:val="TableParagraph"/>
              <w:spacing w:before="92"/>
              <w:ind w:left="252" w:right="234"/>
              <w:rPr>
                <w:sz w:val="16"/>
                <w:szCs w:val="16"/>
              </w:rPr>
            </w:pPr>
            <w:r w:rsidRPr="005760C1">
              <w:rPr>
                <w:sz w:val="16"/>
                <w:szCs w:val="16"/>
              </w:rPr>
              <w:t>214</w:t>
            </w:r>
          </w:p>
        </w:tc>
        <w:tc>
          <w:tcPr>
            <w:tcW w:w="853" w:type="dxa"/>
            <w:tcBorders>
              <w:top w:val="single" w:sz="6" w:space="0" w:color="000000"/>
              <w:left w:val="single" w:sz="6" w:space="0" w:color="000000"/>
              <w:right w:val="single" w:sz="6" w:space="0" w:color="000000"/>
            </w:tcBorders>
          </w:tcPr>
          <w:p w:rsidR="00B31A88" w:rsidRPr="005760C1" w:rsidRDefault="00B31A88" w:rsidP="004E7B7C">
            <w:pPr>
              <w:pStyle w:val="TableParagraph"/>
              <w:spacing w:before="92"/>
              <w:ind w:left="74" w:right="58"/>
              <w:rPr>
                <w:sz w:val="16"/>
                <w:szCs w:val="16"/>
              </w:rPr>
            </w:pPr>
            <w:r w:rsidRPr="005760C1">
              <w:rPr>
                <w:sz w:val="16"/>
                <w:szCs w:val="16"/>
              </w:rPr>
              <w:t>262</w:t>
            </w:r>
          </w:p>
        </w:tc>
        <w:tc>
          <w:tcPr>
            <w:tcW w:w="1088" w:type="dxa"/>
            <w:tcBorders>
              <w:top w:val="single" w:sz="6" w:space="0" w:color="000000"/>
              <w:left w:val="single" w:sz="6" w:space="0" w:color="000000"/>
              <w:right w:val="single" w:sz="6" w:space="0" w:color="000000"/>
            </w:tcBorders>
          </w:tcPr>
          <w:p w:rsidR="00B31A88" w:rsidRPr="005760C1" w:rsidRDefault="00B31A88" w:rsidP="004E7B7C">
            <w:pPr>
              <w:pStyle w:val="TableParagraph"/>
              <w:spacing w:before="92"/>
              <w:ind w:right="425"/>
              <w:jc w:val="right"/>
              <w:rPr>
                <w:sz w:val="16"/>
                <w:szCs w:val="16"/>
              </w:rPr>
            </w:pPr>
            <w:r w:rsidRPr="005760C1">
              <w:rPr>
                <w:sz w:val="16"/>
                <w:szCs w:val="16"/>
              </w:rPr>
              <w:t>3,6</w:t>
            </w:r>
          </w:p>
        </w:tc>
        <w:tc>
          <w:tcPr>
            <w:tcW w:w="2550" w:type="dxa"/>
            <w:tcBorders>
              <w:top w:val="single" w:sz="6" w:space="0" w:color="000000"/>
              <w:left w:val="single" w:sz="6" w:space="0" w:color="000000"/>
            </w:tcBorders>
          </w:tcPr>
          <w:p w:rsidR="00B31A88" w:rsidRPr="005760C1" w:rsidRDefault="00B31A88" w:rsidP="004E7B7C">
            <w:pPr>
              <w:pStyle w:val="TableParagraph"/>
              <w:spacing w:before="1" w:line="184" w:lineRule="exact"/>
              <w:ind w:left="146" w:right="106" w:hanging="3"/>
              <w:jc w:val="left"/>
              <w:rPr>
                <w:sz w:val="16"/>
                <w:szCs w:val="16"/>
                <w:lang w:val="ru-RU"/>
              </w:rPr>
            </w:pPr>
            <w:r w:rsidRPr="005760C1">
              <w:rPr>
                <w:sz w:val="16"/>
                <w:szCs w:val="16"/>
                <w:lang w:val="ru-RU"/>
              </w:rPr>
              <w:t>3,2Б2,0Е1,9ОС1,4С1,0ЛП0,2П0,1 ИВ0,1ОЛС0,1ОЛЧ+КЛ,В,ИВД,Л</w:t>
            </w:r>
          </w:p>
        </w:tc>
      </w:tr>
    </w:tbl>
    <w:p w:rsidR="00B31A88" w:rsidRPr="00073F71" w:rsidRDefault="00B31A88" w:rsidP="00B31A88">
      <w:pPr>
        <w:shd w:val="clear" w:color="auto" w:fill="FFFFFF"/>
        <w:spacing w:line="288" w:lineRule="auto"/>
        <w:jc w:val="both"/>
        <w:rPr>
          <w:b/>
        </w:rPr>
      </w:pPr>
    </w:p>
    <w:p w:rsidR="00B31A88" w:rsidRDefault="00B31A88" w:rsidP="00B31A88">
      <w:pPr>
        <w:shd w:val="clear" w:color="auto" w:fill="FFFFFF"/>
        <w:spacing w:line="288" w:lineRule="auto"/>
        <w:jc w:val="both"/>
        <w:rPr>
          <w:b/>
        </w:rPr>
      </w:pPr>
      <w:r w:rsidRPr="000E40DA">
        <w:rPr>
          <w:b/>
        </w:rPr>
        <w:t>Характеристика арендной базы</w:t>
      </w:r>
      <w:r>
        <w:rPr>
          <w:b/>
        </w:rPr>
        <w:t xml:space="preserve"> Балезинского лесничества:</w:t>
      </w:r>
    </w:p>
    <w:p w:rsidR="00B31A88" w:rsidRPr="00F87E34" w:rsidRDefault="00B31A88" w:rsidP="00B31A88">
      <w:pPr>
        <w:ind w:firstLine="709"/>
        <w:jc w:val="both"/>
      </w:pPr>
      <w:r w:rsidRPr="00F87E34">
        <w:rPr>
          <w:bCs/>
        </w:rPr>
        <w:t xml:space="preserve">Договор аренды </w:t>
      </w:r>
      <w:r w:rsidRPr="00F87E34">
        <w:t>№ 01/2-15/1063 от 07.05.2018 г</w:t>
      </w:r>
      <w:r w:rsidRPr="00F87E34">
        <w:rPr>
          <w:bCs/>
        </w:rPr>
        <w:t>.</w:t>
      </w:r>
      <w:r w:rsidRPr="00F87E34">
        <w:rPr>
          <w:b/>
          <w:bCs/>
        </w:rPr>
        <w:t xml:space="preserve"> </w:t>
      </w:r>
      <w:r w:rsidRPr="00F87E34">
        <w:rPr>
          <w:bCs/>
        </w:rPr>
        <w:t xml:space="preserve">Площадь арендуемого участка леса составляет </w:t>
      </w:r>
      <w:r w:rsidRPr="00F87E34">
        <w:t xml:space="preserve">43 808 </w:t>
      </w:r>
      <w:r w:rsidRPr="00F87E34">
        <w:rPr>
          <w:bCs/>
        </w:rPr>
        <w:t xml:space="preserve">га (спелые и перестойные – 37,2 % (хвойные спелые и перестойные – 21,1 %), из них: лесные земли – </w:t>
      </w:r>
      <w:r w:rsidRPr="00F87E34">
        <w:rPr>
          <w:lang w:eastAsia="ru-RU"/>
        </w:rPr>
        <w:t>42 977,1 га</w:t>
      </w:r>
      <w:r w:rsidRPr="00F87E34">
        <w:rPr>
          <w:bCs/>
        </w:rPr>
        <w:t xml:space="preserve"> (в том числе покрытые лесной растительностью – </w:t>
      </w:r>
      <w:r w:rsidRPr="00F87E34">
        <w:rPr>
          <w:lang w:eastAsia="ru-RU"/>
        </w:rPr>
        <w:t>42 558,5 га</w:t>
      </w:r>
      <w:r w:rsidRPr="00F87E34">
        <w:rPr>
          <w:bCs/>
        </w:rPr>
        <w:t xml:space="preserve">, из них лесные культуры </w:t>
      </w:r>
      <w:r w:rsidRPr="00F87E34">
        <w:rPr>
          <w:lang w:eastAsia="ru-RU"/>
        </w:rPr>
        <w:t>10 673,5 га</w:t>
      </w:r>
      <w:r w:rsidRPr="00F87E34">
        <w:rPr>
          <w:bCs/>
        </w:rPr>
        <w:t xml:space="preserve">, непокрытые лесной растительностью – </w:t>
      </w:r>
      <w:r w:rsidRPr="00F87E34">
        <w:rPr>
          <w:lang w:eastAsia="ru-RU"/>
        </w:rPr>
        <w:t>418,6 га)</w:t>
      </w:r>
      <w:r w:rsidRPr="00F87E34">
        <w:rPr>
          <w:bCs/>
        </w:rPr>
        <w:t xml:space="preserve">, нелесные земли – </w:t>
      </w:r>
      <w:r w:rsidRPr="00F87E34">
        <w:rPr>
          <w:lang w:eastAsia="ru-RU"/>
        </w:rPr>
        <w:t>830,9 га</w:t>
      </w:r>
      <w:r w:rsidRPr="00F87E34">
        <w:rPr>
          <w:bCs/>
        </w:rPr>
        <w:t>.</w:t>
      </w:r>
    </w:p>
    <w:p w:rsidR="00B31A88" w:rsidRPr="00F87E34" w:rsidRDefault="00B31A88" w:rsidP="00B31A88">
      <w:pPr>
        <w:ind w:firstLine="709"/>
        <w:jc w:val="both"/>
      </w:pPr>
      <w:r w:rsidRPr="00F87E34">
        <w:lastRenderedPageBreak/>
        <w:t>По целевому назначению лесов площадь арендованного участка распределяется следующим о</w:t>
      </w:r>
      <w:r w:rsidRPr="00F87E34">
        <w:t>б</w:t>
      </w:r>
      <w:r w:rsidRPr="00F87E34">
        <w:t>разом:</w:t>
      </w:r>
    </w:p>
    <w:p w:rsidR="00B31A88" w:rsidRPr="00F87E34" w:rsidRDefault="00B31A88" w:rsidP="00B31A88">
      <w:pPr>
        <w:ind w:firstLine="709"/>
        <w:jc w:val="both"/>
      </w:pPr>
      <w:r w:rsidRPr="00F87E34">
        <w:t xml:space="preserve">-защитные леса занимают площадь </w:t>
      </w:r>
      <w:r w:rsidRPr="00F87E34">
        <w:rPr>
          <w:lang w:eastAsia="ru-RU"/>
        </w:rPr>
        <w:t>14 701 га</w:t>
      </w:r>
      <w:r w:rsidRPr="00F87E34">
        <w:t xml:space="preserve"> (</w:t>
      </w:r>
      <w:r w:rsidRPr="00F87E34">
        <w:rPr>
          <w:lang w:eastAsia="ru-RU"/>
        </w:rPr>
        <w:t xml:space="preserve">33,6 </w:t>
      </w:r>
      <w:r w:rsidRPr="00F87E34">
        <w:t>%), из них: леса, расположенные в водоохранных з</w:t>
      </w:r>
      <w:r w:rsidRPr="00F87E34">
        <w:t>о</w:t>
      </w:r>
      <w:r w:rsidRPr="00F87E34">
        <w:t xml:space="preserve">нах </w:t>
      </w:r>
      <w:r w:rsidRPr="00F87E34">
        <w:rPr>
          <w:lang w:eastAsia="ru-RU"/>
        </w:rPr>
        <w:t>4 852,0</w:t>
      </w:r>
      <w:r w:rsidRPr="00F87E34">
        <w:t xml:space="preserve"> га (</w:t>
      </w:r>
      <w:r w:rsidRPr="00F87E34">
        <w:rPr>
          <w:lang w:eastAsia="ru-RU"/>
        </w:rPr>
        <w:t xml:space="preserve">11,1 </w:t>
      </w:r>
      <w:r w:rsidRPr="00F87E34">
        <w:t xml:space="preserve">%); леса, выполняющие функции защиты природных и иных объектов – </w:t>
      </w:r>
      <w:r w:rsidRPr="00F87E34">
        <w:rPr>
          <w:lang w:eastAsia="ru-RU"/>
        </w:rPr>
        <w:t xml:space="preserve">1 208,0 </w:t>
      </w:r>
      <w:r w:rsidRPr="00F87E34">
        <w:t xml:space="preserve">га (2,8 %); в том числе защитные полосы лесов, </w:t>
      </w:r>
      <w:r w:rsidRPr="00F87E34">
        <w:rPr>
          <w:color w:val="000000"/>
        </w:rPr>
        <w:t xml:space="preserve">расположенные вдоль железнодорожных путей общего пользования, федеральных дорог общего пользования, автомобильных дорог общего пользования, находящихся в собственности субъектов РФ – </w:t>
      </w:r>
      <w:r w:rsidRPr="00F87E34">
        <w:t xml:space="preserve">953,0 га., леса, расположенные в первом и втором поясах зон санитарной охраны источников питьевого и хозяйственно-бытового водоснабжения – 255,0 га; ценные леса – </w:t>
      </w:r>
      <w:r w:rsidRPr="00F87E34">
        <w:rPr>
          <w:lang w:eastAsia="ru-RU"/>
        </w:rPr>
        <w:t xml:space="preserve">8 641,0 </w:t>
      </w:r>
      <w:r w:rsidRPr="00F87E34">
        <w:t>га., из них противоэрозионные леса - 240,0 га, запретные полосы лесов, расположенные вдоль водных объектов – 7 072 га., нерестоохранные полосы лесов – 1 329 га.</w:t>
      </w:r>
    </w:p>
    <w:p w:rsidR="00B31A88" w:rsidRPr="00F87E34" w:rsidRDefault="00B31A88" w:rsidP="00B31A88">
      <w:pPr>
        <w:ind w:firstLine="709"/>
        <w:jc w:val="both"/>
      </w:pPr>
      <w:r w:rsidRPr="00F87E34">
        <w:t xml:space="preserve">-эксплуатационные леса – </w:t>
      </w:r>
      <w:r w:rsidRPr="00F87E34">
        <w:rPr>
          <w:lang w:eastAsia="ru-RU"/>
        </w:rPr>
        <w:t xml:space="preserve">29 107 </w:t>
      </w:r>
      <w:r w:rsidRPr="00F87E34">
        <w:t>га (66,4 %).</w:t>
      </w:r>
    </w:p>
    <w:p w:rsidR="00B31A88" w:rsidRDefault="00B31A88" w:rsidP="00B31A88">
      <w:pPr>
        <w:pStyle w:val="a9"/>
        <w:ind w:firstLine="709"/>
        <w:jc w:val="both"/>
        <w:rPr>
          <w:rFonts w:ascii="Times New Roman" w:hAnsi="Times New Roman"/>
          <w:b w:val="0"/>
          <w:bCs/>
          <w:sz w:val="24"/>
        </w:rPr>
      </w:pPr>
      <w:r w:rsidRPr="00F87E34">
        <w:rPr>
          <w:rFonts w:ascii="Times New Roman" w:hAnsi="Times New Roman"/>
          <w:b w:val="0"/>
          <w:bCs/>
          <w:sz w:val="24"/>
        </w:rPr>
        <w:t xml:space="preserve">- Основной породой является береза – 21 062,9 га, липа – 94,3 га, осина- </w:t>
      </w:r>
      <w:r w:rsidRPr="00F87E34">
        <w:rPr>
          <w:rFonts w:ascii="Times New Roman" w:hAnsi="Times New Roman"/>
          <w:b w:val="0"/>
          <w:sz w:val="24"/>
          <w:szCs w:val="24"/>
        </w:rPr>
        <w:t>3 498,6</w:t>
      </w:r>
      <w:r w:rsidRPr="00F87E34">
        <w:rPr>
          <w:sz w:val="28"/>
          <w:szCs w:val="28"/>
        </w:rPr>
        <w:t xml:space="preserve"> </w:t>
      </w:r>
      <w:r w:rsidRPr="00F87E34">
        <w:rPr>
          <w:rFonts w:ascii="Times New Roman" w:hAnsi="Times New Roman"/>
          <w:b w:val="0"/>
          <w:bCs/>
          <w:sz w:val="24"/>
        </w:rPr>
        <w:t>га, ель – 12 701,2</w:t>
      </w:r>
      <w:r w:rsidRPr="00F87E34">
        <w:rPr>
          <w:sz w:val="28"/>
          <w:szCs w:val="28"/>
        </w:rPr>
        <w:t xml:space="preserve"> </w:t>
      </w:r>
      <w:r w:rsidRPr="00F87E34">
        <w:rPr>
          <w:rFonts w:ascii="Times New Roman" w:hAnsi="Times New Roman"/>
          <w:b w:val="0"/>
          <w:bCs/>
          <w:sz w:val="24"/>
        </w:rPr>
        <w:t xml:space="preserve">га, сосна – </w:t>
      </w:r>
      <w:r w:rsidRPr="00F87E34">
        <w:rPr>
          <w:rFonts w:ascii="Times New Roman" w:hAnsi="Times New Roman"/>
          <w:b w:val="0"/>
          <w:sz w:val="24"/>
          <w:szCs w:val="24"/>
        </w:rPr>
        <w:t>4 813,9</w:t>
      </w:r>
      <w:r w:rsidRPr="00F87E34">
        <w:rPr>
          <w:sz w:val="28"/>
          <w:szCs w:val="28"/>
        </w:rPr>
        <w:t xml:space="preserve"> </w:t>
      </w:r>
      <w:r w:rsidRPr="00F87E34">
        <w:rPr>
          <w:rFonts w:ascii="Times New Roman" w:hAnsi="Times New Roman"/>
          <w:b w:val="0"/>
          <w:bCs/>
          <w:sz w:val="24"/>
        </w:rPr>
        <w:t>га. Породный состав имеет следующее распределение (см. ниже).</w:t>
      </w:r>
    </w:p>
    <w:p w:rsidR="00B31A88" w:rsidRPr="00447CF3" w:rsidRDefault="00B31A88" w:rsidP="00B31A88">
      <w:pPr>
        <w:pStyle w:val="a9"/>
        <w:ind w:firstLine="709"/>
        <w:jc w:val="both"/>
        <w:rPr>
          <w:rFonts w:ascii="Times New Roman" w:hAnsi="Times New Roman"/>
          <w:b w:val="0"/>
          <w:bCs/>
          <w:sz w:val="24"/>
        </w:rPr>
      </w:pPr>
    </w:p>
    <w:p w:rsidR="00B31A88" w:rsidRDefault="00B31A88" w:rsidP="00B31A88">
      <w:pPr>
        <w:pStyle w:val="a9"/>
        <w:jc w:val="both"/>
        <w:rPr>
          <w:rFonts w:ascii="Times New Roman" w:hAnsi="Times New Roman"/>
          <w:b w:val="0"/>
          <w:bCs/>
          <w:sz w:val="24"/>
        </w:rPr>
      </w:pPr>
    </w:p>
    <w:tbl>
      <w:tblPr>
        <w:tblW w:w="5000" w:type="pct"/>
        <w:jc w:val="center"/>
        <w:tblLook w:val="04A0"/>
      </w:tblPr>
      <w:tblGrid>
        <w:gridCol w:w="1333"/>
        <w:gridCol w:w="729"/>
        <w:gridCol w:w="611"/>
        <w:gridCol w:w="729"/>
        <w:gridCol w:w="677"/>
        <w:gridCol w:w="729"/>
        <w:gridCol w:w="677"/>
        <w:gridCol w:w="729"/>
        <w:gridCol w:w="644"/>
        <w:gridCol w:w="677"/>
        <w:gridCol w:w="644"/>
        <w:gridCol w:w="715"/>
        <w:gridCol w:w="677"/>
      </w:tblGrid>
      <w:tr w:rsidR="00B31A88" w:rsidRPr="00185536" w:rsidTr="004E7B7C">
        <w:trPr>
          <w:trHeight w:val="945"/>
          <w:jc w:val="center"/>
        </w:trPr>
        <w:tc>
          <w:tcPr>
            <w:tcW w:w="552" w:type="pct"/>
            <w:vMerge w:val="restart"/>
            <w:tcBorders>
              <w:top w:val="single" w:sz="8" w:space="0" w:color="auto"/>
              <w:left w:val="single" w:sz="8" w:space="0" w:color="auto"/>
              <w:bottom w:val="single" w:sz="8" w:space="0" w:color="000000"/>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Порода</w:t>
            </w:r>
          </w:p>
        </w:tc>
        <w:tc>
          <w:tcPr>
            <w:tcW w:w="689"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Молодняки</w:t>
            </w:r>
          </w:p>
        </w:tc>
        <w:tc>
          <w:tcPr>
            <w:tcW w:w="684"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Средневозрастные</w:t>
            </w:r>
          </w:p>
        </w:tc>
        <w:tc>
          <w:tcPr>
            <w:tcW w:w="726"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Приспевающие</w:t>
            </w:r>
          </w:p>
        </w:tc>
        <w:tc>
          <w:tcPr>
            <w:tcW w:w="1623" w:type="pct"/>
            <w:gridSpan w:val="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Спелые и перестойные</w:t>
            </w:r>
          </w:p>
        </w:tc>
        <w:tc>
          <w:tcPr>
            <w:tcW w:w="40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Итого по пл</w:t>
            </w:r>
            <w:r w:rsidRPr="00185536">
              <w:rPr>
                <w:color w:val="000000"/>
                <w:sz w:val="16"/>
                <w:szCs w:val="16"/>
                <w:lang w:eastAsia="ru-RU"/>
              </w:rPr>
              <w:t>о</w:t>
            </w:r>
            <w:r w:rsidRPr="00185536">
              <w:rPr>
                <w:color w:val="000000"/>
                <w:sz w:val="16"/>
                <w:szCs w:val="16"/>
                <w:lang w:eastAsia="ru-RU"/>
              </w:rPr>
              <w:t>щади</w:t>
            </w:r>
          </w:p>
        </w:tc>
        <w:tc>
          <w:tcPr>
            <w:tcW w:w="321"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Итого по запасу</w:t>
            </w:r>
          </w:p>
        </w:tc>
      </w:tr>
      <w:tr w:rsidR="00B31A88" w:rsidRPr="00185536" w:rsidTr="004E7B7C">
        <w:trPr>
          <w:trHeight w:val="315"/>
          <w:jc w:val="center"/>
        </w:trPr>
        <w:tc>
          <w:tcPr>
            <w:tcW w:w="552" w:type="pct"/>
            <w:vMerge/>
            <w:tcBorders>
              <w:top w:val="single" w:sz="8" w:space="0" w:color="auto"/>
              <w:left w:val="single" w:sz="8" w:space="0" w:color="auto"/>
              <w:bottom w:val="single" w:sz="8" w:space="0" w:color="000000"/>
              <w:right w:val="single" w:sz="8" w:space="0" w:color="auto"/>
            </w:tcBorders>
            <w:vAlign w:val="center"/>
            <w:hideMark/>
          </w:tcPr>
          <w:p w:rsidR="00B31A88" w:rsidRPr="00185536" w:rsidRDefault="00B31A88" w:rsidP="004E7B7C">
            <w:pPr>
              <w:suppressAutoHyphens w:val="0"/>
              <w:rPr>
                <w:color w:val="000000"/>
                <w:sz w:val="16"/>
                <w:szCs w:val="16"/>
                <w:lang w:eastAsia="ru-RU"/>
              </w:rPr>
            </w:pPr>
          </w:p>
        </w:tc>
        <w:tc>
          <w:tcPr>
            <w:tcW w:w="689" w:type="pct"/>
            <w:gridSpan w:val="2"/>
            <w:vMerge/>
            <w:tcBorders>
              <w:top w:val="single" w:sz="8" w:space="0" w:color="auto"/>
              <w:left w:val="single" w:sz="8" w:space="0" w:color="auto"/>
              <w:bottom w:val="single" w:sz="8" w:space="0" w:color="000000"/>
              <w:right w:val="single" w:sz="8" w:space="0" w:color="000000"/>
            </w:tcBorders>
            <w:vAlign w:val="center"/>
            <w:hideMark/>
          </w:tcPr>
          <w:p w:rsidR="00B31A88" w:rsidRPr="00185536" w:rsidRDefault="00B31A88" w:rsidP="004E7B7C">
            <w:pPr>
              <w:suppressAutoHyphens w:val="0"/>
              <w:rPr>
                <w:color w:val="000000"/>
                <w:sz w:val="16"/>
                <w:szCs w:val="16"/>
                <w:lang w:eastAsia="ru-RU"/>
              </w:rPr>
            </w:pPr>
          </w:p>
        </w:tc>
        <w:tc>
          <w:tcPr>
            <w:tcW w:w="684" w:type="pct"/>
            <w:gridSpan w:val="2"/>
            <w:vMerge/>
            <w:tcBorders>
              <w:top w:val="single" w:sz="8" w:space="0" w:color="auto"/>
              <w:left w:val="single" w:sz="8" w:space="0" w:color="auto"/>
              <w:bottom w:val="single" w:sz="8" w:space="0" w:color="000000"/>
              <w:right w:val="single" w:sz="8" w:space="0" w:color="000000"/>
            </w:tcBorders>
            <w:vAlign w:val="center"/>
            <w:hideMark/>
          </w:tcPr>
          <w:p w:rsidR="00B31A88" w:rsidRPr="00185536" w:rsidRDefault="00B31A88" w:rsidP="004E7B7C">
            <w:pPr>
              <w:suppressAutoHyphens w:val="0"/>
              <w:rPr>
                <w:color w:val="000000"/>
                <w:sz w:val="16"/>
                <w:szCs w:val="16"/>
                <w:lang w:eastAsia="ru-RU"/>
              </w:rPr>
            </w:pPr>
          </w:p>
        </w:tc>
        <w:tc>
          <w:tcPr>
            <w:tcW w:w="726" w:type="pct"/>
            <w:gridSpan w:val="2"/>
            <w:vMerge/>
            <w:tcBorders>
              <w:top w:val="single" w:sz="8" w:space="0" w:color="auto"/>
              <w:left w:val="single" w:sz="8" w:space="0" w:color="auto"/>
              <w:bottom w:val="single" w:sz="8" w:space="0" w:color="000000"/>
              <w:right w:val="single" w:sz="8" w:space="0" w:color="000000"/>
            </w:tcBorders>
            <w:vAlign w:val="center"/>
            <w:hideMark/>
          </w:tcPr>
          <w:p w:rsidR="00B31A88" w:rsidRPr="00185536" w:rsidRDefault="00B31A88" w:rsidP="004E7B7C">
            <w:pPr>
              <w:suppressAutoHyphens w:val="0"/>
              <w:rPr>
                <w:color w:val="000000"/>
                <w:sz w:val="16"/>
                <w:szCs w:val="16"/>
                <w:lang w:eastAsia="ru-RU"/>
              </w:rPr>
            </w:pPr>
          </w:p>
        </w:tc>
        <w:tc>
          <w:tcPr>
            <w:tcW w:w="1623" w:type="pct"/>
            <w:gridSpan w:val="4"/>
            <w:vMerge/>
            <w:tcBorders>
              <w:top w:val="single" w:sz="8" w:space="0" w:color="auto"/>
              <w:left w:val="single" w:sz="8" w:space="0" w:color="auto"/>
              <w:bottom w:val="single" w:sz="8" w:space="0" w:color="000000"/>
              <w:right w:val="single" w:sz="8" w:space="0" w:color="000000"/>
            </w:tcBorders>
            <w:vAlign w:val="center"/>
            <w:hideMark/>
          </w:tcPr>
          <w:p w:rsidR="00B31A88" w:rsidRPr="00185536" w:rsidRDefault="00B31A88" w:rsidP="004E7B7C">
            <w:pPr>
              <w:suppressAutoHyphens w:val="0"/>
              <w:rPr>
                <w:color w:val="000000"/>
                <w:sz w:val="16"/>
                <w:szCs w:val="16"/>
                <w:lang w:eastAsia="ru-RU"/>
              </w:rPr>
            </w:pPr>
          </w:p>
        </w:tc>
        <w:tc>
          <w:tcPr>
            <w:tcW w:w="406" w:type="pct"/>
            <w:vMerge/>
            <w:tcBorders>
              <w:top w:val="single" w:sz="8" w:space="0" w:color="auto"/>
              <w:left w:val="single" w:sz="8" w:space="0" w:color="auto"/>
              <w:bottom w:val="single" w:sz="8" w:space="0" w:color="000000"/>
              <w:right w:val="single" w:sz="8" w:space="0" w:color="auto"/>
            </w:tcBorders>
            <w:vAlign w:val="center"/>
            <w:hideMark/>
          </w:tcPr>
          <w:p w:rsidR="00B31A88" w:rsidRPr="00185536" w:rsidRDefault="00B31A88" w:rsidP="004E7B7C">
            <w:pPr>
              <w:suppressAutoHyphens w:val="0"/>
              <w:rPr>
                <w:color w:val="000000"/>
                <w:sz w:val="16"/>
                <w:szCs w:val="16"/>
                <w:lang w:eastAsia="ru-RU"/>
              </w:rPr>
            </w:pPr>
          </w:p>
        </w:tc>
        <w:tc>
          <w:tcPr>
            <w:tcW w:w="321" w:type="pct"/>
            <w:vMerge/>
            <w:tcBorders>
              <w:top w:val="single" w:sz="8" w:space="0" w:color="auto"/>
              <w:left w:val="single" w:sz="8" w:space="0" w:color="auto"/>
              <w:bottom w:val="single" w:sz="8" w:space="0" w:color="000000"/>
              <w:right w:val="single" w:sz="8" w:space="0" w:color="auto"/>
            </w:tcBorders>
            <w:vAlign w:val="center"/>
            <w:hideMark/>
          </w:tcPr>
          <w:p w:rsidR="00B31A88" w:rsidRPr="00185536" w:rsidRDefault="00B31A88" w:rsidP="004E7B7C">
            <w:pPr>
              <w:suppressAutoHyphens w:val="0"/>
              <w:rPr>
                <w:color w:val="000000"/>
                <w:sz w:val="16"/>
                <w:szCs w:val="16"/>
                <w:lang w:eastAsia="ru-RU"/>
              </w:rPr>
            </w:pPr>
          </w:p>
        </w:tc>
      </w:tr>
      <w:tr w:rsidR="00B31A88" w:rsidRPr="00185536" w:rsidTr="004E7B7C">
        <w:trPr>
          <w:trHeight w:val="330"/>
          <w:jc w:val="center"/>
        </w:trPr>
        <w:tc>
          <w:tcPr>
            <w:tcW w:w="552" w:type="pct"/>
            <w:vMerge/>
            <w:tcBorders>
              <w:top w:val="single" w:sz="8" w:space="0" w:color="auto"/>
              <w:left w:val="single" w:sz="8" w:space="0" w:color="auto"/>
              <w:bottom w:val="single" w:sz="8" w:space="0" w:color="000000"/>
              <w:right w:val="single" w:sz="8" w:space="0" w:color="auto"/>
            </w:tcBorders>
            <w:vAlign w:val="center"/>
            <w:hideMark/>
          </w:tcPr>
          <w:p w:rsidR="00B31A88" w:rsidRPr="00185536" w:rsidRDefault="00B31A88" w:rsidP="004E7B7C">
            <w:pPr>
              <w:suppressAutoHyphens w:val="0"/>
              <w:rPr>
                <w:color w:val="000000"/>
                <w:sz w:val="16"/>
                <w:szCs w:val="16"/>
                <w:lang w:eastAsia="ru-RU"/>
              </w:rPr>
            </w:pPr>
          </w:p>
        </w:tc>
        <w:tc>
          <w:tcPr>
            <w:tcW w:w="325" w:type="pct"/>
            <w:tcBorders>
              <w:top w:val="nil"/>
              <w:left w:val="nil"/>
              <w:bottom w:val="single" w:sz="8" w:space="0" w:color="auto"/>
              <w:right w:val="single" w:sz="8" w:space="0" w:color="auto"/>
            </w:tcBorders>
            <w:shd w:val="clear" w:color="auto" w:fill="auto"/>
            <w:vAlign w:val="center"/>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Площадь</w:t>
            </w:r>
          </w:p>
        </w:tc>
        <w:tc>
          <w:tcPr>
            <w:tcW w:w="363" w:type="pct"/>
            <w:tcBorders>
              <w:top w:val="nil"/>
              <w:left w:val="nil"/>
              <w:bottom w:val="single" w:sz="8" w:space="0" w:color="auto"/>
              <w:right w:val="single" w:sz="8" w:space="0" w:color="auto"/>
            </w:tcBorders>
            <w:shd w:val="clear" w:color="auto" w:fill="auto"/>
            <w:vAlign w:val="center"/>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Запас</w:t>
            </w:r>
          </w:p>
        </w:tc>
        <w:tc>
          <w:tcPr>
            <w:tcW w:w="363" w:type="pct"/>
            <w:tcBorders>
              <w:top w:val="nil"/>
              <w:left w:val="nil"/>
              <w:bottom w:val="single" w:sz="8" w:space="0" w:color="auto"/>
              <w:right w:val="single" w:sz="8" w:space="0" w:color="auto"/>
            </w:tcBorders>
            <w:shd w:val="clear" w:color="auto" w:fill="auto"/>
            <w:vAlign w:val="center"/>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Площадь</w:t>
            </w:r>
          </w:p>
        </w:tc>
        <w:tc>
          <w:tcPr>
            <w:tcW w:w="321" w:type="pct"/>
            <w:tcBorders>
              <w:top w:val="nil"/>
              <w:left w:val="nil"/>
              <w:bottom w:val="single" w:sz="8" w:space="0" w:color="auto"/>
              <w:right w:val="single" w:sz="8" w:space="0" w:color="auto"/>
            </w:tcBorders>
            <w:shd w:val="clear" w:color="auto" w:fill="auto"/>
            <w:vAlign w:val="center"/>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Запас</w:t>
            </w:r>
          </w:p>
        </w:tc>
        <w:tc>
          <w:tcPr>
            <w:tcW w:w="321" w:type="pct"/>
            <w:tcBorders>
              <w:top w:val="nil"/>
              <w:left w:val="nil"/>
              <w:bottom w:val="single" w:sz="8" w:space="0" w:color="auto"/>
              <w:right w:val="single" w:sz="8" w:space="0" w:color="auto"/>
            </w:tcBorders>
            <w:shd w:val="clear" w:color="auto" w:fill="auto"/>
            <w:vAlign w:val="center"/>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Площадь</w:t>
            </w:r>
          </w:p>
        </w:tc>
        <w:tc>
          <w:tcPr>
            <w:tcW w:w="406" w:type="pct"/>
            <w:tcBorders>
              <w:top w:val="nil"/>
              <w:left w:val="nil"/>
              <w:bottom w:val="single" w:sz="8" w:space="0" w:color="auto"/>
              <w:right w:val="single" w:sz="8" w:space="0" w:color="auto"/>
            </w:tcBorders>
            <w:shd w:val="clear" w:color="auto" w:fill="auto"/>
            <w:vAlign w:val="center"/>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Запас</w:t>
            </w:r>
          </w:p>
        </w:tc>
        <w:tc>
          <w:tcPr>
            <w:tcW w:w="406" w:type="pct"/>
            <w:tcBorders>
              <w:top w:val="nil"/>
              <w:left w:val="nil"/>
              <w:bottom w:val="single" w:sz="8" w:space="0" w:color="auto"/>
              <w:right w:val="single" w:sz="8" w:space="0" w:color="auto"/>
            </w:tcBorders>
            <w:shd w:val="clear" w:color="auto" w:fill="auto"/>
            <w:vAlign w:val="center"/>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Площадь</w:t>
            </w:r>
          </w:p>
        </w:tc>
        <w:tc>
          <w:tcPr>
            <w:tcW w:w="406" w:type="pct"/>
            <w:tcBorders>
              <w:top w:val="nil"/>
              <w:left w:val="nil"/>
              <w:bottom w:val="single" w:sz="8" w:space="0" w:color="auto"/>
              <w:right w:val="single" w:sz="8" w:space="0" w:color="auto"/>
            </w:tcBorders>
            <w:shd w:val="clear" w:color="auto" w:fill="auto"/>
            <w:vAlign w:val="center"/>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w:t>
            </w:r>
          </w:p>
        </w:tc>
        <w:tc>
          <w:tcPr>
            <w:tcW w:w="406" w:type="pct"/>
            <w:tcBorders>
              <w:top w:val="nil"/>
              <w:left w:val="nil"/>
              <w:bottom w:val="single" w:sz="8" w:space="0" w:color="auto"/>
              <w:right w:val="single" w:sz="8" w:space="0" w:color="auto"/>
            </w:tcBorders>
            <w:shd w:val="clear" w:color="auto" w:fill="auto"/>
            <w:vAlign w:val="center"/>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Запас</w:t>
            </w:r>
          </w:p>
        </w:tc>
        <w:tc>
          <w:tcPr>
            <w:tcW w:w="406" w:type="pct"/>
            <w:tcBorders>
              <w:top w:val="nil"/>
              <w:left w:val="nil"/>
              <w:bottom w:val="single" w:sz="8" w:space="0" w:color="auto"/>
              <w:right w:val="single" w:sz="8" w:space="0" w:color="auto"/>
            </w:tcBorders>
            <w:shd w:val="clear" w:color="auto" w:fill="auto"/>
            <w:vAlign w:val="center"/>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w:t>
            </w:r>
          </w:p>
        </w:tc>
        <w:tc>
          <w:tcPr>
            <w:tcW w:w="406" w:type="pct"/>
            <w:vMerge/>
            <w:tcBorders>
              <w:top w:val="single" w:sz="8" w:space="0" w:color="auto"/>
              <w:left w:val="single" w:sz="8" w:space="0" w:color="auto"/>
              <w:bottom w:val="single" w:sz="8" w:space="0" w:color="000000"/>
              <w:right w:val="single" w:sz="8" w:space="0" w:color="auto"/>
            </w:tcBorders>
            <w:vAlign w:val="center"/>
            <w:hideMark/>
          </w:tcPr>
          <w:p w:rsidR="00B31A88" w:rsidRPr="00185536" w:rsidRDefault="00B31A88" w:rsidP="004E7B7C">
            <w:pPr>
              <w:suppressAutoHyphens w:val="0"/>
              <w:rPr>
                <w:color w:val="000000"/>
                <w:sz w:val="16"/>
                <w:szCs w:val="16"/>
                <w:lang w:eastAsia="ru-RU"/>
              </w:rPr>
            </w:pPr>
          </w:p>
        </w:tc>
        <w:tc>
          <w:tcPr>
            <w:tcW w:w="321" w:type="pct"/>
            <w:vMerge/>
            <w:tcBorders>
              <w:top w:val="single" w:sz="8" w:space="0" w:color="auto"/>
              <w:left w:val="single" w:sz="8" w:space="0" w:color="auto"/>
              <w:bottom w:val="single" w:sz="8" w:space="0" w:color="000000"/>
              <w:right w:val="single" w:sz="8" w:space="0" w:color="auto"/>
            </w:tcBorders>
            <w:vAlign w:val="center"/>
            <w:hideMark/>
          </w:tcPr>
          <w:p w:rsidR="00B31A88" w:rsidRPr="00185536" w:rsidRDefault="00B31A88" w:rsidP="004E7B7C">
            <w:pPr>
              <w:suppressAutoHyphens w:val="0"/>
              <w:rPr>
                <w:color w:val="000000"/>
                <w:sz w:val="16"/>
                <w:szCs w:val="16"/>
                <w:lang w:eastAsia="ru-RU"/>
              </w:rPr>
            </w:pPr>
          </w:p>
        </w:tc>
      </w:tr>
      <w:tr w:rsidR="00B31A88" w:rsidRPr="00185536"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 xml:space="preserve">Сосна </w:t>
            </w:r>
          </w:p>
        </w:tc>
        <w:tc>
          <w:tcPr>
            <w:tcW w:w="325"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3999,7</w:t>
            </w:r>
          </w:p>
        </w:tc>
        <w:tc>
          <w:tcPr>
            <w:tcW w:w="363"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393050</w:t>
            </w:r>
          </w:p>
        </w:tc>
        <w:tc>
          <w:tcPr>
            <w:tcW w:w="363"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369,5</w:t>
            </w:r>
          </w:p>
        </w:tc>
        <w:tc>
          <w:tcPr>
            <w:tcW w:w="321"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94740</w:t>
            </w:r>
          </w:p>
        </w:tc>
        <w:tc>
          <w:tcPr>
            <w:tcW w:w="321"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75,9</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21650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368,8</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0,87%</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94990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1,39%</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4813,9</w:t>
            </w:r>
          </w:p>
        </w:tc>
        <w:tc>
          <w:tcPr>
            <w:tcW w:w="321"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604430</w:t>
            </w:r>
          </w:p>
        </w:tc>
      </w:tr>
      <w:tr w:rsidR="00B31A88" w:rsidRPr="00185536"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Ель</w:t>
            </w:r>
          </w:p>
        </w:tc>
        <w:tc>
          <w:tcPr>
            <w:tcW w:w="325"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8126,1</w:t>
            </w:r>
          </w:p>
        </w:tc>
        <w:tc>
          <w:tcPr>
            <w:tcW w:w="363"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280440</w:t>
            </w:r>
          </w:p>
        </w:tc>
        <w:tc>
          <w:tcPr>
            <w:tcW w:w="363"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662,1</w:t>
            </w:r>
          </w:p>
        </w:tc>
        <w:tc>
          <w:tcPr>
            <w:tcW w:w="321"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154500</w:t>
            </w:r>
          </w:p>
        </w:tc>
        <w:tc>
          <w:tcPr>
            <w:tcW w:w="321"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1028,8</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292210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2884,2</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6,78%</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848020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12,38%</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12701,2</w:t>
            </w:r>
          </w:p>
        </w:tc>
        <w:tc>
          <w:tcPr>
            <w:tcW w:w="321"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1575170</w:t>
            </w:r>
          </w:p>
        </w:tc>
      </w:tr>
      <w:tr w:rsidR="00B31A88" w:rsidRPr="00185536"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Лиственница</w:t>
            </w:r>
          </w:p>
        </w:tc>
        <w:tc>
          <w:tcPr>
            <w:tcW w:w="325"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33,6</w:t>
            </w:r>
          </w:p>
        </w:tc>
        <w:tc>
          <w:tcPr>
            <w:tcW w:w="363"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4790</w:t>
            </w:r>
          </w:p>
        </w:tc>
        <w:tc>
          <w:tcPr>
            <w:tcW w:w="363"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33,6</w:t>
            </w:r>
          </w:p>
        </w:tc>
        <w:tc>
          <w:tcPr>
            <w:tcW w:w="321"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4790</w:t>
            </w:r>
          </w:p>
        </w:tc>
      </w:tr>
      <w:tr w:rsidR="00B31A88" w:rsidRPr="00185536"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Пихта</w:t>
            </w:r>
          </w:p>
        </w:tc>
        <w:tc>
          <w:tcPr>
            <w:tcW w:w="325"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28,7</w:t>
            </w:r>
          </w:p>
        </w:tc>
        <w:tc>
          <w:tcPr>
            <w:tcW w:w="321"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8870</w:t>
            </w:r>
          </w:p>
        </w:tc>
        <w:tc>
          <w:tcPr>
            <w:tcW w:w="321"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106,5</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31490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77,2</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0,18%</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22010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0,32%</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212,4</w:t>
            </w:r>
          </w:p>
        </w:tc>
        <w:tc>
          <w:tcPr>
            <w:tcW w:w="321"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62370</w:t>
            </w:r>
          </w:p>
        </w:tc>
      </w:tr>
      <w:tr w:rsidR="00B31A88" w:rsidRPr="00185536"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Итого хвойные</w:t>
            </w:r>
          </w:p>
        </w:tc>
        <w:tc>
          <w:tcPr>
            <w:tcW w:w="325"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12159,4</w:t>
            </w:r>
          </w:p>
        </w:tc>
        <w:tc>
          <w:tcPr>
            <w:tcW w:w="363"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678280</w:t>
            </w:r>
          </w:p>
        </w:tc>
        <w:tc>
          <w:tcPr>
            <w:tcW w:w="363"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1060,3</w:t>
            </w:r>
          </w:p>
        </w:tc>
        <w:tc>
          <w:tcPr>
            <w:tcW w:w="321"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258110</w:t>
            </w:r>
          </w:p>
        </w:tc>
        <w:tc>
          <w:tcPr>
            <w:tcW w:w="321"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1211,2</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345350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3330,2</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7,82%</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965020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14,09%</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17761,1</w:t>
            </w:r>
          </w:p>
        </w:tc>
        <w:tc>
          <w:tcPr>
            <w:tcW w:w="321"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2246760</w:t>
            </w:r>
          </w:p>
        </w:tc>
      </w:tr>
      <w:tr w:rsidR="00B31A88" w:rsidRPr="00185536"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Береза</w:t>
            </w:r>
          </w:p>
        </w:tc>
        <w:tc>
          <w:tcPr>
            <w:tcW w:w="325"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1325,9</w:t>
            </w:r>
          </w:p>
        </w:tc>
        <w:tc>
          <w:tcPr>
            <w:tcW w:w="363"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37760</w:t>
            </w:r>
          </w:p>
        </w:tc>
        <w:tc>
          <w:tcPr>
            <w:tcW w:w="363"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5393,8</w:t>
            </w:r>
          </w:p>
        </w:tc>
        <w:tc>
          <w:tcPr>
            <w:tcW w:w="321"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842270</w:t>
            </w:r>
          </w:p>
        </w:tc>
        <w:tc>
          <w:tcPr>
            <w:tcW w:w="321"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3431</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713160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10912,2</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25,64%</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2436690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35,59%</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21062,9</w:t>
            </w:r>
          </w:p>
        </w:tc>
        <w:tc>
          <w:tcPr>
            <w:tcW w:w="321"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4029880</w:t>
            </w:r>
          </w:p>
        </w:tc>
      </w:tr>
      <w:tr w:rsidR="00B31A88" w:rsidRPr="00185536"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Осина</w:t>
            </w:r>
          </w:p>
        </w:tc>
        <w:tc>
          <w:tcPr>
            <w:tcW w:w="325"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1681,1</w:t>
            </w:r>
          </w:p>
        </w:tc>
        <w:tc>
          <w:tcPr>
            <w:tcW w:w="363"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50940</w:t>
            </w:r>
          </w:p>
        </w:tc>
        <w:tc>
          <w:tcPr>
            <w:tcW w:w="363"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46,8</w:t>
            </w:r>
          </w:p>
        </w:tc>
        <w:tc>
          <w:tcPr>
            <w:tcW w:w="321"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6090</w:t>
            </w:r>
          </w:p>
        </w:tc>
        <w:tc>
          <w:tcPr>
            <w:tcW w:w="321"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259,4</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56630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1511,3</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3,55%</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425840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6,22%</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3498,6</w:t>
            </w:r>
          </w:p>
        </w:tc>
        <w:tc>
          <w:tcPr>
            <w:tcW w:w="321"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539500</w:t>
            </w:r>
          </w:p>
        </w:tc>
      </w:tr>
      <w:tr w:rsidR="00B31A88" w:rsidRPr="00185536"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Липа</w:t>
            </w:r>
          </w:p>
        </w:tc>
        <w:tc>
          <w:tcPr>
            <w:tcW w:w="325"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12,9</w:t>
            </w:r>
          </w:p>
        </w:tc>
        <w:tc>
          <w:tcPr>
            <w:tcW w:w="363"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510</w:t>
            </w:r>
          </w:p>
        </w:tc>
        <w:tc>
          <w:tcPr>
            <w:tcW w:w="363"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77,6</w:t>
            </w:r>
          </w:p>
        </w:tc>
        <w:tc>
          <w:tcPr>
            <w:tcW w:w="321"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18900</w:t>
            </w:r>
          </w:p>
        </w:tc>
        <w:tc>
          <w:tcPr>
            <w:tcW w:w="321"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3,8</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1030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94,3</w:t>
            </w:r>
          </w:p>
        </w:tc>
        <w:tc>
          <w:tcPr>
            <w:tcW w:w="321"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20440</w:t>
            </w:r>
          </w:p>
        </w:tc>
      </w:tr>
      <w:tr w:rsidR="00B31A88" w:rsidRPr="00185536" w:rsidTr="004E7B7C">
        <w:trPr>
          <w:trHeight w:val="330"/>
          <w:jc w:val="center"/>
        </w:trPr>
        <w:tc>
          <w:tcPr>
            <w:tcW w:w="552" w:type="pct"/>
            <w:tcBorders>
              <w:top w:val="nil"/>
              <w:left w:val="single" w:sz="8" w:space="0" w:color="auto"/>
              <w:bottom w:val="single" w:sz="8" w:space="0" w:color="auto"/>
              <w:right w:val="single" w:sz="8" w:space="0" w:color="auto"/>
            </w:tcBorders>
            <w:shd w:val="clear" w:color="000000" w:fill="FFFFFF"/>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Ол.ч</w:t>
            </w:r>
          </w:p>
        </w:tc>
        <w:tc>
          <w:tcPr>
            <w:tcW w:w="325" w:type="pct"/>
            <w:tcBorders>
              <w:top w:val="nil"/>
              <w:left w:val="nil"/>
              <w:bottom w:val="single" w:sz="8" w:space="0" w:color="auto"/>
              <w:right w:val="single" w:sz="8" w:space="0" w:color="auto"/>
            </w:tcBorders>
            <w:shd w:val="clear" w:color="000000" w:fill="FFFFFF"/>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w:t>
            </w:r>
          </w:p>
        </w:tc>
        <w:tc>
          <w:tcPr>
            <w:tcW w:w="363" w:type="pct"/>
            <w:tcBorders>
              <w:top w:val="nil"/>
              <w:left w:val="nil"/>
              <w:bottom w:val="single" w:sz="8" w:space="0" w:color="auto"/>
              <w:right w:val="single" w:sz="8" w:space="0" w:color="auto"/>
            </w:tcBorders>
            <w:shd w:val="clear" w:color="000000" w:fill="FFFFFF"/>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w:t>
            </w:r>
          </w:p>
        </w:tc>
        <w:tc>
          <w:tcPr>
            <w:tcW w:w="363" w:type="pct"/>
            <w:tcBorders>
              <w:top w:val="nil"/>
              <w:left w:val="nil"/>
              <w:bottom w:val="single" w:sz="8" w:space="0" w:color="auto"/>
              <w:right w:val="single" w:sz="8" w:space="0" w:color="auto"/>
            </w:tcBorders>
            <w:shd w:val="clear" w:color="000000" w:fill="FFFFFF"/>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1,1</w:t>
            </w:r>
          </w:p>
        </w:tc>
        <w:tc>
          <w:tcPr>
            <w:tcW w:w="321" w:type="pct"/>
            <w:tcBorders>
              <w:top w:val="nil"/>
              <w:left w:val="nil"/>
              <w:bottom w:val="single" w:sz="8" w:space="0" w:color="auto"/>
              <w:right w:val="single" w:sz="8" w:space="0" w:color="auto"/>
            </w:tcBorders>
            <w:shd w:val="clear" w:color="000000" w:fill="FFFFFF"/>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190</w:t>
            </w:r>
          </w:p>
        </w:tc>
        <w:tc>
          <w:tcPr>
            <w:tcW w:w="321" w:type="pct"/>
            <w:tcBorders>
              <w:top w:val="nil"/>
              <w:left w:val="nil"/>
              <w:bottom w:val="single" w:sz="8" w:space="0" w:color="auto"/>
              <w:right w:val="single" w:sz="8" w:space="0" w:color="auto"/>
            </w:tcBorders>
            <w:shd w:val="clear" w:color="000000" w:fill="FFFFFF"/>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w:t>
            </w:r>
          </w:p>
        </w:tc>
        <w:tc>
          <w:tcPr>
            <w:tcW w:w="406" w:type="pct"/>
            <w:tcBorders>
              <w:top w:val="nil"/>
              <w:left w:val="nil"/>
              <w:bottom w:val="single" w:sz="8" w:space="0" w:color="auto"/>
              <w:right w:val="single" w:sz="8" w:space="0" w:color="auto"/>
            </w:tcBorders>
            <w:shd w:val="clear" w:color="000000" w:fill="FFFFFF"/>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w:t>
            </w:r>
          </w:p>
        </w:tc>
        <w:tc>
          <w:tcPr>
            <w:tcW w:w="406" w:type="pct"/>
            <w:tcBorders>
              <w:top w:val="nil"/>
              <w:left w:val="nil"/>
              <w:bottom w:val="single" w:sz="8" w:space="0" w:color="auto"/>
              <w:right w:val="single" w:sz="8" w:space="0" w:color="auto"/>
            </w:tcBorders>
            <w:shd w:val="clear" w:color="000000" w:fill="FFFFFF"/>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0,00%</w:t>
            </w:r>
          </w:p>
        </w:tc>
        <w:tc>
          <w:tcPr>
            <w:tcW w:w="406" w:type="pct"/>
            <w:tcBorders>
              <w:top w:val="nil"/>
              <w:left w:val="nil"/>
              <w:bottom w:val="single" w:sz="8" w:space="0" w:color="auto"/>
              <w:right w:val="single" w:sz="8" w:space="0" w:color="auto"/>
            </w:tcBorders>
            <w:shd w:val="clear" w:color="000000" w:fill="FFFFFF"/>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1,1</w:t>
            </w:r>
          </w:p>
        </w:tc>
        <w:tc>
          <w:tcPr>
            <w:tcW w:w="321"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190</w:t>
            </w:r>
          </w:p>
        </w:tc>
      </w:tr>
      <w:tr w:rsidR="00B31A88" w:rsidRPr="00185536"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Ол.с</w:t>
            </w:r>
          </w:p>
        </w:tc>
        <w:tc>
          <w:tcPr>
            <w:tcW w:w="325" w:type="pct"/>
            <w:tcBorders>
              <w:top w:val="nil"/>
              <w:left w:val="nil"/>
              <w:bottom w:val="single" w:sz="8" w:space="0" w:color="auto"/>
              <w:right w:val="single" w:sz="8" w:space="0" w:color="auto"/>
            </w:tcBorders>
            <w:shd w:val="clear" w:color="auto" w:fill="auto"/>
            <w:vAlign w:val="center"/>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44,5</w:t>
            </w:r>
          </w:p>
        </w:tc>
        <w:tc>
          <w:tcPr>
            <w:tcW w:w="363" w:type="pct"/>
            <w:tcBorders>
              <w:top w:val="nil"/>
              <w:left w:val="nil"/>
              <w:bottom w:val="single" w:sz="8" w:space="0" w:color="auto"/>
              <w:right w:val="single" w:sz="8" w:space="0" w:color="auto"/>
            </w:tcBorders>
            <w:shd w:val="clear" w:color="auto" w:fill="auto"/>
            <w:vAlign w:val="center"/>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2340</w:t>
            </w:r>
          </w:p>
        </w:tc>
        <w:tc>
          <w:tcPr>
            <w:tcW w:w="363" w:type="pct"/>
            <w:tcBorders>
              <w:top w:val="nil"/>
              <w:left w:val="nil"/>
              <w:bottom w:val="single" w:sz="8" w:space="0" w:color="auto"/>
              <w:right w:val="single" w:sz="8" w:space="0" w:color="auto"/>
            </w:tcBorders>
            <w:shd w:val="clear" w:color="auto" w:fill="auto"/>
            <w:vAlign w:val="center"/>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10,4</w:t>
            </w:r>
          </w:p>
        </w:tc>
        <w:tc>
          <w:tcPr>
            <w:tcW w:w="321" w:type="pct"/>
            <w:tcBorders>
              <w:top w:val="nil"/>
              <w:left w:val="nil"/>
              <w:bottom w:val="single" w:sz="8" w:space="0" w:color="auto"/>
              <w:right w:val="single" w:sz="8" w:space="0" w:color="auto"/>
            </w:tcBorders>
            <w:shd w:val="clear" w:color="auto" w:fill="auto"/>
            <w:vAlign w:val="center"/>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780</w:t>
            </w:r>
          </w:p>
        </w:tc>
        <w:tc>
          <w:tcPr>
            <w:tcW w:w="321" w:type="pct"/>
            <w:tcBorders>
              <w:top w:val="nil"/>
              <w:left w:val="nil"/>
              <w:bottom w:val="single" w:sz="8" w:space="0" w:color="auto"/>
              <w:right w:val="single" w:sz="8" w:space="0" w:color="auto"/>
            </w:tcBorders>
            <w:shd w:val="clear" w:color="auto" w:fill="auto"/>
            <w:vAlign w:val="center"/>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6,2</w:t>
            </w:r>
          </w:p>
        </w:tc>
        <w:tc>
          <w:tcPr>
            <w:tcW w:w="406" w:type="pct"/>
            <w:tcBorders>
              <w:top w:val="nil"/>
              <w:left w:val="nil"/>
              <w:bottom w:val="single" w:sz="8" w:space="0" w:color="auto"/>
              <w:right w:val="single" w:sz="8" w:space="0" w:color="auto"/>
            </w:tcBorders>
            <w:shd w:val="clear" w:color="auto" w:fill="auto"/>
            <w:vAlign w:val="center"/>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810</w:t>
            </w:r>
          </w:p>
        </w:tc>
        <w:tc>
          <w:tcPr>
            <w:tcW w:w="406" w:type="pct"/>
            <w:tcBorders>
              <w:top w:val="nil"/>
              <w:left w:val="nil"/>
              <w:bottom w:val="single" w:sz="8" w:space="0" w:color="auto"/>
              <w:right w:val="single" w:sz="8" w:space="0" w:color="auto"/>
            </w:tcBorders>
            <w:shd w:val="clear" w:color="auto" w:fill="auto"/>
            <w:vAlign w:val="center"/>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vAlign w:val="center"/>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61,1</w:t>
            </w:r>
          </w:p>
        </w:tc>
        <w:tc>
          <w:tcPr>
            <w:tcW w:w="321"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3930</w:t>
            </w:r>
          </w:p>
        </w:tc>
      </w:tr>
      <w:tr w:rsidR="00B31A88" w:rsidRPr="00185536"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vAlign w:val="center"/>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Ива древовидная</w:t>
            </w:r>
          </w:p>
        </w:tc>
        <w:tc>
          <w:tcPr>
            <w:tcW w:w="325" w:type="pct"/>
            <w:tcBorders>
              <w:top w:val="nil"/>
              <w:left w:val="nil"/>
              <w:bottom w:val="single" w:sz="8" w:space="0" w:color="auto"/>
              <w:right w:val="single" w:sz="8" w:space="0" w:color="auto"/>
            </w:tcBorders>
            <w:shd w:val="clear" w:color="auto" w:fill="auto"/>
            <w:vAlign w:val="center"/>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vAlign w:val="center"/>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vAlign w:val="center"/>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2,8</w:t>
            </w:r>
          </w:p>
        </w:tc>
        <w:tc>
          <w:tcPr>
            <w:tcW w:w="321" w:type="pct"/>
            <w:tcBorders>
              <w:top w:val="nil"/>
              <w:left w:val="nil"/>
              <w:bottom w:val="single" w:sz="8" w:space="0" w:color="auto"/>
              <w:right w:val="single" w:sz="8" w:space="0" w:color="auto"/>
            </w:tcBorders>
            <w:shd w:val="clear" w:color="auto" w:fill="auto"/>
            <w:vAlign w:val="center"/>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160</w:t>
            </w:r>
          </w:p>
        </w:tc>
        <w:tc>
          <w:tcPr>
            <w:tcW w:w="321" w:type="pct"/>
            <w:tcBorders>
              <w:top w:val="nil"/>
              <w:left w:val="nil"/>
              <w:bottom w:val="single" w:sz="8" w:space="0" w:color="auto"/>
              <w:right w:val="single" w:sz="8" w:space="0" w:color="auto"/>
            </w:tcBorders>
            <w:shd w:val="clear" w:color="auto" w:fill="auto"/>
            <w:vAlign w:val="center"/>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vAlign w:val="center"/>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vAlign w:val="center"/>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vAlign w:val="center"/>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2,8</w:t>
            </w:r>
          </w:p>
        </w:tc>
        <w:tc>
          <w:tcPr>
            <w:tcW w:w="321"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160</w:t>
            </w:r>
          </w:p>
        </w:tc>
      </w:tr>
      <w:tr w:rsidR="00B31A88" w:rsidRPr="00185536"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vAlign w:val="center"/>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Вяз</w:t>
            </w:r>
          </w:p>
        </w:tc>
        <w:tc>
          <w:tcPr>
            <w:tcW w:w="325" w:type="pct"/>
            <w:tcBorders>
              <w:top w:val="nil"/>
              <w:left w:val="nil"/>
              <w:bottom w:val="single" w:sz="8" w:space="0" w:color="auto"/>
              <w:right w:val="single" w:sz="8" w:space="0" w:color="auto"/>
            </w:tcBorders>
            <w:shd w:val="clear" w:color="auto" w:fill="auto"/>
            <w:vAlign w:val="center"/>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vAlign w:val="center"/>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vAlign w:val="center"/>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72,1</w:t>
            </w:r>
          </w:p>
        </w:tc>
        <w:tc>
          <w:tcPr>
            <w:tcW w:w="321" w:type="pct"/>
            <w:tcBorders>
              <w:top w:val="nil"/>
              <w:left w:val="nil"/>
              <w:bottom w:val="single" w:sz="8" w:space="0" w:color="auto"/>
              <w:right w:val="single" w:sz="8" w:space="0" w:color="auto"/>
            </w:tcBorders>
            <w:shd w:val="clear" w:color="auto" w:fill="auto"/>
            <w:vAlign w:val="center"/>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6350</w:t>
            </w:r>
          </w:p>
        </w:tc>
        <w:tc>
          <w:tcPr>
            <w:tcW w:w="321" w:type="pct"/>
            <w:tcBorders>
              <w:top w:val="nil"/>
              <w:left w:val="nil"/>
              <w:bottom w:val="single" w:sz="8" w:space="0" w:color="auto"/>
              <w:right w:val="single" w:sz="8" w:space="0" w:color="auto"/>
            </w:tcBorders>
            <w:shd w:val="clear" w:color="auto" w:fill="auto"/>
            <w:vAlign w:val="center"/>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vAlign w:val="center"/>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vAlign w:val="center"/>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vAlign w:val="center"/>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72,1</w:t>
            </w:r>
          </w:p>
        </w:tc>
        <w:tc>
          <w:tcPr>
            <w:tcW w:w="321"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6350</w:t>
            </w:r>
          </w:p>
        </w:tc>
      </w:tr>
      <w:tr w:rsidR="00B31A88" w:rsidRPr="00185536"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Итого лиственные</w:t>
            </w:r>
          </w:p>
        </w:tc>
        <w:tc>
          <w:tcPr>
            <w:tcW w:w="325"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3064,4</w:t>
            </w:r>
          </w:p>
        </w:tc>
        <w:tc>
          <w:tcPr>
            <w:tcW w:w="363"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91550</w:t>
            </w:r>
          </w:p>
        </w:tc>
        <w:tc>
          <w:tcPr>
            <w:tcW w:w="363"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5604,6</w:t>
            </w:r>
          </w:p>
        </w:tc>
        <w:tc>
          <w:tcPr>
            <w:tcW w:w="321"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874740</w:t>
            </w:r>
          </w:p>
        </w:tc>
        <w:tc>
          <w:tcPr>
            <w:tcW w:w="321"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3700,4</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771630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12423,5</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29,19%</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2862530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41,80%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24792,9</w:t>
            </w:r>
          </w:p>
        </w:tc>
        <w:tc>
          <w:tcPr>
            <w:tcW w:w="321"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4600450</w:t>
            </w:r>
          </w:p>
        </w:tc>
      </w:tr>
      <w:tr w:rsidR="00B31A88" w:rsidRPr="00185536"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Клен остролистный</w:t>
            </w:r>
          </w:p>
        </w:tc>
        <w:tc>
          <w:tcPr>
            <w:tcW w:w="325"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4,5</w:t>
            </w:r>
          </w:p>
        </w:tc>
        <w:tc>
          <w:tcPr>
            <w:tcW w:w="363"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270</w:t>
            </w:r>
          </w:p>
        </w:tc>
        <w:tc>
          <w:tcPr>
            <w:tcW w:w="363"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4,5</w:t>
            </w:r>
          </w:p>
        </w:tc>
        <w:tc>
          <w:tcPr>
            <w:tcW w:w="321"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color w:val="000000"/>
                <w:sz w:val="16"/>
                <w:szCs w:val="16"/>
                <w:lang w:eastAsia="ru-RU"/>
              </w:rPr>
            </w:pPr>
            <w:r w:rsidRPr="00185536">
              <w:rPr>
                <w:color w:val="000000"/>
                <w:sz w:val="16"/>
                <w:szCs w:val="16"/>
                <w:lang w:eastAsia="ru-RU"/>
              </w:rPr>
              <w:t>270</w:t>
            </w:r>
          </w:p>
        </w:tc>
      </w:tr>
      <w:tr w:rsidR="00B31A88" w:rsidRPr="00185536" w:rsidTr="004E7B7C">
        <w:trPr>
          <w:trHeight w:val="645"/>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Итого твердол</w:t>
            </w:r>
            <w:r w:rsidRPr="00185536">
              <w:rPr>
                <w:b/>
                <w:bCs/>
                <w:color w:val="000000"/>
                <w:sz w:val="16"/>
                <w:szCs w:val="16"/>
                <w:lang w:eastAsia="ru-RU"/>
              </w:rPr>
              <w:t>и</w:t>
            </w:r>
            <w:r w:rsidRPr="00185536">
              <w:rPr>
                <w:b/>
                <w:bCs/>
                <w:color w:val="000000"/>
                <w:sz w:val="16"/>
                <w:szCs w:val="16"/>
                <w:lang w:eastAsia="ru-RU"/>
              </w:rPr>
              <w:t>ственные</w:t>
            </w:r>
          </w:p>
        </w:tc>
        <w:tc>
          <w:tcPr>
            <w:tcW w:w="325"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4,5</w:t>
            </w:r>
          </w:p>
        </w:tc>
        <w:tc>
          <w:tcPr>
            <w:tcW w:w="363"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270</w:t>
            </w:r>
          </w:p>
        </w:tc>
        <w:tc>
          <w:tcPr>
            <w:tcW w:w="363"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4,5</w:t>
            </w:r>
          </w:p>
        </w:tc>
        <w:tc>
          <w:tcPr>
            <w:tcW w:w="321"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270</w:t>
            </w:r>
          </w:p>
        </w:tc>
      </w:tr>
      <w:tr w:rsidR="00B31A88" w:rsidRPr="00185536"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Всего</w:t>
            </w:r>
          </w:p>
        </w:tc>
        <w:tc>
          <w:tcPr>
            <w:tcW w:w="325"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15228,3</w:t>
            </w:r>
          </w:p>
        </w:tc>
        <w:tc>
          <w:tcPr>
            <w:tcW w:w="363"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770100</w:t>
            </w:r>
          </w:p>
        </w:tc>
        <w:tc>
          <w:tcPr>
            <w:tcW w:w="363"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6664,9</w:t>
            </w:r>
          </w:p>
        </w:tc>
        <w:tc>
          <w:tcPr>
            <w:tcW w:w="321"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1132850</w:t>
            </w:r>
          </w:p>
        </w:tc>
        <w:tc>
          <w:tcPr>
            <w:tcW w:w="321"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4911,6</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1116980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15753,7</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37,02%</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3827550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55,90%</w:t>
            </w:r>
          </w:p>
        </w:tc>
        <w:tc>
          <w:tcPr>
            <w:tcW w:w="406"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42558,5</w:t>
            </w:r>
          </w:p>
        </w:tc>
        <w:tc>
          <w:tcPr>
            <w:tcW w:w="321" w:type="pct"/>
            <w:tcBorders>
              <w:top w:val="nil"/>
              <w:left w:val="nil"/>
              <w:bottom w:val="single" w:sz="8" w:space="0" w:color="auto"/>
              <w:right w:val="single" w:sz="8" w:space="0" w:color="auto"/>
            </w:tcBorders>
            <w:shd w:val="clear" w:color="auto" w:fill="auto"/>
            <w:hideMark/>
          </w:tcPr>
          <w:p w:rsidR="00B31A88" w:rsidRPr="00185536" w:rsidRDefault="00B31A88" w:rsidP="004E7B7C">
            <w:pPr>
              <w:suppressAutoHyphens w:val="0"/>
              <w:jc w:val="center"/>
              <w:rPr>
                <w:b/>
                <w:bCs/>
                <w:color w:val="000000"/>
                <w:sz w:val="16"/>
                <w:szCs w:val="16"/>
                <w:lang w:eastAsia="ru-RU"/>
              </w:rPr>
            </w:pPr>
            <w:r w:rsidRPr="00185536">
              <w:rPr>
                <w:b/>
                <w:bCs/>
                <w:color w:val="000000"/>
                <w:sz w:val="16"/>
                <w:szCs w:val="16"/>
                <w:lang w:eastAsia="ru-RU"/>
              </w:rPr>
              <w:t>6847480</w:t>
            </w:r>
          </w:p>
        </w:tc>
      </w:tr>
    </w:tbl>
    <w:p w:rsidR="00B31A88" w:rsidRDefault="00B31A88" w:rsidP="00B31A88">
      <w:pPr>
        <w:pStyle w:val="Standard"/>
        <w:ind w:firstLine="709"/>
        <w:rPr>
          <w:sz w:val="24"/>
        </w:rPr>
      </w:pPr>
    </w:p>
    <w:p w:rsidR="00B31A88" w:rsidRPr="00763DD2" w:rsidRDefault="00B31A88" w:rsidP="00B31A88">
      <w:pPr>
        <w:pStyle w:val="Standard"/>
        <w:ind w:firstLine="709"/>
        <w:jc w:val="center"/>
        <w:rPr>
          <w:sz w:val="24"/>
        </w:rPr>
      </w:pPr>
      <w:r w:rsidRPr="00763DD2">
        <w:rPr>
          <w:sz w:val="24"/>
        </w:rPr>
        <w:t>Средние таксационные показатели лесных насаждений</w:t>
      </w:r>
    </w:p>
    <w:p w:rsidR="00B31A88" w:rsidRDefault="00B31A88" w:rsidP="00B31A88">
      <w:pPr>
        <w:tabs>
          <w:tab w:val="left" w:pos="1289"/>
        </w:tabs>
      </w:pPr>
    </w:p>
    <w:tbl>
      <w:tblPr>
        <w:tblW w:w="5000" w:type="pct"/>
        <w:tblLook w:val="04A0"/>
      </w:tblPr>
      <w:tblGrid>
        <w:gridCol w:w="1629"/>
        <w:gridCol w:w="788"/>
        <w:gridCol w:w="430"/>
        <w:gridCol w:w="430"/>
        <w:gridCol w:w="1433"/>
        <w:gridCol w:w="847"/>
        <w:gridCol w:w="903"/>
        <w:gridCol w:w="1606"/>
        <w:gridCol w:w="1505"/>
      </w:tblGrid>
      <w:tr w:rsidR="00B31A88" w:rsidRPr="00EB1309" w:rsidTr="004E7B7C">
        <w:trPr>
          <w:trHeight w:val="20"/>
        </w:trPr>
        <w:tc>
          <w:tcPr>
            <w:tcW w:w="858" w:type="pct"/>
            <w:vMerge w:val="restart"/>
            <w:tcBorders>
              <w:top w:val="single" w:sz="12" w:space="0" w:color="auto"/>
              <w:left w:val="single" w:sz="12" w:space="0" w:color="auto"/>
              <w:bottom w:val="single" w:sz="12" w:space="0" w:color="000000"/>
              <w:right w:val="single" w:sz="12" w:space="0" w:color="auto"/>
            </w:tcBorders>
            <w:shd w:val="clear" w:color="auto" w:fill="auto"/>
            <w:vAlign w:val="center"/>
            <w:hideMark/>
          </w:tcPr>
          <w:p w:rsidR="00B31A88" w:rsidRPr="00EB1309" w:rsidRDefault="00B31A88" w:rsidP="004E7B7C">
            <w:pPr>
              <w:jc w:val="center"/>
              <w:rPr>
                <w:b/>
                <w:bCs/>
                <w:color w:val="000000"/>
                <w:sz w:val="20"/>
                <w:szCs w:val="20"/>
                <w:lang w:eastAsia="ru-RU"/>
              </w:rPr>
            </w:pPr>
            <w:r w:rsidRPr="00EB1309">
              <w:rPr>
                <w:b/>
                <w:bCs/>
                <w:color w:val="000000"/>
                <w:sz w:val="20"/>
                <w:szCs w:val="20"/>
                <w:lang w:eastAsia="ru-RU"/>
              </w:rPr>
              <w:t>Преобладающа</w:t>
            </w:r>
            <w:r w:rsidRPr="00EB1309">
              <w:rPr>
                <w:b/>
                <w:bCs/>
                <w:color w:val="000000"/>
                <w:sz w:val="20"/>
                <w:szCs w:val="20"/>
                <w:lang w:eastAsia="ru-RU"/>
              </w:rPr>
              <w:lastRenderedPageBreak/>
              <w:t>я порода</w:t>
            </w:r>
          </w:p>
        </w:tc>
        <w:tc>
          <w:tcPr>
            <w:tcW w:w="416" w:type="pct"/>
            <w:vMerge w:val="restart"/>
            <w:tcBorders>
              <w:top w:val="single" w:sz="12" w:space="0" w:color="auto"/>
              <w:left w:val="single" w:sz="12" w:space="0" w:color="auto"/>
              <w:bottom w:val="single" w:sz="12" w:space="0" w:color="000000"/>
              <w:right w:val="single" w:sz="12" w:space="0" w:color="auto"/>
            </w:tcBorders>
            <w:shd w:val="clear" w:color="auto" w:fill="auto"/>
            <w:textDirection w:val="btLr"/>
            <w:vAlign w:val="center"/>
            <w:hideMark/>
          </w:tcPr>
          <w:p w:rsidR="00B31A88" w:rsidRPr="00EB1309" w:rsidRDefault="00B31A88" w:rsidP="004E7B7C">
            <w:pPr>
              <w:jc w:val="center"/>
              <w:rPr>
                <w:b/>
                <w:bCs/>
                <w:color w:val="000000"/>
                <w:sz w:val="20"/>
                <w:szCs w:val="20"/>
                <w:lang w:eastAsia="ru-RU"/>
              </w:rPr>
            </w:pPr>
            <w:r w:rsidRPr="00EB1309">
              <w:rPr>
                <w:b/>
                <w:bCs/>
                <w:color w:val="000000"/>
                <w:sz w:val="20"/>
                <w:szCs w:val="20"/>
                <w:lang w:eastAsia="ru-RU"/>
              </w:rPr>
              <w:lastRenderedPageBreak/>
              <w:t>Площадь, га</w:t>
            </w:r>
          </w:p>
        </w:tc>
        <w:tc>
          <w:tcPr>
            <w:tcW w:w="3726" w:type="pct"/>
            <w:gridSpan w:val="7"/>
            <w:tcBorders>
              <w:top w:val="single" w:sz="12" w:space="0" w:color="auto"/>
              <w:left w:val="nil"/>
              <w:bottom w:val="single" w:sz="12" w:space="0" w:color="auto"/>
              <w:right w:val="single" w:sz="12" w:space="0" w:color="000000"/>
            </w:tcBorders>
            <w:shd w:val="clear" w:color="auto" w:fill="auto"/>
            <w:vAlign w:val="center"/>
            <w:hideMark/>
          </w:tcPr>
          <w:p w:rsidR="00B31A88" w:rsidRPr="00EB1309" w:rsidRDefault="00B31A88" w:rsidP="004E7B7C">
            <w:pPr>
              <w:jc w:val="center"/>
              <w:rPr>
                <w:b/>
                <w:bCs/>
                <w:color w:val="000000"/>
                <w:sz w:val="20"/>
                <w:szCs w:val="20"/>
                <w:lang w:eastAsia="ru-RU"/>
              </w:rPr>
            </w:pPr>
            <w:r w:rsidRPr="00EB1309">
              <w:rPr>
                <w:b/>
                <w:bCs/>
                <w:color w:val="000000"/>
                <w:sz w:val="20"/>
                <w:szCs w:val="20"/>
                <w:lang w:eastAsia="ru-RU"/>
              </w:rPr>
              <w:t>Средние таксационные показатели</w:t>
            </w:r>
          </w:p>
        </w:tc>
      </w:tr>
      <w:tr w:rsidR="00B31A88" w:rsidRPr="00EB1309" w:rsidTr="004E7B7C">
        <w:trPr>
          <w:trHeight w:val="690"/>
        </w:trPr>
        <w:tc>
          <w:tcPr>
            <w:tcW w:w="858" w:type="pct"/>
            <w:vMerge/>
            <w:tcBorders>
              <w:top w:val="single" w:sz="12" w:space="0" w:color="auto"/>
              <w:left w:val="single" w:sz="12" w:space="0" w:color="auto"/>
              <w:bottom w:val="single" w:sz="12" w:space="0" w:color="000000"/>
              <w:right w:val="single" w:sz="12" w:space="0" w:color="auto"/>
            </w:tcBorders>
            <w:shd w:val="clear" w:color="auto" w:fill="auto"/>
            <w:vAlign w:val="center"/>
            <w:hideMark/>
          </w:tcPr>
          <w:p w:rsidR="00B31A88" w:rsidRPr="00EB1309" w:rsidRDefault="00B31A88" w:rsidP="004E7B7C">
            <w:pPr>
              <w:rPr>
                <w:b/>
                <w:bCs/>
                <w:color w:val="000000"/>
                <w:sz w:val="20"/>
                <w:szCs w:val="20"/>
                <w:lang w:eastAsia="ru-RU"/>
              </w:rPr>
            </w:pPr>
          </w:p>
        </w:tc>
        <w:tc>
          <w:tcPr>
            <w:tcW w:w="416" w:type="pct"/>
            <w:vMerge/>
            <w:tcBorders>
              <w:top w:val="single" w:sz="12" w:space="0" w:color="auto"/>
              <w:left w:val="single" w:sz="12" w:space="0" w:color="auto"/>
              <w:bottom w:val="single" w:sz="12" w:space="0" w:color="000000"/>
              <w:right w:val="single" w:sz="12" w:space="0" w:color="auto"/>
            </w:tcBorders>
            <w:shd w:val="clear" w:color="auto" w:fill="auto"/>
            <w:vAlign w:val="center"/>
            <w:hideMark/>
          </w:tcPr>
          <w:p w:rsidR="00B31A88" w:rsidRPr="00EB1309" w:rsidRDefault="00B31A88" w:rsidP="004E7B7C">
            <w:pPr>
              <w:rPr>
                <w:b/>
                <w:bCs/>
                <w:color w:val="000000"/>
                <w:sz w:val="20"/>
                <w:szCs w:val="20"/>
                <w:lang w:eastAsia="ru-RU"/>
              </w:rPr>
            </w:pPr>
          </w:p>
        </w:tc>
        <w:tc>
          <w:tcPr>
            <w:tcW w:w="228" w:type="pct"/>
            <w:vMerge w:val="restart"/>
            <w:tcBorders>
              <w:top w:val="nil"/>
              <w:left w:val="single" w:sz="12" w:space="0" w:color="auto"/>
              <w:bottom w:val="single" w:sz="12" w:space="0" w:color="000000"/>
              <w:right w:val="single" w:sz="12" w:space="0" w:color="auto"/>
            </w:tcBorders>
            <w:shd w:val="clear" w:color="auto" w:fill="auto"/>
            <w:textDirection w:val="btLr"/>
            <w:vAlign w:val="center"/>
            <w:hideMark/>
          </w:tcPr>
          <w:p w:rsidR="00B31A88" w:rsidRPr="00EB1309" w:rsidRDefault="00B31A88" w:rsidP="004E7B7C">
            <w:pPr>
              <w:jc w:val="center"/>
              <w:rPr>
                <w:b/>
                <w:bCs/>
                <w:color w:val="000000"/>
                <w:sz w:val="20"/>
                <w:szCs w:val="20"/>
                <w:lang w:eastAsia="ru-RU"/>
              </w:rPr>
            </w:pPr>
            <w:r w:rsidRPr="00EB1309">
              <w:rPr>
                <w:b/>
                <w:bCs/>
                <w:color w:val="000000"/>
                <w:sz w:val="20"/>
                <w:szCs w:val="20"/>
                <w:lang w:eastAsia="ru-RU"/>
              </w:rPr>
              <w:t>возраст, лет</w:t>
            </w:r>
          </w:p>
        </w:tc>
        <w:tc>
          <w:tcPr>
            <w:tcW w:w="228" w:type="pct"/>
            <w:vMerge w:val="restart"/>
            <w:tcBorders>
              <w:top w:val="nil"/>
              <w:left w:val="single" w:sz="12" w:space="0" w:color="auto"/>
              <w:bottom w:val="single" w:sz="12" w:space="0" w:color="000000"/>
              <w:right w:val="single" w:sz="12" w:space="0" w:color="auto"/>
            </w:tcBorders>
            <w:shd w:val="clear" w:color="auto" w:fill="auto"/>
            <w:textDirection w:val="btLr"/>
            <w:vAlign w:val="center"/>
            <w:hideMark/>
          </w:tcPr>
          <w:p w:rsidR="00B31A88" w:rsidRPr="00EB1309" w:rsidRDefault="00B31A88" w:rsidP="004E7B7C">
            <w:pPr>
              <w:jc w:val="center"/>
              <w:rPr>
                <w:b/>
                <w:bCs/>
                <w:color w:val="000000"/>
                <w:sz w:val="20"/>
                <w:szCs w:val="20"/>
                <w:lang w:eastAsia="ru-RU"/>
              </w:rPr>
            </w:pPr>
            <w:r w:rsidRPr="00EB1309">
              <w:rPr>
                <w:b/>
                <w:bCs/>
                <w:color w:val="000000"/>
                <w:sz w:val="20"/>
                <w:szCs w:val="20"/>
                <w:lang w:eastAsia="ru-RU"/>
              </w:rPr>
              <w:t>класс бонитета</w:t>
            </w:r>
          </w:p>
        </w:tc>
        <w:tc>
          <w:tcPr>
            <w:tcW w:w="720" w:type="pct"/>
            <w:vMerge w:val="restart"/>
            <w:tcBorders>
              <w:top w:val="nil"/>
              <w:left w:val="nil"/>
              <w:bottom w:val="nil"/>
              <w:right w:val="single" w:sz="12" w:space="0" w:color="auto"/>
            </w:tcBorders>
            <w:shd w:val="clear" w:color="auto" w:fill="auto"/>
            <w:textDirection w:val="btLr"/>
            <w:vAlign w:val="center"/>
            <w:hideMark/>
          </w:tcPr>
          <w:p w:rsidR="00B31A88" w:rsidRPr="00EB1309" w:rsidRDefault="00B31A88" w:rsidP="004E7B7C">
            <w:pPr>
              <w:jc w:val="center"/>
              <w:rPr>
                <w:b/>
                <w:bCs/>
                <w:color w:val="000000"/>
                <w:sz w:val="20"/>
                <w:szCs w:val="20"/>
                <w:lang w:eastAsia="ru-RU"/>
              </w:rPr>
            </w:pPr>
            <w:r w:rsidRPr="00EB1309">
              <w:rPr>
                <w:b/>
                <w:bCs/>
                <w:color w:val="000000"/>
                <w:sz w:val="20"/>
                <w:szCs w:val="20"/>
                <w:lang w:eastAsia="ru-RU"/>
              </w:rPr>
              <w:t>относительная</w:t>
            </w:r>
          </w:p>
          <w:p w:rsidR="00B31A88" w:rsidRPr="00EB1309" w:rsidRDefault="00B31A88" w:rsidP="004E7B7C">
            <w:pPr>
              <w:jc w:val="center"/>
              <w:rPr>
                <w:b/>
                <w:bCs/>
                <w:color w:val="000000"/>
                <w:sz w:val="20"/>
                <w:szCs w:val="20"/>
                <w:lang w:eastAsia="ru-RU"/>
              </w:rPr>
            </w:pPr>
            <w:r w:rsidRPr="00EB1309">
              <w:rPr>
                <w:b/>
                <w:bCs/>
                <w:color w:val="000000"/>
                <w:sz w:val="20"/>
                <w:szCs w:val="20"/>
                <w:lang w:eastAsia="ru-RU"/>
              </w:rPr>
              <w:t>полнота</w:t>
            </w:r>
          </w:p>
          <w:p w:rsidR="00B31A88" w:rsidRPr="00EB1309" w:rsidRDefault="00B31A88" w:rsidP="004E7B7C">
            <w:pPr>
              <w:rPr>
                <w:rFonts w:ascii="Calibri" w:hAnsi="Calibri" w:cs="Calibri"/>
                <w:color w:val="000000"/>
                <w:lang w:eastAsia="ru-RU"/>
              </w:rPr>
            </w:pPr>
            <w:r w:rsidRPr="00EB1309">
              <w:rPr>
                <w:rFonts w:ascii="Calibri" w:hAnsi="Calibri" w:cs="Calibri"/>
                <w:color w:val="000000"/>
                <w:lang w:eastAsia="ru-RU"/>
              </w:rPr>
              <w:t> </w:t>
            </w:r>
          </w:p>
          <w:p w:rsidR="00B31A88" w:rsidRPr="00EB1309" w:rsidRDefault="00B31A88" w:rsidP="004E7B7C">
            <w:pPr>
              <w:rPr>
                <w:rFonts w:ascii="Calibri" w:hAnsi="Calibri" w:cs="Calibri"/>
                <w:color w:val="000000"/>
                <w:lang w:eastAsia="ru-RU"/>
              </w:rPr>
            </w:pPr>
            <w:r w:rsidRPr="00EB1309">
              <w:rPr>
                <w:rFonts w:ascii="Calibri" w:hAnsi="Calibri" w:cs="Calibri"/>
                <w:color w:val="000000"/>
                <w:lang w:eastAsia="ru-RU"/>
              </w:rPr>
              <w:t> </w:t>
            </w:r>
          </w:p>
          <w:p w:rsidR="00B31A88" w:rsidRPr="00EB1309" w:rsidRDefault="00B31A88" w:rsidP="004E7B7C">
            <w:pPr>
              <w:rPr>
                <w:b/>
                <w:bCs/>
                <w:color w:val="000000"/>
                <w:sz w:val="20"/>
                <w:szCs w:val="20"/>
                <w:lang w:eastAsia="ru-RU"/>
              </w:rPr>
            </w:pPr>
            <w:r w:rsidRPr="00EB1309">
              <w:rPr>
                <w:rFonts w:ascii="Calibri" w:hAnsi="Calibri" w:cs="Calibri"/>
                <w:color w:val="000000"/>
                <w:lang w:eastAsia="ru-RU"/>
              </w:rPr>
              <w:t> </w:t>
            </w:r>
          </w:p>
        </w:tc>
        <w:tc>
          <w:tcPr>
            <w:tcW w:w="912" w:type="pct"/>
            <w:gridSpan w:val="2"/>
            <w:tcBorders>
              <w:top w:val="single" w:sz="12" w:space="0" w:color="auto"/>
              <w:left w:val="nil"/>
              <w:bottom w:val="single" w:sz="12" w:space="0" w:color="auto"/>
              <w:right w:val="single" w:sz="12" w:space="0" w:color="000000"/>
            </w:tcBorders>
            <w:shd w:val="clear" w:color="auto" w:fill="auto"/>
            <w:vAlign w:val="center"/>
            <w:hideMark/>
          </w:tcPr>
          <w:p w:rsidR="00B31A88" w:rsidRPr="00EB1309" w:rsidRDefault="00B31A88" w:rsidP="004E7B7C">
            <w:pPr>
              <w:jc w:val="center"/>
              <w:rPr>
                <w:b/>
                <w:bCs/>
                <w:color w:val="000000"/>
                <w:sz w:val="20"/>
                <w:szCs w:val="20"/>
                <w:lang w:eastAsia="ru-RU"/>
              </w:rPr>
            </w:pPr>
            <w:r w:rsidRPr="00EB1309">
              <w:rPr>
                <w:b/>
                <w:bCs/>
                <w:color w:val="000000"/>
                <w:sz w:val="20"/>
                <w:szCs w:val="20"/>
                <w:lang w:eastAsia="ru-RU"/>
              </w:rPr>
              <w:t>запас насаждений</w:t>
            </w:r>
          </w:p>
          <w:p w:rsidR="00B31A88" w:rsidRPr="00EB1309" w:rsidRDefault="00B31A88" w:rsidP="004E7B7C">
            <w:pPr>
              <w:jc w:val="center"/>
              <w:rPr>
                <w:b/>
                <w:bCs/>
                <w:color w:val="000000"/>
                <w:sz w:val="20"/>
                <w:szCs w:val="20"/>
                <w:lang w:eastAsia="ru-RU"/>
              </w:rPr>
            </w:pPr>
            <w:r w:rsidRPr="00EB1309">
              <w:rPr>
                <w:b/>
                <w:bCs/>
                <w:color w:val="000000"/>
                <w:sz w:val="20"/>
                <w:szCs w:val="20"/>
                <w:lang w:eastAsia="ru-RU"/>
              </w:rPr>
              <w:t>на 1 га, м</w:t>
            </w:r>
            <w:r w:rsidRPr="00EB1309">
              <w:rPr>
                <w:b/>
                <w:bCs/>
                <w:color w:val="000000"/>
                <w:sz w:val="20"/>
                <w:szCs w:val="20"/>
                <w:vertAlign w:val="superscript"/>
                <w:lang w:eastAsia="ru-RU"/>
              </w:rPr>
              <w:t>3</w:t>
            </w:r>
          </w:p>
        </w:tc>
        <w:tc>
          <w:tcPr>
            <w:tcW w:w="846" w:type="pct"/>
            <w:vMerge w:val="restart"/>
            <w:tcBorders>
              <w:top w:val="nil"/>
              <w:left w:val="single" w:sz="12" w:space="0" w:color="auto"/>
              <w:bottom w:val="single" w:sz="12" w:space="0" w:color="000000"/>
              <w:right w:val="single" w:sz="12" w:space="0" w:color="auto"/>
            </w:tcBorders>
            <w:shd w:val="clear" w:color="auto" w:fill="auto"/>
            <w:vAlign w:val="center"/>
            <w:hideMark/>
          </w:tcPr>
          <w:p w:rsidR="00B31A88" w:rsidRPr="00EB1309" w:rsidRDefault="00B31A88" w:rsidP="004E7B7C">
            <w:pPr>
              <w:jc w:val="center"/>
              <w:rPr>
                <w:b/>
                <w:bCs/>
                <w:color w:val="000000"/>
                <w:sz w:val="20"/>
                <w:szCs w:val="20"/>
                <w:lang w:eastAsia="ru-RU"/>
              </w:rPr>
            </w:pPr>
            <w:r w:rsidRPr="00EB1309">
              <w:rPr>
                <w:b/>
                <w:bCs/>
                <w:color w:val="000000"/>
                <w:sz w:val="20"/>
                <w:szCs w:val="20"/>
                <w:lang w:eastAsia="ru-RU"/>
              </w:rPr>
              <w:t>средний прирост по запасу на 1 га покрытых лесной растительностью земель, м</w:t>
            </w:r>
            <w:r w:rsidRPr="00EB1309">
              <w:rPr>
                <w:b/>
                <w:bCs/>
                <w:color w:val="000000"/>
                <w:sz w:val="20"/>
                <w:szCs w:val="20"/>
                <w:vertAlign w:val="superscript"/>
                <w:lang w:eastAsia="ru-RU"/>
              </w:rPr>
              <w:t>3</w:t>
            </w:r>
          </w:p>
        </w:tc>
        <w:tc>
          <w:tcPr>
            <w:tcW w:w="792" w:type="pct"/>
            <w:vMerge w:val="restart"/>
            <w:tcBorders>
              <w:top w:val="nil"/>
              <w:left w:val="nil"/>
              <w:bottom w:val="nil"/>
              <w:right w:val="single" w:sz="12" w:space="0" w:color="auto"/>
            </w:tcBorders>
            <w:shd w:val="clear" w:color="auto" w:fill="auto"/>
            <w:vAlign w:val="center"/>
            <w:hideMark/>
          </w:tcPr>
          <w:p w:rsidR="00B31A88" w:rsidRPr="00EB1309" w:rsidRDefault="00B31A88" w:rsidP="004E7B7C">
            <w:pPr>
              <w:jc w:val="center"/>
              <w:rPr>
                <w:b/>
                <w:bCs/>
                <w:color w:val="000000"/>
                <w:sz w:val="20"/>
                <w:szCs w:val="20"/>
                <w:lang w:eastAsia="ru-RU"/>
              </w:rPr>
            </w:pPr>
            <w:r w:rsidRPr="00EB1309">
              <w:rPr>
                <w:b/>
                <w:bCs/>
                <w:color w:val="000000"/>
                <w:sz w:val="20"/>
                <w:szCs w:val="20"/>
                <w:lang w:eastAsia="ru-RU"/>
              </w:rPr>
              <w:t>состав</w:t>
            </w:r>
          </w:p>
          <w:p w:rsidR="00B31A88" w:rsidRPr="00EB1309" w:rsidRDefault="00B31A88" w:rsidP="004E7B7C">
            <w:pPr>
              <w:jc w:val="center"/>
              <w:rPr>
                <w:b/>
                <w:bCs/>
                <w:color w:val="000000"/>
                <w:sz w:val="20"/>
                <w:szCs w:val="20"/>
                <w:lang w:eastAsia="ru-RU"/>
              </w:rPr>
            </w:pPr>
            <w:r w:rsidRPr="00EB1309">
              <w:rPr>
                <w:b/>
                <w:bCs/>
                <w:color w:val="000000"/>
                <w:sz w:val="20"/>
                <w:szCs w:val="20"/>
                <w:lang w:eastAsia="ru-RU"/>
              </w:rPr>
              <w:t>насаждений</w:t>
            </w:r>
          </w:p>
          <w:p w:rsidR="00B31A88" w:rsidRPr="00EB1309" w:rsidRDefault="00B31A88" w:rsidP="004E7B7C">
            <w:pPr>
              <w:rPr>
                <w:rFonts w:ascii="Calibri" w:hAnsi="Calibri" w:cs="Calibri"/>
                <w:color w:val="000000"/>
                <w:lang w:eastAsia="ru-RU"/>
              </w:rPr>
            </w:pPr>
            <w:r w:rsidRPr="00EB1309">
              <w:rPr>
                <w:rFonts w:ascii="Calibri" w:hAnsi="Calibri" w:cs="Calibri"/>
                <w:color w:val="000000"/>
                <w:lang w:eastAsia="ru-RU"/>
              </w:rPr>
              <w:t> </w:t>
            </w:r>
          </w:p>
          <w:p w:rsidR="00B31A88" w:rsidRPr="00EB1309" w:rsidRDefault="00B31A88" w:rsidP="004E7B7C">
            <w:pPr>
              <w:rPr>
                <w:rFonts w:ascii="Calibri" w:hAnsi="Calibri" w:cs="Calibri"/>
                <w:color w:val="000000"/>
                <w:lang w:eastAsia="ru-RU"/>
              </w:rPr>
            </w:pPr>
            <w:r w:rsidRPr="00EB1309">
              <w:rPr>
                <w:rFonts w:ascii="Calibri" w:hAnsi="Calibri" w:cs="Calibri"/>
                <w:color w:val="000000"/>
                <w:lang w:eastAsia="ru-RU"/>
              </w:rPr>
              <w:t> </w:t>
            </w:r>
          </w:p>
          <w:p w:rsidR="00B31A88" w:rsidRPr="00EB1309" w:rsidRDefault="00B31A88" w:rsidP="004E7B7C">
            <w:pPr>
              <w:rPr>
                <w:b/>
                <w:bCs/>
                <w:color w:val="000000"/>
                <w:sz w:val="20"/>
                <w:szCs w:val="20"/>
                <w:lang w:eastAsia="ru-RU"/>
              </w:rPr>
            </w:pPr>
            <w:r w:rsidRPr="00EB1309">
              <w:rPr>
                <w:rFonts w:ascii="Calibri" w:hAnsi="Calibri" w:cs="Calibri"/>
                <w:color w:val="000000"/>
                <w:lang w:eastAsia="ru-RU"/>
              </w:rPr>
              <w:t> </w:t>
            </w:r>
          </w:p>
        </w:tc>
      </w:tr>
      <w:tr w:rsidR="00B31A88" w:rsidRPr="00EB1309" w:rsidTr="004E7B7C">
        <w:trPr>
          <w:trHeight w:val="120"/>
        </w:trPr>
        <w:tc>
          <w:tcPr>
            <w:tcW w:w="858" w:type="pct"/>
            <w:vMerge/>
            <w:tcBorders>
              <w:top w:val="single" w:sz="12" w:space="0" w:color="auto"/>
              <w:left w:val="single" w:sz="12" w:space="0" w:color="auto"/>
              <w:bottom w:val="single" w:sz="12" w:space="0" w:color="000000"/>
              <w:right w:val="single" w:sz="12" w:space="0" w:color="auto"/>
            </w:tcBorders>
            <w:shd w:val="clear" w:color="auto" w:fill="auto"/>
            <w:vAlign w:val="center"/>
            <w:hideMark/>
          </w:tcPr>
          <w:p w:rsidR="00B31A88" w:rsidRPr="00EB1309" w:rsidRDefault="00B31A88" w:rsidP="004E7B7C">
            <w:pPr>
              <w:rPr>
                <w:b/>
                <w:bCs/>
                <w:color w:val="000000"/>
                <w:sz w:val="20"/>
                <w:szCs w:val="20"/>
                <w:lang w:eastAsia="ru-RU"/>
              </w:rPr>
            </w:pPr>
          </w:p>
        </w:tc>
        <w:tc>
          <w:tcPr>
            <w:tcW w:w="416" w:type="pct"/>
            <w:vMerge/>
            <w:tcBorders>
              <w:top w:val="single" w:sz="12" w:space="0" w:color="auto"/>
              <w:left w:val="single" w:sz="12" w:space="0" w:color="auto"/>
              <w:bottom w:val="single" w:sz="12" w:space="0" w:color="000000"/>
              <w:right w:val="single" w:sz="12" w:space="0" w:color="auto"/>
            </w:tcBorders>
            <w:shd w:val="clear" w:color="auto" w:fill="auto"/>
            <w:vAlign w:val="center"/>
            <w:hideMark/>
          </w:tcPr>
          <w:p w:rsidR="00B31A88" w:rsidRPr="00EB1309" w:rsidRDefault="00B31A88" w:rsidP="004E7B7C">
            <w:pPr>
              <w:rPr>
                <w:b/>
                <w:bCs/>
                <w:color w:val="000000"/>
                <w:sz w:val="20"/>
                <w:szCs w:val="20"/>
                <w:lang w:eastAsia="ru-RU"/>
              </w:rPr>
            </w:pPr>
          </w:p>
        </w:tc>
        <w:tc>
          <w:tcPr>
            <w:tcW w:w="228" w:type="pct"/>
            <w:vMerge/>
            <w:tcBorders>
              <w:top w:val="nil"/>
              <w:left w:val="single" w:sz="12" w:space="0" w:color="auto"/>
              <w:bottom w:val="single" w:sz="12" w:space="0" w:color="000000"/>
              <w:right w:val="single" w:sz="12" w:space="0" w:color="auto"/>
            </w:tcBorders>
            <w:shd w:val="clear" w:color="auto" w:fill="auto"/>
            <w:vAlign w:val="center"/>
            <w:hideMark/>
          </w:tcPr>
          <w:p w:rsidR="00B31A88" w:rsidRPr="00EB1309" w:rsidRDefault="00B31A88" w:rsidP="004E7B7C">
            <w:pPr>
              <w:rPr>
                <w:b/>
                <w:bCs/>
                <w:color w:val="000000"/>
                <w:sz w:val="20"/>
                <w:szCs w:val="20"/>
                <w:lang w:eastAsia="ru-RU"/>
              </w:rPr>
            </w:pPr>
          </w:p>
        </w:tc>
        <w:tc>
          <w:tcPr>
            <w:tcW w:w="228" w:type="pct"/>
            <w:vMerge/>
            <w:tcBorders>
              <w:top w:val="nil"/>
              <w:left w:val="single" w:sz="12" w:space="0" w:color="auto"/>
              <w:bottom w:val="single" w:sz="12" w:space="0" w:color="000000"/>
              <w:right w:val="single" w:sz="12" w:space="0" w:color="auto"/>
            </w:tcBorders>
            <w:shd w:val="clear" w:color="auto" w:fill="auto"/>
            <w:vAlign w:val="center"/>
            <w:hideMark/>
          </w:tcPr>
          <w:p w:rsidR="00B31A88" w:rsidRPr="00EB1309" w:rsidRDefault="00B31A88" w:rsidP="004E7B7C">
            <w:pPr>
              <w:rPr>
                <w:b/>
                <w:bCs/>
                <w:color w:val="000000"/>
                <w:sz w:val="20"/>
                <w:szCs w:val="20"/>
                <w:lang w:eastAsia="ru-RU"/>
              </w:rPr>
            </w:pPr>
          </w:p>
        </w:tc>
        <w:tc>
          <w:tcPr>
            <w:tcW w:w="720" w:type="pct"/>
            <w:vMerge/>
            <w:tcBorders>
              <w:left w:val="nil"/>
              <w:bottom w:val="nil"/>
              <w:right w:val="single" w:sz="12" w:space="0" w:color="auto"/>
            </w:tcBorders>
            <w:shd w:val="clear" w:color="auto" w:fill="auto"/>
            <w:textDirection w:val="btLr"/>
            <w:vAlign w:val="center"/>
            <w:hideMark/>
          </w:tcPr>
          <w:p w:rsidR="00B31A88" w:rsidRPr="00EB1309" w:rsidRDefault="00B31A88" w:rsidP="004E7B7C">
            <w:pPr>
              <w:rPr>
                <w:rFonts w:ascii="Calibri" w:hAnsi="Calibri" w:cs="Calibri"/>
                <w:color w:val="000000"/>
                <w:lang w:eastAsia="ru-RU"/>
              </w:rPr>
            </w:pPr>
          </w:p>
        </w:tc>
        <w:tc>
          <w:tcPr>
            <w:tcW w:w="447" w:type="pct"/>
            <w:tcBorders>
              <w:top w:val="nil"/>
              <w:left w:val="nil"/>
              <w:bottom w:val="nil"/>
              <w:right w:val="single" w:sz="12" w:space="0" w:color="auto"/>
            </w:tcBorders>
            <w:shd w:val="clear" w:color="auto" w:fill="auto"/>
            <w:textDirection w:val="btLr"/>
            <w:vAlign w:val="center"/>
            <w:hideMark/>
          </w:tcPr>
          <w:p w:rsidR="00B31A88" w:rsidRPr="00EB1309" w:rsidRDefault="00B31A88" w:rsidP="004E7B7C">
            <w:pPr>
              <w:jc w:val="center"/>
              <w:rPr>
                <w:b/>
                <w:bCs/>
                <w:color w:val="000000"/>
                <w:sz w:val="20"/>
                <w:szCs w:val="20"/>
                <w:lang w:eastAsia="ru-RU"/>
              </w:rPr>
            </w:pPr>
            <w:r w:rsidRPr="00EB1309">
              <w:rPr>
                <w:b/>
                <w:bCs/>
                <w:color w:val="000000"/>
                <w:sz w:val="20"/>
                <w:szCs w:val="20"/>
                <w:lang w:eastAsia="ru-RU"/>
              </w:rPr>
              <w:t>покрытых лесной</w:t>
            </w:r>
          </w:p>
          <w:p w:rsidR="00B31A88" w:rsidRPr="00EB1309" w:rsidRDefault="00B31A88" w:rsidP="004E7B7C">
            <w:pPr>
              <w:jc w:val="center"/>
              <w:rPr>
                <w:b/>
                <w:bCs/>
                <w:color w:val="000000"/>
                <w:sz w:val="20"/>
                <w:szCs w:val="20"/>
                <w:lang w:eastAsia="ru-RU"/>
              </w:rPr>
            </w:pPr>
            <w:r w:rsidRPr="00EB1309">
              <w:rPr>
                <w:b/>
                <w:bCs/>
                <w:color w:val="000000"/>
                <w:sz w:val="20"/>
                <w:szCs w:val="20"/>
                <w:lang w:eastAsia="ru-RU"/>
              </w:rPr>
              <w:t>растительностью</w:t>
            </w:r>
          </w:p>
          <w:p w:rsidR="00B31A88" w:rsidRPr="00EB1309" w:rsidRDefault="00B31A88" w:rsidP="004E7B7C">
            <w:pPr>
              <w:jc w:val="center"/>
              <w:rPr>
                <w:b/>
                <w:bCs/>
                <w:color w:val="000000"/>
                <w:sz w:val="20"/>
                <w:szCs w:val="20"/>
                <w:lang w:eastAsia="ru-RU"/>
              </w:rPr>
            </w:pPr>
            <w:r w:rsidRPr="00EB1309">
              <w:rPr>
                <w:b/>
                <w:bCs/>
                <w:color w:val="000000"/>
                <w:sz w:val="20"/>
                <w:szCs w:val="20"/>
                <w:lang w:eastAsia="ru-RU"/>
              </w:rPr>
              <w:t>земель</w:t>
            </w:r>
          </w:p>
        </w:tc>
        <w:tc>
          <w:tcPr>
            <w:tcW w:w="465" w:type="pct"/>
            <w:tcBorders>
              <w:top w:val="nil"/>
              <w:left w:val="nil"/>
              <w:bottom w:val="nil"/>
              <w:right w:val="single" w:sz="12" w:space="0" w:color="auto"/>
            </w:tcBorders>
            <w:shd w:val="clear" w:color="auto" w:fill="auto"/>
            <w:textDirection w:val="btLr"/>
            <w:vAlign w:val="center"/>
            <w:hideMark/>
          </w:tcPr>
          <w:p w:rsidR="00B31A88" w:rsidRPr="00EB1309" w:rsidRDefault="00B31A88" w:rsidP="004E7B7C">
            <w:pPr>
              <w:jc w:val="center"/>
              <w:rPr>
                <w:b/>
                <w:bCs/>
                <w:color w:val="000000"/>
                <w:sz w:val="20"/>
                <w:szCs w:val="20"/>
                <w:lang w:eastAsia="ru-RU"/>
              </w:rPr>
            </w:pPr>
            <w:r w:rsidRPr="00EB1309">
              <w:rPr>
                <w:b/>
                <w:bCs/>
                <w:color w:val="000000"/>
                <w:sz w:val="20"/>
                <w:szCs w:val="20"/>
                <w:lang w:eastAsia="ru-RU"/>
              </w:rPr>
              <w:t>спелых и</w:t>
            </w:r>
          </w:p>
          <w:p w:rsidR="00B31A88" w:rsidRPr="00EB1309" w:rsidRDefault="00B31A88" w:rsidP="004E7B7C">
            <w:pPr>
              <w:jc w:val="center"/>
              <w:rPr>
                <w:b/>
                <w:bCs/>
                <w:color w:val="000000"/>
                <w:sz w:val="20"/>
                <w:szCs w:val="20"/>
                <w:lang w:eastAsia="ru-RU"/>
              </w:rPr>
            </w:pPr>
            <w:r w:rsidRPr="00EB1309">
              <w:rPr>
                <w:b/>
                <w:bCs/>
                <w:color w:val="000000"/>
                <w:sz w:val="20"/>
                <w:szCs w:val="20"/>
                <w:lang w:eastAsia="ru-RU"/>
              </w:rPr>
              <w:t>перестойных</w:t>
            </w:r>
          </w:p>
          <w:p w:rsidR="00B31A88" w:rsidRPr="00EB1309" w:rsidRDefault="00B31A88" w:rsidP="004E7B7C">
            <w:pPr>
              <w:rPr>
                <w:b/>
                <w:bCs/>
                <w:color w:val="000000"/>
                <w:sz w:val="20"/>
                <w:szCs w:val="20"/>
                <w:lang w:eastAsia="ru-RU"/>
              </w:rPr>
            </w:pPr>
            <w:r w:rsidRPr="00EB1309">
              <w:rPr>
                <w:rFonts w:ascii="Calibri" w:hAnsi="Calibri" w:cs="Calibri"/>
                <w:color w:val="000000"/>
                <w:lang w:eastAsia="ru-RU"/>
              </w:rPr>
              <w:t> </w:t>
            </w:r>
          </w:p>
        </w:tc>
        <w:tc>
          <w:tcPr>
            <w:tcW w:w="846" w:type="pct"/>
            <w:vMerge/>
            <w:tcBorders>
              <w:top w:val="nil"/>
              <w:left w:val="single" w:sz="12" w:space="0" w:color="auto"/>
              <w:bottom w:val="single" w:sz="12" w:space="0" w:color="000000"/>
              <w:right w:val="single" w:sz="12" w:space="0" w:color="auto"/>
            </w:tcBorders>
            <w:shd w:val="clear" w:color="auto" w:fill="auto"/>
            <w:vAlign w:val="center"/>
            <w:hideMark/>
          </w:tcPr>
          <w:p w:rsidR="00B31A88" w:rsidRPr="00EB1309" w:rsidRDefault="00B31A88" w:rsidP="004E7B7C">
            <w:pPr>
              <w:rPr>
                <w:b/>
                <w:bCs/>
                <w:color w:val="000000"/>
                <w:sz w:val="20"/>
                <w:szCs w:val="20"/>
                <w:lang w:eastAsia="ru-RU"/>
              </w:rPr>
            </w:pPr>
          </w:p>
        </w:tc>
        <w:tc>
          <w:tcPr>
            <w:tcW w:w="792" w:type="pct"/>
            <w:vMerge/>
            <w:tcBorders>
              <w:left w:val="nil"/>
              <w:bottom w:val="nil"/>
              <w:right w:val="single" w:sz="12" w:space="0" w:color="auto"/>
            </w:tcBorders>
            <w:shd w:val="clear" w:color="auto" w:fill="auto"/>
            <w:vAlign w:val="center"/>
            <w:hideMark/>
          </w:tcPr>
          <w:p w:rsidR="00B31A88" w:rsidRPr="00EB1309" w:rsidRDefault="00B31A88" w:rsidP="004E7B7C">
            <w:pPr>
              <w:rPr>
                <w:rFonts w:ascii="Calibri" w:hAnsi="Calibri" w:cs="Calibri"/>
                <w:color w:val="000000"/>
                <w:lang w:eastAsia="ru-RU"/>
              </w:rPr>
            </w:pPr>
          </w:p>
        </w:tc>
      </w:tr>
      <w:tr w:rsidR="00B31A88" w:rsidRPr="00EB1309" w:rsidTr="004E7B7C">
        <w:trPr>
          <w:trHeight w:val="20"/>
        </w:trPr>
        <w:tc>
          <w:tcPr>
            <w:tcW w:w="5000" w:type="pct"/>
            <w:gridSpan w:val="9"/>
            <w:tcBorders>
              <w:top w:val="single" w:sz="12" w:space="0" w:color="auto"/>
              <w:left w:val="single" w:sz="12" w:space="0" w:color="auto"/>
              <w:bottom w:val="single" w:sz="8" w:space="0" w:color="auto"/>
              <w:right w:val="single" w:sz="12" w:space="0" w:color="000000"/>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Защитные леса</w:t>
            </w:r>
          </w:p>
        </w:tc>
      </w:tr>
      <w:tr w:rsidR="00B31A88" w:rsidRPr="00EB1309" w:rsidTr="004E7B7C">
        <w:trPr>
          <w:trHeight w:val="20"/>
        </w:trPr>
        <w:tc>
          <w:tcPr>
            <w:tcW w:w="5000" w:type="pct"/>
            <w:gridSpan w:val="9"/>
            <w:tcBorders>
              <w:top w:val="single" w:sz="8" w:space="0" w:color="auto"/>
              <w:left w:val="single" w:sz="12" w:space="0" w:color="auto"/>
              <w:bottom w:val="single" w:sz="8" w:space="0" w:color="auto"/>
              <w:right w:val="single" w:sz="12" w:space="0" w:color="000000"/>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Хозяйство – мягколиственное</w:t>
            </w:r>
          </w:p>
        </w:tc>
      </w:tr>
      <w:tr w:rsidR="00B31A88" w:rsidRPr="00EB1309" w:rsidTr="004E7B7C">
        <w:trPr>
          <w:trHeight w:val="20"/>
        </w:trPr>
        <w:tc>
          <w:tcPr>
            <w:tcW w:w="858" w:type="pct"/>
            <w:tcBorders>
              <w:top w:val="nil"/>
              <w:left w:val="single" w:sz="12" w:space="0" w:color="auto"/>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Береза</w:t>
            </w:r>
          </w:p>
        </w:tc>
        <w:tc>
          <w:tcPr>
            <w:tcW w:w="41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4678,9</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60</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w:t>
            </w:r>
          </w:p>
        </w:tc>
        <w:tc>
          <w:tcPr>
            <w:tcW w:w="720"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0,7</w:t>
            </w:r>
          </w:p>
        </w:tc>
        <w:tc>
          <w:tcPr>
            <w:tcW w:w="447"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190</w:t>
            </w:r>
          </w:p>
        </w:tc>
        <w:tc>
          <w:tcPr>
            <w:tcW w:w="465"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193</w:t>
            </w:r>
          </w:p>
        </w:tc>
        <w:tc>
          <w:tcPr>
            <w:tcW w:w="84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3,2</w:t>
            </w:r>
          </w:p>
        </w:tc>
        <w:tc>
          <w:tcPr>
            <w:tcW w:w="792" w:type="pct"/>
            <w:tcBorders>
              <w:top w:val="nil"/>
              <w:left w:val="nil"/>
              <w:bottom w:val="single" w:sz="8" w:space="0" w:color="auto"/>
              <w:right w:val="single" w:sz="12"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7Б2ОС1Е</w:t>
            </w:r>
          </w:p>
        </w:tc>
      </w:tr>
      <w:tr w:rsidR="00B31A88" w:rsidRPr="00EB1309" w:rsidTr="004E7B7C">
        <w:trPr>
          <w:trHeight w:val="20"/>
        </w:trPr>
        <w:tc>
          <w:tcPr>
            <w:tcW w:w="858" w:type="pct"/>
            <w:tcBorders>
              <w:top w:val="nil"/>
              <w:left w:val="single" w:sz="12" w:space="0" w:color="auto"/>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Липа</w:t>
            </w:r>
          </w:p>
        </w:tc>
        <w:tc>
          <w:tcPr>
            <w:tcW w:w="41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13,6</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41</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1</w:t>
            </w:r>
          </w:p>
        </w:tc>
        <w:tc>
          <w:tcPr>
            <w:tcW w:w="720"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0,7</w:t>
            </w:r>
          </w:p>
        </w:tc>
        <w:tc>
          <w:tcPr>
            <w:tcW w:w="447"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223</w:t>
            </w:r>
          </w:p>
        </w:tc>
        <w:tc>
          <w:tcPr>
            <w:tcW w:w="465"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w:t>
            </w:r>
          </w:p>
        </w:tc>
        <w:tc>
          <w:tcPr>
            <w:tcW w:w="84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5,4</w:t>
            </w:r>
          </w:p>
        </w:tc>
        <w:tc>
          <w:tcPr>
            <w:tcW w:w="792" w:type="pct"/>
            <w:tcBorders>
              <w:top w:val="nil"/>
              <w:left w:val="nil"/>
              <w:bottom w:val="single" w:sz="8" w:space="0" w:color="auto"/>
              <w:right w:val="single" w:sz="12"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7ЛП2Б1Е</w:t>
            </w:r>
          </w:p>
        </w:tc>
      </w:tr>
      <w:tr w:rsidR="00B31A88" w:rsidRPr="00EB1309" w:rsidTr="004E7B7C">
        <w:trPr>
          <w:trHeight w:val="20"/>
        </w:trPr>
        <w:tc>
          <w:tcPr>
            <w:tcW w:w="858" w:type="pct"/>
            <w:tcBorders>
              <w:top w:val="nil"/>
              <w:left w:val="single" w:sz="12" w:space="0" w:color="auto"/>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Ольха серая</w:t>
            </w:r>
          </w:p>
        </w:tc>
        <w:tc>
          <w:tcPr>
            <w:tcW w:w="41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33,8</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18</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w:t>
            </w:r>
          </w:p>
        </w:tc>
        <w:tc>
          <w:tcPr>
            <w:tcW w:w="720"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0,6</w:t>
            </w:r>
          </w:p>
        </w:tc>
        <w:tc>
          <w:tcPr>
            <w:tcW w:w="447"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60</w:t>
            </w:r>
          </w:p>
        </w:tc>
        <w:tc>
          <w:tcPr>
            <w:tcW w:w="465"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w:t>
            </w:r>
          </w:p>
        </w:tc>
        <w:tc>
          <w:tcPr>
            <w:tcW w:w="84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3,3</w:t>
            </w:r>
          </w:p>
        </w:tc>
        <w:tc>
          <w:tcPr>
            <w:tcW w:w="792" w:type="pct"/>
            <w:tcBorders>
              <w:top w:val="nil"/>
              <w:left w:val="nil"/>
              <w:bottom w:val="single" w:sz="8" w:space="0" w:color="auto"/>
              <w:right w:val="single" w:sz="12"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7ОЛС2Б1Е</w:t>
            </w:r>
          </w:p>
        </w:tc>
      </w:tr>
      <w:tr w:rsidR="00B31A88" w:rsidRPr="00EB1309" w:rsidTr="004E7B7C">
        <w:trPr>
          <w:trHeight w:val="20"/>
        </w:trPr>
        <w:tc>
          <w:tcPr>
            <w:tcW w:w="858" w:type="pct"/>
            <w:tcBorders>
              <w:top w:val="nil"/>
              <w:left w:val="single" w:sz="12" w:space="0" w:color="auto"/>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Осина</w:t>
            </w:r>
          </w:p>
        </w:tc>
        <w:tc>
          <w:tcPr>
            <w:tcW w:w="41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1355,5</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40</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w:t>
            </w:r>
          </w:p>
        </w:tc>
        <w:tc>
          <w:tcPr>
            <w:tcW w:w="720"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0,7</w:t>
            </w:r>
          </w:p>
        </w:tc>
        <w:tc>
          <w:tcPr>
            <w:tcW w:w="447"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162</w:t>
            </w:r>
          </w:p>
        </w:tc>
        <w:tc>
          <w:tcPr>
            <w:tcW w:w="465"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267</w:t>
            </w:r>
          </w:p>
        </w:tc>
        <w:tc>
          <w:tcPr>
            <w:tcW w:w="84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4</w:t>
            </w:r>
          </w:p>
        </w:tc>
        <w:tc>
          <w:tcPr>
            <w:tcW w:w="792" w:type="pct"/>
            <w:tcBorders>
              <w:top w:val="nil"/>
              <w:left w:val="nil"/>
              <w:bottom w:val="single" w:sz="8" w:space="0" w:color="auto"/>
              <w:right w:val="single" w:sz="12"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6ОС3Б1Е</w:t>
            </w:r>
          </w:p>
        </w:tc>
      </w:tr>
      <w:tr w:rsidR="00B31A88" w:rsidRPr="00EB1309" w:rsidTr="004E7B7C">
        <w:trPr>
          <w:trHeight w:val="20"/>
        </w:trPr>
        <w:tc>
          <w:tcPr>
            <w:tcW w:w="858" w:type="pct"/>
            <w:tcBorders>
              <w:top w:val="nil"/>
              <w:left w:val="single" w:sz="12" w:space="0" w:color="auto"/>
              <w:bottom w:val="nil"/>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 xml:space="preserve">Итого </w:t>
            </w:r>
          </w:p>
        </w:tc>
        <w:tc>
          <w:tcPr>
            <w:tcW w:w="416"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6081,8</w:t>
            </w:r>
          </w:p>
        </w:tc>
        <w:tc>
          <w:tcPr>
            <w:tcW w:w="228"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55</w:t>
            </w:r>
          </w:p>
        </w:tc>
        <w:tc>
          <w:tcPr>
            <w:tcW w:w="228"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w:t>
            </w:r>
          </w:p>
        </w:tc>
        <w:tc>
          <w:tcPr>
            <w:tcW w:w="720"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0,7</w:t>
            </w:r>
          </w:p>
        </w:tc>
        <w:tc>
          <w:tcPr>
            <w:tcW w:w="447"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175</w:t>
            </w:r>
          </w:p>
        </w:tc>
        <w:tc>
          <w:tcPr>
            <w:tcW w:w="465"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209</w:t>
            </w:r>
          </w:p>
        </w:tc>
        <w:tc>
          <w:tcPr>
            <w:tcW w:w="846"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3,2</w:t>
            </w:r>
          </w:p>
        </w:tc>
        <w:tc>
          <w:tcPr>
            <w:tcW w:w="792" w:type="pct"/>
            <w:vMerge w:val="restart"/>
            <w:tcBorders>
              <w:top w:val="nil"/>
              <w:left w:val="single" w:sz="8" w:space="0" w:color="auto"/>
              <w:bottom w:val="single" w:sz="8" w:space="0" w:color="000000"/>
              <w:right w:val="single" w:sz="12"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6Б2Ос1Олс1Е</w:t>
            </w:r>
          </w:p>
        </w:tc>
      </w:tr>
      <w:tr w:rsidR="00B31A88" w:rsidRPr="00EB1309" w:rsidTr="004E7B7C">
        <w:trPr>
          <w:trHeight w:val="20"/>
        </w:trPr>
        <w:tc>
          <w:tcPr>
            <w:tcW w:w="858" w:type="pct"/>
            <w:tcBorders>
              <w:top w:val="nil"/>
              <w:left w:val="single" w:sz="12" w:space="0" w:color="auto"/>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мягколиственных</w:t>
            </w:r>
          </w:p>
        </w:tc>
        <w:tc>
          <w:tcPr>
            <w:tcW w:w="416"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228"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228"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720"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447"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465"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846"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792" w:type="pct"/>
            <w:vMerge/>
            <w:tcBorders>
              <w:top w:val="nil"/>
              <w:left w:val="single" w:sz="8" w:space="0" w:color="auto"/>
              <w:bottom w:val="single" w:sz="8" w:space="0" w:color="000000"/>
              <w:right w:val="single" w:sz="12" w:space="0" w:color="auto"/>
            </w:tcBorders>
            <w:shd w:val="clear" w:color="auto" w:fill="auto"/>
            <w:vAlign w:val="center"/>
            <w:hideMark/>
          </w:tcPr>
          <w:p w:rsidR="00B31A88" w:rsidRPr="00EB1309" w:rsidRDefault="00B31A88" w:rsidP="004E7B7C">
            <w:pPr>
              <w:rPr>
                <w:color w:val="000000"/>
                <w:sz w:val="20"/>
                <w:szCs w:val="20"/>
                <w:lang w:eastAsia="ru-RU"/>
              </w:rPr>
            </w:pPr>
          </w:p>
        </w:tc>
      </w:tr>
      <w:tr w:rsidR="00B31A88" w:rsidRPr="00EB1309" w:rsidTr="004E7B7C">
        <w:trPr>
          <w:trHeight w:val="20"/>
        </w:trPr>
        <w:tc>
          <w:tcPr>
            <w:tcW w:w="5000" w:type="pct"/>
            <w:gridSpan w:val="9"/>
            <w:tcBorders>
              <w:top w:val="single" w:sz="8" w:space="0" w:color="auto"/>
              <w:left w:val="single" w:sz="12" w:space="0" w:color="auto"/>
              <w:bottom w:val="single" w:sz="8" w:space="0" w:color="auto"/>
              <w:right w:val="single" w:sz="12" w:space="0" w:color="000000"/>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Хозяйство – хвойное</w:t>
            </w:r>
          </w:p>
        </w:tc>
      </w:tr>
      <w:tr w:rsidR="00B31A88" w:rsidRPr="00EB1309" w:rsidTr="004E7B7C">
        <w:trPr>
          <w:trHeight w:val="20"/>
        </w:trPr>
        <w:tc>
          <w:tcPr>
            <w:tcW w:w="858" w:type="pct"/>
            <w:tcBorders>
              <w:top w:val="nil"/>
              <w:left w:val="single" w:sz="12" w:space="0" w:color="auto"/>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Пихта</w:t>
            </w:r>
          </w:p>
        </w:tc>
        <w:tc>
          <w:tcPr>
            <w:tcW w:w="41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211,7</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96</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w:t>
            </w:r>
          </w:p>
        </w:tc>
        <w:tc>
          <w:tcPr>
            <w:tcW w:w="720"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0,5</w:t>
            </w:r>
          </w:p>
        </w:tc>
        <w:tc>
          <w:tcPr>
            <w:tcW w:w="447"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293</w:t>
            </w:r>
          </w:p>
        </w:tc>
        <w:tc>
          <w:tcPr>
            <w:tcW w:w="465"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299</w:t>
            </w:r>
          </w:p>
        </w:tc>
        <w:tc>
          <w:tcPr>
            <w:tcW w:w="84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3</w:t>
            </w:r>
          </w:p>
        </w:tc>
        <w:tc>
          <w:tcPr>
            <w:tcW w:w="792" w:type="pct"/>
            <w:tcBorders>
              <w:top w:val="nil"/>
              <w:left w:val="nil"/>
              <w:bottom w:val="single" w:sz="8" w:space="0" w:color="auto"/>
              <w:right w:val="single" w:sz="12"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6П3Е1Б</w:t>
            </w:r>
          </w:p>
        </w:tc>
      </w:tr>
      <w:tr w:rsidR="00B31A88" w:rsidRPr="00EB1309" w:rsidTr="004E7B7C">
        <w:trPr>
          <w:trHeight w:val="20"/>
        </w:trPr>
        <w:tc>
          <w:tcPr>
            <w:tcW w:w="858" w:type="pct"/>
            <w:tcBorders>
              <w:top w:val="nil"/>
              <w:left w:val="single" w:sz="12" w:space="0" w:color="auto"/>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Сосна</w:t>
            </w:r>
          </w:p>
        </w:tc>
        <w:tc>
          <w:tcPr>
            <w:tcW w:w="41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608,7</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82</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w:t>
            </w:r>
          </w:p>
        </w:tc>
        <w:tc>
          <w:tcPr>
            <w:tcW w:w="720"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0,7</w:t>
            </w:r>
          </w:p>
        </w:tc>
        <w:tc>
          <w:tcPr>
            <w:tcW w:w="447"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212</w:t>
            </w:r>
          </w:p>
        </w:tc>
        <w:tc>
          <w:tcPr>
            <w:tcW w:w="465"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253</w:t>
            </w:r>
          </w:p>
        </w:tc>
        <w:tc>
          <w:tcPr>
            <w:tcW w:w="84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2,6</w:t>
            </w:r>
          </w:p>
        </w:tc>
        <w:tc>
          <w:tcPr>
            <w:tcW w:w="792" w:type="pct"/>
            <w:tcBorders>
              <w:top w:val="nil"/>
              <w:left w:val="nil"/>
              <w:bottom w:val="single" w:sz="8" w:space="0" w:color="auto"/>
              <w:right w:val="single" w:sz="12"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5С3Б2Е</w:t>
            </w:r>
          </w:p>
        </w:tc>
      </w:tr>
      <w:tr w:rsidR="00B31A88" w:rsidRPr="00EB1309" w:rsidTr="004E7B7C">
        <w:trPr>
          <w:trHeight w:val="20"/>
        </w:trPr>
        <w:tc>
          <w:tcPr>
            <w:tcW w:w="858" w:type="pct"/>
            <w:tcBorders>
              <w:top w:val="nil"/>
              <w:left w:val="single" w:sz="12" w:space="0" w:color="auto"/>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Ель</w:t>
            </w:r>
          </w:p>
        </w:tc>
        <w:tc>
          <w:tcPr>
            <w:tcW w:w="41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3247,1</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71</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w:t>
            </w:r>
          </w:p>
        </w:tc>
        <w:tc>
          <w:tcPr>
            <w:tcW w:w="720"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1</w:t>
            </w:r>
          </w:p>
        </w:tc>
        <w:tc>
          <w:tcPr>
            <w:tcW w:w="447"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188</w:t>
            </w:r>
          </w:p>
        </w:tc>
        <w:tc>
          <w:tcPr>
            <w:tcW w:w="465"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280</w:t>
            </w:r>
          </w:p>
        </w:tc>
        <w:tc>
          <w:tcPr>
            <w:tcW w:w="84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2,6</w:t>
            </w:r>
          </w:p>
        </w:tc>
        <w:tc>
          <w:tcPr>
            <w:tcW w:w="792" w:type="pct"/>
            <w:tcBorders>
              <w:top w:val="nil"/>
              <w:left w:val="nil"/>
              <w:bottom w:val="single" w:sz="8" w:space="0" w:color="auto"/>
              <w:right w:val="single" w:sz="12"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6Е2Б1П1С</w:t>
            </w:r>
          </w:p>
        </w:tc>
      </w:tr>
      <w:tr w:rsidR="00B31A88" w:rsidRPr="00EB1309" w:rsidTr="004E7B7C">
        <w:trPr>
          <w:trHeight w:val="20"/>
        </w:trPr>
        <w:tc>
          <w:tcPr>
            <w:tcW w:w="858" w:type="pct"/>
            <w:tcBorders>
              <w:top w:val="nil"/>
              <w:left w:val="single" w:sz="12" w:space="0" w:color="auto"/>
              <w:bottom w:val="nil"/>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Итого</w:t>
            </w:r>
          </w:p>
        </w:tc>
        <w:tc>
          <w:tcPr>
            <w:tcW w:w="416"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4067,5</w:t>
            </w:r>
          </w:p>
        </w:tc>
        <w:tc>
          <w:tcPr>
            <w:tcW w:w="228"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74</w:t>
            </w:r>
          </w:p>
        </w:tc>
        <w:tc>
          <w:tcPr>
            <w:tcW w:w="228"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w:t>
            </w:r>
          </w:p>
        </w:tc>
        <w:tc>
          <w:tcPr>
            <w:tcW w:w="720"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0,7</w:t>
            </w:r>
          </w:p>
        </w:tc>
        <w:tc>
          <w:tcPr>
            <w:tcW w:w="447"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201</w:t>
            </w:r>
          </w:p>
        </w:tc>
        <w:tc>
          <w:tcPr>
            <w:tcW w:w="465"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275</w:t>
            </w:r>
          </w:p>
        </w:tc>
        <w:tc>
          <w:tcPr>
            <w:tcW w:w="846"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2,7</w:t>
            </w:r>
          </w:p>
        </w:tc>
        <w:tc>
          <w:tcPr>
            <w:tcW w:w="792" w:type="pct"/>
            <w:vMerge w:val="restart"/>
            <w:tcBorders>
              <w:top w:val="nil"/>
              <w:left w:val="single" w:sz="8" w:space="0" w:color="auto"/>
              <w:bottom w:val="single" w:sz="8" w:space="0" w:color="000000"/>
              <w:right w:val="single" w:sz="12"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6Е2С2Е</w:t>
            </w:r>
          </w:p>
        </w:tc>
      </w:tr>
      <w:tr w:rsidR="00B31A88" w:rsidRPr="00EB1309" w:rsidTr="004E7B7C">
        <w:trPr>
          <w:trHeight w:val="20"/>
        </w:trPr>
        <w:tc>
          <w:tcPr>
            <w:tcW w:w="858" w:type="pct"/>
            <w:tcBorders>
              <w:top w:val="nil"/>
              <w:left w:val="single" w:sz="12" w:space="0" w:color="auto"/>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хвойных</w:t>
            </w:r>
          </w:p>
        </w:tc>
        <w:tc>
          <w:tcPr>
            <w:tcW w:w="416"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228"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228"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720"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447"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465"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846"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792" w:type="pct"/>
            <w:vMerge/>
            <w:tcBorders>
              <w:top w:val="nil"/>
              <w:left w:val="single" w:sz="8" w:space="0" w:color="auto"/>
              <w:bottom w:val="single" w:sz="8" w:space="0" w:color="000000"/>
              <w:right w:val="single" w:sz="12" w:space="0" w:color="auto"/>
            </w:tcBorders>
            <w:shd w:val="clear" w:color="auto" w:fill="auto"/>
            <w:vAlign w:val="center"/>
            <w:hideMark/>
          </w:tcPr>
          <w:p w:rsidR="00B31A88" w:rsidRPr="00EB1309" w:rsidRDefault="00B31A88" w:rsidP="004E7B7C">
            <w:pPr>
              <w:rPr>
                <w:color w:val="000000"/>
                <w:sz w:val="20"/>
                <w:szCs w:val="20"/>
                <w:lang w:eastAsia="ru-RU"/>
              </w:rPr>
            </w:pPr>
          </w:p>
        </w:tc>
      </w:tr>
      <w:tr w:rsidR="00B31A88" w:rsidRPr="00EB1309" w:rsidTr="004E7B7C">
        <w:trPr>
          <w:trHeight w:val="20"/>
        </w:trPr>
        <w:tc>
          <w:tcPr>
            <w:tcW w:w="858" w:type="pct"/>
            <w:tcBorders>
              <w:top w:val="nil"/>
              <w:left w:val="single" w:sz="12" w:space="0" w:color="auto"/>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Всего в защитных лесах</w:t>
            </w:r>
          </w:p>
        </w:tc>
        <w:tc>
          <w:tcPr>
            <w:tcW w:w="41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10149,3</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63</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w:t>
            </w:r>
          </w:p>
        </w:tc>
        <w:tc>
          <w:tcPr>
            <w:tcW w:w="720"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0.8</w:t>
            </w:r>
          </w:p>
        </w:tc>
        <w:tc>
          <w:tcPr>
            <w:tcW w:w="447"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217</w:t>
            </w:r>
          </w:p>
        </w:tc>
        <w:tc>
          <w:tcPr>
            <w:tcW w:w="465"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244</w:t>
            </w:r>
          </w:p>
        </w:tc>
        <w:tc>
          <w:tcPr>
            <w:tcW w:w="84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3,4</w:t>
            </w:r>
          </w:p>
        </w:tc>
        <w:tc>
          <w:tcPr>
            <w:tcW w:w="792" w:type="pct"/>
            <w:tcBorders>
              <w:top w:val="nil"/>
              <w:left w:val="nil"/>
              <w:bottom w:val="single" w:sz="8" w:space="0" w:color="auto"/>
              <w:right w:val="single" w:sz="12"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5Б3Ос2Е</w:t>
            </w:r>
          </w:p>
        </w:tc>
      </w:tr>
      <w:tr w:rsidR="00B31A88" w:rsidRPr="00EB1309" w:rsidTr="004E7B7C">
        <w:trPr>
          <w:trHeight w:val="20"/>
        </w:trPr>
        <w:tc>
          <w:tcPr>
            <w:tcW w:w="5000" w:type="pct"/>
            <w:gridSpan w:val="9"/>
            <w:tcBorders>
              <w:top w:val="single" w:sz="8" w:space="0" w:color="auto"/>
              <w:left w:val="single" w:sz="12" w:space="0" w:color="auto"/>
              <w:bottom w:val="single" w:sz="8" w:space="0" w:color="auto"/>
              <w:right w:val="single" w:sz="12" w:space="0" w:color="000000"/>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Эксплуатационные леса</w:t>
            </w:r>
          </w:p>
        </w:tc>
      </w:tr>
      <w:tr w:rsidR="00B31A88" w:rsidRPr="00EB1309" w:rsidTr="004E7B7C">
        <w:trPr>
          <w:trHeight w:val="20"/>
        </w:trPr>
        <w:tc>
          <w:tcPr>
            <w:tcW w:w="5000" w:type="pct"/>
            <w:gridSpan w:val="9"/>
            <w:tcBorders>
              <w:top w:val="single" w:sz="8" w:space="0" w:color="auto"/>
              <w:left w:val="single" w:sz="12" w:space="0" w:color="auto"/>
              <w:bottom w:val="single" w:sz="8" w:space="0" w:color="auto"/>
              <w:right w:val="single" w:sz="12" w:space="0" w:color="000000"/>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Хозяйство – мягколиственное</w:t>
            </w:r>
          </w:p>
        </w:tc>
      </w:tr>
      <w:tr w:rsidR="00B31A88" w:rsidRPr="00EB1309" w:rsidTr="004E7B7C">
        <w:trPr>
          <w:trHeight w:val="20"/>
        </w:trPr>
        <w:tc>
          <w:tcPr>
            <w:tcW w:w="858" w:type="pct"/>
            <w:tcBorders>
              <w:top w:val="nil"/>
              <w:left w:val="single" w:sz="12" w:space="0" w:color="auto"/>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Береза</w:t>
            </w:r>
          </w:p>
        </w:tc>
        <w:tc>
          <w:tcPr>
            <w:tcW w:w="41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16394,3</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55</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w:t>
            </w:r>
          </w:p>
        </w:tc>
        <w:tc>
          <w:tcPr>
            <w:tcW w:w="720"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0,7</w:t>
            </w:r>
          </w:p>
        </w:tc>
        <w:tc>
          <w:tcPr>
            <w:tcW w:w="447"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191</w:t>
            </w:r>
          </w:p>
        </w:tc>
        <w:tc>
          <w:tcPr>
            <w:tcW w:w="465"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212</w:t>
            </w:r>
          </w:p>
        </w:tc>
        <w:tc>
          <w:tcPr>
            <w:tcW w:w="84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3,5</w:t>
            </w:r>
          </w:p>
        </w:tc>
        <w:tc>
          <w:tcPr>
            <w:tcW w:w="792"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7Б2П1Е</w:t>
            </w:r>
          </w:p>
        </w:tc>
      </w:tr>
      <w:tr w:rsidR="00B31A88" w:rsidRPr="00EB1309" w:rsidTr="004E7B7C">
        <w:trPr>
          <w:trHeight w:val="20"/>
        </w:trPr>
        <w:tc>
          <w:tcPr>
            <w:tcW w:w="858" w:type="pct"/>
            <w:tcBorders>
              <w:top w:val="nil"/>
              <w:left w:val="single" w:sz="12" w:space="0" w:color="auto"/>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Липа</w:t>
            </w:r>
          </w:p>
        </w:tc>
        <w:tc>
          <w:tcPr>
            <w:tcW w:w="41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33,6</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30</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1</w:t>
            </w:r>
          </w:p>
        </w:tc>
        <w:tc>
          <w:tcPr>
            <w:tcW w:w="720"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0,8</w:t>
            </w:r>
          </w:p>
        </w:tc>
        <w:tc>
          <w:tcPr>
            <w:tcW w:w="447"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215</w:t>
            </w:r>
          </w:p>
        </w:tc>
        <w:tc>
          <w:tcPr>
            <w:tcW w:w="465"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w:t>
            </w:r>
          </w:p>
        </w:tc>
        <w:tc>
          <w:tcPr>
            <w:tcW w:w="84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7,2</w:t>
            </w:r>
          </w:p>
        </w:tc>
        <w:tc>
          <w:tcPr>
            <w:tcW w:w="792"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6ЛП2Б1ОС1Е</w:t>
            </w:r>
          </w:p>
        </w:tc>
      </w:tr>
      <w:tr w:rsidR="00B31A88" w:rsidRPr="00EB1309" w:rsidTr="004E7B7C">
        <w:trPr>
          <w:trHeight w:val="20"/>
        </w:trPr>
        <w:tc>
          <w:tcPr>
            <w:tcW w:w="858" w:type="pct"/>
            <w:tcBorders>
              <w:top w:val="nil"/>
              <w:left w:val="single" w:sz="12" w:space="0" w:color="auto"/>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Ольха серая</w:t>
            </w:r>
          </w:p>
        </w:tc>
        <w:tc>
          <w:tcPr>
            <w:tcW w:w="41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27,3</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25</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w:t>
            </w:r>
          </w:p>
        </w:tc>
        <w:tc>
          <w:tcPr>
            <w:tcW w:w="720"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0,6</w:t>
            </w:r>
          </w:p>
        </w:tc>
        <w:tc>
          <w:tcPr>
            <w:tcW w:w="447"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69</w:t>
            </w:r>
          </w:p>
        </w:tc>
        <w:tc>
          <w:tcPr>
            <w:tcW w:w="465"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w:t>
            </w:r>
          </w:p>
        </w:tc>
        <w:tc>
          <w:tcPr>
            <w:tcW w:w="84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2,3</w:t>
            </w:r>
          </w:p>
        </w:tc>
        <w:tc>
          <w:tcPr>
            <w:tcW w:w="792"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6ОЛС2Б1Е1ИВД</w:t>
            </w:r>
          </w:p>
        </w:tc>
      </w:tr>
      <w:tr w:rsidR="00B31A88" w:rsidRPr="00EB1309" w:rsidTr="004E7B7C">
        <w:trPr>
          <w:trHeight w:val="20"/>
        </w:trPr>
        <w:tc>
          <w:tcPr>
            <w:tcW w:w="858" w:type="pct"/>
            <w:tcBorders>
              <w:top w:val="nil"/>
              <w:left w:val="single" w:sz="12" w:space="0" w:color="auto"/>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Осина</w:t>
            </w:r>
          </w:p>
        </w:tc>
        <w:tc>
          <w:tcPr>
            <w:tcW w:w="41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2143,1</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32</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w:t>
            </w:r>
          </w:p>
        </w:tc>
        <w:tc>
          <w:tcPr>
            <w:tcW w:w="720"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0,7</w:t>
            </w:r>
          </w:p>
        </w:tc>
        <w:tc>
          <w:tcPr>
            <w:tcW w:w="447"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150</w:t>
            </w:r>
          </w:p>
        </w:tc>
        <w:tc>
          <w:tcPr>
            <w:tcW w:w="465"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293</w:t>
            </w:r>
          </w:p>
        </w:tc>
        <w:tc>
          <w:tcPr>
            <w:tcW w:w="84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4,9</w:t>
            </w:r>
          </w:p>
        </w:tc>
        <w:tc>
          <w:tcPr>
            <w:tcW w:w="792"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6ОС3Б1Е</w:t>
            </w:r>
          </w:p>
        </w:tc>
      </w:tr>
      <w:tr w:rsidR="00B31A88" w:rsidRPr="00EB1309" w:rsidTr="004E7B7C">
        <w:trPr>
          <w:trHeight w:val="20"/>
        </w:trPr>
        <w:tc>
          <w:tcPr>
            <w:tcW w:w="858" w:type="pct"/>
            <w:tcBorders>
              <w:top w:val="nil"/>
              <w:left w:val="single" w:sz="12" w:space="0" w:color="auto"/>
              <w:bottom w:val="nil"/>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Итого</w:t>
            </w:r>
          </w:p>
        </w:tc>
        <w:tc>
          <w:tcPr>
            <w:tcW w:w="416"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18598,3</w:t>
            </w:r>
          </w:p>
        </w:tc>
        <w:tc>
          <w:tcPr>
            <w:tcW w:w="228"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45</w:t>
            </w:r>
          </w:p>
        </w:tc>
        <w:tc>
          <w:tcPr>
            <w:tcW w:w="228"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w:t>
            </w:r>
          </w:p>
        </w:tc>
        <w:tc>
          <w:tcPr>
            <w:tcW w:w="720"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0,7</w:t>
            </w:r>
          </w:p>
        </w:tc>
        <w:tc>
          <w:tcPr>
            <w:tcW w:w="447"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160</w:t>
            </w:r>
          </w:p>
        </w:tc>
        <w:tc>
          <w:tcPr>
            <w:tcW w:w="465"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240</w:t>
            </w:r>
          </w:p>
        </w:tc>
        <w:tc>
          <w:tcPr>
            <w:tcW w:w="846"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3,5</w:t>
            </w:r>
          </w:p>
        </w:tc>
        <w:tc>
          <w:tcPr>
            <w:tcW w:w="792"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6Б2Ос3Е</w:t>
            </w:r>
          </w:p>
        </w:tc>
      </w:tr>
      <w:tr w:rsidR="00B31A88" w:rsidRPr="00EB1309" w:rsidTr="004E7B7C">
        <w:trPr>
          <w:trHeight w:val="20"/>
        </w:trPr>
        <w:tc>
          <w:tcPr>
            <w:tcW w:w="858" w:type="pct"/>
            <w:tcBorders>
              <w:top w:val="nil"/>
              <w:left w:val="single" w:sz="12" w:space="0" w:color="auto"/>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мягколиственных</w:t>
            </w:r>
          </w:p>
        </w:tc>
        <w:tc>
          <w:tcPr>
            <w:tcW w:w="416"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228"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228"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720"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447"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465"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846"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792"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r>
      <w:tr w:rsidR="00B31A88" w:rsidRPr="00EB1309" w:rsidTr="004E7B7C">
        <w:trPr>
          <w:trHeight w:val="20"/>
        </w:trPr>
        <w:tc>
          <w:tcPr>
            <w:tcW w:w="5000" w:type="pct"/>
            <w:gridSpan w:val="9"/>
            <w:tcBorders>
              <w:top w:val="single" w:sz="8" w:space="0" w:color="auto"/>
              <w:left w:val="single" w:sz="12" w:space="0" w:color="auto"/>
              <w:bottom w:val="single" w:sz="8" w:space="0" w:color="auto"/>
              <w:right w:val="single" w:sz="8" w:space="0" w:color="000000"/>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Хозяйство - твердолиственное</w:t>
            </w:r>
          </w:p>
        </w:tc>
      </w:tr>
      <w:tr w:rsidR="00B31A88" w:rsidRPr="00EB1309" w:rsidTr="004E7B7C">
        <w:trPr>
          <w:trHeight w:val="20"/>
        </w:trPr>
        <w:tc>
          <w:tcPr>
            <w:tcW w:w="858" w:type="pct"/>
            <w:tcBorders>
              <w:top w:val="nil"/>
              <w:left w:val="single" w:sz="12" w:space="0" w:color="auto"/>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Клен</w:t>
            </w:r>
          </w:p>
        </w:tc>
        <w:tc>
          <w:tcPr>
            <w:tcW w:w="41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4,5</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24</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w:t>
            </w:r>
          </w:p>
        </w:tc>
        <w:tc>
          <w:tcPr>
            <w:tcW w:w="720"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0,7</w:t>
            </w:r>
          </w:p>
        </w:tc>
        <w:tc>
          <w:tcPr>
            <w:tcW w:w="447"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60</w:t>
            </w:r>
          </w:p>
        </w:tc>
        <w:tc>
          <w:tcPr>
            <w:tcW w:w="465"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w:t>
            </w:r>
          </w:p>
        </w:tc>
        <w:tc>
          <w:tcPr>
            <w:tcW w:w="84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2,5</w:t>
            </w:r>
          </w:p>
        </w:tc>
        <w:tc>
          <w:tcPr>
            <w:tcW w:w="792"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4К4Б2Е</w:t>
            </w:r>
          </w:p>
        </w:tc>
      </w:tr>
      <w:tr w:rsidR="00B31A88" w:rsidRPr="00EB1309" w:rsidTr="004E7B7C">
        <w:trPr>
          <w:trHeight w:val="276"/>
        </w:trPr>
        <w:tc>
          <w:tcPr>
            <w:tcW w:w="858" w:type="pct"/>
            <w:vMerge w:val="restart"/>
            <w:tcBorders>
              <w:top w:val="nil"/>
              <w:left w:val="single" w:sz="12"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Итого твердолиственных</w:t>
            </w:r>
          </w:p>
        </w:tc>
        <w:tc>
          <w:tcPr>
            <w:tcW w:w="416"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4,5</w:t>
            </w:r>
          </w:p>
        </w:tc>
        <w:tc>
          <w:tcPr>
            <w:tcW w:w="228"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24</w:t>
            </w:r>
          </w:p>
        </w:tc>
        <w:tc>
          <w:tcPr>
            <w:tcW w:w="228"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w:t>
            </w:r>
          </w:p>
        </w:tc>
        <w:tc>
          <w:tcPr>
            <w:tcW w:w="720"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0,7</w:t>
            </w:r>
          </w:p>
        </w:tc>
        <w:tc>
          <w:tcPr>
            <w:tcW w:w="447"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60</w:t>
            </w:r>
          </w:p>
        </w:tc>
        <w:tc>
          <w:tcPr>
            <w:tcW w:w="465"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w:t>
            </w:r>
          </w:p>
        </w:tc>
        <w:tc>
          <w:tcPr>
            <w:tcW w:w="846"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2,5</w:t>
            </w:r>
          </w:p>
        </w:tc>
        <w:tc>
          <w:tcPr>
            <w:tcW w:w="792"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4К4Б2Е</w:t>
            </w:r>
          </w:p>
        </w:tc>
      </w:tr>
      <w:tr w:rsidR="00B31A88" w:rsidRPr="00EB1309" w:rsidTr="004E7B7C">
        <w:trPr>
          <w:trHeight w:val="408"/>
        </w:trPr>
        <w:tc>
          <w:tcPr>
            <w:tcW w:w="858" w:type="pct"/>
            <w:vMerge/>
            <w:tcBorders>
              <w:top w:val="nil"/>
              <w:left w:val="single" w:sz="12"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416"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228"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228"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720"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447"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465"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846"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792"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r>
      <w:tr w:rsidR="00B31A88" w:rsidRPr="00EB1309" w:rsidTr="004E7B7C">
        <w:trPr>
          <w:trHeight w:val="408"/>
        </w:trPr>
        <w:tc>
          <w:tcPr>
            <w:tcW w:w="858" w:type="pct"/>
            <w:vMerge/>
            <w:tcBorders>
              <w:top w:val="nil"/>
              <w:left w:val="single" w:sz="12"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416"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228"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228"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720"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447"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465"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846"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792"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r>
      <w:tr w:rsidR="00B31A88" w:rsidRPr="00EB1309" w:rsidTr="004E7B7C">
        <w:trPr>
          <w:trHeight w:val="20"/>
        </w:trPr>
        <w:tc>
          <w:tcPr>
            <w:tcW w:w="5000" w:type="pct"/>
            <w:gridSpan w:val="9"/>
            <w:tcBorders>
              <w:top w:val="single" w:sz="8" w:space="0" w:color="auto"/>
              <w:left w:val="single" w:sz="12" w:space="0" w:color="auto"/>
              <w:bottom w:val="single" w:sz="8" w:space="0" w:color="auto"/>
              <w:right w:val="single" w:sz="8" w:space="0" w:color="000000"/>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Хозяйство – хвойное</w:t>
            </w:r>
          </w:p>
        </w:tc>
      </w:tr>
      <w:tr w:rsidR="00B31A88" w:rsidRPr="00EB1309" w:rsidTr="004E7B7C">
        <w:trPr>
          <w:trHeight w:val="20"/>
        </w:trPr>
        <w:tc>
          <w:tcPr>
            <w:tcW w:w="858" w:type="pct"/>
            <w:tcBorders>
              <w:top w:val="nil"/>
              <w:left w:val="single" w:sz="12" w:space="0" w:color="auto"/>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Пихта</w:t>
            </w:r>
          </w:p>
        </w:tc>
        <w:tc>
          <w:tcPr>
            <w:tcW w:w="41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0,7</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80</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1</w:t>
            </w:r>
          </w:p>
        </w:tc>
        <w:tc>
          <w:tcPr>
            <w:tcW w:w="720"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0,7</w:t>
            </w:r>
          </w:p>
        </w:tc>
        <w:tc>
          <w:tcPr>
            <w:tcW w:w="447"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371</w:t>
            </w:r>
          </w:p>
        </w:tc>
        <w:tc>
          <w:tcPr>
            <w:tcW w:w="465"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w:t>
            </w:r>
          </w:p>
        </w:tc>
        <w:tc>
          <w:tcPr>
            <w:tcW w:w="84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4,6</w:t>
            </w:r>
          </w:p>
        </w:tc>
        <w:tc>
          <w:tcPr>
            <w:tcW w:w="792"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6П3Б1Е</w:t>
            </w:r>
          </w:p>
        </w:tc>
      </w:tr>
      <w:tr w:rsidR="00B31A88" w:rsidRPr="00EB1309" w:rsidTr="004E7B7C">
        <w:trPr>
          <w:trHeight w:val="20"/>
        </w:trPr>
        <w:tc>
          <w:tcPr>
            <w:tcW w:w="858" w:type="pct"/>
            <w:tcBorders>
              <w:top w:val="nil"/>
              <w:left w:val="single" w:sz="12" w:space="0" w:color="auto"/>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Сосна</w:t>
            </w:r>
          </w:p>
        </w:tc>
        <w:tc>
          <w:tcPr>
            <w:tcW w:w="41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4205,8</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29</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w:t>
            </w:r>
          </w:p>
        </w:tc>
        <w:tc>
          <w:tcPr>
            <w:tcW w:w="720"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0,7</w:t>
            </w:r>
          </w:p>
        </w:tc>
        <w:tc>
          <w:tcPr>
            <w:tcW w:w="447"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113</w:t>
            </w:r>
          </w:p>
        </w:tc>
        <w:tc>
          <w:tcPr>
            <w:tcW w:w="465"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333</w:t>
            </w:r>
          </w:p>
        </w:tc>
        <w:tc>
          <w:tcPr>
            <w:tcW w:w="84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3,9</w:t>
            </w:r>
          </w:p>
        </w:tc>
        <w:tc>
          <w:tcPr>
            <w:tcW w:w="792"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6С3Б1Е</w:t>
            </w:r>
          </w:p>
        </w:tc>
      </w:tr>
      <w:tr w:rsidR="00B31A88" w:rsidRPr="00EB1309" w:rsidTr="004E7B7C">
        <w:trPr>
          <w:trHeight w:val="20"/>
        </w:trPr>
        <w:tc>
          <w:tcPr>
            <w:tcW w:w="858" w:type="pct"/>
            <w:tcBorders>
              <w:top w:val="nil"/>
              <w:left w:val="single" w:sz="12" w:space="0" w:color="auto"/>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Ель</w:t>
            </w:r>
          </w:p>
        </w:tc>
        <w:tc>
          <w:tcPr>
            <w:tcW w:w="41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9604,4</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35</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w:t>
            </w:r>
          </w:p>
        </w:tc>
        <w:tc>
          <w:tcPr>
            <w:tcW w:w="720"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0,6</w:t>
            </w:r>
          </w:p>
        </w:tc>
        <w:tc>
          <w:tcPr>
            <w:tcW w:w="447"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100</w:t>
            </w:r>
          </w:p>
        </w:tc>
        <w:tc>
          <w:tcPr>
            <w:tcW w:w="465"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299</w:t>
            </w:r>
          </w:p>
        </w:tc>
        <w:tc>
          <w:tcPr>
            <w:tcW w:w="84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2,8</w:t>
            </w:r>
          </w:p>
        </w:tc>
        <w:tc>
          <w:tcPr>
            <w:tcW w:w="792"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6Е3Б1П</w:t>
            </w:r>
          </w:p>
        </w:tc>
      </w:tr>
      <w:tr w:rsidR="00B31A88" w:rsidRPr="00EB1309" w:rsidTr="004E7B7C">
        <w:trPr>
          <w:trHeight w:val="276"/>
        </w:trPr>
        <w:tc>
          <w:tcPr>
            <w:tcW w:w="858" w:type="pct"/>
            <w:vMerge w:val="restart"/>
            <w:tcBorders>
              <w:top w:val="nil"/>
              <w:left w:val="single" w:sz="12"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Итого хвойных</w:t>
            </w:r>
          </w:p>
        </w:tc>
        <w:tc>
          <w:tcPr>
            <w:tcW w:w="416"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13810,9</w:t>
            </w:r>
          </w:p>
        </w:tc>
        <w:tc>
          <w:tcPr>
            <w:tcW w:w="228"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33</w:t>
            </w:r>
          </w:p>
        </w:tc>
        <w:tc>
          <w:tcPr>
            <w:tcW w:w="228"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w:t>
            </w:r>
          </w:p>
        </w:tc>
        <w:tc>
          <w:tcPr>
            <w:tcW w:w="720"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0,7</w:t>
            </w:r>
          </w:p>
        </w:tc>
        <w:tc>
          <w:tcPr>
            <w:tcW w:w="447"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104</w:t>
            </w:r>
          </w:p>
        </w:tc>
        <w:tc>
          <w:tcPr>
            <w:tcW w:w="465"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309</w:t>
            </w:r>
          </w:p>
        </w:tc>
        <w:tc>
          <w:tcPr>
            <w:tcW w:w="846"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3,1</w:t>
            </w:r>
          </w:p>
        </w:tc>
        <w:tc>
          <w:tcPr>
            <w:tcW w:w="792" w:type="pct"/>
            <w:vMerge w:val="restart"/>
            <w:tcBorders>
              <w:top w:val="nil"/>
              <w:left w:val="single" w:sz="8" w:space="0" w:color="auto"/>
              <w:bottom w:val="single" w:sz="8" w:space="0" w:color="000000"/>
              <w:right w:val="single" w:sz="12"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6Б3П1С</w:t>
            </w:r>
          </w:p>
        </w:tc>
      </w:tr>
      <w:tr w:rsidR="00B31A88" w:rsidRPr="00EB1309" w:rsidTr="004E7B7C">
        <w:trPr>
          <w:trHeight w:val="408"/>
        </w:trPr>
        <w:tc>
          <w:tcPr>
            <w:tcW w:w="858" w:type="pct"/>
            <w:vMerge/>
            <w:tcBorders>
              <w:top w:val="nil"/>
              <w:left w:val="single" w:sz="12"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416"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228"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228"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720"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447"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465"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846"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792" w:type="pct"/>
            <w:vMerge/>
            <w:tcBorders>
              <w:top w:val="nil"/>
              <w:left w:val="single" w:sz="8" w:space="0" w:color="auto"/>
              <w:bottom w:val="single" w:sz="8" w:space="0" w:color="000000"/>
              <w:right w:val="single" w:sz="12" w:space="0" w:color="auto"/>
            </w:tcBorders>
            <w:shd w:val="clear" w:color="auto" w:fill="auto"/>
            <w:vAlign w:val="center"/>
            <w:hideMark/>
          </w:tcPr>
          <w:p w:rsidR="00B31A88" w:rsidRPr="00EB1309" w:rsidRDefault="00B31A88" w:rsidP="004E7B7C">
            <w:pPr>
              <w:rPr>
                <w:color w:val="000000"/>
                <w:sz w:val="20"/>
                <w:szCs w:val="20"/>
                <w:lang w:eastAsia="ru-RU"/>
              </w:rPr>
            </w:pPr>
          </w:p>
        </w:tc>
      </w:tr>
      <w:tr w:rsidR="00B31A88" w:rsidRPr="00EB1309" w:rsidTr="004E7B7C">
        <w:trPr>
          <w:trHeight w:val="20"/>
        </w:trPr>
        <w:tc>
          <w:tcPr>
            <w:tcW w:w="858" w:type="pct"/>
            <w:tcBorders>
              <w:top w:val="nil"/>
              <w:left w:val="single" w:sz="12" w:space="0" w:color="auto"/>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Всего в эксплуатационных лесах</w:t>
            </w:r>
          </w:p>
        </w:tc>
        <w:tc>
          <w:tcPr>
            <w:tcW w:w="41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32413,7</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45</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w:t>
            </w:r>
          </w:p>
        </w:tc>
        <w:tc>
          <w:tcPr>
            <w:tcW w:w="720"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0.7</w:t>
            </w:r>
          </w:p>
        </w:tc>
        <w:tc>
          <w:tcPr>
            <w:tcW w:w="447"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212</w:t>
            </w:r>
          </w:p>
        </w:tc>
        <w:tc>
          <w:tcPr>
            <w:tcW w:w="465"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242</w:t>
            </w:r>
          </w:p>
        </w:tc>
        <w:tc>
          <w:tcPr>
            <w:tcW w:w="84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4,7</w:t>
            </w:r>
          </w:p>
        </w:tc>
        <w:tc>
          <w:tcPr>
            <w:tcW w:w="792" w:type="pct"/>
            <w:tcBorders>
              <w:top w:val="nil"/>
              <w:left w:val="nil"/>
              <w:bottom w:val="single" w:sz="8" w:space="0" w:color="auto"/>
              <w:right w:val="single" w:sz="12"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6Б2Ос3Е</w:t>
            </w:r>
          </w:p>
        </w:tc>
      </w:tr>
      <w:tr w:rsidR="00B31A88" w:rsidRPr="00EB1309" w:rsidTr="004E7B7C">
        <w:trPr>
          <w:trHeight w:val="20"/>
        </w:trPr>
        <w:tc>
          <w:tcPr>
            <w:tcW w:w="5000" w:type="pct"/>
            <w:gridSpan w:val="9"/>
            <w:tcBorders>
              <w:top w:val="single" w:sz="8" w:space="0" w:color="auto"/>
              <w:left w:val="single" w:sz="12" w:space="0" w:color="auto"/>
              <w:bottom w:val="single" w:sz="8" w:space="0" w:color="auto"/>
              <w:right w:val="single" w:sz="12" w:space="0" w:color="000000"/>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Всего на лесном участке леса</w:t>
            </w:r>
          </w:p>
        </w:tc>
      </w:tr>
      <w:tr w:rsidR="00B31A88" w:rsidRPr="00EB1309" w:rsidTr="004E7B7C">
        <w:trPr>
          <w:trHeight w:val="20"/>
        </w:trPr>
        <w:tc>
          <w:tcPr>
            <w:tcW w:w="5000" w:type="pct"/>
            <w:gridSpan w:val="9"/>
            <w:tcBorders>
              <w:top w:val="single" w:sz="8" w:space="0" w:color="auto"/>
              <w:left w:val="single" w:sz="12" w:space="0" w:color="auto"/>
              <w:bottom w:val="single" w:sz="8" w:space="0" w:color="auto"/>
              <w:right w:val="single" w:sz="12" w:space="0" w:color="000000"/>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Хозяйство – мягколиственное</w:t>
            </w:r>
          </w:p>
        </w:tc>
      </w:tr>
      <w:tr w:rsidR="00B31A88" w:rsidRPr="00EB1309" w:rsidTr="004E7B7C">
        <w:trPr>
          <w:trHeight w:val="20"/>
        </w:trPr>
        <w:tc>
          <w:tcPr>
            <w:tcW w:w="858" w:type="pct"/>
            <w:tcBorders>
              <w:top w:val="nil"/>
              <w:left w:val="single" w:sz="12" w:space="0" w:color="auto"/>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Береза</w:t>
            </w:r>
          </w:p>
        </w:tc>
        <w:tc>
          <w:tcPr>
            <w:tcW w:w="41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21073,2</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56</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w:t>
            </w:r>
          </w:p>
        </w:tc>
        <w:tc>
          <w:tcPr>
            <w:tcW w:w="720"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0,7</w:t>
            </w:r>
          </w:p>
        </w:tc>
        <w:tc>
          <w:tcPr>
            <w:tcW w:w="447"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191</w:t>
            </w:r>
          </w:p>
        </w:tc>
        <w:tc>
          <w:tcPr>
            <w:tcW w:w="465"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208</w:t>
            </w:r>
          </w:p>
        </w:tc>
        <w:tc>
          <w:tcPr>
            <w:tcW w:w="84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3,4</w:t>
            </w:r>
          </w:p>
        </w:tc>
        <w:tc>
          <w:tcPr>
            <w:tcW w:w="792" w:type="pct"/>
            <w:tcBorders>
              <w:top w:val="nil"/>
              <w:left w:val="nil"/>
              <w:bottom w:val="single" w:sz="8" w:space="0" w:color="auto"/>
              <w:right w:val="single" w:sz="12"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7Б2ОС1Е</w:t>
            </w:r>
          </w:p>
        </w:tc>
      </w:tr>
      <w:tr w:rsidR="00B31A88" w:rsidRPr="00EB1309" w:rsidTr="004E7B7C">
        <w:trPr>
          <w:trHeight w:val="20"/>
        </w:trPr>
        <w:tc>
          <w:tcPr>
            <w:tcW w:w="858" w:type="pct"/>
            <w:tcBorders>
              <w:top w:val="nil"/>
              <w:left w:val="single" w:sz="12" w:space="0" w:color="auto"/>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Липа</w:t>
            </w:r>
          </w:p>
        </w:tc>
        <w:tc>
          <w:tcPr>
            <w:tcW w:w="41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47,2</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33</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1</w:t>
            </w:r>
          </w:p>
        </w:tc>
        <w:tc>
          <w:tcPr>
            <w:tcW w:w="720"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0,7</w:t>
            </w:r>
          </w:p>
        </w:tc>
        <w:tc>
          <w:tcPr>
            <w:tcW w:w="447"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217</w:t>
            </w:r>
          </w:p>
        </w:tc>
        <w:tc>
          <w:tcPr>
            <w:tcW w:w="465"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w:t>
            </w:r>
          </w:p>
        </w:tc>
        <w:tc>
          <w:tcPr>
            <w:tcW w:w="84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6,6</w:t>
            </w:r>
          </w:p>
        </w:tc>
        <w:tc>
          <w:tcPr>
            <w:tcW w:w="792" w:type="pct"/>
            <w:tcBorders>
              <w:top w:val="nil"/>
              <w:left w:val="nil"/>
              <w:bottom w:val="single" w:sz="8" w:space="0" w:color="auto"/>
              <w:right w:val="single" w:sz="12"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7ЛП2Б1Е</w:t>
            </w:r>
          </w:p>
        </w:tc>
      </w:tr>
      <w:tr w:rsidR="00B31A88" w:rsidRPr="00EB1309" w:rsidTr="004E7B7C">
        <w:trPr>
          <w:trHeight w:val="20"/>
        </w:trPr>
        <w:tc>
          <w:tcPr>
            <w:tcW w:w="858" w:type="pct"/>
            <w:tcBorders>
              <w:top w:val="nil"/>
              <w:left w:val="single" w:sz="12" w:space="0" w:color="auto"/>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Ольха серая</w:t>
            </w:r>
          </w:p>
        </w:tc>
        <w:tc>
          <w:tcPr>
            <w:tcW w:w="41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61,1</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21</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w:t>
            </w:r>
          </w:p>
        </w:tc>
        <w:tc>
          <w:tcPr>
            <w:tcW w:w="720"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0,6</w:t>
            </w:r>
          </w:p>
        </w:tc>
        <w:tc>
          <w:tcPr>
            <w:tcW w:w="447"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64</w:t>
            </w:r>
          </w:p>
        </w:tc>
        <w:tc>
          <w:tcPr>
            <w:tcW w:w="465"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w:t>
            </w:r>
          </w:p>
        </w:tc>
        <w:tc>
          <w:tcPr>
            <w:tcW w:w="84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3,0</w:t>
            </w:r>
          </w:p>
        </w:tc>
        <w:tc>
          <w:tcPr>
            <w:tcW w:w="792" w:type="pct"/>
            <w:tcBorders>
              <w:top w:val="nil"/>
              <w:left w:val="nil"/>
              <w:bottom w:val="single" w:sz="8" w:space="0" w:color="auto"/>
              <w:right w:val="single" w:sz="12"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7ОЛС2Б1Е</w:t>
            </w:r>
          </w:p>
        </w:tc>
      </w:tr>
      <w:tr w:rsidR="00B31A88" w:rsidRPr="00EB1309" w:rsidTr="004E7B7C">
        <w:trPr>
          <w:trHeight w:val="20"/>
        </w:trPr>
        <w:tc>
          <w:tcPr>
            <w:tcW w:w="858" w:type="pct"/>
            <w:tcBorders>
              <w:top w:val="nil"/>
              <w:left w:val="single" w:sz="12" w:space="0" w:color="auto"/>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Осина</w:t>
            </w:r>
          </w:p>
        </w:tc>
        <w:tc>
          <w:tcPr>
            <w:tcW w:w="41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3498,6</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35</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w:t>
            </w:r>
          </w:p>
        </w:tc>
        <w:tc>
          <w:tcPr>
            <w:tcW w:w="720"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0,7</w:t>
            </w:r>
          </w:p>
        </w:tc>
        <w:tc>
          <w:tcPr>
            <w:tcW w:w="447"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155</w:t>
            </w:r>
          </w:p>
        </w:tc>
        <w:tc>
          <w:tcPr>
            <w:tcW w:w="465"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283</w:t>
            </w:r>
          </w:p>
        </w:tc>
        <w:tc>
          <w:tcPr>
            <w:tcW w:w="84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4,4</w:t>
            </w:r>
          </w:p>
        </w:tc>
        <w:tc>
          <w:tcPr>
            <w:tcW w:w="792" w:type="pct"/>
            <w:tcBorders>
              <w:top w:val="nil"/>
              <w:left w:val="nil"/>
              <w:bottom w:val="single" w:sz="8" w:space="0" w:color="auto"/>
              <w:right w:val="single" w:sz="12"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6ОС3Б1Е</w:t>
            </w:r>
          </w:p>
        </w:tc>
      </w:tr>
      <w:tr w:rsidR="00B31A88" w:rsidRPr="00EB1309" w:rsidTr="004E7B7C">
        <w:trPr>
          <w:trHeight w:val="20"/>
        </w:trPr>
        <w:tc>
          <w:tcPr>
            <w:tcW w:w="858" w:type="pct"/>
            <w:tcBorders>
              <w:top w:val="nil"/>
              <w:left w:val="single" w:sz="12" w:space="0" w:color="auto"/>
              <w:bottom w:val="nil"/>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lastRenderedPageBreak/>
              <w:t xml:space="preserve">Итого </w:t>
            </w:r>
          </w:p>
        </w:tc>
        <w:tc>
          <w:tcPr>
            <w:tcW w:w="416"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24680,1</w:t>
            </w:r>
          </w:p>
        </w:tc>
        <w:tc>
          <w:tcPr>
            <w:tcW w:w="228"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48</w:t>
            </w:r>
          </w:p>
        </w:tc>
        <w:tc>
          <w:tcPr>
            <w:tcW w:w="228"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w:t>
            </w:r>
          </w:p>
        </w:tc>
        <w:tc>
          <w:tcPr>
            <w:tcW w:w="720"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0.7</w:t>
            </w:r>
          </w:p>
        </w:tc>
        <w:tc>
          <w:tcPr>
            <w:tcW w:w="447"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213</w:t>
            </w:r>
          </w:p>
        </w:tc>
        <w:tc>
          <w:tcPr>
            <w:tcW w:w="465"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242</w:t>
            </w:r>
          </w:p>
        </w:tc>
        <w:tc>
          <w:tcPr>
            <w:tcW w:w="846"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4,4</w:t>
            </w:r>
          </w:p>
        </w:tc>
        <w:tc>
          <w:tcPr>
            <w:tcW w:w="792" w:type="pct"/>
            <w:vMerge w:val="restart"/>
            <w:tcBorders>
              <w:top w:val="nil"/>
              <w:left w:val="single" w:sz="8" w:space="0" w:color="auto"/>
              <w:bottom w:val="single" w:sz="8" w:space="0" w:color="000000"/>
              <w:right w:val="single" w:sz="12"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6Б2Ос2Е</w:t>
            </w:r>
          </w:p>
        </w:tc>
      </w:tr>
      <w:tr w:rsidR="00B31A88" w:rsidRPr="00EB1309" w:rsidTr="004E7B7C">
        <w:trPr>
          <w:trHeight w:val="20"/>
        </w:trPr>
        <w:tc>
          <w:tcPr>
            <w:tcW w:w="858" w:type="pct"/>
            <w:tcBorders>
              <w:top w:val="nil"/>
              <w:left w:val="single" w:sz="12" w:space="0" w:color="auto"/>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мягколиственных</w:t>
            </w:r>
          </w:p>
        </w:tc>
        <w:tc>
          <w:tcPr>
            <w:tcW w:w="416"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228"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228"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720"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447"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465"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846"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792" w:type="pct"/>
            <w:vMerge/>
            <w:tcBorders>
              <w:top w:val="nil"/>
              <w:left w:val="single" w:sz="8" w:space="0" w:color="auto"/>
              <w:bottom w:val="single" w:sz="8" w:space="0" w:color="000000"/>
              <w:right w:val="single" w:sz="12" w:space="0" w:color="auto"/>
            </w:tcBorders>
            <w:shd w:val="clear" w:color="auto" w:fill="auto"/>
            <w:vAlign w:val="center"/>
            <w:hideMark/>
          </w:tcPr>
          <w:p w:rsidR="00B31A88" w:rsidRPr="00EB1309" w:rsidRDefault="00B31A88" w:rsidP="004E7B7C">
            <w:pPr>
              <w:rPr>
                <w:color w:val="000000"/>
                <w:sz w:val="20"/>
                <w:szCs w:val="20"/>
                <w:lang w:eastAsia="ru-RU"/>
              </w:rPr>
            </w:pPr>
          </w:p>
        </w:tc>
      </w:tr>
      <w:tr w:rsidR="00B31A88" w:rsidRPr="00EB1309" w:rsidTr="004E7B7C">
        <w:trPr>
          <w:trHeight w:val="20"/>
        </w:trPr>
        <w:tc>
          <w:tcPr>
            <w:tcW w:w="5000" w:type="pct"/>
            <w:gridSpan w:val="9"/>
            <w:tcBorders>
              <w:top w:val="single" w:sz="8" w:space="0" w:color="auto"/>
              <w:left w:val="single" w:sz="12" w:space="0" w:color="auto"/>
              <w:bottom w:val="single" w:sz="8" w:space="0" w:color="auto"/>
              <w:right w:val="single" w:sz="12" w:space="0" w:color="000000"/>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Хозяйство – хвойное</w:t>
            </w:r>
          </w:p>
        </w:tc>
      </w:tr>
      <w:tr w:rsidR="00B31A88" w:rsidRPr="00EB1309" w:rsidTr="004E7B7C">
        <w:trPr>
          <w:trHeight w:val="20"/>
        </w:trPr>
        <w:tc>
          <w:tcPr>
            <w:tcW w:w="858" w:type="pct"/>
            <w:tcBorders>
              <w:top w:val="nil"/>
              <w:left w:val="single" w:sz="12" w:space="0" w:color="auto"/>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Пихта</w:t>
            </w:r>
          </w:p>
        </w:tc>
        <w:tc>
          <w:tcPr>
            <w:tcW w:w="41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212,4</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96</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w:t>
            </w:r>
          </w:p>
        </w:tc>
        <w:tc>
          <w:tcPr>
            <w:tcW w:w="720"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0,7</w:t>
            </w:r>
          </w:p>
        </w:tc>
        <w:tc>
          <w:tcPr>
            <w:tcW w:w="447"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293</w:t>
            </w:r>
          </w:p>
        </w:tc>
        <w:tc>
          <w:tcPr>
            <w:tcW w:w="465"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298</w:t>
            </w:r>
          </w:p>
        </w:tc>
        <w:tc>
          <w:tcPr>
            <w:tcW w:w="84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3,1</w:t>
            </w:r>
          </w:p>
        </w:tc>
        <w:tc>
          <w:tcPr>
            <w:tcW w:w="792"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6П3Б1Е</w:t>
            </w:r>
          </w:p>
        </w:tc>
      </w:tr>
      <w:tr w:rsidR="00B31A88" w:rsidRPr="00EB1309" w:rsidTr="004E7B7C">
        <w:trPr>
          <w:trHeight w:val="20"/>
        </w:trPr>
        <w:tc>
          <w:tcPr>
            <w:tcW w:w="858" w:type="pct"/>
            <w:tcBorders>
              <w:top w:val="nil"/>
              <w:left w:val="single" w:sz="12" w:space="0" w:color="auto"/>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Сосна</w:t>
            </w:r>
          </w:p>
        </w:tc>
        <w:tc>
          <w:tcPr>
            <w:tcW w:w="41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4814,5</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36</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1</w:t>
            </w:r>
          </w:p>
        </w:tc>
        <w:tc>
          <w:tcPr>
            <w:tcW w:w="720"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0,7</w:t>
            </w:r>
          </w:p>
        </w:tc>
        <w:tc>
          <w:tcPr>
            <w:tcW w:w="447"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126</w:t>
            </w:r>
          </w:p>
        </w:tc>
        <w:tc>
          <w:tcPr>
            <w:tcW w:w="465"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323</w:t>
            </w:r>
          </w:p>
        </w:tc>
        <w:tc>
          <w:tcPr>
            <w:tcW w:w="84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3,5</w:t>
            </w:r>
          </w:p>
        </w:tc>
        <w:tc>
          <w:tcPr>
            <w:tcW w:w="792"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6С3Б1Е</w:t>
            </w:r>
          </w:p>
        </w:tc>
      </w:tr>
      <w:tr w:rsidR="00B31A88" w:rsidRPr="00EB1309" w:rsidTr="004E7B7C">
        <w:trPr>
          <w:trHeight w:val="20"/>
        </w:trPr>
        <w:tc>
          <w:tcPr>
            <w:tcW w:w="858" w:type="pct"/>
            <w:tcBorders>
              <w:top w:val="nil"/>
              <w:left w:val="single" w:sz="12" w:space="0" w:color="auto"/>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Ель</w:t>
            </w:r>
          </w:p>
        </w:tc>
        <w:tc>
          <w:tcPr>
            <w:tcW w:w="41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12851,5</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44</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w:t>
            </w:r>
          </w:p>
        </w:tc>
        <w:tc>
          <w:tcPr>
            <w:tcW w:w="720"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0,6</w:t>
            </w:r>
          </w:p>
        </w:tc>
        <w:tc>
          <w:tcPr>
            <w:tcW w:w="447"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122</w:t>
            </w:r>
          </w:p>
        </w:tc>
        <w:tc>
          <w:tcPr>
            <w:tcW w:w="465"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294</w:t>
            </w:r>
          </w:p>
        </w:tc>
        <w:tc>
          <w:tcPr>
            <w:tcW w:w="84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2,8</w:t>
            </w:r>
          </w:p>
        </w:tc>
        <w:tc>
          <w:tcPr>
            <w:tcW w:w="792"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6Е3Б1П</w:t>
            </w:r>
          </w:p>
        </w:tc>
      </w:tr>
      <w:tr w:rsidR="00B31A88" w:rsidRPr="00EB1309" w:rsidTr="004E7B7C">
        <w:trPr>
          <w:trHeight w:val="20"/>
        </w:trPr>
        <w:tc>
          <w:tcPr>
            <w:tcW w:w="858" w:type="pct"/>
            <w:tcBorders>
              <w:top w:val="nil"/>
              <w:left w:val="single" w:sz="12" w:space="0" w:color="auto"/>
              <w:bottom w:val="nil"/>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Итого</w:t>
            </w:r>
          </w:p>
        </w:tc>
        <w:tc>
          <w:tcPr>
            <w:tcW w:w="416"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17878,4</w:t>
            </w:r>
          </w:p>
        </w:tc>
        <w:tc>
          <w:tcPr>
            <w:tcW w:w="228"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65</w:t>
            </w:r>
          </w:p>
        </w:tc>
        <w:tc>
          <w:tcPr>
            <w:tcW w:w="228"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w:t>
            </w:r>
          </w:p>
        </w:tc>
        <w:tc>
          <w:tcPr>
            <w:tcW w:w="720"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0,7</w:t>
            </w:r>
          </w:p>
        </w:tc>
        <w:tc>
          <w:tcPr>
            <w:tcW w:w="447"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184</w:t>
            </w:r>
          </w:p>
        </w:tc>
        <w:tc>
          <w:tcPr>
            <w:tcW w:w="465"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301</w:t>
            </w:r>
          </w:p>
        </w:tc>
        <w:tc>
          <w:tcPr>
            <w:tcW w:w="846"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2,8</w:t>
            </w:r>
          </w:p>
        </w:tc>
        <w:tc>
          <w:tcPr>
            <w:tcW w:w="792" w:type="pct"/>
            <w:vMerge w:val="restart"/>
            <w:tcBorders>
              <w:top w:val="nil"/>
              <w:left w:val="single" w:sz="8" w:space="0" w:color="auto"/>
              <w:bottom w:val="single" w:sz="8" w:space="0" w:color="000000"/>
              <w:right w:val="single" w:sz="12"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6Б3П1С</w:t>
            </w:r>
          </w:p>
        </w:tc>
      </w:tr>
      <w:tr w:rsidR="00B31A88" w:rsidRPr="00EB1309" w:rsidTr="004E7B7C">
        <w:trPr>
          <w:trHeight w:val="20"/>
        </w:trPr>
        <w:tc>
          <w:tcPr>
            <w:tcW w:w="858" w:type="pct"/>
            <w:tcBorders>
              <w:top w:val="nil"/>
              <w:left w:val="single" w:sz="12" w:space="0" w:color="auto"/>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хвойных</w:t>
            </w:r>
          </w:p>
        </w:tc>
        <w:tc>
          <w:tcPr>
            <w:tcW w:w="416"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228"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228"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720"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447"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465"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846"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792" w:type="pct"/>
            <w:vMerge/>
            <w:tcBorders>
              <w:top w:val="nil"/>
              <w:left w:val="single" w:sz="8" w:space="0" w:color="auto"/>
              <w:bottom w:val="single" w:sz="8" w:space="0" w:color="000000"/>
              <w:right w:val="single" w:sz="12" w:space="0" w:color="auto"/>
            </w:tcBorders>
            <w:shd w:val="clear" w:color="auto" w:fill="auto"/>
            <w:vAlign w:val="center"/>
            <w:hideMark/>
          </w:tcPr>
          <w:p w:rsidR="00B31A88" w:rsidRPr="00EB1309" w:rsidRDefault="00B31A88" w:rsidP="004E7B7C">
            <w:pPr>
              <w:rPr>
                <w:color w:val="000000"/>
                <w:sz w:val="20"/>
                <w:szCs w:val="20"/>
                <w:lang w:eastAsia="ru-RU"/>
              </w:rPr>
            </w:pPr>
          </w:p>
        </w:tc>
      </w:tr>
      <w:tr w:rsidR="00B31A88" w:rsidRPr="00EB1309" w:rsidTr="004E7B7C">
        <w:trPr>
          <w:trHeight w:val="20"/>
        </w:trPr>
        <w:tc>
          <w:tcPr>
            <w:tcW w:w="5000" w:type="pct"/>
            <w:gridSpan w:val="9"/>
            <w:tcBorders>
              <w:top w:val="single" w:sz="8" w:space="0" w:color="auto"/>
              <w:left w:val="single" w:sz="12" w:space="0" w:color="auto"/>
              <w:bottom w:val="single" w:sz="8" w:space="0" w:color="auto"/>
              <w:right w:val="single" w:sz="12" w:space="0" w:color="000000"/>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Хозяйство - твердолиственное</w:t>
            </w:r>
          </w:p>
        </w:tc>
      </w:tr>
      <w:tr w:rsidR="00B31A88" w:rsidRPr="00EB1309" w:rsidTr="004E7B7C">
        <w:trPr>
          <w:trHeight w:val="20"/>
        </w:trPr>
        <w:tc>
          <w:tcPr>
            <w:tcW w:w="858" w:type="pct"/>
            <w:tcBorders>
              <w:top w:val="nil"/>
              <w:left w:val="single" w:sz="12" w:space="0" w:color="auto"/>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Клен</w:t>
            </w:r>
          </w:p>
        </w:tc>
        <w:tc>
          <w:tcPr>
            <w:tcW w:w="41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4,5</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24</w:t>
            </w:r>
          </w:p>
        </w:tc>
        <w:tc>
          <w:tcPr>
            <w:tcW w:w="228"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w:t>
            </w:r>
          </w:p>
        </w:tc>
        <w:tc>
          <w:tcPr>
            <w:tcW w:w="720"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0,7</w:t>
            </w:r>
          </w:p>
        </w:tc>
        <w:tc>
          <w:tcPr>
            <w:tcW w:w="447"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60</w:t>
            </w:r>
          </w:p>
        </w:tc>
        <w:tc>
          <w:tcPr>
            <w:tcW w:w="465"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w:t>
            </w:r>
          </w:p>
        </w:tc>
        <w:tc>
          <w:tcPr>
            <w:tcW w:w="846" w:type="pct"/>
            <w:tcBorders>
              <w:top w:val="nil"/>
              <w:left w:val="nil"/>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2,5</w:t>
            </w:r>
          </w:p>
        </w:tc>
        <w:tc>
          <w:tcPr>
            <w:tcW w:w="792" w:type="pct"/>
            <w:tcBorders>
              <w:top w:val="nil"/>
              <w:left w:val="nil"/>
              <w:bottom w:val="single" w:sz="8" w:space="0" w:color="auto"/>
              <w:right w:val="single" w:sz="12"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4К4Б2Е</w:t>
            </w:r>
          </w:p>
        </w:tc>
      </w:tr>
      <w:tr w:rsidR="00B31A88" w:rsidRPr="00EB1309" w:rsidTr="004E7B7C">
        <w:trPr>
          <w:trHeight w:val="20"/>
        </w:trPr>
        <w:tc>
          <w:tcPr>
            <w:tcW w:w="858" w:type="pct"/>
            <w:tcBorders>
              <w:top w:val="nil"/>
              <w:left w:val="single" w:sz="12" w:space="0" w:color="auto"/>
              <w:bottom w:val="nil"/>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 xml:space="preserve">Итого </w:t>
            </w:r>
          </w:p>
        </w:tc>
        <w:tc>
          <w:tcPr>
            <w:tcW w:w="416"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4,5</w:t>
            </w:r>
          </w:p>
        </w:tc>
        <w:tc>
          <w:tcPr>
            <w:tcW w:w="228"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24</w:t>
            </w:r>
          </w:p>
        </w:tc>
        <w:tc>
          <w:tcPr>
            <w:tcW w:w="228"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w:t>
            </w:r>
          </w:p>
        </w:tc>
        <w:tc>
          <w:tcPr>
            <w:tcW w:w="720"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0,7</w:t>
            </w:r>
          </w:p>
        </w:tc>
        <w:tc>
          <w:tcPr>
            <w:tcW w:w="447"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60</w:t>
            </w:r>
          </w:p>
        </w:tc>
        <w:tc>
          <w:tcPr>
            <w:tcW w:w="465"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w:t>
            </w:r>
          </w:p>
        </w:tc>
        <w:tc>
          <w:tcPr>
            <w:tcW w:w="846" w:type="pct"/>
            <w:vMerge w:val="restart"/>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2,5</w:t>
            </w:r>
          </w:p>
        </w:tc>
        <w:tc>
          <w:tcPr>
            <w:tcW w:w="792" w:type="pct"/>
            <w:vMerge w:val="restart"/>
            <w:tcBorders>
              <w:top w:val="nil"/>
              <w:left w:val="single" w:sz="8" w:space="0" w:color="auto"/>
              <w:bottom w:val="single" w:sz="8" w:space="0" w:color="000000"/>
              <w:right w:val="single" w:sz="12"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4К4Б2Е</w:t>
            </w:r>
          </w:p>
        </w:tc>
      </w:tr>
      <w:tr w:rsidR="00B31A88" w:rsidRPr="00EB1309" w:rsidTr="004E7B7C">
        <w:trPr>
          <w:trHeight w:val="20"/>
        </w:trPr>
        <w:tc>
          <w:tcPr>
            <w:tcW w:w="858" w:type="pct"/>
            <w:tcBorders>
              <w:top w:val="nil"/>
              <w:left w:val="single" w:sz="12" w:space="0" w:color="auto"/>
              <w:bottom w:val="nil"/>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твердолиственных</w:t>
            </w:r>
          </w:p>
        </w:tc>
        <w:tc>
          <w:tcPr>
            <w:tcW w:w="416"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228"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228"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720"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447"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465"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846"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792" w:type="pct"/>
            <w:vMerge/>
            <w:tcBorders>
              <w:top w:val="nil"/>
              <w:left w:val="single" w:sz="8" w:space="0" w:color="auto"/>
              <w:bottom w:val="single" w:sz="8" w:space="0" w:color="000000"/>
              <w:right w:val="single" w:sz="12" w:space="0" w:color="auto"/>
            </w:tcBorders>
            <w:shd w:val="clear" w:color="auto" w:fill="auto"/>
            <w:vAlign w:val="center"/>
            <w:hideMark/>
          </w:tcPr>
          <w:p w:rsidR="00B31A88" w:rsidRPr="00EB1309" w:rsidRDefault="00B31A88" w:rsidP="004E7B7C">
            <w:pPr>
              <w:rPr>
                <w:color w:val="000000"/>
                <w:sz w:val="20"/>
                <w:szCs w:val="20"/>
                <w:lang w:eastAsia="ru-RU"/>
              </w:rPr>
            </w:pPr>
          </w:p>
        </w:tc>
      </w:tr>
      <w:tr w:rsidR="00B31A88" w:rsidRPr="00EB1309" w:rsidTr="004E7B7C">
        <w:trPr>
          <w:trHeight w:val="20"/>
        </w:trPr>
        <w:tc>
          <w:tcPr>
            <w:tcW w:w="858" w:type="pct"/>
            <w:tcBorders>
              <w:top w:val="nil"/>
              <w:left w:val="single" w:sz="12" w:space="0" w:color="auto"/>
              <w:bottom w:val="single" w:sz="8"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 </w:t>
            </w:r>
          </w:p>
        </w:tc>
        <w:tc>
          <w:tcPr>
            <w:tcW w:w="416"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228"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228"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720"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447"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465"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846" w:type="pct"/>
            <w:vMerge/>
            <w:tcBorders>
              <w:top w:val="nil"/>
              <w:left w:val="single" w:sz="8" w:space="0" w:color="auto"/>
              <w:bottom w:val="single" w:sz="8" w:space="0" w:color="000000"/>
              <w:right w:val="single" w:sz="8" w:space="0" w:color="auto"/>
            </w:tcBorders>
            <w:shd w:val="clear" w:color="auto" w:fill="auto"/>
            <w:vAlign w:val="center"/>
            <w:hideMark/>
          </w:tcPr>
          <w:p w:rsidR="00B31A88" w:rsidRPr="00EB1309" w:rsidRDefault="00B31A88" w:rsidP="004E7B7C">
            <w:pPr>
              <w:rPr>
                <w:color w:val="000000"/>
                <w:sz w:val="20"/>
                <w:szCs w:val="20"/>
                <w:lang w:eastAsia="ru-RU"/>
              </w:rPr>
            </w:pPr>
          </w:p>
        </w:tc>
        <w:tc>
          <w:tcPr>
            <w:tcW w:w="792" w:type="pct"/>
            <w:vMerge/>
            <w:tcBorders>
              <w:top w:val="nil"/>
              <w:left w:val="single" w:sz="8" w:space="0" w:color="auto"/>
              <w:bottom w:val="single" w:sz="8" w:space="0" w:color="000000"/>
              <w:right w:val="single" w:sz="12" w:space="0" w:color="auto"/>
            </w:tcBorders>
            <w:shd w:val="clear" w:color="auto" w:fill="auto"/>
            <w:vAlign w:val="center"/>
            <w:hideMark/>
          </w:tcPr>
          <w:p w:rsidR="00B31A88" w:rsidRPr="00EB1309" w:rsidRDefault="00B31A88" w:rsidP="004E7B7C">
            <w:pPr>
              <w:rPr>
                <w:color w:val="000000"/>
                <w:sz w:val="20"/>
                <w:szCs w:val="20"/>
                <w:lang w:eastAsia="ru-RU"/>
              </w:rPr>
            </w:pPr>
          </w:p>
        </w:tc>
      </w:tr>
      <w:tr w:rsidR="00B31A88" w:rsidRPr="00EB1309" w:rsidTr="004E7B7C">
        <w:trPr>
          <w:trHeight w:val="20"/>
        </w:trPr>
        <w:tc>
          <w:tcPr>
            <w:tcW w:w="858" w:type="pct"/>
            <w:tcBorders>
              <w:top w:val="nil"/>
              <w:left w:val="single" w:sz="12" w:space="0" w:color="auto"/>
              <w:bottom w:val="single" w:sz="12"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Всего</w:t>
            </w:r>
          </w:p>
        </w:tc>
        <w:tc>
          <w:tcPr>
            <w:tcW w:w="416" w:type="pct"/>
            <w:tcBorders>
              <w:top w:val="nil"/>
              <w:left w:val="nil"/>
              <w:bottom w:val="single" w:sz="12"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42563</w:t>
            </w:r>
          </w:p>
        </w:tc>
        <w:tc>
          <w:tcPr>
            <w:tcW w:w="228" w:type="pct"/>
            <w:tcBorders>
              <w:top w:val="nil"/>
              <w:left w:val="nil"/>
              <w:bottom w:val="single" w:sz="12"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48</w:t>
            </w:r>
          </w:p>
        </w:tc>
        <w:tc>
          <w:tcPr>
            <w:tcW w:w="228" w:type="pct"/>
            <w:tcBorders>
              <w:top w:val="nil"/>
              <w:left w:val="nil"/>
              <w:bottom w:val="single" w:sz="12"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w:t>
            </w:r>
          </w:p>
        </w:tc>
        <w:tc>
          <w:tcPr>
            <w:tcW w:w="720" w:type="pct"/>
            <w:tcBorders>
              <w:top w:val="nil"/>
              <w:left w:val="nil"/>
              <w:bottom w:val="single" w:sz="12"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0.7</w:t>
            </w:r>
          </w:p>
        </w:tc>
        <w:tc>
          <w:tcPr>
            <w:tcW w:w="447" w:type="pct"/>
            <w:tcBorders>
              <w:top w:val="nil"/>
              <w:left w:val="nil"/>
              <w:bottom w:val="single" w:sz="12"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213</w:t>
            </w:r>
          </w:p>
        </w:tc>
        <w:tc>
          <w:tcPr>
            <w:tcW w:w="465" w:type="pct"/>
            <w:tcBorders>
              <w:top w:val="nil"/>
              <w:left w:val="nil"/>
              <w:bottom w:val="single" w:sz="12"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242</w:t>
            </w:r>
          </w:p>
        </w:tc>
        <w:tc>
          <w:tcPr>
            <w:tcW w:w="846" w:type="pct"/>
            <w:tcBorders>
              <w:top w:val="nil"/>
              <w:left w:val="nil"/>
              <w:bottom w:val="single" w:sz="12" w:space="0" w:color="auto"/>
              <w:right w:val="single" w:sz="8"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4,4</w:t>
            </w:r>
          </w:p>
        </w:tc>
        <w:tc>
          <w:tcPr>
            <w:tcW w:w="792" w:type="pct"/>
            <w:tcBorders>
              <w:top w:val="nil"/>
              <w:left w:val="nil"/>
              <w:bottom w:val="single" w:sz="12" w:space="0" w:color="auto"/>
              <w:right w:val="single" w:sz="12" w:space="0" w:color="auto"/>
            </w:tcBorders>
            <w:shd w:val="clear" w:color="auto" w:fill="auto"/>
            <w:vAlign w:val="center"/>
            <w:hideMark/>
          </w:tcPr>
          <w:p w:rsidR="00B31A88" w:rsidRPr="00EB1309" w:rsidRDefault="00B31A88" w:rsidP="004E7B7C">
            <w:pPr>
              <w:jc w:val="center"/>
              <w:rPr>
                <w:color w:val="000000"/>
                <w:sz w:val="20"/>
                <w:szCs w:val="20"/>
                <w:lang w:eastAsia="ru-RU"/>
              </w:rPr>
            </w:pPr>
            <w:r w:rsidRPr="00EB1309">
              <w:rPr>
                <w:color w:val="000000"/>
                <w:sz w:val="20"/>
                <w:szCs w:val="20"/>
                <w:lang w:eastAsia="ru-RU"/>
              </w:rPr>
              <w:t>6Б2Ос2Е</w:t>
            </w:r>
          </w:p>
        </w:tc>
      </w:tr>
    </w:tbl>
    <w:p w:rsidR="00B31A88" w:rsidRDefault="00B31A88" w:rsidP="00B31A88">
      <w:pPr>
        <w:shd w:val="clear" w:color="auto" w:fill="FFFFFF"/>
        <w:spacing w:line="288" w:lineRule="auto"/>
        <w:jc w:val="both"/>
        <w:rPr>
          <w:b/>
        </w:rPr>
      </w:pPr>
    </w:p>
    <w:p w:rsidR="00B31A88" w:rsidRDefault="00B31A88" w:rsidP="00B31A88">
      <w:pPr>
        <w:shd w:val="clear" w:color="auto" w:fill="FFFFFF"/>
        <w:spacing w:line="288" w:lineRule="auto"/>
        <w:jc w:val="both"/>
        <w:rPr>
          <w:b/>
        </w:rPr>
      </w:pPr>
      <w:r w:rsidRPr="000E40DA">
        <w:rPr>
          <w:b/>
        </w:rPr>
        <w:t>Характеристика арендной базы</w:t>
      </w:r>
      <w:r>
        <w:rPr>
          <w:b/>
        </w:rPr>
        <w:t xml:space="preserve"> Граховского лесничества:</w:t>
      </w:r>
    </w:p>
    <w:p w:rsidR="00B31A88" w:rsidRPr="00F87E34" w:rsidRDefault="00B31A88" w:rsidP="00B31A88">
      <w:pPr>
        <w:ind w:firstLine="709"/>
        <w:jc w:val="both"/>
      </w:pPr>
      <w:r w:rsidRPr="00F87E34">
        <w:rPr>
          <w:bCs/>
        </w:rPr>
        <w:t xml:space="preserve">Договор аренды </w:t>
      </w:r>
      <w:r w:rsidRPr="00F87E34">
        <w:t>№ 01/2-15/1052 от 20.03.2018 г</w:t>
      </w:r>
      <w:r w:rsidRPr="00F87E34">
        <w:rPr>
          <w:bCs/>
        </w:rPr>
        <w:t>.</w:t>
      </w:r>
      <w:r w:rsidRPr="00F87E34">
        <w:rPr>
          <w:b/>
          <w:bCs/>
        </w:rPr>
        <w:t xml:space="preserve"> </w:t>
      </w:r>
      <w:r w:rsidRPr="00F87E34">
        <w:rPr>
          <w:bCs/>
        </w:rPr>
        <w:t xml:space="preserve">Площадь арендуемого участка леса составляет </w:t>
      </w:r>
      <w:r w:rsidRPr="00F87E34">
        <w:t xml:space="preserve">18 699 </w:t>
      </w:r>
      <w:r w:rsidRPr="00F87E34">
        <w:rPr>
          <w:bCs/>
        </w:rPr>
        <w:t xml:space="preserve">га (спелые и перестойные – 13,63 % (хвойные спелые и перестойные – 34,1 %), из них: лесные земли – </w:t>
      </w:r>
      <w:r w:rsidRPr="00F87E34">
        <w:rPr>
          <w:lang w:eastAsia="ru-RU"/>
        </w:rPr>
        <w:t>18 210,8 га</w:t>
      </w:r>
      <w:r w:rsidRPr="00F87E34">
        <w:rPr>
          <w:bCs/>
        </w:rPr>
        <w:t xml:space="preserve"> (в том числе покрытые лесной растительностью – </w:t>
      </w:r>
      <w:r w:rsidRPr="00F87E34">
        <w:rPr>
          <w:lang w:eastAsia="ru-RU"/>
        </w:rPr>
        <w:t>17 103,77 га</w:t>
      </w:r>
      <w:r w:rsidRPr="00F87E34">
        <w:rPr>
          <w:bCs/>
        </w:rPr>
        <w:t xml:space="preserve">, из них лесные культуры </w:t>
      </w:r>
      <w:r w:rsidRPr="00F87E34">
        <w:rPr>
          <w:lang w:eastAsia="ru-RU"/>
        </w:rPr>
        <w:t>5 634,38 га</w:t>
      </w:r>
      <w:r w:rsidRPr="00F87E34">
        <w:rPr>
          <w:bCs/>
        </w:rPr>
        <w:t xml:space="preserve">, непокрытые лесной растительностью – </w:t>
      </w:r>
      <w:r w:rsidRPr="00F87E34">
        <w:rPr>
          <w:lang w:eastAsia="ru-RU"/>
        </w:rPr>
        <w:t>1 107,03 га)</w:t>
      </w:r>
      <w:r w:rsidRPr="00F87E34">
        <w:rPr>
          <w:bCs/>
        </w:rPr>
        <w:t xml:space="preserve">, нелесные земли – </w:t>
      </w:r>
      <w:r w:rsidRPr="00F87E34">
        <w:rPr>
          <w:lang w:eastAsia="ru-RU"/>
        </w:rPr>
        <w:t>488,2 га</w:t>
      </w:r>
      <w:r w:rsidRPr="00F87E34">
        <w:rPr>
          <w:bCs/>
        </w:rPr>
        <w:t>.</w:t>
      </w:r>
    </w:p>
    <w:p w:rsidR="00B31A88" w:rsidRPr="00F87E34" w:rsidRDefault="00B31A88" w:rsidP="00B31A88">
      <w:pPr>
        <w:ind w:firstLine="709"/>
        <w:jc w:val="both"/>
      </w:pPr>
      <w:r w:rsidRPr="00F87E34">
        <w:t>По целевому назначению лесов площадь арендованного участка распределяется следующим о</w:t>
      </w:r>
      <w:r w:rsidRPr="00F87E34">
        <w:t>б</w:t>
      </w:r>
      <w:r w:rsidRPr="00F87E34">
        <w:t>разом:</w:t>
      </w:r>
    </w:p>
    <w:p w:rsidR="00B31A88" w:rsidRPr="00F87E34" w:rsidRDefault="00B31A88" w:rsidP="00B31A88">
      <w:pPr>
        <w:ind w:firstLine="709"/>
        <w:jc w:val="both"/>
      </w:pPr>
      <w:r w:rsidRPr="00F87E34">
        <w:t xml:space="preserve">-защитные леса занимают площадь </w:t>
      </w:r>
      <w:r w:rsidRPr="00F87E34">
        <w:rPr>
          <w:lang w:eastAsia="ru-RU"/>
        </w:rPr>
        <w:t>1 742 га</w:t>
      </w:r>
      <w:r w:rsidRPr="00F87E34">
        <w:t xml:space="preserve"> (</w:t>
      </w:r>
      <w:r w:rsidRPr="00F87E34">
        <w:rPr>
          <w:lang w:eastAsia="ru-RU"/>
        </w:rPr>
        <w:t xml:space="preserve">9,3 </w:t>
      </w:r>
      <w:r w:rsidRPr="00F87E34">
        <w:t>%), из них: леса, расположенные в водоохранных з</w:t>
      </w:r>
      <w:r w:rsidRPr="00F87E34">
        <w:t>о</w:t>
      </w:r>
      <w:r w:rsidRPr="00F87E34">
        <w:t xml:space="preserve">нах </w:t>
      </w:r>
      <w:r w:rsidRPr="00F87E34">
        <w:rPr>
          <w:lang w:eastAsia="ru-RU"/>
        </w:rPr>
        <w:t>1 007,0</w:t>
      </w:r>
      <w:r w:rsidRPr="00F87E34">
        <w:t xml:space="preserve"> га (</w:t>
      </w:r>
      <w:r w:rsidRPr="00F87E34">
        <w:rPr>
          <w:lang w:eastAsia="ru-RU"/>
        </w:rPr>
        <w:t xml:space="preserve">5,4 </w:t>
      </w:r>
      <w:r w:rsidRPr="00F87E34">
        <w:t xml:space="preserve">%); леса, выполняющие функции защиты природных и иных объектов – </w:t>
      </w:r>
      <w:r w:rsidRPr="00F87E34">
        <w:rPr>
          <w:lang w:eastAsia="ru-RU"/>
        </w:rPr>
        <w:t xml:space="preserve">735,0 </w:t>
      </w:r>
      <w:r w:rsidRPr="00F87E34">
        <w:t xml:space="preserve">га (3,9 %); в том числе защитные полосы лесов, </w:t>
      </w:r>
      <w:r w:rsidRPr="00F87E34">
        <w:rPr>
          <w:color w:val="000000"/>
        </w:rPr>
        <w:t xml:space="preserve">расположенные вдоль железнодорожных путей общего пользования, федеральных дорог общего пользования, автомобильных дорог общего пользования, находящихся в собственности субъектов РФ – </w:t>
      </w:r>
      <w:r w:rsidRPr="00F87E34">
        <w:t xml:space="preserve">735,0 га; ценные леса – </w:t>
      </w:r>
      <w:r w:rsidRPr="00F87E34">
        <w:rPr>
          <w:lang w:eastAsia="ru-RU"/>
        </w:rPr>
        <w:t xml:space="preserve">0,0 </w:t>
      </w:r>
      <w:r w:rsidRPr="00F87E34">
        <w:t>га.</w:t>
      </w:r>
    </w:p>
    <w:p w:rsidR="00B31A88" w:rsidRPr="00F87E34" w:rsidRDefault="00B31A88" w:rsidP="00B31A88">
      <w:pPr>
        <w:ind w:firstLine="709"/>
        <w:jc w:val="both"/>
      </w:pPr>
      <w:r w:rsidRPr="00F87E34">
        <w:t xml:space="preserve">-эксплуатационные леса – </w:t>
      </w:r>
      <w:r w:rsidRPr="00F87E34">
        <w:rPr>
          <w:lang w:eastAsia="ru-RU"/>
        </w:rPr>
        <w:t xml:space="preserve">16 957 </w:t>
      </w:r>
      <w:r w:rsidRPr="00F87E34">
        <w:t>га (90,7 %).</w:t>
      </w:r>
    </w:p>
    <w:p w:rsidR="00B31A88" w:rsidRDefault="00B31A88" w:rsidP="00B31A88">
      <w:pPr>
        <w:pStyle w:val="a9"/>
        <w:ind w:firstLine="709"/>
        <w:jc w:val="both"/>
        <w:rPr>
          <w:rFonts w:ascii="Times New Roman" w:hAnsi="Times New Roman"/>
          <w:b w:val="0"/>
          <w:bCs/>
          <w:sz w:val="24"/>
        </w:rPr>
      </w:pPr>
      <w:r w:rsidRPr="00F87E34">
        <w:rPr>
          <w:rFonts w:ascii="Times New Roman" w:hAnsi="Times New Roman"/>
          <w:b w:val="0"/>
          <w:bCs/>
          <w:sz w:val="24"/>
        </w:rPr>
        <w:t xml:space="preserve">- Основной породой является береза – 3 553,5 га, липа – 1 491,5 га, осина- </w:t>
      </w:r>
      <w:r w:rsidRPr="00F87E34">
        <w:rPr>
          <w:rFonts w:ascii="Times New Roman" w:hAnsi="Times New Roman"/>
          <w:b w:val="0"/>
          <w:sz w:val="24"/>
          <w:szCs w:val="24"/>
        </w:rPr>
        <w:t>2 730,6</w:t>
      </w:r>
      <w:r w:rsidRPr="00F87E34">
        <w:rPr>
          <w:sz w:val="28"/>
          <w:szCs w:val="28"/>
        </w:rPr>
        <w:t xml:space="preserve"> </w:t>
      </w:r>
      <w:r w:rsidRPr="00F87E34">
        <w:rPr>
          <w:rFonts w:ascii="Times New Roman" w:hAnsi="Times New Roman"/>
          <w:b w:val="0"/>
          <w:bCs/>
          <w:sz w:val="24"/>
        </w:rPr>
        <w:t>га, ель – 6 814,6</w:t>
      </w:r>
      <w:r w:rsidRPr="00F87E34">
        <w:rPr>
          <w:sz w:val="28"/>
          <w:szCs w:val="28"/>
        </w:rPr>
        <w:t xml:space="preserve"> </w:t>
      </w:r>
      <w:r w:rsidRPr="00F87E34">
        <w:rPr>
          <w:rFonts w:ascii="Times New Roman" w:hAnsi="Times New Roman"/>
          <w:b w:val="0"/>
          <w:bCs/>
          <w:sz w:val="24"/>
        </w:rPr>
        <w:t xml:space="preserve">га, сосна – </w:t>
      </w:r>
      <w:r w:rsidRPr="00F87E34">
        <w:rPr>
          <w:rFonts w:ascii="Times New Roman" w:hAnsi="Times New Roman"/>
          <w:b w:val="0"/>
          <w:sz w:val="24"/>
          <w:szCs w:val="24"/>
        </w:rPr>
        <w:t>2 336,6</w:t>
      </w:r>
      <w:r w:rsidRPr="00F87E34">
        <w:rPr>
          <w:sz w:val="28"/>
          <w:szCs w:val="28"/>
        </w:rPr>
        <w:t xml:space="preserve"> </w:t>
      </w:r>
      <w:r w:rsidRPr="00F87E34">
        <w:rPr>
          <w:rFonts w:ascii="Times New Roman" w:hAnsi="Times New Roman"/>
          <w:b w:val="0"/>
          <w:bCs/>
          <w:sz w:val="24"/>
        </w:rPr>
        <w:t>га. Породный состав имеет следующее распределение (см. ниже).</w:t>
      </w:r>
    </w:p>
    <w:tbl>
      <w:tblPr>
        <w:tblW w:w="5000" w:type="pct"/>
        <w:jc w:val="center"/>
        <w:tblLook w:val="04A0"/>
      </w:tblPr>
      <w:tblGrid>
        <w:gridCol w:w="1353"/>
        <w:gridCol w:w="740"/>
        <w:gridCol w:w="619"/>
        <w:gridCol w:w="740"/>
        <w:gridCol w:w="619"/>
        <w:gridCol w:w="740"/>
        <w:gridCol w:w="686"/>
        <w:gridCol w:w="740"/>
        <w:gridCol w:w="652"/>
        <w:gridCol w:w="619"/>
        <w:gridCol w:w="652"/>
        <w:gridCol w:w="725"/>
        <w:gridCol w:w="686"/>
      </w:tblGrid>
      <w:tr w:rsidR="00B31A88" w:rsidRPr="00F62756" w:rsidTr="004E7B7C">
        <w:trPr>
          <w:trHeight w:val="945"/>
          <w:jc w:val="center"/>
        </w:trPr>
        <w:tc>
          <w:tcPr>
            <w:tcW w:w="552" w:type="pct"/>
            <w:vMerge w:val="restart"/>
            <w:tcBorders>
              <w:top w:val="single" w:sz="8" w:space="0" w:color="auto"/>
              <w:left w:val="single" w:sz="8" w:space="0" w:color="auto"/>
              <w:bottom w:val="single" w:sz="8" w:space="0" w:color="000000"/>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Порода</w:t>
            </w:r>
          </w:p>
        </w:tc>
        <w:tc>
          <w:tcPr>
            <w:tcW w:w="689"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Молодняки</w:t>
            </w:r>
          </w:p>
        </w:tc>
        <w:tc>
          <w:tcPr>
            <w:tcW w:w="684"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Средневозрастные</w:t>
            </w:r>
          </w:p>
        </w:tc>
        <w:tc>
          <w:tcPr>
            <w:tcW w:w="726"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Приспевающие</w:t>
            </w:r>
          </w:p>
        </w:tc>
        <w:tc>
          <w:tcPr>
            <w:tcW w:w="1623" w:type="pct"/>
            <w:gridSpan w:val="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Спелые и перестойные</w:t>
            </w:r>
          </w:p>
        </w:tc>
        <w:tc>
          <w:tcPr>
            <w:tcW w:w="40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Итого по пл</w:t>
            </w:r>
            <w:r w:rsidRPr="00F62756">
              <w:rPr>
                <w:color w:val="000000"/>
                <w:sz w:val="16"/>
                <w:szCs w:val="16"/>
                <w:lang w:eastAsia="ru-RU"/>
              </w:rPr>
              <w:t>о</w:t>
            </w:r>
            <w:r w:rsidRPr="00F62756">
              <w:rPr>
                <w:color w:val="000000"/>
                <w:sz w:val="16"/>
                <w:szCs w:val="16"/>
                <w:lang w:eastAsia="ru-RU"/>
              </w:rPr>
              <w:t>щади</w:t>
            </w:r>
          </w:p>
        </w:tc>
        <w:tc>
          <w:tcPr>
            <w:tcW w:w="321"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Итого по запасу</w:t>
            </w:r>
          </w:p>
        </w:tc>
      </w:tr>
      <w:tr w:rsidR="00B31A88" w:rsidRPr="00F62756" w:rsidTr="004E7B7C">
        <w:trPr>
          <w:trHeight w:val="315"/>
          <w:jc w:val="center"/>
        </w:trPr>
        <w:tc>
          <w:tcPr>
            <w:tcW w:w="552" w:type="pct"/>
            <w:vMerge/>
            <w:tcBorders>
              <w:top w:val="single" w:sz="8" w:space="0" w:color="auto"/>
              <w:left w:val="single" w:sz="8" w:space="0" w:color="auto"/>
              <w:bottom w:val="single" w:sz="8" w:space="0" w:color="000000"/>
              <w:right w:val="single" w:sz="8" w:space="0" w:color="auto"/>
            </w:tcBorders>
            <w:vAlign w:val="center"/>
            <w:hideMark/>
          </w:tcPr>
          <w:p w:rsidR="00B31A88" w:rsidRPr="00F62756" w:rsidRDefault="00B31A88" w:rsidP="004E7B7C">
            <w:pPr>
              <w:suppressAutoHyphens w:val="0"/>
              <w:rPr>
                <w:color w:val="000000"/>
                <w:sz w:val="16"/>
                <w:szCs w:val="16"/>
                <w:lang w:eastAsia="ru-RU"/>
              </w:rPr>
            </w:pPr>
          </w:p>
        </w:tc>
        <w:tc>
          <w:tcPr>
            <w:tcW w:w="689" w:type="pct"/>
            <w:gridSpan w:val="2"/>
            <w:vMerge/>
            <w:tcBorders>
              <w:top w:val="single" w:sz="8" w:space="0" w:color="auto"/>
              <w:left w:val="single" w:sz="8" w:space="0" w:color="auto"/>
              <w:bottom w:val="single" w:sz="8" w:space="0" w:color="000000"/>
              <w:right w:val="single" w:sz="8" w:space="0" w:color="000000"/>
            </w:tcBorders>
            <w:vAlign w:val="center"/>
            <w:hideMark/>
          </w:tcPr>
          <w:p w:rsidR="00B31A88" w:rsidRPr="00F62756" w:rsidRDefault="00B31A88" w:rsidP="004E7B7C">
            <w:pPr>
              <w:suppressAutoHyphens w:val="0"/>
              <w:rPr>
                <w:color w:val="000000"/>
                <w:sz w:val="16"/>
                <w:szCs w:val="16"/>
                <w:lang w:eastAsia="ru-RU"/>
              </w:rPr>
            </w:pPr>
          </w:p>
        </w:tc>
        <w:tc>
          <w:tcPr>
            <w:tcW w:w="684" w:type="pct"/>
            <w:gridSpan w:val="2"/>
            <w:vMerge/>
            <w:tcBorders>
              <w:top w:val="single" w:sz="8" w:space="0" w:color="auto"/>
              <w:left w:val="single" w:sz="8" w:space="0" w:color="auto"/>
              <w:bottom w:val="single" w:sz="8" w:space="0" w:color="000000"/>
              <w:right w:val="single" w:sz="8" w:space="0" w:color="000000"/>
            </w:tcBorders>
            <w:vAlign w:val="center"/>
            <w:hideMark/>
          </w:tcPr>
          <w:p w:rsidR="00B31A88" w:rsidRPr="00F62756" w:rsidRDefault="00B31A88" w:rsidP="004E7B7C">
            <w:pPr>
              <w:suppressAutoHyphens w:val="0"/>
              <w:rPr>
                <w:color w:val="000000"/>
                <w:sz w:val="16"/>
                <w:szCs w:val="16"/>
                <w:lang w:eastAsia="ru-RU"/>
              </w:rPr>
            </w:pPr>
          </w:p>
        </w:tc>
        <w:tc>
          <w:tcPr>
            <w:tcW w:w="726" w:type="pct"/>
            <w:gridSpan w:val="2"/>
            <w:vMerge/>
            <w:tcBorders>
              <w:top w:val="single" w:sz="8" w:space="0" w:color="auto"/>
              <w:left w:val="single" w:sz="8" w:space="0" w:color="auto"/>
              <w:bottom w:val="single" w:sz="8" w:space="0" w:color="000000"/>
              <w:right w:val="single" w:sz="8" w:space="0" w:color="000000"/>
            </w:tcBorders>
            <w:vAlign w:val="center"/>
            <w:hideMark/>
          </w:tcPr>
          <w:p w:rsidR="00B31A88" w:rsidRPr="00F62756" w:rsidRDefault="00B31A88" w:rsidP="004E7B7C">
            <w:pPr>
              <w:suppressAutoHyphens w:val="0"/>
              <w:rPr>
                <w:color w:val="000000"/>
                <w:sz w:val="16"/>
                <w:szCs w:val="16"/>
                <w:lang w:eastAsia="ru-RU"/>
              </w:rPr>
            </w:pPr>
          </w:p>
        </w:tc>
        <w:tc>
          <w:tcPr>
            <w:tcW w:w="1623" w:type="pct"/>
            <w:gridSpan w:val="4"/>
            <w:vMerge/>
            <w:tcBorders>
              <w:top w:val="single" w:sz="8" w:space="0" w:color="auto"/>
              <w:left w:val="single" w:sz="8" w:space="0" w:color="auto"/>
              <w:bottom w:val="single" w:sz="8" w:space="0" w:color="000000"/>
              <w:right w:val="single" w:sz="8" w:space="0" w:color="000000"/>
            </w:tcBorders>
            <w:vAlign w:val="center"/>
            <w:hideMark/>
          </w:tcPr>
          <w:p w:rsidR="00B31A88" w:rsidRPr="00F62756" w:rsidRDefault="00B31A88" w:rsidP="004E7B7C">
            <w:pPr>
              <w:suppressAutoHyphens w:val="0"/>
              <w:rPr>
                <w:color w:val="000000"/>
                <w:sz w:val="16"/>
                <w:szCs w:val="16"/>
                <w:lang w:eastAsia="ru-RU"/>
              </w:rPr>
            </w:pPr>
          </w:p>
        </w:tc>
        <w:tc>
          <w:tcPr>
            <w:tcW w:w="406" w:type="pct"/>
            <w:vMerge/>
            <w:tcBorders>
              <w:top w:val="single" w:sz="8" w:space="0" w:color="auto"/>
              <w:left w:val="single" w:sz="8" w:space="0" w:color="auto"/>
              <w:bottom w:val="single" w:sz="8" w:space="0" w:color="000000"/>
              <w:right w:val="single" w:sz="8" w:space="0" w:color="auto"/>
            </w:tcBorders>
            <w:vAlign w:val="center"/>
            <w:hideMark/>
          </w:tcPr>
          <w:p w:rsidR="00B31A88" w:rsidRPr="00F62756" w:rsidRDefault="00B31A88" w:rsidP="004E7B7C">
            <w:pPr>
              <w:suppressAutoHyphens w:val="0"/>
              <w:rPr>
                <w:color w:val="000000"/>
                <w:sz w:val="16"/>
                <w:szCs w:val="16"/>
                <w:lang w:eastAsia="ru-RU"/>
              </w:rPr>
            </w:pPr>
          </w:p>
        </w:tc>
        <w:tc>
          <w:tcPr>
            <w:tcW w:w="321" w:type="pct"/>
            <w:vMerge/>
            <w:tcBorders>
              <w:top w:val="single" w:sz="8" w:space="0" w:color="auto"/>
              <w:left w:val="single" w:sz="8" w:space="0" w:color="auto"/>
              <w:bottom w:val="single" w:sz="8" w:space="0" w:color="000000"/>
              <w:right w:val="single" w:sz="8" w:space="0" w:color="auto"/>
            </w:tcBorders>
            <w:vAlign w:val="center"/>
            <w:hideMark/>
          </w:tcPr>
          <w:p w:rsidR="00B31A88" w:rsidRPr="00F62756" w:rsidRDefault="00B31A88" w:rsidP="004E7B7C">
            <w:pPr>
              <w:suppressAutoHyphens w:val="0"/>
              <w:rPr>
                <w:color w:val="000000"/>
                <w:sz w:val="16"/>
                <w:szCs w:val="16"/>
                <w:lang w:eastAsia="ru-RU"/>
              </w:rPr>
            </w:pPr>
          </w:p>
        </w:tc>
      </w:tr>
      <w:tr w:rsidR="00B31A88" w:rsidRPr="00F62756" w:rsidTr="004E7B7C">
        <w:trPr>
          <w:trHeight w:val="330"/>
          <w:jc w:val="center"/>
        </w:trPr>
        <w:tc>
          <w:tcPr>
            <w:tcW w:w="552" w:type="pct"/>
            <w:vMerge/>
            <w:tcBorders>
              <w:top w:val="single" w:sz="8" w:space="0" w:color="auto"/>
              <w:left w:val="single" w:sz="8" w:space="0" w:color="auto"/>
              <w:bottom w:val="single" w:sz="8" w:space="0" w:color="000000"/>
              <w:right w:val="single" w:sz="8" w:space="0" w:color="auto"/>
            </w:tcBorders>
            <w:vAlign w:val="center"/>
            <w:hideMark/>
          </w:tcPr>
          <w:p w:rsidR="00B31A88" w:rsidRPr="00F62756" w:rsidRDefault="00B31A88" w:rsidP="004E7B7C">
            <w:pPr>
              <w:suppressAutoHyphens w:val="0"/>
              <w:rPr>
                <w:color w:val="000000"/>
                <w:sz w:val="16"/>
                <w:szCs w:val="16"/>
                <w:lang w:eastAsia="ru-RU"/>
              </w:rPr>
            </w:pPr>
          </w:p>
        </w:tc>
        <w:tc>
          <w:tcPr>
            <w:tcW w:w="325" w:type="pct"/>
            <w:tcBorders>
              <w:top w:val="nil"/>
              <w:left w:val="nil"/>
              <w:bottom w:val="single" w:sz="8" w:space="0" w:color="auto"/>
              <w:right w:val="single" w:sz="8" w:space="0" w:color="auto"/>
            </w:tcBorders>
            <w:shd w:val="clear" w:color="auto" w:fill="auto"/>
            <w:vAlign w:val="center"/>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Площадь</w:t>
            </w:r>
          </w:p>
        </w:tc>
        <w:tc>
          <w:tcPr>
            <w:tcW w:w="363" w:type="pct"/>
            <w:tcBorders>
              <w:top w:val="nil"/>
              <w:left w:val="nil"/>
              <w:bottom w:val="single" w:sz="8" w:space="0" w:color="auto"/>
              <w:right w:val="single" w:sz="8" w:space="0" w:color="auto"/>
            </w:tcBorders>
            <w:shd w:val="clear" w:color="auto" w:fill="auto"/>
            <w:vAlign w:val="center"/>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Запас</w:t>
            </w:r>
          </w:p>
        </w:tc>
        <w:tc>
          <w:tcPr>
            <w:tcW w:w="363" w:type="pct"/>
            <w:tcBorders>
              <w:top w:val="nil"/>
              <w:left w:val="nil"/>
              <w:bottom w:val="single" w:sz="8" w:space="0" w:color="auto"/>
              <w:right w:val="single" w:sz="8" w:space="0" w:color="auto"/>
            </w:tcBorders>
            <w:shd w:val="clear" w:color="auto" w:fill="auto"/>
            <w:vAlign w:val="center"/>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Площадь</w:t>
            </w:r>
          </w:p>
        </w:tc>
        <w:tc>
          <w:tcPr>
            <w:tcW w:w="321" w:type="pct"/>
            <w:tcBorders>
              <w:top w:val="nil"/>
              <w:left w:val="nil"/>
              <w:bottom w:val="single" w:sz="8" w:space="0" w:color="auto"/>
              <w:right w:val="single" w:sz="8" w:space="0" w:color="auto"/>
            </w:tcBorders>
            <w:shd w:val="clear" w:color="auto" w:fill="auto"/>
            <w:vAlign w:val="center"/>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Запас</w:t>
            </w:r>
          </w:p>
        </w:tc>
        <w:tc>
          <w:tcPr>
            <w:tcW w:w="321" w:type="pct"/>
            <w:tcBorders>
              <w:top w:val="nil"/>
              <w:left w:val="nil"/>
              <w:bottom w:val="single" w:sz="8" w:space="0" w:color="auto"/>
              <w:right w:val="single" w:sz="8" w:space="0" w:color="auto"/>
            </w:tcBorders>
            <w:shd w:val="clear" w:color="auto" w:fill="auto"/>
            <w:vAlign w:val="center"/>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Площадь</w:t>
            </w:r>
          </w:p>
        </w:tc>
        <w:tc>
          <w:tcPr>
            <w:tcW w:w="406" w:type="pct"/>
            <w:tcBorders>
              <w:top w:val="nil"/>
              <w:left w:val="nil"/>
              <w:bottom w:val="single" w:sz="8" w:space="0" w:color="auto"/>
              <w:right w:val="single" w:sz="8" w:space="0" w:color="auto"/>
            </w:tcBorders>
            <w:shd w:val="clear" w:color="auto" w:fill="auto"/>
            <w:vAlign w:val="center"/>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Запас</w:t>
            </w:r>
          </w:p>
        </w:tc>
        <w:tc>
          <w:tcPr>
            <w:tcW w:w="406" w:type="pct"/>
            <w:tcBorders>
              <w:top w:val="nil"/>
              <w:left w:val="nil"/>
              <w:bottom w:val="single" w:sz="8" w:space="0" w:color="auto"/>
              <w:right w:val="single" w:sz="8" w:space="0" w:color="auto"/>
            </w:tcBorders>
            <w:shd w:val="clear" w:color="auto" w:fill="auto"/>
            <w:vAlign w:val="center"/>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Площадь</w:t>
            </w:r>
          </w:p>
        </w:tc>
        <w:tc>
          <w:tcPr>
            <w:tcW w:w="406" w:type="pct"/>
            <w:tcBorders>
              <w:top w:val="nil"/>
              <w:left w:val="nil"/>
              <w:bottom w:val="single" w:sz="8" w:space="0" w:color="auto"/>
              <w:right w:val="single" w:sz="8" w:space="0" w:color="auto"/>
            </w:tcBorders>
            <w:shd w:val="clear" w:color="auto" w:fill="auto"/>
            <w:vAlign w:val="center"/>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w:t>
            </w:r>
          </w:p>
        </w:tc>
        <w:tc>
          <w:tcPr>
            <w:tcW w:w="406" w:type="pct"/>
            <w:tcBorders>
              <w:top w:val="nil"/>
              <w:left w:val="nil"/>
              <w:bottom w:val="single" w:sz="8" w:space="0" w:color="auto"/>
              <w:right w:val="single" w:sz="8" w:space="0" w:color="auto"/>
            </w:tcBorders>
            <w:shd w:val="clear" w:color="auto" w:fill="auto"/>
            <w:vAlign w:val="center"/>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Запас</w:t>
            </w:r>
          </w:p>
        </w:tc>
        <w:tc>
          <w:tcPr>
            <w:tcW w:w="406" w:type="pct"/>
            <w:tcBorders>
              <w:top w:val="nil"/>
              <w:left w:val="nil"/>
              <w:bottom w:val="single" w:sz="8" w:space="0" w:color="auto"/>
              <w:right w:val="single" w:sz="8" w:space="0" w:color="auto"/>
            </w:tcBorders>
            <w:shd w:val="clear" w:color="auto" w:fill="auto"/>
            <w:vAlign w:val="center"/>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w:t>
            </w:r>
          </w:p>
        </w:tc>
        <w:tc>
          <w:tcPr>
            <w:tcW w:w="406" w:type="pct"/>
            <w:vMerge/>
            <w:tcBorders>
              <w:top w:val="single" w:sz="8" w:space="0" w:color="auto"/>
              <w:left w:val="single" w:sz="8" w:space="0" w:color="auto"/>
              <w:bottom w:val="single" w:sz="8" w:space="0" w:color="000000"/>
              <w:right w:val="single" w:sz="8" w:space="0" w:color="auto"/>
            </w:tcBorders>
            <w:vAlign w:val="center"/>
            <w:hideMark/>
          </w:tcPr>
          <w:p w:rsidR="00B31A88" w:rsidRPr="00F62756" w:rsidRDefault="00B31A88" w:rsidP="004E7B7C">
            <w:pPr>
              <w:suppressAutoHyphens w:val="0"/>
              <w:rPr>
                <w:color w:val="000000"/>
                <w:sz w:val="16"/>
                <w:szCs w:val="16"/>
                <w:lang w:eastAsia="ru-RU"/>
              </w:rPr>
            </w:pPr>
          </w:p>
        </w:tc>
        <w:tc>
          <w:tcPr>
            <w:tcW w:w="321" w:type="pct"/>
            <w:vMerge/>
            <w:tcBorders>
              <w:top w:val="single" w:sz="8" w:space="0" w:color="auto"/>
              <w:left w:val="single" w:sz="8" w:space="0" w:color="auto"/>
              <w:bottom w:val="single" w:sz="8" w:space="0" w:color="000000"/>
              <w:right w:val="single" w:sz="8" w:space="0" w:color="auto"/>
            </w:tcBorders>
            <w:vAlign w:val="center"/>
            <w:hideMark/>
          </w:tcPr>
          <w:p w:rsidR="00B31A88" w:rsidRPr="00F62756" w:rsidRDefault="00B31A88" w:rsidP="004E7B7C">
            <w:pPr>
              <w:suppressAutoHyphens w:val="0"/>
              <w:rPr>
                <w:color w:val="000000"/>
                <w:sz w:val="16"/>
                <w:szCs w:val="16"/>
                <w:lang w:eastAsia="ru-RU"/>
              </w:rPr>
            </w:pPr>
          </w:p>
        </w:tc>
      </w:tr>
      <w:tr w:rsidR="00B31A88" w:rsidRPr="00F62756"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 xml:space="preserve">Сосна </w:t>
            </w:r>
          </w:p>
        </w:tc>
        <w:tc>
          <w:tcPr>
            <w:tcW w:w="325"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1362,9</w:t>
            </w:r>
          </w:p>
        </w:tc>
        <w:tc>
          <w:tcPr>
            <w:tcW w:w="363"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140070</w:t>
            </w:r>
          </w:p>
        </w:tc>
        <w:tc>
          <w:tcPr>
            <w:tcW w:w="363"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657,5</w:t>
            </w:r>
          </w:p>
        </w:tc>
        <w:tc>
          <w:tcPr>
            <w:tcW w:w="321"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169430</w:t>
            </w:r>
          </w:p>
        </w:tc>
        <w:tc>
          <w:tcPr>
            <w:tcW w:w="321"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161,4</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49120</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154,8</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0,89%</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45610</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1,46%</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2336,6</w:t>
            </w:r>
          </w:p>
        </w:tc>
        <w:tc>
          <w:tcPr>
            <w:tcW w:w="321"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404230</w:t>
            </w:r>
          </w:p>
        </w:tc>
      </w:tr>
      <w:tr w:rsidR="00B31A88" w:rsidRPr="00F62756"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Ель</w:t>
            </w:r>
          </w:p>
        </w:tc>
        <w:tc>
          <w:tcPr>
            <w:tcW w:w="325"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4471,6</w:t>
            </w:r>
          </w:p>
        </w:tc>
        <w:tc>
          <w:tcPr>
            <w:tcW w:w="363"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274970</w:t>
            </w:r>
          </w:p>
        </w:tc>
        <w:tc>
          <w:tcPr>
            <w:tcW w:w="363"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544,7</w:t>
            </w:r>
          </w:p>
        </w:tc>
        <w:tc>
          <w:tcPr>
            <w:tcW w:w="321"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162020</w:t>
            </w:r>
          </w:p>
        </w:tc>
        <w:tc>
          <w:tcPr>
            <w:tcW w:w="321"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1156,2</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371930</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642,1</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3,70%</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198660</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6,37%</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6814,6</w:t>
            </w:r>
          </w:p>
        </w:tc>
        <w:tc>
          <w:tcPr>
            <w:tcW w:w="321"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1007580</w:t>
            </w:r>
          </w:p>
        </w:tc>
      </w:tr>
      <w:tr w:rsidR="00B31A88" w:rsidRPr="00F62756"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Лиственница</w:t>
            </w:r>
          </w:p>
        </w:tc>
        <w:tc>
          <w:tcPr>
            <w:tcW w:w="325"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20,2</w:t>
            </w:r>
          </w:p>
        </w:tc>
        <w:tc>
          <w:tcPr>
            <w:tcW w:w="363"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3000</w:t>
            </w:r>
          </w:p>
        </w:tc>
        <w:tc>
          <w:tcPr>
            <w:tcW w:w="363"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2,1</w:t>
            </w:r>
          </w:p>
        </w:tc>
        <w:tc>
          <w:tcPr>
            <w:tcW w:w="321"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420</w:t>
            </w:r>
          </w:p>
        </w:tc>
        <w:tc>
          <w:tcPr>
            <w:tcW w:w="321"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1,4</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0,01%</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480</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0,02%</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23,7</w:t>
            </w:r>
          </w:p>
        </w:tc>
        <w:tc>
          <w:tcPr>
            <w:tcW w:w="321"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3900</w:t>
            </w:r>
          </w:p>
        </w:tc>
      </w:tr>
      <w:tr w:rsidR="00B31A88" w:rsidRPr="00F62756"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Пихта</w:t>
            </w:r>
          </w:p>
        </w:tc>
        <w:tc>
          <w:tcPr>
            <w:tcW w:w="325"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9,3</w:t>
            </w:r>
          </w:p>
        </w:tc>
        <w:tc>
          <w:tcPr>
            <w:tcW w:w="321"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2790</w:t>
            </w:r>
          </w:p>
        </w:tc>
        <w:tc>
          <w:tcPr>
            <w:tcW w:w="321"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20,9</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6980</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6,8</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0,04%</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2520</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0,08%</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37</w:t>
            </w:r>
          </w:p>
        </w:tc>
        <w:tc>
          <w:tcPr>
            <w:tcW w:w="321"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12290</w:t>
            </w:r>
          </w:p>
        </w:tc>
      </w:tr>
      <w:tr w:rsidR="00B31A88" w:rsidRPr="00F62756"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Итого хвойные</w:t>
            </w:r>
          </w:p>
        </w:tc>
        <w:tc>
          <w:tcPr>
            <w:tcW w:w="325"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5854,7</w:t>
            </w:r>
          </w:p>
        </w:tc>
        <w:tc>
          <w:tcPr>
            <w:tcW w:w="363"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418040</w:t>
            </w:r>
          </w:p>
        </w:tc>
        <w:tc>
          <w:tcPr>
            <w:tcW w:w="363"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1213,6</w:t>
            </w:r>
          </w:p>
        </w:tc>
        <w:tc>
          <w:tcPr>
            <w:tcW w:w="321"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334660</w:t>
            </w:r>
          </w:p>
        </w:tc>
        <w:tc>
          <w:tcPr>
            <w:tcW w:w="321"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1338,5</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428030</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805,1</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4,64%</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247270</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7,93%</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9211,9</w:t>
            </w:r>
          </w:p>
        </w:tc>
        <w:tc>
          <w:tcPr>
            <w:tcW w:w="321"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1428000</w:t>
            </w:r>
          </w:p>
        </w:tc>
      </w:tr>
      <w:tr w:rsidR="00B31A88" w:rsidRPr="00F62756"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Береза</w:t>
            </w:r>
          </w:p>
        </w:tc>
        <w:tc>
          <w:tcPr>
            <w:tcW w:w="325"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152,6</w:t>
            </w:r>
          </w:p>
        </w:tc>
        <w:tc>
          <w:tcPr>
            <w:tcW w:w="363"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5030</w:t>
            </w:r>
          </w:p>
        </w:tc>
        <w:tc>
          <w:tcPr>
            <w:tcW w:w="363"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2080,3</w:t>
            </w:r>
          </w:p>
        </w:tc>
        <w:tc>
          <w:tcPr>
            <w:tcW w:w="321"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370280</w:t>
            </w:r>
          </w:p>
        </w:tc>
        <w:tc>
          <w:tcPr>
            <w:tcW w:w="321"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1001,4</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229040</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319,2</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1,84%</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61820</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1,98%</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3553,5</w:t>
            </w:r>
          </w:p>
        </w:tc>
        <w:tc>
          <w:tcPr>
            <w:tcW w:w="321"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666170</w:t>
            </w:r>
          </w:p>
        </w:tc>
      </w:tr>
      <w:tr w:rsidR="00B31A88" w:rsidRPr="00F62756"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Осина</w:t>
            </w:r>
          </w:p>
        </w:tc>
        <w:tc>
          <w:tcPr>
            <w:tcW w:w="325"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73,5</w:t>
            </w:r>
          </w:p>
        </w:tc>
        <w:tc>
          <w:tcPr>
            <w:tcW w:w="363"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2910</w:t>
            </w:r>
          </w:p>
        </w:tc>
        <w:tc>
          <w:tcPr>
            <w:tcW w:w="363"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377,7</w:t>
            </w:r>
          </w:p>
        </w:tc>
        <w:tc>
          <w:tcPr>
            <w:tcW w:w="321"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75610</w:t>
            </w:r>
          </w:p>
        </w:tc>
        <w:tc>
          <w:tcPr>
            <w:tcW w:w="321"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1600,1</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362330</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679,3</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3,92%</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188110</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6,03%</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2730,6</w:t>
            </w:r>
          </w:p>
        </w:tc>
        <w:tc>
          <w:tcPr>
            <w:tcW w:w="321"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628960</w:t>
            </w:r>
          </w:p>
        </w:tc>
      </w:tr>
      <w:tr w:rsidR="00B31A88" w:rsidRPr="00F62756"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Липа</w:t>
            </w:r>
          </w:p>
        </w:tc>
        <w:tc>
          <w:tcPr>
            <w:tcW w:w="325"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58,5</w:t>
            </w:r>
          </w:p>
        </w:tc>
        <w:tc>
          <w:tcPr>
            <w:tcW w:w="363"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2810</w:t>
            </w:r>
          </w:p>
        </w:tc>
        <w:tc>
          <w:tcPr>
            <w:tcW w:w="363"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768,8</w:t>
            </w:r>
          </w:p>
        </w:tc>
        <w:tc>
          <w:tcPr>
            <w:tcW w:w="321"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175620</w:t>
            </w:r>
          </w:p>
        </w:tc>
        <w:tc>
          <w:tcPr>
            <w:tcW w:w="321"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187</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54120</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477,2</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2,75%</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122360</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3,92%</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1491,5</w:t>
            </w:r>
          </w:p>
        </w:tc>
        <w:tc>
          <w:tcPr>
            <w:tcW w:w="321"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354910</w:t>
            </w:r>
          </w:p>
        </w:tc>
      </w:tr>
      <w:tr w:rsidR="00B31A88" w:rsidRPr="00F62756" w:rsidTr="004E7B7C">
        <w:trPr>
          <w:trHeight w:val="330"/>
          <w:jc w:val="center"/>
        </w:trPr>
        <w:tc>
          <w:tcPr>
            <w:tcW w:w="552" w:type="pct"/>
            <w:tcBorders>
              <w:top w:val="nil"/>
              <w:left w:val="single" w:sz="8" w:space="0" w:color="auto"/>
              <w:bottom w:val="single" w:sz="8" w:space="0" w:color="auto"/>
              <w:right w:val="single" w:sz="8" w:space="0" w:color="auto"/>
            </w:tcBorders>
            <w:shd w:val="clear" w:color="000000" w:fill="FFFFFF"/>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lastRenderedPageBreak/>
              <w:t>Ол.ч</w:t>
            </w:r>
          </w:p>
        </w:tc>
        <w:tc>
          <w:tcPr>
            <w:tcW w:w="325" w:type="pct"/>
            <w:tcBorders>
              <w:top w:val="nil"/>
              <w:left w:val="nil"/>
              <w:bottom w:val="single" w:sz="8" w:space="0" w:color="auto"/>
              <w:right w:val="single" w:sz="8" w:space="0" w:color="auto"/>
            </w:tcBorders>
            <w:shd w:val="clear" w:color="000000" w:fill="FFFFFF"/>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15</w:t>
            </w:r>
          </w:p>
        </w:tc>
        <w:tc>
          <w:tcPr>
            <w:tcW w:w="363" w:type="pct"/>
            <w:tcBorders>
              <w:top w:val="nil"/>
              <w:left w:val="nil"/>
              <w:bottom w:val="single" w:sz="8" w:space="0" w:color="auto"/>
              <w:right w:val="single" w:sz="8" w:space="0" w:color="auto"/>
            </w:tcBorders>
            <w:shd w:val="clear" w:color="000000" w:fill="FFFFFF"/>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530</w:t>
            </w:r>
          </w:p>
        </w:tc>
        <w:tc>
          <w:tcPr>
            <w:tcW w:w="363" w:type="pct"/>
            <w:tcBorders>
              <w:top w:val="nil"/>
              <w:left w:val="nil"/>
              <w:bottom w:val="single" w:sz="8" w:space="0" w:color="auto"/>
              <w:right w:val="single" w:sz="8" w:space="0" w:color="auto"/>
            </w:tcBorders>
            <w:shd w:val="clear" w:color="000000" w:fill="FFFFFF"/>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w:t>
            </w:r>
          </w:p>
        </w:tc>
        <w:tc>
          <w:tcPr>
            <w:tcW w:w="321" w:type="pct"/>
            <w:tcBorders>
              <w:top w:val="nil"/>
              <w:left w:val="nil"/>
              <w:bottom w:val="single" w:sz="8" w:space="0" w:color="auto"/>
              <w:right w:val="single" w:sz="8" w:space="0" w:color="auto"/>
            </w:tcBorders>
            <w:shd w:val="clear" w:color="000000" w:fill="FFFFFF"/>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w:t>
            </w:r>
          </w:p>
        </w:tc>
        <w:tc>
          <w:tcPr>
            <w:tcW w:w="321" w:type="pct"/>
            <w:tcBorders>
              <w:top w:val="nil"/>
              <w:left w:val="nil"/>
              <w:bottom w:val="single" w:sz="8" w:space="0" w:color="auto"/>
              <w:right w:val="single" w:sz="8" w:space="0" w:color="auto"/>
            </w:tcBorders>
            <w:shd w:val="clear" w:color="000000" w:fill="FFFFFF"/>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w:t>
            </w:r>
          </w:p>
        </w:tc>
        <w:tc>
          <w:tcPr>
            <w:tcW w:w="406" w:type="pct"/>
            <w:tcBorders>
              <w:top w:val="nil"/>
              <w:left w:val="nil"/>
              <w:bottom w:val="single" w:sz="8" w:space="0" w:color="auto"/>
              <w:right w:val="single" w:sz="8" w:space="0" w:color="auto"/>
            </w:tcBorders>
            <w:shd w:val="clear" w:color="000000" w:fill="FFFFFF"/>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w:t>
            </w:r>
          </w:p>
        </w:tc>
        <w:tc>
          <w:tcPr>
            <w:tcW w:w="406" w:type="pct"/>
            <w:tcBorders>
              <w:top w:val="nil"/>
              <w:left w:val="nil"/>
              <w:bottom w:val="single" w:sz="8" w:space="0" w:color="auto"/>
              <w:right w:val="single" w:sz="8" w:space="0" w:color="auto"/>
            </w:tcBorders>
            <w:shd w:val="clear" w:color="000000" w:fill="FFFFFF"/>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0,00%</w:t>
            </w:r>
          </w:p>
        </w:tc>
        <w:tc>
          <w:tcPr>
            <w:tcW w:w="406" w:type="pct"/>
            <w:tcBorders>
              <w:top w:val="nil"/>
              <w:left w:val="nil"/>
              <w:bottom w:val="single" w:sz="8" w:space="0" w:color="auto"/>
              <w:right w:val="single" w:sz="8" w:space="0" w:color="auto"/>
            </w:tcBorders>
            <w:shd w:val="clear" w:color="000000" w:fill="FFFFFF"/>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15</w:t>
            </w:r>
          </w:p>
        </w:tc>
        <w:tc>
          <w:tcPr>
            <w:tcW w:w="321"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530</w:t>
            </w:r>
          </w:p>
        </w:tc>
      </w:tr>
      <w:tr w:rsidR="00B31A88" w:rsidRPr="00F62756"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Ол.с</w:t>
            </w:r>
          </w:p>
        </w:tc>
        <w:tc>
          <w:tcPr>
            <w:tcW w:w="325" w:type="pct"/>
            <w:tcBorders>
              <w:top w:val="nil"/>
              <w:left w:val="nil"/>
              <w:bottom w:val="single" w:sz="8" w:space="0" w:color="auto"/>
              <w:right w:val="single" w:sz="8" w:space="0" w:color="auto"/>
            </w:tcBorders>
            <w:shd w:val="clear" w:color="auto" w:fill="auto"/>
            <w:vAlign w:val="center"/>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19,8</w:t>
            </w:r>
          </w:p>
        </w:tc>
        <w:tc>
          <w:tcPr>
            <w:tcW w:w="363" w:type="pct"/>
            <w:tcBorders>
              <w:top w:val="nil"/>
              <w:left w:val="nil"/>
              <w:bottom w:val="single" w:sz="8" w:space="0" w:color="auto"/>
              <w:right w:val="single" w:sz="8" w:space="0" w:color="auto"/>
            </w:tcBorders>
            <w:shd w:val="clear" w:color="auto" w:fill="auto"/>
            <w:vAlign w:val="center"/>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1030</w:t>
            </w:r>
          </w:p>
        </w:tc>
        <w:tc>
          <w:tcPr>
            <w:tcW w:w="363" w:type="pct"/>
            <w:tcBorders>
              <w:top w:val="nil"/>
              <w:left w:val="nil"/>
              <w:bottom w:val="single" w:sz="8" w:space="0" w:color="auto"/>
              <w:right w:val="single" w:sz="8" w:space="0" w:color="auto"/>
            </w:tcBorders>
            <w:shd w:val="clear" w:color="auto" w:fill="auto"/>
            <w:vAlign w:val="center"/>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19,9</w:t>
            </w:r>
          </w:p>
        </w:tc>
        <w:tc>
          <w:tcPr>
            <w:tcW w:w="321" w:type="pct"/>
            <w:tcBorders>
              <w:top w:val="nil"/>
              <w:left w:val="nil"/>
              <w:bottom w:val="single" w:sz="8" w:space="0" w:color="auto"/>
              <w:right w:val="single" w:sz="8" w:space="0" w:color="auto"/>
            </w:tcBorders>
            <w:shd w:val="clear" w:color="auto" w:fill="auto"/>
            <w:vAlign w:val="center"/>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2180</w:t>
            </w:r>
          </w:p>
        </w:tc>
        <w:tc>
          <w:tcPr>
            <w:tcW w:w="321" w:type="pct"/>
            <w:tcBorders>
              <w:top w:val="nil"/>
              <w:left w:val="nil"/>
              <w:bottom w:val="single" w:sz="8" w:space="0" w:color="auto"/>
              <w:right w:val="single" w:sz="8" w:space="0" w:color="auto"/>
            </w:tcBorders>
            <w:shd w:val="clear" w:color="auto" w:fill="auto"/>
            <w:vAlign w:val="center"/>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174</w:t>
            </w:r>
          </w:p>
        </w:tc>
        <w:tc>
          <w:tcPr>
            <w:tcW w:w="406" w:type="pct"/>
            <w:tcBorders>
              <w:top w:val="nil"/>
              <w:left w:val="nil"/>
              <w:bottom w:val="single" w:sz="8" w:space="0" w:color="auto"/>
              <w:right w:val="single" w:sz="8" w:space="0" w:color="auto"/>
            </w:tcBorders>
            <w:shd w:val="clear" w:color="auto" w:fill="auto"/>
            <w:vAlign w:val="center"/>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19470</w:t>
            </w:r>
          </w:p>
        </w:tc>
        <w:tc>
          <w:tcPr>
            <w:tcW w:w="406" w:type="pct"/>
            <w:tcBorders>
              <w:top w:val="nil"/>
              <w:left w:val="nil"/>
              <w:bottom w:val="single" w:sz="8" w:space="0" w:color="auto"/>
              <w:right w:val="single" w:sz="8" w:space="0" w:color="auto"/>
            </w:tcBorders>
            <w:shd w:val="clear" w:color="auto" w:fill="auto"/>
            <w:vAlign w:val="center"/>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46,5</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0,27%</w:t>
            </w:r>
          </w:p>
        </w:tc>
        <w:tc>
          <w:tcPr>
            <w:tcW w:w="406" w:type="pct"/>
            <w:tcBorders>
              <w:top w:val="nil"/>
              <w:left w:val="nil"/>
              <w:bottom w:val="single" w:sz="8" w:space="0" w:color="auto"/>
              <w:right w:val="single" w:sz="8" w:space="0" w:color="auto"/>
            </w:tcBorders>
            <w:shd w:val="clear" w:color="auto" w:fill="auto"/>
            <w:vAlign w:val="center"/>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6490</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0,21%</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260,2</w:t>
            </w:r>
          </w:p>
        </w:tc>
        <w:tc>
          <w:tcPr>
            <w:tcW w:w="321"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29170</w:t>
            </w:r>
          </w:p>
        </w:tc>
      </w:tr>
      <w:tr w:rsidR="00B31A88" w:rsidRPr="00F62756"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vAlign w:val="center"/>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Ива древовидная</w:t>
            </w:r>
          </w:p>
        </w:tc>
        <w:tc>
          <w:tcPr>
            <w:tcW w:w="325" w:type="pct"/>
            <w:tcBorders>
              <w:top w:val="nil"/>
              <w:left w:val="nil"/>
              <w:bottom w:val="single" w:sz="8" w:space="0" w:color="auto"/>
              <w:right w:val="single" w:sz="8" w:space="0" w:color="auto"/>
            </w:tcBorders>
            <w:shd w:val="clear" w:color="auto" w:fill="auto"/>
            <w:vAlign w:val="center"/>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vAlign w:val="center"/>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vAlign w:val="center"/>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vAlign w:val="center"/>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vAlign w:val="center"/>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vAlign w:val="center"/>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vAlign w:val="center"/>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vAlign w:val="center"/>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w:t>
            </w:r>
          </w:p>
        </w:tc>
      </w:tr>
      <w:tr w:rsidR="00B31A88" w:rsidRPr="00F62756"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vAlign w:val="center"/>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Вяз</w:t>
            </w:r>
          </w:p>
        </w:tc>
        <w:tc>
          <w:tcPr>
            <w:tcW w:w="325" w:type="pct"/>
            <w:tcBorders>
              <w:top w:val="nil"/>
              <w:left w:val="nil"/>
              <w:bottom w:val="single" w:sz="8" w:space="0" w:color="auto"/>
              <w:right w:val="single" w:sz="8" w:space="0" w:color="auto"/>
            </w:tcBorders>
            <w:shd w:val="clear" w:color="auto" w:fill="auto"/>
            <w:vAlign w:val="center"/>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vAlign w:val="center"/>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vAlign w:val="center"/>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9,7</w:t>
            </w:r>
          </w:p>
        </w:tc>
        <w:tc>
          <w:tcPr>
            <w:tcW w:w="321" w:type="pct"/>
            <w:tcBorders>
              <w:top w:val="nil"/>
              <w:left w:val="nil"/>
              <w:bottom w:val="single" w:sz="8" w:space="0" w:color="auto"/>
              <w:right w:val="single" w:sz="8" w:space="0" w:color="auto"/>
            </w:tcBorders>
            <w:shd w:val="clear" w:color="auto" w:fill="auto"/>
            <w:vAlign w:val="center"/>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1680</w:t>
            </w:r>
          </w:p>
        </w:tc>
        <w:tc>
          <w:tcPr>
            <w:tcW w:w="321" w:type="pct"/>
            <w:tcBorders>
              <w:top w:val="nil"/>
              <w:left w:val="nil"/>
              <w:bottom w:val="single" w:sz="8" w:space="0" w:color="auto"/>
              <w:right w:val="single" w:sz="8" w:space="0" w:color="auto"/>
            </w:tcBorders>
            <w:shd w:val="clear" w:color="auto" w:fill="auto"/>
            <w:vAlign w:val="center"/>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28,4</w:t>
            </w:r>
          </w:p>
        </w:tc>
        <w:tc>
          <w:tcPr>
            <w:tcW w:w="406" w:type="pct"/>
            <w:tcBorders>
              <w:top w:val="nil"/>
              <w:left w:val="nil"/>
              <w:bottom w:val="single" w:sz="8" w:space="0" w:color="auto"/>
              <w:right w:val="single" w:sz="8" w:space="0" w:color="auto"/>
            </w:tcBorders>
            <w:shd w:val="clear" w:color="auto" w:fill="auto"/>
            <w:vAlign w:val="center"/>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4630</w:t>
            </w:r>
          </w:p>
        </w:tc>
        <w:tc>
          <w:tcPr>
            <w:tcW w:w="406" w:type="pct"/>
            <w:tcBorders>
              <w:top w:val="nil"/>
              <w:left w:val="nil"/>
              <w:bottom w:val="single" w:sz="8" w:space="0" w:color="auto"/>
              <w:right w:val="single" w:sz="8" w:space="0" w:color="auto"/>
            </w:tcBorders>
            <w:shd w:val="clear" w:color="auto" w:fill="auto"/>
            <w:vAlign w:val="center"/>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35</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0,20%</w:t>
            </w:r>
          </w:p>
        </w:tc>
        <w:tc>
          <w:tcPr>
            <w:tcW w:w="406" w:type="pct"/>
            <w:tcBorders>
              <w:top w:val="nil"/>
              <w:left w:val="nil"/>
              <w:bottom w:val="single" w:sz="8" w:space="0" w:color="auto"/>
              <w:right w:val="single" w:sz="8" w:space="0" w:color="auto"/>
            </w:tcBorders>
            <w:shd w:val="clear" w:color="auto" w:fill="auto"/>
            <w:vAlign w:val="center"/>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3850</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0,12%</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73,1</w:t>
            </w:r>
          </w:p>
        </w:tc>
        <w:tc>
          <w:tcPr>
            <w:tcW w:w="321"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10160</w:t>
            </w:r>
          </w:p>
        </w:tc>
      </w:tr>
      <w:tr w:rsidR="00B31A88" w:rsidRPr="00F62756"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Итого лиственные</w:t>
            </w:r>
          </w:p>
        </w:tc>
        <w:tc>
          <w:tcPr>
            <w:tcW w:w="325"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319,4</w:t>
            </w:r>
          </w:p>
        </w:tc>
        <w:tc>
          <w:tcPr>
            <w:tcW w:w="363"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12310</w:t>
            </w:r>
          </w:p>
        </w:tc>
        <w:tc>
          <w:tcPr>
            <w:tcW w:w="363"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3256,4</w:t>
            </w:r>
          </w:p>
        </w:tc>
        <w:tc>
          <w:tcPr>
            <w:tcW w:w="321"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625370</w:t>
            </w:r>
          </w:p>
        </w:tc>
        <w:tc>
          <w:tcPr>
            <w:tcW w:w="321"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2990,9</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669590</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1557,2</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8,98%</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382630</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12,27%</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8123,9</w:t>
            </w:r>
          </w:p>
        </w:tc>
        <w:tc>
          <w:tcPr>
            <w:tcW w:w="321"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1689900</w:t>
            </w:r>
          </w:p>
        </w:tc>
      </w:tr>
      <w:tr w:rsidR="00B31A88" w:rsidRPr="00F62756"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Клен остролистный</w:t>
            </w:r>
          </w:p>
        </w:tc>
        <w:tc>
          <w:tcPr>
            <w:tcW w:w="325"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color w:val="000000"/>
                <w:sz w:val="16"/>
                <w:szCs w:val="16"/>
                <w:lang w:eastAsia="ru-RU"/>
              </w:rPr>
            </w:pPr>
            <w:r w:rsidRPr="00F62756">
              <w:rPr>
                <w:color w:val="000000"/>
                <w:sz w:val="16"/>
                <w:szCs w:val="16"/>
                <w:lang w:eastAsia="ru-RU"/>
              </w:rPr>
              <w:t>0</w:t>
            </w:r>
          </w:p>
        </w:tc>
      </w:tr>
      <w:tr w:rsidR="00B31A88" w:rsidRPr="00F62756" w:rsidTr="004E7B7C">
        <w:trPr>
          <w:trHeight w:val="645"/>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Итого твердол</w:t>
            </w:r>
            <w:r w:rsidRPr="00F62756">
              <w:rPr>
                <w:b/>
                <w:bCs/>
                <w:color w:val="000000"/>
                <w:sz w:val="16"/>
                <w:szCs w:val="16"/>
                <w:lang w:eastAsia="ru-RU"/>
              </w:rPr>
              <w:t>и</w:t>
            </w:r>
            <w:r w:rsidRPr="00F62756">
              <w:rPr>
                <w:b/>
                <w:bCs/>
                <w:color w:val="000000"/>
                <w:sz w:val="16"/>
                <w:szCs w:val="16"/>
                <w:lang w:eastAsia="ru-RU"/>
              </w:rPr>
              <w:t>ственные</w:t>
            </w:r>
          </w:p>
        </w:tc>
        <w:tc>
          <w:tcPr>
            <w:tcW w:w="325"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0</w:t>
            </w:r>
          </w:p>
        </w:tc>
      </w:tr>
      <w:tr w:rsidR="00B31A88" w:rsidRPr="00F62756"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Всего</w:t>
            </w:r>
          </w:p>
        </w:tc>
        <w:tc>
          <w:tcPr>
            <w:tcW w:w="325"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6174,1</w:t>
            </w:r>
          </w:p>
        </w:tc>
        <w:tc>
          <w:tcPr>
            <w:tcW w:w="363"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430350</w:t>
            </w:r>
          </w:p>
        </w:tc>
        <w:tc>
          <w:tcPr>
            <w:tcW w:w="363"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4470</w:t>
            </w:r>
          </w:p>
        </w:tc>
        <w:tc>
          <w:tcPr>
            <w:tcW w:w="321"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960030</w:t>
            </w:r>
          </w:p>
        </w:tc>
        <w:tc>
          <w:tcPr>
            <w:tcW w:w="321"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4329,4</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1097620</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2362,3</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13,63%</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629900</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20,20%</w:t>
            </w:r>
          </w:p>
        </w:tc>
        <w:tc>
          <w:tcPr>
            <w:tcW w:w="406"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17335,8</w:t>
            </w:r>
          </w:p>
        </w:tc>
        <w:tc>
          <w:tcPr>
            <w:tcW w:w="321" w:type="pct"/>
            <w:tcBorders>
              <w:top w:val="nil"/>
              <w:left w:val="nil"/>
              <w:bottom w:val="single" w:sz="8" w:space="0" w:color="auto"/>
              <w:right w:val="single" w:sz="8" w:space="0" w:color="auto"/>
            </w:tcBorders>
            <w:shd w:val="clear" w:color="auto" w:fill="auto"/>
            <w:hideMark/>
          </w:tcPr>
          <w:p w:rsidR="00B31A88" w:rsidRPr="00F62756" w:rsidRDefault="00B31A88" w:rsidP="004E7B7C">
            <w:pPr>
              <w:suppressAutoHyphens w:val="0"/>
              <w:jc w:val="center"/>
              <w:rPr>
                <w:b/>
                <w:bCs/>
                <w:color w:val="000000"/>
                <w:sz w:val="16"/>
                <w:szCs w:val="16"/>
                <w:lang w:eastAsia="ru-RU"/>
              </w:rPr>
            </w:pPr>
            <w:r w:rsidRPr="00F62756">
              <w:rPr>
                <w:b/>
                <w:bCs/>
                <w:color w:val="000000"/>
                <w:sz w:val="16"/>
                <w:szCs w:val="16"/>
                <w:lang w:eastAsia="ru-RU"/>
              </w:rPr>
              <w:t>3117900</w:t>
            </w:r>
          </w:p>
        </w:tc>
      </w:tr>
    </w:tbl>
    <w:p w:rsidR="00B31A88" w:rsidRDefault="00B31A88" w:rsidP="00B31A88">
      <w:pPr>
        <w:pStyle w:val="Standard"/>
        <w:ind w:firstLine="0"/>
        <w:rPr>
          <w:sz w:val="24"/>
        </w:rPr>
      </w:pPr>
    </w:p>
    <w:p w:rsidR="00B31A88" w:rsidRPr="00763DD2" w:rsidRDefault="00B31A88" w:rsidP="00B31A88">
      <w:pPr>
        <w:pStyle w:val="Standard"/>
        <w:ind w:firstLine="709"/>
        <w:jc w:val="center"/>
        <w:rPr>
          <w:sz w:val="24"/>
        </w:rPr>
      </w:pPr>
      <w:r w:rsidRPr="00763DD2">
        <w:rPr>
          <w:sz w:val="24"/>
        </w:rPr>
        <w:t>Средние таксационные показатели лесных насаждений</w:t>
      </w:r>
    </w:p>
    <w:p w:rsidR="00B31A88" w:rsidRDefault="00B31A88" w:rsidP="00B31A88">
      <w:pPr>
        <w:tabs>
          <w:tab w:val="left" w:pos="1289"/>
        </w:tabs>
      </w:pP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1635"/>
        <w:gridCol w:w="861"/>
        <w:gridCol w:w="425"/>
        <w:gridCol w:w="425"/>
        <w:gridCol w:w="1239"/>
        <w:gridCol w:w="832"/>
        <w:gridCol w:w="832"/>
        <w:gridCol w:w="1575"/>
        <w:gridCol w:w="1747"/>
      </w:tblGrid>
      <w:tr w:rsidR="00B31A88" w:rsidRPr="00E85346" w:rsidTr="004E7B7C">
        <w:trPr>
          <w:trHeight w:val="20"/>
        </w:trPr>
        <w:tc>
          <w:tcPr>
            <w:tcW w:w="825" w:type="pct"/>
            <w:vMerge w:val="restart"/>
            <w:shd w:val="clear" w:color="auto" w:fill="auto"/>
            <w:vAlign w:val="center"/>
            <w:hideMark/>
          </w:tcPr>
          <w:p w:rsidR="00B31A88" w:rsidRPr="00E85346" w:rsidRDefault="00B31A88" w:rsidP="004E7B7C">
            <w:pPr>
              <w:jc w:val="center"/>
              <w:rPr>
                <w:b/>
                <w:bCs/>
                <w:color w:val="000000"/>
                <w:sz w:val="18"/>
                <w:szCs w:val="18"/>
                <w:lang w:eastAsia="ru-RU"/>
              </w:rPr>
            </w:pPr>
            <w:r w:rsidRPr="00E85346">
              <w:rPr>
                <w:b/>
                <w:bCs/>
                <w:color w:val="000000"/>
                <w:sz w:val="18"/>
                <w:szCs w:val="18"/>
                <w:lang w:eastAsia="ru-RU"/>
              </w:rPr>
              <w:t>Преобладающая порода</w:t>
            </w:r>
          </w:p>
        </w:tc>
        <w:tc>
          <w:tcPr>
            <w:tcW w:w="462" w:type="pct"/>
            <w:vMerge w:val="restart"/>
            <w:shd w:val="clear" w:color="auto" w:fill="auto"/>
            <w:textDirection w:val="btLr"/>
            <w:vAlign w:val="center"/>
            <w:hideMark/>
          </w:tcPr>
          <w:p w:rsidR="00B31A88" w:rsidRPr="00E85346" w:rsidRDefault="00B31A88" w:rsidP="004E7B7C">
            <w:pPr>
              <w:jc w:val="center"/>
              <w:rPr>
                <w:b/>
                <w:bCs/>
                <w:color w:val="000000"/>
                <w:sz w:val="18"/>
                <w:szCs w:val="18"/>
                <w:lang w:eastAsia="ru-RU"/>
              </w:rPr>
            </w:pPr>
            <w:r w:rsidRPr="00E85346">
              <w:rPr>
                <w:b/>
                <w:bCs/>
                <w:color w:val="000000"/>
                <w:sz w:val="18"/>
                <w:szCs w:val="18"/>
                <w:lang w:eastAsia="ru-RU"/>
              </w:rPr>
              <w:t>Площадь, га</w:t>
            </w:r>
          </w:p>
        </w:tc>
        <w:tc>
          <w:tcPr>
            <w:tcW w:w="3714" w:type="pct"/>
            <w:gridSpan w:val="7"/>
            <w:shd w:val="clear" w:color="auto" w:fill="auto"/>
            <w:vAlign w:val="center"/>
            <w:hideMark/>
          </w:tcPr>
          <w:p w:rsidR="00B31A88" w:rsidRPr="00E85346" w:rsidRDefault="00B31A88" w:rsidP="004E7B7C">
            <w:pPr>
              <w:jc w:val="center"/>
              <w:rPr>
                <w:b/>
                <w:bCs/>
                <w:color w:val="000000"/>
                <w:sz w:val="18"/>
                <w:szCs w:val="18"/>
                <w:lang w:eastAsia="ru-RU"/>
              </w:rPr>
            </w:pPr>
            <w:r w:rsidRPr="00E85346">
              <w:rPr>
                <w:b/>
                <w:bCs/>
                <w:color w:val="000000"/>
                <w:sz w:val="18"/>
                <w:szCs w:val="18"/>
                <w:lang w:eastAsia="ru-RU"/>
              </w:rPr>
              <w:t>Средние таксационные показатели</w:t>
            </w:r>
          </w:p>
        </w:tc>
      </w:tr>
      <w:tr w:rsidR="00B31A88" w:rsidRPr="00E85346" w:rsidTr="004E7B7C">
        <w:trPr>
          <w:trHeight w:val="20"/>
        </w:trPr>
        <w:tc>
          <w:tcPr>
            <w:tcW w:w="825" w:type="pct"/>
            <w:vMerge/>
            <w:vAlign w:val="center"/>
            <w:hideMark/>
          </w:tcPr>
          <w:p w:rsidR="00B31A88" w:rsidRPr="00E85346" w:rsidRDefault="00B31A88" w:rsidP="004E7B7C">
            <w:pPr>
              <w:rPr>
                <w:b/>
                <w:bCs/>
                <w:color w:val="000000"/>
                <w:sz w:val="18"/>
                <w:szCs w:val="18"/>
                <w:lang w:eastAsia="ru-RU"/>
              </w:rPr>
            </w:pPr>
          </w:p>
        </w:tc>
        <w:tc>
          <w:tcPr>
            <w:tcW w:w="462" w:type="pct"/>
            <w:vMerge/>
            <w:vAlign w:val="center"/>
            <w:hideMark/>
          </w:tcPr>
          <w:p w:rsidR="00B31A88" w:rsidRPr="00E85346" w:rsidRDefault="00B31A88" w:rsidP="004E7B7C">
            <w:pPr>
              <w:rPr>
                <w:b/>
                <w:bCs/>
                <w:color w:val="000000"/>
                <w:sz w:val="18"/>
                <w:szCs w:val="18"/>
                <w:lang w:eastAsia="ru-RU"/>
              </w:rPr>
            </w:pPr>
          </w:p>
        </w:tc>
        <w:tc>
          <w:tcPr>
            <w:tcW w:w="223" w:type="pct"/>
            <w:vMerge w:val="restart"/>
            <w:shd w:val="clear" w:color="auto" w:fill="auto"/>
            <w:textDirection w:val="btLr"/>
            <w:vAlign w:val="center"/>
            <w:hideMark/>
          </w:tcPr>
          <w:p w:rsidR="00B31A88" w:rsidRPr="00E85346" w:rsidRDefault="00B31A88" w:rsidP="004E7B7C">
            <w:pPr>
              <w:jc w:val="center"/>
              <w:rPr>
                <w:b/>
                <w:bCs/>
                <w:color w:val="000000"/>
                <w:sz w:val="18"/>
                <w:szCs w:val="18"/>
                <w:lang w:eastAsia="ru-RU"/>
              </w:rPr>
            </w:pPr>
            <w:r w:rsidRPr="00E85346">
              <w:rPr>
                <w:b/>
                <w:bCs/>
                <w:color w:val="000000"/>
                <w:sz w:val="18"/>
                <w:szCs w:val="18"/>
                <w:lang w:eastAsia="ru-RU"/>
              </w:rPr>
              <w:t>возраст, лет</w:t>
            </w:r>
          </w:p>
        </w:tc>
        <w:tc>
          <w:tcPr>
            <w:tcW w:w="220" w:type="pct"/>
            <w:vMerge w:val="restart"/>
            <w:shd w:val="clear" w:color="auto" w:fill="auto"/>
            <w:textDirection w:val="btLr"/>
            <w:vAlign w:val="center"/>
            <w:hideMark/>
          </w:tcPr>
          <w:p w:rsidR="00B31A88" w:rsidRPr="00E85346" w:rsidRDefault="00B31A88" w:rsidP="004E7B7C">
            <w:pPr>
              <w:jc w:val="center"/>
              <w:rPr>
                <w:b/>
                <w:bCs/>
                <w:color w:val="000000"/>
                <w:sz w:val="18"/>
                <w:szCs w:val="18"/>
                <w:lang w:eastAsia="ru-RU"/>
              </w:rPr>
            </w:pPr>
            <w:r w:rsidRPr="00E85346">
              <w:rPr>
                <w:b/>
                <w:bCs/>
                <w:color w:val="000000"/>
                <w:sz w:val="18"/>
                <w:szCs w:val="18"/>
                <w:lang w:eastAsia="ru-RU"/>
              </w:rPr>
              <w:t>класс бонитета</w:t>
            </w:r>
          </w:p>
        </w:tc>
        <w:tc>
          <w:tcPr>
            <w:tcW w:w="717" w:type="pct"/>
            <w:vMerge w:val="restart"/>
            <w:shd w:val="clear" w:color="auto" w:fill="auto"/>
            <w:textDirection w:val="btLr"/>
            <w:vAlign w:val="center"/>
            <w:hideMark/>
          </w:tcPr>
          <w:p w:rsidR="00B31A88" w:rsidRPr="00E85346" w:rsidRDefault="00B31A88" w:rsidP="004E7B7C">
            <w:pPr>
              <w:jc w:val="center"/>
              <w:rPr>
                <w:b/>
                <w:bCs/>
                <w:color w:val="000000"/>
                <w:sz w:val="18"/>
                <w:szCs w:val="18"/>
                <w:lang w:eastAsia="ru-RU"/>
              </w:rPr>
            </w:pPr>
            <w:r w:rsidRPr="00E85346">
              <w:rPr>
                <w:b/>
                <w:bCs/>
                <w:color w:val="000000"/>
                <w:sz w:val="18"/>
                <w:szCs w:val="18"/>
                <w:lang w:eastAsia="ru-RU"/>
              </w:rPr>
              <w:t xml:space="preserve">относительная </w:t>
            </w:r>
          </w:p>
          <w:p w:rsidR="00B31A88" w:rsidRPr="00E85346" w:rsidRDefault="00B31A88" w:rsidP="004E7B7C">
            <w:pPr>
              <w:jc w:val="center"/>
              <w:rPr>
                <w:b/>
                <w:bCs/>
                <w:color w:val="000000"/>
                <w:sz w:val="18"/>
                <w:szCs w:val="18"/>
                <w:lang w:eastAsia="ru-RU"/>
              </w:rPr>
            </w:pPr>
            <w:r w:rsidRPr="00E85346">
              <w:rPr>
                <w:b/>
                <w:bCs/>
                <w:color w:val="000000"/>
                <w:sz w:val="18"/>
                <w:szCs w:val="18"/>
                <w:lang w:eastAsia="ru-RU"/>
              </w:rPr>
              <w:t>полнота</w:t>
            </w:r>
          </w:p>
          <w:p w:rsidR="00B31A88" w:rsidRPr="00E85346" w:rsidRDefault="00B31A88" w:rsidP="004E7B7C">
            <w:pPr>
              <w:rPr>
                <w:color w:val="000000"/>
                <w:sz w:val="18"/>
                <w:szCs w:val="18"/>
                <w:lang w:eastAsia="ru-RU"/>
              </w:rPr>
            </w:pPr>
            <w:r w:rsidRPr="00E85346">
              <w:rPr>
                <w:color w:val="000000"/>
                <w:sz w:val="18"/>
                <w:szCs w:val="18"/>
                <w:lang w:eastAsia="ru-RU"/>
              </w:rPr>
              <w:t> </w:t>
            </w:r>
          </w:p>
          <w:p w:rsidR="00B31A88" w:rsidRPr="00E85346" w:rsidRDefault="00B31A88" w:rsidP="004E7B7C">
            <w:pPr>
              <w:rPr>
                <w:color w:val="000000"/>
                <w:sz w:val="18"/>
                <w:szCs w:val="18"/>
                <w:lang w:eastAsia="ru-RU"/>
              </w:rPr>
            </w:pPr>
            <w:r w:rsidRPr="00E85346">
              <w:rPr>
                <w:color w:val="000000"/>
                <w:sz w:val="18"/>
                <w:szCs w:val="18"/>
                <w:lang w:eastAsia="ru-RU"/>
              </w:rPr>
              <w:t> </w:t>
            </w:r>
          </w:p>
          <w:p w:rsidR="00B31A88" w:rsidRPr="00E85346" w:rsidRDefault="00B31A88" w:rsidP="004E7B7C">
            <w:pPr>
              <w:rPr>
                <w:b/>
                <w:bCs/>
                <w:color w:val="000000"/>
                <w:sz w:val="18"/>
                <w:szCs w:val="18"/>
                <w:lang w:eastAsia="ru-RU"/>
              </w:rPr>
            </w:pPr>
            <w:r w:rsidRPr="00E85346">
              <w:rPr>
                <w:color w:val="000000"/>
                <w:sz w:val="18"/>
                <w:szCs w:val="18"/>
                <w:lang w:eastAsia="ru-RU"/>
              </w:rPr>
              <w:t> </w:t>
            </w:r>
          </w:p>
        </w:tc>
        <w:tc>
          <w:tcPr>
            <w:tcW w:w="878" w:type="pct"/>
            <w:gridSpan w:val="2"/>
            <w:shd w:val="clear" w:color="auto" w:fill="auto"/>
            <w:vAlign w:val="center"/>
            <w:hideMark/>
          </w:tcPr>
          <w:p w:rsidR="00B31A88" w:rsidRPr="00E85346" w:rsidRDefault="00B31A88" w:rsidP="004E7B7C">
            <w:pPr>
              <w:jc w:val="center"/>
              <w:rPr>
                <w:b/>
                <w:bCs/>
                <w:color w:val="000000"/>
                <w:sz w:val="18"/>
                <w:szCs w:val="18"/>
                <w:lang w:eastAsia="ru-RU"/>
              </w:rPr>
            </w:pPr>
            <w:r w:rsidRPr="00E85346">
              <w:rPr>
                <w:b/>
                <w:bCs/>
                <w:color w:val="000000"/>
                <w:sz w:val="18"/>
                <w:szCs w:val="18"/>
                <w:lang w:eastAsia="ru-RU"/>
              </w:rPr>
              <w:t xml:space="preserve">запас насаждений </w:t>
            </w:r>
          </w:p>
        </w:tc>
        <w:tc>
          <w:tcPr>
            <w:tcW w:w="795" w:type="pct"/>
            <w:vMerge w:val="restart"/>
            <w:shd w:val="clear" w:color="auto" w:fill="auto"/>
            <w:vAlign w:val="center"/>
            <w:hideMark/>
          </w:tcPr>
          <w:p w:rsidR="00B31A88" w:rsidRPr="00E85346" w:rsidRDefault="00B31A88" w:rsidP="004E7B7C">
            <w:pPr>
              <w:jc w:val="center"/>
              <w:rPr>
                <w:b/>
                <w:bCs/>
                <w:color w:val="000000"/>
                <w:sz w:val="18"/>
                <w:szCs w:val="18"/>
                <w:lang w:eastAsia="ru-RU"/>
              </w:rPr>
            </w:pPr>
            <w:r w:rsidRPr="00E85346">
              <w:rPr>
                <w:b/>
                <w:bCs/>
                <w:color w:val="000000"/>
                <w:sz w:val="18"/>
                <w:szCs w:val="18"/>
                <w:lang w:eastAsia="ru-RU"/>
              </w:rPr>
              <w:t>средний прирост по запасу на 1 га покрытых лесной растительностью земель, м</w:t>
            </w:r>
            <w:r w:rsidRPr="00E85346">
              <w:rPr>
                <w:b/>
                <w:bCs/>
                <w:color w:val="000000"/>
                <w:sz w:val="18"/>
                <w:szCs w:val="18"/>
                <w:vertAlign w:val="superscript"/>
                <w:lang w:eastAsia="ru-RU"/>
              </w:rPr>
              <w:t>3</w:t>
            </w:r>
          </w:p>
        </w:tc>
        <w:tc>
          <w:tcPr>
            <w:tcW w:w="881" w:type="pct"/>
            <w:vMerge w:val="restart"/>
            <w:shd w:val="clear" w:color="auto" w:fill="auto"/>
            <w:vAlign w:val="center"/>
            <w:hideMark/>
          </w:tcPr>
          <w:p w:rsidR="00B31A88" w:rsidRPr="00E85346" w:rsidRDefault="00B31A88" w:rsidP="004E7B7C">
            <w:pPr>
              <w:jc w:val="center"/>
              <w:rPr>
                <w:b/>
                <w:bCs/>
                <w:color w:val="000000"/>
                <w:sz w:val="18"/>
                <w:szCs w:val="18"/>
                <w:lang w:eastAsia="ru-RU"/>
              </w:rPr>
            </w:pPr>
            <w:r w:rsidRPr="00E85346">
              <w:rPr>
                <w:b/>
                <w:bCs/>
                <w:color w:val="000000"/>
                <w:sz w:val="18"/>
                <w:szCs w:val="18"/>
                <w:lang w:eastAsia="ru-RU"/>
              </w:rPr>
              <w:t>состав</w:t>
            </w:r>
          </w:p>
          <w:p w:rsidR="00B31A88" w:rsidRPr="00E85346" w:rsidRDefault="00B31A88" w:rsidP="004E7B7C">
            <w:pPr>
              <w:jc w:val="center"/>
              <w:rPr>
                <w:b/>
                <w:bCs/>
                <w:color w:val="000000"/>
                <w:sz w:val="18"/>
                <w:szCs w:val="18"/>
                <w:lang w:eastAsia="ru-RU"/>
              </w:rPr>
            </w:pPr>
            <w:r w:rsidRPr="00E85346">
              <w:rPr>
                <w:b/>
                <w:bCs/>
                <w:color w:val="000000"/>
                <w:sz w:val="18"/>
                <w:szCs w:val="18"/>
                <w:lang w:eastAsia="ru-RU"/>
              </w:rPr>
              <w:t>насаждений</w:t>
            </w:r>
          </w:p>
          <w:p w:rsidR="00B31A88" w:rsidRPr="00E85346" w:rsidRDefault="00B31A88" w:rsidP="004E7B7C">
            <w:pPr>
              <w:rPr>
                <w:color w:val="000000"/>
                <w:sz w:val="18"/>
                <w:szCs w:val="18"/>
                <w:lang w:eastAsia="ru-RU"/>
              </w:rPr>
            </w:pPr>
            <w:r w:rsidRPr="00E85346">
              <w:rPr>
                <w:color w:val="000000"/>
                <w:sz w:val="18"/>
                <w:szCs w:val="18"/>
                <w:lang w:eastAsia="ru-RU"/>
              </w:rPr>
              <w:t> </w:t>
            </w:r>
          </w:p>
          <w:p w:rsidR="00B31A88" w:rsidRPr="00E85346" w:rsidRDefault="00B31A88" w:rsidP="004E7B7C">
            <w:pPr>
              <w:rPr>
                <w:color w:val="000000"/>
                <w:sz w:val="18"/>
                <w:szCs w:val="18"/>
                <w:lang w:eastAsia="ru-RU"/>
              </w:rPr>
            </w:pPr>
            <w:r w:rsidRPr="00E85346">
              <w:rPr>
                <w:color w:val="000000"/>
                <w:sz w:val="18"/>
                <w:szCs w:val="18"/>
                <w:lang w:eastAsia="ru-RU"/>
              </w:rPr>
              <w:t> </w:t>
            </w:r>
          </w:p>
          <w:p w:rsidR="00B31A88" w:rsidRPr="00E85346" w:rsidRDefault="00B31A88" w:rsidP="004E7B7C">
            <w:pPr>
              <w:rPr>
                <w:b/>
                <w:bCs/>
                <w:color w:val="000000"/>
                <w:sz w:val="18"/>
                <w:szCs w:val="18"/>
                <w:lang w:eastAsia="ru-RU"/>
              </w:rPr>
            </w:pPr>
            <w:r w:rsidRPr="00E85346">
              <w:rPr>
                <w:color w:val="000000"/>
                <w:sz w:val="18"/>
                <w:szCs w:val="18"/>
                <w:lang w:eastAsia="ru-RU"/>
              </w:rPr>
              <w:t> </w:t>
            </w:r>
          </w:p>
        </w:tc>
      </w:tr>
      <w:tr w:rsidR="00B31A88" w:rsidRPr="00E85346" w:rsidTr="004E7B7C">
        <w:trPr>
          <w:trHeight w:val="20"/>
        </w:trPr>
        <w:tc>
          <w:tcPr>
            <w:tcW w:w="825" w:type="pct"/>
            <w:vMerge/>
            <w:vAlign w:val="center"/>
            <w:hideMark/>
          </w:tcPr>
          <w:p w:rsidR="00B31A88" w:rsidRPr="00E85346" w:rsidRDefault="00B31A88" w:rsidP="004E7B7C">
            <w:pPr>
              <w:rPr>
                <w:b/>
                <w:bCs/>
                <w:color w:val="000000"/>
                <w:sz w:val="18"/>
                <w:szCs w:val="18"/>
                <w:lang w:eastAsia="ru-RU"/>
              </w:rPr>
            </w:pPr>
          </w:p>
        </w:tc>
        <w:tc>
          <w:tcPr>
            <w:tcW w:w="462" w:type="pct"/>
            <w:vMerge/>
            <w:vAlign w:val="center"/>
            <w:hideMark/>
          </w:tcPr>
          <w:p w:rsidR="00B31A88" w:rsidRPr="00E85346" w:rsidRDefault="00B31A88" w:rsidP="004E7B7C">
            <w:pPr>
              <w:rPr>
                <w:b/>
                <w:bCs/>
                <w:color w:val="000000"/>
                <w:sz w:val="18"/>
                <w:szCs w:val="18"/>
                <w:lang w:eastAsia="ru-RU"/>
              </w:rPr>
            </w:pPr>
          </w:p>
        </w:tc>
        <w:tc>
          <w:tcPr>
            <w:tcW w:w="223" w:type="pct"/>
            <w:vMerge/>
            <w:vAlign w:val="center"/>
            <w:hideMark/>
          </w:tcPr>
          <w:p w:rsidR="00B31A88" w:rsidRPr="00E85346" w:rsidRDefault="00B31A88" w:rsidP="004E7B7C">
            <w:pPr>
              <w:rPr>
                <w:b/>
                <w:bCs/>
                <w:color w:val="000000"/>
                <w:sz w:val="18"/>
                <w:szCs w:val="18"/>
                <w:lang w:eastAsia="ru-RU"/>
              </w:rPr>
            </w:pPr>
          </w:p>
        </w:tc>
        <w:tc>
          <w:tcPr>
            <w:tcW w:w="220" w:type="pct"/>
            <w:vMerge/>
            <w:vAlign w:val="center"/>
            <w:hideMark/>
          </w:tcPr>
          <w:p w:rsidR="00B31A88" w:rsidRPr="00E85346" w:rsidRDefault="00B31A88" w:rsidP="004E7B7C">
            <w:pPr>
              <w:rPr>
                <w:b/>
                <w:bCs/>
                <w:color w:val="000000"/>
                <w:sz w:val="18"/>
                <w:szCs w:val="18"/>
                <w:lang w:eastAsia="ru-RU"/>
              </w:rPr>
            </w:pPr>
          </w:p>
        </w:tc>
        <w:tc>
          <w:tcPr>
            <w:tcW w:w="717" w:type="pct"/>
            <w:vMerge/>
            <w:shd w:val="clear" w:color="auto" w:fill="auto"/>
            <w:textDirection w:val="btLr"/>
            <w:vAlign w:val="center"/>
            <w:hideMark/>
          </w:tcPr>
          <w:p w:rsidR="00B31A88" w:rsidRPr="00E85346" w:rsidRDefault="00B31A88" w:rsidP="004E7B7C">
            <w:pPr>
              <w:rPr>
                <w:b/>
                <w:bCs/>
                <w:color w:val="000000"/>
                <w:sz w:val="18"/>
                <w:szCs w:val="18"/>
                <w:lang w:eastAsia="ru-RU"/>
              </w:rPr>
            </w:pPr>
          </w:p>
        </w:tc>
        <w:tc>
          <w:tcPr>
            <w:tcW w:w="878" w:type="pct"/>
            <w:gridSpan w:val="2"/>
            <w:shd w:val="clear" w:color="auto" w:fill="auto"/>
            <w:vAlign w:val="center"/>
            <w:hideMark/>
          </w:tcPr>
          <w:p w:rsidR="00B31A88" w:rsidRPr="00E85346" w:rsidRDefault="00B31A88" w:rsidP="004E7B7C">
            <w:pPr>
              <w:jc w:val="center"/>
              <w:rPr>
                <w:b/>
                <w:bCs/>
                <w:color w:val="000000"/>
                <w:sz w:val="18"/>
                <w:szCs w:val="18"/>
                <w:lang w:eastAsia="ru-RU"/>
              </w:rPr>
            </w:pPr>
            <w:r w:rsidRPr="00E85346">
              <w:rPr>
                <w:b/>
                <w:bCs/>
                <w:color w:val="000000"/>
                <w:sz w:val="18"/>
                <w:szCs w:val="18"/>
                <w:lang w:eastAsia="ru-RU"/>
              </w:rPr>
              <w:t>на 1 га, м</w:t>
            </w:r>
            <w:r w:rsidRPr="00E85346">
              <w:rPr>
                <w:b/>
                <w:bCs/>
                <w:color w:val="000000"/>
                <w:sz w:val="18"/>
                <w:szCs w:val="18"/>
                <w:vertAlign w:val="superscript"/>
                <w:lang w:eastAsia="ru-RU"/>
              </w:rPr>
              <w:t>3</w:t>
            </w:r>
          </w:p>
        </w:tc>
        <w:tc>
          <w:tcPr>
            <w:tcW w:w="795" w:type="pct"/>
            <w:vMerge/>
            <w:vAlign w:val="center"/>
            <w:hideMark/>
          </w:tcPr>
          <w:p w:rsidR="00B31A88" w:rsidRPr="00E85346" w:rsidRDefault="00B31A88" w:rsidP="004E7B7C">
            <w:pPr>
              <w:rPr>
                <w:b/>
                <w:bCs/>
                <w:color w:val="000000"/>
                <w:sz w:val="18"/>
                <w:szCs w:val="18"/>
                <w:lang w:eastAsia="ru-RU"/>
              </w:rPr>
            </w:pPr>
          </w:p>
        </w:tc>
        <w:tc>
          <w:tcPr>
            <w:tcW w:w="881" w:type="pct"/>
            <w:vMerge/>
            <w:shd w:val="clear" w:color="auto" w:fill="auto"/>
            <w:vAlign w:val="center"/>
            <w:hideMark/>
          </w:tcPr>
          <w:p w:rsidR="00B31A88" w:rsidRPr="00E85346" w:rsidRDefault="00B31A88" w:rsidP="004E7B7C">
            <w:pPr>
              <w:rPr>
                <w:b/>
                <w:bCs/>
                <w:color w:val="000000"/>
                <w:sz w:val="18"/>
                <w:szCs w:val="18"/>
                <w:lang w:eastAsia="ru-RU"/>
              </w:rPr>
            </w:pPr>
          </w:p>
        </w:tc>
      </w:tr>
      <w:tr w:rsidR="00B31A88" w:rsidRPr="00E85346" w:rsidTr="004E7B7C">
        <w:trPr>
          <w:trHeight w:val="105"/>
        </w:trPr>
        <w:tc>
          <w:tcPr>
            <w:tcW w:w="825" w:type="pct"/>
            <w:vMerge/>
            <w:tcBorders>
              <w:bottom w:val="single" w:sz="6" w:space="0" w:color="auto"/>
            </w:tcBorders>
            <w:vAlign w:val="center"/>
            <w:hideMark/>
          </w:tcPr>
          <w:p w:rsidR="00B31A88" w:rsidRPr="00E85346" w:rsidRDefault="00B31A88" w:rsidP="004E7B7C">
            <w:pPr>
              <w:rPr>
                <w:b/>
                <w:bCs/>
                <w:color w:val="000000"/>
                <w:sz w:val="18"/>
                <w:szCs w:val="18"/>
                <w:lang w:eastAsia="ru-RU"/>
              </w:rPr>
            </w:pPr>
          </w:p>
        </w:tc>
        <w:tc>
          <w:tcPr>
            <w:tcW w:w="462" w:type="pct"/>
            <w:vMerge/>
            <w:tcBorders>
              <w:bottom w:val="single" w:sz="6" w:space="0" w:color="auto"/>
            </w:tcBorders>
            <w:vAlign w:val="center"/>
            <w:hideMark/>
          </w:tcPr>
          <w:p w:rsidR="00B31A88" w:rsidRPr="00E85346" w:rsidRDefault="00B31A88" w:rsidP="004E7B7C">
            <w:pPr>
              <w:rPr>
                <w:b/>
                <w:bCs/>
                <w:color w:val="000000"/>
                <w:sz w:val="18"/>
                <w:szCs w:val="18"/>
                <w:lang w:eastAsia="ru-RU"/>
              </w:rPr>
            </w:pPr>
          </w:p>
        </w:tc>
        <w:tc>
          <w:tcPr>
            <w:tcW w:w="223" w:type="pct"/>
            <w:vMerge/>
            <w:tcBorders>
              <w:bottom w:val="single" w:sz="6" w:space="0" w:color="auto"/>
            </w:tcBorders>
            <w:vAlign w:val="center"/>
            <w:hideMark/>
          </w:tcPr>
          <w:p w:rsidR="00B31A88" w:rsidRPr="00E85346" w:rsidRDefault="00B31A88" w:rsidP="004E7B7C">
            <w:pPr>
              <w:rPr>
                <w:b/>
                <w:bCs/>
                <w:color w:val="000000"/>
                <w:sz w:val="18"/>
                <w:szCs w:val="18"/>
                <w:lang w:eastAsia="ru-RU"/>
              </w:rPr>
            </w:pPr>
          </w:p>
        </w:tc>
        <w:tc>
          <w:tcPr>
            <w:tcW w:w="220" w:type="pct"/>
            <w:vMerge/>
            <w:tcBorders>
              <w:bottom w:val="single" w:sz="6" w:space="0" w:color="auto"/>
            </w:tcBorders>
            <w:vAlign w:val="center"/>
            <w:hideMark/>
          </w:tcPr>
          <w:p w:rsidR="00B31A88" w:rsidRPr="00E85346" w:rsidRDefault="00B31A88" w:rsidP="004E7B7C">
            <w:pPr>
              <w:rPr>
                <w:b/>
                <w:bCs/>
                <w:color w:val="000000"/>
                <w:sz w:val="18"/>
                <w:szCs w:val="18"/>
                <w:lang w:eastAsia="ru-RU"/>
              </w:rPr>
            </w:pPr>
          </w:p>
        </w:tc>
        <w:tc>
          <w:tcPr>
            <w:tcW w:w="717" w:type="pct"/>
            <w:vMerge/>
            <w:tcBorders>
              <w:bottom w:val="single" w:sz="6" w:space="0" w:color="auto"/>
            </w:tcBorders>
            <w:shd w:val="clear" w:color="auto" w:fill="auto"/>
            <w:textDirection w:val="btLr"/>
            <w:vAlign w:val="center"/>
            <w:hideMark/>
          </w:tcPr>
          <w:p w:rsidR="00B31A88" w:rsidRPr="00E85346" w:rsidRDefault="00B31A88" w:rsidP="004E7B7C">
            <w:pPr>
              <w:rPr>
                <w:color w:val="000000"/>
                <w:sz w:val="18"/>
                <w:szCs w:val="18"/>
                <w:lang w:eastAsia="ru-RU"/>
              </w:rPr>
            </w:pPr>
          </w:p>
        </w:tc>
        <w:tc>
          <w:tcPr>
            <w:tcW w:w="424" w:type="pct"/>
            <w:tcBorders>
              <w:bottom w:val="single" w:sz="6" w:space="0" w:color="auto"/>
            </w:tcBorders>
            <w:shd w:val="clear" w:color="auto" w:fill="auto"/>
            <w:textDirection w:val="btLr"/>
            <w:vAlign w:val="center"/>
            <w:hideMark/>
          </w:tcPr>
          <w:p w:rsidR="00B31A88" w:rsidRPr="00E85346" w:rsidRDefault="00B31A88" w:rsidP="004E7B7C">
            <w:pPr>
              <w:jc w:val="center"/>
              <w:rPr>
                <w:b/>
                <w:bCs/>
                <w:color w:val="000000"/>
                <w:sz w:val="18"/>
                <w:szCs w:val="18"/>
                <w:lang w:eastAsia="ru-RU"/>
              </w:rPr>
            </w:pPr>
            <w:r w:rsidRPr="00E85346">
              <w:rPr>
                <w:b/>
                <w:bCs/>
                <w:color w:val="000000"/>
                <w:sz w:val="18"/>
                <w:szCs w:val="18"/>
                <w:lang w:eastAsia="ru-RU"/>
              </w:rPr>
              <w:t>покрытых лесной</w:t>
            </w:r>
          </w:p>
          <w:p w:rsidR="00B31A88" w:rsidRPr="00E85346" w:rsidRDefault="00B31A88" w:rsidP="004E7B7C">
            <w:pPr>
              <w:jc w:val="center"/>
              <w:rPr>
                <w:b/>
                <w:bCs/>
                <w:color w:val="000000"/>
                <w:sz w:val="18"/>
                <w:szCs w:val="18"/>
                <w:lang w:eastAsia="ru-RU"/>
              </w:rPr>
            </w:pPr>
            <w:r w:rsidRPr="00E85346">
              <w:rPr>
                <w:b/>
                <w:bCs/>
                <w:color w:val="000000"/>
                <w:sz w:val="18"/>
                <w:szCs w:val="18"/>
                <w:lang w:eastAsia="ru-RU"/>
              </w:rPr>
              <w:t>растительностью</w:t>
            </w:r>
          </w:p>
          <w:p w:rsidR="00B31A88" w:rsidRPr="00E85346" w:rsidRDefault="00B31A88" w:rsidP="004E7B7C">
            <w:pPr>
              <w:jc w:val="center"/>
              <w:rPr>
                <w:b/>
                <w:bCs/>
                <w:color w:val="000000"/>
                <w:sz w:val="18"/>
                <w:szCs w:val="18"/>
                <w:lang w:eastAsia="ru-RU"/>
              </w:rPr>
            </w:pPr>
            <w:r w:rsidRPr="00E85346">
              <w:rPr>
                <w:b/>
                <w:bCs/>
                <w:color w:val="000000"/>
                <w:sz w:val="18"/>
                <w:szCs w:val="18"/>
                <w:lang w:eastAsia="ru-RU"/>
              </w:rPr>
              <w:t>земель</w:t>
            </w:r>
          </w:p>
        </w:tc>
        <w:tc>
          <w:tcPr>
            <w:tcW w:w="454" w:type="pct"/>
            <w:tcBorders>
              <w:bottom w:val="single" w:sz="6" w:space="0" w:color="auto"/>
            </w:tcBorders>
            <w:shd w:val="clear" w:color="auto" w:fill="auto"/>
            <w:textDirection w:val="btLr"/>
            <w:vAlign w:val="center"/>
            <w:hideMark/>
          </w:tcPr>
          <w:p w:rsidR="00B31A88" w:rsidRPr="00E85346" w:rsidRDefault="00B31A88" w:rsidP="004E7B7C">
            <w:pPr>
              <w:jc w:val="center"/>
              <w:rPr>
                <w:b/>
                <w:bCs/>
                <w:color w:val="000000"/>
                <w:sz w:val="18"/>
                <w:szCs w:val="18"/>
                <w:lang w:eastAsia="ru-RU"/>
              </w:rPr>
            </w:pPr>
            <w:r w:rsidRPr="00E85346">
              <w:rPr>
                <w:b/>
                <w:bCs/>
                <w:color w:val="000000"/>
                <w:sz w:val="18"/>
                <w:szCs w:val="18"/>
                <w:lang w:eastAsia="ru-RU"/>
              </w:rPr>
              <w:t>спелых и</w:t>
            </w:r>
          </w:p>
          <w:p w:rsidR="00B31A88" w:rsidRPr="00E85346" w:rsidRDefault="00B31A88" w:rsidP="004E7B7C">
            <w:pPr>
              <w:jc w:val="center"/>
              <w:rPr>
                <w:b/>
                <w:bCs/>
                <w:color w:val="000000"/>
                <w:sz w:val="18"/>
                <w:szCs w:val="18"/>
                <w:lang w:eastAsia="ru-RU"/>
              </w:rPr>
            </w:pPr>
            <w:r w:rsidRPr="00E85346">
              <w:rPr>
                <w:b/>
                <w:bCs/>
                <w:color w:val="000000"/>
                <w:sz w:val="18"/>
                <w:szCs w:val="18"/>
                <w:lang w:eastAsia="ru-RU"/>
              </w:rPr>
              <w:t xml:space="preserve"> перестойных</w:t>
            </w:r>
          </w:p>
          <w:p w:rsidR="00B31A88" w:rsidRPr="00E85346" w:rsidRDefault="00B31A88" w:rsidP="004E7B7C">
            <w:pPr>
              <w:rPr>
                <w:b/>
                <w:bCs/>
                <w:color w:val="000000"/>
                <w:sz w:val="18"/>
                <w:szCs w:val="18"/>
                <w:lang w:eastAsia="ru-RU"/>
              </w:rPr>
            </w:pPr>
            <w:r w:rsidRPr="00E85346">
              <w:rPr>
                <w:color w:val="000000"/>
                <w:sz w:val="18"/>
                <w:szCs w:val="18"/>
                <w:lang w:eastAsia="ru-RU"/>
              </w:rPr>
              <w:t> </w:t>
            </w:r>
          </w:p>
        </w:tc>
        <w:tc>
          <w:tcPr>
            <w:tcW w:w="795" w:type="pct"/>
            <w:vMerge/>
            <w:tcBorders>
              <w:bottom w:val="single" w:sz="6" w:space="0" w:color="auto"/>
            </w:tcBorders>
            <w:vAlign w:val="center"/>
            <w:hideMark/>
          </w:tcPr>
          <w:p w:rsidR="00B31A88" w:rsidRPr="00E85346" w:rsidRDefault="00B31A88" w:rsidP="004E7B7C">
            <w:pPr>
              <w:rPr>
                <w:b/>
                <w:bCs/>
                <w:color w:val="000000"/>
                <w:sz w:val="18"/>
                <w:szCs w:val="18"/>
                <w:lang w:eastAsia="ru-RU"/>
              </w:rPr>
            </w:pPr>
          </w:p>
        </w:tc>
        <w:tc>
          <w:tcPr>
            <w:tcW w:w="881" w:type="pct"/>
            <w:vMerge/>
            <w:tcBorders>
              <w:bottom w:val="single" w:sz="6" w:space="0" w:color="auto"/>
            </w:tcBorders>
            <w:shd w:val="clear" w:color="auto" w:fill="auto"/>
            <w:vAlign w:val="center"/>
            <w:hideMark/>
          </w:tcPr>
          <w:p w:rsidR="00B31A88" w:rsidRPr="00E85346" w:rsidRDefault="00B31A88" w:rsidP="004E7B7C">
            <w:pPr>
              <w:rPr>
                <w:color w:val="000000"/>
                <w:sz w:val="18"/>
                <w:szCs w:val="18"/>
                <w:lang w:eastAsia="ru-RU"/>
              </w:rPr>
            </w:pPr>
          </w:p>
        </w:tc>
      </w:tr>
      <w:tr w:rsidR="00B31A88" w:rsidRPr="00E85346" w:rsidTr="004E7B7C">
        <w:trPr>
          <w:trHeight w:val="20"/>
        </w:trPr>
        <w:tc>
          <w:tcPr>
            <w:tcW w:w="5000" w:type="pct"/>
            <w:gridSpan w:val="9"/>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Защитные леса</w:t>
            </w:r>
          </w:p>
        </w:tc>
      </w:tr>
      <w:tr w:rsidR="00B31A88" w:rsidRPr="00E85346" w:rsidTr="004E7B7C">
        <w:trPr>
          <w:trHeight w:val="20"/>
        </w:trPr>
        <w:tc>
          <w:tcPr>
            <w:tcW w:w="5000" w:type="pct"/>
            <w:gridSpan w:val="9"/>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Хозяйство – хвойное</w:t>
            </w:r>
          </w:p>
        </w:tc>
      </w:tr>
      <w:tr w:rsidR="00B31A88" w:rsidRPr="00E85346" w:rsidTr="004E7B7C">
        <w:trPr>
          <w:trHeight w:val="20"/>
        </w:trPr>
        <w:tc>
          <w:tcPr>
            <w:tcW w:w="82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Ель</w:t>
            </w:r>
          </w:p>
        </w:tc>
        <w:tc>
          <w:tcPr>
            <w:tcW w:w="462"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117,4</w:t>
            </w:r>
          </w:p>
        </w:tc>
        <w:tc>
          <w:tcPr>
            <w:tcW w:w="223"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72</w:t>
            </w:r>
          </w:p>
        </w:tc>
        <w:tc>
          <w:tcPr>
            <w:tcW w:w="220"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w:t>
            </w:r>
          </w:p>
        </w:tc>
        <w:tc>
          <w:tcPr>
            <w:tcW w:w="717"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0,6</w:t>
            </w:r>
          </w:p>
        </w:tc>
        <w:tc>
          <w:tcPr>
            <w:tcW w:w="42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270</w:t>
            </w:r>
          </w:p>
        </w:tc>
        <w:tc>
          <w:tcPr>
            <w:tcW w:w="45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295</w:t>
            </w:r>
          </w:p>
        </w:tc>
        <w:tc>
          <w:tcPr>
            <w:tcW w:w="79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3,75</w:t>
            </w:r>
          </w:p>
        </w:tc>
        <w:tc>
          <w:tcPr>
            <w:tcW w:w="881" w:type="pct"/>
            <w:shd w:val="clear" w:color="auto" w:fill="auto"/>
            <w:noWrap/>
            <w:vAlign w:val="bottom"/>
            <w:hideMark/>
          </w:tcPr>
          <w:p w:rsidR="00B31A88" w:rsidRPr="00E85346" w:rsidRDefault="00B31A88" w:rsidP="004E7B7C">
            <w:pPr>
              <w:rPr>
                <w:color w:val="000000"/>
                <w:sz w:val="18"/>
                <w:szCs w:val="18"/>
                <w:lang w:eastAsia="ru-RU"/>
              </w:rPr>
            </w:pPr>
            <w:r w:rsidRPr="00E85346">
              <w:rPr>
                <w:color w:val="000000"/>
                <w:sz w:val="18"/>
                <w:szCs w:val="18"/>
                <w:lang w:eastAsia="ru-RU"/>
              </w:rPr>
              <w:t>8Е2П</w:t>
            </w:r>
          </w:p>
        </w:tc>
      </w:tr>
      <w:tr w:rsidR="00B31A88" w:rsidRPr="00E85346" w:rsidTr="004E7B7C">
        <w:trPr>
          <w:trHeight w:val="20"/>
        </w:trPr>
        <w:tc>
          <w:tcPr>
            <w:tcW w:w="82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Лиственница</w:t>
            </w:r>
          </w:p>
        </w:tc>
        <w:tc>
          <w:tcPr>
            <w:tcW w:w="462"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5,4</w:t>
            </w:r>
          </w:p>
        </w:tc>
        <w:tc>
          <w:tcPr>
            <w:tcW w:w="223"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30</w:t>
            </w:r>
          </w:p>
        </w:tc>
        <w:tc>
          <w:tcPr>
            <w:tcW w:w="220"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w:t>
            </w:r>
          </w:p>
        </w:tc>
        <w:tc>
          <w:tcPr>
            <w:tcW w:w="717"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0,7</w:t>
            </w:r>
          </w:p>
        </w:tc>
        <w:tc>
          <w:tcPr>
            <w:tcW w:w="42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129</w:t>
            </w:r>
          </w:p>
        </w:tc>
        <w:tc>
          <w:tcPr>
            <w:tcW w:w="45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139</w:t>
            </w:r>
          </w:p>
        </w:tc>
        <w:tc>
          <w:tcPr>
            <w:tcW w:w="79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4,3</w:t>
            </w:r>
          </w:p>
        </w:tc>
        <w:tc>
          <w:tcPr>
            <w:tcW w:w="881" w:type="pct"/>
            <w:shd w:val="clear" w:color="auto" w:fill="auto"/>
            <w:noWrap/>
            <w:vAlign w:val="bottom"/>
            <w:hideMark/>
          </w:tcPr>
          <w:p w:rsidR="00B31A88" w:rsidRPr="00E85346" w:rsidRDefault="00B31A88" w:rsidP="004E7B7C">
            <w:pPr>
              <w:rPr>
                <w:color w:val="000000"/>
                <w:sz w:val="18"/>
                <w:szCs w:val="18"/>
                <w:lang w:eastAsia="ru-RU"/>
              </w:rPr>
            </w:pPr>
            <w:r w:rsidRPr="00E85346">
              <w:rPr>
                <w:color w:val="000000"/>
                <w:sz w:val="18"/>
                <w:szCs w:val="18"/>
                <w:lang w:eastAsia="ru-RU"/>
              </w:rPr>
              <w:t>9Л1Е</w:t>
            </w:r>
          </w:p>
        </w:tc>
      </w:tr>
      <w:tr w:rsidR="00B31A88" w:rsidRPr="00E85346" w:rsidTr="004E7B7C">
        <w:trPr>
          <w:trHeight w:val="20"/>
        </w:trPr>
        <w:tc>
          <w:tcPr>
            <w:tcW w:w="82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Пихта</w:t>
            </w:r>
          </w:p>
        </w:tc>
        <w:tc>
          <w:tcPr>
            <w:tcW w:w="462"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11,4</w:t>
            </w:r>
          </w:p>
        </w:tc>
        <w:tc>
          <w:tcPr>
            <w:tcW w:w="223"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66</w:t>
            </w:r>
          </w:p>
        </w:tc>
        <w:tc>
          <w:tcPr>
            <w:tcW w:w="220"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w:t>
            </w:r>
          </w:p>
        </w:tc>
        <w:tc>
          <w:tcPr>
            <w:tcW w:w="717"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0,7</w:t>
            </w:r>
          </w:p>
        </w:tc>
        <w:tc>
          <w:tcPr>
            <w:tcW w:w="42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320</w:t>
            </w:r>
          </w:p>
        </w:tc>
        <w:tc>
          <w:tcPr>
            <w:tcW w:w="45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380</w:t>
            </w:r>
          </w:p>
        </w:tc>
        <w:tc>
          <w:tcPr>
            <w:tcW w:w="79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4,8</w:t>
            </w:r>
          </w:p>
        </w:tc>
        <w:tc>
          <w:tcPr>
            <w:tcW w:w="881" w:type="pct"/>
            <w:shd w:val="clear" w:color="auto" w:fill="auto"/>
            <w:noWrap/>
            <w:vAlign w:val="bottom"/>
            <w:hideMark/>
          </w:tcPr>
          <w:p w:rsidR="00B31A88" w:rsidRPr="00E85346" w:rsidRDefault="00B31A88" w:rsidP="004E7B7C">
            <w:pPr>
              <w:rPr>
                <w:color w:val="000000"/>
                <w:sz w:val="18"/>
                <w:szCs w:val="18"/>
                <w:lang w:eastAsia="ru-RU"/>
              </w:rPr>
            </w:pPr>
            <w:r w:rsidRPr="00E85346">
              <w:rPr>
                <w:color w:val="000000"/>
                <w:sz w:val="18"/>
                <w:szCs w:val="18"/>
                <w:lang w:eastAsia="ru-RU"/>
              </w:rPr>
              <w:t>6П4Е</w:t>
            </w:r>
          </w:p>
        </w:tc>
      </w:tr>
      <w:tr w:rsidR="00B31A88" w:rsidRPr="00E85346" w:rsidTr="004E7B7C">
        <w:trPr>
          <w:trHeight w:val="20"/>
        </w:trPr>
        <w:tc>
          <w:tcPr>
            <w:tcW w:w="82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Сосна</w:t>
            </w:r>
          </w:p>
        </w:tc>
        <w:tc>
          <w:tcPr>
            <w:tcW w:w="462"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106,4</w:t>
            </w:r>
          </w:p>
        </w:tc>
        <w:tc>
          <w:tcPr>
            <w:tcW w:w="223"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50</w:t>
            </w:r>
          </w:p>
        </w:tc>
        <w:tc>
          <w:tcPr>
            <w:tcW w:w="220"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w:t>
            </w:r>
          </w:p>
        </w:tc>
        <w:tc>
          <w:tcPr>
            <w:tcW w:w="717"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0,7</w:t>
            </w:r>
          </w:p>
        </w:tc>
        <w:tc>
          <w:tcPr>
            <w:tcW w:w="42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215</w:t>
            </w:r>
          </w:p>
        </w:tc>
        <w:tc>
          <w:tcPr>
            <w:tcW w:w="45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260</w:t>
            </w:r>
          </w:p>
        </w:tc>
        <w:tc>
          <w:tcPr>
            <w:tcW w:w="79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4,3</w:t>
            </w:r>
          </w:p>
        </w:tc>
        <w:tc>
          <w:tcPr>
            <w:tcW w:w="881" w:type="pct"/>
            <w:shd w:val="clear" w:color="auto" w:fill="auto"/>
            <w:noWrap/>
            <w:vAlign w:val="bottom"/>
            <w:hideMark/>
          </w:tcPr>
          <w:p w:rsidR="00B31A88" w:rsidRPr="00E85346" w:rsidRDefault="00B31A88" w:rsidP="004E7B7C">
            <w:pPr>
              <w:rPr>
                <w:color w:val="000000"/>
                <w:sz w:val="18"/>
                <w:szCs w:val="18"/>
                <w:lang w:eastAsia="ru-RU"/>
              </w:rPr>
            </w:pPr>
            <w:r w:rsidRPr="00E85346">
              <w:rPr>
                <w:color w:val="000000"/>
                <w:sz w:val="18"/>
                <w:szCs w:val="18"/>
                <w:lang w:eastAsia="ru-RU"/>
              </w:rPr>
              <w:t>7С1Б1Е1ОС</w:t>
            </w:r>
          </w:p>
        </w:tc>
      </w:tr>
      <w:tr w:rsidR="00B31A88" w:rsidRPr="00E85346" w:rsidTr="004E7B7C">
        <w:trPr>
          <w:trHeight w:val="20"/>
        </w:trPr>
        <w:tc>
          <w:tcPr>
            <w:tcW w:w="82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Итого хвойных</w:t>
            </w:r>
          </w:p>
        </w:tc>
        <w:tc>
          <w:tcPr>
            <w:tcW w:w="462"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240,6</w:t>
            </w:r>
          </w:p>
        </w:tc>
        <w:tc>
          <w:tcPr>
            <w:tcW w:w="223"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61</w:t>
            </w:r>
          </w:p>
        </w:tc>
        <w:tc>
          <w:tcPr>
            <w:tcW w:w="220"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w:t>
            </w:r>
          </w:p>
        </w:tc>
        <w:tc>
          <w:tcPr>
            <w:tcW w:w="717"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0,6</w:t>
            </w:r>
          </w:p>
        </w:tc>
        <w:tc>
          <w:tcPr>
            <w:tcW w:w="42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244</w:t>
            </w:r>
          </w:p>
        </w:tc>
        <w:tc>
          <w:tcPr>
            <w:tcW w:w="45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280</w:t>
            </w:r>
          </w:p>
        </w:tc>
        <w:tc>
          <w:tcPr>
            <w:tcW w:w="79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4</w:t>
            </w:r>
          </w:p>
        </w:tc>
        <w:tc>
          <w:tcPr>
            <w:tcW w:w="881" w:type="pct"/>
            <w:shd w:val="clear" w:color="auto" w:fill="auto"/>
            <w:noWrap/>
            <w:vAlign w:val="bottom"/>
            <w:hideMark/>
          </w:tcPr>
          <w:p w:rsidR="00B31A88" w:rsidRPr="00E85346" w:rsidRDefault="00B31A88" w:rsidP="004E7B7C">
            <w:pPr>
              <w:rPr>
                <w:color w:val="000000"/>
                <w:sz w:val="18"/>
                <w:szCs w:val="18"/>
                <w:lang w:eastAsia="ru-RU"/>
              </w:rPr>
            </w:pPr>
            <w:r w:rsidRPr="00E85346">
              <w:rPr>
                <w:color w:val="000000"/>
                <w:sz w:val="18"/>
                <w:szCs w:val="18"/>
                <w:lang w:eastAsia="ru-RU"/>
              </w:rPr>
              <w:t>8Е2С</w:t>
            </w:r>
          </w:p>
        </w:tc>
      </w:tr>
      <w:tr w:rsidR="00B31A88" w:rsidRPr="00E85346" w:rsidTr="004E7B7C">
        <w:trPr>
          <w:trHeight w:val="20"/>
        </w:trPr>
        <w:tc>
          <w:tcPr>
            <w:tcW w:w="5000" w:type="pct"/>
            <w:gridSpan w:val="9"/>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Хозяйство – мягколиственное</w:t>
            </w:r>
          </w:p>
        </w:tc>
      </w:tr>
      <w:tr w:rsidR="00B31A88" w:rsidRPr="00E85346" w:rsidTr="004E7B7C">
        <w:trPr>
          <w:trHeight w:val="20"/>
        </w:trPr>
        <w:tc>
          <w:tcPr>
            <w:tcW w:w="825" w:type="pct"/>
            <w:shd w:val="clear" w:color="auto" w:fill="auto"/>
            <w:vAlign w:val="center"/>
            <w:hideMark/>
          </w:tcPr>
          <w:p w:rsidR="00B31A88" w:rsidRPr="00E85346" w:rsidRDefault="00B31A88" w:rsidP="004E7B7C">
            <w:pPr>
              <w:rPr>
                <w:color w:val="000000"/>
                <w:sz w:val="18"/>
                <w:szCs w:val="18"/>
                <w:lang w:eastAsia="ru-RU"/>
              </w:rPr>
            </w:pPr>
            <w:r w:rsidRPr="00E85346">
              <w:rPr>
                <w:color w:val="000000"/>
                <w:sz w:val="18"/>
                <w:szCs w:val="18"/>
                <w:lang w:eastAsia="ru-RU"/>
              </w:rPr>
              <w:t>Береза</w:t>
            </w:r>
          </w:p>
        </w:tc>
        <w:tc>
          <w:tcPr>
            <w:tcW w:w="462"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34,9</w:t>
            </w:r>
          </w:p>
        </w:tc>
        <w:tc>
          <w:tcPr>
            <w:tcW w:w="223"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48</w:t>
            </w:r>
          </w:p>
        </w:tc>
        <w:tc>
          <w:tcPr>
            <w:tcW w:w="220"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w:t>
            </w:r>
          </w:p>
        </w:tc>
        <w:tc>
          <w:tcPr>
            <w:tcW w:w="717"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0,8</w:t>
            </w:r>
          </w:p>
        </w:tc>
        <w:tc>
          <w:tcPr>
            <w:tcW w:w="42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191</w:t>
            </w:r>
          </w:p>
        </w:tc>
        <w:tc>
          <w:tcPr>
            <w:tcW w:w="45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230</w:t>
            </w:r>
          </w:p>
        </w:tc>
        <w:tc>
          <w:tcPr>
            <w:tcW w:w="79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3,98</w:t>
            </w:r>
          </w:p>
        </w:tc>
        <w:tc>
          <w:tcPr>
            <w:tcW w:w="881" w:type="pct"/>
            <w:shd w:val="clear" w:color="auto" w:fill="auto"/>
            <w:noWrap/>
            <w:vAlign w:val="bottom"/>
            <w:hideMark/>
          </w:tcPr>
          <w:p w:rsidR="00B31A88" w:rsidRPr="00E85346" w:rsidRDefault="00B31A88" w:rsidP="004E7B7C">
            <w:pPr>
              <w:rPr>
                <w:color w:val="000000"/>
                <w:sz w:val="18"/>
                <w:szCs w:val="18"/>
                <w:lang w:eastAsia="ru-RU"/>
              </w:rPr>
            </w:pPr>
            <w:r w:rsidRPr="00E85346">
              <w:rPr>
                <w:color w:val="000000"/>
                <w:sz w:val="18"/>
                <w:szCs w:val="18"/>
                <w:lang w:eastAsia="ru-RU"/>
              </w:rPr>
              <w:t>8Б2ОС</w:t>
            </w:r>
          </w:p>
        </w:tc>
      </w:tr>
      <w:tr w:rsidR="00B31A88" w:rsidRPr="00E85346" w:rsidTr="004E7B7C">
        <w:trPr>
          <w:trHeight w:val="20"/>
        </w:trPr>
        <w:tc>
          <w:tcPr>
            <w:tcW w:w="825" w:type="pct"/>
            <w:shd w:val="clear" w:color="auto" w:fill="auto"/>
            <w:vAlign w:val="center"/>
            <w:hideMark/>
          </w:tcPr>
          <w:p w:rsidR="00B31A88" w:rsidRPr="00E85346" w:rsidRDefault="00B31A88" w:rsidP="004E7B7C">
            <w:pPr>
              <w:rPr>
                <w:color w:val="000000"/>
                <w:sz w:val="18"/>
                <w:szCs w:val="18"/>
                <w:lang w:eastAsia="ru-RU"/>
              </w:rPr>
            </w:pPr>
            <w:r w:rsidRPr="00E85346">
              <w:rPr>
                <w:color w:val="000000"/>
                <w:sz w:val="18"/>
                <w:szCs w:val="18"/>
                <w:lang w:eastAsia="ru-RU"/>
              </w:rPr>
              <w:t>Липа</w:t>
            </w:r>
          </w:p>
        </w:tc>
        <w:tc>
          <w:tcPr>
            <w:tcW w:w="462"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101,7</w:t>
            </w:r>
          </w:p>
        </w:tc>
        <w:tc>
          <w:tcPr>
            <w:tcW w:w="223"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60</w:t>
            </w:r>
          </w:p>
        </w:tc>
        <w:tc>
          <w:tcPr>
            <w:tcW w:w="220"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w:t>
            </w:r>
          </w:p>
        </w:tc>
        <w:tc>
          <w:tcPr>
            <w:tcW w:w="717"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0,7</w:t>
            </w:r>
          </w:p>
        </w:tc>
        <w:tc>
          <w:tcPr>
            <w:tcW w:w="42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294</w:t>
            </w:r>
          </w:p>
        </w:tc>
        <w:tc>
          <w:tcPr>
            <w:tcW w:w="45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340</w:t>
            </w:r>
          </w:p>
        </w:tc>
        <w:tc>
          <w:tcPr>
            <w:tcW w:w="79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4,90</w:t>
            </w:r>
          </w:p>
        </w:tc>
        <w:tc>
          <w:tcPr>
            <w:tcW w:w="881" w:type="pct"/>
            <w:shd w:val="clear" w:color="auto" w:fill="auto"/>
            <w:noWrap/>
            <w:vAlign w:val="bottom"/>
            <w:hideMark/>
          </w:tcPr>
          <w:p w:rsidR="00B31A88" w:rsidRPr="00E85346" w:rsidRDefault="00B31A88" w:rsidP="004E7B7C">
            <w:pPr>
              <w:rPr>
                <w:color w:val="000000"/>
                <w:sz w:val="18"/>
                <w:szCs w:val="18"/>
                <w:lang w:eastAsia="ru-RU"/>
              </w:rPr>
            </w:pPr>
            <w:r w:rsidRPr="00E85346">
              <w:rPr>
                <w:color w:val="000000"/>
                <w:sz w:val="18"/>
                <w:szCs w:val="18"/>
                <w:lang w:eastAsia="ru-RU"/>
              </w:rPr>
              <w:t>9ЛП1ОС</w:t>
            </w:r>
          </w:p>
        </w:tc>
      </w:tr>
      <w:tr w:rsidR="00B31A88" w:rsidRPr="00E85346" w:rsidTr="004E7B7C">
        <w:trPr>
          <w:trHeight w:val="20"/>
        </w:trPr>
        <w:tc>
          <w:tcPr>
            <w:tcW w:w="825" w:type="pct"/>
            <w:shd w:val="clear" w:color="auto" w:fill="auto"/>
            <w:vAlign w:val="center"/>
            <w:hideMark/>
          </w:tcPr>
          <w:p w:rsidR="00B31A88" w:rsidRPr="00E85346" w:rsidRDefault="00B31A88" w:rsidP="004E7B7C">
            <w:pPr>
              <w:rPr>
                <w:color w:val="000000"/>
                <w:sz w:val="18"/>
                <w:szCs w:val="18"/>
                <w:lang w:eastAsia="ru-RU"/>
              </w:rPr>
            </w:pPr>
            <w:r w:rsidRPr="00E85346">
              <w:rPr>
                <w:color w:val="000000"/>
                <w:sz w:val="18"/>
                <w:szCs w:val="18"/>
                <w:lang w:eastAsia="ru-RU"/>
              </w:rPr>
              <w:t>Ольха серая</w:t>
            </w:r>
          </w:p>
        </w:tc>
        <w:tc>
          <w:tcPr>
            <w:tcW w:w="462"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18,4</w:t>
            </w:r>
          </w:p>
        </w:tc>
        <w:tc>
          <w:tcPr>
            <w:tcW w:w="223"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38</w:t>
            </w:r>
          </w:p>
        </w:tc>
        <w:tc>
          <w:tcPr>
            <w:tcW w:w="220"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w:t>
            </w:r>
          </w:p>
        </w:tc>
        <w:tc>
          <w:tcPr>
            <w:tcW w:w="717"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0,6</w:t>
            </w:r>
          </w:p>
        </w:tc>
        <w:tc>
          <w:tcPr>
            <w:tcW w:w="42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112</w:t>
            </w:r>
          </w:p>
        </w:tc>
        <w:tc>
          <w:tcPr>
            <w:tcW w:w="45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150</w:t>
            </w:r>
          </w:p>
        </w:tc>
        <w:tc>
          <w:tcPr>
            <w:tcW w:w="79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2,95</w:t>
            </w:r>
          </w:p>
        </w:tc>
        <w:tc>
          <w:tcPr>
            <w:tcW w:w="881" w:type="pct"/>
            <w:shd w:val="clear" w:color="auto" w:fill="auto"/>
            <w:noWrap/>
            <w:vAlign w:val="bottom"/>
            <w:hideMark/>
          </w:tcPr>
          <w:p w:rsidR="00B31A88" w:rsidRPr="00E85346" w:rsidRDefault="00B31A88" w:rsidP="004E7B7C">
            <w:pPr>
              <w:rPr>
                <w:color w:val="000000"/>
                <w:sz w:val="18"/>
                <w:szCs w:val="18"/>
                <w:lang w:eastAsia="ru-RU"/>
              </w:rPr>
            </w:pPr>
            <w:r w:rsidRPr="00E85346">
              <w:rPr>
                <w:color w:val="000000"/>
                <w:sz w:val="18"/>
                <w:szCs w:val="18"/>
                <w:lang w:eastAsia="ru-RU"/>
              </w:rPr>
              <w:t>9ОЛС1ОЛЧ</w:t>
            </w:r>
          </w:p>
        </w:tc>
      </w:tr>
      <w:tr w:rsidR="00B31A88" w:rsidRPr="00E85346" w:rsidTr="004E7B7C">
        <w:trPr>
          <w:trHeight w:val="20"/>
        </w:trPr>
        <w:tc>
          <w:tcPr>
            <w:tcW w:w="825" w:type="pct"/>
            <w:shd w:val="clear" w:color="auto" w:fill="auto"/>
            <w:vAlign w:val="center"/>
            <w:hideMark/>
          </w:tcPr>
          <w:p w:rsidR="00B31A88" w:rsidRPr="00E85346" w:rsidRDefault="00B31A88" w:rsidP="004E7B7C">
            <w:pPr>
              <w:rPr>
                <w:color w:val="000000"/>
                <w:sz w:val="18"/>
                <w:szCs w:val="18"/>
                <w:lang w:eastAsia="ru-RU"/>
              </w:rPr>
            </w:pPr>
            <w:r w:rsidRPr="00E85346">
              <w:rPr>
                <w:color w:val="000000"/>
                <w:sz w:val="18"/>
                <w:szCs w:val="18"/>
                <w:lang w:eastAsia="ru-RU"/>
              </w:rPr>
              <w:t>Осина</w:t>
            </w:r>
          </w:p>
        </w:tc>
        <w:tc>
          <w:tcPr>
            <w:tcW w:w="462"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141,6</w:t>
            </w:r>
          </w:p>
        </w:tc>
        <w:tc>
          <w:tcPr>
            <w:tcW w:w="223"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46</w:t>
            </w:r>
          </w:p>
        </w:tc>
        <w:tc>
          <w:tcPr>
            <w:tcW w:w="220"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w:t>
            </w:r>
          </w:p>
        </w:tc>
        <w:tc>
          <w:tcPr>
            <w:tcW w:w="717"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0,8</w:t>
            </w:r>
          </w:p>
        </w:tc>
        <w:tc>
          <w:tcPr>
            <w:tcW w:w="42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261</w:t>
            </w:r>
          </w:p>
        </w:tc>
        <w:tc>
          <w:tcPr>
            <w:tcW w:w="45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290</w:t>
            </w:r>
          </w:p>
        </w:tc>
        <w:tc>
          <w:tcPr>
            <w:tcW w:w="79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5,67</w:t>
            </w:r>
          </w:p>
        </w:tc>
        <w:tc>
          <w:tcPr>
            <w:tcW w:w="881" w:type="pct"/>
            <w:shd w:val="clear" w:color="auto" w:fill="auto"/>
            <w:noWrap/>
            <w:vAlign w:val="bottom"/>
            <w:hideMark/>
          </w:tcPr>
          <w:p w:rsidR="00B31A88" w:rsidRPr="00E85346" w:rsidRDefault="00B31A88" w:rsidP="004E7B7C">
            <w:pPr>
              <w:rPr>
                <w:color w:val="000000"/>
                <w:sz w:val="18"/>
                <w:szCs w:val="18"/>
                <w:lang w:eastAsia="ru-RU"/>
              </w:rPr>
            </w:pPr>
            <w:r w:rsidRPr="00E85346">
              <w:rPr>
                <w:color w:val="000000"/>
                <w:sz w:val="18"/>
                <w:szCs w:val="18"/>
                <w:lang w:eastAsia="ru-RU"/>
              </w:rPr>
              <w:t>8ОС2Б</w:t>
            </w:r>
          </w:p>
        </w:tc>
      </w:tr>
      <w:tr w:rsidR="00B31A88" w:rsidRPr="00E85346" w:rsidTr="004E7B7C">
        <w:trPr>
          <w:trHeight w:val="20"/>
        </w:trPr>
        <w:tc>
          <w:tcPr>
            <w:tcW w:w="825" w:type="pct"/>
            <w:shd w:val="clear" w:color="auto" w:fill="auto"/>
            <w:vAlign w:val="center"/>
            <w:hideMark/>
          </w:tcPr>
          <w:p w:rsidR="00B31A88" w:rsidRPr="00E85346" w:rsidRDefault="00B31A88" w:rsidP="004E7B7C">
            <w:pPr>
              <w:rPr>
                <w:color w:val="000000"/>
                <w:sz w:val="18"/>
                <w:szCs w:val="18"/>
                <w:lang w:eastAsia="ru-RU"/>
              </w:rPr>
            </w:pPr>
            <w:r w:rsidRPr="00E85346">
              <w:rPr>
                <w:color w:val="000000"/>
                <w:sz w:val="18"/>
                <w:szCs w:val="18"/>
                <w:lang w:eastAsia="ru-RU"/>
              </w:rPr>
              <w:t>Итого мягколиственных</w:t>
            </w:r>
          </w:p>
        </w:tc>
        <w:tc>
          <w:tcPr>
            <w:tcW w:w="462"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296,6</w:t>
            </w:r>
          </w:p>
        </w:tc>
        <w:tc>
          <w:tcPr>
            <w:tcW w:w="223"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51</w:t>
            </w:r>
          </w:p>
        </w:tc>
        <w:tc>
          <w:tcPr>
            <w:tcW w:w="220"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w:t>
            </w:r>
          </w:p>
        </w:tc>
        <w:tc>
          <w:tcPr>
            <w:tcW w:w="717"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0,8</w:t>
            </w:r>
          </w:p>
        </w:tc>
        <w:tc>
          <w:tcPr>
            <w:tcW w:w="42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254</w:t>
            </w:r>
          </w:p>
        </w:tc>
        <w:tc>
          <w:tcPr>
            <w:tcW w:w="45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320</w:t>
            </w:r>
          </w:p>
        </w:tc>
        <w:tc>
          <w:tcPr>
            <w:tcW w:w="79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4,98</w:t>
            </w:r>
          </w:p>
        </w:tc>
        <w:tc>
          <w:tcPr>
            <w:tcW w:w="881"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7Б3Ос</w:t>
            </w:r>
          </w:p>
        </w:tc>
      </w:tr>
      <w:tr w:rsidR="00B31A88" w:rsidRPr="00E85346" w:rsidTr="004E7B7C">
        <w:trPr>
          <w:trHeight w:val="20"/>
        </w:trPr>
        <w:tc>
          <w:tcPr>
            <w:tcW w:w="825" w:type="pct"/>
            <w:shd w:val="clear" w:color="auto" w:fill="auto"/>
            <w:vAlign w:val="center"/>
            <w:hideMark/>
          </w:tcPr>
          <w:p w:rsidR="00B31A88" w:rsidRPr="00E85346" w:rsidRDefault="00B31A88" w:rsidP="004E7B7C">
            <w:pPr>
              <w:rPr>
                <w:color w:val="000000"/>
                <w:sz w:val="18"/>
                <w:szCs w:val="18"/>
                <w:lang w:eastAsia="ru-RU"/>
              </w:rPr>
            </w:pPr>
            <w:r w:rsidRPr="00E85346">
              <w:rPr>
                <w:color w:val="000000"/>
                <w:sz w:val="18"/>
                <w:szCs w:val="18"/>
                <w:lang w:eastAsia="ru-RU"/>
              </w:rPr>
              <w:t>Всего в защитных лесах</w:t>
            </w:r>
          </w:p>
        </w:tc>
        <w:tc>
          <w:tcPr>
            <w:tcW w:w="462"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537,2</w:t>
            </w:r>
          </w:p>
        </w:tc>
        <w:tc>
          <w:tcPr>
            <w:tcW w:w="223"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54</w:t>
            </w:r>
          </w:p>
        </w:tc>
        <w:tc>
          <w:tcPr>
            <w:tcW w:w="220"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w:t>
            </w:r>
          </w:p>
        </w:tc>
        <w:tc>
          <w:tcPr>
            <w:tcW w:w="717"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0,7</w:t>
            </w:r>
          </w:p>
        </w:tc>
        <w:tc>
          <w:tcPr>
            <w:tcW w:w="42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230</w:t>
            </w:r>
          </w:p>
        </w:tc>
        <w:tc>
          <w:tcPr>
            <w:tcW w:w="45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281</w:t>
            </w:r>
          </w:p>
        </w:tc>
        <w:tc>
          <w:tcPr>
            <w:tcW w:w="79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14,9</w:t>
            </w:r>
          </w:p>
        </w:tc>
        <w:tc>
          <w:tcPr>
            <w:tcW w:w="881"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3Б1Лп1Ос1Олс3Е1С</w:t>
            </w:r>
          </w:p>
        </w:tc>
      </w:tr>
      <w:tr w:rsidR="00B31A88" w:rsidRPr="00E85346" w:rsidTr="004E7B7C">
        <w:trPr>
          <w:trHeight w:val="20"/>
        </w:trPr>
        <w:tc>
          <w:tcPr>
            <w:tcW w:w="5000" w:type="pct"/>
            <w:gridSpan w:val="9"/>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Эксплуатационные леса</w:t>
            </w:r>
          </w:p>
        </w:tc>
      </w:tr>
      <w:tr w:rsidR="00B31A88" w:rsidRPr="00E85346" w:rsidTr="004E7B7C">
        <w:trPr>
          <w:trHeight w:val="20"/>
        </w:trPr>
        <w:tc>
          <w:tcPr>
            <w:tcW w:w="5000" w:type="pct"/>
            <w:gridSpan w:val="9"/>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Хозяйство – хвойное</w:t>
            </w:r>
          </w:p>
        </w:tc>
      </w:tr>
      <w:tr w:rsidR="00B31A88" w:rsidRPr="00E85346" w:rsidTr="004E7B7C">
        <w:trPr>
          <w:trHeight w:val="20"/>
        </w:trPr>
        <w:tc>
          <w:tcPr>
            <w:tcW w:w="825" w:type="pct"/>
            <w:shd w:val="clear" w:color="auto" w:fill="auto"/>
            <w:vAlign w:val="center"/>
            <w:hideMark/>
          </w:tcPr>
          <w:p w:rsidR="00B31A88" w:rsidRPr="00E85346" w:rsidRDefault="00B31A88" w:rsidP="004E7B7C">
            <w:pPr>
              <w:rPr>
                <w:color w:val="000000"/>
                <w:sz w:val="18"/>
                <w:szCs w:val="18"/>
                <w:lang w:eastAsia="ru-RU"/>
              </w:rPr>
            </w:pPr>
            <w:r w:rsidRPr="00E85346">
              <w:rPr>
                <w:color w:val="000000"/>
                <w:sz w:val="18"/>
                <w:szCs w:val="18"/>
                <w:lang w:eastAsia="ru-RU"/>
              </w:rPr>
              <w:t>Ель</w:t>
            </w:r>
          </w:p>
        </w:tc>
        <w:tc>
          <w:tcPr>
            <w:tcW w:w="462"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8074,22</w:t>
            </w:r>
          </w:p>
        </w:tc>
        <w:tc>
          <w:tcPr>
            <w:tcW w:w="223"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39</w:t>
            </w:r>
          </w:p>
        </w:tc>
        <w:tc>
          <w:tcPr>
            <w:tcW w:w="220"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w:t>
            </w:r>
          </w:p>
        </w:tc>
        <w:tc>
          <w:tcPr>
            <w:tcW w:w="717"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0,6</w:t>
            </w:r>
          </w:p>
        </w:tc>
        <w:tc>
          <w:tcPr>
            <w:tcW w:w="42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187</w:t>
            </w:r>
          </w:p>
        </w:tc>
        <w:tc>
          <w:tcPr>
            <w:tcW w:w="45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301</w:t>
            </w:r>
          </w:p>
        </w:tc>
        <w:tc>
          <w:tcPr>
            <w:tcW w:w="79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4,79</w:t>
            </w:r>
          </w:p>
        </w:tc>
        <w:tc>
          <w:tcPr>
            <w:tcW w:w="881" w:type="pct"/>
            <w:shd w:val="clear" w:color="auto" w:fill="auto"/>
            <w:noWrap/>
            <w:vAlign w:val="bottom"/>
            <w:hideMark/>
          </w:tcPr>
          <w:p w:rsidR="00B31A88" w:rsidRPr="00E85346" w:rsidRDefault="00B31A88" w:rsidP="004E7B7C">
            <w:pPr>
              <w:rPr>
                <w:color w:val="000000"/>
                <w:sz w:val="18"/>
                <w:szCs w:val="18"/>
                <w:lang w:eastAsia="ru-RU"/>
              </w:rPr>
            </w:pPr>
            <w:r w:rsidRPr="00E85346">
              <w:rPr>
                <w:color w:val="000000"/>
                <w:sz w:val="18"/>
                <w:szCs w:val="18"/>
                <w:lang w:eastAsia="ru-RU"/>
              </w:rPr>
              <w:t>7Е3П</w:t>
            </w:r>
          </w:p>
        </w:tc>
      </w:tr>
      <w:tr w:rsidR="00B31A88" w:rsidRPr="00E85346" w:rsidTr="004E7B7C">
        <w:trPr>
          <w:trHeight w:val="20"/>
        </w:trPr>
        <w:tc>
          <w:tcPr>
            <w:tcW w:w="82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Лиственница</w:t>
            </w:r>
          </w:p>
        </w:tc>
        <w:tc>
          <w:tcPr>
            <w:tcW w:w="462"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18,3</w:t>
            </w:r>
          </w:p>
        </w:tc>
        <w:tc>
          <w:tcPr>
            <w:tcW w:w="223"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38</w:t>
            </w:r>
          </w:p>
        </w:tc>
        <w:tc>
          <w:tcPr>
            <w:tcW w:w="220"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w:t>
            </w:r>
          </w:p>
        </w:tc>
        <w:tc>
          <w:tcPr>
            <w:tcW w:w="717"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0,8</w:t>
            </w:r>
          </w:p>
        </w:tc>
        <w:tc>
          <w:tcPr>
            <w:tcW w:w="42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243</w:t>
            </w:r>
          </w:p>
        </w:tc>
        <w:tc>
          <w:tcPr>
            <w:tcW w:w="45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343</w:t>
            </w:r>
          </w:p>
        </w:tc>
        <w:tc>
          <w:tcPr>
            <w:tcW w:w="79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6,39</w:t>
            </w:r>
          </w:p>
        </w:tc>
        <w:tc>
          <w:tcPr>
            <w:tcW w:w="881" w:type="pct"/>
            <w:shd w:val="clear" w:color="auto" w:fill="auto"/>
            <w:noWrap/>
            <w:vAlign w:val="bottom"/>
            <w:hideMark/>
          </w:tcPr>
          <w:p w:rsidR="00B31A88" w:rsidRPr="00E85346" w:rsidRDefault="00B31A88" w:rsidP="004E7B7C">
            <w:pPr>
              <w:rPr>
                <w:color w:val="000000"/>
                <w:sz w:val="18"/>
                <w:szCs w:val="18"/>
                <w:lang w:eastAsia="ru-RU"/>
              </w:rPr>
            </w:pPr>
            <w:r w:rsidRPr="00E85346">
              <w:rPr>
                <w:color w:val="000000"/>
                <w:sz w:val="18"/>
                <w:szCs w:val="18"/>
                <w:lang w:eastAsia="ru-RU"/>
              </w:rPr>
              <w:t>4Л2Е4Б</w:t>
            </w:r>
          </w:p>
        </w:tc>
      </w:tr>
      <w:tr w:rsidR="00B31A88" w:rsidRPr="00E85346" w:rsidTr="004E7B7C">
        <w:trPr>
          <w:trHeight w:val="20"/>
        </w:trPr>
        <w:tc>
          <w:tcPr>
            <w:tcW w:w="82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Пихта</w:t>
            </w:r>
          </w:p>
        </w:tc>
        <w:tc>
          <w:tcPr>
            <w:tcW w:w="462"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25,6</w:t>
            </w:r>
          </w:p>
        </w:tc>
        <w:tc>
          <w:tcPr>
            <w:tcW w:w="223"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76</w:t>
            </w:r>
          </w:p>
        </w:tc>
        <w:tc>
          <w:tcPr>
            <w:tcW w:w="220"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w:t>
            </w:r>
          </w:p>
        </w:tc>
        <w:tc>
          <w:tcPr>
            <w:tcW w:w="717"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0,6</w:t>
            </w:r>
          </w:p>
        </w:tc>
        <w:tc>
          <w:tcPr>
            <w:tcW w:w="42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338</w:t>
            </w:r>
          </w:p>
        </w:tc>
        <w:tc>
          <w:tcPr>
            <w:tcW w:w="45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370</w:t>
            </w:r>
          </w:p>
        </w:tc>
        <w:tc>
          <w:tcPr>
            <w:tcW w:w="79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4,45</w:t>
            </w:r>
          </w:p>
        </w:tc>
        <w:tc>
          <w:tcPr>
            <w:tcW w:w="881" w:type="pct"/>
            <w:shd w:val="clear" w:color="auto" w:fill="auto"/>
            <w:noWrap/>
            <w:vAlign w:val="bottom"/>
            <w:hideMark/>
          </w:tcPr>
          <w:p w:rsidR="00B31A88" w:rsidRPr="00E85346" w:rsidRDefault="00B31A88" w:rsidP="004E7B7C">
            <w:pPr>
              <w:rPr>
                <w:color w:val="000000"/>
                <w:sz w:val="18"/>
                <w:szCs w:val="18"/>
                <w:lang w:eastAsia="ru-RU"/>
              </w:rPr>
            </w:pPr>
            <w:r w:rsidRPr="00E85346">
              <w:rPr>
                <w:color w:val="000000"/>
                <w:sz w:val="18"/>
                <w:szCs w:val="18"/>
                <w:lang w:eastAsia="ru-RU"/>
              </w:rPr>
              <w:t>7П3Е</w:t>
            </w:r>
          </w:p>
        </w:tc>
      </w:tr>
      <w:tr w:rsidR="00B31A88" w:rsidRPr="00E85346" w:rsidTr="004E7B7C">
        <w:trPr>
          <w:trHeight w:val="20"/>
        </w:trPr>
        <w:tc>
          <w:tcPr>
            <w:tcW w:w="82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Сосна</w:t>
            </w:r>
          </w:p>
        </w:tc>
        <w:tc>
          <w:tcPr>
            <w:tcW w:w="462"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2030,73</w:t>
            </w:r>
          </w:p>
        </w:tc>
        <w:tc>
          <w:tcPr>
            <w:tcW w:w="223"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40</w:t>
            </w:r>
          </w:p>
        </w:tc>
        <w:tc>
          <w:tcPr>
            <w:tcW w:w="220"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w:t>
            </w:r>
          </w:p>
        </w:tc>
        <w:tc>
          <w:tcPr>
            <w:tcW w:w="717"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0,7</w:t>
            </w:r>
          </w:p>
        </w:tc>
        <w:tc>
          <w:tcPr>
            <w:tcW w:w="42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171</w:t>
            </w:r>
          </w:p>
        </w:tc>
        <w:tc>
          <w:tcPr>
            <w:tcW w:w="45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301</w:t>
            </w:r>
          </w:p>
        </w:tc>
        <w:tc>
          <w:tcPr>
            <w:tcW w:w="79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4,28</w:t>
            </w:r>
          </w:p>
        </w:tc>
        <w:tc>
          <w:tcPr>
            <w:tcW w:w="881" w:type="pct"/>
            <w:shd w:val="clear" w:color="auto" w:fill="auto"/>
            <w:noWrap/>
            <w:vAlign w:val="bottom"/>
            <w:hideMark/>
          </w:tcPr>
          <w:p w:rsidR="00B31A88" w:rsidRPr="00E85346" w:rsidRDefault="00B31A88" w:rsidP="004E7B7C">
            <w:pPr>
              <w:rPr>
                <w:color w:val="000000"/>
                <w:sz w:val="18"/>
                <w:szCs w:val="18"/>
                <w:lang w:eastAsia="ru-RU"/>
              </w:rPr>
            </w:pPr>
            <w:r w:rsidRPr="00E85346">
              <w:rPr>
                <w:color w:val="000000"/>
                <w:sz w:val="18"/>
                <w:szCs w:val="18"/>
                <w:lang w:eastAsia="ru-RU"/>
              </w:rPr>
              <w:t>6С2ОС2Е1ОС</w:t>
            </w:r>
          </w:p>
        </w:tc>
      </w:tr>
      <w:tr w:rsidR="00B31A88" w:rsidRPr="00E85346" w:rsidTr="004E7B7C">
        <w:trPr>
          <w:trHeight w:val="20"/>
        </w:trPr>
        <w:tc>
          <w:tcPr>
            <w:tcW w:w="825" w:type="pct"/>
            <w:shd w:val="clear" w:color="auto" w:fill="auto"/>
            <w:vAlign w:val="center"/>
            <w:hideMark/>
          </w:tcPr>
          <w:p w:rsidR="00B31A88" w:rsidRPr="00E85346" w:rsidRDefault="00B31A88" w:rsidP="004E7B7C">
            <w:pPr>
              <w:rPr>
                <w:color w:val="000000"/>
                <w:sz w:val="18"/>
                <w:szCs w:val="18"/>
                <w:lang w:eastAsia="ru-RU"/>
              </w:rPr>
            </w:pPr>
            <w:r w:rsidRPr="00E85346">
              <w:rPr>
                <w:color w:val="000000"/>
                <w:sz w:val="18"/>
                <w:szCs w:val="18"/>
                <w:lang w:eastAsia="ru-RU"/>
              </w:rPr>
              <w:t>Итого хвойных</w:t>
            </w:r>
          </w:p>
        </w:tc>
        <w:tc>
          <w:tcPr>
            <w:tcW w:w="462"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10148,85</w:t>
            </w:r>
          </w:p>
        </w:tc>
        <w:tc>
          <w:tcPr>
            <w:tcW w:w="223"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39</w:t>
            </w:r>
          </w:p>
        </w:tc>
        <w:tc>
          <w:tcPr>
            <w:tcW w:w="220"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w:t>
            </w:r>
          </w:p>
        </w:tc>
        <w:tc>
          <w:tcPr>
            <w:tcW w:w="717"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0,6</w:t>
            </w:r>
          </w:p>
        </w:tc>
        <w:tc>
          <w:tcPr>
            <w:tcW w:w="42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184</w:t>
            </w:r>
          </w:p>
        </w:tc>
        <w:tc>
          <w:tcPr>
            <w:tcW w:w="45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343</w:t>
            </w:r>
          </w:p>
        </w:tc>
        <w:tc>
          <w:tcPr>
            <w:tcW w:w="79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4,72</w:t>
            </w:r>
          </w:p>
        </w:tc>
        <w:tc>
          <w:tcPr>
            <w:tcW w:w="881"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4Е1С2Б2Ос1Лп</w:t>
            </w:r>
          </w:p>
        </w:tc>
      </w:tr>
      <w:tr w:rsidR="00B31A88" w:rsidRPr="00E85346" w:rsidTr="004E7B7C">
        <w:trPr>
          <w:trHeight w:val="20"/>
        </w:trPr>
        <w:tc>
          <w:tcPr>
            <w:tcW w:w="5000" w:type="pct"/>
            <w:gridSpan w:val="9"/>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Хозяйство – мягколиственное</w:t>
            </w:r>
          </w:p>
        </w:tc>
      </w:tr>
      <w:tr w:rsidR="00B31A88" w:rsidRPr="00E85346" w:rsidTr="004E7B7C">
        <w:trPr>
          <w:trHeight w:val="20"/>
        </w:trPr>
        <w:tc>
          <w:tcPr>
            <w:tcW w:w="825" w:type="pct"/>
            <w:shd w:val="clear" w:color="auto" w:fill="auto"/>
            <w:vAlign w:val="center"/>
            <w:hideMark/>
          </w:tcPr>
          <w:p w:rsidR="00B31A88" w:rsidRPr="00E85346" w:rsidRDefault="00B31A88" w:rsidP="004E7B7C">
            <w:pPr>
              <w:rPr>
                <w:color w:val="000000"/>
                <w:sz w:val="18"/>
                <w:szCs w:val="18"/>
                <w:lang w:eastAsia="ru-RU"/>
              </w:rPr>
            </w:pPr>
            <w:r w:rsidRPr="00E85346">
              <w:rPr>
                <w:color w:val="000000"/>
                <w:sz w:val="18"/>
                <w:szCs w:val="18"/>
                <w:lang w:eastAsia="ru-RU"/>
              </w:rPr>
              <w:t>Береза</w:t>
            </w:r>
          </w:p>
        </w:tc>
        <w:tc>
          <w:tcPr>
            <w:tcW w:w="462" w:type="pct"/>
            <w:shd w:val="clear" w:color="auto" w:fill="auto"/>
            <w:noWrap/>
            <w:vAlign w:val="bottom"/>
            <w:hideMark/>
          </w:tcPr>
          <w:p w:rsidR="00B31A88" w:rsidRPr="00E85346" w:rsidRDefault="00B31A88" w:rsidP="004E7B7C">
            <w:pPr>
              <w:jc w:val="right"/>
              <w:rPr>
                <w:color w:val="000000"/>
                <w:sz w:val="18"/>
                <w:szCs w:val="18"/>
                <w:lang w:eastAsia="ru-RU"/>
              </w:rPr>
            </w:pPr>
            <w:r w:rsidRPr="00E85346">
              <w:rPr>
                <w:color w:val="000000"/>
                <w:sz w:val="18"/>
                <w:szCs w:val="18"/>
                <w:lang w:eastAsia="ru-RU"/>
              </w:rPr>
              <w:t>3331,22</w:t>
            </w:r>
          </w:p>
        </w:tc>
        <w:tc>
          <w:tcPr>
            <w:tcW w:w="223" w:type="pct"/>
            <w:shd w:val="clear" w:color="auto" w:fill="auto"/>
            <w:noWrap/>
            <w:vAlign w:val="bottom"/>
            <w:hideMark/>
          </w:tcPr>
          <w:p w:rsidR="00B31A88" w:rsidRPr="00E85346" w:rsidRDefault="00B31A88" w:rsidP="004E7B7C">
            <w:pPr>
              <w:jc w:val="right"/>
              <w:rPr>
                <w:color w:val="000000"/>
                <w:sz w:val="18"/>
                <w:szCs w:val="18"/>
                <w:lang w:eastAsia="ru-RU"/>
              </w:rPr>
            </w:pPr>
            <w:r w:rsidRPr="00E85346">
              <w:rPr>
                <w:color w:val="000000"/>
                <w:sz w:val="18"/>
                <w:szCs w:val="18"/>
                <w:lang w:eastAsia="ru-RU"/>
              </w:rPr>
              <w:t>47</w:t>
            </w:r>
          </w:p>
        </w:tc>
        <w:tc>
          <w:tcPr>
            <w:tcW w:w="220" w:type="pct"/>
            <w:shd w:val="clear" w:color="auto" w:fill="auto"/>
            <w:noWrap/>
            <w:vAlign w:val="bottom"/>
            <w:hideMark/>
          </w:tcPr>
          <w:p w:rsidR="00B31A88" w:rsidRPr="00E85346" w:rsidRDefault="00B31A88" w:rsidP="004E7B7C">
            <w:pPr>
              <w:jc w:val="right"/>
              <w:rPr>
                <w:color w:val="000000"/>
                <w:sz w:val="18"/>
                <w:szCs w:val="18"/>
                <w:lang w:eastAsia="ru-RU"/>
              </w:rPr>
            </w:pPr>
            <w:r w:rsidRPr="00E85346">
              <w:rPr>
                <w:color w:val="000000"/>
                <w:sz w:val="18"/>
                <w:szCs w:val="18"/>
                <w:lang w:eastAsia="ru-RU"/>
              </w:rPr>
              <w:t>1</w:t>
            </w:r>
          </w:p>
        </w:tc>
        <w:tc>
          <w:tcPr>
            <w:tcW w:w="717" w:type="pct"/>
            <w:shd w:val="clear" w:color="auto" w:fill="auto"/>
            <w:noWrap/>
            <w:vAlign w:val="bottom"/>
            <w:hideMark/>
          </w:tcPr>
          <w:p w:rsidR="00B31A88" w:rsidRPr="00E85346" w:rsidRDefault="00B31A88" w:rsidP="004E7B7C">
            <w:pPr>
              <w:jc w:val="right"/>
              <w:rPr>
                <w:color w:val="000000"/>
                <w:sz w:val="18"/>
                <w:szCs w:val="18"/>
                <w:lang w:eastAsia="ru-RU"/>
              </w:rPr>
            </w:pPr>
            <w:r w:rsidRPr="00E85346">
              <w:rPr>
                <w:color w:val="000000"/>
                <w:sz w:val="18"/>
                <w:szCs w:val="18"/>
                <w:lang w:eastAsia="ru-RU"/>
              </w:rPr>
              <w:t>0,8</w:t>
            </w:r>
          </w:p>
        </w:tc>
        <w:tc>
          <w:tcPr>
            <w:tcW w:w="42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148</w:t>
            </w:r>
          </w:p>
        </w:tc>
        <w:tc>
          <w:tcPr>
            <w:tcW w:w="45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194</w:t>
            </w:r>
          </w:p>
        </w:tc>
        <w:tc>
          <w:tcPr>
            <w:tcW w:w="79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3,15</w:t>
            </w:r>
          </w:p>
        </w:tc>
        <w:tc>
          <w:tcPr>
            <w:tcW w:w="881" w:type="pct"/>
            <w:shd w:val="clear" w:color="auto" w:fill="auto"/>
            <w:noWrap/>
            <w:vAlign w:val="bottom"/>
            <w:hideMark/>
          </w:tcPr>
          <w:p w:rsidR="00B31A88" w:rsidRPr="00E85346" w:rsidRDefault="00B31A88" w:rsidP="004E7B7C">
            <w:pPr>
              <w:rPr>
                <w:color w:val="000000"/>
                <w:sz w:val="18"/>
                <w:szCs w:val="18"/>
                <w:lang w:eastAsia="ru-RU"/>
              </w:rPr>
            </w:pPr>
            <w:r w:rsidRPr="00E85346">
              <w:rPr>
                <w:color w:val="000000"/>
                <w:sz w:val="18"/>
                <w:szCs w:val="18"/>
                <w:lang w:eastAsia="ru-RU"/>
              </w:rPr>
              <w:t>8Б2ОС</w:t>
            </w:r>
          </w:p>
        </w:tc>
      </w:tr>
      <w:tr w:rsidR="00B31A88" w:rsidRPr="00E85346" w:rsidTr="004E7B7C">
        <w:trPr>
          <w:trHeight w:val="20"/>
        </w:trPr>
        <w:tc>
          <w:tcPr>
            <w:tcW w:w="825" w:type="pct"/>
            <w:shd w:val="clear" w:color="auto" w:fill="auto"/>
            <w:vAlign w:val="center"/>
            <w:hideMark/>
          </w:tcPr>
          <w:p w:rsidR="00B31A88" w:rsidRPr="00E85346" w:rsidRDefault="00B31A88" w:rsidP="004E7B7C">
            <w:pPr>
              <w:rPr>
                <w:color w:val="000000"/>
                <w:sz w:val="18"/>
                <w:szCs w:val="18"/>
                <w:lang w:eastAsia="ru-RU"/>
              </w:rPr>
            </w:pPr>
            <w:r w:rsidRPr="00E85346">
              <w:rPr>
                <w:color w:val="000000"/>
                <w:sz w:val="18"/>
                <w:szCs w:val="18"/>
                <w:lang w:eastAsia="ru-RU"/>
              </w:rPr>
              <w:t>Липа</w:t>
            </w:r>
          </w:p>
        </w:tc>
        <w:tc>
          <w:tcPr>
            <w:tcW w:w="462" w:type="pct"/>
            <w:shd w:val="clear" w:color="auto" w:fill="auto"/>
            <w:noWrap/>
            <w:vAlign w:val="bottom"/>
            <w:hideMark/>
          </w:tcPr>
          <w:p w:rsidR="00B31A88" w:rsidRPr="00E85346" w:rsidRDefault="00B31A88" w:rsidP="004E7B7C">
            <w:pPr>
              <w:jc w:val="right"/>
              <w:rPr>
                <w:color w:val="000000"/>
                <w:sz w:val="18"/>
                <w:szCs w:val="18"/>
                <w:lang w:eastAsia="ru-RU"/>
              </w:rPr>
            </w:pPr>
            <w:r w:rsidRPr="00E85346">
              <w:rPr>
                <w:color w:val="000000"/>
                <w:sz w:val="18"/>
                <w:szCs w:val="18"/>
                <w:lang w:eastAsia="ru-RU"/>
              </w:rPr>
              <w:t>18,3</w:t>
            </w:r>
          </w:p>
        </w:tc>
        <w:tc>
          <w:tcPr>
            <w:tcW w:w="223" w:type="pct"/>
            <w:shd w:val="clear" w:color="auto" w:fill="auto"/>
            <w:noWrap/>
            <w:vAlign w:val="bottom"/>
            <w:hideMark/>
          </w:tcPr>
          <w:p w:rsidR="00B31A88" w:rsidRPr="00E85346" w:rsidRDefault="00B31A88" w:rsidP="004E7B7C">
            <w:pPr>
              <w:jc w:val="right"/>
              <w:rPr>
                <w:color w:val="000000"/>
                <w:sz w:val="18"/>
                <w:szCs w:val="18"/>
                <w:lang w:eastAsia="ru-RU"/>
              </w:rPr>
            </w:pPr>
            <w:r w:rsidRPr="00E85346">
              <w:rPr>
                <w:color w:val="000000"/>
                <w:sz w:val="18"/>
                <w:szCs w:val="18"/>
                <w:lang w:eastAsia="ru-RU"/>
              </w:rPr>
              <w:t>55</w:t>
            </w:r>
          </w:p>
        </w:tc>
        <w:tc>
          <w:tcPr>
            <w:tcW w:w="220" w:type="pct"/>
            <w:shd w:val="clear" w:color="auto" w:fill="auto"/>
            <w:noWrap/>
            <w:vAlign w:val="bottom"/>
            <w:hideMark/>
          </w:tcPr>
          <w:p w:rsidR="00B31A88" w:rsidRPr="00E85346" w:rsidRDefault="00B31A88" w:rsidP="004E7B7C">
            <w:pPr>
              <w:jc w:val="right"/>
              <w:rPr>
                <w:color w:val="000000"/>
                <w:sz w:val="18"/>
                <w:szCs w:val="18"/>
                <w:lang w:eastAsia="ru-RU"/>
              </w:rPr>
            </w:pPr>
            <w:r w:rsidRPr="00E85346">
              <w:rPr>
                <w:color w:val="000000"/>
                <w:sz w:val="18"/>
                <w:szCs w:val="18"/>
                <w:lang w:eastAsia="ru-RU"/>
              </w:rPr>
              <w:t>2</w:t>
            </w:r>
          </w:p>
        </w:tc>
        <w:tc>
          <w:tcPr>
            <w:tcW w:w="717" w:type="pct"/>
            <w:shd w:val="clear" w:color="auto" w:fill="auto"/>
            <w:noWrap/>
            <w:vAlign w:val="bottom"/>
            <w:hideMark/>
          </w:tcPr>
          <w:p w:rsidR="00B31A88" w:rsidRPr="00E85346" w:rsidRDefault="00B31A88" w:rsidP="004E7B7C">
            <w:pPr>
              <w:jc w:val="right"/>
              <w:rPr>
                <w:color w:val="000000"/>
                <w:sz w:val="18"/>
                <w:szCs w:val="18"/>
                <w:lang w:eastAsia="ru-RU"/>
              </w:rPr>
            </w:pPr>
            <w:r w:rsidRPr="00E85346">
              <w:rPr>
                <w:color w:val="000000"/>
                <w:sz w:val="18"/>
                <w:szCs w:val="18"/>
                <w:lang w:eastAsia="ru-RU"/>
              </w:rPr>
              <w:t>0,7</w:t>
            </w:r>
          </w:p>
        </w:tc>
        <w:tc>
          <w:tcPr>
            <w:tcW w:w="42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175</w:t>
            </w:r>
          </w:p>
        </w:tc>
        <w:tc>
          <w:tcPr>
            <w:tcW w:w="45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278</w:t>
            </w:r>
          </w:p>
        </w:tc>
        <w:tc>
          <w:tcPr>
            <w:tcW w:w="79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3,18</w:t>
            </w:r>
          </w:p>
        </w:tc>
        <w:tc>
          <w:tcPr>
            <w:tcW w:w="881" w:type="pct"/>
            <w:shd w:val="clear" w:color="auto" w:fill="auto"/>
            <w:noWrap/>
            <w:vAlign w:val="bottom"/>
            <w:hideMark/>
          </w:tcPr>
          <w:p w:rsidR="00B31A88" w:rsidRPr="00E85346" w:rsidRDefault="00B31A88" w:rsidP="004E7B7C">
            <w:pPr>
              <w:rPr>
                <w:color w:val="000000"/>
                <w:sz w:val="18"/>
                <w:szCs w:val="18"/>
                <w:lang w:eastAsia="ru-RU"/>
              </w:rPr>
            </w:pPr>
            <w:r w:rsidRPr="00E85346">
              <w:rPr>
                <w:color w:val="000000"/>
                <w:sz w:val="18"/>
                <w:szCs w:val="18"/>
                <w:lang w:eastAsia="ru-RU"/>
              </w:rPr>
              <w:t>8ЛП2Б</w:t>
            </w:r>
          </w:p>
        </w:tc>
      </w:tr>
      <w:tr w:rsidR="00B31A88" w:rsidRPr="00E85346" w:rsidTr="004E7B7C">
        <w:trPr>
          <w:trHeight w:val="20"/>
        </w:trPr>
        <w:tc>
          <w:tcPr>
            <w:tcW w:w="825" w:type="pct"/>
            <w:shd w:val="clear" w:color="auto" w:fill="auto"/>
            <w:vAlign w:val="center"/>
            <w:hideMark/>
          </w:tcPr>
          <w:p w:rsidR="00B31A88" w:rsidRPr="00E85346" w:rsidRDefault="00B31A88" w:rsidP="004E7B7C">
            <w:pPr>
              <w:rPr>
                <w:color w:val="000000"/>
                <w:sz w:val="18"/>
                <w:szCs w:val="18"/>
                <w:lang w:eastAsia="ru-RU"/>
              </w:rPr>
            </w:pPr>
            <w:r w:rsidRPr="00E85346">
              <w:rPr>
                <w:color w:val="000000"/>
                <w:sz w:val="18"/>
                <w:szCs w:val="18"/>
                <w:lang w:eastAsia="ru-RU"/>
              </w:rPr>
              <w:t>Ольха серая</w:t>
            </w:r>
          </w:p>
        </w:tc>
        <w:tc>
          <w:tcPr>
            <w:tcW w:w="462" w:type="pct"/>
            <w:shd w:val="clear" w:color="auto" w:fill="auto"/>
            <w:noWrap/>
            <w:vAlign w:val="bottom"/>
            <w:hideMark/>
          </w:tcPr>
          <w:p w:rsidR="00B31A88" w:rsidRPr="00E85346" w:rsidRDefault="00B31A88" w:rsidP="004E7B7C">
            <w:pPr>
              <w:jc w:val="right"/>
              <w:rPr>
                <w:color w:val="000000"/>
                <w:sz w:val="18"/>
                <w:szCs w:val="18"/>
                <w:lang w:eastAsia="ru-RU"/>
              </w:rPr>
            </w:pPr>
            <w:r w:rsidRPr="00E85346">
              <w:rPr>
                <w:color w:val="000000"/>
                <w:sz w:val="18"/>
                <w:szCs w:val="18"/>
                <w:lang w:eastAsia="ru-RU"/>
              </w:rPr>
              <w:t>241,8</w:t>
            </w:r>
          </w:p>
        </w:tc>
        <w:tc>
          <w:tcPr>
            <w:tcW w:w="223" w:type="pct"/>
            <w:shd w:val="clear" w:color="auto" w:fill="auto"/>
            <w:noWrap/>
            <w:vAlign w:val="bottom"/>
            <w:hideMark/>
          </w:tcPr>
          <w:p w:rsidR="00B31A88" w:rsidRPr="00E85346" w:rsidRDefault="00B31A88" w:rsidP="004E7B7C">
            <w:pPr>
              <w:jc w:val="right"/>
              <w:rPr>
                <w:color w:val="000000"/>
                <w:sz w:val="18"/>
                <w:szCs w:val="18"/>
                <w:lang w:eastAsia="ru-RU"/>
              </w:rPr>
            </w:pPr>
            <w:r w:rsidRPr="00E85346">
              <w:rPr>
                <w:color w:val="000000"/>
                <w:sz w:val="18"/>
                <w:szCs w:val="18"/>
                <w:lang w:eastAsia="ru-RU"/>
              </w:rPr>
              <w:t>38</w:t>
            </w:r>
          </w:p>
        </w:tc>
        <w:tc>
          <w:tcPr>
            <w:tcW w:w="220" w:type="pct"/>
            <w:shd w:val="clear" w:color="auto" w:fill="auto"/>
            <w:noWrap/>
            <w:vAlign w:val="bottom"/>
            <w:hideMark/>
          </w:tcPr>
          <w:p w:rsidR="00B31A88" w:rsidRPr="00E85346" w:rsidRDefault="00B31A88" w:rsidP="004E7B7C">
            <w:pPr>
              <w:jc w:val="right"/>
              <w:rPr>
                <w:color w:val="000000"/>
                <w:sz w:val="18"/>
                <w:szCs w:val="18"/>
                <w:lang w:eastAsia="ru-RU"/>
              </w:rPr>
            </w:pPr>
            <w:r w:rsidRPr="00E85346">
              <w:rPr>
                <w:color w:val="000000"/>
                <w:sz w:val="18"/>
                <w:szCs w:val="18"/>
                <w:lang w:eastAsia="ru-RU"/>
              </w:rPr>
              <w:t>1</w:t>
            </w:r>
          </w:p>
        </w:tc>
        <w:tc>
          <w:tcPr>
            <w:tcW w:w="717" w:type="pct"/>
            <w:shd w:val="clear" w:color="auto" w:fill="auto"/>
            <w:noWrap/>
            <w:vAlign w:val="bottom"/>
            <w:hideMark/>
          </w:tcPr>
          <w:p w:rsidR="00B31A88" w:rsidRPr="00E85346" w:rsidRDefault="00B31A88" w:rsidP="004E7B7C">
            <w:pPr>
              <w:jc w:val="right"/>
              <w:rPr>
                <w:color w:val="000000"/>
                <w:sz w:val="18"/>
                <w:szCs w:val="18"/>
                <w:lang w:eastAsia="ru-RU"/>
              </w:rPr>
            </w:pPr>
            <w:r w:rsidRPr="00E85346">
              <w:rPr>
                <w:color w:val="000000"/>
                <w:sz w:val="18"/>
                <w:szCs w:val="18"/>
                <w:lang w:eastAsia="ru-RU"/>
              </w:rPr>
              <w:t>0,6</w:t>
            </w:r>
          </w:p>
        </w:tc>
        <w:tc>
          <w:tcPr>
            <w:tcW w:w="42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112</w:t>
            </w:r>
          </w:p>
        </w:tc>
        <w:tc>
          <w:tcPr>
            <w:tcW w:w="45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156</w:t>
            </w:r>
          </w:p>
        </w:tc>
        <w:tc>
          <w:tcPr>
            <w:tcW w:w="79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2,95</w:t>
            </w:r>
          </w:p>
        </w:tc>
        <w:tc>
          <w:tcPr>
            <w:tcW w:w="881" w:type="pct"/>
            <w:shd w:val="clear" w:color="auto" w:fill="auto"/>
            <w:noWrap/>
            <w:vAlign w:val="bottom"/>
            <w:hideMark/>
          </w:tcPr>
          <w:p w:rsidR="00B31A88" w:rsidRPr="00E85346" w:rsidRDefault="00B31A88" w:rsidP="004E7B7C">
            <w:pPr>
              <w:rPr>
                <w:color w:val="000000"/>
                <w:sz w:val="18"/>
                <w:szCs w:val="18"/>
                <w:lang w:eastAsia="ru-RU"/>
              </w:rPr>
            </w:pPr>
            <w:r w:rsidRPr="00E85346">
              <w:rPr>
                <w:color w:val="000000"/>
                <w:sz w:val="18"/>
                <w:szCs w:val="18"/>
                <w:lang w:eastAsia="ru-RU"/>
              </w:rPr>
              <w:t>10ОЛС</w:t>
            </w:r>
          </w:p>
        </w:tc>
      </w:tr>
      <w:tr w:rsidR="00B31A88" w:rsidRPr="00E85346" w:rsidTr="004E7B7C">
        <w:trPr>
          <w:trHeight w:val="20"/>
        </w:trPr>
        <w:tc>
          <w:tcPr>
            <w:tcW w:w="825" w:type="pct"/>
            <w:shd w:val="clear" w:color="auto" w:fill="auto"/>
            <w:vAlign w:val="center"/>
            <w:hideMark/>
          </w:tcPr>
          <w:p w:rsidR="00B31A88" w:rsidRPr="00E85346" w:rsidRDefault="00B31A88" w:rsidP="004E7B7C">
            <w:pPr>
              <w:rPr>
                <w:color w:val="000000"/>
                <w:sz w:val="18"/>
                <w:szCs w:val="18"/>
                <w:lang w:eastAsia="ru-RU"/>
              </w:rPr>
            </w:pPr>
            <w:r w:rsidRPr="00E85346">
              <w:rPr>
                <w:color w:val="000000"/>
                <w:sz w:val="18"/>
                <w:szCs w:val="18"/>
                <w:lang w:eastAsia="ru-RU"/>
              </w:rPr>
              <w:t>Ольха черная</w:t>
            </w:r>
          </w:p>
        </w:tc>
        <w:tc>
          <w:tcPr>
            <w:tcW w:w="462" w:type="pct"/>
            <w:shd w:val="clear" w:color="auto" w:fill="auto"/>
            <w:noWrap/>
            <w:vAlign w:val="bottom"/>
            <w:hideMark/>
          </w:tcPr>
          <w:p w:rsidR="00B31A88" w:rsidRPr="00E85346" w:rsidRDefault="00B31A88" w:rsidP="004E7B7C">
            <w:pPr>
              <w:jc w:val="right"/>
              <w:rPr>
                <w:color w:val="000000"/>
                <w:sz w:val="18"/>
                <w:szCs w:val="18"/>
                <w:lang w:eastAsia="ru-RU"/>
              </w:rPr>
            </w:pPr>
            <w:r w:rsidRPr="00E85346">
              <w:rPr>
                <w:color w:val="000000"/>
                <w:sz w:val="18"/>
                <w:szCs w:val="18"/>
                <w:lang w:eastAsia="ru-RU"/>
              </w:rPr>
              <w:t>15</w:t>
            </w:r>
          </w:p>
        </w:tc>
        <w:tc>
          <w:tcPr>
            <w:tcW w:w="223" w:type="pct"/>
            <w:shd w:val="clear" w:color="auto" w:fill="auto"/>
            <w:noWrap/>
            <w:vAlign w:val="bottom"/>
            <w:hideMark/>
          </w:tcPr>
          <w:p w:rsidR="00B31A88" w:rsidRPr="00E85346" w:rsidRDefault="00B31A88" w:rsidP="004E7B7C">
            <w:pPr>
              <w:jc w:val="right"/>
              <w:rPr>
                <w:color w:val="000000"/>
                <w:sz w:val="18"/>
                <w:szCs w:val="18"/>
                <w:lang w:eastAsia="ru-RU"/>
              </w:rPr>
            </w:pPr>
            <w:r w:rsidRPr="00E85346">
              <w:rPr>
                <w:color w:val="000000"/>
                <w:sz w:val="18"/>
                <w:szCs w:val="18"/>
                <w:lang w:eastAsia="ru-RU"/>
              </w:rPr>
              <w:t>15</w:t>
            </w:r>
          </w:p>
        </w:tc>
        <w:tc>
          <w:tcPr>
            <w:tcW w:w="220" w:type="pct"/>
            <w:shd w:val="clear" w:color="auto" w:fill="auto"/>
            <w:noWrap/>
            <w:vAlign w:val="bottom"/>
            <w:hideMark/>
          </w:tcPr>
          <w:p w:rsidR="00B31A88" w:rsidRPr="00E85346" w:rsidRDefault="00B31A88" w:rsidP="004E7B7C">
            <w:pPr>
              <w:jc w:val="right"/>
              <w:rPr>
                <w:color w:val="000000"/>
                <w:sz w:val="18"/>
                <w:szCs w:val="18"/>
                <w:lang w:eastAsia="ru-RU"/>
              </w:rPr>
            </w:pPr>
            <w:r w:rsidRPr="00E85346">
              <w:rPr>
                <w:color w:val="000000"/>
                <w:sz w:val="18"/>
                <w:szCs w:val="18"/>
                <w:lang w:eastAsia="ru-RU"/>
              </w:rPr>
              <w:t>2</w:t>
            </w:r>
          </w:p>
        </w:tc>
        <w:tc>
          <w:tcPr>
            <w:tcW w:w="717" w:type="pct"/>
            <w:shd w:val="clear" w:color="auto" w:fill="auto"/>
            <w:noWrap/>
            <w:vAlign w:val="bottom"/>
            <w:hideMark/>
          </w:tcPr>
          <w:p w:rsidR="00B31A88" w:rsidRPr="00E85346" w:rsidRDefault="00B31A88" w:rsidP="004E7B7C">
            <w:pPr>
              <w:jc w:val="right"/>
              <w:rPr>
                <w:color w:val="000000"/>
                <w:sz w:val="18"/>
                <w:szCs w:val="18"/>
                <w:lang w:eastAsia="ru-RU"/>
              </w:rPr>
            </w:pPr>
            <w:r w:rsidRPr="00E85346">
              <w:rPr>
                <w:color w:val="000000"/>
                <w:sz w:val="18"/>
                <w:szCs w:val="18"/>
                <w:lang w:eastAsia="ru-RU"/>
              </w:rPr>
              <w:t>0,7</w:t>
            </w:r>
          </w:p>
        </w:tc>
        <w:tc>
          <w:tcPr>
            <w:tcW w:w="42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35</w:t>
            </w:r>
          </w:p>
        </w:tc>
        <w:tc>
          <w:tcPr>
            <w:tcW w:w="45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85</w:t>
            </w:r>
          </w:p>
        </w:tc>
        <w:tc>
          <w:tcPr>
            <w:tcW w:w="79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2,33</w:t>
            </w:r>
          </w:p>
        </w:tc>
        <w:tc>
          <w:tcPr>
            <w:tcW w:w="881" w:type="pct"/>
            <w:shd w:val="clear" w:color="auto" w:fill="auto"/>
            <w:noWrap/>
            <w:vAlign w:val="bottom"/>
            <w:hideMark/>
          </w:tcPr>
          <w:p w:rsidR="00B31A88" w:rsidRPr="00E85346" w:rsidRDefault="00B31A88" w:rsidP="004E7B7C">
            <w:pPr>
              <w:rPr>
                <w:color w:val="000000"/>
                <w:sz w:val="18"/>
                <w:szCs w:val="18"/>
                <w:lang w:eastAsia="ru-RU"/>
              </w:rPr>
            </w:pPr>
            <w:r w:rsidRPr="00E85346">
              <w:rPr>
                <w:color w:val="000000"/>
                <w:sz w:val="18"/>
                <w:szCs w:val="18"/>
                <w:lang w:eastAsia="ru-RU"/>
              </w:rPr>
              <w:t>7ОЛЧ3ЛП</w:t>
            </w:r>
          </w:p>
        </w:tc>
      </w:tr>
      <w:tr w:rsidR="00B31A88" w:rsidRPr="00E85346" w:rsidTr="004E7B7C">
        <w:trPr>
          <w:trHeight w:val="20"/>
        </w:trPr>
        <w:tc>
          <w:tcPr>
            <w:tcW w:w="825" w:type="pct"/>
            <w:shd w:val="clear" w:color="auto" w:fill="auto"/>
            <w:vAlign w:val="center"/>
            <w:hideMark/>
          </w:tcPr>
          <w:p w:rsidR="00B31A88" w:rsidRPr="00E85346" w:rsidRDefault="00B31A88" w:rsidP="004E7B7C">
            <w:pPr>
              <w:rPr>
                <w:color w:val="000000"/>
                <w:sz w:val="18"/>
                <w:szCs w:val="18"/>
                <w:lang w:eastAsia="ru-RU"/>
              </w:rPr>
            </w:pPr>
            <w:r w:rsidRPr="00E85346">
              <w:rPr>
                <w:color w:val="000000"/>
                <w:sz w:val="18"/>
                <w:szCs w:val="18"/>
                <w:lang w:eastAsia="ru-RU"/>
              </w:rPr>
              <w:t>Осина</w:t>
            </w:r>
          </w:p>
        </w:tc>
        <w:tc>
          <w:tcPr>
            <w:tcW w:w="462"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2784,7</w:t>
            </w:r>
          </w:p>
        </w:tc>
        <w:tc>
          <w:tcPr>
            <w:tcW w:w="223"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39</w:t>
            </w:r>
          </w:p>
        </w:tc>
        <w:tc>
          <w:tcPr>
            <w:tcW w:w="220" w:type="pct"/>
            <w:shd w:val="clear" w:color="auto" w:fill="auto"/>
            <w:noWrap/>
            <w:vAlign w:val="bottom"/>
            <w:hideMark/>
          </w:tcPr>
          <w:p w:rsidR="00B31A88" w:rsidRPr="00E85346" w:rsidRDefault="00B31A88" w:rsidP="004E7B7C">
            <w:pPr>
              <w:jc w:val="right"/>
              <w:rPr>
                <w:color w:val="000000"/>
                <w:sz w:val="18"/>
                <w:szCs w:val="18"/>
                <w:lang w:eastAsia="ru-RU"/>
              </w:rPr>
            </w:pPr>
            <w:r w:rsidRPr="00E85346">
              <w:rPr>
                <w:color w:val="000000"/>
                <w:sz w:val="18"/>
                <w:szCs w:val="18"/>
                <w:lang w:eastAsia="ru-RU"/>
              </w:rPr>
              <w:t>1</w:t>
            </w:r>
          </w:p>
        </w:tc>
        <w:tc>
          <w:tcPr>
            <w:tcW w:w="717"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0,8</w:t>
            </w:r>
          </w:p>
        </w:tc>
        <w:tc>
          <w:tcPr>
            <w:tcW w:w="42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226</w:t>
            </w:r>
          </w:p>
        </w:tc>
        <w:tc>
          <w:tcPr>
            <w:tcW w:w="45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306</w:t>
            </w:r>
          </w:p>
        </w:tc>
        <w:tc>
          <w:tcPr>
            <w:tcW w:w="79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5,79</w:t>
            </w:r>
          </w:p>
        </w:tc>
        <w:tc>
          <w:tcPr>
            <w:tcW w:w="881" w:type="pct"/>
            <w:shd w:val="clear" w:color="auto" w:fill="auto"/>
            <w:noWrap/>
            <w:vAlign w:val="bottom"/>
            <w:hideMark/>
          </w:tcPr>
          <w:p w:rsidR="00B31A88" w:rsidRPr="00E85346" w:rsidRDefault="00B31A88" w:rsidP="004E7B7C">
            <w:pPr>
              <w:rPr>
                <w:color w:val="000000"/>
                <w:sz w:val="18"/>
                <w:szCs w:val="18"/>
                <w:lang w:eastAsia="ru-RU"/>
              </w:rPr>
            </w:pPr>
            <w:r w:rsidRPr="00E85346">
              <w:rPr>
                <w:color w:val="000000"/>
                <w:sz w:val="18"/>
                <w:szCs w:val="18"/>
                <w:lang w:eastAsia="ru-RU"/>
              </w:rPr>
              <w:t>8ОС2Б</w:t>
            </w:r>
          </w:p>
        </w:tc>
      </w:tr>
      <w:tr w:rsidR="00B31A88" w:rsidRPr="00E85346" w:rsidTr="004E7B7C">
        <w:trPr>
          <w:trHeight w:val="20"/>
        </w:trPr>
        <w:tc>
          <w:tcPr>
            <w:tcW w:w="825" w:type="pct"/>
            <w:shd w:val="clear" w:color="auto" w:fill="auto"/>
            <w:vAlign w:val="center"/>
            <w:hideMark/>
          </w:tcPr>
          <w:p w:rsidR="00B31A88" w:rsidRPr="00E85346" w:rsidRDefault="00B31A88" w:rsidP="004E7B7C">
            <w:pPr>
              <w:rPr>
                <w:color w:val="000000"/>
                <w:sz w:val="18"/>
                <w:szCs w:val="18"/>
                <w:lang w:eastAsia="ru-RU"/>
              </w:rPr>
            </w:pPr>
            <w:r w:rsidRPr="00E85346">
              <w:rPr>
                <w:color w:val="000000"/>
                <w:sz w:val="18"/>
                <w:szCs w:val="18"/>
                <w:lang w:eastAsia="ru-RU"/>
              </w:rPr>
              <w:t>Итого мягколиственных</w:t>
            </w:r>
          </w:p>
        </w:tc>
        <w:tc>
          <w:tcPr>
            <w:tcW w:w="462"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6391,02</w:t>
            </w:r>
          </w:p>
        </w:tc>
        <w:tc>
          <w:tcPr>
            <w:tcW w:w="223"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43</w:t>
            </w:r>
          </w:p>
        </w:tc>
        <w:tc>
          <w:tcPr>
            <w:tcW w:w="220"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w:t>
            </w:r>
          </w:p>
        </w:tc>
        <w:tc>
          <w:tcPr>
            <w:tcW w:w="717"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0,8</w:t>
            </w:r>
          </w:p>
        </w:tc>
        <w:tc>
          <w:tcPr>
            <w:tcW w:w="42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180</w:t>
            </w:r>
          </w:p>
        </w:tc>
        <w:tc>
          <w:tcPr>
            <w:tcW w:w="45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285</w:t>
            </w:r>
          </w:p>
        </w:tc>
        <w:tc>
          <w:tcPr>
            <w:tcW w:w="79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4,19</w:t>
            </w:r>
          </w:p>
        </w:tc>
        <w:tc>
          <w:tcPr>
            <w:tcW w:w="881"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8Б2ОС+ОЛС+Е</w:t>
            </w:r>
          </w:p>
        </w:tc>
      </w:tr>
      <w:tr w:rsidR="00B31A88" w:rsidRPr="00E85346" w:rsidTr="004E7B7C">
        <w:trPr>
          <w:trHeight w:val="20"/>
        </w:trPr>
        <w:tc>
          <w:tcPr>
            <w:tcW w:w="825" w:type="pct"/>
            <w:shd w:val="clear" w:color="auto" w:fill="auto"/>
            <w:vAlign w:val="center"/>
            <w:hideMark/>
          </w:tcPr>
          <w:p w:rsidR="00B31A88" w:rsidRPr="00E85346" w:rsidRDefault="00B31A88" w:rsidP="004E7B7C">
            <w:pPr>
              <w:rPr>
                <w:color w:val="000000"/>
                <w:sz w:val="18"/>
                <w:szCs w:val="18"/>
                <w:lang w:eastAsia="ru-RU"/>
              </w:rPr>
            </w:pPr>
            <w:r w:rsidRPr="00E85346">
              <w:rPr>
                <w:color w:val="000000"/>
                <w:sz w:val="18"/>
                <w:szCs w:val="18"/>
                <w:lang w:eastAsia="ru-RU"/>
              </w:rPr>
              <w:t>Всего в эксплуатационных лесах</w:t>
            </w:r>
          </w:p>
        </w:tc>
        <w:tc>
          <w:tcPr>
            <w:tcW w:w="462"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16539,87</w:t>
            </w:r>
          </w:p>
        </w:tc>
        <w:tc>
          <w:tcPr>
            <w:tcW w:w="223"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42</w:t>
            </w:r>
          </w:p>
        </w:tc>
        <w:tc>
          <w:tcPr>
            <w:tcW w:w="220"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w:t>
            </w:r>
          </w:p>
        </w:tc>
        <w:tc>
          <w:tcPr>
            <w:tcW w:w="717"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0,7</w:t>
            </w:r>
          </w:p>
        </w:tc>
        <w:tc>
          <w:tcPr>
            <w:tcW w:w="42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201</w:t>
            </w:r>
          </w:p>
        </w:tc>
        <w:tc>
          <w:tcPr>
            <w:tcW w:w="45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253</w:t>
            </w:r>
          </w:p>
        </w:tc>
        <w:tc>
          <w:tcPr>
            <w:tcW w:w="79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17,4</w:t>
            </w:r>
          </w:p>
        </w:tc>
        <w:tc>
          <w:tcPr>
            <w:tcW w:w="881"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4Е1С2Б2Ос1Лп</w:t>
            </w:r>
          </w:p>
        </w:tc>
      </w:tr>
      <w:tr w:rsidR="00B31A88" w:rsidRPr="00E85346" w:rsidTr="004E7B7C">
        <w:trPr>
          <w:trHeight w:val="20"/>
        </w:trPr>
        <w:tc>
          <w:tcPr>
            <w:tcW w:w="5000" w:type="pct"/>
            <w:gridSpan w:val="9"/>
            <w:shd w:val="clear" w:color="auto" w:fill="auto"/>
            <w:vAlign w:val="center"/>
            <w:hideMark/>
          </w:tcPr>
          <w:p w:rsidR="00B31A88" w:rsidRPr="00E85346" w:rsidRDefault="00B31A88" w:rsidP="004E7B7C">
            <w:pPr>
              <w:jc w:val="center"/>
              <w:rPr>
                <w:b/>
                <w:bCs/>
                <w:color w:val="000000"/>
                <w:sz w:val="18"/>
                <w:szCs w:val="18"/>
                <w:lang w:eastAsia="ru-RU"/>
              </w:rPr>
            </w:pPr>
            <w:r w:rsidRPr="00E85346">
              <w:rPr>
                <w:b/>
                <w:bCs/>
                <w:color w:val="000000"/>
                <w:sz w:val="18"/>
                <w:szCs w:val="18"/>
                <w:lang w:eastAsia="ru-RU"/>
              </w:rPr>
              <w:t>Всего по хозяйствам</w:t>
            </w:r>
          </w:p>
        </w:tc>
      </w:tr>
      <w:tr w:rsidR="00B31A88" w:rsidRPr="00E85346" w:rsidTr="004E7B7C">
        <w:trPr>
          <w:trHeight w:val="20"/>
        </w:trPr>
        <w:tc>
          <w:tcPr>
            <w:tcW w:w="5000" w:type="pct"/>
            <w:gridSpan w:val="9"/>
            <w:shd w:val="clear" w:color="auto" w:fill="auto"/>
            <w:vAlign w:val="center"/>
            <w:hideMark/>
          </w:tcPr>
          <w:p w:rsidR="00B31A88" w:rsidRPr="00E85346" w:rsidRDefault="00B31A88" w:rsidP="004E7B7C">
            <w:pPr>
              <w:jc w:val="center"/>
              <w:rPr>
                <w:b/>
                <w:bCs/>
                <w:color w:val="000000"/>
                <w:sz w:val="18"/>
                <w:szCs w:val="18"/>
                <w:lang w:eastAsia="ru-RU"/>
              </w:rPr>
            </w:pPr>
            <w:r w:rsidRPr="00E85346">
              <w:rPr>
                <w:b/>
                <w:bCs/>
                <w:color w:val="000000"/>
                <w:sz w:val="18"/>
                <w:szCs w:val="18"/>
                <w:lang w:eastAsia="ru-RU"/>
              </w:rPr>
              <w:t>Хозяйство – хвойное</w:t>
            </w:r>
          </w:p>
        </w:tc>
      </w:tr>
      <w:tr w:rsidR="00B31A88" w:rsidRPr="00E85346" w:rsidTr="004E7B7C">
        <w:trPr>
          <w:trHeight w:val="20"/>
        </w:trPr>
        <w:tc>
          <w:tcPr>
            <w:tcW w:w="825" w:type="pct"/>
            <w:shd w:val="clear" w:color="auto" w:fill="auto"/>
            <w:vAlign w:val="center"/>
            <w:hideMark/>
          </w:tcPr>
          <w:p w:rsidR="00B31A88" w:rsidRPr="00E85346" w:rsidRDefault="00B31A88" w:rsidP="004E7B7C">
            <w:pPr>
              <w:rPr>
                <w:b/>
                <w:bCs/>
                <w:color w:val="000000"/>
                <w:sz w:val="18"/>
                <w:szCs w:val="18"/>
                <w:lang w:eastAsia="ru-RU"/>
              </w:rPr>
            </w:pPr>
            <w:r w:rsidRPr="00E85346">
              <w:rPr>
                <w:b/>
                <w:bCs/>
                <w:color w:val="000000"/>
                <w:sz w:val="18"/>
                <w:szCs w:val="18"/>
                <w:lang w:eastAsia="ru-RU"/>
              </w:rPr>
              <w:t>Ель</w:t>
            </w:r>
          </w:p>
        </w:tc>
        <w:tc>
          <w:tcPr>
            <w:tcW w:w="462"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8191,62</w:t>
            </w:r>
          </w:p>
        </w:tc>
        <w:tc>
          <w:tcPr>
            <w:tcW w:w="223"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47</w:t>
            </w:r>
          </w:p>
        </w:tc>
        <w:tc>
          <w:tcPr>
            <w:tcW w:w="220"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w:t>
            </w:r>
          </w:p>
        </w:tc>
        <w:tc>
          <w:tcPr>
            <w:tcW w:w="717"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0,8</w:t>
            </w:r>
          </w:p>
        </w:tc>
        <w:tc>
          <w:tcPr>
            <w:tcW w:w="42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187</w:t>
            </w:r>
          </w:p>
        </w:tc>
        <w:tc>
          <w:tcPr>
            <w:tcW w:w="45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300</w:t>
            </w:r>
          </w:p>
        </w:tc>
        <w:tc>
          <w:tcPr>
            <w:tcW w:w="79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3,98</w:t>
            </w:r>
          </w:p>
        </w:tc>
        <w:tc>
          <w:tcPr>
            <w:tcW w:w="881" w:type="pct"/>
            <w:shd w:val="clear" w:color="auto" w:fill="auto"/>
            <w:noWrap/>
            <w:vAlign w:val="bottom"/>
            <w:hideMark/>
          </w:tcPr>
          <w:p w:rsidR="00B31A88" w:rsidRPr="00E85346" w:rsidRDefault="00B31A88" w:rsidP="004E7B7C">
            <w:pPr>
              <w:rPr>
                <w:color w:val="000000"/>
                <w:sz w:val="18"/>
                <w:szCs w:val="18"/>
                <w:lang w:eastAsia="ru-RU"/>
              </w:rPr>
            </w:pPr>
            <w:r w:rsidRPr="00E85346">
              <w:rPr>
                <w:color w:val="000000"/>
                <w:sz w:val="18"/>
                <w:szCs w:val="18"/>
                <w:lang w:eastAsia="ru-RU"/>
              </w:rPr>
              <w:t>7Е3П</w:t>
            </w:r>
          </w:p>
        </w:tc>
      </w:tr>
      <w:tr w:rsidR="00B31A88" w:rsidRPr="00E85346" w:rsidTr="004E7B7C">
        <w:trPr>
          <w:trHeight w:val="20"/>
        </w:trPr>
        <w:tc>
          <w:tcPr>
            <w:tcW w:w="82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Лиственница</w:t>
            </w:r>
          </w:p>
        </w:tc>
        <w:tc>
          <w:tcPr>
            <w:tcW w:w="462"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23,7</w:t>
            </w:r>
          </w:p>
        </w:tc>
        <w:tc>
          <w:tcPr>
            <w:tcW w:w="223"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36</w:t>
            </w:r>
          </w:p>
        </w:tc>
        <w:tc>
          <w:tcPr>
            <w:tcW w:w="220"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w:t>
            </w:r>
          </w:p>
        </w:tc>
        <w:tc>
          <w:tcPr>
            <w:tcW w:w="717"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0,7</w:t>
            </w:r>
          </w:p>
        </w:tc>
        <w:tc>
          <w:tcPr>
            <w:tcW w:w="42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164</w:t>
            </w:r>
          </w:p>
        </w:tc>
        <w:tc>
          <w:tcPr>
            <w:tcW w:w="45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290</w:t>
            </w:r>
          </w:p>
        </w:tc>
        <w:tc>
          <w:tcPr>
            <w:tcW w:w="79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4,56</w:t>
            </w:r>
          </w:p>
        </w:tc>
        <w:tc>
          <w:tcPr>
            <w:tcW w:w="881" w:type="pct"/>
            <w:shd w:val="clear" w:color="auto" w:fill="auto"/>
            <w:noWrap/>
            <w:vAlign w:val="bottom"/>
            <w:hideMark/>
          </w:tcPr>
          <w:p w:rsidR="00B31A88" w:rsidRPr="00E85346" w:rsidRDefault="00B31A88" w:rsidP="004E7B7C">
            <w:pPr>
              <w:rPr>
                <w:color w:val="000000"/>
                <w:sz w:val="18"/>
                <w:szCs w:val="18"/>
                <w:lang w:eastAsia="ru-RU"/>
              </w:rPr>
            </w:pPr>
            <w:r w:rsidRPr="00E85346">
              <w:rPr>
                <w:color w:val="000000"/>
                <w:sz w:val="18"/>
                <w:szCs w:val="18"/>
                <w:lang w:eastAsia="ru-RU"/>
              </w:rPr>
              <w:t>4Л2Е4Б</w:t>
            </w:r>
          </w:p>
        </w:tc>
      </w:tr>
      <w:tr w:rsidR="00B31A88" w:rsidRPr="00E85346" w:rsidTr="004E7B7C">
        <w:trPr>
          <w:trHeight w:val="20"/>
        </w:trPr>
        <w:tc>
          <w:tcPr>
            <w:tcW w:w="82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lastRenderedPageBreak/>
              <w:t>Пихта</w:t>
            </w:r>
          </w:p>
        </w:tc>
        <w:tc>
          <w:tcPr>
            <w:tcW w:w="462"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37</w:t>
            </w:r>
          </w:p>
        </w:tc>
        <w:tc>
          <w:tcPr>
            <w:tcW w:w="223"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72</w:t>
            </w:r>
          </w:p>
        </w:tc>
        <w:tc>
          <w:tcPr>
            <w:tcW w:w="220"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w:t>
            </w:r>
          </w:p>
        </w:tc>
        <w:tc>
          <w:tcPr>
            <w:tcW w:w="717"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0,6</w:t>
            </w:r>
          </w:p>
        </w:tc>
        <w:tc>
          <w:tcPr>
            <w:tcW w:w="42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332</w:t>
            </w:r>
          </w:p>
        </w:tc>
        <w:tc>
          <w:tcPr>
            <w:tcW w:w="45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370</w:t>
            </w:r>
          </w:p>
        </w:tc>
        <w:tc>
          <w:tcPr>
            <w:tcW w:w="79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4,61</w:t>
            </w:r>
          </w:p>
        </w:tc>
        <w:tc>
          <w:tcPr>
            <w:tcW w:w="881" w:type="pct"/>
            <w:shd w:val="clear" w:color="auto" w:fill="auto"/>
            <w:noWrap/>
            <w:vAlign w:val="bottom"/>
            <w:hideMark/>
          </w:tcPr>
          <w:p w:rsidR="00B31A88" w:rsidRPr="00E85346" w:rsidRDefault="00B31A88" w:rsidP="004E7B7C">
            <w:pPr>
              <w:rPr>
                <w:color w:val="000000"/>
                <w:sz w:val="18"/>
                <w:szCs w:val="18"/>
                <w:lang w:eastAsia="ru-RU"/>
              </w:rPr>
            </w:pPr>
            <w:r w:rsidRPr="00E85346">
              <w:rPr>
                <w:color w:val="000000"/>
                <w:sz w:val="18"/>
                <w:szCs w:val="18"/>
                <w:lang w:eastAsia="ru-RU"/>
              </w:rPr>
              <w:t>7П3Е</w:t>
            </w:r>
          </w:p>
        </w:tc>
      </w:tr>
      <w:tr w:rsidR="00B31A88" w:rsidRPr="00E85346" w:rsidTr="004E7B7C">
        <w:trPr>
          <w:trHeight w:val="20"/>
        </w:trPr>
        <w:tc>
          <w:tcPr>
            <w:tcW w:w="82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Сосна</w:t>
            </w:r>
          </w:p>
        </w:tc>
        <w:tc>
          <w:tcPr>
            <w:tcW w:w="462"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2137,13</w:t>
            </w:r>
          </w:p>
        </w:tc>
        <w:tc>
          <w:tcPr>
            <w:tcW w:w="223"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40</w:t>
            </w:r>
          </w:p>
        </w:tc>
        <w:tc>
          <w:tcPr>
            <w:tcW w:w="220"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w:t>
            </w:r>
          </w:p>
        </w:tc>
        <w:tc>
          <w:tcPr>
            <w:tcW w:w="717"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0,7</w:t>
            </w:r>
          </w:p>
        </w:tc>
        <w:tc>
          <w:tcPr>
            <w:tcW w:w="42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173</w:t>
            </w:r>
          </w:p>
        </w:tc>
        <w:tc>
          <w:tcPr>
            <w:tcW w:w="45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380</w:t>
            </w:r>
          </w:p>
        </w:tc>
        <w:tc>
          <w:tcPr>
            <w:tcW w:w="79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4,33</w:t>
            </w:r>
          </w:p>
        </w:tc>
        <w:tc>
          <w:tcPr>
            <w:tcW w:w="881" w:type="pct"/>
            <w:shd w:val="clear" w:color="auto" w:fill="auto"/>
            <w:noWrap/>
            <w:vAlign w:val="bottom"/>
            <w:hideMark/>
          </w:tcPr>
          <w:p w:rsidR="00B31A88" w:rsidRPr="00E85346" w:rsidRDefault="00B31A88" w:rsidP="004E7B7C">
            <w:pPr>
              <w:rPr>
                <w:color w:val="000000"/>
                <w:sz w:val="18"/>
                <w:szCs w:val="18"/>
                <w:lang w:eastAsia="ru-RU"/>
              </w:rPr>
            </w:pPr>
            <w:r w:rsidRPr="00E85346">
              <w:rPr>
                <w:color w:val="000000"/>
                <w:sz w:val="18"/>
                <w:szCs w:val="18"/>
                <w:lang w:eastAsia="ru-RU"/>
              </w:rPr>
              <w:t>6С2ОС2Е1ОС</w:t>
            </w:r>
          </w:p>
        </w:tc>
      </w:tr>
      <w:tr w:rsidR="00B31A88" w:rsidRPr="00E85346" w:rsidTr="004E7B7C">
        <w:trPr>
          <w:trHeight w:val="20"/>
        </w:trPr>
        <w:tc>
          <w:tcPr>
            <w:tcW w:w="825" w:type="pct"/>
            <w:shd w:val="clear" w:color="auto" w:fill="auto"/>
            <w:vAlign w:val="center"/>
            <w:hideMark/>
          </w:tcPr>
          <w:p w:rsidR="00B31A88" w:rsidRPr="00E85346" w:rsidRDefault="00B31A88" w:rsidP="004E7B7C">
            <w:pPr>
              <w:rPr>
                <w:color w:val="000000"/>
                <w:sz w:val="18"/>
                <w:szCs w:val="18"/>
                <w:lang w:eastAsia="ru-RU"/>
              </w:rPr>
            </w:pPr>
            <w:r w:rsidRPr="00E85346">
              <w:rPr>
                <w:color w:val="000000"/>
                <w:sz w:val="18"/>
                <w:szCs w:val="18"/>
                <w:lang w:eastAsia="ru-RU"/>
              </w:rPr>
              <w:t>Итого хвойных</w:t>
            </w:r>
          </w:p>
        </w:tc>
        <w:tc>
          <w:tcPr>
            <w:tcW w:w="462"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10389,45</w:t>
            </w:r>
          </w:p>
        </w:tc>
        <w:tc>
          <w:tcPr>
            <w:tcW w:w="223"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45</w:t>
            </w:r>
          </w:p>
        </w:tc>
        <w:tc>
          <w:tcPr>
            <w:tcW w:w="220"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w:t>
            </w:r>
          </w:p>
        </w:tc>
        <w:tc>
          <w:tcPr>
            <w:tcW w:w="717"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0,8</w:t>
            </w:r>
          </w:p>
        </w:tc>
        <w:tc>
          <w:tcPr>
            <w:tcW w:w="42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184</w:t>
            </w:r>
          </w:p>
        </w:tc>
        <w:tc>
          <w:tcPr>
            <w:tcW w:w="45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320</w:t>
            </w:r>
          </w:p>
        </w:tc>
        <w:tc>
          <w:tcPr>
            <w:tcW w:w="79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4,09</w:t>
            </w:r>
          </w:p>
        </w:tc>
        <w:tc>
          <w:tcPr>
            <w:tcW w:w="881"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4Е1С2Б2Ос1Лп</w:t>
            </w:r>
          </w:p>
        </w:tc>
      </w:tr>
      <w:tr w:rsidR="00B31A88" w:rsidRPr="00E85346" w:rsidTr="004E7B7C">
        <w:trPr>
          <w:trHeight w:val="20"/>
        </w:trPr>
        <w:tc>
          <w:tcPr>
            <w:tcW w:w="5000" w:type="pct"/>
            <w:gridSpan w:val="9"/>
            <w:shd w:val="clear" w:color="auto" w:fill="auto"/>
            <w:vAlign w:val="center"/>
            <w:hideMark/>
          </w:tcPr>
          <w:p w:rsidR="00B31A88" w:rsidRPr="00E85346" w:rsidRDefault="00B31A88" w:rsidP="004E7B7C">
            <w:pPr>
              <w:jc w:val="center"/>
              <w:rPr>
                <w:b/>
                <w:bCs/>
                <w:color w:val="000000"/>
                <w:sz w:val="18"/>
                <w:szCs w:val="18"/>
                <w:lang w:eastAsia="ru-RU"/>
              </w:rPr>
            </w:pPr>
            <w:r w:rsidRPr="00E85346">
              <w:rPr>
                <w:b/>
                <w:bCs/>
                <w:color w:val="000000"/>
                <w:sz w:val="18"/>
                <w:szCs w:val="18"/>
                <w:lang w:eastAsia="ru-RU"/>
              </w:rPr>
              <w:t>Хозяйство – мягколиственное</w:t>
            </w:r>
          </w:p>
        </w:tc>
      </w:tr>
      <w:tr w:rsidR="00B31A88" w:rsidRPr="00E85346" w:rsidTr="004E7B7C">
        <w:trPr>
          <w:trHeight w:val="20"/>
        </w:trPr>
        <w:tc>
          <w:tcPr>
            <w:tcW w:w="825" w:type="pct"/>
            <w:shd w:val="clear" w:color="auto" w:fill="auto"/>
            <w:vAlign w:val="center"/>
            <w:hideMark/>
          </w:tcPr>
          <w:p w:rsidR="00B31A88" w:rsidRPr="00E85346" w:rsidRDefault="00B31A88" w:rsidP="004E7B7C">
            <w:pPr>
              <w:jc w:val="center"/>
              <w:rPr>
                <w:b/>
                <w:bCs/>
                <w:color w:val="000000"/>
                <w:sz w:val="18"/>
                <w:szCs w:val="18"/>
                <w:lang w:eastAsia="ru-RU"/>
              </w:rPr>
            </w:pPr>
            <w:r w:rsidRPr="00E85346">
              <w:rPr>
                <w:b/>
                <w:bCs/>
                <w:color w:val="000000"/>
                <w:sz w:val="18"/>
                <w:szCs w:val="18"/>
                <w:lang w:eastAsia="ru-RU"/>
              </w:rPr>
              <w:t>Береза</w:t>
            </w:r>
          </w:p>
        </w:tc>
        <w:tc>
          <w:tcPr>
            <w:tcW w:w="462"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3366,12</w:t>
            </w:r>
          </w:p>
        </w:tc>
        <w:tc>
          <w:tcPr>
            <w:tcW w:w="223"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39</w:t>
            </w:r>
          </w:p>
        </w:tc>
        <w:tc>
          <w:tcPr>
            <w:tcW w:w="220"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w:t>
            </w:r>
          </w:p>
        </w:tc>
        <w:tc>
          <w:tcPr>
            <w:tcW w:w="717"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0,6</w:t>
            </w:r>
          </w:p>
        </w:tc>
        <w:tc>
          <w:tcPr>
            <w:tcW w:w="42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150</w:t>
            </w:r>
          </w:p>
        </w:tc>
        <w:tc>
          <w:tcPr>
            <w:tcW w:w="45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210</w:t>
            </w:r>
          </w:p>
        </w:tc>
        <w:tc>
          <w:tcPr>
            <w:tcW w:w="79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3,85</w:t>
            </w:r>
          </w:p>
        </w:tc>
        <w:tc>
          <w:tcPr>
            <w:tcW w:w="881" w:type="pct"/>
            <w:shd w:val="clear" w:color="auto" w:fill="auto"/>
            <w:noWrap/>
            <w:vAlign w:val="bottom"/>
            <w:hideMark/>
          </w:tcPr>
          <w:p w:rsidR="00B31A88" w:rsidRPr="00E85346" w:rsidRDefault="00B31A88" w:rsidP="004E7B7C">
            <w:pPr>
              <w:rPr>
                <w:color w:val="000000"/>
                <w:sz w:val="18"/>
                <w:szCs w:val="18"/>
                <w:lang w:eastAsia="ru-RU"/>
              </w:rPr>
            </w:pPr>
            <w:r w:rsidRPr="00E85346">
              <w:rPr>
                <w:color w:val="000000"/>
                <w:sz w:val="18"/>
                <w:szCs w:val="18"/>
                <w:lang w:eastAsia="ru-RU"/>
              </w:rPr>
              <w:t>8Б2ОС</w:t>
            </w:r>
          </w:p>
        </w:tc>
      </w:tr>
      <w:tr w:rsidR="00B31A88" w:rsidRPr="00E85346" w:rsidTr="004E7B7C">
        <w:trPr>
          <w:trHeight w:val="20"/>
        </w:trPr>
        <w:tc>
          <w:tcPr>
            <w:tcW w:w="82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Липа</w:t>
            </w:r>
          </w:p>
        </w:tc>
        <w:tc>
          <w:tcPr>
            <w:tcW w:w="462"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120</w:t>
            </w:r>
          </w:p>
        </w:tc>
        <w:tc>
          <w:tcPr>
            <w:tcW w:w="223"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55</w:t>
            </w:r>
          </w:p>
        </w:tc>
        <w:tc>
          <w:tcPr>
            <w:tcW w:w="220"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w:t>
            </w:r>
          </w:p>
        </w:tc>
        <w:tc>
          <w:tcPr>
            <w:tcW w:w="717"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0,7</w:t>
            </w:r>
          </w:p>
        </w:tc>
        <w:tc>
          <w:tcPr>
            <w:tcW w:w="42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246</w:t>
            </w:r>
          </w:p>
        </w:tc>
        <w:tc>
          <w:tcPr>
            <w:tcW w:w="45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310</w:t>
            </w:r>
          </w:p>
        </w:tc>
        <w:tc>
          <w:tcPr>
            <w:tcW w:w="79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4,47</w:t>
            </w:r>
          </w:p>
        </w:tc>
        <w:tc>
          <w:tcPr>
            <w:tcW w:w="881" w:type="pct"/>
            <w:shd w:val="clear" w:color="auto" w:fill="auto"/>
            <w:noWrap/>
            <w:vAlign w:val="bottom"/>
            <w:hideMark/>
          </w:tcPr>
          <w:p w:rsidR="00B31A88" w:rsidRPr="00E85346" w:rsidRDefault="00B31A88" w:rsidP="004E7B7C">
            <w:pPr>
              <w:rPr>
                <w:color w:val="000000"/>
                <w:sz w:val="18"/>
                <w:szCs w:val="18"/>
                <w:lang w:eastAsia="ru-RU"/>
              </w:rPr>
            </w:pPr>
            <w:r w:rsidRPr="00E85346">
              <w:rPr>
                <w:color w:val="000000"/>
                <w:sz w:val="18"/>
                <w:szCs w:val="18"/>
                <w:lang w:eastAsia="ru-RU"/>
              </w:rPr>
              <w:t>8ЛП2Б</w:t>
            </w:r>
          </w:p>
        </w:tc>
      </w:tr>
      <w:tr w:rsidR="00B31A88" w:rsidRPr="00E85346" w:rsidTr="004E7B7C">
        <w:trPr>
          <w:trHeight w:val="20"/>
        </w:trPr>
        <w:tc>
          <w:tcPr>
            <w:tcW w:w="82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Ольха серая</w:t>
            </w:r>
          </w:p>
        </w:tc>
        <w:tc>
          <w:tcPr>
            <w:tcW w:w="462"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260,2</w:t>
            </w:r>
          </w:p>
        </w:tc>
        <w:tc>
          <w:tcPr>
            <w:tcW w:w="223"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38</w:t>
            </w:r>
          </w:p>
        </w:tc>
        <w:tc>
          <w:tcPr>
            <w:tcW w:w="220"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w:t>
            </w:r>
          </w:p>
        </w:tc>
        <w:tc>
          <w:tcPr>
            <w:tcW w:w="717"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0,6</w:t>
            </w:r>
          </w:p>
        </w:tc>
        <w:tc>
          <w:tcPr>
            <w:tcW w:w="42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112</w:t>
            </w:r>
          </w:p>
        </w:tc>
        <w:tc>
          <w:tcPr>
            <w:tcW w:w="45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150</w:t>
            </w:r>
          </w:p>
        </w:tc>
        <w:tc>
          <w:tcPr>
            <w:tcW w:w="79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2,95</w:t>
            </w:r>
          </w:p>
        </w:tc>
        <w:tc>
          <w:tcPr>
            <w:tcW w:w="881" w:type="pct"/>
            <w:shd w:val="clear" w:color="auto" w:fill="auto"/>
            <w:noWrap/>
            <w:vAlign w:val="bottom"/>
            <w:hideMark/>
          </w:tcPr>
          <w:p w:rsidR="00B31A88" w:rsidRPr="00E85346" w:rsidRDefault="00B31A88" w:rsidP="004E7B7C">
            <w:pPr>
              <w:rPr>
                <w:color w:val="000000"/>
                <w:sz w:val="18"/>
                <w:szCs w:val="18"/>
                <w:lang w:eastAsia="ru-RU"/>
              </w:rPr>
            </w:pPr>
            <w:r w:rsidRPr="00E85346">
              <w:rPr>
                <w:color w:val="000000"/>
                <w:sz w:val="18"/>
                <w:szCs w:val="18"/>
                <w:lang w:eastAsia="ru-RU"/>
              </w:rPr>
              <w:t>10ОЛС</w:t>
            </w:r>
          </w:p>
        </w:tc>
      </w:tr>
      <w:tr w:rsidR="00B31A88" w:rsidRPr="00E85346" w:rsidTr="004E7B7C">
        <w:trPr>
          <w:trHeight w:val="20"/>
        </w:trPr>
        <w:tc>
          <w:tcPr>
            <w:tcW w:w="82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Ольха черная</w:t>
            </w:r>
          </w:p>
        </w:tc>
        <w:tc>
          <w:tcPr>
            <w:tcW w:w="462" w:type="pct"/>
            <w:shd w:val="clear" w:color="auto" w:fill="auto"/>
            <w:noWrap/>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15</w:t>
            </w:r>
          </w:p>
        </w:tc>
        <w:tc>
          <w:tcPr>
            <w:tcW w:w="223" w:type="pct"/>
            <w:shd w:val="clear" w:color="auto" w:fill="auto"/>
            <w:noWrap/>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15</w:t>
            </w:r>
          </w:p>
        </w:tc>
        <w:tc>
          <w:tcPr>
            <w:tcW w:w="220" w:type="pct"/>
            <w:shd w:val="clear" w:color="auto" w:fill="auto"/>
            <w:noWrap/>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w:t>
            </w:r>
          </w:p>
        </w:tc>
        <w:tc>
          <w:tcPr>
            <w:tcW w:w="717" w:type="pct"/>
            <w:shd w:val="clear" w:color="auto" w:fill="auto"/>
            <w:noWrap/>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0,7</w:t>
            </w:r>
          </w:p>
        </w:tc>
        <w:tc>
          <w:tcPr>
            <w:tcW w:w="42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35</w:t>
            </w:r>
          </w:p>
        </w:tc>
        <w:tc>
          <w:tcPr>
            <w:tcW w:w="45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156</w:t>
            </w:r>
          </w:p>
        </w:tc>
        <w:tc>
          <w:tcPr>
            <w:tcW w:w="79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2,33</w:t>
            </w:r>
          </w:p>
        </w:tc>
        <w:tc>
          <w:tcPr>
            <w:tcW w:w="881" w:type="pct"/>
            <w:shd w:val="clear" w:color="auto" w:fill="auto"/>
            <w:noWrap/>
            <w:vAlign w:val="bottom"/>
            <w:hideMark/>
          </w:tcPr>
          <w:p w:rsidR="00B31A88" w:rsidRPr="00E85346" w:rsidRDefault="00B31A88" w:rsidP="004E7B7C">
            <w:pPr>
              <w:rPr>
                <w:color w:val="000000"/>
                <w:sz w:val="18"/>
                <w:szCs w:val="18"/>
                <w:lang w:eastAsia="ru-RU"/>
              </w:rPr>
            </w:pPr>
            <w:r w:rsidRPr="00E85346">
              <w:rPr>
                <w:color w:val="000000"/>
                <w:sz w:val="18"/>
                <w:szCs w:val="18"/>
                <w:lang w:eastAsia="ru-RU"/>
              </w:rPr>
              <w:t>7ОЛЧ3ЛП</w:t>
            </w:r>
          </w:p>
        </w:tc>
      </w:tr>
      <w:tr w:rsidR="00B31A88" w:rsidRPr="00E85346" w:rsidTr="004E7B7C">
        <w:trPr>
          <w:trHeight w:val="20"/>
        </w:trPr>
        <w:tc>
          <w:tcPr>
            <w:tcW w:w="82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Осина</w:t>
            </w:r>
          </w:p>
        </w:tc>
        <w:tc>
          <w:tcPr>
            <w:tcW w:w="462"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2926,3</w:t>
            </w:r>
          </w:p>
        </w:tc>
        <w:tc>
          <w:tcPr>
            <w:tcW w:w="223"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39</w:t>
            </w:r>
          </w:p>
        </w:tc>
        <w:tc>
          <w:tcPr>
            <w:tcW w:w="220"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w:t>
            </w:r>
          </w:p>
        </w:tc>
        <w:tc>
          <w:tcPr>
            <w:tcW w:w="717"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0,8</w:t>
            </w:r>
          </w:p>
        </w:tc>
        <w:tc>
          <w:tcPr>
            <w:tcW w:w="42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227</w:t>
            </w:r>
          </w:p>
        </w:tc>
        <w:tc>
          <w:tcPr>
            <w:tcW w:w="45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300</w:t>
            </w:r>
          </w:p>
        </w:tc>
        <w:tc>
          <w:tcPr>
            <w:tcW w:w="79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5,82</w:t>
            </w:r>
          </w:p>
        </w:tc>
        <w:tc>
          <w:tcPr>
            <w:tcW w:w="881" w:type="pct"/>
            <w:shd w:val="clear" w:color="auto" w:fill="auto"/>
            <w:noWrap/>
            <w:vAlign w:val="bottom"/>
            <w:hideMark/>
          </w:tcPr>
          <w:p w:rsidR="00B31A88" w:rsidRPr="00E85346" w:rsidRDefault="00B31A88" w:rsidP="004E7B7C">
            <w:pPr>
              <w:rPr>
                <w:color w:val="000000"/>
                <w:sz w:val="18"/>
                <w:szCs w:val="18"/>
                <w:lang w:eastAsia="ru-RU"/>
              </w:rPr>
            </w:pPr>
            <w:r w:rsidRPr="00E85346">
              <w:rPr>
                <w:color w:val="000000"/>
                <w:sz w:val="18"/>
                <w:szCs w:val="18"/>
                <w:lang w:eastAsia="ru-RU"/>
              </w:rPr>
              <w:t>8ОС2Б</w:t>
            </w:r>
          </w:p>
        </w:tc>
      </w:tr>
      <w:tr w:rsidR="00B31A88" w:rsidRPr="00E85346" w:rsidTr="004E7B7C">
        <w:trPr>
          <w:trHeight w:val="20"/>
        </w:trPr>
        <w:tc>
          <w:tcPr>
            <w:tcW w:w="825" w:type="pct"/>
            <w:shd w:val="clear" w:color="auto" w:fill="auto"/>
            <w:vAlign w:val="center"/>
            <w:hideMark/>
          </w:tcPr>
          <w:p w:rsidR="00B31A88" w:rsidRPr="00E85346" w:rsidRDefault="00B31A88" w:rsidP="004E7B7C">
            <w:pPr>
              <w:jc w:val="center"/>
              <w:rPr>
                <w:b/>
                <w:bCs/>
                <w:color w:val="000000"/>
                <w:sz w:val="18"/>
                <w:szCs w:val="18"/>
                <w:lang w:eastAsia="ru-RU"/>
              </w:rPr>
            </w:pPr>
            <w:r w:rsidRPr="00E85346">
              <w:rPr>
                <w:b/>
                <w:bCs/>
                <w:color w:val="000000"/>
                <w:sz w:val="18"/>
                <w:szCs w:val="18"/>
                <w:lang w:eastAsia="ru-RU"/>
              </w:rPr>
              <w:t>Итого мягколиственных</w:t>
            </w:r>
          </w:p>
        </w:tc>
        <w:tc>
          <w:tcPr>
            <w:tcW w:w="462"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6687,62</w:t>
            </w:r>
          </w:p>
        </w:tc>
        <w:tc>
          <w:tcPr>
            <w:tcW w:w="223"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39</w:t>
            </w:r>
          </w:p>
        </w:tc>
        <w:tc>
          <w:tcPr>
            <w:tcW w:w="220"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w:t>
            </w:r>
          </w:p>
        </w:tc>
        <w:tc>
          <w:tcPr>
            <w:tcW w:w="717"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0,7</w:t>
            </w:r>
          </w:p>
        </w:tc>
        <w:tc>
          <w:tcPr>
            <w:tcW w:w="42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183</w:t>
            </w:r>
          </w:p>
        </w:tc>
        <w:tc>
          <w:tcPr>
            <w:tcW w:w="45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250</w:t>
            </w:r>
          </w:p>
        </w:tc>
        <w:tc>
          <w:tcPr>
            <w:tcW w:w="79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4,69</w:t>
            </w:r>
          </w:p>
        </w:tc>
        <w:tc>
          <w:tcPr>
            <w:tcW w:w="881"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8Б2ОС+ОЛС+Е</w:t>
            </w:r>
          </w:p>
        </w:tc>
      </w:tr>
      <w:tr w:rsidR="00B31A88" w:rsidRPr="00E85346" w:rsidTr="004E7B7C">
        <w:trPr>
          <w:trHeight w:val="20"/>
        </w:trPr>
        <w:tc>
          <w:tcPr>
            <w:tcW w:w="825" w:type="pct"/>
            <w:shd w:val="clear" w:color="auto" w:fill="auto"/>
            <w:vAlign w:val="center"/>
            <w:hideMark/>
          </w:tcPr>
          <w:p w:rsidR="00B31A88" w:rsidRPr="00E85346" w:rsidRDefault="00B31A88" w:rsidP="004E7B7C">
            <w:pPr>
              <w:jc w:val="center"/>
              <w:rPr>
                <w:b/>
                <w:bCs/>
                <w:color w:val="000000"/>
                <w:sz w:val="18"/>
                <w:szCs w:val="18"/>
                <w:lang w:eastAsia="ru-RU"/>
              </w:rPr>
            </w:pPr>
            <w:r w:rsidRPr="00E85346">
              <w:rPr>
                <w:b/>
                <w:bCs/>
                <w:color w:val="000000"/>
                <w:sz w:val="18"/>
                <w:szCs w:val="18"/>
                <w:lang w:eastAsia="ru-RU"/>
              </w:rPr>
              <w:t>Всего</w:t>
            </w:r>
          </w:p>
        </w:tc>
        <w:tc>
          <w:tcPr>
            <w:tcW w:w="462"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17077,07</w:t>
            </w:r>
          </w:p>
        </w:tc>
        <w:tc>
          <w:tcPr>
            <w:tcW w:w="223"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44</w:t>
            </w:r>
          </w:p>
        </w:tc>
        <w:tc>
          <w:tcPr>
            <w:tcW w:w="220"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w:t>
            </w:r>
          </w:p>
        </w:tc>
        <w:tc>
          <w:tcPr>
            <w:tcW w:w="717"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0,7</w:t>
            </w:r>
          </w:p>
        </w:tc>
        <w:tc>
          <w:tcPr>
            <w:tcW w:w="42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200</w:t>
            </w:r>
          </w:p>
        </w:tc>
        <w:tc>
          <w:tcPr>
            <w:tcW w:w="454"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272</w:t>
            </w:r>
          </w:p>
        </w:tc>
        <w:tc>
          <w:tcPr>
            <w:tcW w:w="795"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16,7</w:t>
            </w:r>
          </w:p>
        </w:tc>
        <w:tc>
          <w:tcPr>
            <w:tcW w:w="881" w:type="pct"/>
            <w:shd w:val="clear" w:color="auto" w:fill="auto"/>
            <w:vAlign w:val="center"/>
            <w:hideMark/>
          </w:tcPr>
          <w:p w:rsidR="00B31A88" w:rsidRPr="00E85346" w:rsidRDefault="00B31A88" w:rsidP="004E7B7C">
            <w:pPr>
              <w:jc w:val="center"/>
              <w:rPr>
                <w:color w:val="000000"/>
                <w:sz w:val="18"/>
                <w:szCs w:val="18"/>
                <w:lang w:eastAsia="ru-RU"/>
              </w:rPr>
            </w:pPr>
            <w:r w:rsidRPr="00E85346">
              <w:rPr>
                <w:color w:val="000000"/>
                <w:sz w:val="18"/>
                <w:szCs w:val="18"/>
                <w:lang w:eastAsia="ru-RU"/>
              </w:rPr>
              <w:t>4Е1С2Б2Ос1Лп</w:t>
            </w:r>
          </w:p>
        </w:tc>
      </w:tr>
    </w:tbl>
    <w:p w:rsidR="00B31A88" w:rsidRDefault="00B31A88" w:rsidP="00B31A88">
      <w:pPr>
        <w:shd w:val="clear" w:color="auto" w:fill="FFFFFF"/>
        <w:spacing w:line="288" w:lineRule="auto"/>
        <w:jc w:val="both"/>
        <w:rPr>
          <w:b/>
        </w:rPr>
      </w:pPr>
    </w:p>
    <w:p w:rsidR="00B31A88" w:rsidRDefault="00B31A88" w:rsidP="00B31A88">
      <w:pPr>
        <w:shd w:val="clear" w:color="auto" w:fill="FFFFFF"/>
        <w:spacing w:line="288" w:lineRule="auto"/>
        <w:jc w:val="both"/>
        <w:rPr>
          <w:b/>
        </w:rPr>
      </w:pPr>
    </w:p>
    <w:p w:rsidR="00B31A88" w:rsidRDefault="00B31A88" w:rsidP="00B31A88">
      <w:pPr>
        <w:shd w:val="clear" w:color="auto" w:fill="FFFFFF"/>
        <w:spacing w:line="288" w:lineRule="auto"/>
        <w:jc w:val="both"/>
        <w:rPr>
          <w:b/>
        </w:rPr>
      </w:pPr>
      <w:r w:rsidRPr="000E40DA">
        <w:rPr>
          <w:b/>
        </w:rPr>
        <w:t>Характеристика арендной базы</w:t>
      </w:r>
      <w:r>
        <w:rPr>
          <w:b/>
        </w:rPr>
        <w:t xml:space="preserve"> Глазовского лесничества:</w:t>
      </w:r>
    </w:p>
    <w:p w:rsidR="00B31A88" w:rsidRPr="00F87E34" w:rsidRDefault="00B31A88" w:rsidP="00B31A88">
      <w:pPr>
        <w:ind w:firstLine="709"/>
        <w:jc w:val="both"/>
      </w:pPr>
      <w:r w:rsidRPr="00F87E34">
        <w:rPr>
          <w:bCs/>
        </w:rPr>
        <w:t xml:space="preserve">Договор аренды </w:t>
      </w:r>
      <w:r w:rsidRPr="00F87E34">
        <w:t>№ 01/2-15/1062 от 07.05.2018 г</w:t>
      </w:r>
      <w:r w:rsidRPr="00F87E34">
        <w:rPr>
          <w:bCs/>
        </w:rPr>
        <w:t>.</w:t>
      </w:r>
      <w:r w:rsidRPr="00F87E34">
        <w:rPr>
          <w:b/>
          <w:bCs/>
        </w:rPr>
        <w:t xml:space="preserve"> </w:t>
      </w:r>
      <w:r w:rsidRPr="00F87E34">
        <w:rPr>
          <w:bCs/>
        </w:rPr>
        <w:t xml:space="preserve">Площадь арендуемого участка леса составляет </w:t>
      </w:r>
      <w:r w:rsidRPr="00F87E34">
        <w:t xml:space="preserve">32 139 </w:t>
      </w:r>
      <w:r w:rsidRPr="00F87E34">
        <w:rPr>
          <w:bCs/>
        </w:rPr>
        <w:t xml:space="preserve">га (спелые и перестойные – 12,04 % (хвойные спелые и перестойные – 70 %), из них: лесные земли – </w:t>
      </w:r>
      <w:r w:rsidRPr="00F87E34">
        <w:rPr>
          <w:lang w:eastAsia="ru-RU"/>
        </w:rPr>
        <w:t>31 603,6 га</w:t>
      </w:r>
      <w:r w:rsidRPr="00F87E34">
        <w:rPr>
          <w:bCs/>
        </w:rPr>
        <w:t xml:space="preserve"> (в том числе покрытые лесной растительностью – </w:t>
      </w:r>
      <w:r w:rsidRPr="00F87E34">
        <w:rPr>
          <w:lang w:eastAsia="ru-RU"/>
        </w:rPr>
        <w:t>30 540 га</w:t>
      </w:r>
      <w:r w:rsidRPr="00F87E34">
        <w:rPr>
          <w:bCs/>
        </w:rPr>
        <w:t xml:space="preserve">, из них лесные культуры </w:t>
      </w:r>
      <w:r w:rsidRPr="00F87E34">
        <w:rPr>
          <w:lang w:eastAsia="ru-RU"/>
        </w:rPr>
        <w:t>9 452 га</w:t>
      </w:r>
      <w:r w:rsidRPr="00F87E34">
        <w:rPr>
          <w:bCs/>
        </w:rPr>
        <w:t xml:space="preserve">, непокрытые лесной растительностью – </w:t>
      </w:r>
      <w:r w:rsidRPr="00F87E34">
        <w:rPr>
          <w:lang w:eastAsia="ru-RU"/>
        </w:rPr>
        <w:t>1 063,6 га)</w:t>
      </w:r>
      <w:r w:rsidRPr="00F87E34">
        <w:rPr>
          <w:bCs/>
        </w:rPr>
        <w:t xml:space="preserve">, нелесные земли – </w:t>
      </w:r>
      <w:r w:rsidRPr="00F87E34">
        <w:rPr>
          <w:lang w:eastAsia="ru-RU"/>
        </w:rPr>
        <w:t>535,4 га</w:t>
      </w:r>
      <w:r w:rsidRPr="00F87E34">
        <w:rPr>
          <w:bCs/>
        </w:rPr>
        <w:t>.</w:t>
      </w:r>
    </w:p>
    <w:p w:rsidR="00B31A88" w:rsidRPr="00F87E34" w:rsidRDefault="00B31A88" w:rsidP="00B31A88">
      <w:pPr>
        <w:ind w:firstLine="709"/>
        <w:jc w:val="both"/>
      </w:pPr>
      <w:r w:rsidRPr="00F87E34">
        <w:t>По целевому назначению лесов площадь арендованного участка распределяется следующим о</w:t>
      </w:r>
      <w:r w:rsidRPr="00F87E34">
        <w:t>б</w:t>
      </w:r>
      <w:r w:rsidRPr="00F87E34">
        <w:t>разом:</w:t>
      </w:r>
    </w:p>
    <w:p w:rsidR="00B31A88" w:rsidRPr="00F87E34" w:rsidRDefault="00B31A88" w:rsidP="00B31A88">
      <w:pPr>
        <w:ind w:firstLine="709"/>
        <w:jc w:val="both"/>
      </w:pPr>
      <w:r w:rsidRPr="00F87E34">
        <w:t xml:space="preserve">-защитные леса занимают площадь </w:t>
      </w:r>
      <w:r w:rsidRPr="00F87E34">
        <w:rPr>
          <w:lang w:eastAsia="ru-RU"/>
        </w:rPr>
        <w:t>3 245 га</w:t>
      </w:r>
      <w:r w:rsidRPr="00F87E34">
        <w:t xml:space="preserve"> (</w:t>
      </w:r>
      <w:r w:rsidRPr="00F87E34">
        <w:rPr>
          <w:lang w:eastAsia="ru-RU"/>
        </w:rPr>
        <w:t xml:space="preserve">10,1 </w:t>
      </w:r>
      <w:r w:rsidRPr="00F87E34">
        <w:t>%), из них: леса, расположенные в водоохранных з</w:t>
      </w:r>
      <w:r w:rsidRPr="00F87E34">
        <w:t>о</w:t>
      </w:r>
      <w:r w:rsidRPr="00F87E34">
        <w:t xml:space="preserve">нах </w:t>
      </w:r>
      <w:r w:rsidRPr="00F87E34">
        <w:rPr>
          <w:lang w:eastAsia="ru-RU"/>
        </w:rPr>
        <w:t>2 592,0</w:t>
      </w:r>
      <w:r w:rsidRPr="00F87E34">
        <w:t xml:space="preserve"> га (</w:t>
      </w:r>
      <w:r w:rsidRPr="00F87E34">
        <w:rPr>
          <w:lang w:eastAsia="ru-RU"/>
        </w:rPr>
        <w:t xml:space="preserve">8,0 </w:t>
      </w:r>
      <w:r w:rsidRPr="00F87E34">
        <w:t xml:space="preserve">%); леса, выполняющие функции защиты природных и иных объектов – </w:t>
      </w:r>
      <w:r w:rsidRPr="00F87E34">
        <w:rPr>
          <w:lang w:eastAsia="ru-RU"/>
        </w:rPr>
        <w:t xml:space="preserve">249,0 </w:t>
      </w:r>
      <w:r w:rsidRPr="00F87E34">
        <w:t xml:space="preserve">га (0,8 %); в том числе защитные полосы лесов, </w:t>
      </w:r>
      <w:r w:rsidRPr="00F87E34">
        <w:rPr>
          <w:color w:val="000000"/>
        </w:rPr>
        <w:t xml:space="preserve">расположенные вдоль железнодорожных путей общего пользования, федеральных дорог общего пользования, автомобильных дорог общего пользования, находящихся в собственности субъектов РФ – </w:t>
      </w:r>
      <w:r w:rsidRPr="00F87E34">
        <w:t xml:space="preserve">249,0 га; ценные леса – </w:t>
      </w:r>
      <w:r w:rsidRPr="00F87E34">
        <w:rPr>
          <w:lang w:eastAsia="ru-RU"/>
        </w:rPr>
        <w:t xml:space="preserve">404,0 </w:t>
      </w:r>
      <w:r w:rsidRPr="00F87E34">
        <w:t>га, из них противоэрозионные леса – 283 га, запретные полосы лесов, расположенные вдоль водных объектов – 121 га.</w:t>
      </w:r>
    </w:p>
    <w:p w:rsidR="00B31A88" w:rsidRPr="00F87E34" w:rsidRDefault="00B31A88" w:rsidP="00B31A88">
      <w:pPr>
        <w:ind w:firstLine="709"/>
        <w:jc w:val="both"/>
      </w:pPr>
      <w:r w:rsidRPr="00F87E34">
        <w:t xml:space="preserve">-эксплуатационные леса – </w:t>
      </w:r>
      <w:r w:rsidRPr="00F87E34">
        <w:rPr>
          <w:lang w:eastAsia="ru-RU"/>
        </w:rPr>
        <w:t xml:space="preserve">28 894 </w:t>
      </w:r>
      <w:r w:rsidRPr="00F87E34">
        <w:t>га (89,9 %).</w:t>
      </w:r>
    </w:p>
    <w:p w:rsidR="00B31A88" w:rsidRDefault="00B31A88" w:rsidP="00B31A88">
      <w:pPr>
        <w:pStyle w:val="a9"/>
        <w:ind w:firstLine="709"/>
        <w:jc w:val="both"/>
        <w:rPr>
          <w:rFonts w:ascii="Times New Roman" w:hAnsi="Times New Roman"/>
          <w:b w:val="0"/>
          <w:bCs/>
          <w:sz w:val="24"/>
        </w:rPr>
      </w:pPr>
      <w:r w:rsidRPr="00F87E34">
        <w:rPr>
          <w:rFonts w:ascii="Times New Roman" w:hAnsi="Times New Roman"/>
          <w:b w:val="0"/>
          <w:bCs/>
          <w:sz w:val="24"/>
        </w:rPr>
        <w:t xml:space="preserve">- Основной породой является береза – 12 569,4 га, липа – 261,0 га, осина- </w:t>
      </w:r>
      <w:r w:rsidRPr="00F87E34">
        <w:rPr>
          <w:rFonts w:ascii="Times New Roman" w:hAnsi="Times New Roman"/>
          <w:b w:val="0"/>
          <w:sz w:val="24"/>
          <w:szCs w:val="24"/>
        </w:rPr>
        <w:t>564,84</w:t>
      </w:r>
      <w:r w:rsidRPr="00F87E34">
        <w:rPr>
          <w:sz w:val="28"/>
          <w:szCs w:val="28"/>
        </w:rPr>
        <w:t xml:space="preserve"> </w:t>
      </w:r>
      <w:r w:rsidRPr="00F87E34">
        <w:rPr>
          <w:rFonts w:ascii="Times New Roman" w:hAnsi="Times New Roman"/>
          <w:b w:val="0"/>
          <w:bCs/>
          <w:sz w:val="24"/>
        </w:rPr>
        <w:t>га, ель – 14 323,26</w:t>
      </w:r>
      <w:r w:rsidRPr="00F87E34">
        <w:rPr>
          <w:sz w:val="28"/>
          <w:szCs w:val="28"/>
        </w:rPr>
        <w:t xml:space="preserve"> </w:t>
      </w:r>
      <w:r w:rsidRPr="00F87E34">
        <w:rPr>
          <w:rFonts w:ascii="Times New Roman" w:hAnsi="Times New Roman"/>
          <w:b w:val="0"/>
          <w:bCs/>
          <w:sz w:val="24"/>
        </w:rPr>
        <w:t xml:space="preserve">га, сосна – </w:t>
      </w:r>
      <w:r w:rsidRPr="00F87E34">
        <w:rPr>
          <w:rFonts w:ascii="Times New Roman" w:hAnsi="Times New Roman"/>
          <w:b w:val="0"/>
          <w:sz w:val="24"/>
          <w:szCs w:val="24"/>
        </w:rPr>
        <w:t>2 755,5</w:t>
      </w:r>
      <w:r w:rsidRPr="00F87E34">
        <w:rPr>
          <w:sz w:val="28"/>
          <w:szCs w:val="28"/>
        </w:rPr>
        <w:t xml:space="preserve"> </w:t>
      </w:r>
      <w:r w:rsidRPr="00F87E34">
        <w:rPr>
          <w:rFonts w:ascii="Times New Roman" w:hAnsi="Times New Roman"/>
          <w:b w:val="0"/>
          <w:bCs/>
          <w:sz w:val="24"/>
        </w:rPr>
        <w:t>га. Породный состав имеет следующее распределение (см. ниже).</w:t>
      </w:r>
    </w:p>
    <w:p w:rsidR="00B31A88" w:rsidRDefault="00B31A88" w:rsidP="00B31A88">
      <w:pPr>
        <w:pStyle w:val="a9"/>
        <w:jc w:val="both"/>
        <w:rPr>
          <w:rFonts w:ascii="Times New Roman" w:hAnsi="Times New Roman"/>
          <w:b w:val="0"/>
          <w:bCs/>
          <w:sz w:val="24"/>
        </w:rPr>
      </w:pPr>
    </w:p>
    <w:tbl>
      <w:tblPr>
        <w:tblW w:w="5000" w:type="pct"/>
        <w:jc w:val="center"/>
        <w:tblLook w:val="04A0"/>
      </w:tblPr>
      <w:tblGrid>
        <w:gridCol w:w="1353"/>
        <w:gridCol w:w="740"/>
        <w:gridCol w:w="619"/>
        <w:gridCol w:w="740"/>
        <w:gridCol w:w="686"/>
        <w:gridCol w:w="740"/>
        <w:gridCol w:w="619"/>
        <w:gridCol w:w="740"/>
        <w:gridCol w:w="652"/>
        <w:gridCol w:w="619"/>
        <w:gridCol w:w="652"/>
        <w:gridCol w:w="725"/>
        <w:gridCol w:w="686"/>
      </w:tblGrid>
      <w:tr w:rsidR="00B31A88" w:rsidRPr="004C371A" w:rsidTr="004E7B7C">
        <w:trPr>
          <w:trHeight w:val="945"/>
          <w:jc w:val="center"/>
        </w:trPr>
        <w:tc>
          <w:tcPr>
            <w:tcW w:w="552" w:type="pct"/>
            <w:vMerge w:val="restart"/>
            <w:tcBorders>
              <w:top w:val="single" w:sz="8" w:space="0" w:color="auto"/>
              <w:left w:val="single" w:sz="8" w:space="0" w:color="auto"/>
              <w:bottom w:val="single" w:sz="8" w:space="0" w:color="000000"/>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Порода</w:t>
            </w:r>
          </w:p>
        </w:tc>
        <w:tc>
          <w:tcPr>
            <w:tcW w:w="689"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Молодняки</w:t>
            </w:r>
          </w:p>
        </w:tc>
        <w:tc>
          <w:tcPr>
            <w:tcW w:w="684"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Средневозрастные</w:t>
            </w:r>
          </w:p>
        </w:tc>
        <w:tc>
          <w:tcPr>
            <w:tcW w:w="726"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Приспевающие</w:t>
            </w:r>
          </w:p>
        </w:tc>
        <w:tc>
          <w:tcPr>
            <w:tcW w:w="1623" w:type="pct"/>
            <w:gridSpan w:val="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Спелые и перестойные</w:t>
            </w:r>
          </w:p>
        </w:tc>
        <w:tc>
          <w:tcPr>
            <w:tcW w:w="40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Итого по пл</w:t>
            </w:r>
            <w:r w:rsidRPr="004C371A">
              <w:rPr>
                <w:color w:val="000000"/>
                <w:sz w:val="16"/>
                <w:szCs w:val="16"/>
                <w:lang w:eastAsia="ru-RU"/>
              </w:rPr>
              <w:t>о</w:t>
            </w:r>
            <w:r w:rsidRPr="004C371A">
              <w:rPr>
                <w:color w:val="000000"/>
                <w:sz w:val="16"/>
                <w:szCs w:val="16"/>
                <w:lang w:eastAsia="ru-RU"/>
              </w:rPr>
              <w:t>щади</w:t>
            </w:r>
          </w:p>
        </w:tc>
        <w:tc>
          <w:tcPr>
            <w:tcW w:w="321"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Итого по запасу</w:t>
            </w:r>
          </w:p>
        </w:tc>
      </w:tr>
      <w:tr w:rsidR="00B31A88" w:rsidRPr="004C371A" w:rsidTr="004E7B7C">
        <w:trPr>
          <w:trHeight w:val="315"/>
          <w:jc w:val="center"/>
        </w:trPr>
        <w:tc>
          <w:tcPr>
            <w:tcW w:w="552" w:type="pct"/>
            <w:vMerge/>
            <w:tcBorders>
              <w:top w:val="single" w:sz="8" w:space="0" w:color="auto"/>
              <w:left w:val="single" w:sz="8" w:space="0" w:color="auto"/>
              <w:bottom w:val="single" w:sz="8" w:space="0" w:color="000000"/>
              <w:right w:val="single" w:sz="8" w:space="0" w:color="auto"/>
            </w:tcBorders>
            <w:vAlign w:val="center"/>
            <w:hideMark/>
          </w:tcPr>
          <w:p w:rsidR="00B31A88" w:rsidRPr="004C371A" w:rsidRDefault="00B31A88" w:rsidP="004E7B7C">
            <w:pPr>
              <w:suppressAutoHyphens w:val="0"/>
              <w:rPr>
                <w:color w:val="000000"/>
                <w:sz w:val="16"/>
                <w:szCs w:val="16"/>
                <w:lang w:eastAsia="ru-RU"/>
              </w:rPr>
            </w:pPr>
          </w:p>
        </w:tc>
        <w:tc>
          <w:tcPr>
            <w:tcW w:w="689" w:type="pct"/>
            <w:gridSpan w:val="2"/>
            <w:vMerge/>
            <w:tcBorders>
              <w:top w:val="single" w:sz="8" w:space="0" w:color="auto"/>
              <w:left w:val="single" w:sz="8" w:space="0" w:color="auto"/>
              <w:bottom w:val="single" w:sz="8" w:space="0" w:color="000000"/>
              <w:right w:val="single" w:sz="8" w:space="0" w:color="000000"/>
            </w:tcBorders>
            <w:vAlign w:val="center"/>
            <w:hideMark/>
          </w:tcPr>
          <w:p w:rsidR="00B31A88" w:rsidRPr="004C371A" w:rsidRDefault="00B31A88" w:rsidP="004E7B7C">
            <w:pPr>
              <w:suppressAutoHyphens w:val="0"/>
              <w:rPr>
                <w:color w:val="000000"/>
                <w:sz w:val="16"/>
                <w:szCs w:val="16"/>
                <w:lang w:eastAsia="ru-RU"/>
              </w:rPr>
            </w:pPr>
          </w:p>
        </w:tc>
        <w:tc>
          <w:tcPr>
            <w:tcW w:w="684" w:type="pct"/>
            <w:gridSpan w:val="2"/>
            <w:vMerge/>
            <w:tcBorders>
              <w:top w:val="single" w:sz="8" w:space="0" w:color="auto"/>
              <w:left w:val="single" w:sz="8" w:space="0" w:color="auto"/>
              <w:bottom w:val="single" w:sz="8" w:space="0" w:color="000000"/>
              <w:right w:val="single" w:sz="8" w:space="0" w:color="000000"/>
            </w:tcBorders>
            <w:vAlign w:val="center"/>
            <w:hideMark/>
          </w:tcPr>
          <w:p w:rsidR="00B31A88" w:rsidRPr="004C371A" w:rsidRDefault="00B31A88" w:rsidP="004E7B7C">
            <w:pPr>
              <w:suppressAutoHyphens w:val="0"/>
              <w:rPr>
                <w:color w:val="000000"/>
                <w:sz w:val="16"/>
                <w:szCs w:val="16"/>
                <w:lang w:eastAsia="ru-RU"/>
              </w:rPr>
            </w:pPr>
          </w:p>
        </w:tc>
        <w:tc>
          <w:tcPr>
            <w:tcW w:w="726" w:type="pct"/>
            <w:gridSpan w:val="2"/>
            <w:vMerge/>
            <w:tcBorders>
              <w:top w:val="single" w:sz="8" w:space="0" w:color="auto"/>
              <w:left w:val="single" w:sz="8" w:space="0" w:color="auto"/>
              <w:bottom w:val="single" w:sz="8" w:space="0" w:color="000000"/>
              <w:right w:val="single" w:sz="8" w:space="0" w:color="000000"/>
            </w:tcBorders>
            <w:vAlign w:val="center"/>
            <w:hideMark/>
          </w:tcPr>
          <w:p w:rsidR="00B31A88" w:rsidRPr="004C371A" w:rsidRDefault="00B31A88" w:rsidP="004E7B7C">
            <w:pPr>
              <w:suppressAutoHyphens w:val="0"/>
              <w:rPr>
                <w:color w:val="000000"/>
                <w:sz w:val="16"/>
                <w:szCs w:val="16"/>
                <w:lang w:eastAsia="ru-RU"/>
              </w:rPr>
            </w:pPr>
          </w:p>
        </w:tc>
        <w:tc>
          <w:tcPr>
            <w:tcW w:w="1623" w:type="pct"/>
            <w:gridSpan w:val="4"/>
            <w:vMerge/>
            <w:tcBorders>
              <w:top w:val="single" w:sz="8" w:space="0" w:color="auto"/>
              <w:left w:val="single" w:sz="8" w:space="0" w:color="auto"/>
              <w:bottom w:val="single" w:sz="8" w:space="0" w:color="000000"/>
              <w:right w:val="single" w:sz="8" w:space="0" w:color="000000"/>
            </w:tcBorders>
            <w:vAlign w:val="center"/>
            <w:hideMark/>
          </w:tcPr>
          <w:p w:rsidR="00B31A88" w:rsidRPr="004C371A" w:rsidRDefault="00B31A88" w:rsidP="004E7B7C">
            <w:pPr>
              <w:suppressAutoHyphens w:val="0"/>
              <w:rPr>
                <w:color w:val="000000"/>
                <w:sz w:val="16"/>
                <w:szCs w:val="16"/>
                <w:lang w:eastAsia="ru-RU"/>
              </w:rPr>
            </w:pPr>
          </w:p>
        </w:tc>
        <w:tc>
          <w:tcPr>
            <w:tcW w:w="406" w:type="pct"/>
            <w:vMerge/>
            <w:tcBorders>
              <w:top w:val="single" w:sz="8" w:space="0" w:color="auto"/>
              <w:left w:val="single" w:sz="8" w:space="0" w:color="auto"/>
              <w:bottom w:val="single" w:sz="8" w:space="0" w:color="000000"/>
              <w:right w:val="single" w:sz="8" w:space="0" w:color="auto"/>
            </w:tcBorders>
            <w:vAlign w:val="center"/>
            <w:hideMark/>
          </w:tcPr>
          <w:p w:rsidR="00B31A88" w:rsidRPr="004C371A" w:rsidRDefault="00B31A88" w:rsidP="004E7B7C">
            <w:pPr>
              <w:suppressAutoHyphens w:val="0"/>
              <w:rPr>
                <w:color w:val="000000"/>
                <w:sz w:val="16"/>
                <w:szCs w:val="16"/>
                <w:lang w:eastAsia="ru-RU"/>
              </w:rPr>
            </w:pPr>
          </w:p>
        </w:tc>
        <w:tc>
          <w:tcPr>
            <w:tcW w:w="321" w:type="pct"/>
            <w:vMerge/>
            <w:tcBorders>
              <w:top w:val="single" w:sz="8" w:space="0" w:color="auto"/>
              <w:left w:val="single" w:sz="8" w:space="0" w:color="auto"/>
              <w:bottom w:val="single" w:sz="8" w:space="0" w:color="000000"/>
              <w:right w:val="single" w:sz="8" w:space="0" w:color="auto"/>
            </w:tcBorders>
            <w:vAlign w:val="center"/>
            <w:hideMark/>
          </w:tcPr>
          <w:p w:rsidR="00B31A88" w:rsidRPr="004C371A" w:rsidRDefault="00B31A88" w:rsidP="004E7B7C">
            <w:pPr>
              <w:suppressAutoHyphens w:val="0"/>
              <w:rPr>
                <w:color w:val="000000"/>
                <w:sz w:val="16"/>
                <w:szCs w:val="16"/>
                <w:lang w:eastAsia="ru-RU"/>
              </w:rPr>
            </w:pPr>
          </w:p>
        </w:tc>
      </w:tr>
      <w:tr w:rsidR="00B31A88" w:rsidRPr="004C371A" w:rsidTr="004E7B7C">
        <w:trPr>
          <w:trHeight w:val="330"/>
          <w:jc w:val="center"/>
        </w:trPr>
        <w:tc>
          <w:tcPr>
            <w:tcW w:w="552" w:type="pct"/>
            <w:vMerge/>
            <w:tcBorders>
              <w:top w:val="single" w:sz="8" w:space="0" w:color="auto"/>
              <w:left w:val="single" w:sz="8" w:space="0" w:color="auto"/>
              <w:bottom w:val="single" w:sz="8" w:space="0" w:color="000000"/>
              <w:right w:val="single" w:sz="8" w:space="0" w:color="auto"/>
            </w:tcBorders>
            <w:vAlign w:val="center"/>
            <w:hideMark/>
          </w:tcPr>
          <w:p w:rsidR="00B31A88" w:rsidRPr="004C371A" w:rsidRDefault="00B31A88" w:rsidP="004E7B7C">
            <w:pPr>
              <w:suppressAutoHyphens w:val="0"/>
              <w:rPr>
                <w:color w:val="000000"/>
                <w:sz w:val="16"/>
                <w:szCs w:val="16"/>
                <w:lang w:eastAsia="ru-RU"/>
              </w:rPr>
            </w:pPr>
          </w:p>
        </w:tc>
        <w:tc>
          <w:tcPr>
            <w:tcW w:w="325" w:type="pct"/>
            <w:tcBorders>
              <w:top w:val="nil"/>
              <w:left w:val="nil"/>
              <w:bottom w:val="single" w:sz="8" w:space="0" w:color="auto"/>
              <w:right w:val="single" w:sz="8" w:space="0" w:color="auto"/>
            </w:tcBorders>
            <w:shd w:val="clear" w:color="auto" w:fill="auto"/>
            <w:vAlign w:val="center"/>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Площадь</w:t>
            </w:r>
          </w:p>
        </w:tc>
        <w:tc>
          <w:tcPr>
            <w:tcW w:w="363" w:type="pct"/>
            <w:tcBorders>
              <w:top w:val="nil"/>
              <w:left w:val="nil"/>
              <w:bottom w:val="single" w:sz="8" w:space="0" w:color="auto"/>
              <w:right w:val="single" w:sz="8" w:space="0" w:color="auto"/>
            </w:tcBorders>
            <w:shd w:val="clear" w:color="auto" w:fill="auto"/>
            <w:vAlign w:val="center"/>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Запас</w:t>
            </w:r>
          </w:p>
        </w:tc>
        <w:tc>
          <w:tcPr>
            <w:tcW w:w="363" w:type="pct"/>
            <w:tcBorders>
              <w:top w:val="nil"/>
              <w:left w:val="nil"/>
              <w:bottom w:val="single" w:sz="8" w:space="0" w:color="auto"/>
              <w:right w:val="single" w:sz="8" w:space="0" w:color="auto"/>
            </w:tcBorders>
            <w:shd w:val="clear" w:color="auto" w:fill="auto"/>
            <w:vAlign w:val="center"/>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Площадь</w:t>
            </w:r>
          </w:p>
        </w:tc>
        <w:tc>
          <w:tcPr>
            <w:tcW w:w="321" w:type="pct"/>
            <w:tcBorders>
              <w:top w:val="nil"/>
              <w:left w:val="nil"/>
              <w:bottom w:val="single" w:sz="8" w:space="0" w:color="auto"/>
              <w:right w:val="single" w:sz="8" w:space="0" w:color="auto"/>
            </w:tcBorders>
            <w:shd w:val="clear" w:color="auto" w:fill="auto"/>
            <w:vAlign w:val="center"/>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Запас</w:t>
            </w:r>
          </w:p>
        </w:tc>
        <w:tc>
          <w:tcPr>
            <w:tcW w:w="321" w:type="pct"/>
            <w:tcBorders>
              <w:top w:val="nil"/>
              <w:left w:val="nil"/>
              <w:bottom w:val="single" w:sz="8" w:space="0" w:color="auto"/>
              <w:right w:val="single" w:sz="8" w:space="0" w:color="auto"/>
            </w:tcBorders>
            <w:shd w:val="clear" w:color="auto" w:fill="auto"/>
            <w:vAlign w:val="center"/>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Площадь</w:t>
            </w:r>
          </w:p>
        </w:tc>
        <w:tc>
          <w:tcPr>
            <w:tcW w:w="406" w:type="pct"/>
            <w:tcBorders>
              <w:top w:val="nil"/>
              <w:left w:val="nil"/>
              <w:bottom w:val="single" w:sz="8" w:space="0" w:color="auto"/>
              <w:right w:val="single" w:sz="8" w:space="0" w:color="auto"/>
            </w:tcBorders>
            <w:shd w:val="clear" w:color="auto" w:fill="auto"/>
            <w:vAlign w:val="center"/>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Запас</w:t>
            </w:r>
          </w:p>
        </w:tc>
        <w:tc>
          <w:tcPr>
            <w:tcW w:w="406" w:type="pct"/>
            <w:tcBorders>
              <w:top w:val="nil"/>
              <w:left w:val="nil"/>
              <w:bottom w:val="single" w:sz="8" w:space="0" w:color="auto"/>
              <w:right w:val="single" w:sz="8" w:space="0" w:color="auto"/>
            </w:tcBorders>
            <w:shd w:val="clear" w:color="auto" w:fill="auto"/>
            <w:vAlign w:val="center"/>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Площадь</w:t>
            </w:r>
          </w:p>
        </w:tc>
        <w:tc>
          <w:tcPr>
            <w:tcW w:w="406" w:type="pct"/>
            <w:tcBorders>
              <w:top w:val="nil"/>
              <w:left w:val="nil"/>
              <w:bottom w:val="single" w:sz="8" w:space="0" w:color="auto"/>
              <w:right w:val="single" w:sz="8" w:space="0" w:color="auto"/>
            </w:tcBorders>
            <w:shd w:val="clear" w:color="auto" w:fill="auto"/>
            <w:vAlign w:val="center"/>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w:t>
            </w:r>
          </w:p>
        </w:tc>
        <w:tc>
          <w:tcPr>
            <w:tcW w:w="406" w:type="pct"/>
            <w:tcBorders>
              <w:top w:val="nil"/>
              <w:left w:val="nil"/>
              <w:bottom w:val="single" w:sz="8" w:space="0" w:color="auto"/>
              <w:right w:val="single" w:sz="8" w:space="0" w:color="auto"/>
            </w:tcBorders>
            <w:shd w:val="clear" w:color="auto" w:fill="auto"/>
            <w:vAlign w:val="center"/>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Запас</w:t>
            </w:r>
          </w:p>
        </w:tc>
        <w:tc>
          <w:tcPr>
            <w:tcW w:w="406" w:type="pct"/>
            <w:tcBorders>
              <w:top w:val="nil"/>
              <w:left w:val="nil"/>
              <w:bottom w:val="single" w:sz="8" w:space="0" w:color="auto"/>
              <w:right w:val="single" w:sz="8" w:space="0" w:color="auto"/>
            </w:tcBorders>
            <w:shd w:val="clear" w:color="auto" w:fill="auto"/>
            <w:vAlign w:val="center"/>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w:t>
            </w:r>
          </w:p>
        </w:tc>
        <w:tc>
          <w:tcPr>
            <w:tcW w:w="406" w:type="pct"/>
            <w:vMerge/>
            <w:tcBorders>
              <w:top w:val="single" w:sz="8" w:space="0" w:color="auto"/>
              <w:left w:val="single" w:sz="8" w:space="0" w:color="auto"/>
              <w:bottom w:val="single" w:sz="8" w:space="0" w:color="000000"/>
              <w:right w:val="single" w:sz="8" w:space="0" w:color="auto"/>
            </w:tcBorders>
            <w:vAlign w:val="center"/>
            <w:hideMark/>
          </w:tcPr>
          <w:p w:rsidR="00B31A88" w:rsidRPr="004C371A" w:rsidRDefault="00B31A88" w:rsidP="004E7B7C">
            <w:pPr>
              <w:suppressAutoHyphens w:val="0"/>
              <w:rPr>
                <w:color w:val="000000"/>
                <w:sz w:val="16"/>
                <w:szCs w:val="16"/>
                <w:lang w:eastAsia="ru-RU"/>
              </w:rPr>
            </w:pPr>
          </w:p>
        </w:tc>
        <w:tc>
          <w:tcPr>
            <w:tcW w:w="321" w:type="pct"/>
            <w:vMerge/>
            <w:tcBorders>
              <w:top w:val="single" w:sz="8" w:space="0" w:color="auto"/>
              <w:left w:val="single" w:sz="8" w:space="0" w:color="auto"/>
              <w:bottom w:val="single" w:sz="8" w:space="0" w:color="000000"/>
              <w:right w:val="single" w:sz="8" w:space="0" w:color="auto"/>
            </w:tcBorders>
            <w:vAlign w:val="center"/>
            <w:hideMark/>
          </w:tcPr>
          <w:p w:rsidR="00B31A88" w:rsidRPr="004C371A" w:rsidRDefault="00B31A88" w:rsidP="004E7B7C">
            <w:pPr>
              <w:suppressAutoHyphens w:val="0"/>
              <w:rPr>
                <w:color w:val="000000"/>
                <w:sz w:val="16"/>
                <w:szCs w:val="16"/>
                <w:lang w:eastAsia="ru-RU"/>
              </w:rPr>
            </w:pPr>
          </w:p>
        </w:tc>
      </w:tr>
      <w:tr w:rsidR="00B31A88" w:rsidRPr="004C371A"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 xml:space="preserve">Сосна </w:t>
            </w:r>
          </w:p>
        </w:tc>
        <w:tc>
          <w:tcPr>
            <w:tcW w:w="325"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2460,6</w:t>
            </w:r>
          </w:p>
        </w:tc>
        <w:tc>
          <w:tcPr>
            <w:tcW w:w="363"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226190</w:t>
            </w:r>
          </w:p>
        </w:tc>
        <w:tc>
          <w:tcPr>
            <w:tcW w:w="363"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167,4</w:t>
            </w:r>
          </w:p>
        </w:tc>
        <w:tc>
          <w:tcPr>
            <w:tcW w:w="321"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36010</w:t>
            </w:r>
          </w:p>
        </w:tc>
        <w:tc>
          <w:tcPr>
            <w:tcW w:w="321"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93,3</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25630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34,2</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0,11%</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10740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0,32%</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2755,5</w:t>
            </w:r>
          </w:p>
        </w:tc>
        <w:tc>
          <w:tcPr>
            <w:tcW w:w="321"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298570</w:t>
            </w:r>
          </w:p>
        </w:tc>
      </w:tr>
      <w:tr w:rsidR="00B31A88" w:rsidRPr="004C371A"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Ель</w:t>
            </w:r>
          </w:p>
        </w:tc>
        <w:tc>
          <w:tcPr>
            <w:tcW w:w="325"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8395,63</w:t>
            </w:r>
          </w:p>
        </w:tc>
        <w:tc>
          <w:tcPr>
            <w:tcW w:w="363"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359040</w:t>
            </w:r>
          </w:p>
        </w:tc>
        <w:tc>
          <w:tcPr>
            <w:tcW w:w="363"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1873,5</w:t>
            </w:r>
          </w:p>
        </w:tc>
        <w:tc>
          <w:tcPr>
            <w:tcW w:w="321"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341890</w:t>
            </w:r>
          </w:p>
        </w:tc>
        <w:tc>
          <w:tcPr>
            <w:tcW w:w="321"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1516,81</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415840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2537,32</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8,31%</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749770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22,12%</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14323,26</w:t>
            </w:r>
          </w:p>
        </w:tc>
        <w:tc>
          <w:tcPr>
            <w:tcW w:w="321"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1866540</w:t>
            </w:r>
          </w:p>
        </w:tc>
      </w:tr>
      <w:tr w:rsidR="00B31A88" w:rsidRPr="004C371A"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Лиственница</w:t>
            </w:r>
          </w:p>
        </w:tc>
        <w:tc>
          <w:tcPr>
            <w:tcW w:w="325"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17,8</w:t>
            </w:r>
          </w:p>
        </w:tc>
        <w:tc>
          <w:tcPr>
            <w:tcW w:w="363"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1410</w:t>
            </w:r>
          </w:p>
        </w:tc>
        <w:tc>
          <w:tcPr>
            <w:tcW w:w="363"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17,8</w:t>
            </w:r>
          </w:p>
        </w:tc>
        <w:tc>
          <w:tcPr>
            <w:tcW w:w="321"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1410</w:t>
            </w:r>
          </w:p>
        </w:tc>
      </w:tr>
      <w:tr w:rsidR="00B31A88" w:rsidRPr="004C371A"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Итого хвойные</w:t>
            </w:r>
          </w:p>
        </w:tc>
        <w:tc>
          <w:tcPr>
            <w:tcW w:w="325"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10874,03</w:t>
            </w:r>
          </w:p>
        </w:tc>
        <w:tc>
          <w:tcPr>
            <w:tcW w:w="363"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586640</w:t>
            </w:r>
          </w:p>
        </w:tc>
        <w:tc>
          <w:tcPr>
            <w:tcW w:w="363"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2040,9</w:t>
            </w:r>
          </w:p>
        </w:tc>
        <w:tc>
          <w:tcPr>
            <w:tcW w:w="321"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377900</w:t>
            </w:r>
          </w:p>
        </w:tc>
        <w:tc>
          <w:tcPr>
            <w:tcW w:w="321"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1610,11</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441470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2571,52</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8,42%</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760510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22,44%</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17096,56</w:t>
            </w:r>
          </w:p>
        </w:tc>
        <w:tc>
          <w:tcPr>
            <w:tcW w:w="321"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2166520</w:t>
            </w:r>
          </w:p>
        </w:tc>
      </w:tr>
      <w:tr w:rsidR="00B31A88" w:rsidRPr="004C371A"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Береза</w:t>
            </w:r>
          </w:p>
        </w:tc>
        <w:tc>
          <w:tcPr>
            <w:tcW w:w="325"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3048,4</w:t>
            </w:r>
          </w:p>
        </w:tc>
        <w:tc>
          <w:tcPr>
            <w:tcW w:w="363"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100180</w:t>
            </w:r>
          </w:p>
        </w:tc>
        <w:tc>
          <w:tcPr>
            <w:tcW w:w="363"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7774,3</w:t>
            </w:r>
          </w:p>
        </w:tc>
        <w:tc>
          <w:tcPr>
            <w:tcW w:w="321"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720900</w:t>
            </w:r>
          </w:p>
        </w:tc>
        <w:tc>
          <w:tcPr>
            <w:tcW w:w="321"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796,9</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139370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949,8</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3,11%</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154970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4,57%</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12569,4</w:t>
            </w:r>
          </w:p>
        </w:tc>
        <w:tc>
          <w:tcPr>
            <w:tcW w:w="321"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1115420</w:t>
            </w:r>
          </w:p>
        </w:tc>
      </w:tr>
      <w:tr w:rsidR="00B31A88" w:rsidRPr="004C371A"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Осина</w:t>
            </w:r>
          </w:p>
        </w:tc>
        <w:tc>
          <w:tcPr>
            <w:tcW w:w="325"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225,74</w:t>
            </w:r>
          </w:p>
        </w:tc>
        <w:tc>
          <w:tcPr>
            <w:tcW w:w="363"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12130</w:t>
            </w:r>
          </w:p>
        </w:tc>
        <w:tc>
          <w:tcPr>
            <w:tcW w:w="363"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111,6</w:t>
            </w:r>
          </w:p>
        </w:tc>
        <w:tc>
          <w:tcPr>
            <w:tcW w:w="321"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14220</w:t>
            </w:r>
          </w:p>
        </w:tc>
        <w:tc>
          <w:tcPr>
            <w:tcW w:w="321"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76</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12440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151,5</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0,50%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33640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0,99%</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564,84</w:t>
            </w:r>
          </w:p>
        </w:tc>
        <w:tc>
          <w:tcPr>
            <w:tcW w:w="321"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72430</w:t>
            </w:r>
          </w:p>
        </w:tc>
      </w:tr>
      <w:tr w:rsidR="00B31A88" w:rsidRPr="004C371A"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Липа</w:t>
            </w:r>
          </w:p>
        </w:tc>
        <w:tc>
          <w:tcPr>
            <w:tcW w:w="325"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53,2</w:t>
            </w:r>
          </w:p>
        </w:tc>
        <w:tc>
          <w:tcPr>
            <w:tcW w:w="363"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1430</w:t>
            </w:r>
          </w:p>
        </w:tc>
        <w:tc>
          <w:tcPr>
            <w:tcW w:w="363"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207,8</w:t>
            </w:r>
          </w:p>
        </w:tc>
        <w:tc>
          <w:tcPr>
            <w:tcW w:w="321"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31040</w:t>
            </w:r>
          </w:p>
        </w:tc>
        <w:tc>
          <w:tcPr>
            <w:tcW w:w="321"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261</w:t>
            </w:r>
          </w:p>
        </w:tc>
        <w:tc>
          <w:tcPr>
            <w:tcW w:w="321"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32470</w:t>
            </w:r>
          </w:p>
        </w:tc>
      </w:tr>
      <w:tr w:rsidR="00B31A88" w:rsidRPr="004C371A" w:rsidTr="004E7B7C">
        <w:trPr>
          <w:trHeight w:val="330"/>
          <w:jc w:val="center"/>
        </w:trPr>
        <w:tc>
          <w:tcPr>
            <w:tcW w:w="552" w:type="pct"/>
            <w:tcBorders>
              <w:top w:val="nil"/>
              <w:left w:val="single" w:sz="8" w:space="0" w:color="auto"/>
              <w:bottom w:val="single" w:sz="8" w:space="0" w:color="auto"/>
              <w:right w:val="single" w:sz="8" w:space="0" w:color="auto"/>
            </w:tcBorders>
            <w:shd w:val="clear" w:color="000000" w:fill="FFFFFF"/>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Ол.ч</w:t>
            </w:r>
          </w:p>
        </w:tc>
        <w:tc>
          <w:tcPr>
            <w:tcW w:w="325" w:type="pct"/>
            <w:tcBorders>
              <w:top w:val="nil"/>
              <w:left w:val="nil"/>
              <w:bottom w:val="single" w:sz="8" w:space="0" w:color="auto"/>
              <w:right w:val="single" w:sz="8" w:space="0" w:color="auto"/>
            </w:tcBorders>
            <w:shd w:val="clear" w:color="000000" w:fill="FFFFFF"/>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w:t>
            </w:r>
          </w:p>
        </w:tc>
        <w:tc>
          <w:tcPr>
            <w:tcW w:w="363" w:type="pct"/>
            <w:tcBorders>
              <w:top w:val="nil"/>
              <w:left w:val="nil"/>
              <w:bottom w:val="single" w:sz="8" w:space="0" w:color="auto"/>
              <w:right w:val="single" w:sz="8" w:space="0" w:color="auto"/>
            </w:tcBorders>
            <w:shd w:val="clear" w:color="000000" w:fill="FFFFFF"/>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w:t>
            </w:r>
          </w:p>
        </w:tc>
        <w:tc>
          <w:tcPr>
            <w:tcW w:w="363" w:type="pct"/>
            <w:tcBorders>
              <w:top w:val="nil"/>
              <w:left w:val="nil"/>
              <w:bottom w:val="single" w:sz="8" w:space="0" w:color="auto"/>
              <w:right w:val="single" w:sz="8" w:space="0" w:color="auto"/>
            </w:tcBorders>
            <w:shd w:val="clear" w:color="000000" w:fill="FFFFFF"/>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w:t>
            </w:r>
          </w:p>
        </w:tc>
        <w:tc>
          <w:tcPr>
            <w:tcW w:w="321" w:type="pct"/>
            <w:tcBorders>
              <w:top w:val="nil"/>
              <w:left w:val="nil"/>
              <w:bottom w:val="single" w:sz="8" w:space="0" w:color="auto"/>
              <w:right w:val="single" w:sz="8" w:space="0" w:color="auto"/>
            </w:tcBorders>
            <w:shd w:val="clear" w:color="000000" w:fill="FFFFFF"/>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w:t>
            </w:r>
          </w:p>
        </w:tc>
        <w:tc>
          <w:tcPr>
            <w:tcW w:w="321" w:type="pct"/>
            <w:tcBorders>
              <w:top w:val="nil"/>
              <w:left w:val="nil"/>
              <w:bottom w:val="single" w:sz="8" w:space="0" w:color="auto"/>
              <w:right w:val="single" w:sz="8" w:space="0" w:color="auto"/>
            </w:tcBorders>
            <w:shd w:val="clear" w:color="000000" w:fill="FFFFFF"/>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w:t>
            </w:r>
          </w:p>
        </w:tc>
        <w:tc>
          <w:tcPr>
            <w:tcW w:w="406" w:type="pct"/>
            <w:tcBorders>
              <w:top w:val="nil"/>
              <w:left w:val="nil"/>
              <w:bottom w:val="single" w:sz="8" w:space="0" w:color="auto"/>
              <w:right w:val="single" w:sz="8" w:space="0" w:color="auto"/>
            </w:tcBorders>
            <w:shd w:val="clear" w:color="000000" w:fill="FFFFFF"/>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w:t>
            </w:r>
          </w:p>
        </w:tc>
        <w:tc>
          <w:tcPr>
            <w:tcW w:w="406" w:type="pct"/>
            <w:tcBorders>
              <w:top w:val="nil"/>
              <w:left w:val="nil"/>
              <w:bottom w:val="single" w:sz="8" w:space="0" w:color="auto"/>
              <w:right w:val="single" w:sz="8" w:space="0" w:color="auto"/>
            </w:tcBorders>
            <w:shd w:val="clear" w:color="000000" w:fill="FFFFFF"/>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0,00%</w:t>
            </w:r>
          </w:p>
        </w:tc>
        <w:tc>
          <w:tcPr>
            <w:tcW w:w="406" w:type="pct"/>
            <w:tcBorders>
              <w:top w:val="nil"/>
              <w:left w:val="nil"/>
              <w:bottom w:val="single" w:sz="8" w:space="0" w:color="auto"/>
              <w:right w:val="single" w:sz="8" w:space="0" w:color="auto"/>
            </w:tcBorders>
            <w:shd w:val="clear" w:color="000000" w:fill="FFFFFF"/>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w:t>
            </w:r>
          </w:p>
        </w:tc>
      </w:tr>
      <w:tr w:rsidR="00B31A88" w:rsidRPr="004C371A"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Ол.с</w:t>
            </w:r>
          </w:p>
        </w:tc>
        <w:tc>
          <w:tcPr>
            <w:tcW w:w="325" w:type="pct"/>
            <w:tcBorders>
              <w:top w:val="nil"/>
              <w:left w:val="nil"/>
              <w:bottom w:val="single" w:sz="8" w:space="0" w:color="auto"/>
              <w:right w:val="single" w:sz="8" w:space="0" w:color="auto"/>
            </w:tcBorders>
            <w:shd w:val="clear" w:color="auto" w:fill="auto"/>
            <w:vAlign w:val="center"/>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37,9</w:t>
            </w:r>
          </w:p>
        </w:tc>
        <w:tc>
          <w:tcPr>
            <w:tcW w:w="363" w:type="pct"/>
            <w:tcBorders>
              <w:top w:val="nil"/>
              <w:left w:val="nil"/>
              <w:bottom w:val="single" w:sz="8" w:space="0" w:color="auto"/>
              <w:right w:val="single" w:sz="8" w:space="0" w:color="auto"/>
            </w:tcBorders>
            <w:shd w:val="clear" w:color="auto" w:fill="auto"/>
            <w:vAlign w:val="center"/>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2150</w:t>
            </w:r>
          </w:p>
        </w:tc>
        <w:tc>
          <w:tcPr>
            <w:tcW w:w="363" w:type="pct"/>
            <w:tcBorders>
              <w:top w:val="nil"/>
              <w:left w:val="nil"/>
              <w:bottom w:val="single" w:sz="8" w:space="0" w:color="auto"/>
              <w:right w:val="single" w:sz="8" w:space="0" w:color="auto"/>
            </w:tcBorders>
            <w:shd w:val="clear" w:color="auto" w:fill="auto"/>
            <w:vAlign w:val="center"/>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5,2</w:t>
            </w:r>
          </w:p>
        </w:tc>
        <w:tc>
          <w:tcPr>
            <w:tcW w:w="321" w:type="pct"/>
            <w:tcBorders>
              <w:top w:val="nil"/>
              <w:left w:val="nil"/>
              <w:bottom w:val="single" w:sz="8" w:space="0" w:color="auto"/>
              <w:right w:val="single" w:sz="8" w:space="0" w:color="auto"/>
            </w:tcBorders>
            <w:shd w:val="clear" w:color="auto" w:fill="auto"/>
            <w:vAlign w:val="center"/>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260</w:t>
            </w:r>
          </w:p>
        </w:tc>
        <w:tc>
          <w:tcPr>
            <w:tcW w:w="321" w:type="pct"/>
            <w:tcBorders>
              <w:top w:val="nil"/>
              <w:left w:val="nil"/>
              <w:bottom w:val="single" w:sz="8" w:space="0" w:color="auto"/>
              <w:right w:val="single" w:sz="8" w:space="0" w:color="auto"/>
            </w:tcBorders>
            <w:shd w:val="clear" w:color="auto" w:fill="auto"/>
            <w:vAlign w:val="center"/>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vAlign w:val="center"/>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vAlign w:val="center"/>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5,1</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0,02%</w:t>
            </w:r>
          </w:p>
        </w:tc>
        <w:tc>
          <w:tcPr>
            <w:tcW w:w="406" w:type="pct"/>
            <w:tcBorders>
              <w:top w:val="nil"/>
              <w:left w:val="nil"/>
              <w:bottom w:val="single" w:sz="8" w:space="0" w:color="auto"/>
              <w:right w:val="single" w:sz="8" w:space="0" w:color="auto"/>
            </w:tcBorders>
            <w:shd w:val="clear" w:color="auto" w:fill="auto"/>
            <w:vAlign w:val="center"/>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560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0,02%</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48,2</w:t>
            </w:r>
          </w:p>
        </w:tc>
        <w:tc>
          <w:tcPr>
            <w:tcW w:w="321"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2970</w:t>
            </w:r>
          </w:p>
        </w:tc>
      </w:tr>
      <w:tr w:rsidR="00B31A88" w:rsidRPr="004C371A"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vAlign w:val="center"/>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lastRenderedPageBreak/>
              <w:t>Ива древовидная</w:t>
            </w:r>
          </w:p>
        </w:tc>
        <w:tc>
          <w:tcPr>
            <w:tcW w:w="325" w:type="pct"/>
            <w:tcBorders>
              <w:top w:val="nil"/>
              <w:left w:val="nil"/>
              <w:bottom w:val="single" w:sz="8" w:space="0" w:color="auto"/>
              <w:right w:val="single" w:sz="8" w:space="0" w:color="auto"/>
            </w:tcBorders>
            <w:shd w:val="clear" w:color="auto" w:fill="auto"/>
            <w:vAlign w:val="center"/>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vAlign w:val="center"/>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vAlign w:val="center"/>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vAlign w:val="center"/>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vAlign w:val="center"/>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vAlign w:val="center"/>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vAlign w:val="center"/>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vAlign w:val="center"/>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w:t>
            </w:r>
          </w:p>
        </w:tc>
      </w:tr>
      <w:tr w:rsidR="00B31A88" w:rsidRPr="004C371A"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Итого лиственные</w:t>
            </w:r>
          </w:p>
        </w:tc>
        <w:tc>
          <w:tcPr>
            <w:tcW w:w="325"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3365,24</w:t>
            </w:r>
          </w:p>
        </w:tc>
        <w:tc>
          <w:tcPr>
            <w:tcW w:w="363"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115890</w:t>
            </w:r>
          </w:p>
        </w:tc>
        <w:tc>
          <w:tcPr>
            <w:tcW w:w="363"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8098,9</w:t>
            </w:r>
          </w:p>
        </w:tc>
        <w:tc>
          <w:tcPr>
            <w:tcW w:w="321"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766420</w:t>
            </w:r>
          </w:p>
        </w:tc>
        <w:tc>
          <w:tcPr>
            <w:tcW w:w="321"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872,9</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151810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1106,4</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3,62%</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189170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5,58%</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13443,44</w:t>
            </w:r>
          </w:p>
        </w:tc>
        <w:tc>
          <w:tcPr>
            <w:tcW w:w="321"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1223290</w:t>
            </w:r>
          </w:p>
        </w:tc>
      </w:tr>
      <w:tr w:rsidR="00B31A88" w:rsidRPr="004C371A"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Клен остролистный</w:t>
            </w:r>
          </w:p>
        </w:tc>
        <w:tc>
          <w:tcPr>
            <w:tcW w:w="325"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color w:val="000000"/>
                <w:sz w:val="16"/>
                <w:szCs w:val="16"/>
                <w:lang w:eastAsia="ru-RU"/>
              </w:rPr>
            </w:pPr>
            <w:r w:rsidRPr="004C371A">
              <w:rPr>
                <w:color w:val="000000"/>
                <w:sz w:val="16"/>
                <w:szCs w:val="16"/>
                <w:lang w:eastAsia="ru-RU"/>
              </w:rPr>
              <w:t>0</w:t>
            </w:r>
          </w:p>
        </w:tc>
      </w:tr>
      <w:tr w:rsidR="00B31A88" w:rsidRPr="004C371A" w:rsidTr="004E7B7C">
        <w:trPr>
          <w:trHeight w:val="645"/>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Итого твердол</w:t>
            </w:r>
            <w:r w:rsidRPr="004C371A">
              <w:rPr>
                <w:b/>
                <w:bCs/>
                <w:color w:val="000000"/>
                <w:sz w:val="16"/>
                <w:szCs w:val="16"/>
                <w:lang w:eastAsia="ru-RU"/>
              </w:rPr>
              <w:t>и</w:t>
            </w:r>
            <w:r w:rsidRPr="004C371A">
              <w:rPr>
                <w:b/>
                <w:bCs/>
                <w:color w:val="000000"/>
                <w:sz w:val="16"/>
                <w:szCs w:val="16"/>
                <w:lang w:eastAsia="ru-RU"/>
              </w:rPr>
              <w:t>ственные</w:t>
            </w:r>
          </w:p>
        </w:tc>
        <w:tc>
          <w:tcPr>
            <w:tcW w:w="325"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0</w:t>
            </w:r>
          </w:p>
        </w:tc>
        <w:tc>
          <w:tcPr>
            <w:tcW w:w="363"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0,00%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0</w:t>
            </w:r>
          </w:p>
        </w:tc>
        <w:tc>
          <w:tcPr>
            <w:tcW w:w="321"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0</w:t>
            </w:r>
          </w:p>
        </w:tc>
      </w:tr>
      <w:tr w:rsidR="00B31A88" w:rsidRPr="004C371A" w:rsidTr="004E7B7C">
        <w:trPr>
          <w:trHeight w:val="330"/>
          <w:jc w:val="center"/>
        </w:trPr>
        <w:tc>
          <w:tcPr>
            <w:tcW w:w="552" w:type="pct"/>
            <w:tcBorders>
              <w:top w:val="nil"/>
              <w:left w:val="single" w:sz="8" w:space="0" w:color="auto"/>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Всего</w:t>
            </w:r>
          </w:p>
        </w:tc>
        <w:tc>
          <w:tcPr>
            <w:tcW w:w="325"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14239,27</w:t>
            </w:r>
          </w:p>
        </w:tc>
        <w:tc>
          <w:tcPr>
            <w:tcW w:w="363"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702530</w:t>
            </w:r>
          </w:p>
        </w:tc>
        <w:tc>
          <w:tcPr>
            <w:tcW w:w="363"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10139,8</w:t>
            </w:r>
          </w:p>
        </w:tc>
        <w:tc>
          <w:tcPr>
            <w:tcW w:w="321"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1144320</w:t>
            </w:r>
          </w:p>
        </w:tc>
        <w:tc>
          <w:tcPr>
            <w:tcW w:w="321"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2483,01</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593280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3677,92</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12,04%</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949680</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28,02%</w:t>
            </w:r>
          </w:p>
        </w:tc>
        <w:tc>
          <w:tcPr>
            <w:tcW w:w="406"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30540</w:t>
            </w:r>
          </w:p>
        </w:tc>
        <w:tc>
          <w:tcPr>
            <w:tcW w:w="321" w:type="pct"/>
            <w:tcBorders>
              <w:top w:val="nil"/>
              <w:left w:val="nil"/>
              <w:bottom w:val="single" w:sz="8" w:space="0" w:color="auto"/>
              <w:right w:val="single" w:sz="8" w:space="0" w:color="auto"/>
            </w:tcBorders>
            <w:shd w:val="clear" w:color="auto" w:fill="auto"/>
            <w:hideMark/>
          </w:tcPr>
          <w:p w:rsidR="00B31A88" w:rsidRPr="004C371A" w:rsidRDefault="00B31A88" w:rsidP="004E7B7C">
            <w:pPr>
              <w:suppressAutoHyphens w:val="0"/>
              <w:jc w:val="center"/>
              <w:rPr>
                <w:b/>
                <w:bCs/>
                <w:color w:val="000000"/>
                <w:sz w:val="16"/>
                <w:szCs w:val="16"/>
                <w:lang w:eastAsia="ru-RU"/>
              </w:rPr>
            </w:pPr>
            <w:r w:rsidRPr="004C371A">
              <w:rPr>
                <w:b/>
                <w:bCs/>
                <w:color w:val="000000"/>
                <w:sz w:val="16"/>
                <w:szCs w:val="16"/>
                <w:lang w:eastAsia="ru-RU"/>
              </w:rPr>
              <w:t>3389810</w:t>
            </w:r>
          </w:p>
        </w:tc>
      </w:tr>
    </w:tbl>
    <w:p w:rsidR="00B31A88" w:rsidRDefault="00B31A88" w:rsidP="00B31A88">
      <w:pPr>
        <w:pStyle w:val="Standard"/>
        <w:ind w:firstLine="0"/>
        <w:rPr>
          <w:sz w:val="24"/>
        </w:rPr>
      </w:pPr>
    </w:p>
    <w:p w:rsidR="00B31A88" w:rsidRPr="00763DD2" w:rsidRDefault="00B31A88" w:rsidP="00B31A88">
      <w:pPr>
        <w:pStyle w:val="Standard"/>
        <w:ind w:firstLine="709"/>
        <w:jc w:val="center"/>
        <w:rPr>
          <w:sz w:val="24"/>
        </w:rPr>
      </w:pPr>
      <w:r w:rsidRPr="00763DD2">
        <w:rPr>
          <w:sz w:val="24"/>
        </w:rPr>
        <w:t>Средние таксационные показатели лесных насаждений</w:t>
      </w:r>
    </w:p>
    <w:p w:rsidR="00B31A88" w:rsidRDefault="00B31A88" w:rsidP="00B31A88">
      <w:pPr>
        <w:tabs>
          <w:tab w:val="left" w:pos="1289"/>
        </w:tabs>
      </w:pPr>
    </w:p>
    <w:tbl>
      <w:tblPr>
        <w:tblW w:w="5000" w:type="pct"/>
        <w:tblLook w:val="04A0"/>
      </w:tblPr>
      <w:tblGrid>
        <w:gridCol w:w="1823"/>
        <w:gridCol w:w="966"/>
        <w:gridCol w:w="592"/>
        <w:gridCol w:w="467"/>
        <w:gridCol w:w="490"/>
        <w:gridCol w:w="691"/>
        <w:gridCol w:w="632"/>
        <w:gridCol w:w="1796"/>
        <w:gridCol w:w="2114"/>
      </w:tblGrid>
      <w:tr w:rsidR="00B31A88" w:rsidRPr="00026BF7" w:rsidTr="004E7B7C">
        <w:trPr>
          <w:trHeight w:val="330"/>
        </w:trPr>
        <w:tc>
          <w:tcPr>
            <w:tcW w:w="881" w:type="pct"/>
            <w:vMerge w:val="restart"/>
            <w:tcBorders>
              <w:top w:val="single" w:sz="12" w:space="0" w:color="auto"/>
              <w:left w:val="single" w:sz="12" w:space="0" w:color="auto"/>
              <w:bottom w:val="single" w:sz="12" w:space="0" w:color="000000"/>
              <w:right w:val="single" w:sz="12"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Преобладающая порода</w:t>
            </w:r>
          </w:p>
        </w:tc>
        <w:tc>
          <w:tcPr>
            <w:tcW w:w="467" w:type="pct"/>
            <w:vMerge w:val="restart"/>
            <w:tcBorders>
              <w:top w:val="single" w:sz="12" w:space="0" w:color="auto"/>
              <w:left w:val="single" w:sz="12" w:space="0" w:color="auto"/>
              <w:bottom w:val="single" w:sz="12" w:space="0" w:color="000000"/>
              <w:right w:val="single" w:sz="12" w:space="0" w:color="auto"/>
            </w:tcBorders>
            <w:textDirection w:val="btLr"/>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Площадь. га</w:t>
            </w:r>
          </w:p>
        </w:tc>
        <w:tc>
          <w:tcPr>
            <w:tcW w:w="3653" w:type="pct"/>
            <w:gridSpan w:val="7"/>
            <w:tcBorders>
              <w:top w:val="single" w:sz="12" w:space="0" w:color="auto"/>
              <w:left w:val="nil"/>
              <w:bottom w:val="single" w:sz="12" w:space="0" w:color="auto"/>
              <w:right w:val="single" w:sz="12" w:space="0" w:color="000000"/>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Средние таксационные показатели</w:t>
            </w:r>
          </w:p>
        </w:tc>
      </w:tr>
      <w:tr w:rsidR="00B31A88" w:rsidRPr="00026BF7" w:rsidTr="004E7B7C">
        <w:trPr>
          <w:trHeight w:val="1395"/>
        </w:trPr>
        <w:tc>
          <w:tcPr>
            <w:tcW w:w="881" w:type="pct"/>
            <w:vMerge/>
            <w:tcBorders>
              <w:top w:val="single" w:sz="12" w:space="0" w:color="auto"/>
              <w:left w:val="single" w:sz="12" w:space="0" w:color="auto"/>
              <w:bottom w:val="single" w:sz="12" w:space="0" w:color="000000"/>
              <w:right w:val="single" w:sz="12" w:space="0" w:color="auto"/>
            </w:tcBorders>
            <w:vAlign w:val="center"/>
            <w:hideMark/>
          </w:tcPr>
          <w:p w:rsidR="00B31A88" w:rsidRPr="00026BF7" w:rsidRDefault="00B31A88" w:rsidP="004E7B7C">
            <w:pPr>
              <w:rPr>
                <w:b/>
                <w:bCs/>
                <w:color w:val="000000"/>
                <w:sz w:val="20"/>
                <w:szCs w:val="20"/>
                <w:lang w:eastAsia="ru-RU"/>
              </w:rPr>
            </w:pPr>
          </w:p>
        </w:tc>
        <w:tc>
          <w:tcPr>
            <w:tcW w:w="467" w:type="pct"/>
            <w:vMerge/>
            <w:tcBorders>
              <w:top w:val="single" w:sz="12" w:space="0" w:color="auto"/>
              <w:left w:val="single" w:sz="12" w:space="0" w:color="auto"/>
              <w:bottom w:val="single" w:sz="12" w:space="0" w:color="000000"/>
              <w:right w:val="single" w:sz="12" w:space="0" w:color="auto"/>
            </w:tcBorders>
            <w:vAlign w:val="center"/>
            <w:hideMark/>
          </w:tcPr>
          <w:p w:rsidR="00B31A88" w:rsidRPr="00026BF7" w:rsidRDefault="00B31A88" w:rsidP="004E7B7C">
            <w:pPr>
              <w:rPr>
                <w:b/>
                <w:bCs/>
                <w:color w:val="000000"/>
                <w:sz w:val="20"/>
                <w:szCs w:val="20"/>
                <w:lang w:eastAsia="ru-RU"/>
              </w:rPr>
            </w:pPr>
          </w:p>
        </w:tc>
        <w:tc>
          <w:tcPr>
            <w:tcW w:w="339" w:type="pct"/>
            <w:vMerge w:val="restart"/>
            <w:tcBorders>
              <w:top w:val="nil"/>
              <w:left w:val="single" w:sz="12" w:space="0" w:color="auto"/>
              <w:bottom w:val="single" w:sz="12" w:space="0" w:color="000000"/>
              <w:right w:val="single" w:sz="12" w:space="0" w:color="auto"/>
            </w:tcBorders>
            <w:textDirection w:val="btLr"/>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возраст. лет</w:t>
            </w:r>
          </w:p>
        </w:tc>
        <w:tc>
          <w:tcPr>
            <w:tcW w:w="274" w:type="pct"/>
            <w:vMerge w:val="restart"/>
            <w:tcBorders>
              <w:top w:val="nil"/>
              <w:left w:val="single" w:sz="12" w:space="0" w:color="auto"/>
              <w:bottom w:val="single" w:sz="12" w:space="0" w:color="000000"/>
              <w:right w:val="single" w:sz="12" w:space="0" w:color="auto"/>
            </w:tcBorders>
            <w:textDirection w:val="btLr"/>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класс бонитета</w:t>
            </w:r>
          </w:p>
        </w:tc>
        <w:tc>
          <w:tcPr>
            <w:tcW w:w="286" w:type="pct"/>
            <w:tcBorders>
              <w:top w:val="nil"/>
              <w:left w:val="nil"/>
              <w:bottom w:val="nil"/>
              <w:right w:val="single" w:sz="12" w:space="0" w:color="auto"/>
            </w:tcBorders>
            <w:textDirection w:val="btLr"/>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 xml:space="preserve">относительная </w:t>
            </w:r>
          </w:p>
        </w:tc>
        <w:tc>
          <w:tcPr>
            <w:tcW w:w="751" w:type="pct"/>
            <w:gridSpan w:val="2"/>
            <w:tcBorders>
              <w:top w:val="single" w:sz="12" w:space="0" w:color="auto"/>
              <w:left w:val="nil"/>
              <w:bottom w:val="nil"/>
              <w:right w:val="single" w:sz="12" w:space="0" w:color="000000"/>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 xml:space="preserve">запас насаждений </w:t>
            </w:r>
          </w:p>
        </w:tc>
        <w:tc>
          <w:tcPr>
            <w:tcW w:w="868" w:type="pct"/>
            <w:vMerge w:val="restart"/>
            <w:tcBorders>
              <w:top w:val="nil"/>
              <w:left w:val="single" w:sz="12" w:space="0" w:color="auto"/>
              <w:bottom w:val="single" w:sz="12" w:space="0" w:color="000000"/>
              <w:right w:val="single" w:sz="12"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средний прирост по запасу на 1 га покрытых лесной растительностью земель. м3</w:t>
            </w:r>
          </w:p>
        </w:tc>
        <w:tc>
          <w:tcPr>
            <w:tcW w:w="1134" w:type="pct"/>
            <w:tcBorders>
              <w:top w:val="nil"/>
              <w:left w:val="nil"/>
              <w:bottom w:val="nil"/>
              <w:right w:val="single" w:sz="12"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состав</w:t>
            </w:r>
          </w:p>
        </w:tc>
      </w:tr>
      <w:tr w:rsidR="00B31A88" w:rsidRPr="00026BF7" w:rsidTr="004E7B7C">
        <w:trPr>
          <w:trHeight w:val="525"/>
        </w:trPr>
        <w:tc>
          <w:tcPr>
            <w:tcW w:w="881" w:type="pct"/>
            <w:vMerge/>
            <w:tcBorders>
              <w:top w:val="single" w:sz="12" w:space="0" w:color="auto"/>
              <w:left w:val="single" w:sz="12" w:space="0" w:color="auto"/>
              <w:bottom w:val="single" w:sz="12" w:space="0" w:color="000000"/>
              <w:right w:val="single" w:sz="12" w:space="0" w:color="auto"/>
            </w:tcBorders>
            <w:vAlign w:val="center"/>
            <w:hideMark/>
          </w:tcPr>
          <w:p w:rsidR="00B31A88" w:rsidRPr="00026BF7" w:rsidRDefault="00B31A88" w:rsidP="004E7B7C">
            <w:pPr>
              <w:rPr>
                <w:b/>
                <w:bCs/>
                <w:color w:val="000000"/>
                <w:sz w:val="20"/>
                <w:szCs w:val="20"/>
                <w:lang w:eastAsia="ru-RU"/>
              </w:rPr>
            </w:pPr>
          </w:p>
        </w:tc>
        <w:tc>
          <w:tcPr>
            <w:tcW w:w="467" w:type="pct"/>
            <w:vMerge/>
            <w:tcBorders>
              <w:top w:val="single" w:sz="12" w:space="0" w:color="auto"/>
              <w:left w:val="single" w:sz="12" w:space="0" w:color="auto"/>
              <w:bottom w:val="single" w:sz="12" w:space="0" w:color="000000"/>
              <w:right w:val="single" w:sz="12" w:space="0" w:color="auto"/>
            </w:tcBorders>
            <w:vAlign w:val="center"/>
            <w:hideMark/>
          </w:tcPr>
          <w:p w:rsidR="00B31A88" w:rsidRPr="00026BF7" w:rsidRDefault="00B31A88" w:rsidP="004E7B7C">
            <w:pPr>
              <w:rPr>
                <w:b/>
                <w:bCs/>
                <w:color w:val="000000"/>
                <w:sz w:val="20"/>
                <w:szCs w:val="20"/>
                <w:lang w:eastAsia="ru-RU"/>
              </w:rPr>
            </w:pPr>
          </w:p>
        </w:tc>
        <w:tc>
          <w:tcPr>
            <w:tcW w:w="339" w:type="pct"/>
            <w:vMerge/>
            <w:tcBorders>
              <w:top w:val="nil"/>
              <w:left w:val="single" w:sz="12" w:space="0" w:color="auto"/>
              <w:bottom w:val="single" w:sz="12" w:space="0" w:color="000000"/>
              <w:right w:val="single" w:sz="12" w:space="0" w:color="auto"/>
            </w:tcBorders>
            <w:vAlign w:val="center"/>
            <w:hideMark/>
          </w:tcPr>
          <w:p w:rsidR="00B31A88" w:rsidRPr="00026BF7" w:rsidRDefault="00B31A88" w:rsidP="004E7B7C">
            <w:pPr>
              <w:rPr>
                <w:b/>
                <w:bCs/>
                <w:color w:val="000000"/>
                <w:sz w:val="20"/>
                <w:szCs w:val="20"/>
                <w:lang w:eastAsia="ru-RU"/>
              </w:rPr>
            </w:pPr>
          </w:p>
        </w:tc>
        <w:tc>
          <w:tcPr>
            <w:tcW w:w="274" w:type="pct"/>
            <w:vMerge/>
            <w:tcBorders>
              <w:top w:val="nil"/>
              <w:left w:val="single" w:sz="12" w:space="0" w:color="auto"/>
              <w:bottom w:val="single" w:sz="12" w:space="0" w:color="000000"/>
              <w:right w:val="single" w:sz="12" w:space="0" w:color="auto"/>
            </w:tcBorders>
            <w:vAlign w:val="center"/>
            <w:hideMark/>
          </w:tcPr>
          <w:p w:rsidR="00B31A88" w:rsidRPr="00026BF7" w:rsidRDefault="00B31A88" w:rsidP="004E7B7C">
            <w:pPr>
              <w:rPr>
                <w:b/>
                <w:bCs/>
                <w:color w:val="000000"/>
                <w:sz w:val="20"/>
                <w:szCs w:val="20"/>
                <w:lang w:eastAsia="ru-RU"/>
              </w:rPr>
            </w:pPr>
          </w:p>
        </w:tc>
        <w:tc>
          <w:tcPr>
            <w:tcW w:w="286" w:type="pct"/>
            <w:tcBorders>
              <w:top w:val="nil"/>
              <w:left w:val="nil"/>
              <w:bottom w:val="nil"/>
              <w:right w:val="single" w:sz="12" w:space="0" w:color="auto"/>
            </w:tcBorders>
            <w:textDirection w:val="btLr"/>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полнота</w:t>
            </w:r>
          </w:p>
        </w:tc>
        <w:tc>
          <w:tcPr>
            <w:tcW w:w="751" w:type="pct"/>
            <w:gridSpan w:val="2"/>
            <w:tcBorders>
              <w:top w:val="nil"/>
              <w:left w:val="nil"/>
              <w:bottom w:val="single" w:sz="12" w:space="0" w:color="auto"/>
              <w:right w:val="single" w:sz="12" w:space="0" w:color="000000"/>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на 1 га. м3</w:t>
            </w:r>
          </w:p>
        </w:tc>
        <w:tc>
          <w:tcPr>
            <w:tcW w:w="868" w:type="pct"/>
            <w:vMerge/>
            <w:tcBorders>
              <w:top w:val="nil"/>
              <w:left w:val="single" w:sz="12" w:space="0" w:color="auto"/>
              <w:bottom w:val="single" w:sz="12" w:space="0" w:color="000000"/>
              <w:right w:val="single" w:sz="12" w:space="0" w:color="auto"/>
            </w:tcBorders>
            <w:vAlign w:val="center"/>
            <w:hideMark/>
          </w:tcPr>
          <w:p w:rsidR="00B31A88" w:rsidRPr="00026BF7" w:rsidRDefault="00B31A88" w:rsidP="004E7B7C">
            <w:pPr>
              <w:rPr>
                <w:b/>
                <w:bCs/>
                <w:color w:val="000000"/>
                <w:sz w:val="20"/>
                <w:szCs w:val="20"/>
                <w:lang w:eastAsia="ru-RU"/>
              </w:rPr>
            </w:pPr>
          </w:p>
        </w:tc>
        <w:tc>
          <w:tcPr>
            <w:tcW w:w="1134" w:type="pct"/>
            <w:tcBorders>
              <w:top w:val="nil"/>
              <w:left w:val="nil"/>
              <w:bottom w:val="nil"/>
              <w:right w:val="single" w:sz="12"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насаждений</w:t>
            </w:r>
          </w:p>
        </w:tc>
      </w:tr>
      <w:tr w:rsidR="00B31A88" w:rsidRPr="00026BF7" w:rsidTr="004E7B7C">
        <w:trPr>
          <w:trHeight w:val="705"/>
        </w:trPr>
        <w:tc>
          <w:tcPr>
            <w:tcW w:w="881" w:type="pct"/>
            <w:vMerge/>
            <w:tcBorders>
              <w:top w:val="single" w:sz="12" w:space="0" w:color="auto"/>
              <w:left w:val="single" w:sz="12" w:space="0" w:color="auto"/>
              <w:bottom w:val="single" w:sz="12" w:space="0" w:color="000000"/>
              <w:right w:val="single" w:sz="12" w:space="0" w:color="auto"/>
            </w:tcBorders>
            <w:vAlign w:val="center"/>
            <w:hideMark/>
          </w:tcPr>
          <w:p w:rsidR="00B31A88" w:rsidRPr="00026BF7" w:rsidRDefault="00B31A88" w:rsidP="004E7B7C">
            <w:pPr>
              <w:rPr>
                <w:b/>
                <w:bCs/>
                <w:color w:val="000000"/>
                <w:sz w:val="20"/>
                <w:szCs w:val="20"/>
                <w:lang w:eastAsia="ru-RU"/>
              </w:rPr>
            </w:pPr>
          </w:p>
        </w:tc>
        <w:tc>
          <w:tcPr>
            <w:tcW w:w="467" w:type="pct"/>
            <w:vMerge/>
            <w:tcBorders>
              <w:top w:val="single" w:sz="12" w:space="0" w:color="auto"/>
              <w:left w:val="single" w:sz="12" w:space="0" w:color="auto"/>
              <w:bottom w:val="single" w:sz="12" w:space="0" w:color="000000"/>
              <w:right w:val="single" w:sz="12" w:space="0" w:color="auto"/>
            </w:tcBorders>
            <w:vAlign w:val="center"/>
            <w:hideMark/>
          </w:tcPr>
          <w:p w:rsidR="00B31A88" w:rsidRPr="00026BF7" w:rsidRDefault="00B31A88" w:rsidP="004E7B7C">
            <w:pPr>
              <w:rPr>
                <w:b/>
                <w:bCs/>
                <w:color w:val="000000"/>
                <w:sz w:val="20"/>
                <w:szCs w:val="20"/>
                <w:lang w:eastAsia="ru-RU"/>
              </w:rPr>
            </w:pPr>
          </w:p>
        </w:tc>
        <w:tc>
          <w:tcPr>
            <w:tcW w:w="339" w:type="pct"/>
            <w:vMerge/>
            <w:tcBorders>
              <w:top w:val="nil"/>
              <w:left w:val="single" w:sz="12" w:space="0" w:color="auto"/>
              <w:bottom w:val="single" w:sz="12" w:space="0" w:color="000000"/>
              <w:right w:val="single" w:sz="12" w:space="0" w:color="auto"/>
            </w:tcBorders>
            <w:vAlign w:val="center"/>
            <w:hideMark/>
          </w:tcPr>
          <w:p w:rsidR="00B31A88" w:rsidRPr="00026BF7" w:rsidRDefault="00B31A88" w:rsidP="004E7B7C">
            <w:pPr>
              <w:rPr>
                <w:b/>
                <w:bCs/>
                <w:color w:val="000000"/>
                <w:sz w:val="20"/>
                <w:szCs w:val="20"/>
                <w:lang w:eastAsia="ru-RU"/>
              </w:rPr>
            </w:pPr>
          </w:p>
        </w:tc>
        <w:tc>
          <w:tcPr>
            <w:tcW w:w="274" w:type="pct"/>
            <w:vMerge/>
            <w:tcBorders>
              <w:top w:val="nil"/>
              <w:left w:val="single" w:sz="12" w:space="0" w:color="auto"/>
              <w:bottom w:val="single" w:sz="12" w:space="0" w:color="000000"/>
              <w:right w:val="single" w:sz="12" w:space="0" w:color="auto"/>
            </w:tcBorders>
            <w:vAlign w:val="center"/>
            <w:hideMark/>
          </w:tcPr>
          <w:p w:rsidR="00B31A88" w:rsidRPr="00026BF7" w:rsidRDefault="00B31A88" w:rsidP="004E7B7C">
            <w:pPr>
              <w:rPr>
                <w:b/>
                <w:bCs/>
                <w:color w:val="000000"/>
                <w:sz w:val="20"/>
                <w:szCs w:val="20"/>
                <w:lang w:eastAsia="ru-RU"/>
              </w:rPr>
            </w:pPr>
          </w:p>
        </w:tc>
        <w:tc>
          <w:tcPr>
            <w:tcW w:w="286" w:type="pct"/>
            <w:tcBorders>
              <w:top w:val="nil"/>
              <w:left w:val="nil"/>
              <w:bottom w:val="nil"/>
              <w:right w:val="single" w:sz="12" w:space="0" w:color="auto"/>
            </w:tcBorders>
            <w:textDirection w:val="btLr"/>
            <w:vAlign w:val="center"/>
            <w:hideMark/>
          </w:tcPr>
          <w:p w:rsidR="00B31A88" w:rsidRPr="00026BF7" w:rsidRDefault="00B31A88" w:rsidP="004E7B7C">
            <w:pPr>
              <w:rPr>
                <w:color w:val="000000"/>
                <w:sz w:val="20"/>
                <w:szCs w:val="20"/>
                <w:lang w:eastAsia="ru-RU"/>
              </w:rPr>
            </w:pPr>
            <w:r w:rsidRPr="00026BF7">
              <w:rPr>
                <w:color w:val="000000"/>
                <w:sz w:val="20"/>
                <w:szCs w:val="20"/>
                <w:lang w:eastAsia="ru-RU"/>
              </w:rPr>
              <w:t> </w:t>
            </w:r>
          </w:p>
        </w:tc>
        <w:tc>
          <w:tcPr>
            <w:tcW w:w="391" w:type="pct"/>
            <w:tcBorders>
              <w:top w:val="nil"/>
              <w:left w:val="nil"/>
              <w:bottom w:val="nil"/>
              <w:right w:val="single" w:sz="12" w:space="0" w:color="auto"/>
            </w:tcBorders>
            <w:textDirection w:val="btLr"/>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покрытых лесной</w:t>
            </w:r>
          </w:p>
        </w:tc>
        <w:tc>
          <w:tcPr>
            <w:tcW w:w="360" w:type="pct"/>
            <w:tcBorders>
              <w:top w:val="nil"/>
              <w:left w:val="nil"/>
              <w:bottom w:val="nil"/>
              <w:right w:val="single" w:sz="12" w:space="0" w:color="auto"/>
            </w:tcBorders>
            <w:textDirection w:val="btLr"/>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спелых и</w:t>
            </w:r>
          </w:p>
        </w:tc>
        <w:tc>
          <w:tcPr>
            <w:tcW w:w="868" w:type="pct"/>
            <w:vMerge/>
            <w:tcBorders>
              <w:top w:val="nil"/>
              <w:left w:val="single" w:sz="12" w:space="0" w:color="auto"/>
              <w:bottom w:val="single" w:sz="12" w:space="0" w:color="000000"/>
              <w:right w:val="single" w:sz="12" w:space="0" w:color="auto"/>
            </w:tcBorders>
            <w:vAlign w:val="center"/>
            <w:hideMark/>
          </w:tcPr>
          <w:p w:rsidR="00B31A88" w:rsidRPr="00026BF7" w:rsidRDefault="00B31A88" w:rsidP="004E7B7C">
            <w:pPr>
              <w:rPr>
                <w:b/>
                <w:bCs/>
                <w:color w:val="000000"/>
                <w:sz w:val="20"/>
                <w:szCs w:val="20"/>
                <w:lang w:eastAsia="ru-RU"/>
              </w:rPr>
            </w:pPr>
          </w:p>
        </w:tc>
        <w:tc>
          <w:tcPr>
            <w:tcW w:w="1134" w:type="pct"/>
            <w:tcBorders>
              <w:top w:val="nil"/>
              <w:left w:val="nil"/>
              <w:bottom w:val="nil"/>
              <w:right w:val="single" w:sz="12" w:space="0" w:color="auto"/>
            </w:tcBorders>
            <w:vAlign w:val="center"/>
            <w:hideMark/>
          </w:tcPr>
          <w:p w:rsidR="00B31A88" w:rsidRPr="00026BF7" w:rsidRDefault="00B31A88" w:rsidP="004E7B7C">
            <w:pPr>
              <w:rPr>
                <w:color w:val="000000"/>
                <w:sz w:val="20"/>
                <w:szCs w:val="20"/>
                <w:lang w:eastAsia="ru-RU"/>
              </w:rPr>
            </w:pPr>
            <w:r w:rsidRPr="00026BF7">
              <w:rPr>
                <w:color w:val="000000"/>
                <w:sz w:val="20"/>
                <w:szCs w:val="20"/>
                <w:lang w:eastAsia="ru-RU"/>
              </w:rPr>
              <w:t> </w:t>
            </w:r>
          </w:p>
        </w:tc>
      </w:tr>
      <w:tr w:rsidR="00B31A88" w:rsidRPr="00026BF7" w:rsidTr="004E7B7C">
        <w:trPr>
          <w:trHeight w:val="660"/>
        </w:trPr>
        <w:tc>
          <w:tcPr>
            <w:tcW w:w="881" w:type="pct"/>
            <w:vMerge/>
            <w:tcBorders>
              <w:top w:val="single" w:sz="12" w:space="0" w:color="auto"/>
              <w:left w:val="single" w:sz="12" w:space="0" w:color="auto"/>
              <w:bottom w:val="single" w:sz="12" w:space="0" w:color="000000"/>
              <w:right w:val="single" w:sz="12" w:space="0" w:color="auto"/>
            </w:tcBorders>
            <w:vAlign w:val="center"/>
            <w:hideMark/>
          </w:tcPr>
          <w:p w:rsidR="00B31A88" w:rsidRPr="00026BF7" w:rsidRDefault="00B31A88" w:rsidP="004E7B7C">
            <w:pPr>
              <w:rPr>
                <w:b/>
                <w:bCs/>
                <w:color w:val="000000"/>
                <w:sz w:val="20"/>
                <w:szCs w:val="20"/>
                <w:lang w:eastAsia="ru-RU"/>
              </w:rPr>
            </w:pPr>
          </w:p>
        </w:tc>
        <w:tc>
          <w:tcPr>
            <w:tcW w:w="467" w:type="pct"/>
            <w:vMerge/>
            <w:tcBorders>
              <w:top w:val="single" w:sz="12" w:space="0" w:color="auto"/>
              <w:left w:val="single" w:sz="12" w:space="0" w:color="auto"/>
              <w:bottom w:val="single" w:sz="12" w:space="0" w:color="000000"/>
              <w:right w:val="single" w:sz="12" w:space="0" w:color="auto"/>
            </w:tcBorders>
            <w:vAlign w:val="center"/>
            <w:hideMark/>
          </w:tcPr>
          <w:p w:rsidR="00B31A88" w:rsidRPr="00026BF7" w:rsidRDefault="00B31A88" w:rsidP="004E7B7C">
            <w:pPr>
              <w:rPr>
                <w:b/>
                <w:bCs/>
                <w:color w:val="000000"/>
                <w:sz w:val="20"/>
                <w:szCs w:val="20"/>
                <w:lang w:eastAsia="ru-RU"/>
              </w:rPr>
            </w:pPr>
          </w:p>
        </w:tc>
        <w:tc>
          <w:tcPr>
            <w:tcW w:w="339" w:type="pct"/>
            <w:vMerge/>
            <w:tcBorders>
              <w:top w:val="nil"/>
              <w:left w:val="single" w:sz="12" w:space="0" w:color="auto"/>
              <w:bottom w:val="single" w:sz="12" w:space="0" w:color="000000"/>
              <w:right w:val="single" w:sz="12" w:space="0" w:color="auto"/>
            </w:tcBorders>
            <w:vAlign w:val="center"/>
            <w:hideMark/>
          </w:tcPr>
          <w:p w:rsidR="00B31A88" w:rsidRPr="00026BF7" w:rsidRDefault="00B31A88" w:rsidP="004E7B7C">
            <w:pPr>
              <w:rPr>
                <w:b/>
                <w:bCs/>
                <w:color w:val="000000"/>
                <w:sz w:val="20"/>
                <w:szCs w:val="20"/>
                <w:lang w:eastAsia="ru-RU"/>
              </w:rPr>
            </w:pPr>
          </w:p>
        </w:tc>
        <w:tc>
          <w:tcPr>
            <w:tcW w:w="274" w:type="pct"/>
            <w:vMerge/>
            <w:tcBorders>
              <w:top w:val="nil"/>
              <w:left w:val="single" w:sz="12" w:space="0" w:color="auto"/>
              <w:bottom w:val="single" w:sz="12" w:space="0" w:color="000000"/>
              <w:right w:val="single" w:sz="12" w:space="0" w:color="auto"/>
            </w:tcBorders>
            <w:vAlign w:val="center"/>
            <w:hideMark/>
          </w:tcPr>
          <w:p w:rsidR="00B31A88" w:rsidRPr="00026BF7" w:rsidRDefault="00B31A88" w:rsidP="004E7B7C">
            <w:pPr>
              <w:rPr>
                <w:b/>
                <w:bCs/>
                <w:color w:val="000000"/>
                <w:sz w:val="20"/>
                <w:szCs w:val="20"/>
                <w:lang w:eastAsia="ru-RU"/>
              </w:rPr>
            </w:pPr>
          </w:p>
        </w:tc>
        <w:tc>
          <w:tcPr>
            <w:tcW w:w="286" w:type="pct"/>
            <w:tcBorders>
              <w:top w:val="nil"/>
              <w:left w:val="nil"/>
              <w:bottom w:val="nil"/>
              <w:right w:val="single" w:sz="12" w:space="0" w:color="auto"/>
            </w:tcBorders>
            <w:textDirection w:val="btLr"/>
            <w:vAlign w:val="center"/>
            <w:hideMark/>
          </w:tcPr>
          <w:p w:rsidR="00B31A88" w:rsidRPr="00026BF7" w:rsidRDefault="00B31A88" w:rsidP="004E7B7C">
            <w:pPr>
              <w:rPr>
                <w:color w:val="000000"/>
                <w:sz w:val="20"/>
                <w:szCs w:val="20"/>
                <w:lang w:eastAsia="ru-RU"/>
              </w:rPr>
            </w:pPr>
            <w:r w:rsidRPr="00026BF7">
              <w:rPr>
                <w:color w:val="000000"/>
                <w:sz w:val="20"/>
                <w:szCs w:val="20"/>
                <w:lang w:eastAsia="ru-RU"/>
              </w:rPr>
              <w:t> </w:t>
            </w:r>
          </w:p>
        </w:tc>
        <w:tc>
          <w:tcPr>
            <w:tcW w:w="391" w:type="pct"/>
            <w:tcBorders>
              <w:top w:val="nil"/>
              <w:left w:val="nil"/>
              <w:bottom w:val="nil"/>
              <w:right w:val="single" w:sz="12" w:space="0" w:color="auto"/>
            </w:tcBorders>
            <w:textDirection w:val="btLr"/>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растительностью</w:t>
            </w:r>
          </w:p>
        </w:tc>
        <w:tc>
          <w:tcPr>
            <w:tcW w:w="360" w:type="pct"/>
            <w:tcBorders>
              <w:top w:val="nil"/>
              <w:left w:val="nil"/>
              <w:bottom w:val="nil"/>
              <w:right w:val="single" w:sz="12" w:space="0" w:color="auto"/>
            </w:tcBorders>
            <w:textDirection w:val="btLr"/>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 xml:space="preserve"> перестойных</w:t>
            </w:r>
          </w:p>
        </w:tc>
        <w:tc>
          <w:tcPr>
            <w:tcW w:w="868" w:type="pct"/>
            <w:vMerge/>
            <w:tcBorders>
              <w:top w:val="nil"/>
              <w:left w:val="single" w:sz="12" w:space="0" w:color="auto"/>
              <w:bottom w:val="single" w:sz="12" w:space="0" w:color="000000"/>
              <w:right w:val="single" w:sz="12" w:space="0" w:color="auto"/>
            </w:tcBorders>
            <w:vAlign w:val="center"/>
            <w:hideMark/>
          </w:tcPr>
          <w:p w:rsidR="00B31A88" w:rsidRPr="00026BF7" w:rsidRDefault="00B31A88" w:rsidP="004E7B7C">
            <w:pPr>
              <w:rPr>
                <w:b/>
                <w:bCs/>
                <w:color w:val="000000"/>
                <w:sz w:val="20"/>
                <w:szCs w:val="20"/>
                <w:lang w:eastAsia="ru-RU"/>
              </w:rPr>
            </w:pPr>
          </w:p>
        </w:tc>
        <w:tc>
          <w:tcPr>
            <w:tcW w:w="1134" w:type="pct"/>
            <w:tcBorders>
              <w:top w:val="nil"/>
              <w:left w:val="nil"/>
              <w:bottom w:val="nil"/>
              <w:right w:val="single" w:sz="12" w:space="0" w:color="auto"/>
            </w:tcBorders>
            <w:vAlign w:val="center"/>
            <w:hideMark/>
          </w:tcPr>
          <w:p w:rsidR="00B31A88" w:rsidRPr="00026BF7" w:rsidRDefault="00B31A88" w:rsidP="004E7B7C">
            <w:pPr>
              <w:rPr>
                <w:color w:val="000000"/>
                <w:sz w:val="20"/>
                <w:szCs w:val="20"/>
                <w:lang w:eastAsia="ru-RU"/>
              </w:rPr>
            </w:pPr>
            <w:r w:rsidRPr="00026BF7">
              <w:rPr>
                <w:color w:val="000000"/>
                <w:sz w:val="20"/>
                <w:szCs w:val="20"/>
                <w:lang w:eastAsia="ru-RU"/>
              </w:rPr>
              <w:t> </w:t>
            </w:r>
          </w:p>
        </w:tc>
      </w:tr>
      <w:tr w:rsidR="00B31A88" w:rsidRPr="00026BF7" w:rsidTr="004E7B7C">
        <w:trPr>
          <w:trHeight w:val="345"/>
        </w:trPr>
        <w:tc>
          <w:tcPr>
            <w:tcW w:w="881" w:type="pct"/>
            <w:vMerge/>
            <w:tcBorders>
              <w:top w:val="single" w:sz="12" w:space="0" w:color="auto"/>
              <w:left w:val="single" w:sz="12" w:space="0" w:color="auto"/>
              <w:bottom w:val="single" w:sz="12" w:space="0" w:color="000000"/>
              <w:right w:val="single" w:sz="12" w:space="0" w:color="auto"/>
            </w:tcBorders>
            <w:vAlign w:val="center"/>
            <w:hideMark/>
          </w:tcPr>
          <w:p w:rsidR="00B31A88" w:rsidRPr="00026BF7" w:rsidRDefault="00B31A88" w:rsidP="004E7B7C">
            <w:pPr>
              <w:rPr>
                <w:b/>
                <w:bCs/>
                <w:color w:val="000000"/>
                <w:sz w:val="20"/>
                <w:szCs w:val="20"/>
                <w:lang w:eastAsia="ru-RU"/>
              </w:rPr>
            </w:pPr>
          </w:p>
        </w:tc>
        <w:tc>
          <w:tcPr>
            <w:tcW w:w="467" w:type="pct"/>
            <w:vMerge/>
            <w:tcBorders>
              <w:top w:val="single" w:sz="12" w:space="0" w:color="auto"/>
              <w:left w:val="single" w:sz="12" w:space="0" w:color="auto"/>
              <w:bottom w:val="single" w:sz="12" w:space="0" w:color="000000"/>
              <w:right w:val="single" w:sz="12" w:space="0" w:color="auto"/>
            </w:tcBorders>
            <w:vAlign w:val="center"/>
            <w:hideMark/>
          </w:tcPr>
          <w:p w:rsidR="00B31A88" w:rsidRPr="00026BF7" w:rsidRDefault="00B31A88" w:rsidP="004E7B7C">
            <w:pPr>
              <w:rPr>
                <w:b/>
                <w:bCs/>
                <w:color w:val="000000"/>
                <w:sz w:val="20"/>
                <w:szCs w:val="20"/>
                <w:lang w:eastAsia="ru-RU"/>
              </w:rPr>
            </w:pPr>
          </w:p>
        </w:tc>
        <w:tc>
          <w:tcPr>
            <w:tcW w:w="339" w:type="pct"/>
            <w:vMerge/>
            <w:tcBorders>
              <w:top w:val="nil"/>
              <w:left w:val="single" w:sz="12" w:space="0" w:color="auto"/>
              <w:bottom w:val="single" w:sz="12" w:space="0" w:color="000000"/>
              <w:right w:val="single" w:sz="12" w:space="0" w:color="auto"/>
            </w:tcBorders>
            <w:vAlign w:val="center"/>
            <w:hideMark/>
          </w:tcPr>
          <w:p w:rsidR="00B31A88" w:rsidRPr="00026BF7" w:rsidRDefault="00B31A88" w:rsidP="004E7B7C">
            <w:pPr>
              <w:rPr>
                <w:b/>
                <w:bCs/>
                <w:color w:val="000000"/>
                <w:sz w:val="20"/>
                <w:szCs w:val="20"/>
                <w:lang w:eastAsia="ru-RU"/>
              </w:rPr>
            </w:pPr>
          </w:p>
        </w:tc>
        <w:tc>
          <w:tcPr>
            <w:tcW w:w="274" w:type="pct"/>
            <w:vMerge/>
            <w:tcBorders>
              <w:top w:val="nil"/>
              <w:left w:val="single" w:sz="12" w:space="0" w:color="auto"/>
              <w:bottom w:val="single" w:sz="12" w:space="0" w:color="000000"/>
              <w:right w:val="single" w:sz="12" w:space="0" w:color="auto"/>
            </w:tcBorders>
            <w:vAlign w:val="center"/>
            <w:hideMark/>
          </w:tcPr>
          <w:p w:rsidR="00B31A88" w:rsidRPr="00026BF7" w:rsidRDefault="00B31A88" w:rsidP="004E7B7C">
            <w:pPr>
              <w:rPr>
                <w:b/>
                <w:bCs/>
                <w:color w:val="000000"/>
                <w:sz w:val="20"/>
                <w:szCs w:val="20"/>
                <w:lang w:eastAsia="ru-RU"/>
              </w:rPr>
            </w:pPr>
          </w:p>
        </w:tc>
        <w:tc>
          <w:tcPr>
            <w:tcW w:w="286" w:type="pct"/>
            <w:tcBorders>
              <w:top w:val="nil"/>
              <w:left w:val="nil"/>
              <w:bottom w:val="single" w:sz="12" w:space="0" w:color="auto"/>
              <w:right w:val="single" w:sz="12" w:space="0" w:color="auto"/>
            </w:tcBorders>
            <w:textDirection w:val="btLr"/>
            <w:vAlign w:val="center"/>
            <w:hideMark/>
          </w:tcPr>
          <w:p w:rsidR="00B31A88" w:rsidRPr="00026BF7" w:rsidRDefault="00B31A88" w:rsidP="004E7B7C">
            <w:pPr>
              <w:rPr>
                <w:color w:val="000000"/>
                <w:sz w:val="20"/>
                <w:szCs w:val="20"/>
                <w:lang w:eastAsia="ru-RU"/>
              </w:rPr>
            </w:pPr>
            <w:r w:rsidRPr="00026BF7">
              <w:rPr>
                <w:color w:val="000000"/>
                <w:sz w:val="20"/>
                <w:szCs w:val="20"/>
                <w:lang w:eastAsia="ru-RU"/>
              </w:rPr>
              <w:t> </w:t>
            </w:r>
          </w:p>
        </w:tc>
        <w:tc>
          <w:tcPr>
            <w:tcW w:w="391" w:type="pct"/>
            <w:tcBorders>
              <w:top w:val="nil"/>
              <w:left w:val="nil"/>
              <w:bottom w:val="single" w:sz="12" w:space="0" w:color="auto"/>
              <w:right w:val="single" w:sz="12" w:space="0" w:color="auto"/>
            </w:tcBorders>
            <w:textDirection w:val="btLr"/>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земель</w:t>
            </w:r>
          </w:p>
        </w:tc>
        <w:tc>
          <w:tcPr>
            <w:tcW w:w="360" w:type="pct"/>
            <w:tcBorders>
              <w:top w:val="nil"/>
              <w:left w:val="nil"/>
              <w:bottom w:val="single" w:sz="12" w:space="0" w:color="auto"/>
              <w:right w:val="single" w:sz="12" w:space="0" w:color="auto"/>
            </w:tcBorders>
            <w:textDirection w:val="btLr"/>
            <w:vAlign w:val="center"/>
            <w:hideMark/>
          </w:tcPr>
          <w:p w:rsidR="00B31A88" w:rsidRPr="00026BF7" w:rsidRDefault="00B31A88" w:rsidP="004E7B7C">
            <w:pPr>
              <w:rPr>
                <w:color w:val="000000"/>
                <w:sz w:val="20"/>
                <w:szCs w:val="20"/>
                <w:lang w:eastAsia="ru-RU"/>
              </w:rPr>
            </w:pPr>
            <w:r w:rsidRPr="00026BF7">
              <w:rPr>
                <w:color w:val="000000"/>
                <w:sz w:val="20"/>
                <w:szCs w:val="20"/>
                <w:lang w:eastAsia="ru-RU"/>
              </w:rPr>
              <w:t> </w:t>
            </w:r>
          </w:p>
        </w:tc>
        <w:tc>
          <w:tcPr>
            <w:tcW w:w="868" w:type="pct"/>
            <w:vMerge/>
            <w:tcBorders>
              <w:top w:val="nil"/>
              <w:left w:val="single" w:sz="12" w:space="0" w:color="auto"/>
              <w:bottom w:val="single" w:sz="12" w:space="0" w:color="000000"/>
              <w:right w:val="single" w:sz="12" w:space="0" w:color="auto"/>
            </w:tcBorders>
            <w:vAlign w:val="center"/>
            <w:hideMark/>
          </w:tcPr>
          <w:p w:rsidR="00B31A88" w:rsidRPr="00026BF7" w:rsidRDefault="00B31A88" w:rsidP="004E7B7C">
            <w:pPr>
              <w:rPr>
                <w:b/>
                <w:bCs/>
                <w:color w:val="000000"/>
                <w:sz w:val="20"/>
                <w:szCs w:val="20"/>
                <w:lang w:eastAsia="ru-RU"/>
              </w:rPr>
            </w:pPr>
          </w:p>
        </w:tc>
        <w:tc>
          <w:tcPr>
            <w:tcW w:w="1134" w:type="pct"/>
            <w:tcBorders>
              <w:top w:val="nil"/>
              <w:left w:val="nil"/>
              <w:bottom w:val="single" w:sz="12" w:space="0" w:color="auto"/>
              <w:right w:val="single" w:sz="12" w:space="0" w:color="auto"/>
            </w:tcBorders>
            <w:vAlign w:val="center"/>
            <w:hideMark/>
          </w:tcPr>
          <w:p w:rsidR="00B31A88" w:rsidRPr="00026BF7" w:rsidRDefault="00B31A88" w:rsidP="004E7B7C">
            <w:pPr>
              <w:rPr>
                <w:color w:val="000000"/>
                <w:sz w:val="20"/>
                <w:szCs w:val="20"/>
                <w:lang w:eastAsia="ru-RU"/>
              </w:rPr>
            </w:pPr>
            <w:r w:rsidRPr="00026BF7">
              <w:rPr>
                <w:color w:val="000000"/>
                <w:sz w:val="20"/>
                <w:szCs w:val="20"/>
                <w:lang w:eastAsia="ru-RU"/>
              </w:rPr>
              <w:t> </w:t>
            </w:r>
          </w:p>
        </w:tc>
      </w:tr>
      <w:tr w:rsidR="00B31A88" w:rsidRPr="00026BF7" w:rsidTr="004E7B7C">
        <w:trPr>
          <w:trHeight w:val="330"/>
        </w:trPr>
        <w:tc>
          <w:tcPr>
            <w:tcW w:w="5000" w:type="pct"/>
            <w:gridSpan w:val="9"/>
            <w:tcBorders>
              <w:top w:val="single" w:sz="12" w:space="0" w:color="auto"/>
              <w:left w:val="single" w:sz="12" w:space="0" w:color="auto"/>
              <w:bottom w:val="single" w:sz="8" w:space="0" w:color="auto"/>
              <w:right w:val="single" w:sz="12" w:space="0" w:color="000000"/>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Защитные леса</w:t>
            </w:r>
          </w:p>
        </w:tc>
      </w:tr>
      <w:tr w:rsidR="00B31A88" w:rsidRPr="00026BF7" w:rsidTr="004E7B7C">
        <w:trPr>
          <w:trHeight w:val="315"/>
        </w:trPr>
        <w:tc>
          <w:tcPr>
            <w:tcW w:w="5000" w:type="pct"/>
            <w:gridSpan w:val="9"/>
            <w:tcBorders>
              <w:top w:val="single" w:sz="8" w:space="0" w:color="auto"/>
              <w:left w:val="single" w:sz="12" w:space="0" w:color="auto"/>
              <w:bottom w:val="single" w:sz="8" w:space="0" w:color="auto"/>
              <w:right w:val="single" w:sz="12" w:space="0" w:color="000000"/>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Хозяйство – хвойное</w:t>
            </w:r>
          </w:p>
        </w:tc>
      </w:tr>
      <w:tr w:rsidR="00B31A88" w:rsidRPr="00026BF7" w:rsidTr="004E7B7C">
        <w:trPr>
          <w:trHeight w:val="315"/>
        </w:trPr>
        <w:tc>
          <w:tcPr>
            <w:tcW w:w="881" w:type="pct"/>
            <w:tcBorders>
              <w:top w:val="nil"/>
              <w:left w:val="single" w:sz="12" w:space="0" w:color="auto"/>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Ель</w:t>
            </w:r>
          </w:p>
        </w:tc>
        <w:tc>
          <w:tcPr>
            <w:tcW w:w="467"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448.5</w:t>
            </w:r>
          </w:p>
        </w:tc>
        <w:tc>
          <w:tcPr>
            <w:tcW w:w="339"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56</w:t>
            </w:r>
          </w:p>
        </w:tc>
        <w:tc>
          <w:tcPr>
            <w:tcW w:w="274"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1.9</w:t>
            </w:r>
          </w:p>
        </w:tc>
        <w:tc>
          <w:tcPr>
            <w:tcW w:w="286"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0.6</w:t>
            </w:r>
          </w:p>
        </w:tc>
        <w:tc>
          <w:tcPr>
            <w:tcW w:w="391"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186</w:t>
            </w:r>
          </w:p>
        </w:tc>
        <w:tc>
          <w:tcPr>
            <w:tcW w:w="360"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291</w:t>
            </w:r>
          </w:p>
        </w:tc>
        <w:tc>
          <w:tcPr>
            <w:tcW w:w="868"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3.3</w:t>
            </w:r>
          </w:p>
        </w:tc>
        <w:tc>
          <w:tcPr>
            <w:tcW w:w="1134" w:type="pct"/>
            <w:tcBorders>
              <w:top w:val="nil"/>
              <w:left w:val="nil"/>
              <w:bottom w:val="single" w:sz="8" w:space="0" w:color="auto"/>
              <w:right w:val="single" w:sz="12"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7Е3Б+Ос</w:t>
            </w:r>
          </w:p>
        </w:tc>
      </w:tr>
      <w:tr w:rsidR="00B31A88" w:rsidRPr="00026BF7" w:rsidTr="004E7B7C">
        <w:trPr>
          <w:trHeight w:val="415"/>
        </w:trPr>
        <w:tc>
          <w:tcPr>
            <w:tcW w:w="881" w:type="pct"/>
            <w:tcBorders>
              <w:top w:val="nil"/>
              <w:left w:val="single" w:sz="12" w:space="0" w:color="auto"/>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Сосна</w:t>
            </w:r>
          </w:p>
        </w:tc>
        <w:tc>
          <w:tcPr>
            <w:tcW w:w="467"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35.4</w:t>
            </w:r>
          </w:p>
        </w:tc>
        <w:tc>
          <w:tcPr>
            <w:tcW w:w="339"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39</w:t>
            </w:r>
          </w:p>
        </w:tc>
        <w:tc>
          <w:tcPr>
            <w:tcW w:w="274"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1.5</w:t>
            </w:r>
          </w:p>
        </w:tc>
        <w:tc>
          <w:tcPr>
            <w:tcW w:w="286"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0.6</w:t>
            </w:r>
          </w:p>
        </w:tc>
        <w:tc>
          <w:tcPr>
            <w:tcW w:w="391"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146</w:t>
            </w:r>
          </w:p>
        </w:tc>
        <w:tc>
          <w:tcPr>
            <w:tcW w:w="360"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 </w:t>
            </w:r>
          </w:p>
        </w:tc>
        <w:tc>
          <w:tcPr>
            <w:tcW w:w="868"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3.7</w:t>
            </w:r>
          </w:p>
        </w:tc>
        <w:tc>
          <w:tcPr>
            <w:tcW w:w="1134" w:type="pct"/>
            <w:tcBorders>
              <w:top w:val="nil"/>
              <w:left w:val="nil"/>
              <w:bottom w:val="single" w:sz="8" w:space="0" w:color="auto"/>
              <w:right w:val="single" w:sz="12"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5С2Е3Б+Ос</w:t>
            </w:r>
          </w:p>
        </w:tc>
      </w:tr>
      <w:tr w:rsidR="00B31A88" w:rsidRPr="00026BF7" w:rsidTr="004E7B7C">
        <w:trPr>
          <w:trHeight w:val="407"/>
        </w:trPr>
        <w:tc>
          <w:tcPr>
            <w:tcW w:w="881" w:type="pct"/>
            <w:tcBorders>
              <w:top w:val="nil"/>
              <w:left w:val="single" w:sz="12" w:space="0" w:color="auto"/>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Итого хвойных</w:t>
            </w:r>
          </w:p>
        </w:tc>
        <w:tc>
          <w:tcPr>
            <w:tcW w:w="467"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483.9</w:t>
            </w:r>
          </w:p>
        </w:tc>
        <w:tc>
          <w:tcPr>
            <w:tcW w:w="339"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55</w:t>
            </w:r>
          </w:p>
        </w:tc>
        <w:tc>
          <w:tcPr>
            <w:tcW w:w="274"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1.9</w:t>
            </w:r>
          </w:p>
        </w:tc>
        <w:tc>
          <w:tcPr>
            <w:tcW w:w="286"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0.6</w:t>
            </w:r>
          </w:p>
        </w:tc>
        <w:tc>
          <w:tcPr>
            <w:tcW w:w="391"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183</w:t>
            </w:r>
          </w:p>
        </w:tc>
        <w:tc>
          <w:tcPr>
            <w:tcW w:w="360"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291</w:t>
            </w:r>
          </w:p>
        </w:tc>
        <w:tc>
          <w:tcPr>
            <w:tcW w:w="868"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3.3</w:t>
            </w:r>
          </w:p>
        </w:tc>
        <w:tc>
          <w:tcPr>
            <w:tcW w:w="1134" w:type="pct"/>
            <w:tcBorders>
              <w:top w:val="nil"/>
              <w:left w:val="nil"/>
              <w:bottom w:val="single" w:sz="8" w:space="0" w:color="auto"/>
              <w:right w:val="single" w:sz="12"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7Е3Б+С+Ос</w:t>
            </w:r>
          </w:p>
        </w:tc>
      </w:tr>
      <w:tr w:rsidR="00B31A88" w:rsidRPr="00026BF7" w:rsidTr="004E7B7C">
        <w:trPr>
          <w:trHeight w:val="315"/>
        </w:trPr>
        <w:tc>
          <w:tcPr>
            <w:tcW w:w="5000" w:type="pct"/>
            <w:gridSpan w:val="9"/>
            <w:tcBorders>
              <w:top w:val="single" w:sz="8" w:space="0" w:color="auto"/>
              <w:left w:val="single" w:sz="12" w:space="0" w:color="auto"/>
              <w:bottom w:val="single" w:sz="8" w:space="0" w:color="auto"/>
              <w:right w:val="single" w:sz="12" w:space="0" w:color="000000"/>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Хозяйство – мягколиственное</w:t>
            </w:r>
          </w:p>
        </w:tc>
      </w:tr>
      <w:tr w:rsidR="00B31A88" w:rsidRPr="00026BF7" w:rsidTr="004E7B7C">
        <w:trPr>
          <w:trHeight w:val="408"/>
        </w:trPr>
        <w:tc>
          <w:tcPr>
            <w:tcW w:w="881" w:type="pct"/>
            <w:vMerge w:val="restart"/>
            <w:tcBorders>
              <w:top w:val="nil"/>
              <w:left w:val="single" w:sz="12"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Береза</w:t>
            </w:r>
          </w:p>
        </w:tc>
        <w:tc>
          <w:tcPr>
            <w:tcW w:w="467"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85.2</w:t>
            </w:r>
          </w:p>
        </w:tc>
        <w:tc>
          <w:tcPr>
            <w:tcW w:w="339"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35</w:t>
            </w:r>
          </w:p>
        </w:tc>
        <w:tc>
          <w:tcPr>
            <w:tcW w:w="274"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2</w:t>
            </w:r>
          </w:p>
        </w:tc>
        <w:tc>
          <w:tcPr>
            <w:tcW w:w="286"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0.7</w:t>
            </w:r>
          </w:p>
        </w:tc>
        <w:tc>
          <w:tcPr>
            <w:tcW w:w="391"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125</w:t>
            </w:r>
          </w:p>
        </w:tc>
        <w:tc>
          <w:tcPr>
            <w:tcW w:w="360"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 </w:t>
            </w:r>
          </w:p>
        </w:tc>
        <w:tc>
          <w:tcPr>
            <w:tcW w:w="868"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3.6</w:t>
            </w:r>
          </w:p>
        </w:tc>
        <w:tc>
          <w:tcPr>
            <w:tcW w:w="1134" w:type="pct"/>
            <w:vMerge w:val="restart"/>
            <w:tcBorders>
              <w:top w:val="nil"/>
              <w:left w:val="single" w:sz="8" w:space="0" w:color="auto"/>
              <w:bottom w:val="single" w:sz="8" w:space="0" w:color="000000"/>
              <w:right w:val="single" w:sz="12"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7Б2ОС1Е</w:t>
            </w:r>
          </w:p>
        </w:tc>
      </w:tr>
      <w:tr w:rsidR="00B31A88" w:rsidRPr="00026BF7" w:rsidTr="004E7B7C">
        <w:trPr>
          <w:trHeight w:val="230"/>
        </w:trPr>
        <w:tc>
          <w:tcPr>
            <w:tcW w:w="881" w:type="pct"/>
            <w:vMerge/>
            <w:tcBorders>
              <w:top w:val="nil"/>
              <w:left w:val="single" w:sz="12"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467"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339"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274"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286"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391"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360"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868"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1134" w:type="pct"/>
            <w:vMerge/>
            <w:tcBorders>
              <w:top w:val="nil"/>
              <w:left w:val="single" w:sz="8" w:space="0" w:color="auto"/>
              <w:bottom w:val="single" w:sz="8" w:space="0" w:color="000000"/>
              <w:right w:val="single" w:sz="12" w:space="0" w:color="auto"/>
            </w:tcBorders>
            <w:vAlign w:val="center"/>
            <w:hideMark/>
          </w:tcPr>
          <w:p w:rsidR="00B31A88" w:rsidRPr="00026BF7" w:rsidRDefault="00B31A88" w:rsidP="004E7B7C">
            <w:pPr>
              <w:rPr>
                <w:color w:val="000000"/>
                <w:sz w:val="20"/>
                <w:szCs w:val="20"/>
                <w:lang w:eastAsia="ru-RU"/>
              </w:rPr>
            </w:pPr>
          </w:p>
        </w:tc>
      </w:tr>
      <w:tr w:rsidR="00B31A88" w:rsidRPr="00026BF7" w:rsidTr="004E7B7C">
        <w:trPr>
          <w:trHeight w:val="408"/>
        </w:trPr>
        <w:tc>
          <w:tcPr>
            <w:tcW w:w="881" w:type="pct"/>
            <w:vMerge w:val="restart"/>
            <w:tcBorders>
              <w:top w:val="nil"/>
              <w:left w:val="single" w:sz="12"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Липа</w:t>
            </w:r>
          </w:p>
        </w:tc>
        <w:tc>
          <w:tcPr>
            <w:tcW w:w="467"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6</w:t>
            </w:r>
          </w:p>
        </w:tc>
        <w:tc>
          <w:tcPr>
            <w:tcW w:w="339"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30</w:t>
            </w:r>
          </w:p>
        </w:tc>
        <w:tc>
          <w:tcPr>
            <w:tcW w:w="274"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1</w:t>
            </w:r>
          </w:p>
        </w:tc>
        <w:tc>
          <w:tcPr>
            <w:tcW w:w="286"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0.7</w:t>
            </w:r>
          </w:p>
        </w:tc>
        <w:tc>
          <w:tcPr>
            <w:tcW w:w="391"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180</w:t>
            </w:r>
          </w:p>
        </w:tc>
        <w:tc>
          <w:tcPr>
            <w:tcW w:w="360"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 </w:t>
            </w:r>
          </w:p>
        </w:tc>
        <w:tc>
          <w:tcPr>
            <w:tcW w:w="868"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6</w:t>
            </w:r>
          </w:p>
        </w:tc>
        <w:tc>
          <w:tcPr>
            <w:tcW w:w="1134" w:type="pct"/>
            <w:vMerge w:val="restart"/>
            <w:tcBorders>
              <w:top w:val="nil"/>
              <w:left w:val="single" w:sz="8" w:space="0" w:color="auto"/>
              <w:bottom w:val="single" w:sz="8" w:space="0" w:color="000000"/>
              <w:right w:val="single" w:sz="12"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7Лп2Б1Е</w:t>
            </w:r>
          </w:p>
        </w:tc>
      </w:tr>
      <w:tr w:rsidR="00B31A88" w:rsidRPr="00026BF7" w:rsidTr="004E7B7C">
        <w:trPr>
          <w:trHeight w:val="230"/>
        </w:trPr>
        <w:tc>
          <w:tcPr>
            <w:tcW w:w="881" w:type="pct"/>
            <w:vMerge/>
            <w:tcBorders>
              <w:top w:val="nil"/>
              <w:left w:val="single" w:sz="12"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467"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339"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274"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286"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391"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360"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868"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1134" w:type="pct"/>
            <w:vMerge/>
            <w:tcBorders>
              <w:top w:val="nil"/>
              <w:left w:val="single" w:sz="8" w:space="0" w:color="auto"/>
              <w:bottom w:val="single" w:sz="8" w:space="0" w:color="000000"/>
              <w:right w:val="single" w:sz="12" w:space="0" w:color="auto"/>
            </w:tcBorders>
            <w:vAlign w:val="center"/>
            <w:hideMark/>
          </w:tcPr>
          <w:p w:rsidR="00B31A88" w:rsidRPr="00026BF7" w:rsidRDefault="00B31A88" w:rsidP="004E7B7C">
            <w:pPr>
              <w:rPr>
                <w:color w:val="000000"/>
                <w:sz w:val="20"/>
                <w:szCs w:val="20"/>
                <w:lang w:eastAsia="ru-RU"/>
              </w:rPr>
            </w:pPr>
          </w:p>
        </w:tc>
      </w:tr>
      <w:tr w:rsidR="00B31A88" w:rsidRPr="00026BF7" w:rsidTr="004E7B7C">
        <w:trPr>
          <w:trHeight w:val="408"/>
        </w:trPr>
        <w:tc>
          <w:tcPr>
            <w:tcW w:w="881" w:type="pct"/>
            <w:vMerge w:val="restart"/>
            <w:tcBorders>
              <w:top w:val="nil"/>
              <w:left w:val="single" w:sz="12"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Осина</w:t>
            </w:r>
          </w:p>
        </w:tc>
        <w:tc>
          <w:tcPr>
            <w:tcW w:w="467"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37.8</w:t>
            </w:r>
          </w:p>
        </w:tc>
        <w:tc>
          <w:tcPr>
            <w:tcW w:w="339"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43</w:t>
            </w:r>
          </w:p>
        </w:tc>
        <w:tc>
          <w:tcPr>
            <w:tcW w:w="274"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2</w:t>
            </w:r>
          </w:p>
        </w:tc>
        <w:tc>
          <w:tcPr>
            <w:tcW w:w="286"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0.7</w:t>
            </w:r>
          </w:p>
        </w:tc>
        <w:tc>
          <w:tcPr>
            <w:tcW w:w="391"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164</w:t>
            </w:r>
          </w:p>
        </w:tc>
        <w:tc>
          <w:tcPr>
            <w:tcW w:w="360"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263</w:t>
            </w:r>
          </w:p>
        </w:tc>
        <w:tc>
          <w:tcPr>
            <w:tcW w:w="868"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3.8</w:t>
            </w:r>
          </w:p>
        </w:tc>
        <w:tc>
          <w:tcPr>
            <w:tcW w:w="1134" w:type="pct"/>
            <w:vMerge w:val="restart"/>
            <w:tcBorders>
              <w:top w:val="nil"/>
              <w:left w:val="single" w:sz="8" w:space="0" w:color="auto"/>
              <w:bottom w:val="single" w:sz="8" w:space="0" w:color="000000"/>
              <w:right w:val="single" w:sz="12"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6Ос3Б1Е</w:t>
            </w:r>
          </w:p>
        </w:tc>
      </w:tr>
      <w:tr w:rsidR="00B31A88" w:rsidRPr="00026BF7" w:rsidTr="004E7B7C">
        <w:trPr>
          <w:trHeight w:val="230"/>
        </w:trPr>
        <w:tc>
          <w:tcPr>
            <w:tcW w:w="881" w:type="pct"/>
            <w:vMerge/>
            <w:tcBorders>
              <w:top w:val="nil"/>
              <w:left w:val="single" w:sz="12"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467"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339"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274"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286"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391"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360"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868"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1134" w:type="pct"/>
            <w:vMerge/>
            <w:tcBorders>
              <w:top w:val="nil"/>
              <w:left w:val="single" w:sz="8" w:space="0" w:color="auto"/>
              <w:bottom w:val="single" w:sz="8" w:space="0" w:color="000000"/>
              <w:right w:val="single" w:sz="12" w:space="0" w:color="auto"/>
            </w:tcBorders>
            <w:vAlign w:val="center"/>
            <w:hideMark/>
          </w:tcPr>
          <w:p w:rsidR="00B31A88" w:rsidRPr="00026BF7" w:rsidRDefault="00B31A88" w:rsidP="004E7B7C">
            <w:pPr>
              <w:rPr>
                <w:color w:val="000000"/>
                <w:sz w:val="20"/>
                <w:szCs w:val="20"/>
                <w:lang w:eastAsia="ru-RU"/>
              </w:rPr>
            </w:pPr>
          </w:p>
        </w:tc>
      </w:tr>
      <w:tr w:rsidR="00B31A88" w:rsidRPr="00026BF7" w:rsidTr="004E7B7C">
        <w:trPr>
          <w:trHeight w:val="408"/>
        </w:trPr>
        <w:tc>
          <w:tcPr>
            <w:tcW w:w="881" w:type="pct"/>
            <w:vMerge w:val="restart"/>
            <w:tcBorders>
              <w:top w:val="nil"/>
              <w:left w:val="single" w:sz="12"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Ольха Серая</w:t>
            </w:r>
          </w:p>
        </w:tc>
        <w:tc>
          <w:tcPr>
            <w:tcW w:w="467"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5.2</w:t>
            </w:r>
          </w:p>
        </w:tc>
        <w:tc>
          <w:tcPr>
            <w:tcW w:w="339"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25</w:t>
            </w:r>
          </w:p>
        </w:tc>
        <w:tc>
          <w:tcPr>
            <w:tcW w:w="274"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3</w:t>
            </w:r>
          </w:p>
        </w:tc>
        <w:tc>
          <w:tcPr>
            <w:tcW w:w="286"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0.6</w:t>
            </w:r>
          </w:p>
        </w:tc>
        <w:tc>
          <w:tcPr>
            <w:tcW w:w="391"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50</w:t>
            </w:r>
          </w:p>
        </w:tc>
        <w:tc>
          <w:tcPr>
            <w:tcW w:w="360"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 </w:t>
            </w:r>
          </w:p>
        </w:tc>
        <w:tc>
          <w:tcPr>
            <w:tcW w:w="868"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2</w:t>
            </w:r>
          </w:p>
        </w:tc>
        <w:tc>
          <w:tcPr>
            <w:tcW w:w="1134" w:type="pct"/>
            <w:vMerge w:val="restart"/>
            <w:tcBorders>
              <w:top w:val="nil"/>
              <w:left w:val="single" w:sz="8" w:space="0" w:color="auto"/>
              <w:bottom w:val="single" w:sz="8" w:space="0" w:color="000000"/>
              <w:right w:val="single" w:sz="12"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7Олс3Б+Е</w:t>
            </w:r>
          </w:p>
        </w:tc>
      </w:tr>
      <w:tr w:rsidR="00B31A88" w:rsidRPr="00026BF7" w:rsidTr="004E7B7C">
        <w:trPr>
          <w:trHeight w:val="230"/>
        </w:trPr>
        <w:tc>
          <w:tcPr>
            <w:tcW w:w="881" w:type="pct"/>
            <w:vMerge/>
            <w:tcBorders>
              <w:top w:val="nil"/>
              <w:left w:val="single" w:sz="12"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467"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339"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274"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286"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391"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360"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868"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1134" w:type="pct"/>
            <w:vMerge/>
            <w:tcBorders>
              <w:top w:val="nil"/>
              <w:left w:val="single" w:sz="8" w:space="0" w:color="auto"/>
              <w:bottom w:val="single" w:sz="8" w:space="0" w:color="000000"/>
              <w:right w:val="single" w:sz="12" w:space="0" w:color="auto"/>
            </w:tcBorders>
            <w:vAlign w:val="center"/>
            <w:hideMark/>
          </w:tcPr>
          <w:p w:rsidR="00B31A88" w:rsidRPr="00026BF7" w:rsidRDefault="00B31A88" w:rsidP="004E7B7C">
            <w:pPr>
              <w:rPr>
                <w:color w:val="000000"/>
                <w:sz w:val="20"/>
                <w:szCs w:val="20"/>
                <w:lang w:eastAsia="ru-RU"/>
              </w:rPr>
            </w:pPr>
          </w:p>
        </w:tc>
      </w:tr>
      <w:tr w:rsidR="00B31A88" w:rsidRPr="00026BF7" w:rsidTr="004E7B7C">
        <w:trPr>
          <w:trHeight w:val="613"/>
        </w:trPr>
        <w:tc>
          <w:tcPr>
            <w:tcW w:w="881" w:type="pct"/>
            <w:tcBorders>
              <w:top w:val="nil"/>
              <w:left w:val="single" w:sz="12" w:space="0" w:color="auto"/>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Итого мягколиственных</w:t>
            </w:r>
          </w:p>
        </w:tc>
        <w:tc>
          <w:tcPr>
            <w:tcW w:w="467"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134.2</w:t>
            </w:r>
          </w:p>
        </w:tc>
        <w:tc>
          <w:tcPr>
            <w:tcW w:w="339"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36.7</w:t>
            </w:r>
          </w:p>
        </w:tc>
        <w:tc>
          <w:tcPr>
            <w:tcW w:w="274"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1.9</w:t>
            </w:r>
          </w:p>
        </w:tc>
        <w:tc>
          <w:tcPr>
            <w:tcW w:w="286"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0.7</w:t>
            </w:r>
          </w:p>
        </w:tc>
        <w:tc>
          <w:tcPr>
            <w:tcW w:w="391"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134</w:t>
            </w:r>
          </w:p>
        </w:tc>
        <w:tc>
          <w:tcPr>
            <w:tcW w:w="360"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263</w:t>
            </w:r>
          </w:p>
        </w:tc>
        <w:tc>
          <w:tcPr>
            <w:tcW w:w="868"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3.6</w:t>
            </w:r>
          </w:p>
        </w:tc>
        <w:tc>
          <w:tcPr>
            <w:tcW w:w="1134" w:type="pct"/>
            <w:tcBorders>
              <w:top w:val="nil"/>
              <w:left w:val="nil"/>
              <w:bottom w:val="single" w:sz="8" w:space="0" w:color="auto"/>
              <w:right w:val="single" w:sz="12"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6Б4Ос1Е+Олс</w:t>
            </w:r>
          </w:p>
        </w:tc>
      </w:tr>
      <w:tr w:rsidR="00B31A88" w:rsidRPr="00026BF7" w:rsidTr="004E7B7C">
        <w:trPr>
          <w:trHeight w:val="450"/>
        </w:trPr>
        <w:tc>
          <w:tcPr>
            <w:tcW w:w="881" w:type="pct"/>
            <w:vMerge w:val="restart"/>
            <w:tcBorders>
              <w:top w:val="nil"/>
              <w:left w:val="single" w:sz="12"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Всего в защитных лесах</w:t>
            </w:r>
          </w:p>
        </w:tc>
        <w:tc>
          <w:tcPr>
            <w:tcW w:w="467"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618.1</w:t>
            </w:r>
          </w:p>
        </w:tc>
        <w:tc>
          <w:tcPr>
            <w:tcW w:w="339"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51.3</w:t>
            </w:r>
          </w:p>
        </w:tc>
        <w:tc>
          <w:tcPr>
            <w:tcW w:w="274"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1.9</w:t>
            </w:r>
          </w:p>
        </w:tc>
        <w:tc>
          <w:tcPr>
            <w:tcW w:w="286"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0.6</w:t>
            </w:r>
          </w:p>
        </w:tc>
        <w:tc>
          <w:tcPr>
            <w:tcW w:w="391"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172</w:t>
            </w:r>
          </w:p>
        </w:tc>
        <w:tc>
          <w:tcPr>
            <w:tcW w:w="360"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288</w:t>
            </w:r>
          </w:p>
        </w:tc>
        <w:tc>
          <w:tcPr>
            <w:tcW w:w="868"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3.3</w:t>
            </w:r>
          </w:p>
        </w:tc>
        <w:tc>
          <w:tcPr>
            <w:tcW w:w="1134" w:type="pct"/>
            <w:vMerge w:val="restart"/>
            <w:tcBorders>
              <w:top w:val="nil"/>
              <w:left w:val="single" w:sz="8" w:space="0" w:color="auto"/>
              <w:bottom w:val="single" w:sz="8" w:space="0" w:color="000000"/>
              <w:right w:val="single" w:sz="12"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8Е2Б+С+Лп+Ос</w:t>
            </w:r>
          </w:p>
        </w:tc>
      </w:tr>
      <w:tr w:rsidR="00B31A88" w:rsidRPr="00026BF7" w:rsidTr="004E7B7C">
        <w:trPr>
          <w:trHeight w:val="230"/>
        </w:trPr>
        <w:tc>
          <w:tcPr>
            <w:tcW w:w="881" w:type="pct"/>
            <w:vMerge/>
            <w:tcBorders>
              <w:top w:val="nil"/>
              <w:left w:val="single" w:sz="12"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467"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339"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274"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286"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391"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360"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868"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1134" w:type="pct"/>
            <w:vMerge/>
            <w:tcBorders>
              <w:top w:val="nil"/>
              <w:left w:val="single" w:sz="8" w:space="0" w:color="auto"/>
              <w:bottom w:val="single" w:sz="8" w:space="0" w:color="000000"/>
              <w:right w:val="single" w:sz="12" w:space="0" w:color="auto"/>
            </w:tcBorders>
            <w:vAlign w:val="center"/>
            <w:hideMark/>
          </w:tcPr>
          <w:p w:rsidR="00B31A88" w:rsidRPr="00026BF7" w:rsidRDefault="00B31A88" w:rsidP="004E7B7C">
            <w:pPr>
              <w:rPr>
                <w:color w:val="000000"/>
                <w:sz w:val="20"/>
                <w:szCs w:val="20"/>
                <w:lang w:eastAsia="ru-RU"/>
              </w:rPr>
            </w:pPr>
          </w:p>
        </w:tc>
      </w:tr>
      <w:tr w:rsidR="00B31A88" w:rsidRPr="00026BF7" w:rsidTr="004E7B7C">
        <w:trPr>
          <w:trHeight w:val="315"/>
        </w:trPr>
        <w:tc>
          <w:tcPr>
            <w:tcW w:w="5000" w:type="pct"/>
            <w:gridSpan w:val="9"/>
            <w:tcBorders>
              <w:top w:val="single" w:sz="8" w:space="0" w:color="auto"/>
              <w:left w:val="single" w:sz="12" w:space="0" w:color="auto"/>
              <w:bottom w:val="single" w:sz="8" w:space="0" w:color="auto"/>
              <w:right w:val="single" w:sz="12" w:space="0" w:color="000000"/>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Эксплуатационные леса</w:t>
            </w:r>
          </w:p>
        </w:tc>
      </w:tr>
      <w:tr w:rsidR="00B31A88" w:rsidRPr="00026BF7" w:rsidTr="004E7B7C">
        <w:trPr>
          <w:trHeight w:val="315"/>
        </w:trPr>
        <w:tc>
          <w:tcPr>
            <w:tcW w:w="5000" w:type="pct"/>
            <w:gridSpan w:val="9"/>
            <w:tcBorders>
              <w:top w:val="single" w:sz="8" w:space="0" w:color="auto"/>
              <w:left w:val="single" w:sz="12" w:space="0" w:color="auto"/>
              <w:bottom w:val="single" w:sz="8" w:space="0" w:color="auto"/>
              <w:right w:val="single" w:sz="12" w:space="0" w:color="000000"/>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Хозяйство – хвойное</w:t>
            </w:r>
          </w:p>
        </w:tc>
      </w:tr>
      <w:tr w:rsidR="00B31A88" w:rsidRPr="00026BF7" w:rsidTr="004E7B7C">
        <w:trPr>
          <w:trHeight w:val="315"/>
        </w:trPr>
        <w:tc>
          <w:tcPr>
            <w:tcW w:w="881" w:type="pct"/>
            <w:tcBorders>
              <w:top w:val="nil"/>
              <w:left w:val="single" w:sz="12" w:space="0" w:color="auto"/>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Ель</w:t>
            </w:r>
          </w:p>
        </w:tc>
        <w:tc>
          <w:tcPr>
            <w:tcW w:w="467"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13951.26</w:t>
            </w:r>
          </w:p>
        </w:tc>
        <w:tc>
          <w:tcPr>
            <w:tcW w:w="339"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41</w:t>
            </w:r>
          </w:p>
        </w:tc>
        <w:tc>
          <w:tcPr>
            <w:tcW w:w="274"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2.3</w:t>
            </w:r>
          </w:p>
        </w:tc>
        <w:tc>
          <w:tcPr>
            <w:tcW w:w="286"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0.6</w:t>
            </w:r>
          </w:p>
        </w:tc>
        <w:tc>
          <w:tcPr>
            <w:tcW w:w="391"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133</w:t>
            </w:r>
          </w:p>
        </w:tc>
        <w:tc>
          <w:tcPr>
            <w:tcW w:w="360"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298</w:t>
            </w:r>
          </w:p>
        </w:tc>
        <w:tc>
          <w:tcPr>
            <w:tcW w:w="868"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2.7</w:t>
            </w:r>
          </w:p>
        </w:tc>
        <w:tc>
          <w:tcPr>
            <w:tcW w:w="1134" w:type="pct"/>
            <w:tcBorders>
              <w:top w:val="nil"/>
              <w:left w:val="nil"/>
              <w:bottom w:val="single" w:sz="8" w:space="0" w:color="auto"/>
              <w:right w:val="single" w:sz="12"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7Е3Б+Ос</w:t>
            </w:r>
          </w:p>
        </w:tc>
      </w:tr>
      <w:tr w:rsidR="00B31A88" w:rsidRPr="00026BF7" w:rsidTr="004E7B7C">
        <w:trPr>
          <w:trHeight w:val="315"/>
        </w:trPr>
        <w:tc>
          <w:tcPr>
            <w:tcW w:w="881" w:type="pct"/>
            <w:tcBorders>
              <w:top w:val="nil"/>
              <w:left w:val="single" w:sz="12" w:space="0" w:color="auto"/>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lastRenderedPageBreak/>
              <w:t>Сосна</w:t>
            </w:r>
          </w:p>
        </w:tc>
        <w:tc>
          <w:tcPr>
            <w:tcW w:w="467"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2720.1</w:t>
            </w:r>
          </w:p>
        </w:tc>
        <w:tc>
          <w:tcPr>
            <w:tcW w:w="339"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30</w:t>
            </w:r>
          </w:p>
        </w:tc>
        <w:tc>
          <w:tcPr>
            <w:tcW w:w="274"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1.7</w:t>
            </w:r>
          </w:p>
        </w:tc>
        <w:tc>
          <w:tcPr>
            <w:tcW w:w="286"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0.7</w:t>
            </w:r>
          </w:p>
        </w:tc>
        <w:tc>
          <w:tcPr>
            <w:tcW w:w="391"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108</w:t>
            </w:r>
          </w:p>
        </w:tc>
        <w:tc>
          <w:tcPr>
            <w:tcW w:w="360"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315</w:t>
            </w:r>
          </w:p>
        </w:tc>
        <w:tc>
          <w:tcPr>
            <w:tcW w:w="868"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3.6</w:t>
            </w:r>
          </w:p>
        </w:tc>
        <w:tc>
          <w:tcPr>
            <w:tcW w:w="1134" w:type="pct"/>
            <w:tcBorders>
              <w:top w:val="nil"/>
              <w:left w:val="nil"/>
              <w:bottom w:val="single" w:sz="8" w:space="0" w:color="auto"/>
              <w:right w:val="single" w:sz="12"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6С1Е3Б</w:t>
            </w:r>
          </w:p>
        </w:tc>
      </w:tr>
      <w:tr w:rsidR="00B31A88" w:rsidRPr="00026BF7" w:rsidTr="004E7B7C">
        <w:trPr>
          <w:trHeight w:val="408"/>
        </w:trPr>
        <w:tc>
          <w:tcPr>
            <w:tcW w:w="881" w:type="pct"/>
            <w:vMerge w:val="restart"/>
            <w:tcBorders>
              <w:top w:val="nil"/>
              <w:left w:val="single" w:sz="12"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Итого хвойных</w:t>
            </w:r>
          </w:p>
        </w:tc>
        <w:tc>
          <w:tcPr>
            <w:tcW w:w="467"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16671.36</w:t>
            </w:r>
          </w:p>
        </w:tc>
        <w:tc>
          <w:tcPr>
            <w:tcW w:w="339"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39.3</w:t>
            </w:r>
          </w:p>
        </w:tc>
        <w:tc>
          <w:tcPr>
            <w:tcW w:w="274"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2.2</w:t>
            </w:r>
          </w:p>
        </w:tc>
        <w:tc>
          <w:tcPr>
            <w:tcW w:w="286"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0.6</w:t>
            </w:r>
          </w:p>
        </w:tc>
        <w:tc>
          <w:tcPr>
            <w:tcW w:w="391"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126</w:t>
            </w:r>
          </w:p>
        </w:tc>
        <w:tc>
          <w:tcPr>
            <w:tcW w:w="360"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299</w:t>
            </w:r>
          </w:p>
        </w:tc>
        <w:tc>
          <w:tcPr>
            <w:tcW w:w="868"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3.2</w:t>
            </w:r>
          </w:p>
        </w:tc>
        <w:tc>
          <w:tcPr>
            <w:tcW w:w="1134" w:type="pct"/>
            <w:vMerge w:val="restart"/>
            <w:tcBorders>
              <w:top w:val="nil"/>
              <w:left w:val="single" w:sz="8" w:space="0" w:color="auto"/>
              <w:bottom w:val="single" w:sz="8" w:space="0" w:color="000000"/>
              <w:right w:val="single" w:sz="12"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6Е1С3Б+Ос</w:t>
            </w:r>
          </w:p>
        </w:tc>
      </w:tr>
      <w:tr w:rsidR="00B31A88" w:rsidRPr="00026BF7" w:rsidTr="004E7B7C">
        <w:trPr>
          <w:trHeight w:val="230"/>
        </w:trPr>
        <w:tc>
          <w:tcPr>
            <w:tcW w:w="881" w:type="pct"/>
            <w:vMerge/>
            <w:tcBorders>
              <w:top w:val="nil"/>
              <w:left w:val="single" w:sz="12"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467"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339"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274"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286"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391"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360"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868"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1134" w:type="pct"/>
            <w:vMerge/>
            <w:tcBorders>
              <w:top w:val="nil"/>
              <w:left w:val="single" w:sz="8" w:space="0" w:color="auto"/>
              <w:bottom w:val="single" w:sz="8" w:space="0" w:color="000000"/>
              <w:right w:val="single" w:sz="12" w:space="0" w:color="auto"/>
            </w:tcBorders>
            <w:vAlign w:val="center"/>
            <w:hideMark/>
          </w:tcPr>
          <w:p w:rsidR="00B31A88" w:rsidRPr="00026BF7" w:rsidRDefault="00B31A88" w:rsidP="004E7B7C">
            <w:pPr>
              <w:rPr>
                <w:color w:val="000000"/>
                <w:sz w:val="20"/>
                <w:szCs w:val="20"/>
                <w:lang w:eastAsia="ru-RU"/>
              </w:rPr>
            </w:pPr>
          </w:p>
        </w:tc>
      </w:tr>
      <w:tr w:rsidR="00B31A88" w:rsidRPr="00026BF7" w:rsidTr="004E7B7C">
        <w:trPr>
          <w:trHeight w:val="315"/>
        </w:trPr>
        <w:tc>
          <w:tcPr>
            <w:tcW w:w="5000" w:type="pct"/>
            <w:gridSpan w:val="9"/>
            <w:tcBorders>
              <w:top w:val="single" w:sz="8" w:space="0" w:color="auto"/>
              <w:left w:val="single" w:sz="12" w:space="0" w:color="auto"/>
              <w:bottom w:val="single" w:sz="8" w:space="0" w:color="auto"/>
              <w:right w:val="single" w:sz="12" w:space="0" w:color="000000"/>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Хозяйство – мягколиственное</w:t>
            </w:r>
          </w:p>
        </w:tc>
      </w:tr>
      <w:tr w:rsidR="00B31A88" w:rsidRPr="00026BF7" w:rsidTr="004E7B7C">
        <w:trPr>
          <w:trHeight w:val="408"/>
        </w:trPr>
        <w:tc>
          <w:tcPr>
            <w:tcW w:w="881" w:type="pct"/>
            <w:vMerge w:val="restart"/>
            <w:tcBorders>
              <w:top w:val="nil"/>
              <w:left w:val="single" w:sz="12"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Береза</w:t>
            </w:r>
          </w:p>
        </w:tc>
        <w:tc>
          <w:tcPr>
            <w:tcW w:w="467"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12425.5</w:t>
            </w:r>
          </w:p>
        </w:tc>
        <w:tc>
          <w:tcPr>
            <w:tcW w:w="339"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33</w:t>
            </w:r>
          </w:p>
        </w:tc>
        <w:tc>
          <w:tcPr>
            <w:tcW w:w="274"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2.3</w:t>
            </w:r>
          </w:p>
        </w:tc>
        <w:tc>
          <w:tcPr>
            <w:tcW w:w="286"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0.6</w:t>
            </w:r>
          </w:p>
        </w:tc>
        <w:tc>
          <w:tcPr>
            <w:tcW w:w="391"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88</w:t>
            </w:r>
          </w:p>
        </w:tc>
        <w:tc>
          <w:tcPr>
            <w:tcW w:w="360"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163</w:t>
            </w:r>
          </w:p>
        </w:tc>
        <w:tc>
          <w:tcPr>
            <w:tcW w:w="868"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2.7</w:t>
            </w:r>
          </w:p>
        </w:tc>
        <w:tc>
          <w:tcPr>
            <w:tcW w:w="1134" w:type="pct"/>
            <w:vMerge w:val="restart"/>
            <w:tcBorders>
              <w:top w:val="nil"/>
              <w:left w:val="single" w:sz="8" w:space="0" w:color="auto"/>
              <w:bottom w:val="single" w:sz="8" w:space="0" w:color="000000"/>
              <w:right w:val="single" w:sz="12"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7Б2ОС1Е+С+Лп+Олс</w:t>
            </w:r>
          </w:p>
        </w:tc>
      </w:tr>
      <w:tr w:rsidR="00B31A88" w:rsidRPr="00026BF7" w:rsidTr="004E7B7C">
        <w:trPr>
          <w:trHeight w:val="303"/>
        </w:trPr>
        <w:tc>
          <w:tcPr>
            <w:tcW w:w="881" w:type="pct"/>
            <w:vMerge/>
            <w:tcBorders>
              <w:top w:val="nil"/>
              <w:left w:val="single" w:sz="12"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467"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339"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274"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286"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391"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360"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868"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1134" w:type="pct"/>
            <w:vMerge/>
            <w:tcBorders>
              <w:top w:val="nil"/>
              <w:left w:val="single" w:sz="8" w:space="0" w:color="auto"/>
              <w:bottom w:val="single" w:sz="8" w:space="0" w:color="000000"/>
              <w:right w:val="single" w:sz="12" w:space="0" w:color="auto"/>
            </w:tcBorders>
            <w:vAlign w:val="center"/>
            <w:hideMark/>
          </w:tcPr>
          <w:p w:rsidR="00B31A88" w:rsidRPr="00026BF7" w:rsidRDefault="00B31A88" w:rsidP="004E7B7C">
            <w:pPr>
              <w:rPr>
                <w:color w:val="000000"/>
                <w:sz w:val="20"/>
                <w:szCs w:val="20"/>
                <w:lang w:eastAsia="ru-RU"/>
              </w:rPr>
            </w:pPr>
          </w:p>
        </w:tc>
      </w:tr>
      <w:tr w:rsidR="00B31A88" w:rsidRPr="00026BF7" w:rsidTr="004E7B7C">
        <w:trPr>
          <w:trHeight w:val="315"/>
        </w:trPr>
        <w:tc>
          <w:tcPr>
            <w:tcW w:w="881" w:type="pct"/>
            <w:tcBorders>
              <w:top w:val="nil"/>
              <w:left w:val="single" w:sz="12" w:space="0" w:color="auto"/>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Липа</w:t>
            </w:r>
          </w:p>
        </w:tc>
        <w:tc>
          <w:tcPr>
            <w:tcW w:w="467"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255</w:t>
            </w:r>
          </w:p>
        </w:tc>
        <w:tc>
          <w:tcPr>
            <w:tcW w:w="339"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29</w:t>
            </w:r>
          </w:p>
        </w:tc>
        <w:tc>
          <w:tcPr>
            <w:tcW w:w="274"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2</w:t>
            </w:r>
          </w:p>
        </w:tc>
        <w:tc>
          <w:tcPr>
            <w:tcW w:w="286"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0.7</w:t>
            </w:r>
          </w:p>
        </w:tc>
        <w:tc>
          <w:tcPr>
            <w:tcW w:w="391"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123</w:t>
            </w:r>
          </w:p>
        </w:tc>
        <w:tc>
          <w:tcPr>
            <w:tcW w:w="360"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0</w:t>
            </w:r>
          </w:p>
        </w:tc>
        <w:tc>
          <w:tcPr>
            <w:tcW w:w="868"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4.2</w:t>
            </w:r>
          </w:p>
        </w:tc>
        <w:tc>
          <w:tcPr>
            <w:tcW w:w="1134" w:type="pct"/>
            <w:tcBorders>
              <w:top w:val="nil"/>
              <w:left w:val="nil"/>
              <w:bottom w:val="single" w:sz="8" w:space="0" w:color="auto"/>
              <w:right w:val="single" w:sz="12"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6Лп2Б2Ос</w:t>
            </w:r>
          </w:p>
        </w:tc>
      </w:tr>
      <w:tr w:rsidR="00B31A88" w:rsidRPr="00026BF7" w:rsidTr="004E7B7C">
        <w:trPr>
          <w:trHeight w:val="315"/>
        </w:trPr>
        <w:tc>
          <w:tcPr>
            <w:tcW w:w="881" w:type="pct"/>
            <w:tcBorders>
              <w:top w:val="nil"/>
              <w:left w:val="single" w:sz="12" w:space="0" w:color="auto"/>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Осина</w:t>
            </w:r>
          </w:p>
        </w:tc>
        <w:tc>
          <w:tcPr>
            <w:tcW w:w="467"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527.1</w:t>
            </w:r>
          </w:p>
        </w:tc>
        <w:tc>
          <w:tcPr>
            <w:tcW w:w="339"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31</w:t>
            </w:r>
          </w:p>
        </w:tc>
        <w:tc>
          <w:tcPr>
            <w:tcW w:w="274"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1.7</w:t>
            </w:r>
          </w:p>
        </w:tc>
        <w:tc>
          <w:tcPr>
            <w:tcW w:w="286"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0.7</w:t>
            </w:r>
          </w:p>
        </w:tc>
        <w:tc>
          <w:tcPr>
            <w:tcW w:w="391"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126</w:t>
            </w:r>
          </w:p>
        </w:tc>
        <w:tc>
          <w:tcPr>
            <w:tcW w:w="360"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219</w:t>
            </w:r>
          </w:p>
        </w:tc>
        <w:tc>
          <w:tcPr>
            <w:tcW w:w="868"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4.1</w:t>
            </w:r>
          </w:p>
        </w:tc>
        <w:tc>
          <w:tcPr>
            <w:tcW w:w="1134" w:type="pct"/>
            <w:tcBorders>
              <w:top w:val="nil"/>
              <w:left w:val="nil"/>
              <w:bottom w:val="single" w:sz="8" w:space="0" w:color="auto"/>
              <w:right w:val="single" w:sz="12"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6Ос4Б+Е</w:t>
            </w:r>
          </w:p>
        </w:tc>
      </w:tr>
      <w:tr w:rsidR="00B31A88" w:rsidRPr="00026BF7" w:rsidTr="004E7B7C">
        <w:trPr>
          <w:trHeight w:val="408"/>
        </w:trPr>
        <w:tc>
          <w:tcPr>
            <w:tcW w:w="881" w:type="pct"/>
            <w:vMerge w:val="restart"/>
            <w:tcBorders>
              <w:top w:val="nil"/>
              <w:left w:val="single" w:sz="12"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Ольха Серая</w:t>
            </w:r>
          </w:p>
        </w:tc>
        <w:tc>
          <w:tcPr>
            <w:tcW w:w="467"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43</w:t>
            </w:r>
          </w:p>
        </w:tc>
        <w:tc>
          <w:tcPr>
            <w:tcW w:w="339"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21</w:t>
            </w:r>
          </w:p>
        </w:tc>
        <w:tc>
          <w:tcPr>
            <w:tcW w:w="274"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2.2</w:t>
            </w:r>
          </w:p>
        </w:tc>
        <w:tc>
          <w:tcPr>
            <w:tcW w:w="286"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0.5</w:t>
            </w:r>
          </w:p>
        </w:tc>
        <w:tc>
          <w:tcPr>
            <w:tcW w:w="391"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63</w:t>
            </w:r>
          </w:p>
        </w:tc>
        <w:tc>
          <w:tcPr>
            <w:tcW w:w="360"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109</w:t>
            </w:r>
          </w:p>
        </w:tc>
        <w:tc>
          <w:tcPr>
            <w:tcW w:w="868" w:type="pct"/>
            <w:vMerge w:val="restart"/>
            <w:tcBorders>
              <w:top w:val="nil"/>
              <w:left w:val="single" w:sz="8" w:space="0" w:color="auto"/>
              <w:bottom w:val="single" w:sz="8" w:space="0" w:color="000000"/>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3</w:t>
            </w:r>
          </w:p>
        </w:tc>
        <w:tc>
          <w:tcPr>
            <w:tcW w:w="1134" w:type="pct"/>
            <w:vMerge w:val="restart"/>
            <w:tcBorders>
              <w:top w:val="nil"/>
              <w:left w:val="single" w:sz="8" w:space="0" w:color="auto"/>
              <w:bottom w:val="single" w:sz="8" w:space="0" w:color="000000"/>
              <w:right w:val="single" w:sz="12"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6Олс3Б1Е</w:t>
            </w:r>
          </w:p>
        </w:tc>
      </w:tr>
      <w:tr w:rsidR="00B31A88" w:rsidRPr="00026BF7" w:rsidTr="004E7B7C">
        <w:trPr>
          <w:trHeight w:val="408"/>
        </w:trPr>
        <w:tc>
          <w:tcPr>
            <w:tcW w:w="881" w:type="pct"/>
            <w:vMerge/>
            <w:tcBorders>
              <w:top w:val="nil"/>
              <w:left w:val="single" w:sz="12"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467"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339"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274"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286"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391"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360"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868" w:type="pct"/>
            <w:vMerge/>
            <w:tcBorders>
              <w:top w:val="nil"/>
              <w:left w:val="single" w:sz="8" w:space="0" w:color="auto"/>
              <w:bottom w:val="single" w:sz="8" w:space="0" w:color="000000"/>
              <w:right w:val="single" w:sz="8" w:space="0" w:color="auto"/>
            </w:tcBorders>
            <w:vAlign w:val="center"/>
            <w:hideMark/>
          </w:tcPr>
          <w:p w:rsidR="00B31A88" w:rsidRPr="00026BF7" w:rsidRDefault="00B31A88" w:rsidP="004E7B7C">
            <w:pPr>
              <w:rPr>
                <w:color w:val="000000"/>
                <w:sz w:val="20"/>
                <w:szCs w:val="20"/>
                <w:lang w:eastAsia="ru-RU"/>
              </w:rPr>
            </w:pPr>
          </w:p>
        </w:tc>
        <w:tc>
          <w:tcPr>
            <w:tcW w:w="1134" w:type="pct"/>
            <w:vMerge/>
            <w:tcBorders>
              <w:top w:val="nil"/>
              <w:left w:val="single" w:sz="8" w:space="0" w:color="auto"/>
              <w:bottom w:val="single" w:sz="8" w:space="0" w:color="000000"/>
              <w:right w:val="single" w:sz="12" w:space="0" w:color="auto"/>
            </w:tcBorders>
            <w:vAlign w:val="center"/>
            <w:hideMark/>
          </w:tcPr>
          <w:p w:rsidR="00B31A88" w:rsidRPr="00026BF7" w:rsidRDefault="00B31A88" w:rsidP="004E7B7C">
            <w:pPr>
              <w:rPr>
                <w:color w:val="000000"/>
                <w:sz w:val="20"/>
                <w:szCs w:val="20"/>
                <w:lang w:eastAsia="ru-RU"/>
              </w:rPr>
            </w:pPr>
          </w:p>
        </w:tc>
      </w:tr>
      <w:tr w:rsidR="00B31A88" w:rsidRPr="00026BF7" w:rsidTr="004E7B7C">
        <w:trPr>
          <w:trHeight w:val="780"/>
        </w:trPr>
        <w:tc>
          <w:tcPr>
            <w:tcW w:w="881" w:type="pct"/>
            <w:tcBorders>
              <w:top w:val="nil"/>
              <w:left w:val="single" w:sz="12" w:space="0" w:color="auto"/>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Итого мягколиственных</w:t>
            </w:r>
          </w:p>
        </w:tc>
        <w:tc>
          <w:tcPr>
            <w:tcW w:w="467"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13250.6</w:t>
            </w:r>
          </w:p>
        </w:tc>
        <w:tc>
          <w:tcPr>
            <w:tcW w:w="339"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33</w:t>
            </w:r>
          </w:p>
        </w:tc>
        <w:tc>
          <w:tcPr>
            <w:tcW w:w="274"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2.2</w:t>
            </w:r>
          </w:p>
        </w:tc>
        <w:tc>
          <w:tcPr>
            <w:tcW w:w="286"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0.7</w:t>
            </w:r>
          </w:p>
        </w:tc>
        <w:tc>
          <w:tcPr>
            <w:tcW w:w="391"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92</w:t>
            </w:r>
          </w:p>
        </w:tc>
        <w:tc>
          <w:tcPr>
            <w:tcW w:w="360"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165</w:t>
            </w:r>
          </w:p>
        </w:tc>
        <w:tc>
          <w:tcPr>
            <w:tcW w:w="868"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2.7</w:t>
            </w:r>
          </w:p>
        </w:tc>
        <w:tc>
          <w:tcPr>
            <w:tcW w:w="1134" w:type="pct"/>
            <w:tcBorders>
              <w:top w:val="nil"/>
              <w:left w:val="nil"/>
              <w:bottom w:val="single" w:sz="8" w:space="0" w:color="auto"/>
              <w:right w:val="single" w:sz="12"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7Б2Ос1Е+С+Лп+Олс</w:t>
            </w:r>
          </w:p>
        </w:tc>
      </w:tr>
      <w:tr w:rsidR="00B31A88" w:rsidRPr="00026BF7" w:rsidTr="004E7B7C">
        <w:trPr>
          <w:trHeight w:val="1035"/>
        </w:trPr>
        <w:tc>
          <w:tcPr>
            <w:tcW w:w="881" w:type="pct"/>
            <w:tcBorders>
              <w:top w:val="nil"/>
              <w:left w:val="single" w:sz="12" w:space="0" w:color="auto"/>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Всего в эксплуатационных лесах</w:t>
            </w:r>
          </w:p>
        </w:tc>
        <w:tc>
          <w:tcPr>
            <w:tcW w:w="467"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29921.9</w:t>
            </w:r>
          </w:p>
        </w:tc>
        <w:tc>
          <w:tcPr>
            <w:tcW w:w="339"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36.6</w:t>
            </w:r>
          </w:p>
        </w:tc>
        <w:tc>
          <w:tcPr>
            <w:tcW w:w="274"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2.2</w:t>
            </w:r>
          </w:p>
        </w:tc>
        <w:tc>
          <w:tcPr>
            <w:tcW w:w="286"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0.6</w:t>
            </w:r>
          </w:p>
        </w:tc>
        <w:tc>
          <w:tcPr>
            <w:tcW w:w="391"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110</w:t>
            </w:r>
          </w:p>
        </w:tc>
        <w:tc>
          <w:tcPr>
            <w:tcW w:w="360"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239</w:t>
            </w:r>
          </w:p>
        </w:tc>
        <w:tc>
          <w:tcPr>
            <w:tcW w:w="868" w:type="pct"/>
            <w:tcBorders>
              <w:top w:val="nil"/>
              <w:left w:val="nil"/>
              <w:bottom w:val="single" w:sz="8" w:space="0" w:color="auto"/>
              <w:right w:val="single" w:sz="8"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3</w:t>
            </w:r>
          </w:p>
        </w:tc>
        <w:tc>
          <w:tcPr>
            <w:tcW w:w="1134" w:type="pct"/>
            <w:tcBorders>
              <w:top w:val="nil"/>
              <w:left w:val="nil"/>
              <w:bottom w:val="single" w:sz="8" w:space="0" w:color="auto"/>
              <w:right w:val="single" w:sz="12" w:space="0" w:color="auto"/>
            </w:tcBorders>
            <w:vAlign w:val="center"/>
            <w:hideMark/>
          </w:tcPr>
          <w:p w:rsidR="00B31A88" w:rsidRPr="00026BF7" w:rsidRDefault="00B31A88" w:rsidP="004E7B7C">
            <w:pPr>
              <w:jc w:val="center"/>
              <w:rPr>
                <w:color w:val="000000"/>
                <w:sz w:val="20"/>
                <w:szCs w:val="20"/>
                <w:lang w:eastAsia="ru-RU"/>
              </w:rPr>
            </w:pPr>
            <w:r>
              <w:rPr>
                <w:color w:val="000000"/>
                <w:sz w:val="20"/>
                <w:szCs w:val="20"/>
                <w:lang w:eastAsia="ru-RU"/>
              </w:rPr>
              <w:t>4</w:t>
            </w:r>
            <w:r w:rsidRPr="00026BF7">
              <w:rPr>
                <w:color w:val="000000"/>
                <w:sz w:val="20"/>
                <w:szCs w:val="20"/>
                <w:lang w:eastAsia="ru-RU"/>
              </w:rPr>
              <w:t>Е1С4Б1Ос+Лп</w:t>
            </w:r>
          </w:p>
        </w:tc>
      </w:tr>
      <w:tr w:rsidR="00B31A88" w:rsidRPr="00026BF7" w:rsidTr="004E7B7C">
        <w:trPr>
          <w:trHeight w:val="315"/>
        </w:trPr>
        <w:tc>
          <w:tcPr>
            <w:tcW w:w="5000" w:type="pct"/>
            <w:gridSpan w:val="9"/>
            <w:tcBorders>
              <w:top w:val="single" w:sz="8" w:space="0" w:color="auto"/>
              <w:left w:val="single" w:sz="12" w:space="0" w:color="auto"/>
              <w:bottom w:val="single" w:sz="8" w:space="0" w:color="auto"/>
              <w:right w:val="single" w:sz="12" w:space="0" w:color="000000"/>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Всего по хозяйствам</w:t>
            </w:r>
          </w:p>
        </w:tc>
      </w:tr>
      <w:tr w:rsidR="00B31A88" w:rsidRPr="00026BF7" w:rsidTr="004E7B7C">
        <w:trPr>
          <w:trHeight w:val="315"/>
        </w:trPr>
        <w:tc>
          <w:tcPr>
            <w:tcW w:w="5000" w:type="pct"/>
            <w:gridSpan w:val="9"/>
            <w:tcBorders>
              <w:top w:val="single" w:sz="8" w:space="0" w:color="auto"/>
              <w:left w:val="single" w:sz="12" w:space="0" w:color="auto"/>
              <w:bottom w:val="single" w:sz="8" w:space="0" w:color="auto"/>
              <w:right w:val="single" w:sz="12" w:space="0" w:color="000000"/>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Хозяйство – хвойное</w:t>
            </w:r>
          </w:p>
        </w:tc>
      </w:tr>
      <w:tr w:rsidR="00B31A88" w:rsidRPr="00026BF7" w:rsidTr="004E7B7C">
        <w:trPr>
          <w:trHeight w:val="315"/>
        </w:trPr>
        <w:tc>
          <w:tcPr>
            <w:tcW w:w="881" w:type="pct"/>
            <w:tcBorders>
              <w:top w:val="nil"/>
              <w:left w:val="single" w:sz="12" w:space="0" w:color="auto"/>
              <w:bottom w:val="single" w:sz="8" w:space="0" w:color="auto"/>
              <w:right w:val="single" w:sz="8" w:space="0" w:color="auto"/>
            </w:tcBorders>
            <w:vAlign w:val="center"/>
            <w:hideMark/>
          </w:tcPr>
          <w:p w:rsidR="00B31A88" w:rsidRPr="00026BF7" w:rsidRDefault="00B31A88" w:rsidP="004E7B7C">
            <w:pPr>
              <w:rPr>
                <w:b/>
                <w:bCs/>
                <w:color w:val="000000"/>
                <w:sz w:val="20"/>
                <w:szCs w:val="20"/>
                <w:lang w:eastAsia="ru-RU"/>
              </w:rPr>
            </w:pPr>
            <w:r w:rsidRPr="00026BF7">
              <w:rPr>
                <w:b/>
                <w:bCs/>
                <w:color w:val="000000"/>
                <w:sz w:val="20"/>
                <w:szCs w:val="20"/>
                <w:lang w:eastAsia="ru-RU"/>
              </w:rPr>
              <w:t>Ель</w:t>
            </w:r>
          </w:p>
        </w:tc>
        <w:tc>
          <w:tcPr>
            <w:tcW w:w="467"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14399.76</w:t>
            </w:r>
          </w:p>
        </w:tc>
        <w:tc>
          <w:tcPr>
            <w:tcW w:w="339"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41</w:t>
            </w:r>
          </w:p>
        </w:tc>
        <w:tc>
          <w:tcPr>
            <w:tcW w:w="274"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2</w:t>
            </w:r>
          </w:p>
        </w:tc>
        <w:tc>
          <w:tcPr>
            <w:tcW w:w="286"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0.6</w:t>
            </w:r>
          </w:p>
        </w:tc>
        <w:tc>
          <w:tcPr>
            <w:tcW w:w="391"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135</w:t>
            </w:r>
          </w:p>
        </w:tc>
        <w:tc>
          <w:tcPr>
            <w:tcW w:w="360"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298</w:t>
            </w:r>
          </w:p>
        </w:tc>
        <w:tc>
          <w:tcPr>
            <w:tcW w:w="868"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3.2</w:t>
            </w:r>
          </w:p>
        </w:tc>
        <w:tc>
          <w:tcPr>
            <w:tcW w:w="1134" w:type="pct"/>
            <w:tcBorders>
              <w:top w:val="nil"/>
              <w:left w:val="nil"/>
              <w:bottom w:val="single" w:sz="8" w:space="0" w:color="auto"/>
              <w:right w:val="single" w:sz="12"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7Е3Б+Ос</w:t>
            </w:r>
          </w:p>
        </w:tc>
      </w:tr>
      <w:tr w:rsidR="00B31A88" w:rsidRPr="00026BF7" w:rsidTr="004E7B7C">
        <w:trPr>
          <w:trHeight w:val="315"/>
        </w:trPr>
        <w:tc>
          <w:tcPr>
            <w:tcW w:w="881" w:type="pct"/>
            <w:tcBorders>
              <w:top w:val="nil"/>
              <w:left w:val="single" w:sz="12" w:space="0" w:color="auto"/>
              <w:bottom w:val="single" w:sz="8" w:space="0" w:color="auto"/>
              <w:right w:val="single" w:sz="8" w:space="0" w:color="auto"/>
            </w:tcBorders>
            <w:vAlign w:val="center"/>
            <w:hideMark/>
          </w:tcPr>
          <w:p w:rsidR="00B31A88" w:rsidRPr="00026BF7" w:rsidRDefault="00B31A88" w:rsidP="004E7B7C">
            <w:pPr>
              <w:rPr>
                <w:b/>
                <w:bCs/>
                <w:color w:val="000000"/>
                <w:sz w:val="20"/>
                <w:szCs w:val="20"/>
                <w:lang w:eastAsia="ru-RU"/>
              </w:rPr>
            </w:pPr>
            <w:r w:rsidRPr="00026BF7">
              <w:rPr>
                <w:b/>
                <w:bCs/>
                <w:color w:val="000000"/>
                <w:sz w:val="20"/>
                <w:szCs w:val="20"/>
                <w:lang w:eastAsia="ru-RU"/>
              </w:rPr>
              <w:t>Сосна</w:t>
            </w:r>
          </w:p>
        </w:tc>
        <w:tc>
          <w:tcPr>
            <w:tcW w:w="467"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2755.5</w:t>
            </w:r>
          </w:p>
        </w:tc>
        <w:tc>
          <w:tcPr>
            <w:tcW w:w="339"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30</w:t>
            </w:r>
          </w:p>
        </w:tc>
        <w:tc>
          <w:tcPr>
            <w:tcW w:w="274"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2</w:t>
            </w:r>
          </w:p>
        </w:tc>
        <w:tc>
          <w:tcPr>
            <w:tcW w:w="286"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0.7</w:t>
            </w:r>
          </w:p>
        </w:tc>
        <w:tc>
          <w:tcPr>
            <w:tcW w:w="391"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108</w:t>
            </w:r>
          </w:p>
        </w:tc>
        <w:tc>
          <w:tcPr>
            <w:tcW w:w="360"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311</w:t>
            </w:r>
          </w:p>
        </w:tc>
        <w:tc>
          <w:tcPr>
            <w:tcW w:w="868"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3.6</w:t>
            </w:r>
          </w:p>
        </w:tc>
        <w:tc>
          <w:tcPr>
            <w:tcW w:w="1134" w:type="pct"/>
            <w:tcBorders>
              <w:top w:val="nil"/>
              <w:left w:val="nil"/>
              <w:bottom w:val="single" w:sz="8" w:space="0" w:color="auto"/>
              <w:right w:val="single" w:sz="12"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6С1Е3Б</w:t>
            </w:r>
          </w:p>
        </w:tc>
      </w:tr>
      <w:tr w:rsidR="00B31A88" w:rsidRPr="00026BF7" w:rsidTr="004E7B7C">
        <w:trPr>
          <w:trHeight w:val="525"/>
        </w:trPr>
        <w:tc>
          <w:tcPr>
            <w:tcW w:w="881" w:type="pct"/>
            <w:tcBorders>
              <w:top w:val="nil"/>
              <w:left w:val="single" w:sz="12" w:space="0" w:color="auto"/>
              <w:bottom w:val="single" w:sz="8" w:space="0" w:color="auto"/>
              <w:right w:val="single" w:sz="8" w:space="0" w:color="auto"/>
            </w:tcBorders>
            <w:vAlign w:val="center"/>
            <w:hideMark/>
          </w:tcPr>
          <w:p w:rsidR="00B31A88" w:rsidRPr="00026BF7" w:rsidRDefault="00B31A88" w:rsidP="004E7B7C">
            <w:pPr>
              <w:rPr>
                <w:b/>
                <w:bCs/>
                <w:color w:val="000000"/>
                <w:sz w:val="20"/>
                <w:szCs w:val="20"/>
                <w:lang w:eastAsia="ru-RU"/>
              </w:rPr>
            </w:pPr>
            <w:r w:rsidRPr="00026BF7">
              <w:rPr>
                <w:b/>
                <w:bCs/>
                <w:color w:val="000000"/>
                <w:sz w:val="20"/>
                <w:szCs w:val="20"/>
                <w:lang w:eastAsia="ru-RU"/>
              </w:rPr>
              <w:t>Итого хвойных</w:t>
            </w:r>
          </w:p>
        </w:tc>
        <w:tc>
          <w:tcPr>
            <w:tcW w:w="467"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17155.26</w:t>
            </w:r>
          </w:p>
        </w:tc>
        <w:tc>
          <w:tcPr>
            <w:tcW w:w="339"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40</w:t>
            </w:r>
          </w:p>
        </w:tc>
        <w:tc>
          <w:tcPr>
            <w:tcW w:w="274"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2</w:t>
            </w:r>
          </w:p>
        </w:tc>
        <w:tc>
          <w:tcPr>
            <w:tcW w:w="286"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0.6</w:t>
            </w:r>
          </w:p>
        </w:tc>
        <w:tc>
          <w:tcPr>
            <w:tcW w:w="391"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128</w:t>
            </w:r>
          </w:p>
        </w:tc>
        <w:tc>
          <w:tcPr>
            <w:tcW w:w="360"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299</w:t>
            </w:r>
          </w:p>
        </w:tc>
        <w:tc>
          <w:tcPr>
            <w:tcW w:w="868"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3.2</w:t>
            </w:r>
          </w:p>
        </w:tc>
        <w:tc>
          <w:tcPr>
            <w:tcW w:w="1134" w:type="pct"/>
            <w:tcBorders>
              <w:top w:val="nil"/>
              <w:left w:val="nil"/>
              <w:bottom w:val="nil"/>
              <w:right w:val="single" w:sz="12"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6Е1С3Б+Ос</w:t>
            </w:r>
          </w:p>
        </w:tc>
      </w:tr>
      <w:tr w:rsidR="00B31A88" w:rsidRPr="00026BF7" w:rsidTr="004E7B7C">
        <w:trPr>
          <w:trHeight w:val="780"/>
        </w:trPr>
        <w:tc>
          <w:tcPr>
            <w:tcW w:w="881" w:type="pct"/>
            <w:tcBorders>
              <w:top w:val="nil"/>
              <w:left w:val="single" w:sz="12" w:space="0" w:color="auto"/>
              <w:bottom w:val="single" w:sz="8" w:space="0" w:color="auto"/>
              <w:right w:val="single" w:sz="8" w:space="0" w:color="auto"/>
            </w:tcBorders>
            <w:vAlign w:val="center"/>
            <w:hideMark/>
          </w:tcPr>
          <w:p w:rsidR="00B31A88" w:rsidRPr="00026BF7" w:rsidRDefault="00B31A88" w:rsidP="004E7B7C">
            <w:pPr>
              <w:rPr>
                <w:color w:val="000000"/>
                <w:sz w:val="20"/>
                <w:szCs w:val="20"/>
                <w:lang w:eastAsia="ru-RU"/>
              </w:rPr>
            </w:pPr>
            <w:r w:rsidRPr="00026BF7">
              <w:rPr>
                <w:color w:val="000000"/>
                <w:sz w:val="20"/>
                <w:szCs w:val="20"/>
                <w:lang w:eastAsia="ru-RU"/>
              </w:rPr>
              <w:t>Береза</w:t>
            </w:r>
          </w:p>
        </w:tc>
        <w:tc>
          <w:tcPr>
            <w:tcW w:w="467"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12510.7</w:t>
            </w:r>
          </w:p>
        </w:tc>
        <w:tc>
          <w:tcPr>
            <w:tcW w:w="339"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33</w:t>
            </w:r>
          </w:p>
        </w:tc>
        <w:tc>
          <w:tcPr>
            <w:tcW w:w="274"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2</w:t>
            </w:r>
          </w:p>
        </w:tc>
        <w:tc>
          <w:tcPr>
            <w:tcW w:w="286"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0.6</w:t>
            </w:r>
          </w:p>
        </w:tc>
        <w:tc>
          <w:tcPr>
            <w:tcW w:w="391"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88</w:t>
            </w:r>
          </w:p>
        </w:tc>
        <w:tc>
          <w:tcPr>
            <w:tcW w:w="360"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162</w:t>
            </w:r>
          </w:p>
        </w:tc>
        <w:tc>
          <w:tcPr>
            <w:tcW w:w="868" w:type="pct"/>
            <w:tcBorders>
              <w:top w:val="nil"/>
              <w:left w:val="nil"/>
              <w:bottom w:val="single" w:sz="8" w:space="0" w:color="auto"/>
              <w:right w:val="nil"/>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2.7</w:t>
            </w:r>
          </w:p>
        </w:tc>
        <w:tc>
          <w:tcPr>
            <w:tcW w:w="1134" w:type="pct"/>
            <w:tcBorders>
              <w:top w:val="single" w:sz="8" w:space="0" w:color="auto"/>
              <w:left w:val="single" w:sz="8" w:space="0" w:color="auto"/>
              <w:bottom w:val="nil"/>
              <w:right w:val="single" w:sz="12"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7Б2ОС1Е+С+Лп+Олс</w:t>
            </w:r>
          </w:p>
        </w:tc>
      </w:tr>
      <w:tr w:rsidR="00B31A88" w:rsidRPr="00026BF7" w:rsidTr="004E7B7C">
        <w:trPr>
          <w:trHeight w:val="315"/>
        </w:trPr>
        <w:tc>
          <w:tcPr>
            <w:tcW w:w="881" w:type="pct"/>
            <w:tcBorders>
              <w:top w:val="nil"/>
              <w:left w:val="single" w:sz="12" w:space="0" w:color="auto"/>
              <w:bottom w:val="single" w:sz="8" w:space="0" w:color="auto"/>
              <w:right w:val="single" w:sz="8" w:space="0" w:color="auto"/>
            </w:tcBorders>
            <w:vAlign w:val="center"/>
            <w:hideMark/>
          </w:tcPr>
          <w:p w:rsidR="00B31A88" w:rsidRPr="00026BF7" w:rsidRDefault="00B31A88" w:rsidP="004E7B7C">
            <w:pPr>
              <w:rPr>
                <w:color w:val="000000"/>
                <w:sz w:val="20"/>
                <w:szCs w:val="20"/>
                <w:lang w:eastAsia="ru-RU"/>
              </w:rPr>
            </w:pPr>
            <w:r w:rsidRPr="00026BF7">
              <w:rPr>
                <w:color w:val="000000"/>
                <w:sz w:val="20"/>
                <w:szCs w:val="20"/>
                <w:lang w:eastAsia="ru-RU"/>
              </w:rPr>
              <w:t>Липа</w:t>
            </w:r>
          </w:p>
        </w:tc>
        <w:tc>
          <w:tcPr>
            <w:tcW w:w="467"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261</w:t>
            </w:r>
          </w:p>
        </w:tc>
        <w:tc>
          <w:tcPr>
            <w:tcW w:w="339"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29</w:t>
            </w:r>
          </w:p>
        </w:tc>
        <w:tc>
          <w:tcPr>
            <w:tcW w:w="274"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2</w:t>
            </w:r>
          </w:p>
        </w:tc>
        <w:tc>
          <w:tcPr>
            <w:tcW w:w="286"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0.7</w:t>
            </w:r>
          </w:p>
        </w:tc>
        <w:tc>
          <w:tcPr>
            <w:tcW w:w="391"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124</w:t>
            </w:r>
          </w:p>
        </w:tc>
        <w:tc>
          <w:tcPr>
            <w:tcW w:w="360"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0</w:t>
            </w:r>
          </w:p>
        </w:tc>
        <w:tc>
          <w:tcPr>
            <w:tcW w:w="868"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4.3</w:t>
            </w:r>
          </w:p>
        </w:tc>
        <w:tc>
          <w:tcPr>
            <w:tcW w:w="1134" w:type="pct"/>
            <w:tcBorders>
              <w:top w:val="nil"/>
              <w:left w:val="nil"/>
              <w:bottom w:val="single" w:sz="8" w:space="0" w:color="auto"/>
              <w:right w:val="single" w:sz="12"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6Лп2Б2Ос</w:t>
            </w:r>
          </w:p>
        </w:tc>
      </w:tr>
      <w:tr w:rsidR="00B31A88" w:rsidRPr="00026BF7" w:rsidTr="004E7B7C">
        <w:trPr>
          <w:trHeight w:val="315"/>
        </w:trPr>
        <w:tc>
          <w:tcPr>
            <w:tcW w:w="881" w:type="pct"/>
            <w:tcBorders>
              <w:top w:val="nil"/>
              <w:left w:val="single" w:sz="12" w:space="0" w:color="auto"/>
              <w:bottom w:val="single" w:sz="8" w:space="0" w:color="auto"/>
              <w:right w:val="single" w:sz="8" w:space="0" w:color="auto"/>
            </w:tcBorders>
            <w:vAlign w:val="center"/>
            <w:hideMark/>
          </w:tcPr>
          <w:p w:rsidR="00B31A88" w:rsidRPr="00026BF7" w:rsidRDefault="00B31A88" w:rsidP="004E7B7C">
            <w:pPr>
              <w:rPr>
                <w:color w:val="000000"/>
                <w:sz w:val="20"/>
                <w:szCs w:val="20"/>
                <w:lang w:eastAsia="ru-RU"/>
              </w:rPr>
            </w:pPr>
            <w:r w:rsidRPr="00026BF7">
              <w:rPr>
                <w:color w:val="000000"/>
                <w:sz w:val="20"/>
                <w:szCs w:val="20"/>
                <w:lang w:eastAsia="ru-RU"/>
              </w:rPr>
              <w:t>Осина</w:t>
            </w:r>
          </w:p>
        </w:tc>
        <w:tc>
          <w:tcPr>
            <w:tcW w:w="467"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564.9</w:t>
            </w:r>
          </w:p>
        </w:tc>
        <w:tc>
          <w:tcPr>
            <w:tcW w:w="339"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32</w:t>
            </w:r>
          </w:p>
        </w:tc>
        <w:tc>
          <w:tcPr>
            <w:tcW w:w="274"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2</w:t>
            </w:r>
          </w:p>
        </w:tc>
        <w:tc>
          <w:tcPr>
            <w:tcW w:w="286"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0.7</w:t>
            </w:r>
          </w:p>
        </w:tc>
        <w:tc>
          <w:tcPr>
            <w:tcW w:w="391"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129</w:t>
            </w:r>
          </w:p>
        </w:tc>
        <w:tc>
          <w:tcPr>
            <w:tcW w:w="360"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222</w:t>
            </w:r>
          </w:p>
        </w:tc>
        <w:tc>
          <w:tcPr>
            <w:tcW w:w="868"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4.0</w:t>
            </w:r>
          </w:p>
        </w:tc>
        <w:tc>
          <w:tcPr>
            <w:tcW w:w="1134" w:type="pct"/>
            <w:tcBorders>
              <w:top w:val="nil"/>
              <w:left w:val="nil"/>
              <w:bottom w:val="single" w:sz="8" w:space="0" w:color="auto"/>
              <w:right w:val="single" w:sz="12"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6Ос4Б+Е</w:t>
            </w:r>
          </w:p>
        </w:tc>
      </w:tr>
      <w:tr w:rsidR="00B31A88" w:rsidRPr="00026BF7" w:rsidTr="004E7B7C">
        <w:trPr>
          <w:trHeight w:val="525"/>
        </w:trPr>
        <w:tc>
          <w:tcPr>
            <w:tcW w:w="881" w:type="pct"/>
            <w:tcBorders>
              <w:top w:val="nil"/>
              <w:left w:val="single" w:sz="12" w:space="0" w:color="auto"/>
              <w:bottom w:val="single" w:sz="8" w:space="0" w:color="auto"/>
              <w:right w:val="single" w:sz="8" w:space="0" w:color="auto"/>
            </w:tcBorders>
            <w:vAlign w:val="center"/>
            <w:hideMark/>
          </w:tcPr>
          <w:p w:rsidR="00B31A88" w:rsidRPr="00026BF7" w:rsidRDefault="00B31A88" w:rsidP="004E7B7C">
            <w:pPr>
              <w:rPr>
                <w:color w:val="000000"/>
                <w:sz w:val="20"/>
                <w:szCs w:val="20"/>
                <w:lang w:eastAsia="ru-RU"/>
              </w:rPr>
            </w:pPr>
            <w:r w:rsidRPr="00026BF7">
              <w:rPr>
                <w:color w:val="000000"/>
                <w:sz w:val="20"/>
                <w:szCs w:val="20"/>
                <w:lang w:eastAsia="ru-RU"/>
              </w:rPr>
              <w:t>Ольха Серая</w:t>
            </w:r>
          </w:p>
        </w:tc>
        <w:tc>
          <w:tcPr>
            <w:tcW w:w="467"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48.2</w:t>
            </w:r>
          </w:p>
        </w:tc>
        <w:tc>
          <w:tcPr>
            <w:tcW w:w="339"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21</w:t>
            </w:r>
          </w:p>
        </w:tc>
        <w:tc>
          <w:tcPr>
            <w:tcW w:w="274"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2</w:t>
            </w:r>
          </w:p>
        </w:tc>
        <w:tc>
          <w:tcPr>
            <w:tcW w:w="286"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0.5</w:t>
            </w:r>
          </w:p>
        </w:tc>
        <w:tc>
          <w:tcPr>
            <w:tcW w:w="391"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62</w:t>
            </w:r>
          </w:p>
        </w:tc>
        <w:tc>
          <w:tcPr>
            <w:tcW w:w="360"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97</w:t>
            </w:r>
          </w:p>
        </w:tc>
        <w:tc>
          <w:tcPr>
            <w:tcW w:w="868"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2.9</w:t>
            </w:r>
          </w:p>
        </w:tc>
        <w:tc>
          <w:tcPr>
            <w:tcW w:w="1134" w:type="pct"/>
            <w:tcBorders>
              <w:top w:val="nil"/>
              <w:left w:val="nil"/>
              <w:bottom w:val="nil"/>
              <w:right w:val="single" w:sz="12"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6Олс3Б1Е</w:t>
            </w:r>
          </w:p>
        </w:tc>
      </w:tr>
      <w:tr w:rsidR="00B31A88" w:rsidRPr="00026BF7" w:rsidTr="004E7B7C">
        <w:trPr>
          <w:trHeight w:val="780"/>
        </w:trPr>
        <w:tc>
          <w:tcPr>
            <w:tcW w:w="881" w:type="pct"/>
            <w:tcBorders>
              <w:top w:val="nil"/>
              <w:left w:val="single" w:sz="12" w:space="0" w:color="auto"/>
              <w:bottom w:val="single" w:sz="8" w:space="0" w:color="auto"/>
              <w:right w:val="single" w:sz="8" w:space="0" w:color="auto"/>
            </w:tcBorders>
            <w:vAlign w:val="center"/>
            <w:hideMark/>
          </w:tcPr>
          <w:p w:rsidR="00B31A88" w:rsidRPr="00026BF7" w:rsidRDefault="00B31A88" w:rsidP="004E7B7C">
            <w:pPr>
              <w:rPr>
                <w:color w:val="000000"/>
                <w:sz w:val="20"/>
                <w:szCs w:val="20"/>
                <w:lang w:eastAsia="ru-RU"/>
              </w:rPr>
            </w:pPr>
            <w:r w:rsidRPr="00026BF7">
              <w:rPr>
                <w:color w:val="000000"/>
                <w:sz w:val="20"/>
                <w:szCs w:val="20"/>
                <w:lang w:eastAsia="ru-RU"/>
              </w:rPr>
              <w:t>Итого мягколиственных</w:t>
            </w:r>
          </w:p>
        </w:tc>
        <w:tc>
          <w:tcPr>
            <w:tcW w:w="467"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13384.8</w:t>
            </w:r>
          </w:p>
        </w:tc>
        <w:tc>
          <w:tcPr>
            <w:tcW w:w="339"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33</w:t>
            </w:r>
          </w:p>
        </w:tc>
        <w:tc>
          <w:tcPr>
            <w:tcW w:w="274"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2</w:t>
            </w:r>
          </w:p>
        </w:tc>
        <w:tc>
          <w:tcPr>
            <w:tcW w:w="286"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0.7</w:t>
            </w:r>
          </w:p>
        </w:tc>
        <w:tc>
          <w:tcPr>
            <w:tcW w:w="391"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92</w:t>
            </w:r>
          </w:p>
        </w:tc>
        <w:tc>
          <w:tcPr>
            <w:tcW w:w="360"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166</w:t>
            </w:r>
          </w:p>
        </w:tc>
        <w:tc>
          <w:tcPr>
            <w:tcW w:w="868"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2.8</w:t>
            </w:r>
          </w:p>
        </w:tc>
        <w:tc>
          <w:tcPr>
            <w:tcW w:w="1134" w:type="pct"/>
            <w:tcBorders>
              <w:top w:val="nil"/>
              <w:left w:val="nil"/>
              <w:bottom w:val="single" w:sz="8" w:space="0" w:color="auto"/>
              <w:right w:val="single" w:sz="12" w:space="0" w:color="auto"/>
            </w:tcBorders>
            <w:vAlign w:val="center"/>
            <w:hideMark/>
          </w:tcPr>
          <w:p w:rsidR="00B31A88" w:rsidRPr="00026BF7" w:rsidRDefault="00B31A88" w:rsidP="004E7B7C">
            <w:pPr>
              <w:jc w:val="center"/>
              <w:rPr>
                <w:color w:val="000000"/>
                <w:sz w:val="20"/>
                <w:szCs w:val="20"/>
                <w:lang w:eastAsia="ru-RU"/>
              </w:rPr>
            </w:pPr>
            <w:r w:rsidRPr="00026BF7">
              <w:rPr>
                <w:color w:val="000000"/>
                <w:sz w:val="20"/>
                <w:szCs w:val="20"/>
                <w:lang w:eastAsia="ru-RU"/>
              </w:rPr>
              <w:t>7Б2Ос1Е+С+Лп+Олс</w:t>
            </w:r>
          </w:p>
        </w:tc>
      </w:tr>
      <w:tr w:rsidR="00B31A88" w:rsidRPr="00026BF7" w:rsidTr="004E7B7C">
        <w:trPr>
          <w:trHeight w:val="525"/>
        </w:trPr>
        <w:tc>
          <w:tcPr>
            <w:tcW w:w="881" w:type="pct"/>
            <w:tcBorders>
              <w:top w:val="nil"/>
              <w:left w:val="single" w:sz="12" w:space="0" w:color="auto"/>
              <w:bottom w:val="single" w:sz="12" w:space="0" w:color="auto"/>
              <w:right w:val="single" w:sz="8" w:space="0" w:color="auto"/>
            </w:tcBorders>
            <w:vAlign w:val="center"/>
            <w:hideMark/>
          </w:tcPr>
          <w:p w:rsidR="00B31A88" w:rsidRPr="00026BF7" w:rsidRDefault="00B31A88" w:rsidP="004E7B7C">
            <w:pPr>
              <w:rPr>
                <w:b/>
                <w:bCs/>
                <w:color w:val="000000"/>
                <w:sz w:val="20"/>
                <w:szCs w:val="20"/>
                <w:lang w:eastAsia="ru-RU"/>
              </w:rPr>
            </w:pPr>
            <w:r w:rsidRPr="00026BF7">
              <w:rPr>
                <w:b/>
                <w:bCs/>
                <w:color w:val="000000"/>
                <w:sz w:val="20"/>
                <w:szCs w:val="20"/>
                <w:lang w:eastAsia="ru-RU"/>
              </w:rPr>
              <w:t>Всего</w:t>
            </w:r>
          </w:p>
        </w:tc>
        <w:tc>
          <w:tcPr>
            <w:tcW w:w="467" w:type="pct"/>
            <w:tcBorders>
              <w:top w:val="nil"/>
              <w:left w:val="nil"/>
              <w:bottom w:val="single" w:sz="12"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30540</w:t>
            </w:r>
          </w:p>
        </w:tc>
        <w:tc>
          <w:tcPr>
            <w:tcW w:w="339" w:type="pct"/>
            <w:tcBorders>
              <w:top w:val="nil"/>
              <w:left w:val="nil"/>
              <w:bottom w:val="single" w:sz="12"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37</w:t>
            </w:r>
          </w:p>
        </w:tc>
        <w:tc>
          <w:tcPr>
            <w:tcW w:w="274" w:type="pct"/>
            <w:tcBorders>
              <w:top w:val="nil"/>
              <w:left w:val="nil"/>
              <w:bottom w:val="single" w:sz="12"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2</w:t>
            </w:r>
          </w:p>
        </w:tc>
        <w:tc>
          <w:tcPr>
            <w:tcW w:w="286" w:type="pct"/>
            <w:tcBorders>
              <w:top w:val="nil"/>
              <w:left w:val="nil"/>
              <w:bottom w:val="single" w:sz="12"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0.6</w:t>
            </w:r>
          </w:p>
        </w:tc>
        <w:tc>
          <w:tcPr>
            <w:tcW w:w="391" w:type="pct"/>
            <w:tcBorders>
              <w:top w:val="nil"/>
              <w:left w:val="nil"/>
              <w:bottom w:val="single" w:sz="12"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111</w:t>
            </w:r>
          </w:p>
        </w:tc>
        <w:tc>
          <w:tcPr>
            <w:tcW w:w="360" w:type="pct"/>
            <w:tcBorders>
              <w:top w:val="nil"/>
              <w:left w:val="nil"/>
              <w:bottom w:val="single" w:sz="12"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240</w:t>
            </w:r>
          </w:p>
        </w:tc>
        <w:tc>
          <w:tcPr>
            <w:tcW w:w="868" w:type="pct"/>
            <w:tcBorders>
              <w:top w:val="nil"/>
              <w:left w:val="nil"/>
              <w:bottom w:val="single" w:sz="8" w:space="0" w:color="auto"/>
              <w:right w:val="single" w:sz="8" w:space="0" w:color="auto"/>
            </w:tcBorders>
            <w:vAlign w:val="center"/>
            <w:hideMark/>
          </w:tcPr>
          <w:p w:rsidR="00B31A88" w:rsidRPr="00026BF7" w:rsidRDefault="00B31A88" w:rsidP="004E7B7C">
            <w:pPr>
              <w:jc w:val="center"/>
              <w:rPr>
                <w:b/>
                <w:bCs/>
                <w:color w:val="000000"/>
                <w:sz w:val="20"/>
                <w:szCs w:val="20"/>
                <w:lang w:eastAsia="ru-RU"/>
              </w:rPr>
            </w:pPr>
            <w:r w:rsidRPr="00026BF7">
              <w:rPr>
                <w:b/>
                <w:bCs/>
                <w:color w:val="000000"/>
                <w:sz w:val="20"/>
                <w:szCs w:val="20"/>
                <w:lang w:eastAsia="ru-RU"/>
              </w:rPr>
              <w:t>3.0</w:t>
            </w:r>
          </w:p>
        </w:tc>
        <w:tc>
          <w:tcPr>
            <w:tcW w:w="1134" w:type="pct"/>
            <w:tcBorders>
              <w:top w:val="nil"/>
              <w:left w:val="nil"/>
              <w:bottom w:val="single" w:sz="8" w:space="0" w:color="auto"/>
              <w:right w:val="single" w:sz="12" w:space="0" w:color="auto"/>
            </w:tcBorders>
            <w:vAlign w:val="center"/>
            <w:hideMark/>
          </w:tcPr>
          <w:p w:rsidR="00B31A88" w:rsidRPr="00026BF7" w:rsidRDefault="00B31A88" w:rsidP="004E7B7C">
            <w:pPr>
              <w:jc w:val="center"/>
              <w:rPr>
                <w:color w:val="000000"/>
                <w:sz w:val="20"/>
                <w:szCs w:val="20"/>
                <w:lang w:eastAsia="ru-RU"/>
              </w:rPr>
            </w:pPr>
            <w:r>
              <w:rPr>
                <w:color w:val="000000"/>
                <w:sz w:val="20"/>
                <w:szCs w:val="20"/>
                <w:lang w:eastAsia="ru-RU"/>
              </w:rPr>
              <w:t>4</w:t>
            </w:r>
            <w:r w:rsidRPr="00026BF7">
              <w:rPr>
                <w:color w:val="000000"/>
                <w:sz w:val="20"/>
                <w:szCs w:val="20"/>
                <w:lang w:eastAsia="ru-RU"/>
              </w:rPr>
              <w:t>Е1С4Б1Ос+Лп</w:t>
            </w:r>
          </w:p>
        </w:tc>
      </w:tr>
    </w:tbl>
    <w:p w:rsidR="00B31A88" w:rsidRPr="00073F71" w:rsidRDefault="00B31A88" w:rsidP="00B31A88">
      <w:pPr>
        <w:shd w:val="clear" w:color="auto" w:fill="FFFFFF"/>
        <w:spacing w:line="288" w:lineRule="auto"/>
        <w:jc w:val="both"/>
        <w:rPr>
          <w:b/>
        </w:rPr>
      </w:pPr>
    </w:p>
    <w:p w:rsidR="00B31A88" w:rsidRPr="002374E6" w:rsidRDefault="00B31A88" w:rsidP="00B31A88">
      <w:pPr>
        <w:shd w:val="clear" w:color="auto" w:fill="FFFFFF"/>
        <w:spacing w:line="288" w:lineRule="auto"/>
        <w:ind w:left="709"/>
        <w:jc w:val="both"/>
        <w:rPr>
          <w:b/>
        </w:rPr>
      </w:pPr>
      <w:r w:rsidRPr="002374E6">
        <w:rPr>
          <w:b/>
        </w:rPr>
        <w:t>Описание социально-экономических условий</w:t>
      </w:r>
    </w:p>
    <w:p w:rsidR="00B31A88" w:rsidRDefault="00B31A88" w:rsidP="00B31A88">
      <w:pPr>
        <w:suppressAutoHyphens w:val="0"/>
        <w:autoSpaceDE w:val="0"/>
        <w:autoSpaceDN w:val="0"/>
        <w:adjustRightInd w:val="0"/>
      </w:pPr>
    </w:p>
    <w:p w:rsidR="00B31A88" w:rsidRPr="00F87E34" w:rsidRDefault="00B31A88" w:rsidP="00B31A88">
      <w:pPr>
        <w:ind w:firstLine="709"/>
      </w:pPr>
      <w:r w:rsidRPr="00F87E34">
        <w:t>Предприятие ООО «Увадрев-Холдинг» зарегистрировано по адресу 426062, Удмурдская Республика, г. Ижевск, ул. Спортивная, 77 .численность работающих на предприятии – 1 500 человек. 100 % работников сформировано из числа местного населения. Уровень оплаты труда в течение продолжительного периода времени превышает средние значения по лесной отрасли Удмуртской Республики.</w:t>
      </w:r>
    </w:p>
    <w:p w:rsidR="00B31A88" w:rsidRPr="0004408F" w:rsidRDefault="00B31A88" w:rsidP="00B31A88">
      <w:pPr>
        <w:shd w:val="clear" w:color="auto" w:fill="FFFFFF"/>
        <w:ind w:firstLine="709"/>
        <w:jc w:val="both"/>
      </w:pPr>
      <w:r w:rsidRPr="00F87E34">
        <w:t xml:space="preserve">ООО «Увадрев-Холдинг» </w:t>
      </w:r>
      <w:r w:rsidRPr="00F87E34">
        <w:rPr>
          <w:bCs/>
        </w:rPr>
        <w:t>своевременно и в полном объеме уплачивает налоги в местный бюджет</w:t>
      </w:r>
      <w:r w:rsidRPr="00F87E34">
        <w:t>.</w:t>
      </w:r>
      <w:r w:rsidRPr="00F87E34">
        <w:rPr>
          <w:b/>
        </w:rPr>
        <w:t xml:space="preserve"> </w:t>
      </w:r>
      <w:r w:rsidRPr="00F87E34">
        <w:t xml:space="preserve">Предприятие поддерживает в проезжем состоянии лесохозяйственные дороги, </w:t>
      </w:r>
      <w:r w:rsidRPr="00F87E34">
        <w:rPr>
          <w:color w:val="000000"/>
          <w:shd w:val="clear" w:color="auto" w:fill="FFFFFF"/>
        </w:rPr>
        <w:t>оказывает посильную помощь местному населению и администрациям муниципальных образований.</w:t>
      </w:r>
    </w:p>
    <w:p w:rsidR="00B31A88" w:rsidRPr="0004408F" w:rsidRDefault="00B31A88" w:rsidP="00B31A88">
      <w:pPr>
        <w:spacing w:line="288" w:lineRule="auto"/>
        <w:ind w:firstLine="709"/>
        <w:jc w:val="both"/>
      </w:pPr>
    </w:p>
    <w:p w:rsidR="00B31A88" w:rsidRDefault="00B31A88" w:rsidP="00B31A88">
      <w:pPr>
        <w:spacing w:line="288" w:lineRule="auto"/>
        <w:ind w:firstLine="709"/>
        <w:jc w:val="both"/>
        <w:rPr>
          <w:b/>
          <w:bCs/>
          <w:sz w:val="28"/>
          <w:szCs w:val="28"/>
        </w:rPr>
      </w:pPr>
      <w:r>
        <w:rPr>
          <w:b/>
          <w:bCs/>
          <w:sz w:val="28"/>
          <w:szCs w:val="28"/>
        </w:rPr>
        <w:lastRenderedPageBreak/>
        <w:t>Меры экологической безопасности</w:t>
      </w:r>
    </w:p>
    <w:p w:rsidR="00B31A88" w:rsidRDefault="00B31A88" w:rsidP="00B31A88">
      <w:pPr>
        <w:spacing w:line="288" w:lineRule="auto"/>
        <w:ind w:right="-1" w:firstLine="540"/>
        <w:jc w:val="both"/>
        <w:rPr>
          <w:b/>
          <w:bCs/>
          <w:szCs w:val="36"/>
        </w:rPr>
      </w:pPr>
    </w:p>
    <w:p w:rsidR="00B31A88" w:rsidRDefault="00B31A88" w:rsidP="00B31A88">
      <w:pPr>
        <w:ind w:firstLine="709"/>
        <w:jc w:val="both"/>
        <w:rPr>
          <w:b/>
          <w:bCs/>
          <w:szCs w:val="36"/>
        </w:rPr>
      </w:pPr>
      <w:r>
        <w:rPr>
          <w:b/>
          <w:bCs/>
          <w:szCs w:val="36"/>
        </w:rPr>
        <w:t>Влияние на атмосферный воздух</w:t>
      </w:r>
    </w:p>
    <w:p w:rsidR="00B31A88" w:rsidRPr="00CD6872" w:rsidRDefault="00B31A88" w:rsidP="00B31A88">
      <w:pPr>
        <w:ind w:firstLine="709"/>
        <w:jc w:val="both"/>
        <w:rPr>
          <w:bCs/>
          <w:szCs w:val="36"/>
          <w:highlight w:val="yellow"/>
        </w:rPr>
      </w:pPr>
      <w:r>
        <w:rPr>
          <w:bCs/>
          <w:szCs w:val="36"/>
        </w:rPr>
        <w:t xml:space="preserve">Загрязнение воздушной среды производится от выбросов выхлопных газов работающей техники. Вся техника, используемая предприятием в своей хозяйственной деятельности, исправна и ежегодно проходит техосмотр, при ее работе исключается простой на холостом ходу. </w:t>
      </w:r>
    </w:p>
    <w:p w:rsidR="00B31A88" w:rsidRPr="00CD6872" w:rsidRDefault="00B31A88" w:rsidP="00B31A88">
      <w:pPr>
        <w:ind w:firstLine="540"/>
        <w:jc w:val="both"/>
        <w:rPr>
          <w:bCs/>
          <w:szCs w:val="36"/>
          <w:highlight w:val="yellow"/>
        </w:rPr>
      </w:pPr>
    </w:p>
    <w:p w:rsidR="00B31A88" w:rsidRPr="00622E00" w:rsidRDefault="00B31A88" w:rsidP="00B31A88">
      <w:pPr>
        <w:ind w:firstLine="709"/>
        <w:jc w:val="both"/>
        <w:rPr>
          <w:b/>
          <w:bCs/>
          <w:szCs w:val="36"/>
        </w:rPr>
      </w:pPr>
      <w:r w:rsidRPr="00622E00">
        <w:rPr>
          <w:b/>
          <w:bCs/>
          <w:szCs w:val="36"/>
        </w:rPr>
        <w:t>Влияние на почвы, поверхностные и подземные воды</w:t>
      </w:r>
    </w:p>
    <w:p w:rsidR="00B31A88" w:rsidRDefault="00B31A88" w:rsidP="00B31A88">
      <w:pPr>
        <w:ind w:firstLine="709"/>
        <w:jc w:val="both"/>
        <w:rPr>
          <w:bCs/>
          <w:szCs w:val="36"/>
        </w:rPr>
      </w:pPr>
      <w:r w:rsidRPr="00622E00">
        <w:t>Накопление отходов на территории предприятия должно производиться в строго о</w:t>
      </w:r>
      <w:r w:rsidRPr="00622E00">
        <w:t>п</w:t>
      </w:r>
      <w:r w:rsidRPr="00622E00">
        <w:t>ределенных для этого местах и должно быть организовано таким образом, чтобы они не вызывали отрицател</w:t>
      </w:r>
      <w:r w:rsidRPr="00622E00">
        <w:t>ь</w:t>
      </w:r>
      <w:r w:rsidRPr="00622E00">
        <w:t>ного воздействия на окружающую среду. Временное складирование отходов на территории предприятия должно производиться в н</w:t>
      </w:r>
      <w:r w:rsidRPr="00622E00">
        <w:t>е</w:t>
      </w:r>
      <w:r w:rsidRPr="00622E00">
        <w:t>больших количествах, не более их годового объема накопления. Срок накопления отходов не должен пр</w:t>
      </w:r>
      <w:r w:rsidRPr="00622E00">
        <w:t>е</w:t>
      </w:r>
      <w:r w:rsidRPr="00622E00">
        <w:t>вышать 11 месяцев.</w:t>
      </w:r>
    </w:p>
    <w:p w:rsidR="00B31A88" w:rsidRDefault="00B31A88" w:rsidP="00B31A88">
      <w:pPr>
        <w:ind w:firstLine="709"/>
        <w:jc w:val="both"/>
        <w:rPr>
          <w:bCs/>
          <w:szCs w:val="36"/>
        </w:rPr>
      </w:pPr>
      <w:r>
        <w:rPr>
          <w:bCs/>
          <w:szCs w:val="36"/>
        </w:rPr>
        <w:t>При составлении технологических карт в соответствии с лесным законодательством выделяются особо защитные участки леса, заготовка в которых полностью исключается. Вдоль всех водоемов оставляются водоохранные зоны от 50 м до 1 км в зависимости от величины водоема.</w:t>
      </w:r>
    </w:p>
    <w:p w:rsidR="00B31A88" w:rsidRDefault="00B31A88" w:rsidP="00B31A88">
      <w:pPr>
        <w:ind w:firstLine="709"/>
        <w:jc w:val="both"/>
        <w:rPr>
          <w:bCs/>
          <w:szCs w:val="36"/>
        </w:rPr>
      </w:pPr>
      <w:r>
        <w:rPr>
          <w:bCs/>
          <w:szCs w:val="36"/>
        </w:rPr>
        <w:t>При строительстве лесовозных дорог через лесные ручьи устанавливаются водопропускные сооружения, которые исключают заболачивание прилегающей территории.</w:t>
      </w:r>
    </w:p>
    <w:p w:rsidR="00B31A88" w:rsidRDefault="00B31A88" w:rsidP="00B31A88">
      <w:pPr>
        <w:ind w:firstLine="709"/>
        <w:jc w:val="both"/>
        <w:rPr>
          <w:bCs/>
          <w:szCs w:val="36"/>
        </w:rPr>
      </w:pPr>
      <w:r>
        <w:rPr>
          <w:bCs/>
          <w:szCs w:val="36"/>
        </w:rPr>
        <w:t>Оценка воздействия на окружающую среду производится до начала строительства лесовозных дорог.</w:t>
      </w:r>
    </w:p>
    <w:p w:rsidR="00B31A88" w:rsidRDefault="00B31A88" w:rsidP="00B31A88">
      <w:pPr>
        <w:ind w:firstLine="709"/>
        <w:jc w:val="both"/>
        <w:rPr>
          <w:bCs/>
          <w:szCs w:val="36"/>
        </w:rPr>
      </w:pPr>
      <w:r>
        <w:rPr>
          <w:bCs/>
          <w:szCs w:val="36"/>
        </w:rPr>
        <w:t>На избыточно-увлажненных почвах делянки с подлежащими сохранению жизнеспособным подростом и молодняком, как правило, назначаются для разработки в зимний период. При таких вырубках оставляются группы деревьев, особенно лиственные, что позволяет избежать поднятия уровня грунтовых вод, подтопления и заболачивания лесосек.</w:t>
      </w:r>
    </w:p>
    <w:p w:rsidR="00B31A88" w:rsidRDefault="00B31A88" w:rsidP="00B31A88">
      <w:pPr>
        <w:ind w:firstLine="709"/>
        <w:jc w:val="both"/>
        <w:rPr>
          <w:bCs/>
          <w:szCs w:val="36"/>
        </w:rPr>
      </w:pPr>
      <w:r>
        <w:rPr>
          <w:bCs/>
          <w:szCs w:val="36"/>
        </w:rPr>
        <w:t>Трелевка древесины в летний период независимо от типов почвы допускается только по волокам, укрепленных порубочными остатками.</w:t>
      </w:r>
    </w:p>
    <w:p w:rsidR="00B31A88" w:rsidRDefault="00B31A88" w:rsidP="00B31A88">
      <w:pPr>
        <w:ind w:firstLine="540"/>
        <w:jc w:val="both"/>
        <w:rPr>
          <w:bCs/>
          <w:szCs w:val="36"/>
        </w:rPr>
      </w:pPr>
    </w:p>
    <w:p w:rsidR="00B31A88" w:rsidRDefault="00B31A88" w:rsidP="00B31A88">
      <w:pPr>
        <w:ind w:firstLine="540"/>
        <w:jc w:val="both"/>
        <w:rPr>
          <w:bCs/>
          <w:szCs w:val="36"/>
        </w:rPr>
      </w:pPr>
    </w:p>
    <w:p w:rsidR="00B31A88" w:rsidRDefault="00B31A88" w:rsidP="00B31A88">
      <w:pPr>
        <w:ind w:firstLine="540"/>
        <w:jc w:val="both"/>
        <w:rPr>
          <w:b/>
          <w:bCs/>
          <w:szCs w:val="36"/>
        </w:rPr>
      </w:pPr>
      <w:r>
        <w:rPr>
          <w:b/>
          <w:bCs/>
          <w:szCs w:val="36"/>
        </w:rPr>
        <w:t>Лесозаготовка</w:t>
      </w:r>
    </w:p>
    <w:p w:rsidR="00B31A88" w:rsidRDefault="00B31A88" w:rsidP="00B31A88">
      <w:pPr>
        <w:ind w:firstLine="540"/>
        <w:jc w:val="both"/>
        <w:rPr>
          <w:bCs/>
          <w:szCs w:val="36"/>
        </w:rPr>
      </w:pPr>
      <w:r>
        <w:rPr>
          <w:bCs/>
          <w:szCs w:val="36"/>
        </w:rPr>
        <w:t>Влияние рубок на качественный состав фауны нельзя оценить однозначно:</w:t>
      </w:r>
    </w:p>
    <w:p w:rsidR="00B31A88" w:rsidRDefault="00B31A88" w:rsidP="00B31A88">
      <w:pPr>
        <w:ind w:firstLine="540"/>
        <w:jc w:val="both"/>
        <w:rPr>
          <w:bCs/>
          <w:szCs w:val="36"/>
        </w:rPr>
      </w:pPr>
      <w:r>
        <w:rPr>
          <w:bCs/>
          <w:szCs w:val="36"/>
        </w:rPr>
        <w:t>- в первое время может сократиться численность видов (тетеревиные, кукша, малая мухоловка, деряба, сероголовая гаичка – виды коренных лесов; московка, пеночка-теньковка, клест-еловик, клест-сосновик, свиристель, хохлатая синица – виды-кронники хвойных лесов; бородатая и длиннохвостая неясыти, воробьиный и мохноногий сычи, ворон, клинтух, желна – виды лесных массивов). Для снижения негативного воздействия оставляются водоохранные зоны, ОЗУ и не эксплуатационные участки леса.</w:t>
      </w:r>
    </w:p>
    <w:p w:rsidR="00B31A88" w:rsidRDefault="00B31A88" w:rsidP="00B31A88">
      <w:pPr>
        <w:ind w:firstLine="540"/>
        <w:jc w:val="both"/>
        <w:rPr>
          <w:bCs/>
          <w:szCs w:val="36"/>
        </w:rPr>
      </w:pPr>
      <w:r>
        <w:rPr>
          <w:bCs/>
          <w:szCs w:val="36"/>
        </w:rPr>
        <w:t>- в то же время возрастает численность видов, предпочитающих ранние стадии сукцессии (тетерев, луговой чекан, серая славка, садовая камышевка, бормотушка, лесной жаворонок, обыкновенная кукушка, дрозд-белобровик, рябинник, пеночка-весничка, речной сверчок, лесной конек, серый сорокопут, овсянка-крошка). Эти виды играют также важную роль в лесных экосистемах.</w:t>
      </w:r>
    </w:p>
    <w:p w:rsidR="00B31A88" w:rsidRDefault="00B31A88" w:rsidP="00B31A88">
      <w:pPr>
        <w:ind w:firstLine="540"/>
        <w:jc w:val="both"/>
        <w:rPr>
          <w:bCs/>
          <w:szCs w:val="36"/>
        </w:rPr>
      </w:pPr>
      <w:r>
        <w:rPr>
          <w:bCs/>
          <w:szCs w:val="36"/>
        </w:rPr>
        <w:t>- кроме того, поскольку возобновление на месте вырубок начинается с мелколиственных пород, возрастает площадь кормовых станций ряда видов животных (заяц-беляк, лось и др.).</w:t>
      </w:r>
    </w:p>
    <w:p w:rsidR="00B31A88" w:rsidRDefault="00B31A88" w:rsidP="00B31A88">
      <w:pPr>
        <w:ind w:firstLine="540"/>
        <w:jc w:val="both"/>
        <w:rPr>
          <w:bCs/>
          <w:szCs w:val="36"/>
        </w:rPr>
      </w:pPr>
      <w:r>
        <w:rPr>
          <w:bCs/>
          <w:szCs w:val="36"/>
        </w:rPr>
        <w:t>- возможно снизится видовое разнообразие насекомых и грибов, связанных с мертвой древесиной. Для минимизации воздействия оставляется крупный валеж, сухостой и единичные старые деревья.</w:t>
      </w:r>
    </w:p>
    <w:p w:rsidR="00B31A88" w:rsidRDefault="00B31A88" w:rsidP="00B31A88">
      <w:pPr>
        <w:ind w:firstLine="540"/>
        <w:jc w:val="both"/>
        <w:rPr>
          <w:bCs/>
          <w:szCs w:val="36"/>
        </w:rPr>
      </w:pPr>
      <w:r>
        <w:rPr>
          <w:bCs/>
          <w:szCs w:val="36"/>
        </w:rPr>
        <w:lastRenderedPageBreak/>
        <w:t>При сплошных рубках в наибольшей степени преобразуется лесная среда, резко изменяется режим температуры и влажности, условия освещенности. Большинство природных видов, обитающих под пологом леса, страдает при сплошных рубках не столько от непосредственного повреждения, сколько от изменений условий среды.</w:t>
      </w:r>
    </w:p>
    <w:p w:rsidR="00B31A88" w:rsidRDefault="00B31A88" w:rsidP="00B31A88">
      <w:pPr>
        <w:ind w:firstLine="540"/>
        <w:jc w:val="both"/>
        <w:rPr>
          <w:bCs/>
          <w:szCs w:val="36"/>
        </w:rPr>
      </w:pPr>
      <w:r>
        <w:rPr>
          <w:bCs/>
          <w:szCs w:val="36"/>
        </w:rPr>
        <w:t xml:space="preserve">Для того чтобы предотвратить воздействие сплошных рубок на сокращение биоразнообразия и ослабление других природных свойств лесных экосистем, предприятие стремится уменьшить степень преобразования лесной среды при сплошной рубке. </w:t>
      </w:r>
    </w:p>
    <w:p w:rsidR="00B31A88" w:rsidRDefault="00B31A88" w:rsidP="00B31A88">
      <w:pPr>
        <w:ind w:firstLine="540"/>
        <w:jc w:val="both"/>
        <w:rPr>
          <w:bCs/>
          <w:szCs w:val="36"/>
        </w:rPr>
      </w:pPr>
      <w:r>
        <w:rPr>
          <w:bCs/>
          <w:szCs w:val="36"/>
        </w:rPr>
        <w:t>Одной из основных форм сохранения биологического разнообразия в процессе лесозаготовок является выделение и сохранение ключевых местообитаний ценных или исчезающих биологических видов. Ключевые биотопы характеризуются наибольшей концентрацией ценных в природоохранном отношении видов животных организмов, за счет наличия уникальных субстратов, условий влажности, освещенности и пр. Они являются хранилищами локального биоразнообразия на территории, однородной по другим признакам.</w:t>
      </w:r>
    </w:p>
    <w:p w:rsidR="00B31A88" w:rsidRPr="002F7C8C" w:rsidRDefault="00B31A88" w:rsidP="00B31A88">
      <w:pPr>
        <w:ind w:firstLine="709"/>
        <w:jc w:val="both"/>
        <w:rPr>
          <w:bCs/>
        </w:rPr>
      </w:pPr>
      <w:r w:rsidRPr="002F7C8C">
        <w:rPr>
          <w:bCs/>
        </w:rPr>
        <w:t>Сохранение биологического разнообразия лесов является одним из основных принципов лесного законодательства. В целях соблюдения указанного принципа лесного законодательства при использовании лесов в целях заготовки древесины необходимо принимать меры по сохране</w:t>
      </w:r>
      <w:r>
        <w:rPr>
          <w:bCs/>
        </w:rPr>
        <w:t xml:space="preserve">нию естественных экологических </w:t>
      </w:r>
      <w:r w:rsidRPr="002F7C8C">
        <w:rPr>
          <w:bCs/>
        </w:rPr>
        <w:t xml:space="preserve">систем, природных ландшафтов и природных комплексов. </w:t>
      </w:r>
    </w:p>
    <w:p w:rsidR="00B31A88" w:rsidRPr="002F7C8C" w:rsidRDefault="00B31A88" w:rsidP="00B31A88">
      <w:pPr>
        <w:ind w:firstLine="697"/>
        <w:jc w:val="both"/>
        <w:outlineLvl w:val="0"/>
      </w:pPr>
      <w:bookmarkStart w:id="0" w:name="_Toc513111053"/>
      <w:bookmarkStart w:id="1" w:name="_Toc513111370"/>
      <w:bookmarkStart w:id="2" w:name="_Toc513112033"/>
      <w:bookmarkStart w:id="3" w:name="_Toc513112350"/>
      <w:r w:rsidRPr="002F7C8C">
        <w:t>Сохранение биоразнообразия в лесничестве будет достигнуто путем:</w:t>
      </w:r>
      <w:bookmarkEnd w:id="0"/>
      <w:bookmarkEnd w:id="1"/>
      <w:bookmarkEnd w:id="2"/>
      <w:bookmarkEnd w:id="3"/>
    </w:p>
    <w:p w:rsidR="00B31A88" w:rsidRPr="002F7C8C" w:rsidRDefault="00B31A88" w:rsidP="00B31A88">
      <w:pPr>
        <w:jc w:val="both"/>
        <w:outlineLvl w:val="0"/>
      </w:pPr>
      <w:r w:rsidRPr="002F7C8C">
        <w:tab/>
      </w:r>
      <w:bookmarkStart w:id="4" w:name="_Toc513111054"/>
      <w:bookmarkStart w:id="5" w:name="_Toc513111371"/>
      <w:bookmarkStart w:id="6" w:name="_Toc513112034"/>
      <w:bookmarkStart w:id="7" w:name="_Toc513112351"/>
      <w:r w:rsidRPr="002F7C8C">
        <w:t>- сохранения редких и исчезающих видов растений и грибов, занесенных в Красную книгу Российской Федерации и Красную книгу Удмуртской Республики;</w:t>
      </w:r>
      <w:bookmarkEnd w:id="4"/>
      <w:bookmarkEnd w:id="5"/>
      <w:bookmarkEnd w:id="6"/>
      <w:bookmarkEnd w:id="7"/>
    </w:p>
    <w:p w:rsidR="00B31A88" w:rsidRDefault="00B31A88" w:rsidP="00B31A88">
      <w:pPr>
        <w:jc w:val="both"/>
        <w:outlineLvl w:val="0"/>
      </w:pPr>
      <w:r w:rsidRPr="002F7C8C">
        <w:tab/>
      </w:r>
      <w:bookmarkStart w:id="8" w:name="_Toc513111055"/>
      <w:bookmarkStart w:id="9" w:name="_Toc513111372"/>
      <w:bookmarkStart w:id="10" w:name="_Toc513112035"/>
      <w:bookmarkStart w:id="11" w:name="_Toc513112352"/>
      <w:r w:rsidRPr="002F7C8C">
        <w:t>- сохранения участков леса, являющихся местами обитания редких и находящихся под угрозой исчезновения диких животных, занесенных в Красную книгу Российской Федерации и Красную книгу Удмуртской Республики;</w:t>
      </w:r>
      <w:bookmarkEnd w:id="8"/>
      <w:bookmarkEnd w:id="9"/>
      <w:bookmarkEnd w:id="10"/>
      <w:bookmarkEnd w:id="11"/>
    </w:p>
    <w:p w:rsidR="00B31A88" w:rsidRPr="002F7C8C" w:rsidRDefault="00B31A88" w:rsidP="00B31A88">
      <w:pPr>
        <w:ind w:firstLine="709"/>
        <w:jc w:val="both"/>
        <w:outlineLvl w:val="0"/>
      </w:pPr>
      <w:r w:rsidRPr="00332A9E">
        <w:t xml:space="preserve">-  </w:t>
      </w:r>
      <w:r>
        <w:t>сохранение</w:t>
      </w:r>
      <w:r w:rsidRPr="00332A9E">
        <w:t xml:space="preserve"> деревь</w:t>
      </w:r>
      <w:r>
        <w:t>ев</w:t>
      </w:r>
      <w:r w:rsidRPr="00332A9E">
        <w:t xml:space="preserve"> редких в данной местности пород (например, липа, лиственница, пихта, кедр, ольха черная);</w:t>
      </w:r>
    </w:p>
    <w:p w:rsidR="00B31A88" w:rsidRPr="002F7C8C" w:rsidRDefault="00B31A88" w:rsidP="00B31A88">
      <w:pPr>
        <w:ind w:firstLine="697"/>
        <w:jc w:val="both"/>
        <w:outlineLvl w:val="0"/>
      </w:pPr>
      <w:bookmarkStart w:id="12" w:name="_Toc513111056"/>
      <w:bookmarkStart w:id="13" w:name="_Toc513111373"/>
      <w:bookmarkStart w:id="14" w:name="_Toc513112036"/>
      <w:bookmarkStart w:id="15" w:name="_Toc513112353"/>
      <w:r w:rsidRPr="002F7C8C">
        <w:t>- оставления на лесосеках, при проведении ухода за лесами, отдельных деревьев или групп деревьев в качестве вспомогательных для сохранения устойчивости, биоразнообразия и других экологических целей, если они не являются источниками распространения опасной патологии и объектами повышения пожарной опасности, подлежащими обязательному удалению в соответствии с требованиями Правил санитарной безопасности в лесах и Правил пожарной безопасности в лесах;</w:t>
      </w:r>
      <w:bookmarkEnd w:id="12"/>
      <w:bookmarkEnd w:id="13"/>
      <w:bookmarkEnd w:id="14"/>
      <w:bookmarkEnd w:id="15"/>
    </w:p>
    <w:p w:rsidR="00B31A88" w:rsidRPr="002F7C8C" w:rsidRDefault="00B31A88" w:rsidP="00B31A88">
      <w:pPr>
        <w:ind w:firstLine="697"/>
        <w:jc w:val="both"/>
        <w:outlineLvl w:val="0"/>
      </w:pPr>
      <w:bookmarkStart w:id="16" w:name="_Toc513111057"/>
      <w:bookmarkStart w:id="17" w:name="_Toc513111374"/>
      <w:bookmarkStart w:id="18" w:name="_Toc513112037"/>
      <w:bookmarkStart w:id="19" w:name="_Toc513112354"/>
      <w:r w:rsidRPr="002F7C8C">
        <w:t>- сохранения на лесосеках старовозрастных деревьев, деревьев с дуплами, гнездами птиц, а также потенциально пригодных для гнездования и мест укрытия мелких животных;</w:t>
      </w:r>
      <w:bookmarkEnd w:id="16"/>
      <w:bookmarkEnd w:id="17"/>
      <w:bookmarkEnd w:id="18"/>
      <w:bookmarkEnd w:id="19"/>
    </w:p>
    <w:p w:rsidR="00B31A88" w:rsidRPr="002F7C8C" w:rsidRDefault="00B31A88" w:rsidP="00B31A88">
      <w:pPr>
        <w:ind w:firstLine="697"/>
        <w:jc w:val="both"/>
        <w:outlineLvl w:val="0"/>
      </w:pPr>
      <w:bookmarkStart w:id="20" w:name="_Toc513111058"/>
      <w:bookmarkStart w:id="21" w:name="_Toc513111375"/>
      <w:bookmarkStart w:id="22" w:name="_Toc513112038"/>
      <w:bookmarkStart w:id="23" w:name="_Toc513112355"/>
      <w:r w:rsidRPr="002F7C8C">
        <w:t>- проведения ухода за опушками леса, направленного на повышение продуктивности лесов, сохранение их полезных функций, условий для хорошего развития крон и достижения вертикальной сомкнутости их полога;</w:t>
      </w:r>
      <w:bookmarkEnd w:id="20"/>
      <w:bookmarkEnd w:id="21"/>
      <w:bookmarkEnd w:id="22"/>
      <w:bookmarkEnd w:id="23"/>
    </w:p>
    <w:p w:rsidR="00B31A88" w:rsidRPr="002F7C8C" w:rsidRDefault="00B31A88" w:rsidP="00B31A88">
      <w:pPr>
        <w:ind w:firstLine="697"/>
        <w:jc w:val="both"/>
        <w:outlineLvl w:val="0"/>
      </w:pPr>
      <w:bookmarkStart w:id="24" w:name="_Toc513111059"/>
      <w:bookmarkStart w:id="25" w:name="_Toc513111376"/>
      <w:bookmarkStart w:id="26" w:name="_Toc513112039"/>
      <w:bookmarkStart w:id="27" w:name="_Toc513112356"/>
      <w:r w:rsidRPr="002F7C8C">
        <w:t>- исключения при сплошных рубках из эксплуатационной площади лесосеки:</w:t>
      </w:r>
      <w:bookmarkEnd w:id="24"/>
      <w:bookmarkEnd w:id="25"/>
      <w:bookmarkEnd w:id="26"/>
      <w:bookmarkEnd w:id="27"/>
    </w:p>
    <w:p w:rsidR="00B31A88" w:rsidRPr="002F7C8C" w:rsidRDefault="00B31A88" w:rsidP="00B31A88">
      <w:pPr>
        <w:ind w:firstLine="697"/>
        <w:jc w:val="both"/>
        <w:outlineLvl w:val="0"/>
      </w:pPr>
      <w:bookmarkStart w:id="28" w:name="_Toc513111060"/>
      <w:bookmarkStart w:id="29" w:name="_Toc513111377"/>
      <w:bookmarkStart w:id="30" w:name="_Toc513112040"/>
      <w:bookmarkStart w:id="31" w:name="_Toc513112357"/>
      <w:r w:rsidRPr="002F7C8C">
        <w:t>а) нелесных и не покрытых лесной растительностью лесных земель (болота, вырубки, прогалины) независимо от их величины;</w:t>
      </w:r>
      <w:bookmarkEnd w:id="28"/>
      <w:bookmarkEnd w:id="29"/>
      <w:bookmarkEnd w:id="30"/>
      <w:bookmarkEnd w:id="31"/>
    </w:p>
    <w:p w:rsidR="00B31A88" w:rsidRPr="002F7C8C" w:rsidRDefault="00B31A88" w:rsidP="00B31A88">
      <w:pPr>
        <w:ind w:firstLine="697"/>
        <w:jc w:val="both"/>
        <w:outlineLvl w:val="0"/>
      </w:pPr>
      <w:bookmarkStart w:id="32" w:name="_Toc513111061"/>
      <w:bookmarkStart w:id="33" w:name="_Toc513111378"/>
      <w:bookmarkStart w:id="34" w:name="_Toc513112041"/>
      <w:bookmarkStart w:id="35" w:name="_Toc513112358"/>
      <w:r w:rsidRPr="002F7C8C">
        <w:t>б) выделенных семенных групп, куртин и полос;</w:t>
      </w:r>
      <w:bookmarkEnd w:id="32"/>
      <w:bookmarkEnd w:id="33"/>
      <w:bookmarkEnd w:id="34"/>
      <w:bookmarkEnd w:id="35"/>
    </w:p>
    <w:p w:rsidR="00B31A88" w:rsidRPr="002F7C8C" w:rsidRDefault="00B31A88" w:rsidP="00B31A88">
      <w:pPr>
        <w:ind w:firstLine="697"/>
        <w:jc w:val="both"/>
        <w:outlineLvl w:val="0"/>
      </w:pPr>
      <w:bookmarkStart w:id="36" w:name="_Toc513111062"/>
      <w:bookmarkStart w:id="37" w:name="_Toc513111379"/>
      <w:bookmarkStart w:id="38" w:name="_Toc513112042"/>
      <w:bookmarkStart w:id="39" w:name="_Toc513112359"/>
      <w:r w:rsidRPr="002F7C8C">
        <w:t>в) расположенные среди спелых древостоев участков молодняков, средневозрастных насаждений;</w:t>
      </w:r>
      <w:bookmarkEnd w:id="36"/>
      <w:bookmarkEnd w:id="37"/>
      <w:bookmarkEnd w:id="38"/>
      <w:bookmarkEnd w:id="39"/>
    </w:p>
    <w:p w:rsidR="00B31A88" w:rsidRPr="002F7C8C" w:rsidRDefault="00B31A88" w:rsidP="00B31A88">
      <w:pPr>
        <w:ind w:firstLine="697"/>
        <w:jc w:val="both"/>
        <w:outlineLvl w:val="0"/>
      </w:pPr>
      <w:bookmarkStart w:id="40" w:name="_Toc513111063"/>
      <w:bookmarkStart w:id="41" w:name="_Toc513111380"/>
      <w:bookmarkStart w:id="42" w:name="_Toc513112043"/>
      <w:bookmarkStart w:id="43" w:name="_Toc513112360"/>
      <w:r w:rsidRPr="002F7C8C">
        <w:t>г) участков приспевающих лесных насаждений, находящиеся внутри выделов спелых и перестойных древостоев, площадью более 3 га;</w:t>
      </w:r>
      <w:bookmarkEnd w:id="40"/>
      <w:bookmarkEnd w:id="41"/>
      <w:bookmarkEnd w:id="42"/>
      <w:bookmarkEnd w:id="43"/>
    </w:p>
    <w:p w:rsidR="00B31A88" w:rsidRPr="002F7C8C" w:rsidRDefault="00B31A88" w:rsidP="00B31A88">
      <w:pPr>
        <w:ind w:firstLine="697"/>
        <w:jc w:val="both"/>
        <w:outlineLvl w:val="0"/>
      </w:pPr>
      <w:bookmarkStart w:id="44" w:name="_Toc513111064"/>
      <w:bookmarkStart w:id="45" w:name="_Toc513111381"/>
      <w:bookmarkStart w:id="46" w:name="_Toc513112044"/>
      <w:bookmarkStart w:id="47" w:name="_Toc513112361"/>
      <w:r w:rsidRPr="002F7C8C">
        <w:t>д) участков природных объектов, имеющих природоохранное значение;</w:t>
      </w:r>
      <w:bookmarkEnd w:id="44"/>
      <w:bookmarkEnd w:id="45"/>
      <w:bookmarkEnd w:id="46"/>
      <w:bookmarkEnd w:id="47"/>
    </w:p>
    <w:p w:rsidR="00B31A88" w:rsidRPr="002F7C8C" w:rsidRDefault="00B31A88" w:rsidP="00B31A88">
      <w:pPr>
        <w:ind w:firstLine="697"/>
        <w:jc w:val="both"/>
        <w:outlineLvl w:val="0"/>
      </w:pPr>
      <w:bookmarkStart w:id="48" w:name="_Toc513111065"/>
      <w:bookmarkStart w:id="49" w:name="_Toc513111382"/>
      <w:bookmarkStart w:id="50" w:name="_Toc513112045"/>
      <w:bookmarkStart w:id="51" w:name="_Toc513112362"/>
      <w:r w:rsidRPr="002F7C8C">
        <w:t>е) объектов биоразнообразия площадью более 0,1 га.</w:t>
      </w:r>
      <w:bookmarkEnd w:id="48"/>
      <w:bookmarkEnd w:id="49"/>
      <w:bookmarkEnd w:id="50"/>
      <w:bookmarkEnd w:id="51"/>
    </w:p>
    <w:p w:rsidR="00B31A88" w:rsidRPr="002F7C8C" w:rsidRDefault="00B31A88" w:rsidP="00B31A88">
      <w:pPr>
        <w:ind w:firstLine="709"/>
        <w:jc w:val="both"/>
        <w:rPr>
          <w:bCs/>
        </w:rPr>
      </w:pPr>
      <w:r w:rsidRPr="002F7C8C">
        <w:rPr>
          <w:bCs/>
        </w:rPr>
        <w:t xml:space="preserve">При проведении рубок лесных насаждений существенно изменяются условия лесной среды. В изменившихся условиях произрастания могут существовать лишь только свойственные новым условиям лесные биоценозы, поэтому при сплошных рубках, </w:t>
      </w:r>
      <w:r w:rsidRPr="002F7C8C">
        <w:rPr>
          <w:bCs/>
        </w:rPr>
        <w:lastRenderedPageBreak/>
        <w:t>коренным образом меняющих среду обитания, необходимо максимальное сохранение биотопов (относительно однородных по абиотическим факторам среды пространств, занятых биоценозом).</w:t>
      </w:r>
    </w:p>
    <w:p w:rsidR="00B31A88" w:rsidRDefault="00B31A88" w:rsidP="00B31A88">
      <w:pPr>
        <w:ind w:firstLine="709"/>
        <w:jc w:val="both"/>
        <w:rPr>
          <w:bCs/>
        </w:rPr>
      </w:pPr>
      <w:r w:rsidRPr="002F7C8C">
        <w:rPr>
          <w:bCs/>
        </w:rPr>
        <w:t>Для сохранения разнообразия условий местообитания лесных видов растений и животных при отводе лесосек выделяются, а при разработке лесосек сохраняются ключевые биотопы (ключевые объекты) – участки небольшой площади, которые не затрагиваются рубкой и имеют важное значение для сохранения биоразнообразия. Их наличие позволяет в определенной мере имитировать последствия естественных нарушений, способствует сохранению и восстановлению лесной среды на вырубках. Эти объекты являются потенциальными местами обитания редких и уязвимых видов живых организмов.</w:t>
      </w:r>
    </w:p>
    <w:p w:rsidR="00B31A88" w:rsidRPr="002F7C8C" w:rsidRDefault="00B31A88" w:rsidP="00B31A88">
      <w:pPr>
        <w:ind w:firstLine="709"/>
        <w:jc w:val="both"/>
        <w:rPr>
          <w:bCs/>
        </w:rPr>
      </w:pPr>
    </w:p>
    <w:p w:rsidR="00B31A88" w:rsidRPr="002F7C8C" w:rsidRDefault="00B31A88" w:rsidP="00B31A88">
      <w:pPr>
        <w:ind w:firstLine="709"/>
        <w:jc w:val="both"/>
        <w:rPr>
          <w:bCs/>
        </w:rPr>
      </w:pPr>
      <w:r w:rsidRPr="002F7C8C">
        <w:rPr>
          <w:bCs/>
        </w:rPr>
        <w:t>Перечень видов биологического разнообразия и размеров буферных зон, подлежащих сохранению при осуществлении лесосечных работ приведены в таблице.</w:t>
      </w:r>
    </w:p>
    <w:p w:rsidR="00B31A88" w:rsidRPr="002F7C8C" w:rsidRDefault="00B31A88" w:rsidP="00B31A88">
      <w:pPr>
        <w:jc w:val="center"/>
      </w:pPr>
      <w:r w:rsidRPr="002F7C8C">
        <w:t>Нормативы и параметры объектов биологического</w:t>
      </w:r>
    </w:p>
    <w:p w:rsidR="00B31A88" w:rsidRPr="002F7C8C" w:rsidRDefault="00B31A88" w:rsidP="00B31A88">
      <w:pPr>
        <w:jc w:val="center"/>
      </w:pPr>
      <w:r w:rsidRPr="002F7C8C">
        <w:t>разнообразия и буфе</w:t>
      </w:r>
      <w:r>
        <w:t>рных зон, подлежащих сохранению</w:t>
      </w:r>
    </w:p>
    <w:p w:rsidR="00B31A88" w:rsidRPr="002F7C8C" w:rsidRDefault="00B31A88" w:rsidP="00B31A88">
      <w:pPr>
        <w:jc w:val="center"/>
      </w:pPr>
      <w:r w:rsidRPr="002F7C8C">
        <w:t>при осуществлении лесосечных работ</w:t>
      </w:r>
    </w:p>
    <w:p w:rsidR="00B31A88" w:rsidRPr="002F7C8C" w:rsidRDefault="00B31A88" w:rsidP="00B31A88">
      <w:pPr>
        <w:jc w:val="cente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3094"/>
        <w:gridCol w:w="3535"/>
        <w:gridCol w:w="3118"/>
      </w:tblGrid>
      <w:tr w:rsidR="00B31A88" w:rsidRPr="007B3350" w:rsidTr="004E7B7C">
        <w:tc>
          <w:tcPr>
            <w:tcW w:w="567" w:type="dxa"/>
          </w:tcPr>
          <w:p w:rsidR="00B31A88" w:rsidRPr="007B3350" w:rsidRDefault="00B31A88" w:rsidP="004E7B7C">
            <w:pPr>
              <w:jc w:val="center"/>
              <w:rPr>
                <w:sz w:val="20"/>
                <w:szCs w:val="20"/>
              </w:rPr>
            </w:pPr>
            <w:r w:rsidRPr="007B3350">
              <w:rPr>
                <w:sz w:val="20"/>
                <w:szCs w:val="20"/>
              </w:rPr>
              <w:t>№</w:t>
            </w:r>
          </w:p>
          <w:p w:rsidR="00B31A88" w:rsidRPr="007B3350" w:rsidRDefault="00B31A88" w:rsidP="004E7B7C">
            <w:pPr>
              <w:jc w:val="center"/>
              <w:rPr>
                <w:sz w:val="20"/>
                <w:szCs w:val="20"/>
              </w:rPr>
            </w:pPr>
            <w:r w:rsidRPr="007B3350">
              <w:rPr>
                <w:sz w:val="20"/>
                <w:szCs w:val="20"/>
              </w:rPr>
              <w:t>п/п</w:t>
            </w:r>
          </w:p>
        </w:tc>
        <w:tc>
          <w:tcPr>
            <w:tcW w:w="3094" w:type="dxa"/>
          </w:tcPr>
          <w:p w:rsidR="00B31A88" w:rsidRPr="007B3350" w:rsidRDefault="00B31A88" w:rsidP="004E7B7C">
            <w:pPr>
              <w:jc w:val="center"/>
              <w:rPr>
                <w:sz w:val="20"/>
                <w:szCs w:val="20"/>
              </w:rPr>
            </w:pPr>
            <w:r w:rsidRPr="007B3350">
              <w:rPr>
                <w:sz w:val="20"/>
                <w:szCs w:val="20"/>
              </w:rPr>
              <w:t>Наименование объектов биологического разнообразия</w:t>
            </w:r>
          </w:p>
        </w:tc>
        <w:tc>
          <w:tcPr>
            <w:tcW w:w="3535" w:type="dxa"/>
          </w:tcPr>
          <w:p w:rsidR="00B31A88" w:rsidRPr="007B3350" w:rsidRDefault="00B31A88" w:rsidP="004E7B7C">
            <w:pPr>
              <w:jc w:val="center"/>
              <w:rPr>
                <w:sz w:val="20"/>
                <w:szCs w:val="20"/>
              </w:rPr>
            </w:pPr>
            <w:r w:rsidRPr="007B3350">
              <w:rPr>
                <w:sz w:val="20"/>
                <w:szCs w:val="20"/>
              </w:rPr>
              <w:t>Характеристика объектов биологического разнообразия</w:t>
            </w:r>
          </w:p>
        </w:tc>
        <w:tc>
          <w:tcPr>
            <w:tcW w:w="3118" w:type="dxa"/>
          </w:tcPr>
          <w:p w:rsidR="00B31A88" w:rsidRPr="007B3350" w:rsidRDefault="00B31A88" w:rsidP="004E7B7C">
            <w:pPr>
              <w:jc w:val="center"/>
              <w:rPr>
                <w:sz w:val="20"/>
                <w:szCs w:val="20"/>
              </w:rPr>
            </w:pPr>
            <w:r w:rsidRPr="007B3350">
              <w:rPr>
                <w:sz w:val="20"/>
                <w:szCs w:val="20"/>
              </w:rPr>
              <w:t>Размеры буферных зон (при необходимости)</w:t>
            </w:r>
          </w:p>
        </w:tc>
      </w:tr>
      <w:tr w:rsidR="00B31A88" w:rsidRPr="007B3350" w:rsidTr="004E7B7C">
        <w:tc>
          <w:tcPr>
            <w:tcW w:w="567" w:type="dxa"/>
          </w:tcPr>
          <w:p w:rsidR="00B31A88" w:rsidRPr="007B3350" w:rsidRDefault="00B31A88" w:rsidP="004E7B7C">
            <w:pPr>
              <w:jc w:val="center"/>
              <w:rPr>
                <w:sz w:val="20"/>
                <w:szCs w:val="20"/>
              </w:rPr>
            </w:pPr>
            <w:r w:rsidRPr="007B3350">
              <w:rPr>
                <w:sz w:val="20"/>
                <w:szCs w:val="20"/>
              </w:rPr>
              <w:t>1</w:t>
            </w:r>
          </w:p>
        </w:tc>
        <w:tc>
          <w:tcPr>
            <w:tcW w:w="3094" w:type="dxa"/>
          </w:tcPr>
          <w:p w:rsidR="00B31A88" w:rsidRPr="007B3350" w:rsidRDefault="00B31A88" w:rsidP="004E7B7C">
            <w:pPr>
              <w:jc w:val="center"/>
              <w:rPr>
                <w:sz w:val="20"/>
                <w:szCs w:val="20"/>
              </w:rPr>
            </w:pPr>
            <w:r w:rsidRPr="007B3350">
              <w:rPr>
                <w:sz w:val="20"/>
                <w:szCs w:val="20"/>
              </w:rPr>
              <w:t>2</w:t>
            </w:r>
          </w:p>
        </w:tc>
        <w:tc>
          <w:tcPr>
            <w:tcW w:w="3535" w:type="dxa"/>
          </w:tcPr>
          <w:p w:rsidR="00B31A88" w:rsidRPr="007B3350" w:rsidRDefault="00B31A88" w:rsidP="004E7B7C">
            <w:pPr>
              <w:jc w:val="center"/>
              <w:rPr>
                <w:sz w:val="20"/>
                <w:szCs w:val="20"/>
              </w:rPr>
            </w:pPr>
            <w:r w:rsidRPr="007B3350">
              <w:rPr>
                <w:sz w:val="20"/>
                <w:szCs w:val="20"/>
              </w:rPr>
              <w:t>2</w:t>
            </w:r>
          </w:p>
        </w:tc>
        <w:tc>
          <w:tcPr>
            <w:tcW w:w="3118" w:type="dxa"/>
          </w:tcPr>
          <w:p w:rsidR="00B31A88" w:rsidRPr="007B3350" w:rsidRDefault="00B31A88" w:rsidP="004E7B7C">
            <w:pPr>
              <w:jc w:val="center"/>
              <w:rPr>
                <w:sz w:val="20"/>
                <w:szCs w:val="20"/>
              </w:rPr>
            </w:pPr>
            <w:r w:rsidRPr="007B3350">
              <w:rPr>
                <w:sz w:val="20"/>
                <w:szCs w:val="20"/>
              </w:rPr>
              <w:t>4</w:t>
            </w:r>
          </w:p>
        </w:tc>
      </w:tr>
      <w:tr w:rsidR="00B31A88" w:rsidRPr="007B3350" w:rsidTr="004E7B7C">
        <w:tc>
          <w:tcPr>
            <w:tcW w:w="567" w:type="dxa"/>
          </w:tcPr>
          <w:p w:rsidR="00B31A88" w:rsidRPr="007B3350" w:rsidRDefault="00B31A88" w:rsidP="004E7B7C">
            <w:pPr>
              <w:jc w:val="center"/>
              <w:rPr>
                <w:sz w:val="20"/>
                <w:szCs w:val="20"/>
              </w:rPr>
            </w:pPr>
            <w:r w:rsidRPr="007B3350">
              <w:rPr>
                <w:sz w:val="20"/>
                <w:szCs w:val="20"/>
              </w:rPr>
              <w:t>1.</w:t>
            </w:r>
          </w:p>
        </w:tc>
        <w:tc>
          <w:tcPr>
            <w:tcW w:w="3094" w:type="dxa"/>
          </w:tcPr>
          <w:p w:rsidR="00B31A88" w:rsidRPr="007B3350" w:rsidRDefault="00B31A88" w:rsidP="004E7B7C">
            <w:pPr>
              <w:rPr>
                <w:sz w:val="20"/>
                <w:szCs w:val="20"/>
              </w:rPr>
            </w:pPr>
            <w:r w:rsidRPr="007B3350">
              <w:rPr>
                <w:sz w:val="20"/>
                <w:szCs w:val="20"/>
              </w:rPr>
              <w:t>Опушки лесов, граничащие с безлесными пространствами, на которых не выделены особо защитные участки лесов.</w:t>
            </w:r>
          </w:p>
        </w:tc>
        <w:tc>
          <w:tcPr>
            <w:tcW w:w="3535" w:type="dxa"/>
          </w:tcPr>
          <w:p w:rsidR="00B31A88" w:rsidRPr="007B3350" w:rsidRDefault="00B31A88" w:rsidP="004E7B7C">
            <w:pPr>
              <w:rPr>
                <w:sz w:val="20"/>
                <w:szCs w:val="20"/>
              </w:rPr>
            </w:pPr>
            <w:r w:rsidRPr="007B3350">
              <w:rPr>
                <w:sz w:val="20"/>
                <w:szCs w:val="20"/>
              </w:rPr>
              <w:t xml:space="preserve">Опушки лесов в спелых и перестойных лесных насаждениях шириной 100 метров от границы с безлесными пространствами, простирающимися менее чем на 1,5 – 2 км от кромки леса. </w:t>
            </w:r>
          </w:p>
        </w:tc>
        <w:tc>
          <w:tcPr>
            <w:tcW w:w="3118" w:type="dxa"/>
          </w:tcPr>
          <w:p w:rsidR="00B31A88" w:rsidRPr="007B3350" w:rsidRDefault="00B31A88" w:rsidP="004E7B7C">
            <w:pPr>
              <w:rPr>
                <w:sz w:val="20"/>
                <w:szCs w:val="20"/>
              </w:rPr>
            </w:pPr>
            <w:r w:rsidRPr="007B3350">
              <w:rPr>
                <w:sz w:val="20"/>
                <w:szCs w:val="20"/>
              </w:rPr>
              <w:t>Допускается проведение только выборочных рубок, за исключением случаев, предусмотренных частью 4 статьи 17  и частью 55.1 статьи 21 Лесного кодекса Российской Федерации.</w:t>
            </w:r>
          </w:p>
          <w:p w:rsidR="00B31A88" w:rsidRPr="007B3350" w:rsidRDefault="00B31A88" w:rsidP="004E7B7C">
            <w:pPr>
              <w:rPr>
                <w:sz w:val="20"/>
                <w:szCs w:val="20"/>
              </w:rPr>
            </w:pPr>
            <w:r w:rsidRPr="007B3350">
              <w:rPr>
                <w:sz w:val="20"/>
                <w:szCs w:val="20"/>
              </w:rPr>
              <w:t>Буферная зона не требуется.</w:t>
            </w:r>
          </w:p>
        </w:tc>
      </w:tr>
      <w:tr w:rsidR="00B31A88" w:rsidRPr="007B3350" w:rsidTr="004E7B7C">
        <w:tc>
          <w:tcPr>
            <w:tcW w:w="567" w:type="dxa"/>
          </w:tcPr>
          <w:p w:rsidR="00B31A88" w:rsidRPr="007B3350" w:rsidRDefault="00B31A88" w:rsidP="004E7B7C">
            <w:pPr>
              <w:jc w:val="center"/>
              <w:rPr>
                <w:sz w:val="20"/>
                <w:szCs w:val="20"/>
              </w:rPr>
            </w:pPr>
            <w:r w:rsidRPr="007B3350">
              <w:rPr>
                <w:sz w:val="20"/>
                <w:szCs w:val="20"/>
              </w:rPr>
              <w:t>2.</w:t>
            </w:r>
          </w:p>
        </w:tc>
        <w:tc>
          <w:tcPr>
            <w:tcW w:w="3094" w:type="dxa"/>
          </w:tcPr>
          <w:p w:rsidR="00B31A88" w:rsidRPr="007B3350" w:rsidRDefault="00B31A88" w:rsidP="004E7B7C">
            <w:pPr>
              <w:rPr>
                <w:sz w:val="20"/>
                <w:szCs w:val="20"/>
              </w:rPr>
            </w:pPr>
            <w:r w:rsidRPr="007B3350">
              <w:rPr>
                <w:sz w:val="20"/>
                <w:szCs w:val="20"/>
              </w:rPr>
              <w:t>Опушки леса шириной 20-25 метров по границе с безлесными пространствами</w:t>
            </w:r>
          </w:p>
        </w:tc>
        <w:tc>
          <w:tcPr>
            <w:tcW w:w="3535" w:type="dxa"/>
          </w:tcPr>
          <w:p w:rsidR="00B31A88" w:rsidRPr="007B3350" w:rsidRDefault="00B31A88" w:rsidP="004E7B7C">
            <w:pPr>
              <w:rPr>
                <w:sz w:val="20"/>
                <w:szCs w:val="20"/>
              </w:rPr>
            </w:pPr>
            <w:r w:rsidRPr="007B3350">
              <w:rPr>
                <w:sz w:val="20"/>
                <w:szCs w:val="20"/>
              </w:rPr>
              <w:t>Опушки лесов в молодняках, средневозрастных и приспевающих лесных насаждениях по границе с безлесными пространствами (более 10 га) и шириной не менее 5-10 м со стороны прогалин, водоемов, вдоль дорог, линий электропередачи, трасс трубопроводов и других подобных участков, расположенных в лесах</w:t>
            </w:r>
          </w:p>
        </w:tc>
        <w:tc>
          <w:tcPr>
            <w:tcW w:w="3118" w:type="dxa"/>
          </w:tcPr>
          <w:p w:rsidR="00B31A88" w:rsidRPr="007B3350" w:rsidRDefault="00B31A88" w:rsidP="004E7B7C">
            <w:pPr>
              <w:rPr>
                <w:sz w:val="20"/>
                <w:szCs w:val="20"/>
              </w:rPr>
            </w:pPr>
            <w:r w:rsidRPr="007B3350">
              <w:rPr>
                <w:sz w:val="20"/>
                <w:szCs w:val="20"/>
              </w:rPr>
              <w:t>Лесные насаждения на опушках леса должны формироваться путем разреживания их в молодом возрасте до сомкнутости крон 0,4-0,5.</w:t>
            </w:r>
          </w:p>
          <w:p w:rsidR="00B31A88" w:rsidRPr="007B3350" w:rsidRDefault="00B31A88" w:rsidP="004E7B7C">
            <w:pPr>
              <w:rPr>
                <w:sz w:val="20"/>
                <w:szCs w:val="20"/>
              </w:rPr>
            </w:pPr>
            <w:r w:rsidRPr="007B3350">
              <w:rPr>
                <w:sz w:val="20"/>
                <w:szCs w:val="20"/>
              </w:rPr>
              <w:t>Буферная зона не требуется.</w:t>
            </w:r>
          </w:p>
        </w:tc>
      </w:tr>
      <w:tr w:rsidR="00B31A88" w:rsidRPr="007B3350" w:rsidTr="004E7B7C">
        <w:tc>
          <w:tcPr>
            <w:tcW w:w="567" w:type="dxa"/>
          </w:tcPr>
          <w:p w:rsidR="00B31A88" w:rsidRPr="007B3350" w:rsidRDefault="00B31A88" w:rsidP="004E7B7C">
            <w:pPr>
              <w:jc w:val="center"/>
              <w:rPr>
                <w:sz w:val="20"/>
                <w:szCs w:val="20"/>
              </w:rPr>
            </w:pPr>
            <w:r w:rsidRPr="007B3350">
              <w:rPr>
                <w:sz w:val="20"/>
                <w:szCs w:val="20"/>
              </w:rPr>
              <w:t>3.</w:t>
            </w:r>
          </w:p>
        </w:tc>
        <w:tc>
          <w:tcPr>
            <w:tcW w:w="3094" w:type="dxa"/>
          </w:tcPr>
          <w:p w:rsidR="00B31A88" w:rsidRPr="007B3350" w:rsidRDefault="00B31A88" w:rsidP="004E7B7C">
            <w:pPr>
              <w:rPr>
                <w:sz w:val="20"/>
                <w:szCs w:val="20"/>
              </w:rPr>
            </w:pPr>
            <w:r w:rsidRPr="007B3350">
              <w:rPr>
                <w:sz w:val="20"/>
                <w:szCs w:val="20"/>
              </w:rPr>
              <w:t xml:space="preserve">Места произрастания </w:t>
            </w:r>
            <w:r w:rsidRPr="007B3350">
              <w:rPr>
                <w:bCs/>
                <w:sz w:val="20"/>
                <w:szCs w:val="20"/>
              </w:rPr>
              <w:t>редких и исчезающих видов растений.</w:t>
            </w:r>
          </w:p>
        </w:tc>
        <w:tc>
          <w:tcPr>
            <w:tcW w:w="3535" w:type="dxa"/>
          </w:tcPr>
          <w:p w:rsidR="00B31A88" w:rsidRPr="007B3350" w:rsidRDefault="00B31A88" w:rsidP="004E7B7C">
            <w:pPr>
              <w:rPr>
                <w:sz w:val="20"/>
                <w:szCs w:val="20"/>
              </w:rPr>
            </w:pPr>
            <w:r w:rsidRPr="007B3350">
              <w:rPr>
                <w:sz w:val="20"/>
                <w:szCs w:val="20"/>
              </w:rPr>
              <w:t xml:space="preserve">Участки лесов, на которых произрастают редкие и исчезающие виды растений, занесенные </w:t>
            </w:r>
            <w:r w:rsidRPr="007B3350">
              <w:rPr>
                <w:bCs/>
                <w:sz w:val="20"/>
                <w:szCs w:val="20"/>
              </w:rPr>
              <w:t>в Красную книгу Российской Федерации и Красную книгу Удмуртской Республики</w:t>
            </w:r>
          </w:p>
        </w:tc>
        <w:tc>
          <w:tcPr>
            <w:tcW w:w="3118" w:type="dxa"/>
          </w:tcPr>
          <w:p w:rsidR="00B31A88" w:rsidRPr="007B3350" w:rsidRDefault="00B31A88" w:rsidP="004E7B7C">
            <w:pPr>
              <w:rPr>
                <w:sz w:val="20"/>
                <w:szCs w:val="20"/>
              </w:rPr>
            </w:pPr>
            <w:r w:rsidRPr="007B3350">
              <w:rPr>
                <w:sz w:val="20"/>
                <w:szCs w:val="20"/>
              </w:rPr>
              <w:t>Буферные зоны могут выделяться после проведения натурных специальных обследований.</w:t>
            </w:r>
          </w:p>
        </w:tc>
      </w:tr>
      <w:tr w:rsidR="00B31A88" w:rsidRPr="007B3350" w:rsidTr="004E7B7C">
        <w:tc>
          <w:tcPr>
            <w:tcW w:w="567" w:type="dxa"/>
          </w:tcPr>
          <w:p w:rsidR="00B31A88" w:rsidRPr="007B3350" w:rsidRDefault="00B31A88" w:rsidP="004E7B7C">
            <w:pPr>
              <w:jc w:val="center"/>
              <w:rPr>
                <w:sz w:val="20"/>
                <w:szCs w:val="20"/>
              </w:rPr>
            </w:pPr>
            <w:r w:rsidRPr="007B3350">
              <w:rPr>
                <w:sz w:val="20"/>
                <w:szCs w:val="20"/>
              </w:rPr>
              <w:t>4.</w:t>
            </w:r>
          </w:p>
        </w:tc>
        <w:tc>
          <w:tcPr>
            <w:tcW w:w="3094" w:type="dxa"/>
          </w:tcPr>
          <w:p w:rsidR="00B31A88" w:rsidRPr="007B3350" w:rsidRDefault="00B31A88" w:rsidP="004E7B7C">
            <w:pPr>
              <w:rPr>
                <w:sz w:val="20"/>
                <w:szCs w:val="20"/>
              </w:rPr>
            </w:pPr>
            <w:r w:rsidRPr="007B3350">
              <w:rPr>
                <w:bCs/>
                <w:sz w:val="20"/>
                <w:szCs w:val="20"/>
              </w:rPr>
              <w:t>Места обитания редких и находящихся под угрозой исчезновения диких животных.</w:t>
            </w:r>
          </w:p>
        </w:tc>
        <w:tc>
          <w:tcPr>
            <w:tcW w:w="3535" w:type="dxa"/>
          </w:tcPr>
          <w:p w:rsidR="00B31A88" w:rsidRPr="007B3350" w:rsidRDefault="00B31A88" w:rsidP="004E7B7C">
            <w:pPr>
              <w:rPr>
                <w:sz w:val="20"/>
                <w:szCs w:val="20"/>
              </w:rPr>
            </w:pPr>
            <w:r w:rsidRPr="007B3350">
              <w:rPr>
                <w:bCs/>
                <w:sz w:val="20"/>
                <w:szCs w:val="20"/>
              </w:rPr>
              <w:t>Участки лесов обитания редких и находящихся под угрозой исчезновения диких животных, занесенные в Красную книгу Российской Федерации и Красную книгу Удмуртской Республики</w:t>
            </w:r>
          </w:p>
        </w:tc>
        <w:tc>
          <w:tcPr>
            <w:tcW w:w="3118" w:type="dxa"/>
          </w:tcPr>
          <w:p w:rsidR="00B31A88" w:rsidRPr="007B3350" w:rsidRDefault="00B31A88" w:rsidP="004E7B7C">
            <w:pPr>
              <w:rPr>
                <w:sz w:val="20"/>
                <w:szCs w:val="20"/>
              </w:rPr>
            </w:pPr>
            <w:r w:rsidRPr="007B3350">
              <w:rPr>
                <w:sz w:val="20"/>
                <w:szCs w:val="20"/>
              </w:rPr>
              <w:t>Буферные зоны могут выделяться после проведения натурных специальных обследований.</w:t>
            </w:r>
          </w:p>
        </w:tc>
      </w:tr>
      <w:tr w:rsidR="00B31A88" w:rsidRPr="007B3350" w:rsidTr="004E7B7C">
        <w:tc>
          <w:tcPr>
            <w:tcW w:w="567" w:type="dxa"/>
          </w:tcPr>
          <w:p w:rsidR="00B31A88" w:rsidRPr="007B3350" w:rsidRDefault="00B31A88" w:rsidP="004E7B7C">
            <w:pPr>
              <w:jc w:val="center"/>
              <w:rPr>
                <w:sz w:val="20"/>
                <w:szCs w:val="20"/>
              </w:rPr>
            </w:pPr>
            <w:r w:rsidRPr="007B3350">
              <w:rPr>
                <w:sz w:val="20"/>
                <w:szCs w:val="20"/>
              </w:rPr>
              <w:t>5</w:t>
            </w:r>
          </w:p>
        </w:tc>
        <w:tc>
          <w:tcPr>
            <w:tcW w:w="3094" w:type="dxa"/>
          </w:tcPr>
          <w:p w:rsidR="00B31A88" w:rsidRPr="007B3350" w:rsidRDefault="00B31A88" w:rsidP="004E7B7C">
            <w:pPr>
              <w:rPr>
                <w:sz w:val="20"/>
                <w:szCs w:val="20"/>
              </w:rPr>
            </w:pPr>
            <w:r w:rsidRPr="007B3350">
              <w:rPr>
                <w:sz w:val="20"/>
                <w:szCs w:val="20"/>
              </w:rPr>
              <w:t>Редкие и кормовые кустарники.</w:t>
            </w:r>
          </w:p>
        </w:tc>
        <w:tc>
          <w:tcPr>
            <w:tcW w:w="3535" w:type="dxa"/>
          </w:tcPr>
          <w:p w:rsidR="00B31A88" w:rsidRPr="007B3350" w:rsidRDefault="00B31A88" w:rsidP="004E7B7C">
            <w:pPr>
              <w:rPr>
                <w:sz w:val="20"/>
                <w:szCs w:val="20"/>
              </w:rPr>
            </w:pPr>
            <w:r w:rsidRPr="007B3350">
              <w:rPr>
                <w:sz w:val="20"/>
                <w:szCs w:val="20"/>
              </w:rPr>
              <w:t>Кусты лещины, можжевельника, рябины, шиповника, жимолости и др.</w:t>
            </w:r>
          </w:p>
        </w:tc>
        <w:tc>
          <w:tcPr>
            <w:tcW w:w="3118" w:type="dxa"/>
          </w:tcPr>
          <w:p w:rsidR="00B31A88" w:rsidRPr="007B3350" w:rsidRDefault="00B31A88" w:rsidP="004E7B7C">
            <w:pPr>
              <w:rPr>
                <w:sz w:val="20"/>
                <w:szCs w:val="20"/>
              </w:rPr>
            </w:pPr>
            <w:r w:rsidRPr="007B3350">
              <w:rPr>
                <w:sz w:val="20"/>
                <w:szCs w:val="20"/>
              </w:rPr>
              <w:t>Сохраняются вне волоков при проведении лесосечных работ. Буферная зона не требуется.</w:t>
            </w:r>
          </w:p>
        </w:tc>
      </w:tr>
      <w:tr w:rsidR="00B31A88" w:rsidRPr="007B3350" w:rsidTr="004E7B7C">
        <w:tc>
          <w:tcPr>
            <w:tcW w:w="567" w:type="dxa"/>
          </w:tcPr>
          <w:p w:rsidR="00B31A88" w:rsidRPr="007B3350" w:rsidRDefault="00B31A88" w:rsidP="004E7B7C">
            <w:pPr>
              <w:jc w:val="center"/>
              <w:rPr>
                <w:sz w:val="20"/>
                <w:szCs w:val="20"/>
              </w:rPr>
            </w:pPr>
            <w:r w:rsidRPr="007B3350">
              <w:rPr>
                <w:sz w:val="20"/>
                <w:szCs w:val="20"/>
              </w:rPr>
              <w:t>6.</w:t>
            </w:r>
          </w:p>
        </w:tc>
        <w:tc>
          <w:tcPr>
            <w:tcW w:w="3094" w:type="dxa"/>
          </w:tcPr>
          <w:p w:rsidR="00B31A88" w:rsidRPr="007B3350" w:rsidRDefault="00B31A88" w:rsidP="004E7B7C">
            <w:pPr>
              <w:rPr>
                <w:sz w:val="20"/>
                <w:szCs w:val="20"/>
              </w:rPr>
            </w:pPr>
            <w:r w:rsidRPr="007B3350">
              <w:rPr>
                <w:sz w:val="20"/>
                <w:szCs w:val="20"/>
              </w:rPr>
              <w:t>Убежища животных</w:t>
            </w:r>
          </w:p>
        </w:tc>
        <w:tc>
          <w:tcPr>
            <w:tcW w:w="3535" w:type="dxa"/>
          </w:tcPr>
          <w:p w:rsidR="00B31A88" w:rsidRPr="007B3350" w:rsidRDefault="00B31A88" w:rsidP="004E7B7C">
            <w:pPr>
              <w:rPr>
                <w:sz w:val="20"/>
                <w:szCs w:val="20"/>
              </w:rPr>
            </w:pPr>
            <w:r w:rsidRPr="007B3350">
              <w:rPr>
                <w:sz w:val="20"/>
                <w:szCs w:val="20"/>
              </w:rPr>
              <w:t>Наличие жилых нор барсука (барсучьи поселения)  в границах особо охраняемых природных территориях</w:t>
            </w:r>
          </w:p>
        </w:tc>
        <w:tc>
          <w:tcPr>
            <w:tcW w:w="3118" w:type="dxa"/>
          </w:tcPr>
          <w:p w:rsidR="00B31A88" w:rsidRPr="007B3350" w:rsidRDefault="00B31A88" w:rsidP="004E7B7C">
            <w:pPr>
              <w:rPr>
                <w:sz w:val="20"/>
                <w:szCs w:val="20"/>
              </w:rPr>
            </w:pPr>
            <w:r w:rsidRPr="007B3350">
              <w:rPr>
                <w:sz w:val="20"/>
                <w:szCs w:val="20"/>
              </w:rPr>
              <w:t xml:space="preserve">Лесотаксационные выделы, в которых имеются барсучьи поселения в рубку не отводятся. Буферная зона может устанавливаться в соответствии с положением о соответствующей </w:t>
            </w:r>
            <w:r w:rsidRPr="007B3350">
              <w:rPr>
                <w:sz w:val="20"/>
                <w:szCs w:val="20"/>
              </w:rPr>
              <w:lastRenderedPageBreak/>
              <w:t>особо охраняемой природной территории.</w:t>
            </w:r>
          </w:p>
        </w:tc>
      </w:tr>
      <w:tr w:rsidR="00B31A88" w:rsidRPr="007B3350" w:rsidTr="004E7B7C">
        <w:tc>
          <w:tcPr>
            <w:tcW w:w="567" w:type="dxa"/>
          </w:tcPr>
          <w:p w:rsidR="00B31A88" w:rsidRPr="007B3350" w:rsidRDefault="00B31A88" w:rsidP="004E7B7C">
            <w:pPr>
              <w:jc w:val="center"/>
              <w:rPr>
                <w:sz w:val="20"/>
                <w:szCs w:val="20"/>
              </w:rPr>
            </w:pPr>
            <w:r w:rsidRPr="007B3350">
              <w:rPr>
                <w:sz w:val="20"/>
                <w:szCs w:val="20"/>
              </w:rPr>
              <w:lastRenderedPageBreak/>
              <w:t xml:space="preserve">7. </w:t>
            </w:r>
          </w:p>
        </w:tc>
        <w:tc>
          <w:tcPr>
            <w:tcW w:w="3094" w:type="dxa"/>
          </w:tcPr>
          <w:p w:rsidR="00B31A88" w:rsidRPr="007B3350" w:rsidRDefault="00B31A88" w:rsidP="004E7B7C">
            <w:pPr>
              <w:rPr>
                <w:sz w:val="20"/>
                <w:szCs w:val="20"/>
              </w:rPr>
            </w:pPr>
            <w:r w:rsidRPr="007B3350">
              <w:rPr>
                <w:sz w:val="20"/>
                <w:szCs w:val="20"/>
              </w:rPr>
              <w:t>Отдельные деревья или группы деревьев</w:t>
            </w:r>
          </w:p>
        </w:tc>
        <w:tc>
          <w:tcPr>
            <w:tcW w:w="3535" w:type="dxa"/>
          </w:tcPr>
          <w:p w:rsidR="00B31A88" w:rsidRPr="007B3350" w:rsidRDefault="00B31A88" w:rsidP="004E7B7C">
            <w:pPr>
              <w:rPr>
                <w:sz w:val="20"/>
                <w:szCs w:val="20"/>
              </w:rPr>
            </w:pPr>
            <w:r w:rsidRPr="007B3350">
              <w:rPr>
                <w:bCs/>
                <w:sz w:val="20"/>
                <w:szCs w:val="20"/>
              </w:rPr>
              <w:t>Старовозрастные деревья, деревья с дуплами, крупными гнездами птиц, а также потенциально пригодных для гнездования и мест укрытия мелких животных.</w:t>
            </w:r>
          </w:p>
        </w:tc>
        <w:tc>
          <w:tcPr>
            <w:tcW w:w="3118" w:type="dxa"/>
          </w:tcPr>
          <w:p w:rsidR="00B31A88" w:rsidRPr="007B3350" w:rsidRDefault="00B31A88" w:rsidP="004E7B7C">
            <w:pPr>
              <w:rPr>
                <w:sz w:val="20"/>
                <w:szCs w:val="20"/>
              </w:rPr>
            </w:pPr>
            <w:r w:rsidRPr="007B3350">
              <w:rPr>
                <w:sz w:val="20"/>
                <w:szCs w:val="20"/>
              </w:rPr>
              <w:t>Буферные зоны могут выделяться после проведения натурных специальных обследований.</w:t>
            </w:r>
          </w:p>
        </w:tc>
      </w:tr>
    </w:tbl>
    <w:p w:rsidR="00B31A88" w:rsidRPr="002F7C8C" w:rsidRDefault="00B31A88" w:rsidP="00B31A88">
      <w:pPr>
        <w:ind w:firstLine="709"/>
        <w:jc w:val="both"/>
        <w:rPr>
          <w:bCs/>
        </w:rPr>
      </w:pPr>
    </w:p>
    <w:p w:rsidR="00B31A88" w:rsidRDefault="00B31A88" w:rsidP="00B31A88">
      <w:pPr>
        <w:ind w:firstLine="709"/>
        <w:jc w:val="both"/>
        <w:rPr>
          <w:b/>
          <w:iCs/>
        </w:rPr>
      </w:pPr>
      <w:r>
        <w:rPr>
          <w:b/>
          <w:iCs/>
        </w:rPr>
        <w:t>Влияние на социально-экономическую сферу</w:t>
      </w:r>
    </w:p>
    <w:p w:rsidR="00B31A88" w:rsidRPr="00830DA2" w:rsidRDefault="00B31A88" w:rsidP="00B31A88">
      <w:pPr>
        <w:ind w:firstLine="709"/>
        <w:jc w:val="both"/>
      </w:pPr>
      <w:r w:rsidRPr="00F87E34">
        <w:t>В ходе работы ООО «Увадрев-Холдинг» создает рабочие места для местного населения (100% работников предприятия – представители местного населения).</w:t>
      </w:r>
      <w:r w:rsidRPr="00830DA2">
        <w:t xml:space="preserve"> </w:t>
      </w:r>
    </w:p>
    <w:p w:rsidR="00B31A88" w:rsidRPr="00830DA2" w:rsidRDefault="00B31A88" w:rsidP="00B31A88">
      <w:pPr>
        <w:ind w:firstLine="709"/>
        <w:jc w:val="both"/>
      </w:pPr>
      <w:r w:rsidRPr="00830DA2">
        <w:t>Предприятие планирует и проводит ремонт существующих лесных дорог, что облегчает выезд местного населения в лес, с целью сбора грибов и ягод, охоты и рыбной ловли.</w:t>
      </w:r>
    </w:p>
    <w:p w:rsidR="00B31A88" w:rsidRDefault="00B31A88" w:rsidP="00B31A88">
      <w:pPr>
        <w:ind w:firstLine="709"/>
        <w:jc w:val="both"/>
      </w:pPr>
      <w:r w:rsidRPr="00830DA2">
        <w:t>Предприятие участвует в социальных программах района (оказывает спонсорскую помощь муниципальным образованиям района</w:t>
      </w:r>
      <w:r>
        <w:t>)</w:t>
      </w:r>
      <w:r w:rsidRPr="00830DA2">
        <w:t>.</w:t>
      </w:r>
    </w:p>
    <w:p w:rsidR="00B31A88" w:rsidRDefault="00B31A88" w:rsidP="00B31A88">
      <w:pPr>
        <w:ind w:firstLine="708"/>
        <w:jc w:val="both"/>
      </w:pPr>
      <w:r>
        <w:t>При проведении лесохозяйственных, лесовосстановительных, противопожарных и других мероприятий по договору аренды, предприятие попутно осуществляет контроль за охотой, рыбной ловлей и возможным браконьерством на арендованной территории, а также принимает посильное участие в совместных рейдах, проводимых уполномоченными органам.</w:t>
      </w:r>
    </w:p>
    <w:p w:rsidR="00B31A88" w:rsidRDefault="00B31A88" w:rsidP="00B31A88">
      <w:pPr>
        <w:ind w:firstLine="709"/>
        <w:jc w:val="both"/>
      </w:pPr>
      <w:r>
        <w:t>Заготовка древесины может отразиться на возможности населения «пребывать в лесах и для собственных нужд осуществлять заготовку и сбор дикорастущих плодов, ягод, грибов, других пригодных для употребления в пищу лесных ресурсов (пищевых лесных ресурсов), а также недревесных лесных ресурсов» (Лесной кодекс, 2006). Кратковременное влияние вырубок может привести к сокращению пищевых лесных ресурсов и недревесных лесных ресурсов, в то же время в долговременной перспективе на вырубках происходит увеличение недревесных лесных ресурсов. Кроме того, строительство и ремонт дорожно-транспортных путей повысит доступность территории для населения.</w:t>
      </w:r>
    </w:p>
    <w:p w:rsidR="00B31A88" w:rsidRDefault="00B31A88" w:rsidP="00B31A88">
      <w:pPr>
        <w:spacing w:line="288" w:lineRule="auto"/>
        <w:ind w:firstLine="709"/>
        <w:jc w:val="both"/>
      </w:pPr>
      <w:r>
        <w:t>Предприятие проводит мероприятия по уменьшению негативного воздействия на социальную среду:</w:t>
      </w:r>
    </w:p>
    <w:p w:rsidR="00B31A88" w:rsidRDefault="00B31A88" w:rsidP="00B31A88">
      <w:pPr>
        <w:numPr>
          <w:ilvl w:val="0"/>
          <w:numId w:val="7"/>
        </w:numPr>
        <w:suppressAutoHyphens w:val="0"/>
        <w:spacing w:line="288" w:lineRule="auto"/>
        <w:ind w:left="0" w:firstLine="426"/>
        <w:jc w:val="both"/>
      </w:pPr>
      <w:r>
        <w:t>отдает предпочтение местному населению при приеме на работу при прочих равных усл</w:t>
      </w:r>
      <w:r>
        <w:t>о</w:t>
      </w:r>
      <w:r>
        <w:t>виях;</w:t>
      </w:r>
    </w:p>
    <w:p w:rsidR="00B31A88" w:rsidRDefault="00B31A88" w:rsidP="00B31A88">
      <w:pPr>
        <w:numPr>
          <w:ilvl w:val="0"/>
          <w:numId w:val="7"/>
        </w:numPr>
        <w:suppressAutoHyphens w:val="0"/>
        <w:spacing w:line="288" w:lineRule="auto"/>
        <w:ind w:left="0" w:firstLine="426"/>
        <w:jc w:val="both"/>
      </w:pPr>
      <w:r>
        <w:t>не допускает в отношении своих работников дискриминации по половому, национальн</w:t>
      </w:r>
      <w:r>
        <w:t>о</w:t>
      </w:r>
      <w:r>
        <w:t>му, религиозному и иным признакам в вопросах занятости, обеспечения условий труда и прав человека;</w:t>
      </w:r>
    </w:p>
    <w:p w:rsidR="00B31A88" w:rsidRDefault="00B31A88" w:rsidP="00B31A88">
      <w:pPr>
        <w:numPr>
          <w:ilvl w:val="0"/>
          <w:numId w:val="7"/>
        </w:numPr>
        <w:suppressAutoHyphens w:val="0"/>
        <w:spacing w:line="288" w:lineRule="auto"/>
        <w:ind w:left="0" w:firstLine="426"/>
        <w:jc w:val="both"/>
      </w:pPr>
      <w:r w:rsidRPr="00622E00">
        <w:t>ознакамливает</w:t>
      </w:r>
      <w:r>
        <w:t xml:space="preserve"> работников предприятия с правилами по охране труда, технике безопасности и безопасными приемами работы и регулярно проводит обучение по вопросам безопасности;</w:t>
      </w:r>
    </w:p>
    <w:p w:rsidR="00B31A88" w:rsidRDefault="00B31A88" w:rsidP="00B31A88">
      <w:pPr>
        <w:numPr>
          <w:ilvl w:val="0"/>
          <w:numId w:val="7"/>
        </w:numPr>
        <w:suppressAutoHyphens w:val="0"/>
        <w:spacing w:line="288" w:lineRule="auto"/>
        <w:ind w:left="0" w:firstLine="426"/>
        <w:jc w:val="both"/>
      </w:pPr>
      <w:r>
        <w:t>разработан и внедрен механизм урегулирования споров между работниками и руков</w:t>
      </w:r>
      <w:r>
        <w:t>о</w:t>
      </w:r>
      <w:r>
        <w:t>дством;</w:t>
      </w:r>
    </w:p>
    <w:p w:rsidR="00B31A88" w:rsidRPr="00830DA2" w:rsidRDefault="00B31A88" w:rsidP="00B31A88">
      <w:pPr>
        <w:numPr>
          <w:ilvl w:val="0"/>
          <w:numId w:val="7"/>
        </w:numPr>
        <w:suppressAutoHyphens w:val="0"/>
        <w:spacing w:line="288" w:lineRule="auto"/>
        <w:ind w:left="0" w:firstLine="426"/>
        <w:jc w:val="both"/>
        <w:rPr>
          <w:bCs/>
          <w:szCs w:val="36"/>
        </w:rPr>
      </w:pPr>
      <w:r>
        <w:t xml:space="preserve">учитываются интересы местного населения в сохранении </w:t>
      </w:r>
      <w:r>
        <w:rPr>
          <w:spacing w:val="-8"/>
        </w:rPr>
        <w:t>участков, имеющих особо важное значение с религиозной, культурной, экологической или экономической точек зрения.</w:t>
      </w:r>
    </w:p>
    <w:p w:rsidR="00B31A88" w:rsidRDefault="00B31A88" w:rsidP="00B31A88">
      <w:pPr>
        <w:suppressAutoHyphens w:val="0"/>
        <w:spacing w:line="288" w:lineRule="auto"/>
        <w:ind w:left="426"/>
        <w:jc w:val="both"/>
        <w:rPr>
          <w:bCs/>
          <w:szCs w:val="36"/>
        </w:rPr>
      </w:pPr>
    </w:p>
    <w:p w:rsidR="00B31A88" w:rsidRDefault="00B31A88" w:rsidP="00B31A88">
      <w:pPr>
        <w:shd w:val="clear" w:color="auto" w:fill="FFFFFF"/>
        <w:ind w:firstLine="709"/>
        <w:jc w:val="both"/>
        <w:rPr>
          <w:b/>
          <w:bCs/>
        </w:rPr>
      </w:pPr>
      <w:r>
        <w:rPr>
          <w:b/>
          <w:bCs/>
        </w:rPr>
        <w:t>Выделение и сохранение лесов высокой природоохранной ценности (ЛВПЦ)</w:t>
      </w:r>
    </w:p>
    <w:p w:rsidR="00B31A88" w:rsidRPr="00305C6D" w:rsidRDefault="00B31A88" w:rsidP="00B31A88">
      <w:pPr>
        <w:spacing w:line="264" w:lineRule="auto"/>
        <w:ind w:firstLine="425"/>
        <w:jc w:val="both"/>
      </w:pPr>
      <w:r w:rsidRPr="00305C6D">
        <w:t>Предприятием подготовлена вся необходимая информация о выявленных в пределах сертифицированной территории участках ЛВПЦ, включая их месторасположение, площадь и критерии выделения, подготовлены карты с нанесенными ЛВПЦ каждого</w:t>
      </w:r>
      <w:r>
        <w:t xml:space="preserve"> выявленного</w:t>
      </w:r>
      <w:r w:rsidRPr="00305C6D">
        <w:t xml:space="preserve"> типа. </w:t>
      </w:r>
    </w:p>
    <w:p w:rsidR="00B31A88" w:rsidRPr="00305C6D" w:rsidRDefault="00B31A88" w:rsidP="00B31A88">
      <w:pPr>
        <w:spacing w:line="264" w:lineRule="auto"/>
        <w:ind w:firstLine="425"/>
        <w:jc w:val="both"/>
      </w:pPr>
      <w:r w:rsidRPr="00305C6D">
        <w:lastRenderedPageBreak/>
        <w:t>Репрезентативные участки помимо ОЗУ включают в себя участки редк</w:t>
      </w:r>
      <w:r>
        <w:t>их</w:t>
      </w:r>
      <w:r w:rsidRPr="00305C6D">
        <w:t xml:space="preserve"> на территории </w:t>
      </w:r>
      <w:r w:rsidRPr="00BD7ABA">
        <w:t>аренды тип</w:t>
      </w:r>
      <w:r>
        <w:t>ов</w:t>
      </w:r>
      <w:r w:rsidRPr="00BD7ABA">
        <w:t xml:space="preserve"> леса. ЛВПЦ помимо ОЗУ включают</w:t>
      </w:r>
      <w:r w:rsidRPr="00305C6D">
        <w:t xml:space="preserve"> в себя лесные территории, имеющие особо важное значение для местного населения. На территории указанных участков предприятие не ведет хозяйственной деятельности.</w:t>
      </w:r>
    </w:p>
    <w:p w:rsidR="00B31A88" w:rsidRPr="00305C6D" w:rsidRDefault="00B31A88" w:rsidP="00B31A88">
      <w:pPr>
        <w:spacing w:line="264" w:lineRule="auto"/>
        <w:ind w:firstLine="425"/>
        <w:jc w:val="both"/>
      </w:pPr>
      <w:r w:rsidRPr="00305C6D">
        <w:t>Лесотипологический подход в выделении репрезентативных участков также обеспечивает и сохранение регионально и локально редких и исчезающих типов экосистем и ландшафтов, поскольку каждый лесной выдел, представляющий тот или иной тип леса является по сути биогеоценозом, т.е. ландшафтной фацией (элементарным ландшафтом).</w:t>
      </w:r>
      <w:r>
        <w:t xml:space="preserve"> </w:t>
      </w:r>
    </w:p>
    <w:p w:rsidR="00B31A88" w:rsidRDefault="00B31A88" w:rsidP="00B31A88">
      <w:pPr>
        <w:ind w:firstLine="709"/>
        <w:jc w:val="both"/>
      </w:pPr>
      <w:r>
        <w:t>ЛВПЦ 1 (Лесные территории, где представлено высокое биоразнообразие, значимое на мировом, региональном или национальном уровнях</w:t>
      </w:r>
      <w:r w:rsidRPr="00305D72">
        <w:t>)</w:t>
      </w:r>
      <w:r>
        <w:rPr>
          <w:b/>
        </w:rPr>
        <w:t xml:space="preserve"> 3260,1 </w:t>
      </w:r>
      <w:r w:rsidRPr="00305D72">
        <w:rPr>
          <w:b/>
        </w:rPr>
        <w:t>га</w:t>
      </w:r>
      <w:r>
        <w:t>.</w:t>
      </w:r>
    </w:p>
    <w:p w:rsidR="00B31A88" w:rsidRPr="00983915" w:rsidRDefault="00B31A88" w:rsidP="00B31A88">
      <w:pPr>
        <w:pStyle w:val="afa"/>
        <w:numPr>
          <w:ilvl w:val="1"/>
          <w:numId w:val="17"/>
        </w:numPr>
      </w:pPr>
      <w:r>
        <w:rPr>
          <w:rFonts w:ascii="Times New Roman" w:hAnsi="Times New Roman"/>
          <w:sz w:val="24"/>
          <w:szCs w:val="24"/>
        </w:rPr>
        <w:t>Особо охраняемые природные территории (ООПТ),</w:t>
      </w:r>
    </w:p>
    <w:p w:rsidR="00B31A88" w:rsidRPr="003E4115" w:rsidRDefault="00B31A88" w:rsidP="00B31A88">
      <w:pPr>
        <w:pStyle w:val="afa"/>
        <w:ind w:left="709"/>
      </w:pPr>
      <w:r>
        <w:rPr>
          <w:rFonts w:ascii="Times New Roman" w:hAnsi="Times New Roman"/>
          <w:sz w:val="24"/>
          <w:szCs w:val="24"/>
        </w:rPr>
        <w:t xml:space="preserve"> расположены на площади 2297,7 га </w:t>
      </w:r>
    </w:p>
    <w:p w:rsidR="00B31A88" w:rsidRPr="00881E91" w:rsidRDefault="00B31A88" w:rsidP="00B31A88">
      <w:pPr>
        <w:pStyle w:val="afa"/>
        <w:ind w:left="1069"/>
        <w:rPr>
          <w:rFonts w:ascii="Times New Roman" w:hAnsi="Times New Roman"/>
          <w:b/>
          <w:sz w:val="24"/>
          <w:szCs w:val="24"/>
        </w:rPr>
      </w:pPr>
      <w:r w:rsidRPr="00881E91">
        <w:rPr>
          <w:rFonts w:ascii="Times New Roman" w:hAnsi="Times New Roman"/>
          <w:b/>
          <w:sz w:val="24"/>
          <w:szCs w:val="24"/>
        </w:rPr>
        <w:t>Увинское лесничество</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 xml:space="preserve">Договор № 01/2-15/1066 </w:t>
      </w:r>
      <w:r w:rsidRPr="00983915">
        <w:rPr>
          <w:rFonts w:ascii="Times New Roman" w:hAnsi="Times New Roman"/>
          <w:sz w:val="24"/>
          <w:szCs w:val="24"/>
        </w:rPr>
        <w:t>– 235,0 га (кв.76 в.1</w:t>
      </w:r>
      <w:r>
        <w:rPr>
          <w:rFonts w:ascii="Times New Roman" w:hAnsi="Times New Roman"/>
          <w:sz w:val="24"/>
          <w:szCs w:val="24"/>
        </w:rPr>
        <w:t>-54 Областновское участковое лесничество)</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 xml:space="preserve">Договор № 01/2-15/1051 – </w:t>
      </w:r>
      <w:r w:rsidRPr="00983915">
        <w:rPr>
          <w:rFonts w:ascii="Times New Roman" w:hAnsi="Times New Roman"/>
          <w:sz w:val="24"/>
          <w:szCs w:val="24"/>
        </w:rPr>
        <w:t>559,0 га (кв.39</w:t>
      </w:r>
      <w:r>
        <w:rPr>
          <w:rFonts w:ascii="Times New Roman" w:hAnsi="Times New Roman"/>
          <w:sz w:val="24"/>
          <w:szCs w:val="24"/>
        </w:rPr>
        <w:t>,</w:t>
      </w:r>
      <w:r w:rsidRPr="00940AAB">
        <w:rPr>
          <w:rFonts w:ascii="Times New Roman" w:hAnsi="Times New Roman"/>
          <w:sz w:val="24"/>
          <w:szCs w:val="24"/>
        </w:rPr>
        <w:t xml:space="preserve"> </w:t>
      </w:r>
      <w:r>
        <w:rPr>
          <w:rFonts w:ascii="Times New Roman" w:hAnsi="Times New Roman"/>
          <w:sz w:val="24"/>
          <w:szCs w:val="24"/>
        </w:rPr>
        <w:t>40,</w:t>
      </w:r>
      <w:r w:rsidRPr="00940AAB">
        <w:rPr>
          <w:rFonts w:ascii="Times New Roman" w:hAnsi="Times New Roman"/>
          <w:sz w:val="24"/>
          <w:szCs w:val="24"/>
        </w:rPr>
        <w:t xml:space="preserve"> </w:t>
      </w:r>
      <w:r>
        <w:rPr>
          <w:rFonts w:ascii="Times New Roman" w:hAnsi="Times New Roman"/>
          <w:sz w:val="24"/>
          <w:szCs w:val="24"/>
        </w:rPr>
        <w:t>58 Северного участкового лесничества памятник природы «урочище «Эр</w:t>
      </w:r>
      <w:r>
        <w:rPr>
          <w:rFonts w:ascii="Times New Roman" w:hAnsi="Times New Roman"/>
          <w:sz w:val="24"/>
          <w:szCs w:val="24"/>
        </w:rPr>
        <w:t>е</w:t>
      </w:r>
      <w:r>
        <w:rPr>
          <w:rFonts w:ascii="Times New Roman" w:hAnsi="Times New Roman"/>
          <w:sz w:val="24"/>
          <w:szCs w:val="24"/>
        </w:rPr>
        <w:t>стемское»)</w:t>
      </w:r>
    </w:p>
    <w:p w:rsidR="00B31A88" w:rsidRPr="00881E91" w:rsidRDefault="00B31A88" w:rsidP="00B31A88">
      <w:pPr>
        <w:pStyle w:val="afa"/>
        <w:ind w:left="1069"/>
        <w:rPr>
          <w:rFonts w:ascii="Times New Roman" w:hAnsi="Times New Roman"/>
          <w:b/>
          <w:sz w:val="24"/>
          <w:szCs w:val="24"/>
        </w:rPr>
      </w:pPr>
      <w:r w:rsidRPr="00881E91">
        <w:rPr>
          <w:rFonts w:ascii="Times New Roman" w:hAnsi="Times New Roman"/>
          <w:b/>
          <w:sz w:val="24"/>
          <w:szCs w:val="24"/>
        </w:rPr>
        <w:t>Балезинское лесничество</w:t>
      </w:r>
    </w:p>
    <w:p w:rsidR="00B31A88" w:rsidRDefault="00B31A88" w:rsidP="00B31A88">
      <w:pPr>
        <w:pStyle w:val="afa"/>
        <w:ind w:left="1069"/>
        <w:rPr>
          <w:rFonts w:ascii="Times New Roman" w:hAnsi="Times New Roman"/>
          <w:sz w:val="24"/>
          <w:szCs w:val="24"/>
        </w:rPr>
      </w:pPr>
      <w:r w:rsidRPr="00983915">
        <w:rPr>
          <w:rFonts w:ascii="Times New Roman" w:hAnsi="Times New Roman"/>
          <w:sz w:val="24"/>
          <w:szCs w:val="24"/>
        </w:rPr>
        <w:t>Договор № 01/2-15/1063 – 98,2 га – (</w:t>
      </w:r>
      <w:r w:rsidRPr="00983915">
        <w:rPr>
          <w:rFonts w:ascii="Times New Roman" w:hAnsi="Times New Roman"/>
          <w:sz w:val="26"/>
          <w:szCs w:val="26"/>
        </w:rPr>
        <w:t>Памятник природы «Сергинское урочище»</w:t>
      </w:r>
      <w:r>
        <w:rPr>
          <w:rFonts w:ascii="Times New Roman" w:hAnsi="Times New Roman"/>
          <w:sz w:val="26"/>
          <w:szCs w:val="26"/>
        </w:rPr>
        <w:t>: Сергинское участковое лесниче</w:t>
      </w:r>
      <w:r w:rsidRPr="00983915">
        <w:rPr>
          <w:rFonts w:ascii="Times New Roman" w:hAnsi="Times New Roman"/>
          <w:sz w:val="26"/>
          <w:szCs w:val="26"/>
        </w:rPr>
        <w:t xml:space="preserve">ство, Балезинское лесничество, кварталы </w:t>
      </w:r>
      <w:r>
        <w:rPr>
          <w:rFonts w:ascii="Times New Roman" w:hAnsi="Times New Roman"/>
          <w:sz w:val="26"/>
          <w:szCs w:val="26"/>
        </w:rPr>
        <w:t>30 (выделы 1-4), 31 (выделы 1-</w:t>
      </w:r>
      <w:r w:rsidRPr="00983915">
        <w:rPr>
          <w:rFonts w:ascii="Times New Roman" w:hAnsi="Times New Roman"/>
          <w:sz w:val="26"/>
          <w:szCs w:val="26"/>
        </w:rPr>
        <w:t>4, 6, 7), 36 (выделы 1, 2)</w:t>
      </w:r>
    </w:p>
    <w:p w:rsidR="00B31A88" w:rsidRPr="00881E91" w:rsidRDefault="00B31A88" w:rsidP="00B31A88">
      <w:pPr>
        <w:pStyle w:val="afa"/>
        <w:ind w:left="1069"/>
        <w:rPr>
          <w:rFonts w:ascii="Times New Roman" w:hAnsi="Times New Roman"/>
          <w:b/>
          <w:sz w:val="24"/>
          <w:szCs w:val="24"/>
        </w:rPr>
      </w:pPr>
      <w:r w:rsidRPr="00881E91">
        <w:rPr>
          <w:rFonts w:ascii="Times New Roman" w:hAnsi="Times New Roman"/>
          <w:b/>
          <w:sz w:val="24"/>
          <w:szCs w:val="24"/>
        </w:rPr>
        <w:t>Граховское лесничество</w:t>
      </w:r>
    </w:p>
    <w:p w:rsidR="00B31A88" w:rsidRPr="0052097A" w:rsidRDefault="00B31A88" w:rsidP="00B31A88">
      <w:pPr>
        <w:pStyle w:val="afa"/>
        <w:ind w:left="1069"/>
        <w:rPr>
          <w:rFonts w:ascii="Times New Roman" w:hAnsi="Times New Roman"/>
          <w:sz w:val="24"/>
          <w:szCs w:val="24"/>
        </w:rPr>
      </w:pPr>
      <w:r>
        <w:rPr>
          <w:rFonts w:ascii="Times New Roman" w:hAnsi="Times New Roman"/>
          <w:sz w:val="24"/>
          <w:szCs w:val="24"/>
        </w:rPr>
        <w:t>Договор № 01/2-15/1052 – 89,2 га - в кварталах 113 (выделы 4-</w:t>
      </w:r>
      <w:r w:rsidRPr="00983915">
        <w:rPr>
          <w:rFonts w:ascii="Times New Roman" w:hAnsi="Times New Roman"/>
          <w:sz w:val="24"/>
          <w:szCs w:val="24"/>
        </w:rPr>
        <w:t>21, 24, 25), 119 (выд</w:t>
      </w:r>
      <w:r w:rsidRPr="00983915">
        <w:rPr>
          <w:rFonts w:ascii="Times New Roman" w:hAnsi="Times New Roman"/>
          <w:sz w:val="24"/>
          <w:szCs w:val="24"/>
        </w:rPr>
        <w:t>е</w:t>
      </w:r>
      <w:r w:rsidRPr="00983915">
        <w:rPr>
          <w:rFonts w:ascii="Times New Roman" w:hAnsi="Times New Roman"/>
          <w:sz w:val="24"/>
          <w:szCs w:val="24"/>
        </w:rPr>
        <w:t>лы</w:t>
      </w:r>
      <w:r>
        <w:rPr>
          <w:rFonts w:ascii="Times New Roman" w:hAnsi="Times New Roman"/>
          <w:sz w:val="24"/>
          <w:szCs w:val="24"/>
        </w:rPr>
        <w:t xml:space="preserve"> 1 - 4) планируется создание Памятника природы «Ягинское урочище»</w:t>
      </w:r>
      <w:r w:rsidRPr="00983915">
        <w:rPr>
          <w:rFonts w:ascii="Times New Roman" w:hAnsi="Times New Roman"/>
          <w:sz w:val="24"/>
          <w:szCs w:val="24"/>
        </w:rPr>
        <w:t>.</w:t>
      </w:r>
    </w:p>
    <w:p w:rsidR="00B31A88" w:rsidRPr="00881E91" w:rsidRDefault="00B31A88" w:rsidP="00B31A88">
      <w:pPr>
        <w:pStyle w:val="afa"/>
        <w:ind w:left="1069"/>
        <w:rPr>
          <w:rFonts w:ascii="Times New Roman" w:hAnsi="Times New Roman"/>
          <w:b/>
          <w:sz w:val="24"/>
          <w:szCs w:val="24"/>
        </w:rPr>
      </w:pPr>
      <w:r w:rsidRPr="00881E91">
        <w:rPr>
          <w:rFonts w:ascii="Times New Roman" w:hAnsi="Times New Roman"/>
          <w:b/>
          <w:sz w:val="24"/>
          <w:szCs w:val="24"/>
        </w:rPr>
        <w:t>Селтинское лесничество</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 xml:space="preserve">Договор № 01/2-15/1075 – 435,0 га - </w:t>
      </w:r>
      <w:r w:rsidRPr="00983915">
        <w:rPr>
          <w:rFonts w:ascii="Times New Roman" w:hAnsi="Times New Roman"/>
          <w:sz w:val="24"/>
          <w:szCs w:val="24"/>
        </w:rPr>
        <w:t>в кварталах 1, 2 Копкинского участкового лесн</w:t>
      </w:r>
      <w:r w:rsidRPr="00983915">
        <w:rPr>
          <w:rFonts w:ascii="Times New Roman" w:hAnsi="Times New Roman"/>
          <w:sz w:val="24"/>
          <w:szCs w:val="24"/>
        </w:rPr>
        <w:t>и</w:t>
      </w:r>
      <w:r w:rsidRPr="00983915">
        <w:rPr>
          <w:rFonts w:ascii="Times New Roman" w:hAnsi="Times New Roman"/>
          <w:sz w:val="24"/>
          <w:szCs w:val="24"/>
        </w:rPr>
        <w:t>чества частично располагается памятник природы торфяное болото «Черпашур-Латыринское»;</w:t>
      </w:r>
    </w:p>
    <w:p w:rsidR="00B31A88" w:rsidRPr="00881E91" w:rsidRDefault="00B31A88" w:rsidP="00B31A88">
      <w:pPr>
        <w:pStyle w:val="afa"/>
        <w:ind w:left="1069"/>
        <w:rPr>
          <w:rFonts w:ascii="Times New Roman" w:hAnsi="Times New Roman"/>
          <w:b/>
          <w:sz w:val="24"/>
          <w:szCs w:val="24"/>
        </w:rPr>
      </w:pPr>
      <w:r w:rsidRPr="00881E91">
        <w:rPr>
          <w:rFonts w:ascii="Times New Roman" w:hAnsi="Times New Roman"/>
          <w:b/>
          <w:sz w:val="24"/>
          <w:szCs w:val="24"/>
        </w:rPr>
        <w:t>Сюмсинское лесничество</w:t>
      </w:r>
    </w:p>
    <w:p w:rsidR="00B31A88" w:rsidRPr="00983915" w:rsidRDefault="00B31A88" w:rsidP="00B31A88">
      <w:pPr>
        <w:pStyle w:val="afa"/>
        <w:rPr>
          <w:rFonts w:ascii="TimesNewRomanPSMT" w:hAnsi="TimesNewRomanPSMT" w:cs="TimesNewRomanPSMT"/>
          <w:sz w:val="26"/>
          <w:szCs w:val="26"/>
        </w:rPr>
      </w:pPr>
      <w:r>
        <w:rPr>
          <w:rFonts w:ascii="Times New Roman" w:hAnsi="Times New Roman"/>
          <w:sz w:val="24"/>
          <w:szCs w:val="24"/>
        </w:rPr>
        <w:t xml:space="preserve">Договор № 01/2-15/1082 – 881,3 га - </w:t>
      </w:r>
      <w:r w:rsidRPr="00983915">
        <w:rPr>
          <w:rFonts w:ascii="Times New Roman" w:hAnsi="Times New Roman"/>
          <w:sz w:val="26"/>
          <w:szCs w:val="26"/>
        </w:rPr>
        <w:t>Памятник природы расположен в кварталах 27-29, в частях памятник природы Торфяное клюквенное болото «Ахметовское».</w:t>
      </w:r>
    </w:p>
    <w:p w:rsidR="00B31A88" w:rsidRPr="00F9568B" w:rsidRDefault="00B31A88" w:rsidP="00B31A88">
      <w:pPr>
        <w:pStyle w:val="afa"/>
        <w:ind w:left="1069"/>
        <w:rPr>
          <w:rFonts w:ascii="Times New Roman" w:hAnsi="Times New Roman"/>
          <w:sz w:val="24"/>
          <w:szCs w:val="24"/>
        </w:rPr>
      </w:pPr>
      <w:r w:rsidRPr="00983915">
        <w:rPr>
          <w:rFonts w:ascii="Times New Roman" w:hAnsi="Times New Roman"/>
          <w:sz w:val="26"/>
          <w:szCs w:val="26"/>
        </w:rPr>
        <w:t xml:space="preserve">кварталов 15, 16 Пумсинского участкового </w:t>
      </w:r>
      <w:r w:rsidRPr="001541D6">
        <w:rPr>
          <w:rFonts w:ascii="Times New Roman" w:hAnsi="Times New Roman"/>
          <w:sz w:val="26"/>
          <w:szCs w:val="26"/>
        </w:rPr>
        <w:t>лесничества.</w:t>
      </w:r>
    </w:p>
    <w:p w:rsidR="00B31A88" w:rsidRDefault="00B31A88" w:rsidP="00B31A88">
      <w:pPr>
        <w:pStyle w:val="afa"/>
        <w:numPr>
          <w:ilvl w:val="1"/>
          <w:numId w:val="17"/>
        </w:numPr>
        <w:spacing w:line="240" w:lineRule="auto"/>
      </w:pPr>
      <w:r>
        <w:rPr>
          <w:rFonts w:ascii="Times New Roman" w:hAnsi="Times New Roman"/>
          <w:sz w:val="24"/>
          <w:szCs w:val="24"/>
        </w:rPr>
        <w:t>Места концентрации редких и находящихся под угрозой исчезновения видов, не выя</w:t>
      </w:r>
      <w:r>
        <w:rPr>
          <w:rFonts w:ascii="Times New Roman" w:hAnsi="Times New Roman"/>
          <w:sz w:val="24"/>
          <w:szCs w:val="24"/>
        </w:rPr>
        <w:t>в</w:t>
      </w:r>
      <w:r>
        <w:rPr>
          <w:rFonts w:ascii="Times New Roman" w:hAnsi="Times New Roman"/>
          <w:sz w:val="24"/>
          <w:szCs w:val="24"/>
        </w:rPr>
        <w:t xml:space="preserve">лены </w:t>
      </w:r>
    </w:p>
    <w:p w:rsidR="00B31A88" w:rsidRPr="00C32641" w:rsidRDefault="00B31A88" w:rsidP="00B31A88">
      <w:pPr>
        <w:pStyle w:val="afa"/>
        <w:numPr>
          <w:ilvl w:val="1"/>
          <w:numId w:val="17"/>
        </w:numPr>
        <w:spacing w:line="240" w:lineRule="auto"/>
      </w:pPr>
      <w:r>
        <w:rPr>
          <w:rFonts w:ascii="Times New Roman" w:hAnsi="Times New Roman"/>
          <w:b/>
          <w:sz w:val="24"/>
          <w:szCs w:val="24"/>
        </w:rPr>
        <w:t xml:space="preserve"> </w:t>
      </w:r>
      <w:r>
        <w:rPr>
          <w:rFonts w:ascii="Times New Roman" w:hAnsi="Times New Roman"/>
          <w:sz w:val="24"/>
          <w:szCs w:val="24"/>
        </w:rPr>
        <w:t>Места концентрации эндемичных видов 914,7 га</w:t>
      </w:r>
    </w:p>
    <w:p w:rsidR="00B31A88" w:rsidRPr="00881E91" w:rsidRDefault="00B31A88" w:rsidP="00B31A88">
      <w:pPr>
        <w:pStyle w:val="afa"/>
        <w:ind w:left="993"/>
        <w:rPr>
          <w:rFonts w:ascii="Times New Roman" w:hAnsi="Times New Roman"/>
          <w:b/>
          <w:sz w:val="24"/>
          <w:szCs w:val="24"/>
        </w:rPr>
      </w:pPr>
      <w:r w:rsidRPr="00881E91">
        <w:rPr>
          <w:rFonts w:ascii="Times New Roman" w:hAnsi="Times New Roman"/>
          <w:b/>
          <w:sz w:val="24"/>
          <w:szCs w:val="24"/>
        </w:rPr>
        <w:t>Увинское лесничество</w:t>
      </w:r>
    </w:p>
    <w:p w:rsidR="00B31A88" w:rsidRDefault="00B31A88" w:rsidP="00B31A88">
      <w:pPr>
        <w:pStyle w:val="afa"/>
        <w:ind w:left="993"/>
        <w:rPr>
          <w:rFonts w:ascii="Times New Roman" w:hAnsi="Times New Roman"/>
          <w:sz w:val="24"/>
          <w:szCs w:val="24"/>
        </w:rPr>
      </w:pPr>
      <w:r>
        <w:rPr>
          <w:rFonts w:ascii="Times New Roman" w:hAnsi="Times New Roman"/>
          <w:sz w:val="24"/>
          <w:szCs w:val="24"/>
        </w:rPr>
        <w:t>Договор № 01/2-15/943 – 41,0 га</w:t>
      </w:r>
    </w:p>
    <w:p w:rsidR="00B31A88" w:rsidRPr="00881E91" w:rsidRDefault="00B31A88" w:rsidP="00B31A88">
      <w:pPr>
        <w:pStyle w:val="afa"/>
        <w:ind w:left="993"/>
        <w:rPr>
          <w:rFonts w:ascii="Times New Roman" w:hAnsi="Times New Roman"/>
          <w:b/>
          <w:sz w:val="24"/>
          <w:szCs w:val="24"/>
        </w:rPr>
      </w:pPr>
      <w:r w:rsidRPr="00881E91">
        <w:rPr>
          <w:rFonts w:ascii="Times New Roman" w:hAnsi="Times New Roman"/>
          <w:b/>
          <w:sz w:val="24"/>
          <w:szCs w:val="24"/>
        </w:rPr>
        <w:lastRenderedPageBreak/>
        <w:t>Глазовское лесничество</w:t>
      </w:r>
    </w:p>
    <w:p w:rsidR="00B31A88" w:rsidRDefault="00B31A88" w:rsidP="00B31A88">
      <w:pPr>
        <w:pStyle w:val="afa"/>
        <w:ind w:left="993"/>
        <w:rPr>
          <w:rFonts w:ascii="Times New Roman" w:hAnsi="Times New Roman"/>
          <w:sz w:val="24"/>
          <w:szCs w:val="24"/>
        </w:rPr>
      </w:pPr>
      <w:r>
        <w:rPr>
          <w:rFonts w:ascii="Times New Roman" w:hAnsi="Times New Roman"/>
          <w:sz w:val="24"/>
          <w:szCs w:val="24"/>
        </w:rPr>
        <w:t>Договор № 01/2-15/1062 – 17,4 га</w:t>
      </w:r>
    </w:p>
    <w:p w:rsidR="00B31A88" w:rsidRPr="00881E91" w:rsidRDefault="00B31A88" w:rsidP="00B31A88">
      <w:pPr>
        <w:pStyle w:val="afa"/>
        <w:ind w:left="993"/>
        <w:rPr>
          <w:rFonts w:ascii="Times New Roman" w:hAnsi="Times New Roman"/>
          <w:b/>
          <w:sz w:val="24"/>
          <w:szCs w:val="24"/>
        </w:rPr>
      </w:pPr>
      <w:r w:rsidRPr="00881E91">
        <w:rPr>
          <w:rFonts w:ascii="Times New Roman" w:hAnsi="Times New Roman"/>
          <w:b/>
          <w:sz w:val="24"/>
          <w:szCs w:val="24"/>
        </w:rPr>
        <w:t>Балезинское лесничество</w:t>
      </w:r>
    </w:p>
    <w:p w:rsidR="00B31A88" w:rsidRDefault="00B31A88" w:rsidP="00B31A88">
      <w:pPr>
        <w:pStyle w:val="afa"/>
        <w:ind w:left="993"/>
        <w:rPr>
          <w:rFonts w:ascii="Times New Roman" w:hAnsi="Times New Roman"/>
          <w:sz w:val="24"/>
          <w:szCs w:val="24"/>
        </w:rPr>
      </w:pPr>
      <w:r>
        <w:rPr>
          <w:rFonts w:ascii="Times New Roman" w:hAnsi="Times New Roman"/>
          <w:sz w:val="24"/>
          <w:szCs w:val="24"/>
        </w:rPr>
        <w:t>Договор № 01/2-15/1063 – 49,9 га</w:t>
      </w:r>
    </w:p>
    <w:p w:rsidR="00B31A88" w:rsidRPr="00881E91" w:rsidRDefault="00B31A88" w:rsidP="00B31A88">
      <w:pPr>
        <w:pStyle w:val="afa"/>
        <w:ind w:left="993"/>
        <w:rPr>
          <w:rFonts w:ascii="Times New Roman" w:hAnsi="Times New Roman"/>
          <w:b/>
          <w:sz w:val="24"/>
          <w:szCs w:val="24"/>
        </w:rPr>
      </w:pPr>
      <w:r w:rsidRPr="00881E91">
        <w:rPr>
          <w:rFonts w:ascii="Times New Roman" w:hAnsi="Times New Roman"/>
          <w:b/>
          <w:sz w:val="24"/>
          <w:szCs w:val="24"/>
        </w:rPr>
        <w:t>Сюмсинское лесничество</w:t>
      </w:r>
    </w:p>
    <w:p w:rsidR="00B31A88" w:rsidRDefault="00B31A88" w:rsidP="00B31A88">
      <w:pPr>
        <w:pStyle w:val="afa"/>
        <w:ind w:left="993"/>
        <w:rPr>
          <w:rFonts w:ascii="Times New Roman" w:hAnsi="Times New Roman"/>
          <w:sz w:val="24"/>
          <w:szCs w:val="24"/>
        </w:rPr>
      </w:pPr>
      <w:r>
        <w:rPr>
          <w:rFonts w:ascii="Times New Roman" w:hAnsi="Times New Roman"/>
          <w:sz w:val="24"/>
          <w:szCs w:val="24"/>
        </w:rPr>
        <w:t>Договор № 01/2-15/1082 – 806,4 га</w:t>
      </w:r>
    </w:p>
    <w:p w:rsidR="00B31A88" w:rsidRDefault="00B31A88" w:rsidP="00B31A88">
      <w:pPr>
        <w:pStyle w:val="afa"/>
        <w:spacing w:line="240" w:lineRule="auto"/>
        <w:ind w:left="1069"/>
      </w:pPr>
    </w:p>
    <w:p w:rsidR="00B31A88" w:rsidRDefault="00B31A88" w:rsidP="00B31A88">
      <w:pPr>
        <w:pStyle w:val="afa"/>
        <w:spacing w:line="240" w:lineRule="auto"/>
        <w:ind w:left="709"/>
      </w:pPr>
      <w:r w:rsidRPr="00BD4F03">
        <w:rPr>
          <w:rFonts w:ascii="Times New Roman" w:hAnsi="Times New Roman"/>
          <w:sz w:val="24"/>
          <w:szCs w:val="24"/>
        </w:rPr>
        <w:t>1.4.</w:t>
      </w:r>
      <w:r>
        <w:rPr>
          <w:rFonts w:ascii="Times New Roman" w:hAnsi="Times New Roman"/>
          <w:b/>
          <w:sz w:val="24"/>
          <w:szCs w:val="24"/>
        </w:rPr>
        <w:t xml:space="preserve"> </w:t>
      </w:r>
      <w:r>
        <w:rPr>
          <w:rFonts w:ascii="Times New Roman" w:hAnsi="Times New Roman"/>
          <w:sz w:val="24"/>
          <w:szCs w:val="24"/>
        </w:rPr>
        <w:t>Ключевые сезонные места обитания животных (участки леса вокруг глухариных т</w:t>
      </w:r>
      <w:r>
        <w:rPr>
          <w:rFonts w:ascii="Times New Roman" w:hAnsi="Times New Roman"/>
          <w:sz w:val="24"/>
          <w:szCs w:val="24"/>
        </w:rPr>
        <w:t>о</w:t>
      </w:r>
      <w:r>
        <w:rPr>
          <w:rFonts w:ascii="Times New Roman" w:hAnsi="Times New Roman"/>
          <w:sz w:val="24"/>
          <w:szCs w:val="24"/>
        </w:rPr>
        <w:t>ков) 47,7 га</w:t>
      </w:r>
    </w:p>
    <w:p w:rsidR="00B31A88" w:rsidRPr="00881E91" w:rsidRDefault="00B31A88" w:rsidP="00B31A88">
      <w:pPr>
        <w:pStyle w:val="afa"/>
        <w:ind w:left="993"/>
        <w:rPr>
          <w:rFonts w:ascii="Times New Roman" w:hAnsi="Times New Roman"/>
          <w:b/>
          <w:sz w:val="24"/>
          <w:szCs w:val="24"/>
        </w:rPr>
      </w:pPr>
      <w:r w:rsidRPr="00881E91">
        <w:rPr>
          <w:rFonts w:ascii="Times New Roman" w:hAnsi="Times New Roman"/>
          <w:b/>
          <w:sz w:val="24"/>
          <w:szCs w:val="24"/>
        </w:rPr>
        <w:t>Сюмсинское лесничество</w:t>
      </w:r>
    </w:p>
    <w:p w:rsidR="00B31A88" w:rsidRDefault="00B31A88" w:rsidP="00B31A88">
      <w:pPr>
        <w:pStyle w:val="afa"/>
        <w:ind w:left="993"/>
        <w:rPr>
          <w:rFonts w:ascii="Times New Roman" w:hAnsi="Times New Roman"/>
          <w:sz w:val="24"/>
          <w:szCs w:val="24"/>
        </w:rPr>
      </w:pPr>
      <w:r>
        <w:rPr>
          <w:rFonts w:ascii="Times New Roman" w:hAnsi="Times New Roman"/>
          <w:sz w:val="24"/>
          <w:szCs w:val="24"/>
        </w:rPr>
        <w:t>Договор № 01/2-15/1082 – 47,7 га</w:t>
      </w:r>
    </w:p>
    <w:p w:rsidR="00B31A88" w:rsidRDefault="00B31A88" w:rsidP="00B31A88">
      <w:pPr>
        <w:pStyle w:val="afa"/>
        <w:tabs>
          <w:tab w:val="left" w:pos="3750"/>
        </w:tabs>
        <w:spacing w:line="240" w:lineRule="auto"/>
        <w:ind w:left="1069"/>
      </w:pPr>
    </w:p>
    <w:p w:rsidR="00B31A88" w:rsidRDefault="00B31A88" w:rsidP="00B31A88">
      <w:pPr>
        <w:spacing w:line="288" w:lineRule="auto"/>
        <w:ind w:firstLine="709"/>
        <w:jc w:val="both"/>
      </w:pPr>
      <w:r w:rsidRPr="00455327">
        <w:t xml:space="preserve">ЛВПЦ 2 (Крупные лесные ландшафты, значимые на мировом, региональном и национальном уровнях) </w:t>
      </w:r>
      <w:r w:rsidRPr="002B1F78">
        <w:t>не выявлены.</w:t>
      </w:r>
    </w:p>
    <w:p w:rsidR="00B31A88" w:rsidRPr="00513C54" w:rsidRDefault="00B31A88" w:rsidP="00B31A88">
      <w:pPr>
        <w:spacing w:line="288" w:lineRule="auto"/>
        <w:ind w:firstLine="709"/>
        <w:jc w:val="both"/>
        <w:rPr>
          <w:highlight w:val="yellow"/>
        </w:rPr>
      </w:pPr>
    </w:p>
    <w:p w:rsidR="00B31A88" w:rsidRDefault="00B31A88" w:rsidP="00B31A88">
      <w:pPr>
        <w:spacing w:line="288" w:lineRule="auto"/>
        <w:ind w:firstLine="709"/>
        <w:jc w:val="both"/>
      </w:pPr>
      <w:r w:rsidRPr="00413332">
        <w:t>ЛВПЦ 3</w:t>
      </w:r>
      <w:r w:rsidRPr="00542453">
        <w:t xml:space="preserve"> (Лесные</w:t>
      </w:r>
      <w:r w:rsidRPr="00455327">
        <w:t xml:space="preserve"> территории, которые включают редкие или находящиеся под угрозой исчезновения экосистемы) в арендной базе предприятия расположены на площади</w:t>
      </w:r>
      <w:r>
        <w:t xml:space="preserve"> </w:t>
      </w:r>
      <w:r>
        <w:rPr>
          <w:b/>
        </w:rPr>
        <w:t>74</w:t>
      </w:r>
      <w:r w:rsidRPr="000728D7">
        <w:rPr>
          <w:b/>
        </w:rPr>
        <w:t>,</w:t>
      </w:r>
      <w:r>
        <w:rPr>
          <w:b/>
        </w:rPr>
        <w:t>921</w:t>
      </w:r>
      <w:r w:rsidRPr="000A4F9E">
        <w:t xml:space="preserve"> </w:t>
      </w:r>
      <w:r w:rsidRPr="000A4F9E">
        <w:rPr>
          <w:b/>
        </w:rPr>
        <w:t>га</w:t>
      </w:r>
      <w:r>
        <w:t>.</w:t>
      </w:r>
    </w:p>
    <w:p w:rsidR="00B31A88" w:rsidRDefault="00B31A88" w:rsidP="00B31A88">
      <w:pPr>
        <w:spacing w:line="288" w:lineRule="auto"/>
        <w:ind w:firstLine="709"/>
        <w:jc w:val="both"/>
      </w:pPr>
      <w:r>
        <w:t>3.1.Репрезентативные участки – 74,921</w:t>
      </w:r>
    </w:p>
    <w:p w:rsidR="00B31A88" w:rsidRPr="00881E91" w:rsidRDefault="00B31A88" w:rsidP="00B31A88">
      <w:pPr>
        <w:pStyle w:val="afa"/>
        <w:ind w:left="1069"/>
        <w:rPr>
          <w:rFonts w:ascii="Times New Roman" w:hAnsi="Times New Roman"/>
          <w:b/>
          <w:sz w:val="24"/>
          <w:szCs w:val="24"/>
        </w:rPr>
      </w:pPr>
      <w:r w:rsidRPr="00881E91">
        <w:rPr>
          <w:rFonts w:ascii="Times New Roman" w:hAnsi="Times New Roman"/>
          <w:b/>
          <w:sz w:val="24"/>
          <w:szCs w:val="24"/>
        </w:rPr>
        <w:t>Увинское лесничество</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01/2-15/1066 – 0,404 га</w:t>
      </w:r>
    </w:p>
    <w:p w:rsidR="00B31A88" w:rsidRDefault="00B31A88" w:rsidP="00B31A88">
      <w:pPr>
        <w:pStyle w:val="afa"/>
        <w:ind w:firstLine="349"/>
        <w:rPr>
          <w:rFonts w:ascii="Times New Roman" w:hAnsi="Times New Roman"/>
          <w:sz w:val="24"/>
          <w:szCs w:val="24"/>
        </w:rPr>
      </w:pPr>
      <w:r>
        <w:rPr>
          <w:rFonts w:ascii="Times New Roman" w:hAnsi="Times New Roman"/>
          <w:sz w:val="24"/>
          <w:szCs w:val="24"/>
        </w:rPr>
        <w:t>Договор № 01/2-15/943 – 1,264 га</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01/2-15/1038 – 2,258 га</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01/2-15/1051 – 3,535 га</w:t>
      </w:r>
    </w:p>
    <w:p w:rsidR="00B31A88" w:rsidRPr="00881E91" w:rsidRDefault="00B31A88" w:rsidP="00B31A88">
      <w:pPr>
        <w:pStyle w:val="afa"/>
        <w:ind w:left="1069"/>
        <w:rPr>
          <w:rFonts w:ascii="Times New Roman" w:hAnsi="Times New Roman"/>
          <w:b/>
          <w:sz w:val="24"/>
          <w:szCs w:val="24"/>
        </w:rPr>
      </w:pPr>
      <w:r w:rsidRPr="00881E91">
        <w:rPr>
          <w:rFonts w:ascii="Times New Roman" w:hAnsi="Times New Roman"/>
          <w:b/>
          <w:sz w:val="24"/>
          <w:szCs w:val="24"/>
        </w:rPr>
        <w:t>Глазовское лесничество</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01/2-15/1062 – 4,49 га</w:t>
      </w:r>
    </w:p>
    <w:p w:rsidR="00B31A88" w:rsidRPr="00881E91" w:rsidRDefault="00B31A88" w:rsidP="00B31A88">
      <w:pPr>
        <w:pStyle w:val="afa"/>
        <w:ind w:left="1069"/>
        <w:rPr>
          <w:rFonts w:ascii="Times New Roman" w:hAnsi="Times New Roman"/>
          <w:b/>
          <w:sz w:val="24"/>
          <w:szCs w:val="24"/>
        </w:rPr>
      </w:pPr>
      <w:r w:rsidRPr="00881E91">
        <w:rPr>
          <w:rFonts w:ascii="Times New Roman" w:hAnsi="Times New Roman"/>
          <w:b/>
          <w:sz w:val="24"/>
          <w:szCs w:val="24"/>
        </w:rPr>
        <w:t>Балезинское лесничество</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01/2-15/1063 – 3,09 га</w:t>
      </w:r>
    </w:p>
    <w:p w:rsidR="00B31A88" w:rsidRPr="00881E91" w:rsidRDefault="00B31A88" w:rsidP="00B31A88">
      <w:pPr>
        <w:pStyle w:val="afa"/>
        <w:ind w:left="1069"/>
        <w:rPr>
          <w:rFonts w:ascii="Times New Roman" w:hAnsi="Times New Roman"/>
          <w:b/>
          <w:sz w:val="24"/>
          <w:szCs w:val="24"/>
        </w:rPr>
      </w:pPr>
      <w:r w:rsidRPr="00881E91">
        <w:rPr>
          <w:rFonts w:ascii="Times New Roman" w:hAnsi="Times New Roman"/>
          <w:b/>
          <w:sz w:val="24"/>
          <w:szCs w:val="24"/>
        </w:rPr>
        <w:t>Граховское лесничество</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01/2-15/1052 – 16,5 га</w:t>
      </w:r>
    </w:p>
    <w:p w:rsidR="00B31A88" w:rsidRPr="00881E91" w:rsidRDefault="00B31A88" w:rsidP="00B31A88">
      <w:pPr>
        <w:pStyle w:val="afa"/>
        <w:ind w:left="1069"/>
        <w:rPr>
          <w:rFonts w:ascii="Times New Roman" w:hAnsi="Times New Roman"/>
          <w:b/>
          <w:sz w:val="24"/>
          <w:szCs w:val="24"/>
        </w:rPr>
      </w:pPr>
      <w:r w:rsidRPr="00881E91">
        <w:rPr>
          <w:rFonts w:ascii="Times New Roman" w:hAnsi="Times New Roman"/>
          <w:b/>
          <w:sz w:val="24"/>
          <w:szCs w:val="24"/>
        </w:rPr>
        <w:t>Селтинское лесничество</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01/2-15/1075 – 18,22 га</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01/2-15/1084 – 9,06 га</w:t>
      </w:r>
    </w:p>
    <w:p w:rsidR="00B31A88" w:rsidRPr="00881E91" w:rsidRDefault="00B31A88" w:rsidP="00B31A88">
      <w:pPr>
        <w:pStyle w:val="afa"/>
        <w:ind w:left="1069"/>
        <w:rPr>
          <w:rFonts w:ascii="Times New Roman" w:hAnsi="Times New Roman"/>
          <w:b/>
          <w:sz w:val="24"/>
          <w:szCs w:val="24"/>
        </w:rPr>
      </w:pPr>
      <w:r w:rsidRPr="00881E91">
        <w:rPr>
          <w:rFonts w:ascii="Times New Roman" w:hAnsi="Times New Roman"/>
          <w:b/>
          <w:sz w:val="24"/>
          <w:szCs w:val="24"/>
        </w:rPr>
        <w:t>Сюмсинское лесничество</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01/2-15/1074 – 3,81 га</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01/2-15/1082 – 5,22 га</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01/2-15/1036 – 6,53 га</w:t>
      </w:r>
    </w:p>
    <w:p w:rsidR="00B31A88" w:rsidRPr="00881E91" w:rsidRDefault="00B31A88" w:rsidP="00B31A88">
      <w:pPr>
        <w:pStyle w:val="afa"/>
        <w:ind w:left="1069"/>
        <w:rPr>
          <w:rFonts w:ascii="Times New Roman" w:hAnsi="Times New Roman"/>
          <w:b/>
          <w:sz w:val="24"/>
          <w:szCs w:val="24"/>
        </w:rPr>
      </w:pPr>
      <w:r w:rsidRPr="00881E91">
        <w:rPr>
          <w:rFonts w:ascii="Times New Roman" w:hAnsi="Times New Roman"/>
          <w:b/>
          <w:sz w:val="24"/>
          <w:szCs w:val="24"/>
        </w:rPr>
        <w:t>Якшур-Бодьинское лесничество</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lastRenderedPageBreak/>
        <w:t>Договор № 01/2-15/1083 – 0,54 га</w:t>
      </w:r>
    </w:p>
    <w:p w:rsidR="00B31A88" w:rsidRDefault="00B31A88" w:rsidP="00B31A88">
      <w:pPr>
        <w:ind w:firstLine="709"/>
        <w:jc w:val="both"/>
      </w:pPr>
    </w:p>
    <w:p w:rsidR="00B31A88" w:rsidRDefault="00B31A88" w:rsidP="00B31A88">
      <w:pPr>
        <w:ind w:firstLine="709"/>
        <w:jc w:val="both"/>
        <w:rPr>
          <w:b/>
        </w:rPr>
      </w:pPr>
      <w:r>
        <w:t xml:space="preserve">ЛВПЦ 4 (Лесные территории, выполняющие особые защитные функции) в арендной базе предприятия составляет </w:t>
      </w:r>
      <w:r>
        <w:rPr>
          <w:b/>
        </w:rPr>
        <w:t>16430,6</w:t>
      </w:r>
      <w:r w:rsidRPr="00985AAF">
        <w:rPr>
          <w:b/>
        </w:rPr>
        <w:t xml:space="preserve"> га.</w:t>
      </w:r>
    </w:p>
    <w:p w:rsidR="00B31A88" w:rsidRDefault="00B31A88" w:rsidP="00B31A88">
      <w:pPr>
        <w:ind w:firstLine="709"/>
        <w:jc w:val="both"/>
      </w:pPr>
    </w:p>
    <w:p w:rsidR="00B31A88" w:rsidRPr="00A94698" w:rsidRDefault="00B31A88" w:rsidP="00B31A88">
      <w:pPr>
        <w:ind w:firstLine="709"/>
        <w:jc w:val="both"/>
      </w:pPr>
      <w:r w:rsidRPr="00A94698">
        <w:t>4.1 Леса, имеющие особое водоохранное значение – 11168,3 га</w:t>
      </w:r>
    </w:p>
    <w:p w:rsidR="00B31A88" w:rsidRPr="00A94698" w:rsidRDefault="00B31A88" w:rsidP="00B31A88">
      <w:pPr>
        <w:ind w:firstLine="709"/>
        <w:jc w:val="both"/>
      </w:pPr>
    </w:p>
    <w:p w:rsidR="00B31A88" w:rsidRPr="00A94698" w:rsidRDefault="00B31A88" w:rsidP="00B31A88">
      <w:pPr>
        <w:ind w:firstLine="709"/>
        <w:jc w:val="both"/>
        <w:rPr>
          <w:rFonts w:eastAsia="Courier New"/>
        </w:rPr>
      </w:pPr>
      <w:r w:rsidRPr="00A94698">
        <w:t>-</w:t>
      </w:r>
      <w:r w:rsidRPr="00A94698">
        <w:rPr>
          <w:rFonts w:eastAsia="Courier New"/>
        </w:rPr>
        <w:t xml:space="preserve"> запретные полосы лесов, расположенных вдоль водных объектов 7881,0 га</w:t>
      </w:r>
    </w:p>
    <w:p w:rsidR="00B31A88" w:rsidRPr="00A94698" w:rsidRDefault="00B31A88" w:rsidP="00B31A88">
      <w:pPr>
        <w:pStyle w:val="afa"/>
        <w:ind w:left="1069"/>
        <w:rPr>
          <w:rFonts w:ascii="Times New Roman" w:hAnsi="Times New Roman"/>
          <w:b/>
          <w:sz w:val="24"/>
          <w:szCs w:val="24"/>
        </w:rPr>
      </w:pPr>
      <w:r w:rsidRPr="00A94698">
        <w:rPr>
          <w:rFonts w:ascii="Times New Roman" w:hAnsi="Times New Roman"/>
          <w:b/>
          <w:sz w:val="24"/>
          <w:szCs w:val="24"/>
        </w:rPr>
        <w:t>Увинское лесничество</w:t>
      </w:r>
    </w:p>
    <w:p w:rsidR="00B31A88" w:rsidRPr="00A94698" w:rsidRDefault="00B31A88" w:rsidP="00B31A88">
      <w:pPr>
        <w:pStyle w:val="afa"/>
        <w:ind w:left="1069"/>
        <w:rPr>
          <w:rFonts w:ascii="Times New Roman" w:hAnsi="Times New Roman"/>
          <w:sz w:val="24"/>
          <w:szCs w:val="24"/>
        </w:rPr>
      </w:pPr>
      <w:r w:rsidRPr="00A94698">
        <w:rPr>
          <w:rFonts w:ascii="Times New Roman" w:hAnsi="Times New Roman"/>
          <w:sz w:val="24"/>
          <w:szCs w:val="24"/>
        </w:rPr>
        <w:t>Договор № 01/2-15/1066 – 3,0 га</w:t>
      </w:r>
    </w:p>
    <w:p w:rsidR="00B31A88" w:rsidRPr="00A94698" w:rsidRDefault="00B31A88" w:rsidP="00B31A88">
      <w:pPr>
        <w:pStyle w:val="afa"/>
        <w:ind w:firstLine="349"/>
        <w:rPr>
          <w:rFonts w:ascii="Times New Roman" w:hAnsi="Times New Roman"/>
          <w:sz w:val="24"/>
          <w:szCs w:val="24"/>
        </w:rPr>
      </w:pPr>
      <w:r w:rsidRPr="00A94698">
        <w:rPr>
          <w:rFonts w:ascii="Times New Roman" w:hAnsi="Times New Roman"/>
          <w:sz w:val="24"/>
          <w:szCs w:val="24"/>
        </w:rPr>
        <w:t>Договор № 01/2-15/943 – 171,0 га</w:t>
      </w:r>
    </w:p>
    <w:p w:rsidR="00B31A88" w:rsidRPr="00A94698" w:rsidRDefault="00B31A88" w:rsidP="00B31A88">
      <w:pPr>
        <w:pStyle w:val="afa"/>
        <w:ind w:left="1069"/>
        <w:rPr>
          <w:rFonts w:ascii="Times New Roman" w:hAnsi="Times New Roman"/>
          <w:sz w:val="24"/>
          <w:szCs w:val="24"/>
        </w:rPr>
      </w:pPr>
      <w:r w:rsidRPr="00A94698">
        <w:rPr>
          <w:rFonts w:ascii="Times New Roman" w:hAnsi="Times New Roman"/>
          <w:sz w:val="24"/>
          <w:szCs w:val="24"/>
        </w:rPr>
        <w:t>Договор № 01/2-15/1038 – 50,0 га</w:t>
      </w:r>
    </w:p>
    <w:p w:rsidR="00B31A88" w:rsidRPr="00A94698" w:rsidRDefault="00B31A88" w:rsidP="00B31A88">
      <w:pPr>
        <w:pStyle w:val="afa"/>
        <w:ind w:left="1069"/>
        <w:rPr>
          <w:rFonts w:ascii="Times New Roman" w:hAnsi="Times New Roman"/>
          <w:sz w:val="24"/>
          <w:szCs w:val="24"/>
        </w:rPr>
      </w:pPr>
      <w:r w:rsidRPr="00A94698">
        <w:rPr>
          <w:rFonts w:ascii="Times New Roman" w:hAnsi="Times New Roman"/>
          <w:sz w:val="24"/>
          <w:szCs w:val="24"/>
        </w:rPr>
        <w:t>Договор № 01/2-15/1051 – 179,0 га</w:t>
      </w:r>
    </w:p>
    <w:p w:rsidR="00B31A88" w:rsidRPr="00A94698" w:rsidRDefault="00B31A88" w:rsidP="00B31A88">
      <w:pPr>
        <w:pStyle w:val="afa"/>
        <w:ind w:left="1069"/>
        <w:rPr>
          <w:rFonts w:ascii="Times New Roman" w:hAnsi="Times New Roman"/>
          <w:b/>
          <w:sz w:val="24"/>
          <w:szCs w:val="24"/>
        </w:rPr>
      </w:pPr>
      <w:r w:rsidRPr="00A94698">
        <w:rPr>
          <w:rFonts w:ascii="Times New Roman" w:hAnsi="Times New Roman"/>
          <w:b/>
          <w:sz w:val="24"/>
          <w:szCs w:val="24"/>
        </w:rPr>
        <w:t>Глазовское лесничество</w:t>
      </w:r>
    </w:p>
    <w:p w:rsidR="00B31A88" w:rsidRPr="00A94698" w:rsidRDefault="00B31A88" w:rsidP="00B31A88">
      <w:pPr>
        <w:pStyle w:val="afa"/>
        <w:ind w:left="1069"/>
        <w:rPr>
          <w:rFonts w:ascii="Times New Roman" w:hAnsi="Times New Roman"/>
          <w:sz w:val="24"/>
          <w:szCs w:val="24"/>
        </w:rPr>
      </w:pPr>
      <w:r w:rsidRPr="00A94698">
        <w:rPr>
          <w:rFonts w:ascii="Times New Roman" w:hAnsi="Times New Roman"/>
          <w:sz w:val="24"/>
          <w:szCs w:val="24"/>
        </w:rPr>
        <w:t>Договор № 01/2-15/1062 – 121,0 га</w:t>
      </w:r>
    </w:p>
    <w:p w:rsidR="00B31A88" w:rsidRPr="00A94698" w:rsidRDefault="00B31A88" w:rsidP="00B31A88">
      <w:pPr>
        <w:pStyle w:val="afa"/>
        <w:ind w:left="1069"/>
        <w:rPr>
          <w:rFonts w:ascii="Times New Roman" w:hAnsi="Times New Roman"/>
          <w:b/>
          <w:sz w:val="24"/>
          <w:szCs w:val="24"/>
        </w:rPr>
      </w:pPr>
      <w:r w:rsidRPr="00A94698">
        <w:rPr>
          <w:rFonts w:ascii="Times New Roman" w:hAnsi="Times New Roman"/>
          <w:b/>
          <w:sz w:val="24"/>
          <w:szCs w:val="24"/>
        </w:rPr>
        <w:t>Балезинское лесничество</w:t>
      </w:r>
    </w:p>
    <w:p w:rsidR="00B31A88" w:rsidRPr="00A94698" w:rsidRDefault="00B31A88" w:rsidP="00B31A88">
      <w:pPr>
        <w:pStyle w:val="afa"/>
        <w:ind w:left="1069"/>
        <w:rPr>
          <w:rFonts w:ascii="Times New Roman" w:hAnsi="Times New Roman"/>
          <w:sz w:val="24"/>
          <w:szCs w:val="24"/>
        </w:rPr>
      </w:pPr>
      <w:r w:rsidRPr="00A94698">
        <w:rPr>
          <w:rFonts w:ascii="Times New Roman" w:hAnsi="Times New Roman"/>
          <w:sz w:val="24"/>
          <w:szCs w:val="24"/>
        </w:rPr>
        <w:t>Договор № 01/2-15/1063 – 7072,0 га</w:t>
      </w:r>
    </w:p>
    <w:p w:rsidR="00B31A88" w:rsidRPr="00A94698" w:rsidRDefault="00B31A88" w:rsidP="00B31A88">
      <w:pPr>
        <w:pStyle w:val="afa"/>
        <w:tabs>
          <w:tab w:val="left" w:pos="4253"/>
        </w:tabs>
        <w:ind w:left="1069"/>
        <w:rPr>
          <w:rFonts w:ascii="Times New Roman" w:hAnsi="Times New Roman"/>
          <w:b/>
          <w:sz w:val="24"/>
          <w:szCs w:val="24"/>
        </w:rPr>
      </w:pPr>
      <w:r w:rsidRPr="00A94698">
        <w:rPr>
          <w:rFonts w:ascii="Times New Roman" w:hAnsi="Times New Roman"/>
          <w:b/>
          <w:sz w:val="24"/>
          <w:szCs w:val="24"/>
        </w:rPr>
        <w:t>Сюмсинское лесничество</w:t>
      </w:r>
      <w:r w:rsidRPr="00A94698">
        <w:rPr>
          <w:rFonts w:ascii="Times New Roman" w:hAnsi="Times New Roman"/>
          <w:b/>
          <w:sz w:val="24"/>
          <w:szCs w:val="24"/>
        </w:rPr>
        <w:tab/>
      </w:r>
    </w:p>
    <w:p w:rsidR="00B31A88" w:rsidRPr="00A94698" w:rsidRDefault="00B31A88" w:rsidP="00B31A88">
      <w:pPr>
        <w:pStyle w:val="afa"/>
        <w:ind w:left="1069"/>
        <w:rPr>
          <w:rFonts w:ascii="Times New Roman" w:hAnsi="Times New Roman"/>
          <w:sz w:val="24"/>
          <w:szCs w:val="24"/>
        </w:rPr>
      </w:pPr>
      <w:r w:rsidRPr="00A94698">
        <w:rPr>
          <w:rFonts w:ascii="Times New Roman" w:hAnsi="Times New Roman"/>
          <w:sz w:val="24"/>
          <w:szCs w:val="24"/>
        </w:rPr>
        <w:t>Договор № 01/2-15/1036 – 219,0 га</w:t>
      </w:r>
    </w:p>
    <w:p w:rsidR="00B31A88" w:rsidRPr="00A94698" w:rsidRDefault="00B31A88" w:rsidP="00B31A88">
      <w:pPr>
        <w:pStyle w:val="afa"/>
        <w:ind w:left="1069"/>
        <w:rPr>
          <w:rFonts w:ascii="Times New Roman" w:hAnsi="Times New Roman"/>
          <w:b/>
          <w:sz w:val="24"/>
          <w:szCs w:val="24"/>
        </w:rPr>
      </w:pPr>
      <w:r w:rsidRPr="00A94698">
        <w:rPr>
          <w:rFonts w:ascii="Times New Roman" w:hAnsi="Times New Roman"/>
          <w:b/>
          <w:sz w:val="24"/>
          <w:szCs w:val="24"/>
        </w:rPr>
        <w:t>Якшур-Бодьинское лесничество</w:t>
      </w:r>
    </w:p>
    <w:p w:rsidR="00B31A88" w:rsidRPr="00A94698" w:rsidRDefault="00B31A88" w:rsidP="00B31A88">
      <w:pPr>
        <w:pStyle w:val="afa"/>
        <w:ind w:left="1069"/>
        <w:rPr>
          <w:rFonts w:ascii="Times New Roman" w:hAnsi="Times New Roman"/>
          <w:sz w:val="24"/>
          <w:szCs w:val="24"/>
        </w:rPr>
      </w:pPr>
      <w:r w:rsidRPr="00A94698">
        <w:rPr>
          <w:rFonts w:ascii="Times New Roman" w:hAnsi="Times New Roman"/>
          <w:sz w:val="24"/>
          <w:szCs w:val="24"/>
        </w:rPr>
        <w:t>Договор № 01/2-15/1083 – 66,0 га</w:t>
      </w:r>
    </w:p>
    <w:p w:rsidR="00B31A88" w:rsidRPr="00A94698" w:rsidRDefault="00B31A88" w:rsidP="00B31A88">
      <w:pPr>
        <w:ind w:firstLine="709"/>
        <w:jc w:val="both"/>
      </w:pPr>
    </w:p>
    <w:p w:rsidR="00B31A88" w:rsidRPr="00A94698" w:rsidRDefault="00B31A88" w:rsidP="00B31A88">
      <w:pPr>
        <w:ind w:firstLine="709"/>
        <w:jc w:val="both"/>
      </w:pPr>
      <w:r w:rsidRPr="00A94698">
        <w:rPr>
          <w:color w:val="000000"/>
        </w:rPr>
        <w:t>- нерестоохранные полосы</w:t>
      </w:r>
      <w:r w:rsidRPr="00A94698">
        <w:t xml:space="preserve"> –1900 </w:t>
      </w:r>
      <w:r w:rsidRPr="00A94698">
        <w:rPr>
          <w:color w:val="000000"/>
        </w:rPr>
        <w:t>га</w:t>
      </w:r>
    </w:p>
    <w:p w:rsidR="00B31A88" w:rsidRPr="00A94698" w:rsidRDefault="00B31A88" w:rsidP="00B31A88">
      <w:pPr>
        <w:pStyle w:val="afa"/>
        <w:ind w:left="1069"/>
        <w:rPr>
          <w:rFonts w:ascii="Times New Roman" w:hAnsi="Times New Roman"/>
          <w:b/>
          <w:sz w:val="24"/>
          <w:szCs w:val="24"/>
        </w:rPr>
      </w:pPr>
    </w:p>
    <w:p w:rsidR="00B31A88" w:rsidRPr="00A94698" w:rsidRDefault="00B31A88" w:rsidP="00B31A88">
      <w:pPr>
        <w:pStyle w:val="afa"/>
        <w:ind w:left="1069"/>
        <w:rPr>
          <w:rFonts w:ascii="Times New Roman" w:hAnsi="Times New Roman"/>
          <w:b/>
          <w:sz w:val="24"/>
          <w:szCs w:val="24"/>
        </w:rPr>
      </w:pPr>
      <w:r w:rsidRPr="00A94698">
        <w:rPr>
          <w:rFonts w:ascii="Times New Roman" w:hAnsi="Times New Roman"/>
          <w:b/>
          <w:sz w:val="24"/>
          <w:szCs w:val="24"/>
        </w:rPr>
        <w:t>Балезинское лесничество</w:t>
      </w:r>
    </w:p>
    <w:p w:rsidR="00B31A88" w:rsidRPr="00A94698" w:rsidRDefault="00B31A88" w:rsidP="00B31A88">
      <w:pPr>
        <w:pStyle w:val="afa"/>
        <w:ind w:left="1069"/>
        <w:rPr>
          <w:rFonts w:ascii="Times New Roman" w:hAnsi="Times New Roman"/>
          <w:sz w:val="24"/>
          <w:szCs w:val="24"/>
        </w:rPr>
      </w:pPr>
      <w:r w:rsidRPr="00A94698">
        <w:rPr>
          <w:rFonts w:ascii="Times New Roman" w:hAnsi="Times New Roman"/>
          <w:sz w:val="24"/>
          <w:szCs w:val="24"/>
        </w:rPr>
        <w:t>Договор № 01/2-15/1063 – 1329,0 га</w:t>
      </w:r>
    </w:p>
    <w:p w:rsidR="00B31A88" w:rsidRPr="00A94698" w:rsidRDefault="00B31A88" w:rsidP="00B31A88">
      <w:pPr>
        <w:pStyle w:val="afa"/>
        <w:ind w:left="1069"/>
        <w:rPr>
          <w:rFonts w:ascii="Times New Roman" w:hAnsi="Times New Roman"/>
          <w:b/>
          <w:sz w:val="24"/>
          <w:szCs w:val="24"/>
        </w:rPr>
      </w:pPr>
      <w:r w:rsidRPr="00A94698">
        <w:rPr>
          <w:rFonts w:ascii="Times New Roman" w:hAnsi="Times New Roman"/>
          <w:b/>
          <w:sz w:val="24"/>
          <w:szCs w:val="24"/>
        </w:rPr>
        <w:t>Селтинское лесничество</w:t>
      </w:r>
    </w:p>
    <w:p w:rsidR="00B31A88" w:rsidRPr="00A94698" w:rsidRDefault="00B31A88" w:rsidP="00B31A88">
      <w:pPr>
        <w:pStyle w:val="afa"/>
        <w:ind w:left="1069"/>
        <w:rPr>
          <w:rFonts w:ascii="Times New Roman" w:hAnsi="Times New Roman"/>
          <w:sz w:val="24"/>
          <w:szCs w:val="24"/>
        </w:rPr>
      </w:pPr>
      <w:r w:rsidRPr="00A94698">
        <w:rPr>
          <w:rFonts w:ascii="Times New Roman" w:hAnsi="Times New Roman"/>
          <w:sz w:val="24"/>
          <w:szCs w:val="24"/>
        </w:rPr>
        <w:t>Договор № 01/2-15/1075 – 216,0 га</w:t>
      </w:r>
    </w:p>
    <w:p w:rsidR="00B31A88" w:rsidRPr="00A94698" w:rsidRDefault="00B31A88" w:rsidP="00B31A88">
      <w:pPr>
        <w:pStyle w:val="afa"/>
        <w:ind w:left="1069"/>
        <w:rPr>
          <w:rFonts w:ascii="Times New Roman" w:hAnsi="Times New Roman"/>
          <w:b/>
          <w:sz w:val="24"/>
          <w:szCs w:val="24"/>
        </w:rPr>
      </w:pPr>
      <w:r w:rsidRPr="00A94698">
        <w:rPr>
          <w:rFonts w:ascii="Times New Roman" w:hAnsi="Times New Roman"/>
          <w:b/>
          <w:sz w:val="24"/>
          <w:szCs w:val="24"/>
        </w:rPr>
        <w:t>Сюмсинское лесничество</w:t>
      </w:r>
    </w:p>
    <w:p w:rsidR="00B31A88" w:rsidRPr="00A94698" w:rsidRDefault="00B31A88" w:rsidP="00B31A88">
      <w:pPr>
        <w:pStyle w:val="afa"/>
        <w:ind w:left="1069"/>
        <w:rPr>
          <w:rFonts w:ascii="Times New Roman" w:hAnsi="Times New Roman"/>
          <w:sz w:val="24"/>
          <w:szCs w:val="24"/>
        </w:rPr>
      </w:pPr>
      <w:r w:rsidRPr="00A94698">
        <w:rPr>
          <w:rFonts w:ascii="Times New Roman" w:hAnsi="Times New Roman"/>
          <w:sz w:val="24"/>
          <w:szCs w:val="24"/>
        </w:rPr>
        <w:t>Договор № 01/2-15/1074 – 163,0 га</w:t>
      </w:r>
    </w:p>
    <w:p w:rsidR="00B31A88" w:rsidRPr="00A94698" w:rsidRDefault="00B31A88" w:rsidP="00B31A88">
      <w:pPr>
        <w:pStyle w:val="afa"/>
        <w:ind w:left="1069"/>
        <w:rPr>
          <w:rFonts w:ascii="Times New Roman" w:hAnsi="Times New Roman"/>
          <w:sz w:val="24"/>
          <w:szCs w:val="24"/>
        </w:rPr>
      </w:pPr>
      <w:r w:rsidRPr="00A94698">
        <w:rPr>
          <w:rFonts w:ascii="Times New Roman" w:hAnsi="Times New Roman"/>
          <w:sz w:val="24"/>
          <w:szCs w:val="24"/>
        </w:rPr>
        <w:t>Договор № 01/2-15/1036 – 192,0 га</w:t>
      </w:r>
    </w:p>
    <w:p w:rsidR="00B31A88" w:rsidRPr="00A94698" w:rsidRDefault="00B31A88" w:rsidP="00B31A88">
      <w:pPr>
        <w:suppressAutoHyphens w:val="0"/>
        <w:autoSpaceDE w:val="0"/>
        <w:autoSpaceDN w:val="0"/>
        <w:adjustRightInd w:val="0"/>
        <w:ind w:left="709"/>
        <w:jc w:val="both"/>
        <w:rPr>
          <w:color w:val="000000"/>
          <w:lang w:eastAsia="ru-RU"/>
        </w:rPr>
      </w:pPr>
      <w:r w:rsidRPr="00A94698">
        <w:rPr>
          <w:color w:val="000000"/>
          <w:lang w:eastAsia="ru-RU"/>
        </w:rPr>
        <w:t>- Берегозащитные, почвозащитные участки лесов, расположенные вдоль водных объектов, скл</w:t>
      </w:r>
      <w:r w:rsidRPr="00A94698">
        <w:rPr>
          <w:color w:val="000000"/>
          <w:lang w:eastAsia="ru-RU"/>
        </w:rPr>
        <w:t>о</w:t>
      </w:r>
      <w:r w:rsidRPr="00A94698">
        <w:rPr>
          <w:color w:val="000000"/>
          <w:lang w:eastAsia="ru-RU"/>
        </w:rPr>
        <w:t xml:space="preserve">нов оврагов 1387,3 га </w:t>
      </w:r>
    </w:p>
    <w:p w:rsidR="00B31A88" w:rsidRPr="00A94698" w:rsidRDefault="00B31A88" w:rsidP="00B31A88">
      <w:pPr>
        <w:pStyle w:val="afa"/>
        <w:ind w:left="1069"/>
        <w:rPr>
          <w:rFonts w:ascii="Times New Roman" w:hAnsi="Times New Roman"/>
          <w:b/>
          <w:sz w:val="24"/>
          <w:szCs w:val="24"/>
        </w:rPr>
      </w:pPr>
      <w:r w:rsidRPr="00A94698">
        <w:rPr>
          <w:rFonts w:ascii="Times New Roman" w:hAnsi="Times New Roman"/>
          <w:b/>
          <w:sz w:val="24"/>
          <w:szCs w:val="24"/>
        </w:rPr>
        <w:t>Якшур-Бодьинское лесничество</w:t>
      </w:r>
    </w:p>
    <w:p w:rsidR="00B31A88" w:rsidRPr="00E93F24" w:rsidRDefault="00B31A88" w:rsidP="00B31A88">
      <w:pPr>
        <w:pStyle w:val="afa"/>
        <w:ind w:left="1069"/>
        <w:rPr>
          <w:rFonts w:ascii="Times New Roman" w:hAnsi="Times New Roman"/>
          <w:sz w:val="24"/>
          <w:szCs w:val="24"/>
        </w:rPr>
      </w:pPr>
      <w:r w:rsidRPr="00A94698">
        <w:rPr>
          <w:rFonts w:ascii="Times New Roman" w:hAnsi="Times New Roman"/>
          <w:sz w:val="24"/>
          <w:szCs w:val="24"/>
        </w:rPr>
        <w:t>Договор № 01/2-15/1083 – 1387,3 га</w:t>
      </w:r>
    </w:p>
    <w:p w:rsidR="00B31A88" w:rsidRPr="00D9155E" w:rsidRDefault="00B31A88" w:rsidP="00B31A88">
      <w:pPr>
        <w:ind w:firstLine="709"/>
        <w:jc w:val="both"/>
      </w:pPr>
    </w:p>
    <w:p w:rsidR="00B31A88" w:rsidRDefault="00B31A88" w:rsidP="00B31A88">
      <w:pPr>
        <w:ind w:firstLine="709"/>
        <w:jc w:val="both"/>
      </w:pPr>
      <w:r>
        <w:t>4.2 Леса, имеющие особое противоэрозионное значение – 1336,3 га</w:t>
      </w:r>
    </w:p>
    <w:p w:rsidR="00B31A88" w:rsidRPr="00881E91" w:rsidRDefault="00B31A88" w:rsidP="00B31A88">
      <w:pPr>
        <w:pStyle w:val="afa"/>
        <w:ind w:left="1069"/>
        <w:rPr>
          <w:rFonts w:ascii="Times New Roman" w:hAnsi="Times New Roman"/>
          <w:b/>
          <w:sz w:val="24"/>
          <w:szCs w:val="24"/>
        </w:rPr>
      </w:pPr>
      <w:r w:rsidRPr="00881E91">
        <w:rPr>
          <w:rFonts w:ascii="Times New Roman" w:hAnsi="Times New Roman"/>
          <w:b/>
          <w:sz w:val="24"/>
          <w:szCs w:val="24"/>
        </w:rPr>
        <w:t>Глазовское лесничество</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01/2-15/1062 – 283,0 га</w:t>
      </w:r>
    </w:p>
    <w:p w:rsidR="00B31A88" w:rsidRPr="00881E91" w:rsidRDefault="00B31A88" w:rsidP="00B31A88">
      <w:pPr>
        <w:pStyle w:val="afa"/>
        <w:ind w:left="1069"/>
        <w:rPr>
          <w:rFonts w:ascii="Times New Roman" w:hAnsi="Times New Roman"/>
          <w:b/>
          <w:sz w:val="24"/>
          <w:szCs w:val="24"/>
        </w:rPr>
      </w:pPr>
      <w:r w:rsidRPr="00881E91">
        <w:rPr>
          <w:rFonts w:ascii="Times New Roman" w:hAnsi="Times New Roman"/>
          <w:b/>
          <w:sz w:val="24"/>
          <w:szCs w:val="24"/>
        </w:rPr>
        <w:lastRenderedPageBreak/>
        <w:t>Балезинское лесничество</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01/2-15/1063 – 240,0 га</w:t>
      </w:r>
    </w:p>
    <w:p w:rsidR="00B31A88" w:rsidRPr="00881E91" w:rsidRDefault="00B31A88" w:rsidP="00B31A88">
      <w:pPr>
        <w:pStyle w:val="afa"/>
        <w:ind w:left="1069"/>
        <w:rPr>
          <w:rFonts w:ascii="Times New Roman" w:hAnsi="Times New Roman"/>
          <w:b/>
          <w:sz w:val="24"/>
          <w:szCs w:val="24"/>
        </w:rPr>
      </w:pPr>
      <w:r w:rsidRPr="00881E91">
        <w:rPr>
          <w:rFonts w:ascii="Times New Roman" w:hAnsi="Times New Roman"/>
          <w:b/>
          <w:sz w:val="24"/>
          <w:szCs w:val="24"/>
        </w:rPr>
        <w:t>Граховское лесничество</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01/2-15/1052 – 726,3 га</w:t>
      </w:r>
    </w:p>
    <w:p w:rsidR="00B31A88" w:rsidRPr="00881E91" w:rsidRDefault="00B31A88" w:rsidP="00B31A88">
      <w:pPr>
        <w:pStyle w:val="afa"/>
        <w:ind w:left="1069"/>
        <w:rPr>
          <w:rFonts w:ascii="Times New Roman" w:hAnsi="Times New Roman"/>
          <w:b/>
          <w:sz w:val="24"/>
          <w:szCs w:val="24"/>
        </w:rPr>
      </w:pPr>
      <w:r w:rsidRPr="00881E91">
        <w:rPr>
          <w:rFonts w:ascii="Times New Roman" w:hAnsi="Times New Roman"/>
          <w:b/>
          <w:sz w:val="24"/>
          <w:szCs w:val="24"/>
        </w:rPr>
        <w:t>Сюмсинское лесничество</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01/2-15/1074 – 3,0 га</w:t>
      </w:r>
    </w:p>
    <w:p w:rsidR="00B31A88" w:rsidRPr="00881E91" w:rsidRDefault="00B31A88" w:rsidP="00B31A88">
      <w:pPr>
        <w:pStyle w:val="afa"/>
        <w:ind w:left="1069"/>
        <w:rPr>
          <w:rFonts w:ascii="Times New Roman" w:hAnsi="Times New Roman"/>
          <w:b/>
          <w:sz w:val="24"/>
          <w:szCs w:val="24"/>
        </w:rPr>
      </w:pPr>
      <w:r w:rsidRPr="00881E91">
        <w:rPr>
          <w:rFonts w:ascii="Times New Roman" w:hAnsi="Times New Roman"/>
          <w:b/>
          <w:sz w:val="24"/>
          <w:szCs w:val="24"/>
        </w:rPr>
        <w:t>Якшур-Бодьинское лесничество</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01/2-15/1083 – 84,0 га</w:t>
      </w:r>
    </w:p>
    <w:p w:rsidR="00B31A88" w:rsidRDefault="00B31A88" w:rsidP="00B31A88">
      <w:pPr>
        <w:jc w:val="both"/>
      </w:pPr>
    </w:p>
    <w:p w:rsidR="00B31A88" w:rsidRDefault="00B31A88" w:rsidP="00B31A88">
      <w:pPr>
        <w:ind w:firstLine="709"/>
        <w:jc w:val="both"/>
      </w:pPr>
      <w:r>
        <w:t>4.3 Леса, имеющие особое противопожарное значение – 3926 га</w:t>
      </w:r>
    </w:p>
    <w:p w:rsidR="00B31A88" w:rsidRPr="004539A9" w:rsidRDefault="00B31A88" w:rsidP="00B31A88">
      <w:pPr>
        <w:ind w:firstLine="709"/>
        <w:jc w:val="both"/>
      </w:pPr>
      <w:r>
        <w:t xml:space="preserve">- </w:t>
      </w:r>
      <w:r w:rsidRPr="004619D6">
        <w:t xml:space="preserve">защитные полосы лесов, </w:t>
      </w:r>
      <w:r w:rsidRPr="004619D6">
        <w:rPr>
          <w:color w:val="000000"/>
        </w:rPr>
        <w:t>расположенные вдоль железнодорожных путей общего пользования, федеральных дорог общего пользования, автомобильных дорог общего пользования, находящихся в собственности субъектов РФ</w:t>
      </w:r>
    </w:p>
    <w:p w:rsidR="00B31A88" w:rsidRPr="00881E91" w:rsidRDefault="00B31A88" w:rsidP="00B31A88">
      <w:pPr>
        <w:pStyle w:val="afa"/>
        <w:ind w:left="1069"/>
        <w:rPr>
          <w:rFonts w:ascii="Times New Roman" w:hAnsi="Times New Roman"/>
          <w:b/>
          <w:sz w:val="24"/>
          <w:szCs w:val="24"/>
        </w:rPr>
      </w:pPr>
      <w:r w:rsidRPr="00881E91">
        <w:rPr>
          <w:rFonts w:ascii="Times New Roman" w:hAnsi="Times New Roman"/>
          <w:b/>
          <w:sz w:val="24"/>
          <w:szCs w:val="24"/>
        </w:rPr>
        <w:t>Увинское лесничество</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01/2-15/1066 – 197</w:t>
      </w:r>
      <w:r w:rsidRPr="004C4151">
        <w:rPr>
          <w:rFonts w:ascii="Times New Roman" w:hAnsi="Times New Roman"/>
          <w:sz w:val="24"/>
          <w:szCs w:val="24"/>
        </w:rPr>
        <w:t>,0</w:t>
      </w:r>
      <w:r>
        <w:rPr>
          <w:rFonts w:ascii="Times New Roman" w:hAnsi="Times New Roman"/>
          <w:sz w:val="24"/>
          <w:szCs w:val="24"/>
        </w:rPr>
        <w:t xml:space="preserve"> га</w:t>
      </w:r>
    </w:p>
    <w:p w:rsidR="00B31A88" w:rsidRDefault="00B31A88" w:rsidP="00B31A88">
      <w:pPr>
        <w:pStyle w:val="afa"/>
        <w:ind w:firstLine="349"/>
        <w:rPr>
          <w:rFonts w:ascii="Times New Roman" w:hAnsi="Times New Roman"/>
          <w:sz w:val="24"/>
          <w:szCs w:val="24"/>
        </w:rPr>
      </w:pPr>
      <w:r>
        <w:rPr>
          <w:rFonts w:ascii="Times New Roman" w:hAnsi="Times New Roman"/>
          <w:sz w:val="24"/>
          <w:szCs w:val="24"/>
        </w:rPr>
        <w:t>Договор № 01/2-15/943 – 45,0 га</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01/2-15/1038 – 325,0 га</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01/2-15/1051 – 395,0 га</w:t>
      </w:r>
    </w:p>
    <w:p w:rsidR="00B31A88" w:rsidRPr="00881E91" w:rsidRDefault="00B31A88" w:rsidP="00B31A88">
      <w:pPr>
        <w:pStyle w:val="afa"/>
        <w:ind w:left="1069"/>
        <w:rPr>
          <w:rFonts w:ascii="Times New Roman" w:hAnsi="Times New Roman"/>
          <w:b/>
          <w:sz w:val="24"/>
          <w:szCs w:val="24"/>
        </w:rPr>
      </w:pPr>
      <w:r w:rsidRPr="00881E91">
        <w:rPr>
          <w:rFonts w:ascii="Times New Roman" w:hAnsi="Times New Roman"/>
          <w:b/>
          <w:sz w:val="24"/>
          <w:szCs w:val="24"/>
        </w:rPr>
        <w:t>Глазовское лесничество</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01/2-15/1062 – 249,0 га</w:t>
      </w:r>
    </w:p>
    <w:p w:rsidR="00B31A88" w:rsidRPr="00881E91" w:rsidRDefault="00B31A88" w:rsidP="00B31A88">
      <w:pPr>
        <w:pStyle w:val="afa"/>
        <w:ind w:left="1069"/>
        <w:rPr>
          <w:rFonts w:ascii="Times New Roman" w:hAnsi="Times New Roman"/>
          <w:b/>
          <w:sz w:val="24"/>
          <w:szCs w:val="24"/>
        </w:rPr>
      </w:pPr>
      <w:r w:rsidRPr="00881E91">
        <w:rPr>
          <w:rFonts w:ascii="Times New Roman" w:hAnsi="Times New Roman"/>
          <w:b/>
          <w:sz w:val="24"/>
          <w:szCs w:val="24"/>
        </w:rPr>
        <w:t>Балезинское лесничество</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01/2-15/1063 – 953,0 га</w:t>
      </w:r>
    </w:p>
    <w:p w:rsidR="00B31A88" w:rsidRPr="00881E91" w:rsidRDefault="00B31A88" w:rsidP="00B31A88">
      <w:pPr>
        <w:pStyle w:val="afa"/>
        <w:ind w:left="1069"/>
        <w:rPr>
          <w:rFonts w:ascii="Times New Roman" w:hAnsi="Times New Roman"/>
          <w:b/>
          <w:sz w:val="24"/>
          <w:szCs w:val="24"/>
        </w:rPr>
      </w:pPr>
      <w:r w:rsidRPr="00881E91">
        <w:rPr>
          <w:rFonts w:ascii="Times New Roman" w:hAnsi="Times New Roman"/>
          <w:b/>
          <w:sz w:val="24"/>
          <w:szCs w:val="24"/>
        </w:rPr>
        <w:t>Граховское лесничество</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01/2-15/1052 – 735,0 га</w:t>
      </w:r>
    </w:p>
    <w:p w:rsidR="00B31A88" w:rsidRPr="00881E91" w:rsidRDefault="00B31A88" w:rsidP="00B31A88">
      <w:pPr>
        <w:pStyle w:val="afa"/>
        <w:ind w:left="1069"/>
        <w:rPr>
          <w:rFonts w:ascii="Times New Roman" w:hAnsi="Times New Roman"/>
          <w:b/>
          <w:sz w:val="24"/>
          <w:szCs w:val="24"/>
        </w:rPr>
      </w:pPr>
      <w:r w:rsidRPr="00881E91">
        <w:rPr>
          <w:rFonts w:ascii="Times New Roman" w:hAnsi="Times New Roman"/>
          <w:b/>
          <w:sz w:val="24"/>
          <w:szCs w:val="24"/>
        </w:rPr>
        <w:t>Селтинское лесничество</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01/2-15/1075 – 9,0 га</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01/2-15/1084 – 188,0 га</w:t>
      </w:r>
    </w:p>
    <w:p w:rsidR="00B31A88" w:rsidRPr="00881E91" w:rsidRDefault="00B31A88" w:rsidP="00B31A88">
      <w:pPr>
        <w:pStyle w:val="afa"/>
        <w:ind w:left="1069"/>
        <w:rPr>
          <w:rFonts w:ascii="Times New Roman" w:hAnsi="Times New Roman"/>
          <w:b/>
          <w:sz w:val="24"/>
          <w:szCs w:val="24"/>
        </w:rPr>
      </w:pPr>
      <w:r w:rsidRPr="00881E91">
        <w:rPr>
          <w:rFonts w:ascii="Times New Roman" w:hAnsi="Times New Roman"/>
          <w:b/>
          <w:sz w:val="24"/>
          <w:szCs w:val="24"/>
        </w:rPr>
        <w:t>Сюмсинское лесничество</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01/2-15/1074 – 202,0 га</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01/2-15/1082 – 117,0 га</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01/2-15/1036 – 178,0 га</w:t>
      </w:r>
    </w:p>
    <w:p w:rsidR="00B31A88" w:rsidRPr="00881E91" w:rsidRDefault="00B31A88" w:rsidP="00B31A88">
      <w:pPr>
        <w:pStyle w:val="afa"/>
        <w:ind w:left="1069"/>
        <w:rPr>
          <w:rFonts w:ascii="Times New Roman" w:hAnsi="Times New Roman"/>
          <w:b/>
          <w:sz w:val="24"/>
          <w:szCs w:val="24"/>
        </w:rPr>
      </w:pPr>
      <w:r w:rsidRPr="00881E91">
        <w:rPr>
          <w:rFonts w:ascii="Times New Roman" w:hAnsi="Times New Roman"/>
          <w:b/>
          <w:sz w:val="24"/>
          <w:szCs w:val="24"/>
        </w:rPr>
        <w:t>Якшур-Бодьинское лесничество</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01/2-15/1083 – 333,0 га</w:t>
      </w:r>
    </w:p>
    <w:p w:rsidR="00B31A88" w:rsidRDefault="00B31A88" w:rsidP="00B31A88">
      <w:pPr>
        <w:pStyle w:val="Default"/>
        <w:jc w:val="both"/>
      </w:pPr>
    </w:p>
    <w:p w:rsidR="00B31A88" w:rsidRDefault="00B31A88" w:rsidP="00B31A88">
      <w:pPr>
        <w:ind w:firstLine="709"/>
        <w:jc w:val="both"/>
        <w:rPr>
          <w:color w:val="000000"/>
        </w:rPr>
      </w:pPr>
      <w:r>
        <w:t>ЛВПЦ 5 -</w:t>
      </w:r>
      <w:r w:rsidRPr="00994FE7">
        <w:t xml:space="preserve"> </w:t>
      </w:r>
      <w:r>
        <w:rPr>
          <w:b/>
          <w:bCs/>
        </w:rPr>
        <w:t>10090</w:t>
      </w:r>
      <w:r w:rsidRPr="004338DA">
        <w:rPr>
          <w:b/>
          <w:bCs/>
        </w:rPr>
        <w:t xml:space="preserve"> га</w:t>
      </w:r>
      <w:r w:rsidRPr="00994FE7">
        <w:t xml:space="preserve"> (</w:t>
      </w:r>
      <w:r>
        <w:t>лесные территории необходимые для обеспечения существования</w:t>
      </w:r>
      <w:r w:rsidRPr="00994FE7">
        <w:t xml:space="preserve"> местного</w:t>
      </w:r>
      <w:r>
        <w:t xml:space="preserve"> населения)</w:t>
      </w:r>
      <w:r w:rsidRPr="002E32A9">
        <w:t xml:space="preserve">. </w:t>
      </w:r>
      <w:r w:rsidRPr="002E32A9">
        <w:rPr>
          <w:bCs/>
        </w:rPr>
        <w:t xml:space="preserve">Информация об участках леса, имеющих особую экономическую, экологическую, культурную или духовную ценность для местного населения (места сбора грибов, ягод, прочих даров леса, обитания промысловых </w:t>
      </w:r>
      <w:r w:rsidRPr="002E32A9">
        <w:rPr>
          <w:bCs/>
        </w:rPr>
        <w:lastRenderedPageBreak/>
        <w:t xml:space="preserve">животных, поселений), учитывается путем непосредственного обращения граждан в адрес предприятия, а также путем проведения ежегодных собраний (общественных </w:t>
      </w:r>
      <w:r>
        <w:rPr>
          <w:bCs/>
        </w:rPr>
        <w:t>слушаний) с местным населением.</w:t>
      </w:r>
    </w:p>
    <w:p w:rsidR="00B31A88" w:rsidRPr="00881E91" w:rsidRDefault="00B31A88" w:rsidP="00B31A88">
      <w:pPr>
        <w:pStyle w:val="afa"/>
        <w:ind w:left="1069"/>
        <w:rPr>
          <w:rFonts w:ascii="Times New Roman" w:hAnsi="Times New Roman"/>
          <w:b/>
          <w:sz w:val="24"/>
          <w:szCs w:val="24"/>
        </w:rPr>
      </w:pPr>
    </w:p>
    <w:p w:rsidR="00B31A88" w:rsidRPr="003A6CCE" w:rsidRDefault="00B31A88" w:rsidP="00B31A88">
      <w:pPr>
        <w:suppressAutoHyphens w:val="0"/>
        <w:autoSpaceDE w:val="0"/>
        <w:autoSpaceDN w:val="0"/>
        <w:adjustRightInd w:val="0"/>
        <w:jc w:val="both"/>
        <w:rPr>
          <w:color w:val="000000"/>
          <w:lang w:eastAsia="ru-RU"/>
        </w:rPr>
      </w:pPr>
      <w:r>
        <w:rPr>
          <w:color w:val="000000"/>
          <w:lang w:eastAsia="ru-RU"/>
        </w:rPr>
        <w:t>- О</w:t>
      </w:r>
      <w:r w:rsidRPr="003A6CCE">
        <w:rPr>
          <w:color w:val="000000"/>
          <w:lang w:eastAsia="ru-RU"/>
        </w:rPr>
        <w:t xml:space="preserve">днокилометровые участки </w:t>
      </w:r>
      <w:r>
        <w:rPr>
          <w:color w:val="000000"/>
          <w:lang w:eastAsia="ru-RU"/>
        </w:rPr>
        <w:t>леса вокруг оздоровительных уч</w:t>
      </w:r>
      <w:r w:rsidRPr="003A6CCE">
        <w:rPr>
          <w:color w:val="000000"/>
          <w:lang w:eastAsia="ru-RU"/>
        </w:rPr>
        <w:t xml:space="preserve">реждений, садовых товариществ, населенных пунктов, лагерей </w:t>
      </w:r>
    </w:p>
    <w:p w:rsidR="00B31A88" w:rsidRPr="00881E91" w:rsidRDefault="00B31A88" w:rsidP="00B31A88">
      <w:pPr>
        <w:pStyle w:val="afa"/>
        <w:ind w:left="1069"/>
        <w:rPr>
          <w:rFonts w:ascii="Times New Roman" w:hAnsi="Times New Roman"/>
          <w:b/>
          <w:sz w:val="24"/>
          <w:szCs w:val="24"/>
        </w:rPr>
      </w:pPr>
      <w:r w:rsidRPr="00881E91">
        <w:rPr>
          <w:rFonts w:ascii="Times New Roman" w:hAnsi="Times New Roman"/>
          <w:b/>
          <w:sz w:val="24"/>
          <w:szCs w:val="24"/>
        </w:rPr>
        <w:t>Глазовское лесничество</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01/2-15/1062 – 2189,0 га</w:t>
      </w:r>
    </w:p>
    <w:p w:rsidR="00B31A88" w:rsidRPr="00C32641" w:rsidRDefault="00B31A88" w:rsidP="00B31A88">
      <w:pPr>
        <w:suppressAutoHyphens w:val="0"/>
        <w:autoSpaceDE w:val="0"/>
        <w:autoSpaceDN w:val="0"/>
        <w:adjustRightInd w:val="0"/>
        <w:jc w:val="both"/>
        <w:rPr>
          <w:color w:val="000000"/>
          <w:lang w:eastAsia="ru-RU"/>
        </w:rPr>
      </w:pPr>
      <w:r>
        <w:rPr>
          <w:color w:val="000000"/>
          <w:lang w:eastAsia="ru-RU"/>
        </w:rPr>
        <w:t>- Постоянные лесосеменные участки</w:t>
      </w:r>
    </w:p>
    <w:p w:rsidR="00B31A88" w:rsidRPr="00881E91" w:rsidRDefault="00B31A88" w:rsidP="00B31A88">
      <w:pPr>
        <w:pStyle w:val="afa"/>
        <w:ind w:left="1069"/>
        <w:rPr>
          <w:rFonts w:ascii="Times New Roman" w:hAnsi="Times New Roman"/>
          <w:b/>
          <w:sz w:val="24"/>
          <w:szCs w:val="24"/>
        </w:rPr>
      </w:pPr>
      <w:r w:rsidRPr="00881E91">
        <w:rPr>
          <w:rFonts w:ascii="Times New Roman" w:hAnsi="Times New Roman"/>
          <w:b/>
          <w:sz w:val="24"/>
          <w:szCs w:val="24"/>
        </w:rPr>
        <w:t>Глазовское лесничество</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01/2-15/1062 – 15,0 га</w:t>
      </w:r>
    </w:p>
    <w:p w:rsidR="00B31A88" w:rsidRPr="00881E91" w:rsidRDefault="00B31A88" w:rsidP="00B31A88">
      <w:pPr>
        <w:pStyle w:val="afa"/>
        <w:ind w:left="1069"/>
        <w:rPr>
          <w:rFonts w:ascii="Times New Roman" w:hAnsi="Times New Roman"/>
          <w:b/>
          <w:sz w:val="24"/>
          <w:szCs w:val="24"/>
        </w:rPr>
      </w:pPr>
      <w:r w:rsidRPr="00881E91">
        <w:rPr>
          <w:rFonts w:ascii="Times New Roman" w:hAnsi="Times New Roman"/>
          <w:b/>
          <w:sz w:val="24"/>
          <w:szCs w:val="24"/>
        </w:rPr>
        <w:t>Балезинское лесничество</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01/2-15/1063 – 48,0 га</w:t>
      </w:r>
    </w:p>
    <w:p w:rsidR="00B31A88" w:rsidRPr="00B86109" w:rsidRDefault="00B31A88" w:rsidP="00B31A88">
      <w:pPr>
        <w:pStyle w:val="Default"/>
        <w:jc w:val="both"/>
        <w:rPr>
          <w:rFonts w:eastAsia="Times New Roman"/>
          <w:lang w:eastAsia="ru-RU"/>
        </w:rPr>
      </w:pPr>
      <w:r w:rsidRPr="00B86109">
        <w:t xml:space="preserve">- </w:t>
      </w:r>
      <w:r w:rsidRPr="00B86109">
        <w:rPr>
          <w:rFonts w:eastAsia="Times New Roman"/>
          <w:lang w:eastAsia="ru-RU"/>
        </w:rPr>
        <w:t xml:space="preserve">Участки леса с наличием плюсовых деревьев </w:t>
      </w:r>
    </w:p>
    <w:p w:rsidR="00B31A88" w:rsidRPr="00881E91" w:rsidRDefault="00B31A88" w:rsidP="00B31A88">
      <w:pPr>
        <w:pStyle w:val="afa"/>
        <w:ind w:left="1069"/>
        <w:rPr>
          <w:rFonts w:ascii="Times New Roman" w:hAnsi="Times New Roman"/>
          <w:b/>
          <w:sz w:val="24"/>
          <w:szCs w:val="24"/>
        </w:rPr>
      </w:pPr>
      <w:r w:rsidRPr="00881E91">
        <w:rPr>
          <w:rFonts w:ascii="Times New Roman" w:hAnsi="Times New Roman"/>
          <w:b/>
          <w:sz w:val="24"/>
          <w:szCs w:val="24"/>
        </w:rPr>
        <w:t>Балезинское лесничество</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01/2-15/1063 – 142,3 га</w:t>
      </w:r>
    </w:p>
    <w:p w:rsidR="00B31A88" w:rsidRPr="00881E91" w:rsidRDefault="00B31A88" w:rsidP="00B31A88">
      <w:pPr>
        <w:pStyle w:val="afa"/>
        <w:ind w:left="1069"/>
        <w:rPr>
          <w:rFonts w:ascii="Times New Roman" w:hAnsi="Times New Roman"/>
          <w:b/>
          <w:sz w:val="24"/>
          <w:szCs w:val="24"/>
        </w:rPr>
      </w:pPr>
      <w:r w:rsidRPr="00881E91">
        <w:rPr>
          <w:rFonts w:ascii="Times New Roman" w:hAnsi="Times New Roman"/>
          <w:b/>
          <w:sz w:val="24"/>
          <w:szCs w:val="24"/>
        </w:rPr>
        <w:t>Граховское лесничество</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01/2-15/1052 – 13,2 га</w:t>
      </w:r>
    </w:p>
    <w:p w:rsidR="00B31A88" w:rsidRPr="00C32641" w:rsidRDefault="00B31A88" w:rsidP="00B31A88">
      <w:pPr>
        <w:pStyle w:val="afa"/>
        <w:ind w:left="1069"/>
        <w:rPr>
          <w:rFonts w:ascii="Times New Roman" w:hAnsi="Times New Roman"/>
          <w:sz w:val="24"/>
          <w:szCs w:val="24"/>
        </w:rPr>
      </w:pPr>
      <w:r>
        <w:rPr>
          <w:rFonts w:ascii="Times New Roman" w:hAnsi="Times New Roman"/>
          <w:sz w:val="24"/>
          <w:szCs w:val="24"/>
        </w:rPr>
        <w:t>- прочие виды исключений</w:t>
      </w:r>
    </w:p>
    <w:p w:rsidR="00B31A88" w:rsidRPr="00881E91" w:rsidRDefault="00B31A88" w:rsidP="00B31A88">
      <w:pPr>
        <w:pStyle w:val="afa"/>
        <w:ind w:left="1069"/>
        <w:rPr>
          <w:rFonts w:ascii="Times New Roman" w:hAnsi="Times New Roman"/>
          <w:b/>
          <w:sz w:val="24"/>
          <w:szCs w:val="24"/>
        </w:rPr>
      </w:pPr>
      <w:r w:rsidRPr="00881E91">
        <w:rPr>
          <w:rFonts w:ascii="Times New Roman" w:hAnsi="Times New Roman"/>
          <w:b/>
          <w:sz w:val="24"/>
          <w:szCs w:val="24"/>
        </w:rPr>
        <w:t>Глазовское лесничество</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01/2-15/1062 – 50,0 га</w:t>
      </w:r>
    </w:p>
    <w:p w:rsidR="00B31A88" w:rsidRPr="00C84250" w:rsidRDefault="00B31A88" w:rsidP="00B31A88">
      <w:pPr>
        <w:suppressAutoHyphens w:val="0"/>
        <w:autoSpaceDE w:val="0"/>
        <w:autoSpaceDN w:val="0"/>
        <w:adjustRightInd w:val="0"/>
        <w:rPr>
          <w:lang w:eastAsia="ru-RU"/>
        </w:rPr>
      </w:pPr>
      <w:r w:rsidRPr="00C84250">
        <w:t>-</w:t>
      </w:r>
      <w:r w:rsidRPr="00C84250">
        <w:rPr>
          <w:lang w:eastAsia="ru-RU"/>
        </w:rPr>
        <w:t xml:space="preserve"> Участки лесов вокруг сельских населенных пунктов и садовых товариществ</w:t>
      </w:r>
    </w:p>
    <w:p w:rsidR="00B31A88" w:rsidRPr="00881E91" w:rsidRDefault="00B31A88" w:rsidP="00B31A88">
      <w:pPr>
        <w:pStyle w:val="afa"/>
        <w:ind w:left="1069"/>
        <w:rPr>
          <w:rFonts w:ascii="Times New Roman" w:hAnsi="Times New Roman"/>
          <w:b/>
          <w:sz w:val="24"/>
          <w:szCs w:val="24"/>
        </w:rPr>
      </w:pPr>
      <w:r w:rsidRPr="00881E91">
        <w:rPr>
          <w:rFonts w:ascii="Times New Roman" w:hAnsi="Times New Roman"/>
          <w:b/>
          <w:sz w:val="24"/>
          <w:szCs w:val="24"/>
        </w:rPr>
        <w:t>Увинское лесничество</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01/2-15/1066 – 673,1 га</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01/2-15/1038 – 336,5 га</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01/2-15/1051 – 2815,3 га</w:t>
      </w:r>
    </w:p>
    <w:p w:rsidR="00B31A88" w:rsidRPr="00881E91" w:rsidRDefault="00B31A88" w:rsidP="00B31A88">
      <w:pPr>
        <w:pStyle w:val="afa"/>
        <w:ind w:left="1069"/>
        <w:rPr>
          <w:rFonts w:ascii="Times New Roman" w:hAnsi="Times New Roman"/>
          <w:b/>
          <w:sz w:val="24"/>
          <w:szCs w:val="24"/>
        </w:rPr>
      </w:pPr>
      <w:r w:rsidRPr="00881E91">
        <w:rPr>
          <w:rFonts w:ascii="Times New Roman" w:hAnsi="Times New Roman"/>
          <w:b/>
          <w:sz w:val="24"/>
          <w:szCs w:val="24"/>
        </w:rPr>
        <w:t>Балезинское лесничество</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01/2-15/1063 – 1470,5 га</w:t>
      </w:r>
    </w:p>
    <w:p w:rsidR="00B31A88" w:rsidRPr="00881E91" w:rsidRDefault="00B31A88" w:rsidP="00B31A88">
      <w:pPr>
        <w:pStyle w:val="afa"/>
        <w:ind w:left="1069"/>
        <w:rPr>
          <w:rFonts w:ascii="Times New Roman" w:hAnsi="Times New Roman"/>
          <w:b/>
          <w:sz w:val="24"/>
          <w:szCs w:val="24"/>
        </w:rPr>
      </w:pPr>
      <w:r w:rsidRPr="00881E91">
        <w:rPr>
          <w:rFonts w:ascii="Times New Roman" w:hAnsi="Times New Roman"/>
          <w:b/>
          <w:sz w:val="24"/>
          <w:szCs w:val="24"/>
        </w:rPr>
        <w:t>Граховское лесничество</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01/2-15/1052 – 952,3 га</w:t>
      </w:r>
    </w:p>
    <w:p w:rsidR="00B31A88" w:rsidRPr="00881E91" w:rsidRDefault="00B31A88" w:rsidP="00B31A88">
      <w:pPr>
        <w:pStyle w:val="afa"/>
        <w:ind w:left="1069"/>
        <w:rPr>
          <w:rFonts w:ascii="Times New Roman" w:hAnsi="Times New Roman"/>
          <w:b/>
          <w:sz w:val="24"/>
          <w:szCs w:val="24"/>
        </w:rPr>
      </w:pPr>
      <w:r w:rsidRPr="00881E91">
        <w:rPr>
          <w:rFonts w:ascii="Times New Roman" w:hAnsi="Times New Roman"/>
          <w:b/>
          <w:sz w:val="24"/>
          <w:szCs w:val="24"/>
        </w:rPr>
        <w:t>Селтинское лесничество</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01/2-15/1075 – 97,8 га</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01/2-15/1084 – 150,8 га</w:t>
      </w:r>
    </w:p>
    <w:p w:rsidR="00B31A88" w:rsidRPr="00881E91" w:rsidRDefault="00B31A88" w:rsidP="00B31A88">
      <w:pPr>
        <w:pStyle w:val="afa"/>
        <w:ind w:left="1069"/>
        <w:rPr>
          <w:rFonts w:ascii="Times New Roman" w:hAnsi="Times New Roman"/>
          <w:b/>
          <w:sz w:val="24"/>
          <w:szCs w:val="24"/>
        </w:rPr>
      </w:pPr>
      <w:r w:rsidRPr="00881E91">
        <w:rPr>
          <w:rFonts w:ascii="Times New Roman" w:hAnsi="Times New Roman"/>
          <w:b/>
          <w:sz w:val="24"/>
          <w:szCs w:val="24"/>
        </w:rPr>
        <w:t>Сюмсинское лесничество</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01/2-15/1074 – 342,7 га</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01/2-15/1036 – 238,6 га</w:t>
      </w:r>
    </w:p>
    <w:p w:rsidR="00B31A88" w:rsidRDefault="00B31A88" w:rsidP="00B31A88">
      <w:pPr>
        <w:pStyle w:val="afa"/>
        <w:ind w:left="0"/>
        <w:rPr>
          <w:rFonts w:ascii="Times New Roman" w:hAnsi="Times New Roman"/>
          <w:sz w:val="24"/>
          <w:szCs w:val="24"/>
        </w:rPr>
      </w:pPr>
      <w:r>
        <w:rPr>
          <w:rFonts w:ascii="Times New Roman" w:hAnsi="Times New Roman"/>
          <w:sz w:val="24"/>
          <w:szCs w:val="24"/>
        </w:rPr>
        <w:t>- Постоянные пробные площади</w:t>
      </w:r>
    </w:p>
    <w:p w:rsidR="00B31A88" w:rsidRPr="00881E91" w:rsidRDefault="00B31A88" w:rsidP="00B31A88">
      <w:pPr>
        <w:pStyle w:val="afa"/>
        <w:ind w:left="1069"/>
        <w:rPr>
          <w:rFonts w:ascii="Times New Roman" w:hAnsi="Times New Roman"/>
          <w:b/>
          <w:sz w:val="24"/>
          <w:szCs w:val="24"/>
        </w:rPr>
      </w:pPr>
      <w:r w:rsidRPr="00881E91">
        <w:rPr>
          <w:rFonts w:ascii="Times New Roman" w:hAnsi="Times New Roman"/>
          <w:b/>
          <w:sz w:val="24"/>
          <w:szCs w:val="24"/>
        </w:rPr>
        <w:t>Сюмсинское лесничество</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lastRenderedPageBreak/>
        <w:t>Договор № 01/2-15/1036 – 5,0 га</w:t>
      </w:r>
    </w:p>
    <w:p w:rsidR="00B31A88" w:rsidRDefault="00B31A88" w:rsidP="00B31A88">
      <w:pPr>
        <w:pStyle w:val="Default"/>
        <w:rPr>
          <w:lang w:eastAsia="ru-RU"/>
        </w:rPr>
      </w:pPr>
      <w:r w:rsidRPr="007D1652">
        <w:rPr>
          <w:lang w:eastAsia="ru-RU"/>
        </w:rPr>
        <w:t xml:space="preserve">- </w:t>
      </w:r>
      <w:r w:rsidRPr="007D1652">
        <w:rPr>
          <w:rFonts w:eastAsia="Times New Roman"/>
          <w:lang w:eastAsia="ru-RU"/>
        </w:rPr>
        <w:t xml:space="preserve">Опушки лесов, граничащие с </w:t>
      </w:r>
      <w:r>
        <w:rPr>
          <w:lang w:eastAsia="ru-RU"/>
        </w:rPr>
        <w:t>безлесными пространствами</w:t>
      </w:r>
    </w:p>
    <w:p w:rsidR="00B31A88" w:rsidRPr="007D1652" w:rsidRDefault="00B31A88" w:rsidP="00B31A88">
      <w:pPr>
        <w:pStyle w:val="afa"/>
        <w:ind w:left="1069"/>
        <w:rPr>
          <w:rFonts w:ascii="Times New Roman" w:hAnsi="Times New Roman"/>
          <w:b/>
          <w:sz w:val="24"/>
          <w:szCs w:val="24"/>
        </w:rPr>
      </w:pPr>
      <w:r w:rsidRPr="00881E91">
        <w:rPr>
          <w:rFonts w:ascii="Times New Roman" w:hAnsi="Times New Roman"/>
          <w:b/>
          <w:sz w:val="24"/>
          <w:szCs w:val="24"/>
        </w:rPr>
        <w:t>Увинское лесничество</w:t>
      </w:r>
    </w:p>
    <w:p w:rsidR="00B31A88" w:rsidRDefault="00B31A88" w:rsidP="00B31A88">
      <w:pPr>
        <w:pStyle w:val="afa"/>
        <w:ind w:firstLine="349"/>
        <w:rPr>
          <w:rFonts w:ascii="Times New Roman" w:hAnsi="Times New Roman"/>
          <w:sz w:val="24"/>
          <w:szCs w:val="24"/>
        </w:rPr>
      </w:pPr>
      <w:r>
        <w:rPr>
          <w:rFonts w:ascii="Times New Roman" w:hAnsi="Times New Roman"/>
          <w:sz w:val="24"/>
          <w:szCs w:val="24"/>
        </w:rPr>
        <w:t>Договор № 01/2-15/943 – 37,4 га</w:t>
      </w:r>
    </w:p>
    <w:p w:rsidR="00B31A88" w:rsidRPr="00881E91" w:rsidRDefault="00B31A88" w:rsidP="00B31A88">
      <w:pPr>
        <w:pStyle w:val="afa"/>
        <w:ind w:left="1069"/>
        <w:rPr>
          <w:rFonts w:ascii="Times New Roman" w:hAnsi="Times New Roman"/>
          <w:b/>
          <w:sz w:val="24"/>
          <w:szCs w:val="24"/>
        </w:rPr>
      </w:pPr>
      <w:r w:rsidRPr="00881E91">
        <w:rPr>
          <w:rFonts w:ascii="Times New Roman" w:hAnsi="Times New Roman"/>
          <w:b/>
          <w:sz w:val="24"/>
          <w:szCs w:val="24"/>
        </w:rPr>
        <w:t>Граховское лесничество</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01/2-15/1052 – 156,7 га</w:t>
      </w:r>
    </w:p>
    <w:p w:rsidR="00B31A88" w:rsidRPr="007D1652" w:rsidRDefault="00B31A88" w:rsidP="00B31A88">
      <w:pPr>
        <w:pStyle w:val="Default"/>
        <w:jc w:val="both"/>
        <w:rPr>
          <w:rFonts w:eastAsia="Times New Roman"/>
          <w:lang w:eastAsia="ru-RU"/>
        </w:rPr>
      </w:pPr>
      <w:r w:rsidRPr="007D1652">
        <w:t xml:space="preserve">- </w:t>
      </w:r>
      <w:r w:rsidRPr="007D1652">
        <w:rPr>
          <w:rFonts w:eastAsia="Times New Roman"/>
          <w:lang w:eastAsia="ru-RU"/>
        </w:rPr>
        <w:t>Небольшие участки лесов, распложенные среди безле</w:t>
      </w:r>
      <w:r>
        <w:rPr>
          <w:rFonts w:eastAsia="Times New Roman"/>
          <w:lang w:eastAsia="ru-RU"/>
        </w:rPr>
        <w:t>сных пространств</w:t>
      </w:r>
    </w:p>
    <w:p w:rsidR="00B31A88" w:rsidRPr="00881E91" w:rsidRDefault="00B31A88" w:rsidP="00B31A88">
      <w:pPr>
        <w:pStyle w:val="afa"/>
        <w:ind w:left="1069"/>
        <w:rPr>
          <w:rFonts w:ascii="Times New Roman" w:hAnsi="Times New Roman"/>
          <w:b/>
          <w:sz w:val="24"/>
          <w:szCs w:val="24"/>
        </w:rPr>
      </w:pPr>
      <w:r w:rsidRPr="00881E91">
        <w:rPr>
          <w:rFonts w:ascii="Times New Roman" w:hAnsi="Times New Roman"/>
          <w:b/>
          <w:sz w:val="24"/>
          <w:szCs w:val="24"/>
        </w:rPr>
        <w:t>Увинское лесничество</w:t>
      </w:r>
    </w:p>
    <w:p w:rsidR="00B31A88" w:rsidRDefault="00B31A88" w:rsidP="00B31A88">
      <w:pPr>
        <w:pStyle w:val="afa"/>
        <w:ind w:firstLine="349"/>
        <w:rPr>
          <w:rFonts w:ascii="Times New Roman" w:hAnsi="Times New Roman"/>
          <w:sz w:val="24"/>
          <w:szCs w:val="24"/>
        </w:rPr>
      </w:pPr>
      <w:r>
        <w:rPr>
          <w:rFonts w:ascii="Times New Roman" w:hAnsi="Times New Roman"/>
          <w:sz w:val="24"/>
          <w:szCs w:val="24"/>
        </w:rPr>
        <w:t>Договор № 01/2-15/943 – 47,9 га</w:t>
      </w:r>
    </w:p>
    <w:p w:rsidR="00B31A88" w:rsidRPr="00881E91" w:rsidRDefault="00B31A88" w:rsidP="00B31A88">
      <w:pPr>
        <w:pStyle w:val="afa"/>
        <w:ind w:left="1069"/>
        <w:rPr>
          <w:rFonts w:ascii="Times New Roman" w:hAnsi="Times New Roman"/>
          <w:b/>
          <w:sz w:val="24"/>
          <w:szCs w:val="24"/>
        </w:rPr>
      </w:pPr>
      <w:r w:rsidRPr="00881E91">
        <w:rPr>
          <w:rFonts w:ascii="Times New Roman" w:hAnsi="Times New Roman"/>
          <w:b/>
          <w:sz w:val="24"/>
          <w:szCs w:val="24"/>
        </w:rPr>
        <w:t>Сюмсинское лесничество</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01/2-15/1074 – 40,3 га</w:t>
      </w:r>
    </w:p>
    <w:p w:rsidR="00B31A88" w:rsidRPr="00C30FCD" w:rsidRDefault="00B31A88" w:rsidP="00B31A88">
      <w:pPr>
        <w:pStyle w:val="Default"/>
        <w:rPr>
          <w:rFonts w:eastAsia="Times New Roman"/>
          <w:lang w:eastAsia="ru-RU"/>
        </w:rPr>
      </w:pPr>
      <w:r w:rsidRPr="00C30FCD">
        <w:t>-</w:t>
      </w:r>
      <w:r>
        <w:t xml:space="preserve"> </w:t>
      </w:r>
      <w:r>
        <w:rPr>
          <w:rFonts w:eastAsia="Times New Roman"/>
          <w:lang w:eastAsia="ru-RU"/>
        </w:rPr>
        <w:t>Л</w:t>
      </w:r>
      <w:r w:rsidRPr="00C30FCD">
        <w:rPr>
          <w:rFonts w:eastAsia="Times New Roman"/>
          <w:lang w:eastAsia="ru-RU"/>
        </w:rPr>
        <w:t>еса, расположенные в первом и втором поя</w:t>
      </w:r>
      <w:r>
        <w:rPr>
          <w:rFonts w:eastAsia="Times New Roman"/>
          <w:lang w:eastAsia="ru-RU"/>
        </w:rPr>
        <w:t>сах зон санитарной охраны источ</w:t>
      </w:r>
      <w:r w:rsidRPr="00C30FCD">
        <w:rPr>
          <w:rFonts w:eastAsia="Times New Roman"/>
          <w:lang w:eastAsia="ru-RU"/>
        </w:rPr>
        <w:t>ников питьевого и хозяйственно-бытового в</w:t>
      </w:r>
      <w:r>
        <w:rPr>
          <w:rFonts w:eastAsia="Times New Roman"/>
          <w:lang w:eastAsia="ru-RU"/>
        </w:rPr>
        <w:t>одоснабжения</w:t>
      </w:r>
    </w:p>
    <w:p w:rsidR="00B31A88" w:rsidRPr="00881E91" w:rsidRDefault="00B31A88" w:rsidP="00B31A88">
      <w:pPr>
        <w:pStyle w:val="afa"/>
        <w:ind w:left="1069"/>
        <w:rPr>
          <w:rFonts w:ascii="Times New Roman" w:hAnsi="Times New Roman"/>
          <w:b/>
          <w:sz w:val="24"/>
          <w:szCs w:val="24"/>
        </w:rPr>
      </w:pPr>
      <w:r w:rsidRPr="00881E91">
        <w:rPr>
          <w:rFonts w:ascii="Times New Roman" w:hAnsi="Times New Roman"/>
          <w:b/>
          <w:sz w:val="24"/>
          <w:szCs w:val="24"/>
        </w:rPr>
        <w:t>Балезинское лесничество</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01/2-15/1063 – 255,0 га</w:t>
      </w:r>
    </w:p>
    <w:p w:rsidR="00B31A88" w:rsidRDefault="00B31A88" w:rsidP="00B31A88">
      <w:pPr>
        <w:suppressAutoHyphens w:val="0"/>
        <w:autoSpaceDE w:val="0"/>
        <w:autoSpaceDN w:val="0"/>
        <w:adjustRightInd w:val="0"/>
        <w:rPr>
          <w:rFonts w:eastAsia="TimesNewRoman"/>
          <w:lang w:eastAsia="ru-RU"/>
        </w:rPr>
      </w:pPr>
      <w:r w:rsidRPr="006C3938">
        <w:t xml:space="preserve">- </w:t>
      </w:r>
      <w:r w:rsidRPr="006C3938">
        <w:rPr>
          <w:rFonts w:eastAsia="TimesNewRoman"/>
          <w:lang w:eastAsia="ru-RU"/>
        </w:rPr>
        <w:t>Леса, уникальные по продук</w:t>
      </w:r>
      <w:r>
        <w:rPr>
          <w:rFonts w:eastAsia="TimesNewRoman"/>
          <w:lang w:eastAsia="ru-RU"/>
        </w:rPr>
        <w:t>тивности (насаждения – эталоны)</w:t>
      </w:r>
    </w:p>
    <w:p w:rsidR="00B31A88" w:rsidRPr="00881E91" w:rsidRDefault="00B31A88" w:rsidP="00B31A88">
      <w:pPr>
        <w:pStyle w:val="afa"/>
        <w:ind w:left="1069"/>
        <w:rPr>
          <w:rFonts w:ascii="Times New Roman" w:hAnsi="Times New Roman"/>
          <w:b/>
          <w:sz w:val="24"/>
          <w:szCs w:val="24"/>
        </w:rPr>
      </w:pPr>
      <w:r w:rsidRPr="00881E91">
        <w:rPr>
          <w:rFonts w:ascii="Times New Roman" w:hAnsi="Times New Roman"/>
          <w:b/>
          <w:sz w:val="24"/>
          <w:szCs w:val="24"/>
        </w:rPr>
        <w:t>Селтинское лесничество</w:t>
      </w:r>
    </w:p>
    <w:p w:rsidR="00B31A88" w:rsidRDefault="00B31A88" w:rsidP="00B31A88">
      <w:pPr>
        <w:pStyle w:val="afa"/>
        <w:ind w:left="1069"/>
        <w:rPr>
          <w:rFonts w:ascii="Times New Roman" w:hAnsi="Times New Roman"/>
          <w:sz w:val="24"/>
          <w:szCs w:val="24"/>
        </w:rPr>
      </w:pPr>
      <w:r>
        <w:rPr>
          <w:rFonts w:ascii="Times New Roman" w:hAnsi="Times New Roman"/>
          <w:sz w:val="24"/>
          <w:szCs w:val="24"/>
        </w:rPr>
        <w:t>Договор № 01/2-15/1084 – 12,6 га</w:t>
      </w:r>
    </w:p>
    <w:p w:rsidR="00B31A88" w:rsidRPr="007D1652" w:rsidRDefault="00B31A88" w:rsidP="00B31A88">
      <w:pPr>
        <w:pStyle w:val="Default"/>
        <w:jc w:val="both"/>
        <w:rPr>
          <w:rFonts w:eastAsia="Times New Roman"/>
          <w:sz w:val="20"/>
          <w:szCs w:val="20"/>
          <w:lang w:eastAsia="ru-RU"/>
        </w:rPr>
      </w:pPr>
    </w:p>
    <w:p w:rsidR="00B31A88" w:rsidRDefault="00B31A88" w:rsidP="00B31A88">
      <w:pPr>
        <w:ind w:firstLine="709"/>
        <w:jc w:val="both"/>
      </w:pPr>
      <w:r>
        <w:t xml:space="preserve">ЛВПЦ 6 </w:t>
      </w:r>
      <w:r w:rsidRPr="00994FE7">
        <w:t>(</w:t>
      </w:r>
      <w:r>
        <w:t>лесные территории необходимые для сохранения самобытных культурных традиций</w:t>
      </w:r>
      <w:r w:rsidRPr="00994FE7">
        <w:t xml:space="preserve"> местного населения)</w:t>
      </w:r>
      <w:r>
        <w:t xml:space="preserve"> </w:t>
      </w:r>
      <w:r w:rsidRPr="00AA6C0C">
        <w:t>не выявлены</w:t>
      </w:r>
      <w:r w:rsidRPr="00455327">
        <w:t>.</w:t>
      </w:r>
    </w:p>
    <w:p w:rsidR="00B31A88" w:rsidRDefault="00B31A88" w:rsidP="00B31A88">
      <w:pPr>
        <w:ind w:firstLine="709"/>
        <w:jc w:val="both"/>
        <w:rPr>
          <w:b/>
          <w:bCs/>
          <w:highlight w:val="yellow"/>
        </w:rPr>
      </w:pPr>
    </w:p>
    <w:p w:rsidR="00B31A88" w:rsidRDefault="00B31A88" w:rsidP="00B31A88">
      <w:pPr>
        <w:ind w:firstLine="709"/>
        <w:jc w:val="both"/>
        <w:rPr>
          <w:b/>
          <w:bCs/>
        </w:rPr>
      </w:pPr>
      <w:r w:rsidRPr="00087074">
        <w:rPr>
          <w:b/>
          <w:bCs/>
        </w:rPr>
        <w:t xml:space="preserve">Всего ЛВПЦ </w:t>
      </w:r>
      <w:r>
        <w:rPr>
          <w:b/>
          <w:bCs/>
        </w:rPr>
        <w:t>–</w:t>
      </w:r>
      <w:r w:rsidRPr="00750CE1">
        <w:rPr>
          <w:b/>
          <w:bCs/>
        </w:rPr>
        <w:t xml:space="preserve"> </w:t>
      </w:r>
      <w:r>
        <w:rPr>
          <w:b/>
          <w:bCs/>
        </w:rPr>
        <w:t>29855,621</w:t>
      </w:r>
      <w:r w:rsidRPr="007C7C98">
        <w:rPr>
          <w:b/>
          <w:bCs/>
        </w:rPr>
        <w:t xml:space="preserve"> га</w:t>
      </w:r>
      <w:r>
        <w:rPr>
          <w:b/>
          <w:bCs/>
        </w:rPr>
        <w:t>.</w:t>
      </w:r>
    </w:p>
    <w:p w:rsidR="00B31A88" w:rsidRDefault="00B31A88" w:rsidP="00B31A88">
      <w:pPr>
        <w:ind w:firstLine="709"/>
        <w:jc w:val="both"/>
        <w:rPr>
          <w:b/>
          <w:bCs/>
        </w:rPr>
      </w:pPr>
    </w:p>
    <w:p w:rsidR="00B31A88" w:rsidRDefault="00B31A88" w:rsidP="00B31A88">
      <w:pPr>
        <w:ind w:firstLine="709"/>
        <w:jc w:val="both"/>
        <w:rPr>
          <w:b/>
          <w:bCs/>
        </w:rPr>
      </w:pPr>
      <w:r>
        <w:rPr>
          <w:b/>
          <w:bCs/>
        </w:rPr>
        <w:t>Выявление и сохранение репрезентативных (эталонных) участков экосистем.</w:t>
      </w:r>
    </w:p>
    <w:p w:rsidR="00B31A88" w:rsidRDefault="00B31A88" w:rsidP="00B31A88">
      <w:pPr>
        <w:spacing w:line="288" w:lineRule="auto"/>
        <w:jc w:val="both"/>
        <w:rPr>
          <w:b/>
          <w:bCs/>
        </w:rPr>
      </w:pPr>
    </w:p>
    <w:p w:rsidR="00B31A88" w:rsidRDefault="00B31A88" w:rsidP="00B31A88">
      <w:pPr>
        <w:spacing w:line="288" w:lineRule="auto"/>
        <w:ind w:firstLine="709"/>
        <w:jc w:val="both"/>
        <w:rPr>
          <w:b/>
          <w:bCs/>
        </w:rPr>
      </w:pPr>
    </w:p>
    <w:p w:rsidR="00B31A88" w:rsidRDefault="00B31A88" w:rsidP="00B31A88">
      <w:pPr>
        <w:autoSpaceDE w:val="0"/>
        <w:autoSpaceDN w:val="0"/>
        <w:adjustRightInd w:val="0"/>
        <w:spacing w:line="288" w:lineRule="auto"/>
        <w:ind w:firstLine="708"/>
        <w:jc w:val="both"/>
      </w:pPr>
      <w:r>
        <w:t xml:space="preserve">Функции репрезентативных (эталонных) участков выполняют защитные леса, особо защитные участки леса и участки, сохраняемые предприятием в добровольном порядке (например, ЛВПЦ). </w:t>
      </w:r>
    </w:p>
    <w:p w:rsidR="00B31A88" w:rsidRDefault="00B31A88" w:rsidP="00B31A88">
      <w:pPr>
        <w:autoSpaceDE w:val="0"/>
        <w:autoSpaceDN w:val="0"/>
        <w:adjustRightInd w:val="0"/>
        <w:spacing w:line="288" w:lineRule="auto"/>
        <w:ind w:firstLine="708"/>
        <w:jc w:val="both"/>
        <w:rPr>
          <w:bCs/>
        </w:rPr>
      </w:pPr>
      <w:r>
        <w:t xml:space="preserve">Соотношение распределения </w:t>
      </w:r>
      <w:r>
        <w:rPr>
          <w:bCs/>
        </w:rPr>
        <w:t xml:space="preserve">насаждений арендной базы по типам леса и насаждений, исключенных </w:t>
      </w:r>
      <w:r w:rsidRPr="002E32A9">
        <w:rPr>
          <w:bCs/>
        </w:rPr>
        <w:t>из расчета пользования и отнесенных к репрезентативным участкам, представлено в</w:t>
      </w:r>
      <w:r>
        <w:rPr>
          <w:bCs/>
        </w:rPr>
        <w:t xml:space="preserve"> таблицах</w:t>
      </w:r>
      <w:r w:rsidRPr="002E32A9">
        <w:rPr>
          <w:bCs/>
        </w:rPr>
        <w:t xml:space="preserve"> ниже.</w:t>
      </w:r>
      <w:r>
        <w:rPr>
          <w:bCs/>
        </w:rPr>
        <w:t xml:space="preserve"> </w:t>
      </w:r>
    </w:p>
    <w:p w:rsidR="00B31A88" w:rsidRDefault="00B31A88" w:rsidP="00B31A88">
      <w:pPr>
        <w:rPr>
          <w:b/>
        </w:rPr>
      </w:pPr>
      <w:r w:rsidRPr="00532C54">
        <w:rPr>
          <w:b/>
        </w:rPr>
        <w:t>Анализ пробелов выявленной сети репрезентативных участков, встречающихся на территории</w:t>
      </w:r>
      <w:r>
        <w:rPr>
          <w:b/>
        </w:rPr>
        <w:t xml:space="preserve"> </w:t>
      </w:r>
      <w:r w:rsidRPr="00532C54">
        <w:rPr>
          <w:b/>
        </w:rPr>
        <w:t xml:space="preserve">арендного лесного участка </w:t>
      </w:r>
      <w:r>
        <w:rPr>
          <w:b/>
        </w:rPr>
        <w:t xml:space="preserve">ООО «Увадрев-Холдинг» по договору аренды </w:t>
      </w:r>
      <w:r>
        <w:rPr>
          <w:b/>
        </w:rPr>
        <w:br/>
        <w:t>№ 01/2-15/1066 от 08.05.2018</w:t>
      </w:r>
      <w:r w:rsidRPr="00532C54">
        <w:rPr>
          <w:b/>
        </w:rPr>
        <w:t xml:space="preserve"> года.</w:t>
      </w:r>
      <w:r>
        <w:rPr>
          <w:b/>
        </w:rPr>
        <w:t xml:space="preserve"> Увинское лесничество.</w:t>
      </w:r>
    </w:p>
    <w:p w:rsidR="00B31A88" w:rsidRDefault="00B31A88" w:rsidP="00B31A88">
      <w:pPr>
        <w:rPr>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1434"/>
        <w:gridCol w:w="800"/>
        <w:gridCol w:w="967"/>
        <w:gridCol w:w="1434"/>
        <w:gridCol w:w="756"/>
        <w:gridCol w:w="1073"/>
        <w:gridCol w:w="1434"/>
        <w:gridCol w:w="756"/>
        <w:gridCol w:w="757"/>
      </w:tblGrid>
      <w:tr w:rsidR="00B31A88" w:rsidRPr="007B3350" w:rsidTr="004E7B7C">
        <w:trPr>
          <w:trHeight w:val="302"/>
        </w:trPr>
        <w:tc>
          <w:tcPr>
            <w:tcW w:w="1645" w:type="pct"/>
            <w:gridSpan w:val="3"/>
            <w:shd w:val="clear" w:color="auto" w:fill="auto"/>
            <w:vAlign w:val="bottom"/>
          </w:tcPr>
          <w:p w:rsidR="00B31A88" w:rsidRPr="007B3350" w:rsidRDefault="00B31A88" w:rsidP="004E7B7C">
            <w:pPr>
              <w:jc w:val="center"/>
              <w:rPr>
                <w:color w:val="000000"/>
                <w:sz w:val="20"/>
                <w:szCs w:val="20"/>
              </w:rPr>
            </w:pPr>
            <w:r w:rsidRPr="007B3350">
              <w:rPr>
                <w:color w:val="000000"/>
                <w:sz w:val="20"/>
                <w:szCs w:val="20"/>
              </w:rPr>
              <w:t>Перечень всех типов леса, встречающихся на территории арендного лесного участка</w:t>
            </w:r>
          </w:p>
        </w:tc>
        <w:tc>
          <w:tcPr>
            <w:tcW w:w="1733" w:type="pct"/>
            <w:gridSpan w:val="3"/>
            <w:shd w:val="clear" w:color="auto" w:fill="auto"/>
            <w:vAlign w:val="center"/>
          </w:tcPr>
          <w:p w:rsidR="00B31A88" w:rsidRPr="007B3350" w:rsidRDefault="00B31A88" w:rsidP="004E7B7C">
            <w:pPr>
              <w:jc w:val="center"/>
              <w:rPr>
                <w:color w:val="000000"/>
                <w:sz w:val="20"/>
                <w:szCs w:val="20"/>
              </w:rPr>
            </w:pPr>
            <w:r w:rsidRPr="007B3350">
              <w:rPr>
                <w:color w:val="000000"/>
                <w:sz w:val="20"/>
                <w:szCs w:val="20"/>
              </w:rPr>
              <w:t xml:space="preserve">в том числе перечень типов леса  </w:t>
            </w:r>
            <w:r w:rsidRPr="007B3350">
              <w:rPr>
                <w:b/>
                <w:bCs/>
                <w:color w:val="000000"/>
                <w:sz w:val="20"/>
                <w:szCs w:val="20"/>
                <w:u w:val="single"/>
              </w:rPr>
              <w:t>в защитных лесах и ОЗУ в эксплуатационных лесах</w:t>
            </w:r>
          </w:p>
        </w:tc>
        <w:tc>
          <w:tcPr>
            <w:tcW w:w="1621" w:type="pct"/>
            <w:gridSpan w:val="3"/>
            <w:shd w:val="clear" w:color="auto" w:fill="auto"/>
            <w:vAlign w:val="center"/>
          </w:tcPr>
          <w:p w:rsidR="00B31A88" w:rsidRPr="007B3350" w:rsidRDefault="00B31A88" w:rsidP="004E7B7C">
            <w:pPr>
              <w:jc w:val="center"/>
              <w:rPr>
                <w:color w:val="000000"/>
                <w:sz w:val="20"/>
                <w:szCs w:val="20"/>
              </w:rPr>
            </w:pPr>
            <w:r w:rsidRPr="007B3350">
              <w:rPr>
                <w:color w:val="000000"/>
                <w:sz w:val="20"/>
                <w:szCs w:val="20"/>
              </w:rPr>
              <w:t>Исключено из пользования в защитных и эксплуатационных ле</w:t>
            </w:r>
            <w:r w:rsidRPr="007B3350">
              <w:rPr>
                <w:color w:val="000000"/>
                <w:sz w:val="20"/>
                <w:szCs w:val="20"/>
                <w:lang w:val="en-US"/>
              </w:rPr>
              <w:t>c</w:t>
            </w:r>
            <w:r w:rsidRPr="007B3350">
              <w:rPr>
                <w:color w:val="000000"/>
                <w:sz w:val="20"/>
                <w:szCs w:val="20"/>
              </w:rPr>
              <w:t xml:space="preserve">ах </w:t>
            </w:r>
          </w:p>
        </w:tc>
      </w:tr>
      <w:tr w:rsidR="00B31A88" w:rsidRPr="007B3350" w:rsidTr="004E7B7C">
        <w:trPr>
          <w:trHeight w:val="302"/>
        </w:trPr>
        <w:tc>
          <w:tcPr>
            <w:tcW w:w="617" w:type="pct"/>
            <w:shd w:val="clear" w:color="auto" w:fill="auto"/>
            <w:vAlign w:val="center"/>
          </w:tcPr>
          <w:p w:rsidR="00B31A88" w:rsidRPr="007B3350" w:rsidRDefault="00B31A88" w:rsidP="004E7B7C">
            <w:pPr>
              <w:rPr>
                <w:color w:val="000000"/>
                <w:sz w:val="20"/>
                <w:szCs w:val="20"/>
              </w:rPr>
            </w:pPr>
            <w:r w:rsidRPr="007B3350">
              <w:rPr>
                <w:sz w:val="20"/>
                <w:szCs w:val="20"/>
              </w:rPr>
              <w:t>Б долгомошный</w:t>
            </w:r>
          </w:p>
        </w:tc>
        <w:tc>
          <w:tcPr>
            <w:tcW w:w="470" w:type="pct"/>
            <w:shd w:val="clear" w:color="auto" w:fill="auto"/>
            <w:vAlign w:val="center"/>
          </w:tcPr>
          <w:p w:rsidR="00B31A88" w:rsidRPr="007B3350" w:rsidRDefault="00B31A88" w:rsidP="004E7B7C">
            <w:pPr>
              <w:rPr>
                <w:color w:val="000000"/>
                <w:sz w:val="20"/>
                <w:szCs w:val="20"/>
              </w:rPr>
            </w:pPr>
            <w:r w:rsidRPr="007B3350">
              <w:rPr>
                <w:sz w:val="20"/>
                <w:szCs w:val="20"/>
              </w:rPr>
              <w:t>9,1</w:t>
            </w:r>
          </w:p>
        </w:tc>
        <w:tc>
          <w:tcPr>
            <w:tcW w:w="559" w:type="pct"/>
            <w:shd w:val="clear" w:color="auto" w:fill="auto"/>
            <w:vAlign w:val="center"/>
          </w:tcPr>
          <w:p w:rsidR="00B31A88" w:rsidRPr="007B3350" w:rsidRDefault="00B31A88" w:rsidP="004E7B7C">
            <w:pPr>
              <w:rPr>
                <w:color w:val="000000"/>
                <w:sz w:val="20"/>
                <w:szCs w:val="20"/>
              </w:rPr>
            </w:pPr>
            <w:r w:rsidRPr="007B3350">
              <w:rPr>
                <w:sz w:val="20"/>
                <w:szCs w:val="20"/>
              </w:rPr>
              <w:t>0,17%</w:t>
            </w:r>
          </w:p>
        </w:tc>
        <w:tc>
          <w:tcPr>
            <w:tcW w:w="671" w:type="pct"/>
            <w:shd w:val="clear" w:color="auto" w:fill="auto"/>
            <w:vAlign w:val="center"/>
          </w:tcPr>
          <w:p w:rsidR="00B31A88" w:rsidRPr="007B3350" w:rsidRDefault="00B31A88" w:rsidP="004E7B7C">
            <w:pPr>
              <w:jc w:val="center"/>
              <w:rPr>
                <w:sz w:val="20"/>
                <w:szCs w:val="20"/>
              </w:rPr>
            </w:pPr>
            <w:r w:rsidRPr="007B3350">
              <w:rPr>
                <w:sz w:val="20"/>
                <w:szCs w:val="20"/>
              </w:rPr>
              <w:t>Березняк долгомошный</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1,2</w:t>
            </w:r>
          </w:p>
        </w:tc>
        <w:tc>
          <w:tcPr>
            <w:tcW w:w="615" w:type="pct"/>
            <w:shd w:val="clear" w:color="auto" w:fill="auto"/>
            <w:vAlign w:val="center"/>
          </w:tcPr>
          <w:p w:rsidR="00B31A88" w:rsidRPr="007B3350" w:rsidRDefault="00B31A88" w:rsidP="004E7B7C">
            <w:pPr>
              <w:jc w:val="center"/>
              <w:rPr>
                <w:sz w:val="20"/>
                <w:szCs w:val="20"/>
              </w:rPr>
            </w:pPr>
            <w:r w:rsidRPr="007B3350">
              <w:rPr>
                <w:sz w:val="20"/>
                <w:szCs w:val="20"/>
              </w:rPr>
              <w:t>13,19%</w:t>
            </w:r>
          </w:p>
        </w:tc>
        <w:tc>
          <w:tcPr>
            <w:tcW w:w="727" w:type="pct"/>
            <w:shd w:val="clear" w:color="auto" w:fill="auto"/>
            <w:vAlign w:val="center"/>
          </w:tcPr>
          <w:p w:rsidR="00B31A88" w:rsidRPr="007B3350" w:rsidRDefault="00B31A88" w:rsidP="004E7B7C">
            <w:pPr>
              <w:jc w:val="center"/>
              <w:rPr>
                <w:sz w:val="20"/>
                <w:szCs w:val="20"/>
              </w:rPr>
            </w:pPr>
            <w:r w:rsidRPr="007B3350">
              <w:rPr>
                <w:sz w:val="20"/>
                <w:szCs w:val="20"/>
              </w:rPr>
              <w:t>Брезняк долгомошный</w:t>
            </w:r>
          </w:p>
        </w:tc>
        <w:tc>
          <w:tcPr>
            <w:tcW w:w="447" w:type="pct"/>
            <w:shd w:val="clear" w:color="auto" w:fill="auto"/>
            <w:vAlign w:val="bottom"/>
          </w:tcPr>
          <w:p w:rsidR="00B31A88" w:rsidRPr="007B3350" w:rsidRDefault="00B31A88" w:rsidP="004E7B7C">
            <w:pPr>
              <w:jc w:val="center"/>
              <w:rPr>
                <w:sz w:val="20"/>
                <w:szCs w:val="20"/>
              </w:rPr>
            </w:pPr>
            <w:r w:rsidRPr="007B3350">
              <w:rPr>
                <w:sz w:val="20"/>
                <w:szCs w:val="20"/>
              </w:rPr>
              <w:t>1,2</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13,19%</w:t>
            </w:r>
          </w:p>
        </w:tc>
      </w:tr>
      <w:tr w:rsidR="00B31A88" w:rsidRPr="007B3350" w:rsidTr="004E7B7C">
        <w:trPr>
          <w:trHeight w:val="302"/>
        </w:trPr>
        <w:tc>
          <w:tcPr>
            <w:tcW w:w="617" w:type="pct"/>
            <w:shd w:val="clear" w:color="auto" w:fill="auto"/>
            <w:vAlign w:val="center"/>
          </w:tcPr>
          <w:p w:rsidR="00B31A88" w:rsidRPr="007B3350" w:rsidRDefault="00B31A88" w:rsidP="004E7B7C">
            <w:pPr>
              <w:rPr>
                <w:color w:val="000000"/>
                <w:sz w:val="20"/>
                <w:szCs w:val="20"/>
              </w:rPr>
            </w:pPr>
            <w:r w:rsidRPr="007B3350">
              <w:rPr>
                <w:color w:val="000000"/>
                <w:sz w:val="20"/>
                <w:szCs w:val="20"/>
              </w:rPr>
              <w:t>Березняк кисличный</w:t>
            </w:r>
          </w:p>
        </w:tc>
        <w:tc>
          <w:tcPr>
            <w:tcW w:w="470" w:type="pct"/>
            <w:shd w:val="clear" w:color="auto" w:fill="auto"/>
            <w:vAlign w:val="center"/>
          </w:tcPr>
          <w:p w:rsidR="00B31A88" w:rsidRPr="007B3350" w:rsidRDefault="00B31A88" w:rsidP="004E7B7C">
            <w:pPr>
              <w:rPr>
                <w:color w:val="000000"/>
                <w:sz w:val="20"/>
                <w:szCs w:val="20"/>
              </w:rPr>
            </w:pPr>
            <w:r w:rsidRPr="007B3350">
              <w:rPr>
                <w:color w:val="000000"/>
                <w:sz w:val="20"/>
                <w:szCs w:val="20"/>
              </w:rPr>
              <w:t>6,9</w:t>
            </w:r>
          </w:p>
        </w:tc>
        <w:tc>
          <w:tcPr>
            <w:tcW w:w="559" w:type="pct"/>
            <w:shd w:val="clear" w:color="auto" w:fill="auto"/>
            <w:vAlign w:val="center"/>
          </w:tcPr>
          <w:p w:rsidR="00B31A88" w:rsidRPr="007B3350" w:rsidRDefault="00B31A88" w:rsidP="004E7B7C">
            <w:pPr>
              <w:rPr>
                <w:color w:val="000000"/>
                <w:sz w:val="20"/>
                <w:szCs w:val="20"/>
              </w:rPr>
            </w:pPr>
            <w:r w:rsidRPr="007B3350">
              <w:rPr>
                <w:color w:val="000000"/>
                <w:sz w:val="20"/>
                <w:szCs w:val="20"/>
              </w:rPr>
              <w:t>0,13</w:t>
            </w:r>
          </w:p>
        </w:tc>
        <w:tc>
          <w:tcPr>
            <w:tcW w:w="671" w:type="pct"/>
            <w:shd w:val="clear" w:color="auto" w:fill="auto"/>
            <w:vAlign w:val="center"/>
          </w:tcPr>
          <w:p w:rsidR="00B31A88" w:rsidRPr="007B3350" w:rsidRDefault="00B31A88" w:rsidP="004E7B7C">
            <w:pPr>
              <w:jc w:val="center"/>
              <w:rPr>
                <w:sz w:val="20"/>
                <w:szCs w:val="20"/>
              </w:rPr>
            </w:pPr>
            <w:r w:rsidRPr="007B3350">
              <w:rPr>
                <w:sz w:val="20"/>
                <w:szCs w:val="20"/>
              </w:rPr>
              <w:t>Березняк кисличный</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0,0</w:t>
            </w:r>
          </w:p>
        </w:tc>
        <w:tc>
          <w:tcPr>
            <w:tcW w:w="615" w:type="pct"/>
            <w:shd w:val="clear" w:color="auto" w:fill="auto"/>
            <w:vAlign w:val="center"/>
          </w:tcPr>
          <w:p w:rsidR="00B31A88" w:rsidRPr="007B3350" w:rsidRDefault="00B31A88" w:rsidP="004E7B7C">
            <w:pPr>
              <w:jc w:val="center"/>
              <w:rPr>
                <w:sz w:val="20"/>
                <w:szCs w:val="20"/>
              </w:rPr>
            </w:pPr>
            <w:r w:rsidRPr="007B3350">
              <w:rPr>
                <w:sz w:val="20"/>
                <w:szCs w:val="20"/>
              </w:rPr>
              <w:t>0,00%</w:t>
            </w:r>
          </w:p>
        </w:tc>
        <w:tc>
          <w:tcPr>
            <w:tcW w:w="727" w:type="pct"/>
            <w:shd w:val="clear" w:color="auto" w:fill="auto"/>
            <w:vAlign w:val="center"/>
          </w:tcPr>
          <w:p w:rsidR="00B31A88" w:rsidRPr="007B3350" w:rsidRDefault="00B31A88" w:rsidP="004E7B7C">
            <w:pPr>
              <w:jc w:val="center"/>
              <w:rPr>
                <w:sz w:val="20"/>
                <w:szCs w:val="20"/>
              </w:rPr>
            </w:pPr>
            <w:r w:rsidRPr="007B3350">
              <w:rPr>
                <w:sz w:val="20"/>
                <w:szCs w:val="20"/>
              </w:rPr>
              <w:t>Березняк кисличный</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5,4</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78,26%</w:t>
            </w:r>
          </w:p>
        </w:tc>
      </w:tr>
      <w:tr w:rsidR="00B31A88" w:rsidRPr="007B3350" w:rsidTr="004E7B7C">
        <w:trPr>
          <w:trHeight w:val="302"/>
        </w:trPr>
        <w:tc>
          <w:tcPr>
            <w:tcW w:w="617" w:type="pct"/>
            <w:shd w:val="clear" w:color="auto" w:fill="auto"/>
            <w:vAlign w:val="center"/>
          </w:tcPr>
          <w:p w:rsidR="00B31A88" w:rsidRPr="007B3350" w:rsidRDefault="00B31A88" w:rsidP="004E7B7C">
            <w:pPr>
              <w:jc w:val="center"/>
              <w:rPr>
                <w:sz w:val="20"/>
                <w:szCs w:val="20"/>
              </w:rPr>
            </w:pPr>
            <w:r w:rsidRPr="007B3350">
              <w:rPr>
                <w:sz w:val="20"/>
                <w:szCs w:val="20"/>
              </w:rPr>
              <w:t>Березняк липовый</w:t>
            </w:r>
          </w:p>
        </w:tc>
        <w:tc>
          <w:tcPr>
            <w:tcW w:w="470" w:type="pct"/>
            <w:shd w:val="clear" w:color="auto" w:fill="auto"/>
            <w:vAlign w:val="center"/>
          </w:tcPr>
          <w:p w:rsidR="00B31A88" w:rsidRPr="007B3350" w:rsidRDefault="00B31A88" w:rsidP="004E7B7C">
            <w:pPr>
              <w:jc w:val="center"/>
              <w:rPr>
                <w:sz w:val="20"/>
                <w:szCs w:val="20"/>
              </w:rPr>
            </w:pPr>
            <w:r w:rsidRPr="007B3350">
              <w:rPr>
                <w:sz w:val="20"/>
                <w:szCs w:val="20"/>
              </w:rPr>
              <w:t>2458,9</w:t>
            </w:r>
          </w:p>
        </w:tc>
        <w:tc>
          <w:tcPr>
            <w:tcW w:w="559" w:type="pct"/>
            <w:shd w:val="clear" w:color="auto" w:fill="auto"/>
            <w:vAlign w:val="center"/>
          </w:tcPr>
          <w:p w:rsidR="00B31A88" w:rsidRPr="007B3350" w:rsidRDefault="00B31A88" w:rsidP="004E7B7C">
            <w:pPr>
              <w:jc w:val="center"/>
              <w:rPr>
                <w:sz w:val="20"/>
                <w:szCs w:val="20"/>
              </w:rPr>
            </w:pPr>
            <w:r w:rsidRPr="007B3350">
              <w:rPr>
                <w:sz w:val="20"/>
                <w:szCs w:val="20"/>
              </w:rPr>
              <w:t>44,73%</w:t>
            </w:r>
          </w:p>
        </w:tc>
        <w:tc>
          <w:tcPr>
            <w:tcW w:w="671" w:type="pct"/>
            <w:shd w:val="clear" w:color="auto" w:fill="auto"/>
            <w:vAlign w:val="center"/>
          </w:tcPr>
          <w:p w:rsidR="00B31A88" w:rsidRPr="007B3350" w:rsidRDefault="00B31A88" w:rsidP="004E7B7C">
            <w:pPr>
              <w:jc w:val="center"/>
              <w:rPr>
                <w:sz w:val="20"/>
                <w:szCs w:val="20"/>
              </w:rPr>
            </w:pPr>
            <w:r w:rsidRPr="007B3350">
              <w:rPr>
                <w:sz w:val="20"/>
                <w:szCs w:val="20"/>
              </w:rPr>
              <w:t>Ельник липовый</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261,1</w:t>
            </w:r>
          </w:p>
        </w:tc>
        <w:tc>
          <w:tcPr>
            <w:tcW w:w="615" w:type="pct"/>
            <w:shd w:val="clear" w:color="auto" w:fill="auto"/>
            <w:vAlign w:val="center"/>
          </w:tcPr>
          <w:p w:rsidR="00B31A88" w:rsidRPr="007B3350" w:rsidRDefault="00B31A88" w:rsidP="004E7B7C">
            <w:pPr>
              <w:jc w:val="center"/>
              <w:rPr>
                <w:sz w:val="20"/>
                <w:szCs w:val="20"/>
              </w:rPr>
            </w:pPr>
            <w:r w:rsidRPr="007B3350">
              <w:rPr>
                <w:sz w:val="20"/>
                <w:szCs w:val="20"/>
              </w:rPr>
              <w:t>10,62%</w:t>
            </w:r>
          </w:p>
        </w:tc>
        <w:tc>
          <w:tcPr>
            <w:tcW w:w="727" w:type="pct"/>
            <w:shd w:val="clear" w:color="auto" w:fill="auto"/>
            <w:vAlign w:val="center"/>
          </w:tcPr>
          <w:p w:rsidR="00B31A88" w:rsidRPr="007B3350" w:rsidRDefault="00B31A88" w:rsidP="004E7B7C">
            <w:pPr>
              <w:jc w:val="center"/>
              <w:rPr>
                <w:sz w:val="20"/>
                <w:szCs w:val="20"/>
              </w:rPr>
            </w:pPr>
            <w:r w:rsidRPr="007B3350">
              <w:rPr>
                <w:sz w:val="20"/>
                <w:szCs w:val="20"/>
              </w:rPr>
              <w:t>Ельник липовый</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542,1</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22,05%</w:t>
            </w:r>
          </w:p>
        </w:tc>
      </w:tr>
      <w:tr w:rsidR="00B31A88" w:rsidRPr="007B3350" w:rsidTr="004E7B7C">
        <w:trPr>
          <w:trHeight w:val="302"/>
        </w:trPr>
        <w:tc>
          <w:tcPr>
            <w:tcW w:w="617" w:type="pct"/>
            <w:shd w:val="clear" w:color="auto" w:fill="auto"/>
            <w:vAlign w:val="center"/>
          </w:tcPr>
          <w:p w:rsidR="00B31A88" w:rsidRPr="007B3350" w:rsidRDefault="00B31A88" w:rsidP="004E7B7C">
            <w:pPr>
              <w:jc w:val="center"/>
              <w:rPr>
                <w:sz w:val="20"/>
                <w:szCs w:val="20"/>
              </w:rPr>
            </w:pPr>
            <w:r w:rsidRPr="007B3350">
              <w:rPr>
                <w:sz w:val="20"/>
                <w:szCs w:val="20"/>
              </w:rPr>
              <w:lastRenderedPageBreak/>
              <w:t>Березняк приручейный</w:t>
            </w:r>
          </w:p>
        </w:tc>
        <w:tc>
          <w:tcPr>
            <w:tcW w:w="470" w:type="pct"/>
            <w:shd w:val="clear" w:color="auto" w:fill="auto"/>
            <w:vAlign w:val="center"/>
          </w:tcPr>
          <w:p w:rsidR="00B31A88" w:rsidRPr="007B3350" w:rsidRDefault="00B31A88" w:rsidP="004E7B7C">
            <w:pPr>
              <w:jc w:val="center"/>
              <w:rPr>
                <w:sz w:val="20"/>
                <w:szCs w:val="20"/>
              </w:rPr>
            </w:pPr>
            <w:r w:rsidRPr="007B3350">
              <w:rPr>
                <w:sz w:val="20"/>
                <w:szCs w:val="20"/>
              </w:rPr>
              <w:t>42,3</w:t>
            </w:r>
          </w:p>
        </w:tc>
        <w:tc>
          <w:tcPr>
            <w:tcW w:w="559" w:type="pct"/>
            <w:shd w:val="clear" w:color="auto" w:fill="auto"/>
            <w:vAlign w:val="center"/>
          </w:tcPr>
          <w:p w:rsidR="00B31A88" w:rsidRPr="007B3350" w:rsidRDefault="00B31A88" w:rsidP="004E7B7C">
            <w:pPr>
              <w:jc w:val="center"/>
              <w:rPr>
                <w:sz w:val="20"/>
                <w:szCs w:val="20"/>
              </w:rPr>
            </w:pPr>
            <w:r w:rsidRPr="007B3350">
              <w:rPr>
                <w:sz w:val="20"/>
                <w:szCs w:val="20"/>
              </w:rPr>
              <w:t>0,77%</w:t>
            </w:r>
          </w:p>
        </w:tc>
        <w:tc>
          <w:tcPr>
            <w:tcW w:w="671" w:type="pct"/>
            <w:shd w:val="clear" w:color="auto" w:fill="auto"/>
            <w:vAlign w:val="center"/>
          </w:tcPr>
          <w:p w:rsidR="00B31A88" w:rsidRPr="007B3350" w:rsidRDefault="00B31A88" w:rsidP="004E7B7C">
            <w:pPr>
              <w:jc w:val="center"/>
              <w:rPr>
                <w:sz w:val="20"/>
                <w:szCs w:val="20"/>
              </w:rPr>
            </w:pPr>
            <w:r w:rsidRPr="007B3350">
              <w:rPr>
                <w:sz w:val="20"/>
                <w:szCs w:val="20"/>
              </w:rPr>
              <w:t>Березняк приручейный</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28,2</w:t>
            </w:r>
          </w:p>
        </w:tc>
        <w:tc>
          <w:tcPr>
            <w:tcW w:w="615" w:type="pct"/>
            <w:shd w:val="clear" w:color="auto" w:fill="auto"/>
            <w:vAlign w:val="center"/>
          </w:tcPr>
          <w:p w:rsidR="00B31A88" w:rsidRPr="007B3350" w:rsidRDefault="00B31A88" w:rsidP="004E7B7C">
            <w:pPr>
              <w:jc w:val="center"/>
              <w:rPr>
                <w:sz w:val="20"/>
                <w:szCs w:val="20"/>
              </w:rPr>
            </w:pPr>
            <w:r w:rsidRPr="007B3350">
              <w:rPr>
                <w:sz w:val="20"/>
                <w:szCs w:val="20"/>
              </w:rPr>
              <w:t>66,67%</w:t>
            </w:r>
          </w:p>
        </w:tc>
        <w:tc>
          <w:tcPr>
            <w:tcW w:w="727" w:type="pct"/>
            <w:shd w:val="clear" w:color="auto" w:fill="auto"/>
            <w:vAlign w:val="center"/>
          </w:tcPr>
          <w:p w:rsidR="00B31A88" w:rsidRPr="007B3350" w:rsidRDefault="00B31A88" w:rsidP="004E7B7C">
            <w:pPr>
              <w:jc w:val="center"/>
              <w:rPr>
                <w:sz w:val="20"/>
                <w:szCs w:val="20"/>
              </w:rPr>
            </w:pPr>
            <w:r w:rsidRPr="007B3350">
              <w:rPr>
                <w:sz w:val="20"/>
                <w:szCs w:val="20"/>
              </w:rPr>
              <w:t>Березняк приручейный</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27,2</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64,30%</w:t>
            </w:r>
          </w:p>
        </w:tc>
      </w:tr>
      <w:tr w:rsidR="00B31A88" w:rsidRPr="007B3350" w:rsidTr="004E7B7C">
        <w:trPr>
          <w:trHeight w:val="513"/>
        </w:trPr>
        <w:tc>
          <w:tcPr>
            <w:tcW w:w="61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травяно-болотный</w:t>
            </w:r>
          </w:p>
        </w:tc>
        <w:tc>
          <w:tcPr>
            <w:tcW w:w="47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9</w:t>
            </w:r>
          </w:p>
        </w:tc>
        <w:tc>
          <w:tcPr>
            <w:tcW w:w="55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0,16%</w:t>
            </w:r>
          </w:p>
        </w:tc>
        <w:tc>
          <w:tcPr>
            <w:tcW w:w="671"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травяно-болотный</w:t>
            </w:r>
          </w:p>
        </w:tc>
        <w:tc>
          <w:tcPr>
            <w:tcW w:w="44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615"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0,00%</w:t>
            </w:r>
          </w:p>
        </w:tc>
        <w:tc>
          <w:tcPr>
            <w:tcW w:w="72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травяно-болотный</w:t>
            </w:r>
          </w:p>
        </w:tc>
        <w:tc>
          <w:tcPr>
            <w:tcW w:w="44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rPr>
          <w:trHeight w:val="302"/>
        </w:trPr>
        <w:tc>
          <w:tcPr>
            <w:tcW w:w="617" w:type="pct"/>
            <w:shd w:val="clear" w:color="auto" w:fill="auto"/>
            <w:vAlign w:val="center"/>
          </w:tcPr>
          <w:p w:rsidR="00B31A88" w:rsidRPr="007B3350" w:rsidRDefault="00B31A88" w:rsidP="004E7B7C">
            <w:pPr>
              <w:jc w:val="center"/>
              <w:rPr>
                <w:sz w:val="20"/>
                <w:szCs w:val="20"/>
              </w:rPr>
            </w:pPr>
            <w:r w:rsidRPr="007B3350">
              <w:rPr>
                <w:sz w:val="20"/>
                <w:szCs w:val="20"/>
              </w:rPr>
              <w:t>Березняк черничный</w:t>
            </w:r>
          </w:p>
        </w:tc>
        <w:tc>
          <w:tcPr>
            <w:tcW w:w="470" w:type="pct"/>
            <w:shd w:val="clear" w:color="auto" w:fill="auto"/>
            <w:vAlign w:val="center"/>
          </w:tcPr>
          <w:p w:rsidR="00B31A88" w:rsidRPr="007B3350" w:rsidRDefault="00B31A88" w:rsidP="004E7B7C">
            <w:pPr>
              <w:jc w:val="center"/>
              <w:rPr>
                <w:sz w:val="20"/>
                <w:szCs w:val="20"/>
              </w:rPr>
            </w:pPr>
            <w:r w:rsidRPr="007B3350">
              <w:rPr>
                <w:sz w:val="20"/>
                <w:szCs w:val="20"/>
              </w:rPr>
              <w:t>243,9</w:t>
            </w:r>
          </w:p>
        </w:tc>
        <w:tc>
          <w:tcPr>
            <w:tcW w:w="559" w:type="pct"/>
            <w:shd w:val="clear" w:color="auto" w:fill="auto"/>
            <w:vAlign w:val="center"/>
          </w:tcPr>
          <w:p w:rsidR="00B31A88" w:rsidRPr="007B3350" w:rsidRDefault="00B31A88" w:rsidP="004E7B7C">
            <w:pPr>
              <w:jc w:val="center"/>
              <w:rPr>
                <w:sz w:val="20"/>
                <w:szCs w:val="20"/>
              </w:rPr>
            </w:pPr>
            <w:r w:rsidRPr="007B3350">
              <w:rPr>
                <w:sz w:val="20"/>
                <w:szCs w:val="20"/>
              </w:rPr>
              <w:t>4,44%</w:t>
            </w:r>
          </w:p>
        </w:tc>
        <w:tc>
          <w:tcPr>
            <w:tcW w:w="671" w:type="pct"/>
            <w:shd w:val="clear" w:color="auto" w:fill="auto"/>
            <w:vAlign w:val="center"/>
          </w:tcPr>
          <w:p w:rsidR="00B31A88" w:rsidRPr="007B3350" w:rsidRDefault="00B31A88" w:rsidP="004E7B7C">
            <w:pPr>
              <w:jc w:val="center"/>
              <w:rPr>
                <w:sz w:val="20"/>
                <w:szCs w:val="20"/>
              </w:rPr>
            </w:pPr>
            <w:r w:rsidRPr="007B3350">
              <w:rPr>
                <w:sz w:val="20"/>
                <w:szCs w:val="20"/>
              </w:rPr>
              <w:t>Березняк черничный</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50,8</w:t>
            </w:r>
          </w:p>
        </w:tc>
        <w:tc>
          <w:tcPr>
            <w:tcW w:w="615" w:type="pct"/>
            <w:shd w:val="clear" w:color="auto" w:fill="auto"/>
            <w:vAlign w:val="center"/>
          </w:tcPr>
          <w:p w:rsidR="00B31A88" w:rsidRPr="007B3350" w:rsidRDefault="00B31A88" w:rsidP="004E7B7C">
            <w:pPr>
              <w:jc w:val="center"/>
              <w:rPr>
                <w:sz w:val="20"/>
                <w:szCs w:val="20"/>
              </w:rPr>
            </w:pPr>
            <w:r w:rsidRPr="007B3350">
              <w:rPr>
                <w:sz w:val="20"/>
                <w:szCs w:val="20"/>
              </w:rPr>
              <w:t>20,83%</w:t>
            </w:r>
          </w:p>
        </w:tc>
        <w:tc>
          <w:tcPr>
            <w:tcW w:w="727" w:type="pct"/>
            <w:shd w:val="clear" w:color="auto" w:fill="auto"/>
            <w:vAlign w:val="center"/>
          </w:tcPr>
          <w:p w:rsidR="00B31A88" w:rsidRPr="007B3350" w:rsidRDefault="00B31A88" w:rsidP="004E7B7C">
            <w:pPr>
              <w:jc w:val="center"/>
              <w:rPr>
                <w:sz w:val="20"/>
                <w:szCs w:val="20"/>
              </w:rPr>
            </w:pPr>
            <w:r w:rsidRPr="007B3350">
              <w:rPr>
                <w:sz w:val="20"/>
                <w:szCs w:val="20"/>
              </w:rPr>
              <w:t>Березняк черничный</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62,5</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25,63%</w:t>
            </w:r>
          </w:p>
        </w:tc>
      </w:tr>
      <w:tr w:rsidR="00B31A88" w:rsidRPr="007B3350" w:rsidTr="004E7B7C">
        <w:trPr>
          <w:trHeight w:val="513"/>
        </w:trPr>
        <w:tc>
          <w:tcPr>
            <w:tcW w:w="617" w:type="pct"/>
            <w:shd w:val="clear" w:color="auto" w:fill="auto"/>
            <w:vAlign w:val="center"/>
          </w:tcPr>
          <w:p w:rsidR="00B31A88" w:rsidRPr="007B3350" w:rsidRDefault="00B31A88" w:rsidP="004E7B7C">
            <w:pPr>
              <w:jc w:val="center"/>
              <w:rPr>
                <w:sz w:val="20"/>
                <w:szCs w:val="20"/>
              </w:rPr>
            </w:pPr>
            <w:r w:rsidRPr="007B3350">
              <w:rPr>
                <w:sz w:val="20"/>
                <w:szCs w:val="20"/>
              </w:rPr>
              <w:t>Березняк широкотравный</w:t>
            </w:r>
          </w:p>
        </w:tc>
        <w:tc>
          <w:tcPr>
            <w:tcW w:w="470" w:type="pct"/>
            <w:shd w:val="clear" w:color="auto" w:fill="auto"/>
            <w:vAlign w:val="center"/>
          </w:tcPr>
          <w:p w:rsidR="00B31A88" w:rsidRPr="007B3350" w:rsidRDefault="00B31A88" w:rsidP="004E7B7C">
            <w:pPr>
              <w:jc w:val="center"/>
              <w:rPr>
                <w:sz w:val="20"/>
                <w:szCs w:val="20"/>
              </w:rPr>
            </w:pPr>
            <w:r w:rsidRPr="007B3350">
              <w:rPr>
                <w:sz w:val="20"/>
                <w:szCs w:val="20"/>
              </w:rPr>
              <w:t>208,2</w:t>
            </w:r>
          </w:p>
        </w:tc>
        <w:tc>
          <w:tcPr>
            <w:tcW w:w="559" w:type="pct"/>
            <w:shd w:val="clear" w:color="auto" w:fill="auto"/>
            <w:vAlign w:val="center"/>
          </w:tcPr>
          <w:p w:rsidR="00B31A88" w:rsidRPr="007B3350" w:rsidRDefault="00B31A88" w:rsidP="004E7B7C">
            <w:pPr>
              <w:jc w:val="center"/>
              <w:rPr>
                <w:sz w:val="20"/>
                <w:szCs w:val="20"/>
              </w:rPr>
            </w:pPr>
            <w:r w:rsidRPr="007B3350">
              <w:rPr>
                <w:sz w:val="20"/>
                <w:szCs w:val="20"/>
              </w:rPr>
              <w:t>3,79%</w:t>
            </w:r>
          </w:p>
        </w:tc>
        <w:tc>
          <w:tcPr>
            <w:tcW w:w="671" w:type="pct"/>
            <w:shd w:val="clear" w:color="auto" w:fill="auto"/>
            <w:vAlign w:val="center"/>
          </w:tcPr>
          <w:p w:rsidR="00B31A88" w:rsidRPr="007B3350" w:rsidRDefault="00B31A88" w:rsidP="004E7B7C">
            <w:pPr>
              <w:jc w:val="center"/>
              <w:rPr>
                <w:sz w:val="20"/>
                <w:szCs w:val="20"/>
              </w:rPr>
            </w:pPr>
            <w:r w:rsidRPr="007B3350">
              <w:rPr>
                <w:sz w:val="20"/>
                <w:szCs w:val="20"/>
              </w:rPr>
              <w:t>Березняк широкотравный</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59,2</w:t>
            </w:r>
          </w:p>
        </w:tc>
        <w:tc>
          <w:tcPr>
            <w:tcW w:w="615" w:type="pct"/>
            <w:shd w:val="clear" w:color="auto" w:fill="auto"/>
            <w:vAlign w:val="center"/>
          </w:tcPr>
          <w:p w:rsidR="00B31A88" w:rsidRPr="007B3350" w:rsidRDefault="00B31A88" w:rsidP="004E7B7C">
            <w:pPr>
              <w:jc w:val="center"/>
              <w:rPr>
                <w:sz w:val="20"/>
                <w:szCs w:val="20"/>
              </w:rPr>
            </w:pPr>
            <w:r w:rsidRPr="007B3350">
              <w:rPr>
                <w:sz w:val="20"/>
                <w:szCs w:val="20"/>
              </w:rPr>
              <w:t>28,43%</w:t>
            </w:r>
          </w:p>
        </w:tc>
        <w:tc>
          <w:tcPr>
            <w:tcW w:w="727" w:type="pct"/>
            <w:shd w:val="clear" w:color="auto" w:fill="auto"/>
            <w:vAlign w:val="center"/>
          </w:tcPr>
          <w:p w:rsidR="00B31A88" w:rsidRPr="007B3350" w:rsidRDefault="00B31A88" w:rsidP="004E7B7C">
            <w:pPr>
              <w:jc w:val="center"/>
              <w:rPr>
                <w:sz w:val="20"/>
                <w:szCs w:val="20"/>
              </w:rPr>
            </w:pPr>
            <w:r w:rsidRPr="007B3350">
              <w:rPr>
                <w:sz w:val="20"/>
                <w:szCs w:val="20"/>
              </w:rPr>
              <w:t>Берзняк широкотравный</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68,3</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32,80%</w:t>
            </w:r>
          </w:p>
        </w:tc>
      </w:tr>
      <w:tr w:rsidR="00B31A88" w:rsidRPr="007B3350" w:rsidTr="004E7B7C">
        <w:trPr>
          <w:trHeight w:val="513"/>
        </w:trPr>
        <w:tc>
          <w:tcPr>
            <w:tcW w:w="61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багульниковый</w:t>
            </w:r>
          </w:p>
        </w:tc>
        <w:tc>
          <w:tcPr>
            <w:tcW w:w="47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9</w:t>
            </w:r>
          </w:p>
        </w:tc>
        <w:tc>
          <w:tcPr>
            <w:tcW w:w="55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0,16%</w:t>
            </w:r>
          </w:p>
        </w:tc>
        <w:tc>
          <w:tcPr>
            <w:tcW w:w="671"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багульниковый</w:t>
            </w:r>
          </w:p>
        </w:tc>
        <w:tc>
          <w:tcPr>
            <w:tcW w:w="44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615"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0,00%</w:t>
            </w:r>
          </w:p>
        </w:tc>
        <w:tc>
          <w:tcPr>
            <w:tcW w:w="72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багульниковый</w:t>
            </w:r>
          </w:p>
        </w:tc>
        <w:tc>
          <w:tcPr>
            <w:tcW w:w="44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rPr>
          <w:trHeight w:val="302"/>
        </w:trPr>
        <w:tc>
          <w:tcPr>
            <w:tcW w:w="61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брусничный</w:t>
            </w:r>
          </w:p>
        </w:tc>
        <w:tc>
          <w:tcPr>
            <w:tcW w:w="47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2,8</w:t>
            </w:r>
          </w:p>
        </w:tc>
        <w:tc>
          <w:tcPr>
            <w:tcW w:w="55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0,05%</w:t>
            </w:r>
          </w:p>
        </w:tc>
        <w:tc>
          <w:tcPr>
            <w:tcW w:w="671"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брусничный</w:t>
            </w:r>
          </w:p>
        </w:tc>
        <w:tc>
          <w:tcPr>
            <w:tcW w:w="44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615"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0,00%</w:t>
            </w:r>
          </w:p>
        </w:tc>
        <w:tc>
          <w:tcPr>
            <w:tcW w:w="72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брусничный</w:t>
            </w:r>
          </w:p>
        </w:tc>
        <w:tc>
          <w:tcPr>
            <w:tcW w:w="44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rPr>
          <w:trHeight w:val="513"/>
        </w:trPr>
        <w:tc>
          <w:tcPr>
            <w:tcW w:w="61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травяно-сфагновый</w:t>
            </w:r>
          </w:p>
        </w:tc>
        <w:tc>
          <w:tcPr>
            <w:tcW w:w="47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4,9</w:t>
            </w:r>
          </w:p>
        </w:tc>
        <w:tc>
          <w:tcPr>
            <w:tcW w:w="55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0,09%</w:t>
            </w:r>
          </w:p>
        </w:tc>
        <w:tc>
          <w:tcPr>
            <w:tcW w:w="671"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травяно-сфагновый</w:t>
            </w:r>
          </w:p>
        </w:tc>
        <w:tc>
          <w:tcPr>
            <w:tcW w:w="44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615"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0,00%</w:t>
            </w:r>
          </w:p>
        </w:tc>
        <w:tc>
          <w:tcPr>
            <w:tcW w:w="72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травяно-сфагновый</w:t>
            </w:r>
          </w:p>
        </w:tc>
        <w:tc>
          <w:tcPr>
            <w:tcW w:w="44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rPr>
          <w:trHeight w:val="226"/>
        </w:trPr>
        <w:tc>
          <w:tcPr>
            <w:tcW w:w="617" w:type="pct"/>
            <w:shd w:val="clear" w:color="auto" w:fill="auto"/>
            <w:vAlign w:val="center"/>
          </w:tcPr>
          <w:p w:rsidR="00B31A88" w:rsidRPr="007B3350" w:rsidRDefault="00B31A88" w:rsidP="004E7B7C">
            <w:pPr>
              <w:jc w:val="center"/>
              <w:rPr>
                <w:sz w:val="20"/>
                <w:szCs w:val="20"/>
                <w:highlight w:val="yellow"/>
              </w:rPr>
            </w:pPr>
          </w:p>
        </w:tc>
        <w:tc>
          <w:tcPr>
            <w:tcW w:w="470" w:type="pct"/>
            <w:shd w:val="clear" w:color="auto" w:fill="auto"/>
            <w:vAlign w:val="center"/>
          </w:tcPr>
          <w:p w:rsidR="00B31A88" w:rsidRPr="007B3350" w:rsidRDefault="00B31A88" w:rsidP="004E7B7C">
            <w:pPr>
              <w:jc w:val="center"/>
              <w:rPr>
                <w:sz w:val="20"/>
                <w:szCs w:val="20"/>
                <w:highlight w:val="yellow"/>
              </w:rPr>
            </w:pPr>
          </w:p>
        </w:tc>
        <w:tc>
          <w:tcPr>
            <w:tcW w:w="559" w:type="pct"/>
            <w:shd w:val="clear" w:color="auto" w:fill="auto"/>
            <w:vAlign w:val="center"/>
          </w:tcPr>
          <w:p w:rsidR="00B31A88" w:rsidRPr="007B3350" w:rsidRDefault="00B31A88" w:rsidP="004E7B7C">
            <w:pPr>
              <w:jc w:val="center"/>
              <w:rPr>
                <w:sz w:val="20"/>
                <w:szCs w:val="20"/>
                <w:highlight w:val="yellow"/>
              </w:rPr>
            </w:pPr>
          </w:p>
        </w:tc>
        <w:tc>
          <w:tcPr>
            <w:tcW w:w="671" w:type="pct"/>
            <w:shd w:val="clear" w:color="auto" w:fill="auto"/>
            <w:vAlign w:val="center"/>
          </w:tcPr>
          <w:p w:rsidR="00B31A88" w:rsidRPr="007B3350" w:rsidRDefault="00B31A88" w:rsidP="004E7B7C">
            <w:pPr>
              <w:jc w:val="center"/>
              <w:rPr>
                <w:sz w:val="20"/>
                <w:szCs w:val="20"/>
                <w:highlight w:val="yellow"/>
              </w:rPr>
            </w:pPr>
          </w:p>
        </w:tc>
        <w:tc>
          <w:tcPr>
            <w:tcW w:w="447" w:type="pct"/>
            <w:shd w:val="clear" w:color="auto" w:fill="auto"/>
            <w:vAlign w:val="center"/>
          </w:tcPr>
          <w:p w:rsidR="00B31A88" w:rsidRPr="007B3350" w:rsidRDefault="00B31A88" w:rsidP="004E7B7C">
            <w:pPr>
              <w:jc w:val="center"/>
              <w:rPr>
                <w:sz w:val="20"/>
                <w:szCs w:val="20"/>
                <w:highlight w:val="yellow"/>
              </w:rPr>
            </w:pPr>
          </w:p>
        </w:tc>
        <w:tc>
          <w:tcPr>
            <w:tcW w:w="615" w:type="pct"/>
            <w:shd w:val="clear" w:color="auto" w:fill="auto"/>
            <w:vAlign w:val="center"/>
          </w:tcPr>
          <w:p w:rsidR="00B31A88" w:rsidRPr="007B3350" w:rsidRDefault="00B31A88" w:rsidP="004E7B7C">
            <w:pPr>
              <w:jc w:val="center"/>
              <w:rPr>
                <w:sz w:val="20"/>
                <w:szCs w:val="20"/>
                <w:highlight w:val="yellow"/>
              </w:rPr>
            </w:pPr>
          </w:p>
        </w:tc>
        <w:tc>
          <w:tcPr>
            <w:tcW w:w="727" w:type="pct"/>
            <w:shd w:val="clear" w:color="auto" w:fill="auto"/>
            <w:vAlign w:val="center"/>
          </w:tcPr>
          <w:p w:rsidR="00B31A88" w:rsidRPr="007B3350" w:rsidRDefault="00B31A88" w:rsidP="004E7B7C">
            <w:pPr>
              <w:jc w:val="center"/>
              <w:rPr>
                <w:sz w:val="20"/>
                <w:szCs w:val="20"/>
                <w:highlight w:val="yellow"/>
              </w:rPr>
            </w:pPr>
          </w:p>
        </w:tc>
        <w:tc>
          <w:tcPr>
            <w:tcW w:w="447" w:type="pct"/>
            <w:shd w:val="clear" w:color="auto" w:fill="auto"/>
            <w:vAlign w:val="center"/>
          </w:tcPr>
          <w:p w:rsidR="00B31A88" w:rsidRPr="007B3350" w:rsidRDefault="00B31A88" w:rsidP="004E7B7C">
            <w:pPr>
              <w:jc w:val="center"/>
              <w:rPr>
                <w:sz w:val="20"/>
                <w:szCs w:val="20"/>
                <w:highlight w:val="yellow"/>
              </w:rPr>
            </w:pPr>
            <w:r w:rsidRPr="007B3350">
              <w:rPr>
                <w:sz w:val="20"/>
                <w:szCs w:val="20"/>
              </w:rPr>
              <w:t>706,7</w:t>
            </w:r>
          </w:p>
        </w:tc>
        <w:tc>
          <w:tcPr>
            <w:tcW w:w="447" w:type="pct"/>
            <w:shd w:val="clear" w:color="auto" w:fill="auto"/>
            <w:vAlign w:val="center"/>
          </w:tcPr>
          <w:p w:rsidR="00B31A88" w:rsidRPr="007B3350" w:rsidRDefault="00B31A88" w:rsidP="004E7B7C">
            <w:pPr>
              <w:jc w:val="center"/>
              <w:rPr>
                <w:sz w:val="20"/>
                <w:szCs w:val="20"/>
                <w:highlight w:val="yellow"/>
              </w:rPr>
            </w:pPr>
          </w:p>
        </w:tc>
      </w:tr>
      <w:tr w:rsidR="00B31A88" w:rsidRPr="007B3350" w:rsidTr="004E7B7C">
        <w:trPr>
          <w:trHeight w:val="302"/>
        </w:trPr>
        <w:tc>
          <w:tcPr>
            <w:tcW w:w="617" w:type="pct"/>
            <w:shd w:val="clear" w:color="auto" w:fill="auto"/>
            <w:vAlign w:val="center"/>
          </w:tcPr>
          <w:p w:rsidR="00B31A88" w:rsidRPr="007B3350" w:rsidRDefault="00B31A88" w:rsidP="004E7B7C">
            <w:pPr>
              <w:jc w:val="center"/>
              <w:rPr>
                <w:sz w:val="20"/>
                <w:szCs w:val="20"/>
              </w:rPr>
            </w:pPr>
            <w:r w:rsidRPr="007B3350">
              <w:rPr>
                <w:sz w:val="20"/>
                <w:szCs w:val="20"/>
              </w:rPr>
              <w:t>Ельник кисличник</w:t>
            </w:r>
          </w:p>
        </w:tc>
        <w:tc>
          <w:tcPr>
            <w:tcW w:w="470" w:type="pct"/>
            <w:shd w:val="clear" w:color="auto" w:fill="auto"/>
            <w:vAlign w:val="center"/>
          </w:tcPr>
          <w:p w:rsidR="00B31A88" w:rsidRPr="007B3350" w:rsidRDefault="00B31A88" w:rsidP="004E7B7C">
            <w:pPr>
              <w:jc w:val="center"/>
              <w:rPr>
                <w:sz w:val="20"/>
                <w:szCs w:val="20"/>
              </w:rPr>
            </w:pPr>
            <w:r w:rsidRPr="007B3350">
              <w:rPr>
                <w:sz w:val="20"/>
                <w:szCs w:val="20"/>
              </w:rPr>
              <w:t>29</w:t>
            </w:r>
          </w:p>
        </w:tc>
        <w:tc>
          <w:tcPr>
            <w:tcW w:w="559" w:type="pct"/>
            <w:shd w:val="clear" w:color="auto" w:fill="auto"/>
            <w:vAlign w:val="center"/>
          </w:tcPr>
          <w:p w:rsidR="00B31A88" w:rsidRPr="007B3350" w:rsidRDefault="00B31A88" w:rsidP="004E7B7C">
            <w:pPr>
              <w:jc w:val="center"/>
              <w:rPr>
                <w:sz w:val="20"/>
                <w:szCs w:val="20"/>
              </w:rPr>
            </w:pPr>
            <w:r w:rsidRPr="007B3350">
              <w:rPr>
                <w:sz w:val="20"/>
                <w:szCs w:val="20"/>
              </w:rPr>
              <w:t>0,53%</w:t>
            </w:r>
          </w:p>
        </w:tc>
        <w:tc>
          <w:tcPr>
            <w:tcW w:w="671" w:type="pct"/>
            <w:shd w:val="clear" w:color="auto" w:fill="auto"/>
            <w:vAlign w:val="center"/>
          </w:tcPr>
          <w:p w:rsidR="00B31A88" w:rsidRPr="007B3350" w:rsidRDefault="00B31A88" w:rsidP="004E7B7C">
            <w:pPr>
              <w:jc w:val="center"/>
              <w:rPr>
                <w:sz w:val="20"/>
                <w:szCs w:val="20"/>
              </w:rPr>
            </w:pPr>
            <w:r w:rsidRPr="007B3350">
              <w:rPr>
                <w:sz w:val="20"/>
                <w:szCs w:val="20"/>
              </w:rPr>
              <w:t>Ельник кисличник</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0,9</w:t>
            </w:r>
          </w:p>
        </w:tc>
        <w:tc>
          <w:tcPr>
            <w:tcW w:w="615" w:type="pct"/>
            <w:shd w:val="clear" w:color="auto" w:fill="auto"/>
            <w:vAlign w:val="center"/>
          </w:tcPr>
          <w:p w:rsidR="00B31A88" w:rsidRPr="007B3350" w:rsidRDefault="00B31A88" w:rsidP="004E7B7C">
            <w:pPr>
              <w:jc w:val="center"/>
              <w:rPr>
                <w:sz w:val="20"/>
                <w:szCs w:val="20"/>
              </w:rPr>
            </w:pPr>
            <w:r w:rsidRPr="007B3350">
              <w:rPr>
                <w:sz w:val="20"/>
                <w:szCs w:val="20"/>
              </w:rPr>
              <w:t>3,10%</w:t>
            </w:r>
          </w:p>
        </w:tc>
        <w:tc>
          <w:tcPr>
            <w:tcW w:w="727" w:type="pct"/>
            <w:shd w:val="clear" w:color="auto" w:fill="auto"/>
            <w:vAlign w:val="center"/>
          </w:tcPr>
          <w:p w:rsidR="00B31A88" w:rsidRPr="007B3350" w:rsidRDefault="00B31A88" w:rsidP="004E7B7C">
            <w:pPr>
              <w:jc w:val="center"/>
              <w:rPr>
                <w:sz w:val="20"/>
                <w:szCs w:val="20"/>
              </w:rPr>
            </w:pPr>
            <w:r w:rsidRPr="007B3350">
              <w:rPr>
                <w:sz w:val="20"/>
                <w:szCs w:val="20"/>
              </w:rPr>
              <w:t>Ельник кисличник</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23,9</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82,41%</w:t>
            </w:r>
          </w:p>
        </w:tc>
      </w:tr>
      <w:tr w:rsidR="00B31A88" w:rsidRPr="007B3350" w:rsidTr="004E7B7C">
        <w:trPr>
          <w:trHeight w:val="302"/>
        </w:trPr>
        <w:tc>
          <w:tcPr>
            <w:tcW w:w="617" w:type="pct"/>
            <w:shd w:val="clear" w:color="auto" w:fill="auto"/>
            <w:vAlign w:val="center"/>
          </w:tcPr>
          <w:p w:rsidR="00B31A88" w:rsidRPr="007B3350" w:rsidRDefault="00B31A88" w:rsidP="004E7B7C">
            <w:pPr>
              <w:jc w:val="center"/>
              <w:rPr>
                <w:sz w:val="20"/>
                <w:szCs w:val="20"/>
              </w:rPr>
            </w:pPr>
            <w:r w:rsidRPr="007B3350">
              <w:rPr>
                <w:sz w:val="20"/>
                <w:szCs w:val="20"/>
              </w:rPr>
              <w:t>Ельник липовый</w:t>
            </w:r>
          </w:p>
        </w:tc>
        <w:tc>
          <w:tcPr>
            <w:tcW w:w="470" w:type="pct"/>
            <w:shd w:val="clear" w:color="auto" w:fill="auto"/>
            <w:vAlign w:val="center"/>
          </w:tcPr>
          <w:p w:rsidR="00B31A88" w:rsidRPr="007B3350" w:rsidRDefault="00B31A88" w:rsidP="004E7B7C">
            <w:pPr>
              <w:jc w:val="center"/>
              <w:rPr>
                <w:sz w:val="20"/>
                <w:szCs w:val="20"/>
              </w:rPr>
            </w:pPr>
            <w:r w:rsidRPr="007B3350">
              <w:rPr>
                <w:sz w:val="20"/>
                <w:szCs w:val="20"/>
              </w:rPr>
              <w:t>610</w:t>
            </w:r>
          </w:p>
        </w:tc>
        <w:tc>
          <w:tcPr>
            <w:tcW w:w="559" w:type="pct"/>
            <w:shd w:val="clear" w:color="auto" w:fill="auto"/>
            <w:vAlign w:val="center"/>
          </w:tcPr>
          <w:p w:rsidR="00B31A88" w:rsidRPr="007B3350" w:rsidRDefault="00B31A88" w:rsidP="004E7B7C">
            <w:pPr>
              <w:jc w:val="center"/>
              <w:rPr>
                <w:sz w:val="20"/>
                <w:szCs w:val="20"/>
              </w:rPr>
            </w:pPr>
            <w:r w:rsidRPr="007B3350">
              <w:rPr>
                <w:sz w:val="20"/>
                <w:szCs w:val="20"/>
              </w:rPr>
              <w:t>11,10%</w:t>
            </w:r>
          </w:p>
        </w:tc>
        <w:tc>
          <w:tcPr>
            <w:tcW w:w="671" w:type="pct"/>
            <w:shd w:val="clear" w:color="auto" w:fill="auto"/>
            <w:vAlign w:val="center"/>
          </w:tcPr>
          <w:p w:rsidR="00B31A88" w:rsidRPr="007B3350" w:rsidRDefault="00B31A88" w:rsidP="004E7B7C">
            <w:pPr>
              <w:jc w:val="center"/>
              <w:rPr>
                <w:sz w:val="20"/>
                <w:szCs w:val="20"/>
              </w:rPr>
            </w:pPr>
            <w:r w:rsidRPr="007B3350">
              <w:rPr>
                <w:sz w:val="20"/>
                <w:szCs w:val="20"/>
              </w:rPr>
              <w:t>Ельник липовый</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47,4</w:t>
            </w:r>
          </w:p>
        </w:tc>
        <w:tc>
          <w:tcPr>
            <w:tcW w:w="615" w:type="pct"/>
            <w:shd w:val="clear" w:color="auto" w:fill="auto"/>
            <w:vAlign w:val="center"/>
          </w:tcPr>
          <w:p w:rsidR="00B31A88" w:rsidRPr="007B3350" w:rsidRDefault="00B31A88" w:rsidP="004E7B7C">
            <w:pPr>
              <w:jc w:val="center"/>
              <w:rPr>
                <w:sz w:val="20"/>
                <w:szCs w:val="20"/>
              </w:rPr>
            </w:pPr>
            <w:r w:rsidRPr="007B3350">
              <w:rPr>
                <w:sz w:val="20"/>
                <w:szCs w:val="20"/>
              </w:rPr>
              <w:t>7,77%</w:t>
            </w:r>
          </w:p>
        </w:tc>
        <w:tc>
          <w:tcPr>
            <w:tcW w:w="727" w:type="pct"/>
            <w:shd w:val="clear" w:color="auto" w:fill="auto"/>
            <w:vAlign w:val="center"/>
          </w:tcPr>
          <w:p w:rsidR="00B31A88" w:rsidRPr="007B3350" w:rsidRDefault="00B31A88" w:rsidP="004E7B7C">
            <w:pPr>
              <w:jc w:val="center"/>
              <w:rPr>
                <w:sz w:val="20"/>
                <w:szCs w:val="20"/>
              </w:rPr>
            </w:pPr>
            <w:r w:rsidRPr="007B3350">
              <w:rPr>
                <w:sz w:val="20"/>
                <w:szCs w:val="20"/>
              </w:rPr>
              <w:t>Ельник липовый</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69</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11,31%</w:t>
            </w:r>
          </w:p>
        </w:tc>
      </w:tr>
      <w:tr w:rsidR="00B31A88" w:rsidRPr="007B3350" w:rsidTr="004E7B7C">
        <w:trPr>
          <w:trHeight w:val="302"/>
        </w:trPr>
        <w:tc>
          <w:tcPr>
            <w:tcW w:w="617" w:type="pct"/>
            <w:shd w:val="clear" w:color="auto" w:fill="auto"/>
            <w:vAlign w:val="center"/>
          </w:tcPr>
          <w:p w:rsidR="00B31A88" w:rsidRPr="007B3350" w:rsidRDefault="00B31A88" w:rsidP="004E7B7C">
            <w:pPr>
              <w:jc w:val="center"/>
              <w:rPr>
                <w:sz w:val="20"/>
                <w:szCs w:val="20"/>
              </w:rPr>
            </w:pPr>
            <w:r w:rsidRPr="007B3350">
              <w:rPr>
                <w:sz w:val="20"/>
                <w:szCs w:val="20"/>
              </w:rPr>
              <w:t>Ельник черничный</w:t>
            </w:r>
          </w:p>
        </w:tc>
        <w:tc>
          <w:tcPr>
            <w:tcW w:w="470" w:type="pct"/>
            <w:shd w:val="clear" w:color="auto" w:fill="auto"/>
            <w:vAlign w:val="center"/>
          </w:tcPr>
          <w:p w:rsidR="00B31A88" w:rsidRPr="007B3350" w:rsidRDefault="00B31A88" w:rsidP="004E7B7C">
            <w:pPr>
              <w:jc w:val="center"/>
              <w:rPr>
                <w:sz w:val="20"/>
                <w:szCs w:val="20"/>
              </w:rPr>
            </w:pPr>
            <w:r w:rsidRPr="007B3350">
              <w:rPr>
                <w:sz w:val="20"/>
                <w:szCs w:val="20"/>
              </w:rPr>
              <w:t>46,3</w:t>
            </w:r>
          </w:p>
        </w:tc>
        <w:tc>
          <w:tcPr>
            <w:tcW w:w="559" w:type="pct"/>
            <w:shd w:val="clear" w:color="auto" w:fill="auto"/>
            <w:vAlign w:val="center"/>
          </w:tcPr>
          <w:p w:rsidR="00B31A88" w:rsidRPr="007B3350" w:rsidRDefault="00B31A88" w:rsidP="004E7B7C">
            <w:pPr>
              <w:jc w:val="center"/>
              <w:rPr>
                <w:sz w:val="20"/>
                <w:szCs w:val="20"/>
              </w:rPr>
            </w:pPr>
            <w:r w:rsidRPr="007B3350">
              <w:rPr>
                <w:sz w:val="20"/>
                <w:szCs w:val="20"/>
              </w:rPr>
              <w:t>0,84%</w:t>
            </w:r>
          </w:p>
        </w:tc>
        <w:tc>
          <w:tcPr>
            <w:tcW w:w="671" w:type="pct"/>
            <w:shd w:val="clear" w:color="auto" w:fill="auto"/>
            <w:vAlign w:val="center"/>
          </w:tcPr>
          <w:p w:rsidR="00B31A88" w:rsidRPr="007B3350" w:rsidRDefault="00B31A88" w:rsidP="004E7B7C">
            <w:pPr>
              <w:jc w:val="center"/>
              <w:rPr>
                <w:sz w:val="20"/>
                <w:szCs w:val="20"/>
              </w:rPr>
            </w:pPr>
            <w:r w:rsidRPr="007B3350">
              <w:rPr>
                <w:sz w:val="20"/>
                <w:szCs w:val="20"/>
              </w:rPr>
              <w:t>Ельник черничный</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5,9</w:t>
            </w:r>
          </w:p>
        </w:tc>
        <w:tc>
          <w:tcPr>
            <w:tcW w:w="615" w:type="pct"/>
            <w:shd w:val="clear" w:color="auto" w:fill="auto"/>
            <w:vAlign w:val="center"/>
          </w:tcPr>
          <w:p w:rsidR="00B31A88" w:rsidRPr="007B3350" w:rsidRDefault="00B31A88" w:rsidP="004E7B7C">
            <w:pPr>
              <w:jc w:val="center"/>
              <w:rPr>
                <w:sz w:val="20"/>
                <w:szCs w:val="20"/>
              </w:rPr>
            </w:pPr>
            <w:r w:rsidRPr="007B3350">
              <w:rPr>
                <w:sz w:val="20"/>
                <w:szCs w:val="20"/>
              </w:rPr>
              <w:t>12,74%</w:t>
            </w:r>
          </w:p>
        </w:tc>
        <w:tc>
          <w:tcPr>
            <w:tcW w:w="727" w:type="pct"/>
            <w:shd w:val="clear" w:color="auto" w:fill="auto"/>
            <w:vAlign w:val="center"/>
          </w:tcPr>
          <w:p w:rsidR="00B31A88" w:rsidRPr="007B3350" w:rsidRDefault="00B31A88" w:rsidP="004E7B7C">
            <w:pPr>
              <w:jc w:val="center"/>
              <w:rPr>
                <w:sz w:val="20"/>
                <w:szCs w:val="20"/>
              </w:rPr>
            </w:pPr>
            <w:r w:rsidRPr="007B3350">
              <w:rPr>
                <w:sz w:val="20"/>
                <w:szCs w:val="20"/>
              </w:rPr>
              <w:t>Ельник черничный</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5,9</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12,74%</w:t>
            </w:r>
          </w:p>
        </w:tc>
      </w:tr>
      <w:tr w:rsidR="00B31A88" w:rsidRPr="007B3350" w:rsidTr="004E7B7C">
        <w:trPr>
          <w:trHeight w:val="302"/>
        </w:trPr>
        <w:tc>
          <w:tcPr>
            <w:tcW w:w="61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Ельник брусничный</w:t>
            </w:r>
          </w:p>
        </w:tc>
        <w:tc>
          <w:tcPr>
            <w:tcW w:w="47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2,4</w:t>
            </w:r>
          </w:p>
        </w:tc>
        <w:tc>
          <w:tcPr>
            <w:tcW w:w="55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0,04%</w:t>
            </w:r>
          </w:p>
        </w:tc>
        <w:tc>
          <w:tcPr>
            <w:tcW w:w="671"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Ельник брусничный</w:t>
            </w:r>
          </w:p>
        </w:tc>
        <w:tc>
          <w:tcPr>
            <w:tcW w:w="44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615"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0,00%</w:t>
            </w:r>
          </w:p>
        </w:tc>
        <w:tc>
          <w:tcPr>
            <w:tcW w:w="72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Ельник брусничный</w:t>
            </w:r>
          </w:p>
        </w:tc>
        <w:tc>
          <w:tcPr>
            <w:tcW w:w="44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rPr>
          <w:trHeight w:val="302"/>
        </w:trPr>
        <w:tc>
          <w:tcPr>
            <w:tcW w:w="617" w:type="pct"/>
            <w:shd w:val="clear" w:color="auto" w:fill="auto"/>
            <w:vAlign w:val="center"/>
          </w:tcPr>
          <w:p w:rsidR="00B31A88" w:rsidRPr="007B3350" w:rsidRDefault="00B31A88" w:rsidP="004E7B7C">
            <w:pPr>
              <w:jc w:val="center"/>
              <w:rPr>
                <w:sz w:val="20"/>
                <w:szCs w:val="20"/>
              </w:rPr>
            </w:pPr>
            <w:r w:rsidRPr="007B3350">
              <w:rPr>
                <w:sz w:val="20"/>
                <w:szCs w:val="20"/>
              </w:rPr>
              <w:t>Ельник прирученый</w:t>
            </w:r>
          </w:p>
        </w:tc>
        <w:tc>
          <w:tcPr>
            <w:tcW w:w="470" w:type="pct"/>
            <w:shd w:val="clear" w:color="auto" w:fill="auto"/>
            <w:vAlign w:val="center"/>
          </w:tcPr>
          <w:p w:rsidR="00B31A88" w:rsidRPr="007B3350" w:rsidRDefault="00B31A88" w:rsidP="004E7B7C">
            <w:pPr>
              <w:jc w:val="center"/>
              <w:rPr>
                <w:sz w:val="20"/>
                <w:szCs w:val="20"/>
              </w:rPr>
            </w:pPr>
            <w:r w:rsidRPr="007B3350">
              <w:rPr>
                <w:sz w:val="20"/>
                <w:szCs w:val="20"/>
              </w:rPr>
              <w:t>8,7</w:t>
            </w:r>
          </w:p>
        </w:tc>
        <w:tc>
          <w:tcPr>
            <w:tcW w:w="559" w:type="pct"/>
            <w:shd w:val="clear" w:color="auto" w:fill="auto"/>
            <w:vAlign w:val="center"/>
          </w:tcPr>
          <w:p w:rsidR="00B31A88" w:rsidRPr="007B3350" w:rsidRDefault="00B31A88" w:rsidP="004E7B7C">
            <w:pPr>
              <w:jc w:val="center"/>
              <w:rPr>
                <w:sz w:val="20"/>
                <w:szCs w:val="20"/>
              </w:rPr>
            </w:pPr>
            <w:r w:rsidRPr="007B3350">
              <w:rPr>
                <w:sz w:val="20"/>
                <w:szCs w:val="20"/>
              </w:rPr>
              <w:t>0,16%</w:t>
            </w:r>
          </w:p>
        </w:tc>
        <w:tc>
          <w:tcPr>
            <w:tcW w:w="671" w:type="pct"/>
            <w:shd w:val="clear" w:color="auto" w:fill="auto"/>
            <w:vAlign w:val="center"/>
          </w:tcPr>
          <w:p w:rsidR="00B31A88" w:rsidRPr="007B3350" w:rsidRDefault="00B31A88" w:rsidP="004E7B7C">
            <w:pPr>
              <w:jc w:val="center"/>
              <w:rPr>
                <w:sz w:val="20"/>
                <w:szCs w:val="20"/>
              </w:rPr>
            </w:pPr>
            <w:r w:rsidRPr="007B3350">
              <w:rPr>
                <w:sz w:val="20"/>
                <w:szCs w:val="20"/>
              </w:rPr>
              <w:t>Ельник приручейный</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5,9</w:t>
            </w:r>
          </w:p>
        </w:tc>
        <w:tc>
          <w:tcPr>
            <w:tcW w:w="615" w:type="pct"/>
            <w:shd w:val="clear" w:color="auto" w:fill="auto"/>
            <w:vAlign w:val="center"/>
          </w:tcPr>
          <w:p w:rsidR="00B31A88" w:rsidRPr="007B3350" w:rsidRDefault="00B31A88" w:rsidP="004E7B7C">
            <w:pPr>
              <w:jc w:val="center"/>
              <w:rPr>
                <w:sz w:val="20"/>
                <w:szCs w:val="20"/>
              </w:rPr>
            </w:pPr>
            <w:r w:rsidRPr="007B3350">
              <w:rPr>
                <w:sz w:val="20"/>
                <w:szCs w:val="20"/>
              </w:rPr>
              <w:t>67,82%</w:t>
            </w:r>
          </w:p>
        </w:tc>
        <w:tc>
          <w:tcPr>
            <w:tcW w:w="727" w:type="pct"/>
            <w:shd w:val="clear" w:color="auto" w:fill="auto"/>
            <w:vAlign w:val="center"/>
          </w:tcPr>
          <w:p w:rsidR="00B31A88" w:rsidRPr="007B3350" w:rsidRDefault="00B31A88" w:rsidP="004E7B7C">
            <w:pPr>
              <w:jc w:val="center"/>
              <w:rPr>
                <w:sz w:val="20"/>
                <w:szCs w:val="20"/>
              </w:rPr>
            </w:pPr>
            <w:r w:rsidRPr="007B3350">
              <w:rPr>
                <w:sz w:val="20"/>
                <w:szCs w:val="20"/>
              </w:rPr>
              <w:t>Ельник приручейный</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5,9</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67,82%</w:t>
            </w:r>
          </w:p>
        </w:tc>
      </w:tr>
      <w:tr w:rsidR="00B31A88" w:rsidRPr="007B3350" w:rsidTr="004E7B7C">
        <w:trPr>
          <w:trHeight w:val="302"/>
        </w:trPr>
        <w:tc>
          <w:tcPr>
            <w:tcW w:w="617" w:type="pct"/>
            <w:shd w:val="clear" w:color="auto" w:fill="auto"/>
            <w:vAlign w:val="center"/>
          </w:tcPr>
          <w:p w:rsidR="00B31A88" w:rsidRPr="007B3350" w:rsidRDefault="00B31A88" w:rsidP="004E7B7C">
            <w:pPr>
              <w:jc w:val="center"/>
              <w:rPr>
                <w:sz w:val="20"/>
                <w:szCs w:val="20"/>
              </w:rPr>
            </w:pPr>
            <w:r w:rsidRPr="007B3350">
              <w:rPr>
                <w:sz w:val="20"/>
                <w:szCs w:val="20"/>
              </w:rPr>
              <w:t>Ельник широкотравный</w:t>
            </w:r>
          </w:p>
        </w:tc>
        <w:tc>
          <w:tcPr>
            <w:tcW w:w="470" w:type="pct"/>
            <w:shd w:val="clear" w:color="auto" w:fill="auto"/>
            <w:vAlign w:val="center"/>
          </w:tcPr>
          <w:p w:rsidR="00B31A88" w:rsidRPr="007B3350" w:rsidRDefault="00B31A88" w:rsidP="004E7B7C">
            <w:pPr>
              <w:jc w:val="center"/>
              <w:rPr>
                <w:sz w:val="20"/>
                <w:szCs w:val="20"/>
              </w:rPr>
            </w:pPr>
            <w:r w:rsidRPr="007B3350">
              <w:rPr>
                <w:sz w:val="20"/>
                <w:szCs w:val="20"/>
              </w:rPr>
              <w:t>77,2</w:t>
            </w:r>
          </w:p>
        </w:tc>
        <w:tc>
          <w:tcPr>
            <w:tcW w:w="559" w:type="pct"/>
            <w:shd w:val="clear" w:color="auto" w:fill="auto"/>
            <w:vAlign w:val="center"/>
          </w:tcPr>
          <w:p w:rsidR="00B31A88" w:rsidRPr="007B3350" w:rsidRDefault="00B31A88" w:rsidP="004E7B7C">
            <w:pPr>
              <w:jc w:val="center"/>
              <w:rPr>
                <w:sz w:val="20"/>
                <w:szCs w:val="20"/>
              </w:rPr>
            </w:pPr>
            <w:r w:rsidRPr="007B3350">
              <w:rPr>
                <w:sz w:val="20"/>
                <w:szCs w:val="20"/>
              </w:rPr>
              <w:t>1,40%</w:t>
            </w:r>
          </w:p>
        </w:tc>
        <w:tc>
          <w:tcPr>
            <w:tcW w:w="671" w:type="pct"/>
            <w:shd w:val="clear" w:color="auto" w:fill="auto"/>
            <w:vAlign w:val="center"/>
          </w:tcPr>
          <w:p w:rsidR="00B31A88" w:rsidRPr="007B3350" w:rsidRDefault="00B31A88" w:rsidP="004E7B7C">
            <w:pPr>
              <w:jc w:val="center"/>
              <w:rPr>
                <w:sz w:val="20"/>
                <w:szCs w:val="20"/>
              </w:rPr>
            </w:pPr>
            <w:r w:rsidRPr="007B3350">
              <w:rPr>
                <w:sz w:val="20"/>
                <w:szCs w:val="20"/>
              </w:rPr>
              <w:t>Ельник широкотравный</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9,4</w:t>
            </w:r>
          </w:p>
        </w:tc>
        <w:tc>
          <w:tcPr>
            <w:tcW w:w="615" w:type="pct"/>
            <w:shd w:val="clear" w:color="auto" w:fill="auto"/>
            <w:vAlign w:val="center"/>
          </w:tcPr>
          <w:p w:rsidR="00B31A88" w:rsidRPr="007B3350" w:rsidRDefault="00B31A88" w:rsidP="004E7B7C">
            <w:pPr>
              <w:jc w:val="center"/>
              <w:rPr>
                <w:sz w:val="20"/>
                <w:szCs w:val="20"/>
              </w:rPr>
            </w:pPr>
            <w:r w:rsidRPr="007B3350">
              <w:rPr>
                <w:sz w:val="20"/>
                <w:szCs w:val="20"/>
              </w:rPr>
              <w:t>12,18%</w:t>
            </w:r>
          </w:p>
        </w:tc>
        <w:tc>
          <w:tcPr>
            <w:tcW w:w="727" w:type="pct"/>
            <w:shd w:val="clear" w:color="auto" w:fill="auto"/>
            <w:vAlign w:val="center"/>
          </w:tcPr>
          <w:p w:rsidR="00B31A88" w:rsidRPr="007B3350" w:rsidRDefault="00B31A88" w:rsidP="004E7B7C">
            <w:pPr>
              <w:jc w:val="center"/>
              <w:rPr>
                <w:sz w:val="20"/>
                <w:szCs w:val="20"/>
              </w:rPr>
            </w:pPr>
            <w:r w:rsidRPr="007B3350">
              <w:rPr>
                <w:sz w:val="20"/>
                <w:szCs w:val="20"/>
              </w:rPr>
              <w:t>Ельник широкотравный</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9,4</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12,18%</w:t>
            </w:r>
          </w:p>
        </w:tc>
      </w:tr>
      <w:tr w:rsidR="00B31A88" w:rsidRPr="007B3350" w:rsidTr="004E7B7C">
        <w:trPr>
          <w:trHeight w:val="302"/>
        </w:trPr>
        <w:tc>
          <w:tcPr>
            <w:tcW w:w="617" w:type="pct"/>
            <w:shd w:val="clear" w:color="auto" w:fill="auto"/>
            <w:vAlign w:val="center"/>
          </w:tcPr>
          <w:p w:rsidR="00B31A88" w:rsidRPr="007B3350" w:rsidRDefault="00B31A88" w:rsidP="004E7B7C">
            <w:pPr>
              <w:jc w:val="center"/>
              <w:rPr>
                <w:sz w:val="20"/>
                <w:szCs w:val="20"/>
              </w:rPr>
            </w:pPr>
          </w:p>
        </w:tc>
        <w:tc>
          <w:tcPr>
            <w:tcW w:w="470" w:type="pct"/>
            <w:shd w:val="clear" w:color="auto" w:fill="auto"/>
            <w:vAlign w:val="center"/>
          </w:tcPr>
          <w:p w:rsidR="00B31A88" w:rsidRPr="007B3350" w:rsidRDefault="00B31A88" w:rsidP="004E7B7C">
            <w:pPr>
              <w:jc w:val="center"/>
              <w:rPr>
                <w:sz w:val="20"/>
                <w:szCs w:val="20"/>
              </w:rPr>
            </w:pPr>
          </w:p>
        </w:tc>
        <w:tc>
          <w:tcPr>
            <w:tcW w:w="559" w:type="pct"/>
            <w:shd w:val="clear" w:color="auto" w:fill="auto"/>
            <w:vAlign w:val="center"/>
          </w:tcPr>
          <w:p w:rsidR="00B31A88" w:rsidRPr="007B3350" w:rsidRDefault="00B31A88" w:rsidP="004E7B7C">
            <w:pPr>
              <w:jc w:val="center"/>
              <w:rPr>
                <w:sz w:val="20"/>
                <w:szCs w:val="20"/>
              </w:rPr>
            </w:pPr>
          </w:p>
        </w:tc>
        <w:tc>
          <w:tcPr>
            <w:tcW w:w="671" w:type="pct"/>
            <w:shd w:val="clear" w:color="auto" w:fill="auto"/>
            <w:vAlign w:val="center"/>
          </w:tcPr>
          <w:p w:rsidR="00B31A88" w:rsidRPr="007B3350" w:rsidRDefault="00B31A88" w:rsidP="004E7B7C">
            <w:pPr>
              <w:jc w:val="center"/>
              <w:rPr>
                <w:sz w:val="20"/>
                <w:szCs w:val="20"/>
              </w:rPr>
            </w:pPr>
          </w:p>
        </w:tc>
        <w:tc>
          <w:tcPr>
            <w:tcW w:w="447" w:type="pct"/>
            <w:shd w:val="clear" w:color="auto" w:fill="auto"/>
            <w:vAlign w:val="center"/>
          </w:tcPr>
          <w:p w:rsidR="00B31A88" w:rsidRPr="007B3350" w:rsidRDefault="00B31A88" w:rsidP="004E7B7C">
            <w:pPr>
              <w:jc w:val="center"/>
              <w:rPr>
                <w:sz w:val="20"/>
                <w:szCs w:val="20"/>
              </w:rPr>
            </w:pPr>
          </w:p>
        </w:tc>
        <w:tc>
          <w:tcPr>
            <w:tcW w:w="615" w:type="pct"/>
            <w:shd w:val="clear" w:color="auto" w:fill="auto"/>
            <w:vAlign w:val="center"/>
          </w:tcPr>
          <w:p w:rsidR="00B31A88" w:rsidRPr="007B3350" w:rsidRDefault="00B31A88" w:rsidP="004E7B7C">
            <w:pPr>
              <w:jc w:val="center"/>
              <w:rPr>
                <w:sz w:val="20"/>
                <w:szCs w:val="20"/>
              </w:rPr>
            </w:pPr>
          </w:p>
        </w:tc>
        <w:tc>
          <w:tcPr>
            <w:tcW w:w="727" w:type="pct"/>
            <w:shd w:val="clear" w:color="auto" w:fill="auto"/>
            <w:vAlign w:val="center"/>
          </w:tcPr>
          <w:p w:rsidR="00B31A88" w:rsidRPr="007B3350" w:rsidRDefault="00B31A88" w:rsidP="004E7B7C">
            <w:pPr>
              <w:jc w:val="center"/>
              <w:rPr>
                <w:sz w:val="20"/>
                <w:szCs w:val="20"/>
              </w:rPr>
            </w:pP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114,1</w:t>
            </w:r>
          </w:p>
        </w:tc>
        <w:tc>
          <w:tcPr>
            <w:tcW w:w="447" w:type="pct"/>
            <w:shd w:val="clear" w:color="auto" w:fill="auto"/>
            <w:vAlign w:val="center"/>
          </w:tcPr>
          <w:p w:rsidR="00B31A88" w:rsidRPr="007B3350" w:rsidRDefault="00B31A88" w:rsidP="004E7B7C">
            <w:pPr>
              <w:jc w:val="center"/>
              <w:rPr>
                <w:sz w:val="20"/>
                <w:szCs w:val="20"/>
              </w:rPr>
            </w:pPr>
          </w:p>
        </w:tc>
      </w:tr>
      <w:tr w:rsidR="00B31A88" w:rsidRPr="007B3350" w:rsidTr="004E7B7C">
        <w:trPr>
          <w:trHeight w:val="302"/>
        </w:trPr>
        <w:tc>
          <w:tcPr>
            <w:tcW w:w="617" w:type="pct"/>
            <w:shd w:val="clear" w:color="auto" w:fill="auto"/>
            <w:vAlign w:val="center"/>
          </w:tcPr>
          <w:p w:rsidR="00B31A88" w:rsidRPr="007B3350" w:rsidRDefault="00B31A88" w:rsidP="004E7B7C">
            <w:pPr>
              <w:jc w:val="center"/>
              <w:rPr>
                <w:sz w:val="20"/>
                <w:szCs w:val="20"/>
              </w:rPr>
            </w:pPr>
            <w:r w:rsidRPr="007B3350">
              <w:rPr>
                <w:sz w:val="20"/>
                <w:szCs w:val="20"/>
              </w:rPr>
              <w:t>Осинник липовый</w:t>
            </w:r>
          </w:p>
        </w:tc>
        <w:tc>
          <w:tcPr>
            <w:tcW w:w="470" w:type="pct"/>
            <w:shd w:val="clear" w:color="auto" w:fill="auto"/>
            <w:vAlign w:val="center"/>
          </w:tcPr>
          <w:p w:rsidR="00B31A88" w:rsidRPr="007B3350" w:rsidRDefault="00B31A88" w:rsidP="004E7B7C">
            <w:pPr>
              <w:jc w:val="center"/>
              <w:rPr>
                <w:sz w:val="20"/>
                <w:szCs w:val="20"/>
              </w:rPr>
            </w:pPr>
            <w:r w:rsidRPr="007B3350">
              <w:rPr>
                <w:sz w:val="20"/>
                <w:szCs w:val="20"/>
              </w:rPr>
              <w:t>574,6</w:t>
            </w:r>
          </w:p>
        </w:tc>
        <w:tc>
          <w:tcPr>
            <w:tcW w:w="559" w:type="pct"/>
            <w:shd w:val="clear" w:color="auto" w:fill="auto"/>
            <w:vAlign w:val="center"/>
          </w:tcPr>
          <w:p w:rsidR="00B31A88" w:rsidRPr="007B3350" w:rsidRDefault="00B31A88" w:rsidP="004E7B7C">
            <w:pPr>
              <w:jc w:val="center"/>
              <w:rPr>
                <w:sz w:val="20"/>
                <w:szCs w:val="20"/>
              </w:rPr>
            </w:pPr>
            <w:r w:rsidRPr="007B3350">
              <w:rPr>
                <w:sz w:val="20"/>
                <w:szCs w:val="20"/>
              </w:rPr>
              <w:t>10,45%</w:t>
            </w:r>
          </w:p>
        </w:tc>
        <w:tc>
          <w:tcPr>
            <w:tcW w:w="671" w:type="pct"/>
            <w:shd w:val="clear" w:color="auto" w:fill="auto"/>
            <w:vAlign w:val="center"/>
          </w:tcPr>
          <w:p w:rsidR="00B31A88" w:rsidRPr="007B3350" w:rsidRDefault="00B31A88" w:rsidP="004E7B7C">
            <w:pPr>
              <w:jc w:val="center"/>
              <w:rPr>
                <w:sz w:val="20"/>
                <w:szCs w:val="20"/>
              </w:rPr>
            </w:pPr>
            <w:r w:rsidRPr="007B3350">
              <w:rPr>
                <w:sz w:val="20"/>
                <w:szCs w:val="20"/>
              </w:rPr>
              <w:t>Осинник липовый</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62,1</w:t>
            </w:r>
          </w:p>
        </w:tc>
        <w:tc>
          <w:tcPr>
            <w:tcW w:w="615" w:type="pct"/>
            <w:shd w:val="clear" w:color="auto" w:fill="auto"/>
            <w:vAlign w:val="center"/>
          </w:tcPr>
          <w:p w:rsidR="00B31A88" w:rsidRPr="007B3350" w:rsidRDefault="00B31A88" w:rsidP="004E7B7C">
            <w:pPr>
              <w:jc w:val="center"/>
              <w:rPr>
                <w:sz w:val="20"/>
                <w:szCs w:val="20"/>
              </w:rPr>
            </w:pPr>
            <w:r w:rsidRPr="007B3350">
              <w:rPr>
                <w:sz w:val="20"/>
                <w:szCs w:val="20"/>
              </w:rPr>
              <w:t>10,81%</w:t>
            </w:r>
          </w:p>
        </w:tc>
        <w:tc>
          <w:tcPr>
            <w:tcW w:w="727" w:type="pct"/>
            <w:shd w:val="clear" w:color="auto" w:fill="auto"/>
            <w:vAlign w:val="center"/>
          </w:tcPr>
          <w:p w:rsidR="00B31A88" w:rsidRPr="007B3350" w:rsidRDefault="00B31A88" w:rsidP="004E7B7C">
            <w:pPr>
              <w:jc w:val="center"/>
              <w:rPr>
                <w:sz w:val="20"/>
                <w:szCs w:val="20"/>
              </w:rPr>
            </w:pPr>
            <w:r w:rsidRPr="007B3350">
              <w:rPr>
                <w:sz w:val="20"/>
                <w:szCs w:val="20"/>
              </w:rPr>
              <w:t>Осинник липовый</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196,4</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34,18%</w:t>
            </w:r>
          </w:p>
        </w:tc>
      </w:tr>
      <w:tr w:rsidR="00B31A88" w:rsidRPr="007B3350" w:rsidTr="004E7B7C">
        <w:trPr>
          <w:trHeight w:val="302"/>
        </w:trPr>
        <w:tc>
          <w:tcPr>
            <w:tcW w:w="617" w:type="pct"/>
            <w:shd w:val="clear" w:color="auto" w:fill="auto"/>
            <w:vAlign w:val="center"/>
          </w:tcPr>
          <w:p w:rsidR="00B31A88" w:rsidRPr="007B3350" w:rsidRDefault="00B31A88" w:rsidP="004E7B7C">
            <w:pPr>
              <w:jc w:val="center"/>
              <w:rPr>
                <w:sz w:val="20"/>
                <w:szCs w:val="20"/>
              </w:rPr>
            </w:pPr>
            <w:r w:rsidRPr="007B3350">
              <w:rPr>
                <w:sz w:val="20"/>
                <w:szCs w:val="20"/>
              </w:rPr>
              <w:t>Осинник приручейный</w:t>
            </w:r>
          </w:p>
        </w:tc>
        <w:tc>
          <w:tcPr>
            <w:tcW w:w="470" w:type="pct"/>
            <w:shd w:val="clear" w:color="auto" w:fill="auto"/>
            <w:vAlign w:val="center"/>
          </w:tcPr>
          <w:p w:rsidR="00B31A88" w:rsidRPr="007B3350" w:rsidRDefault="00B31A88" w:rsidP="004E7B7C">
            <w:pPr>
              <w:jc w:val="center"/>
              <w:rPr>
                <w:sz w:val="20"/>
                <w:szCs w:val="20"/>
              </w:rPr>
            </w:pPr>
            <w:r w:rsidRPr="007B3350">
              <w:rPr>
                <w:sz w:val="20"/>
                <w:szCs w:val="20"/>
              </w:rPr>
              <w:t>51,1</w:t>
            </w:r>
          </w:p>
        </w:tc>
        <w:tc>
          <w:tcPr>
            <w:tcW w:w="559" w:type="pct"/>
            <w:shd w:val="clear" w:color="auto" w:fill="auto"/>
            <w:vAlign w:val="center"/>
          </w:tcPr>
          <w:p w:rsidR="00B31A88" w:rsidRPr="007B3350" w:rsidRDefault="00B31A88" w:rsidP="004E7B7C">
            <w:pPr>
              <w:jc w:val="center"/>
              <w:rPr>
                <w:sz w:val="20"/>
                <w:szCs w:val="20"/>
              </w:rPr>
            </w:pPr>
            <w:r w:rsidRPr="007B3350">
              <w:rPr>
                <w:sz w:val="20"/>
                <w:szCs w:val="20"/>
              </w:rPr>
              <w:t>0,93%</w:t>
            </w:r>
          </w:p>
        </w:tc>
        <w:tc>
          <w:tcPr>
            <w:tcW w:w="671" w:type="pct"/>
            <w:shd w:val="clear" w:color="auto" w:fill="auto"/>
            <w:vAlign w:val="center"/>
          </w:tcPr>
          <w:p w:rsidR="00B31A88" w:rsidRPr="007B3350" w:rsidRDefault="00B31A88" w:rsidP="004E7B7C">
            <w:pPr>
              <w:jc w:val="center"/>
              <w:rPr>
                <w:sz w:val="20"/>
                <w:szCs w:val="20"/>
              </w:rPr>
            </w:pPr>
            <w:r w:rsidRPr="007B3350">
              <w:rPr>
                <w:sz w:val="20"/>
                <w:szCs w:val="20"/>
              </w:rPr>
              <w:t>Осинник приручейный</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42,1</w:t>
            </w:r>
          </w:p>
        </w:tc>
        <w:tc>
          <w:tcPr>
            <w:tcW w:w="615" w:type="pct"/>
            <w:shd w:val="clear" w:color="auto" w:fill="auto"/>
            <w:vAlign w:val="center"/>
          </w:tcPr>
          <w:p w:rsidR="00B31A88" w:rsidRPr="007B3350" w:rsidRDefault="00B31A88" w:rsidP="004E7B7C">
            <w:pPr>
              <w:jc w:val="center"/>
              <w:rPr>
                <w:sz w:val="20"/>
                <w:szCs w:val="20"/>
              </w:rPr>
            </w:pPr>
            <w:r w:rsidRPr="007B3350">
              <w:rPr>
                <w:sz w:val="20"/>
                <w:szCs w:val="20"/>
              </w:rPr>
              <w:t>82,39%</w:t>
            </w:r>
          </w:p>
        </w:tc>
        <w:tc>
          <w:tcPr>
            <w:tcW w:w="727" w:type="pct"/>
            <w:shd w:val="clear" w:color="auto" w:fill="auto"/>
            <w:vAlign w:val="center"/>
          </w:tcPr>
          <w:p w:rsidR="00B31A88" w:rsidRPr="007B3350" w:rsidRDefault="00B31A88" w:rsidP="004E7B7C">
            <w:pPr>
              <w:jc w:val="center"/>
              <w:rPr>
                <w:sz w:val="20"/>
                <w:szCs w:val="20"/>
              </w:rPr>
            </w:pPr>
            <w:r w:rsidRPr="007B3350">
              <w:rPr>
                <w:sz w:val="20"/>
                <w:szCs w:val="20"/>
              </w:rPr>
              <w:t>Осинник приручейный</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33,3</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65,17%</w:t>
            </w:r>
          </w:p>
        </w:tc>
      </w:tr>
      <w:tr w:rsidR="00B31A88" w:rsidRPr="007B3350" w:rsidTr="004E7B7C">
        <w:trPr>
          <w:trHeight w:val="513"/>
        </w:trPr>
        <w:tc>
          <w:tcPr>
            <w:tcW w:w="617" w:type="pct"/>
            <w:shd w:val="clear" w:color="auto" w:fill="auto"/>
            <w:vAlign w:val="center"/>
          </w:tcPr>
          <w:p w:rsidR="00B31A88" w:rsidRPr="007B3350" w:rsidRDefault="00B31A88" w:rsidP="004E7B7C">
            <w:pPr>
              <w:jc w:val="center"/>
              <w:rPr>
                <w:sz w:val="20"/>
                <w:szCs w:val="20"/>
              </w:rPr>
            </w:pPr>
            <w:r w:rsidRPr="007B3350">
              <w:rPr>
                <w:sz w:val="20"/>
                <w:szCs w:val="20"/>
              </w:rPr>
              <w:t>Осинник широкотравный</w:t>
            </w:r>
          </w:p>
        </w:tc>
        <w:tc>
          <w:tcPr>
            <w:tcW w:w="470" w:type="pct"/>
            <w:shd w:val="clear" w:color="auto" w:fill="auto"/>
            <w:vAlign w:val="center"/>
          </w:tcPr>
          <w:p w:rsidR="00B31A88" w:rsidRPr="007B3350" w:rsidRDefault="00B31A88" w:rsidP="004E7B7C">
            <w:pPr>
              <w:jc w:val="center"/>
              <w:rPr>
                <w:sz w:val="20"/>
                <w:szCs w:val="20"/>
              </w:rPr>
            </w:pPr>
            <w:r w:rsidRPr="007B3350">
              <w:rPr>
                <w:sz w:val="20"/>
                <w:szCs w:val="20"/>
              </w:rPr>
              <w:t>78,9</w:t>
            </w:r>
          </w:p>
        </w:tc>
        <w:tc>
          <w:tcPr>
            <w:tcW w:w="559" w:type="pct"/>
            <w:shd w:val="clear" w:color="auto" w:fill="auto"/>
            <w:vAlign w:val="center"/>
          </w:tcPr>
          <w:p w:rsidR="00B31A88" w:rsidRPr="007B3350" w:rsidRDefault="00B31A88" w:rsidP="004E7B7C">
            <w:pPr>
              <w:jc w:val="center"/>
              <w:rPr>
                <w:sz w:val="20"/>
                <w:szCs w:val="20"/>
              </w:rPr>
            </w:pPr>
            <w:r w:rsidRPr="007B3350">
              <w:rPr>
                <w:sz w:val="20"/>
                <w:szCs w:val="20"/>
              </w:rPr>
              <w:t>1,44%</w:t>
            </w:r>
          </w:p>
        </w:tc>
        <w:tc>
          <w:tcPr>
            <w:tcW w:w="671" w:type="pct"/>
            <w:shd w:val="clear" w:color="auto" w:fill="auto"/>
            <w:vAlign w:val="center"/>
          </w:tcPr>
          <w:p w:rsidR="00B31A88" w:rsidRPr="007B3350" w:rsidRDefault="00B31A88" w:rsidP="004E7B7C">
            <w:pPr>
              <w:jc w:val="center"/>
              <w:rPr>
                <w:sz w:val="20"/>
                <w:szCs w:val="20"/>
              </w:rPr>
            </w:pPr>
            <w:r w:rsidRPr="007B3350">
              <w:rPr>
                <w:sz w:val="20"/>
                <w:szCs w:val="20"/>
              </w:rPr>
              <w:t>Осинник широкотравный</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51,6</w:t>
            </w:r>
          </w:p>
        </w:tc>
        <w:tc>
          <w:tcPr>
            <w:tcW w:w="615" w:type="pct"/>
            <w:shd w:val="clear" w:color="auto" w:fill="auto"/>
            <w:vAlign w:val="center"/>
          </w:tcPr>
          <w:p w:rsidR="00B31A88" w:rsidRPr="007B3350" w:rsidRDefault="00B31A88" w:rsidP="004E7B7C">
            <w:pPr>
              <w:jc w:val="center"/>
              <w:rPr>
                <w:sz w:val="20"/>
                <w:szCs w:val="20"/>
              </w:rPr>
            </w:pPr>
            <w:r w:rsidRPr="007B3350">
              <w:rPr>
                <w:sz w:val="20"/>
                <w:szCs w:val="20"/>
              </w:rPr>
              <w:t>65,40%</w:t>
            </w:r>
          </w:p>
        </w:tc>
        <w:tc>
          <w:tcPr>
            <w:tcW w:w="727" w:type="pct"/>
            <w:shd w:val="clear" w:color="auto" w:fill="auto"/>
            <w:vAlign w:val="center"/>
          </w:tcPr>
          <w:p w:rsidR="00B31A88" w:rsidRPr="007B3350" w:rsidRDefault="00B31A88" w:rsidP="004E7B7C">
            <w:pPr>
              <w:jc w:val="center"/>
              <w:rPr>
                <w:sz w:val="20"/>
                <w:szCs w:val="20"/>
              </w:rPr>
            </w:pPr>
            <w:r w:rsidRPr="007B3350">
              <w:rPr>
                <w:sz w:val="20"/>
                <w:szCs w:val="20"/>
              </w:rPr>
              <w:t>Осинник широкотравный</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60,5</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76,68%</w:t>
            </w:r>
          </w:p>
        </w:tc>
      </w:tr>
      <w:tr w:rsidR="00B31A88" w:rsidRPr="007B3350" w:rsidTr="004E7B7C">
        <w:trPr>
          <w:trHeight w:val="302"/>
        </w:trPr>
        <w:tc>
          <w:tcPr>
            <w:tcW w:w="617" w:type="pct"/>
            <w:shd w:val="clear" w:color="auto" w:fill="auto"/>
            <w:vAlign w:val="center"/>
          </w:tcPr>
          <w:p w:rsidR="00B31A88" w:rsidRPr="007B3350" w:rsidRDefault="00B31A88" w:rsidP="004E7B7C">
            <w:pPr>
              <w:jc w:val="center"/>
              <w:rPr>
                <w:sz w:val="20"/>
                <w:szCs w:val="20"/>
              </w:rPr>
            </w:pPr>
            <w:r w:rsidRPr="007B3350">
              <w:rPr>
                <w:sz w:val="20"/>
                <w:szCs w:val="20"/>
              </w:rPr>
              <w:t>Осинник черничный</w:t>
            </w:r>
          </w:p>
        </w:tc>
        <w:tc>
          <w:tcPr>
            <w:tcW w:w="470" w:type="pct"/>
            <w:shd w:val="clear" w:color="auto" w:fill="auto"/>
            <w:vAlign w:val="center"/>
          </w:tcPr>
          <w:p w:rsidR="00B31A88" w:rsidRPr="007B3350" w:rsidRDefault="00B31A88" w:rsidP="004E7B7C">
            <w:pPr>
              <w:jc w:val="center"/>
              <w:rPr>
                <w:sz w:val="20"/>
                <w:szCs w:val="20"/>
              </w:rPr>
            </w:pPr>
            <w:r w:rsidRPr="007B3350">
              <w:rPr>
                <w:sz w:val="20"/>
                <w:szCs w:val="20"/>
              </w:rPr>
              <w:t>29,2</w:t>
            </w:r>
          </w:p>
        </w:tc>
        <w:tc>
          <w:tcPr>
            <w:tcW w:w="559" w:type="pct"/>
            <w:shd w:val="clear" w:color="auto" w:fill="auto"/>
            <w:vAlign w:val="center"/>
          </w:tcPr>
          <w:p w:rsidR="00B31A88" w:rsidRPr="007B3350" w:rsidRDefault="00B31A88" w:rsidP="004E7B7C">
            <w:pPr>
              <w:jc w:val="center"/>
              <w:rPr>
                <w:sz w:val="20"/>
                <w:szCs w:val="20"/>
              </w:rPr>
            </w:pPr>
            <w:r w:rsidRPr="007B3350">
              <w:rPr>
                <w:sz w:val="20"/>
                <w:szCs w:val="20"/>
              </w:rPr>
              <w:t>0,53%</w:t>
            </w:r>
          </w:p>
        </w:tc>
        <w:tc>
          <w:tcPr>
            <w:tcW w:w="671" w:type="pct"/>
            <w:shd w:val="clear" w:color="auto" w:fill="auto"/>
            <w:vAlign w:val="center"/>
          </w:tcPr>
          <w:p w:rsidR="00B31A88" w:rsidRPr="007B3350" w:rsidRDefault="00B31A88" w:rsidP="004E7B7C">
            <w:pPr>
              <w:jc w:val="center"/>
              <w:rPr>
                <w:sz w:val="20"/>
                <w:szCs w:val="20"/>
              </w:rPr>
            </w:pPr>
            <w:r w:rsidRPr="007B3350">
              <w:rPr>
                <w:sz w:val="20"/>
                <w:szCs w:val="20"/>
              </w:rPr>
              <w:t>Осинник черничный</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14,3</w:t>
            </w:r>
          </w:p>
        </w:tc>
        <w:tc>
          <w:tcPr>
            <w:tcW w:w="615" w:type="pct"/>
            <w:shd w:val="clear" w:color="auto" w:fill="auto"/>
            <w:vAlign w:val="center"/>
          </w:tcPr>
          <w:p w:rsidR="00B31A88" w:rsidRPr="007B3350" w:rsidRDefault="00B31A88" w:rsidP="004E7B7C">
            <w:pPr>
              <w:jc w:val="center"/>
              <w:rPr>
                <w:sz w:val="20"/>
                <w:szCs w:val="20"/>
              </w:rPr>
            </w:pPr>
            <w:r w:rsidRPr="007B3350">
              <w:rPr>
                <w:sz w:val="20"/>
                <w:szCs w:val="20"/>
              </w:rPr>
              <w:t>48,97%</w:t>
            </w:r>
          </w:p>
        </w:tc>
        <w:tc>
          <w:tcPr>
            <w:tcW w:w="727" w:type="pct"/>
            <w:shd w:val="clear" w:color="auto" w:fill="auto"/>
            <w:vAlign w:val="center"/>
          </w:tcPr>
          <w:p w:rsidR="00B31A88" w:rsidRPr="007B3350" w:rsidRDefault="00B31A88" w:rsidP="004E7B7C">
            <w:pPr>
              <w:jc w:val="center"/>
              <w:rPr>
                <w:sz w:val="20"/>
                <w:szCs w:val="20"/>
              </w:rPr>
            </w:pPr>
            <w:r w:rsidRPr="007B3350">
              <w:rPr>
                <w:sz w:val="20"/>
                <w:szCs w:val="20"/>
              </w:rPr>
              <w:t>Осинник черничный</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18,5</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63,36%</w:t>
            </w:r>
          </w:p>
        </w:tc>
      </w:tr>
      <w:tr w:rsidR="00B31A88" w:rsidRPr="007B3350" w:rsidTr="004E7B7C">
        <w:trPr>
          <w:trHeight w:val="302"/>
        </w:trPr>
        <w:tc>
          <w:tcPr>
            <w:tcW w:w="617" w:type="pct"/>
            <w:shd w:val="clear" w:color="auto" w:fill="auto"/>
            <w:vAlign w:val="center"/>
          </w:tcPr>
          <w:p w:rsidR="00B31A88" w:rsidRPr="007B3350" w:rsidRDefault="00B31A88" w:rsidP="004E7B7C">
            <w:pPr>
              <w:jc w:val="center"/>
              <w:rPr>
                <w:sz w:val="20"/>
                <w:szCs w:val="20"/>
              </w:rPr>
            </w:pPr>
            <w:r w:rsidRPr="007B3350">
              <w:rPr>
                <w:sz w:val="20"/>
                <w:szCs w:val="20"/>
              </w:rPr>
              <w:t>Липняк липовый</w:t>
            </w:r>
          </w:p>
        </w:tc>
        <w:tc>
          <w:tcPr>
            <w:tcW w:w="470" w:type="pct"/>
            <w:shd w:val="clear" w:color="auto" w:fill="auto"/>
            <w:vAlign w:val="center"/>
          </w:tcPr>
          <w:p w:rsidR="00B31A88" w:rsidRPr="007B3350" w:rsidRDefault="00B31A88" w:rsidP="004E7B7C">
            <w:pPr>
              <w:jc w:val="center"/>
              <w:rPr>
                <w:sz w:val="20"/>
                <w:szCs w:val="20"/>
              </w:rPr>
            </w:pPr>
            <w:r w:rsidRPr="007B3350">
              <w:rPr>
                <w:sz w:val="20"/>
                <w:szCs w:val="20"/>
              </w:rPr>
              <w:t>657</w:t>
            </w:r>
          </w:p>
        </w:tc>
        <w:tc>
          <w:tcPr>
            <w:tcW w:w="559" w:type="pct"/>
            <w:shd w:val="clear" w:color="auto" w:fill="auto"/>
            <w:vAlign w:val="center"/>
          </w:tcPr>
          <w:p w:rsidR="00B31A88" w:rsidRPr="007B3350" w:rsidRDefault="00B31A88" w:rsidP="004E7B7C">
            <w:pPr>
              <w:jc w:val="center"/>
              <w:rPr>
                <w:sz w:val="20"/>
                <w:szCs w:val="20"/>
              </w:rPr>
            </w:pPr>
            <w:r w:rsidRPr="007B3350">
              <w:rPr>
                <w:sz w:val="20"/>
                <w:szCs w:val="20"/>
              </w:rPr>
              <w:t>11,95%</w:t>
            </w:r>
          </w:p>
        </w:tc>
        <w:tc>
          <w:tcPr>
            <w:tcW w:w="671" w:type="pct"/>
            <w:shd w:val="clear" w:color="auto" w:fill="auto"/>
            <w:vAlign w:val="center"/>
          </w:tcPr>
          <w:p w:rsidR="00B31A88" w:rsidRPr="007B3350" w:rsidRDefault="00B31A88" w:rsidP="004E7B7C">
            <w:pPr>
              <w:jc w:val="center"/>
              <w:rPr>
                <w:sz w:val="20"/>
                <w:szCs w:val="20"/>
              </w:rPr>
            </w:pPr>
            <w:r w:rsidRPr="007B3350">
              <w:rPr>
                <w:sz w:val="20"/>
                <w:szCs w:val="20"/>
              </w:rPr>
              <w:t>Липняк липовый</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42,0</w:t>
            </w:r>
          </w:p>
        </w:tc>
        <w:tc>
          <w:tcPr>
            <w:tcW w:w="615" w:type="pct"/>
            <w:shd w:val="clear" w:color="auto" w:fill="auto"/>
            <w:vAlign w:val="center"/>
          </w:tcPr>
          <w:p w:rsidR="00B31A88" w:rsidRPr="007B3350" w:rsidRDefault="00B31A88" w:rsidP="004E7B7C">
            <w:pPr>
              <w:jc w:val="center"/>
              <w:rPr>
                <w:sz w:val="20"/>
                <w:szCs w:val="20"/>
              </w:rPr>
            </w:pPr>
            <w:r w:rsidRPr="007B3350">
              <w:rPr>
                <w:sz w:val="20"/>
                <w:szCs w:val="20"/>
              </w:rPr>
              <w:t>6,39%</w:t>
            </w:r>
          </w:p>
        </w:tc>
        <w:tc>
          <w:tcPr>
            <w:tcW w:w="727" w:type="pct"/>
            <w:shd w:val="clear" w:color="auto" w:fill="auto"/>
            <w:vAlign w:val="center"/>
          </w:tcPr>
          <w:p w:rsidR="00B31A88" w:rsidRPr="007B3350" w:rsidRDefault="00B31A88" w:rsidP="004E7B7C">
            <w:pPr>
              <w:jc w:val="center"/>
              <w:rPr>
                <w:sz w:val="20"/>
                <w:szCs w:val="20"/>
              </w:rPr>
            </w:pPr>
            <w:r w:rsidRPr="007B3350">
              <w:rPr>
                <w:sz w:val="20"/>
                <w:szCs w:val="20"/>
              </w:rPr>
              <w:t>Липняк липовый</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63,3</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9,63%</w:t>
            </w:r>
          </w:p>
        </w:tc>
      </w:tr>
      <w:tr w:rsidR="00B31A88" w:rsidRPr="007B3350" w:rsidTr="004E7B7C">
        <w:trPr>
          <w:trHeight w:val="302"/>
        </w:trPr>
        <w:tc>
          <w:tcPr>
            <w:tcW w:w="617" w:type="pct"/>
            <w:shd w:val="clear" w:color="auto" w:fill="auto"/>
            <w:vAlign w:val="center"/>
          </w:tcPr>
          <w:p w:rsidR="00B31A88" w:rsidRPr="007B3350" w:rsidRDefault="00B31A88" w:rsidP="004E7B7C">
            <w:pPr>
              <w:jc w:val="center"/>
              <w:rPr>
                <w:sz w:val="20"/>
                <w:szCs w:val="20"/>
              </w:rPr>
            </w:pPr>
          </w:p>
        </w:tc>
        <w:tc>
          <w:tcPr>
            <w:tcW w:w="470" w:type="pct"/>
            <w:shd w:val="clear" w:color="auto" w:fill="auto"/>
            <w:vAlign w:val="center"/>
          </w:tcPr>
          <w:p w:rsidR="00B31A88" w:rsidRPr="007B3350" w:rsidRDefault="00B31A88" w:rsidP="004E7B7C">
            <w:pPr>
              <w:jc w:val="center"/>
              <w:rPr>
                <w:sz w:val="20"/>
                <w:szCs w:val="20"/>
              </w:rPr>
            </w:pPr>
          </w:p>
        </w:tc>
        <w:tc>
          <w:tcPr>
            <w:tcW w:w="559" w:type="pct"/>
            <w:shd w:val="clear" w:color="auto" w:fill="auto"/>
            <w:vAlign w:val="center"/>
          </w:tcPr>
          <w:p w:rsidR="00B31A88" w:rsidRPr="007B3350" w:rsidRDefault="00B31A88" w:rsidP="004E7B7C">
            <w:pPr>
              <w:jc w:val="center"/>
              <w:rPr>
                <w:sz w:val="20"/>
                <w:szCs w:val="20"/>
              </w:rPr>
            </w:pPr>
          </w:p>
        </w:tc>
        <w:tc>
          <w:tcPr>
            <w:tcW w:w="671" w:type="pct"/>
            <w:shd w:val="clear" w:color="auto" w:fill="auto"/>
            <w:vAlign w:val="center"/>
          </w:tcPr>
          <w:p w:rsidR="00B31A88" w:rsidRPr="007B3350" w:rsidRDefault="00B31A88" w:rsidP="004E7B7C">
            <w:pPr>
              <w:jc w:val="center"/>
              <w:rPr>
                <w:sz w:val="20"/>
                <w:szCs w:val="20"/>
              </w:rPr>
            </w:pPr>
          </w:p>
        </w:tc>
        <w:tc>
          <w:tcPr>
            <w:tcW w:w="447" w:type="pct"/>
            <w:shd w:val="clear" w:color="auto" w:fill="auto"/>
            <w:vAlign w:val="center"/>
          </w:tcPr>
          <w:p w:rsidR="00B31A88" w:rsidRPr="007B3350" w:rsidRDefault="00B31A88" w:rsidP="004E7B7C">
            <w:pPr>
              <w:jc w:val="center"/>
              <w:rPr>
                <w:sz w:val="20"/>
                <w:szCs w:val="20"/>
              </w:rPr>
            </w:pPr>
          </w:p>
        </w:tc>
        <w:tc>
          <w:tcPr>
            <w:tcW w:w="615" w:type="pct"/>
            <w:shd w:val="clear" w:color="auto" w:fill="auto"/>
            <w:vAlign w:val="center"/>
          </w:tcPr>
          <w:p w:rsidR="00B31A88" w:rsidRPr="007B3350" w:rsidRDefault="00B31A88" w:rsidP="004E7B7C">
            <w:pPr>
              <w:jc w:val="center"/>
              <w:rPr>
                <w:sz w:val="20"/>
                <w:szCs w:val="20"/>
              </w:rPr>
            </w:pPr>
          </w:p>
        </w:tc>
        <w:tc>
          <w:tcPr>
            <w:tcW w:w="727" w:type="pct"/>
            <w:shd w:val="clear" w:color="auto" w:fill="auto"/>
            <w:vAlign w:val="center"/>
          </w:tcPr>
          <w:p w:rsidR="00B31A88" w:rsidRPr="007B3350" w:rsidRDefault="00B31A88" w:rsidP="004E7B7C">
            <w:pPr>
              <w:jc w:val="center"/>
              <w:rPr>
                <w:sz w:val="20"/>
                <w:szCs w:val="20"/>
              </w:rPr>
            </w:pP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372,0</w:t>
            </w:r>
          </w:p>
        </w:tc>
        <w:tc>
          <w:tcPr>
            <w:tcW w:w="447" w:type="pct"/>
            <w:shd w:val="clear" w:color="auto" w:fill="auto"/>
            <w:vAlign w:val="center"/>
          </w:tcPr>
          <w:p w:rsidR="00B31A88" w:rsidRPr="007B3350" w:rsidRDefault="00B31A88" w:rsidP="004E7B7C">
            <w:pPr>
              <w:jc w:val="center"/>
              <w:rPr>
                <w:sz w:val="20"/>
                <w:szCs w:val="20"/>
              </w:rPr>
            </w:pPr>
          </w:p>
        </w:tc>
      </w:tr>
      <w:tr w:rsidR="00B31A88" w:rsidRPr="007B3350" w:rsidTr="004E7B7C">
        <w:trPr>
          <w:trHeight w:val="302"/>
        </w:trPr>
        <w:tc>
          <w:tcPr>
            <w:tcW w:w="617" w:type="pct"/>
            <w:shd w:val="clear" w:color="auto" w:fill="auto"/>
            <w:vAlign w:val="center"/>
          </w:tcPr>
          <w:p w:rsidR="00B31A88" w:rsidRPr="007B3350" w:rsidRDefault="00B31A88" w:rsidP="004E7B7C">
            <w:pPr>
              <w:jc w:val="center"/>
              <w:rPr>
                <w:sz w:val="20"/>
                <w:szCs w:val="20"/>
              </w:rPr>
            </w:pPr>
            <w:r w:rsidRPr="007B3350">
              <w:rPr>
                <w:sz w:val="20"/>
                <w:szCs w:val="20"/>
              </w:rPr>
              <w:t>Сосняк липовый</w:t>
            </w:r>
          </w:p>
        </w:tc>
        <w:tc>
          <w:tcPr>
            <w:tcW w:w="470" w:type="pct"/>
            <w:shd w:val="clear" w:color="auto" w:fill="auto"/>
            <w:vAlign w:val="center"/>
          </w:tcPr>
          <w:p w:rsidR="00B31A88" w:rsidRPr="007B3350" w:rsidRDefault="00B31A88" w:rsidP="004E7B7C">
            <w:pPr>
              <w:jc w:val="center"/>
              <w:rPr>
                <w:sz w:val="20"/>
                <w:szCs w:val="20"/>
              </w:rPr>
            </w:pPr>
            <w:r w:rsidRPr="007B3350">
              <w:rPr>
                <w:sz w:val="20"/>
                <w:szCs w:val="20"/>
              </w:rPr>
              <w:t>220,6</w:t>
            </w:r>
          </w:p>
        </w:tc>
        <w:tc>
          <w:tcPr>
            <w:tcW w:w="559" w:type="pct"/>
            <w:shd w:val="clear" w:color="auto" w:fill="auto"/>
            <w:vAlign w:val="center"/>
          </w:tcPr>
          <w:p w:rsidR="00B31A88" w:rsidRPr="007B3350" w:rsidRDefault="00B31A88" w:rsidP="004E7B7C">
            <w:pPr>
              <w:jc w:val="center"/>
              <w:rPr>
                <w:sz w:val="20"/>
                <w:szCs w:val="20"/>
              </w:rPr>
            </w:pPr>
            <w:r w:rsidRPr="007B3350">
              <w:rPr>
                <w:sz w:val="20"/>
                <w:szCs w:val="20"/>
              </w:rPr>
              <w:t>4,01%</w:t>
            </w:r>
          </w:p>
        </w:tc>
        <w:tc>
          <w:tcPr>
            <w:tcW w:w="671" w:type="pct"/>
            <w:shd w:val="clear" w:color="auto" w:fill="auto"/>
            <w:vAlign w:val="center"/>
          </w:tcPr>
          <w:p w:rsidR="00B31A88" w:rsidRPr="007B3350" w:rsidRDefault="00B31A88" w:rsidP="004E7B7C">
            <w:pPr>
              <w:jc w:val="center"/>
              <w:rPr>
                <w:sz w:val="20"/>
                <w:szCs w:val="20"/>
              </w:rPr>
            </w:pPr>
            <w:r w:rsidRPr="007B3350">
              <w:rPr>
                <w:sz w:val="20"/>
                <w:szCs w:val="20"/>
              </w:rPr>
              <w:t>Сосняк липовый</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22,5</w:t>
            </w:r>
          </w:p>
        </w:tc>
        <w:tc>
          <w:tcPr>
            <w:tcW w:w="615" w:type="pct"/>
            <w:shd w:val="clear" w:color="auto" w:fill="auto"/>
            <w:vAlign w:val="center"/>
          </w:tcPr>
          <w:p w:rsidR="00B31A88" w:rsidRPr="007B3350" w:rsidRDefault="00B31A88" w:rsidP="004E7B7C">
            <w:pPr>
              <w:jc w:val="center"/>
              <w:rPr>
                <w:sz w:val="20"/>
                <w:szCs w:val="20"/>
              </w:rPr>
            </w:pPr>
            <w:r w:rsidRPr="007B3350">
              <w:rPr>
                <w:sz w:val="20"/>
                <w:szCs w:val="20"/>
              </w:rPr>
              <w:t>10,20%</w:t>
            </w:r>
          </w:p>
        </w:tc>
        <w:tc>
          <w:tcPr>
            <w:tcW w:w="727" w:type="pct"/>
            <w:shd w:val="clear" w:color="auto" w:fill="auto"/>
            <w:vAlign w:val="center"/>
          </w:tcPr>
          <w:p w:rsidR="00B31A88" w:rsidRPr="007B3350" w:rsidRDefault="00B31A88" w:rsidP="004E7B7C">
            <w:pPr>
              <w:jc w:val="center"/>
              <w:rPr>
                <w:sz w:val="20"/>
                <w:szCs w:val="20"/>
              </w:rPr>
            </w:pPr>
            <w:r w:rsidRPr="007B3350">
              <w:rPr>
                <w:sz w:val="20"/>
                <w:szCs w:val="20"/>
              </w:rPr>
              <w:t>Сосняк липовый</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5,6</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2,54%</w:t>
            </w:r>
          </w:p>
        </w:tc>
      </w:tr>
      <w:tr w:rsidR="00B31A88" w:rsidRPr="007B3350" w:rsidTr="004E7B7C">
        <w:trPr>
          <w:trHeight w:val="302"/>
        </w:trPr>
        <w:tc>
          <w:tcPr>
            <w:tcW w:w="617" w:type="pct"/>
            <w:shd w:val="clear" w:color="auto" w:fill="auto"/>
            <w:vAlign w:val="center"/>
          </w:tcPr>
          <w:p w:rsidR="00B31A88" w:rsidRPr="007B3350" w:rsidRDefault="00B31A88" w:rsidP="004E7B7C">
            <w:pPr>
              <w:jc w:val="center"/>
              <w:rPr>
                <w:sz w:val="20"/>
                <w:szCs w:val="20"/>
              </w:rPr>
            </w:pPr>
            <w:r w:rsidRPr="007B3350">
              <w:rPr>
                <w:sz w:val="20"/>
                <w:szCs w:val="20"/>
              </w:rPr>
              <w:t>Сосняк брусничный</w:t>
            </w:r>
          </w:p>
        </w:tc>
        <w:tc>
          <w:tcPr>
            <w:tcW w:w="470" w:type="pct"/>
            <w:shd w:val="clear" w:color="auto" w:fill="auto"/>
            <w:vAlign w:val="center"/>
          </w:tcPr>
          <w:p w:rsidR="00B31A88" w:rsidRPr="007B3350" w:rsidRDefault="00B31A88" w:rsidP="004E7B7C">
            <w:pPr>
              <w:jc w:val="center"/>
              <w:rPr>
                <w:sz w:val="20"/>
                <w:szCs w:val="20"/>
              </w:rPr>
            </w:pPr>
            <w:r w:rsidRPr="007B3350">
              <w:rPr>
                <w:sz w:val="20"/>
                <w:szCs w:val="20"/>
              </w:rPr>
              <w:t>82</w:t>
            </w:r>
          </w:p>
        </w:tc>
        <w:tc>
          <w:tcPr>
            <w:tcW w:w="559" w:type="pct"/>
            <w:shd w:val="clear" w:color="auto" w:fill="auto"/>
            <w:vAlign w:val="center"/>
          </w:tcPr>
          <w:p w:rsidR="00B31A88" w:rsidRPr="007B3350" w:rsidRDefault="00B31A88" w:rsidP="004E7B7C">
            <w:pPr>
              <w:jc w:val="center"/>
              <w:rPr>
                <w:sz w:val="20"/>
                <w:szCs w:val="20"/>
              </w:rPr>
            </w:pPr>
            <w:r w:rsidRPr="007B3350">
              <w:rPr>
                <w:sz w:val="20"/>
                <w:szCs w:val="20"/>
              </w:rPr>
              <w:t>1,49%</w:t>
            </w:r>
          </w:p>
        </w:tc>
        <w:tc>
          <w:tcPr>
            <w:tcW w:w="671" w:type="pct"/>
            <w:shd w:val="clear" w:color="auto" w:fill="auto"/>
            <w:vAlign w:val="center"/>
          </w:tcPr>
          <w:p w:rsidR="00B31A88" w:rsidRPr="007B3350" w:rsidRDefault="00B31A88" w:rsidP="004E7B7C">
            <w:pPr>
              <w:jc w:val="center"/>
              <w:rPr>
                <w:sz w:val="20"/>
                <w:szCs w:val="20"/>
              </w:rPr>
            </w:pPr>
            <w:r w:rsidRPr="007B3350">
              <w:rPr>
                <w:sz w:val="20"/>
                <w:szCs w:val="20"/>
              </w:rPr>
              <w:t>Сосняк брусничный</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6,4</w:t>
            </w:r>
          </w:p>
        </w:tc>
        <w:tc>
          <w:tcPr>
            <w:tcW w:w="615" w:type="pct"/>
            <w:shd w:val="clear" w:color="auto" w:fill="auto"/>
            <w:vAlign w:val="center"/>
          </w:tcPr>
          <w:p w:rsidR="00B31A88" w:rsidRPr="007B3350" w:rsidRDefault="00B31A88" w:rsidP="004E7B7C">
            <w:pPr>
              <w:jc w:val="center"/>
              <w:rPr>
                <w:sz w:val="20"/>
                <w:szCs w:val="20"/>
              </w:rPr>
            </w:pPr>
            <w:r w:rsidRPr="007B3350">
              <w:rPr>
                <w:sz w:val="20"/>
                <w:szCs w:val="20"/>
              </w:rPr>
              <w:t>7,80%</w:t>
            </w:r>
          </w:p>
        </w:tc>
        <w:tc>
          <w:tcPr>
            <w:tcW w:w="727" w:type="pct"/>
            <w:shd w:val="clear" w:color="auto" w:fill="auto"/>
            <w:vAlign w:val="center"/>
          </w:tcPr>
          <w:p w:rsidR="00B31A88" w:rsidRPr="007B3350" w:rsidRDefault="00B31A88" w:rsidP="004E7B7C">
            <w:pPr>
              <w:jc w:val="center"/>
              <w:rPr>
                <w:sz w:val="20"/>
                <w:szCs w:val="20"/>
              </w:rPr>
            </w:pPr>
            <w:r w:rsidRPr="007B3350">
              <w:rPr>
                <w:sz w:val="20"/>
                <w:szCs w:val="20"/>
              </w:rPr>
              <w:t>Сосняк брусничный</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1,4</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1,71%</w:t>
            </w:r>
          </w:p>
        </w:tc>
      </w:tr>
      <w:tr w:rsidR="00B31A88" w:rsidRPr="007B3350" w:rsidTr="004E7B7C">
        <w:trPr>
          <w:trHeight w:val="302"/>
        </w:trPr>
        <w:tc>
          <w:tcPr>
            <w:tcW w:w="61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долгомошный</w:t>
            </w:r>
          </w:p>
        </w:tc>
        <w:tc>
          <w:tcPr>
            <w:tcW w:w="47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6</w:t>
            </w:r>
          </w:p>
        </w:tc>
        <w:tc>
          <w:tcPr>
            <w:tcW w:w="55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0,11%</w:t>
            </w:r>
          </w:p>
        </w:tc>
        <w:tc>
          <w:tcPr>
            <w:tcW w:w="671"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долгомошный</w:t>
            </w:r>
          </w:p>
        </w:tc>
        <w:tc>
          <w:tcPr>
            <w:tcW w:w="44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0,7</w:t>
            </w:r>
          </w:p>
        </w:tc>
        <w:tc>
          <w:tcPr>
            <w:tcW w:w="615"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11,67%</w:t>
            </w:r>
          </w:p>
        </w:tc>
        <w:tc>
          <w:tcPr>
            <w:tcW w:w="72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долгомошный</w:t>
            </w:r>
          </w:p>
        </w:tc>
        <w:tc>
          <w:tcPr>
            <w:tcW w:w="44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0,7</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11,67%</w:t>
            </w:r>
          </w:p>
        </w:tc>
      </w:tr>
      <w:tr w:rsidR="00B31A88" w:rsidRPr="007B3350" w:rsidTr="004E7B7C">
        <w:trPr>
          <w:trHeight w:val="302"/>
        </w:trPr>
        <w:tc>
          <w:tcPr>
            <w:tcW w:w="61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кисличный</w:t>
            </w:r>
          </w:p>
        </w:tc>
        <w:tc>
          <w:tcPr>
            <w:tcW w:w="47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6,3</w:t>
            </w:r>
          </w:p>
        </w:tc>
        <w:tc>
          <w:tcPr>
            <w:tcW w:w="55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0,11%</w:t>
            </w:r>
          </w:p>
        </w:tc>
        <w:tc>
          <w:tcPr>
            <w:tcW w:w="671"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кисличный</w:t>
            </w:r>
          </w:p>
        </w:tc>
        <w:tc>
          <w:tcPr>
            <w:tcW w:w="44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615"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0,00%</w:t>
            </w:r>
          </w:p>
        </w:tc>
        <w:tc>
          <w:tcPr>
            <w:tcW w:w="72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кисличный</w:t>
            </w:r>
          </w:p>
        </w:tc>
        <w:tc>
          <w:tcPr>
            <w:tcW w:w="44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rPr>
          <w:trHeight w:val="513"/>
        </w:trPr>
        <w:tc>
          <w:tcPr>
            <w:tcW w:w="617" w:type="pct"/>
            <w:shd w:val="clear" w:color="auto" w:fill="auto"/>
            <w:vAlign w:val="center"/>
          </w:tcPr>
          <w:p w:rsidR="00B31A88" w:rsidRPr="007B3350" w:rsidRDefault="00B31A88" w:rsidP="004E7B7C">
            <w:pPr>
              <w:jc w:val="center"/>
              <w:rPr>
                <w:sz w:val="20"/>
                <w:szCs w:val="20"/>
              </w:rPr>
            </w:pPr>
            <w:r w:rsidRPr="007B3350">
              <w:rPr>
                <w:sz w:val="20"/>
                <w:szCs w:val="20"/>
              </w:rPr>
              <w:t>Сосняк травяно-сфагновый</w:t>
            </w:r>
          </w:p>
        </w:tc>
        <w:tc>
          <w:tcPr>
            <w:tcW w:w="470" w:type="pct"/>
            <w:shd w:val="clear" w:color="auto" w:fill="auto"/>
            <w:vAlign w:val="center"/>
          </w:tcPr>
          <w:p w:rsidR="00B31A88" w:rsidRPr="007B3350" w:rsidRDefault="00B31A88" w:rsidP="004E7B7C">
            <w:pPr>
              <w:jc w:val="center"/>
              <w:rPr>
                <w:sz w:val="20"/>
                <w:szCs w:val="20"/>
              </w:rPr>
            </w:pPr>
            <w:r w:rsidRPr="007B3350">
              <w:rPr>
                <w:sz w:val="20"/>
                <w:szCs w:val="20"/>
              </w:rPr>
              <w:t>9,8</w:t>
            </w:r>
          </w:p>
        </w:tc>
        <w:tc>
          <w:tcPr>
            <w:tcW w:w="559" w:type="pct"/>
            <w:shd w:val="clear" w:color="auto" w:fill="auto"/>
            <w:vAlign w:val="center"/>
          </w:tcPr>
          <w:p w:rsidR="00B31A88" w:rsidRPr="007B3350" w:rsidRDefault="00B31A88" w:rsidP="004E7B7C">
            <w:pPr>
              <w:jc w:val="center"/>
              <w:rPr>
                <w:sz w:val="20"/>
                <w:szCs w:val="20"/>
              </w:rPr>
            </w:pPr>
            <w:r w:rsidRPr="007B3350">
              <w:rPr>
                <w:sz w:val="20"/>
                <w:szCs w:val="20"/>
              </w:rPr>
              <w:t>0,18%</w:t>
            </w:r>
          </w:p>
        </w:tc>
        <w:tc>
          <w:tcPr>
            <w:tcW w:w="671" w:type="pct"/>
            <w:shd w:val="clear" w:color="auto" w:fill="auto"/>
            <w:vAlign w:val="center"/>
          </w:tcPr>
          <w:p w:rsidR="00B31A88" w:rsidRPr="007B3350" w:rsidRDefault="00B31A88" w:rsidP="004E7B7C">
            <w:pPr>
              <w:jc w:val="center"/>
              <w:rPr>
                <w:sz w:val="20"/>
                <w:szCs w:val="20"/>
              </w:rPr>
            </w:pPr>
            <w:r w:rsidRPr="007B3350">
              <w:rPr>
                <w:sz w:val="20"/>
                <w:szCs w:val="20"/>
              </w:rPr>
              <w:t>Сосняк травяно-сфагновый</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2,8</w:t>
            </w:r>
          </w:p>
        </w:tc>
        <w:tc>
          <w:tcPr>
            <w:tcW w:w="615" w:type="pct"/>
            <w:shd w:val="clear" w:color="auto" w:fill="auto"/>
            <w:vAlign w:val="center"/>
          </w:tcPr>
          <w:p w:rsidR="00B31A88" w:rsidRPr="007B3350" w:rsidRDefault="00B31A88" w:rsidP="004E7B7C">
            <w:pPr>
              <w:jc w:val="center"/>
              <w:rPr>
                <w:sz w:val="20"/>
                <w:szCs w:val="20"/>
              </w:rPr>
            </w:pPr>
            <w:r w:rsidRPr="007B3350">
              <w:rPr>
                <w:sz w:val="20"/>
                <w:szCs w:val="20"/>
              </w:rPr>
              <w:t>28,57%</w:t>
            </w:r>
          </w:p>
        </w:tc>
        <w:tc>
          <w:tcPr>
            <w:tcW w:w="727" w:type="pct"/>
            <w:shd w:val="clear" w:color="auto" w:fill="auto"/>
            <w:vAlign w:val="center"/>
          </w:tcPr>
          <w:p w:rsidR="00B31A88" w:rsidRPr="007B3350" w:rsidRDefault="00B31A88" w:rsidP="004E7B7C">
            <w:pPr>
              <w:jc w:val="center"/>
              <w:rPr>
                <w:sz w:val="20"/>
                <w:szCs w:val="20"/>
              </w:rPr>
            </w:pPr>
            <w:r w:rsidRPr="007B3350">
              <w:rPr>
                <w:sz w:val="20"/>
                <w:szCs w:val="20"/>
              </w:rPr>
              <w:t>Сосняк травяно-сфагновый</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2,8</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28,57%</w:t>
            </w:r>
          </w:p>
        </w:tc>
      </w:tr>
      <w:tr w:rsidR="00B31A88" w:rsidRPr="007B3350" w:rsidTr="004E7B7C">
        <w:trPr>
          <w:trHeight w:val="302"/>
        </w:trPr>
        <w:tc>
          <w:tcPr>
            <w:tcW w:w="617" w:type="pct"/>
            <w:shd w:val="clear" w:color="auto" w:fill="auto"/>
            <w:vAlign w:val="center"/>
          </w:tcPr>
          <w:p w:rsidR="00B31A88" w:rsidRPr="007B3350" w:rsidRDefault="00B31A88" w:rsidP="004E7B7C">
            <w:pPr>
              <w:jc w:val="center"/>
              <w:rPr>
                <w:sz w:val="20"/>
                <w:szCs w:val="20"/>
              </w:rPr>
            </w:pPr>
            <w:r w:rsidRPr="007B3350">
              <w:rPr>
                <w:sz w:val="20"/>
                <w:szCs w:val="20"/>
              </w:rPr>
              <w:t>Сосняк черничный</w:t>
            </w:r>
          </w:p>
        </w:tc>
        <w:tc>
          <w:tcPr>
            <w:tcW w:w="470" w:type="pct"/>
            <w:shd w:val="clear" w:color="auto" w:fill="auto"/>
            <w:vAlign w:val="center"/>
          </w:tcPr>
          <w:p w:rsidR="00B31A88" w:rsidRPr="007B3350" w:rsidRDefault="00B31A88" w:rsidP="004E7B7C">
            <w:pPr>
              <w:jc w:val="center"/>
              <w:rPr>
                <w:sz w:val="20"/>
                <w:szCs w:val="20"/>
              </w:rPr>
            </w:pPr>
            <w:r w:rsidRPr="007B3350">
              <w:rPr>
                <w:sz w:val="20"/>
                <w:szCs w:val="20"/>
              </w:rPr>
              <w:t>13,5</w:t>
            </w:r>
          </w:p>
        </w:tc>
        <w:tc>
          <w:tcPr>
            <w:tcW w:w="559" w:type="pct"/>
            <w:shd w:val="clear" w:color="auto" w:fill="auto"/>
            <w:vAlign w:val="center"/>
          </w:tcPr>
          <w:p w:rsidR="00B31A88" w:rsidRPr="007B3350" w:rsidRDefault="00B31A88" w:rsidP="004E7B7C">
            <w:pPr>
              <w:jc w:val="center"/>
              <w:rPr>
                <w:sz w:val="20"/>
                <w:szCs w:val="20"/>
              </w:rPr>
            </w:pPr>
            <w:r w:rsidRPr="007B3350">
              <w:rPr>
                <w:sz w:val="20"/>
                <w:szCs w:val="20"/>
              </w:rPr>
              <w:t>0,25%</w:t>
            </w:r>
          </w:p>
        </w:tc>
        <w:tc>
          <w:tcPr>
            <w:tcW w:w="671" w:type="pct"/>
            <w:shd w:val="clear" w:color="auto" w:fill="auto"/>
            <w:vAlign w:val="center"/>
          </w:tcPr>
          <w:p w:rsidR="00B31A88" w:rsidRPr="007B3350" w:rsidRDefault="00B31A88" w:rsidP="004E7B7C">
            <w:pPr>
              <w:jc w:val="center"/>
              <w:rPr>
                <w:sz w:val="20"/>
                <w:szCs w:val="20"/>
              </w:rPr>
            </w:pPr>
            <w:r w:rsidRPr="007B3350">
              <w:rPr>
                <w:sz w:val="20"/>
                <w:szCs w:val="20"/>
              </w:rPr>
              <w:t>Сосняк черничный</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2,3</w:t>
            </w:r>
          </w:p>
        </w:tc>
        <w:tc>
          <w:tcPr>
            <w:tcW w:w="615" w:type="pct"/>
            <w:shd w:val="clear" w:color="auto" w:fill="auto"/>
            <w:vAlign w:val="center"/>
          </w:tcPr>
          <w:p w:rsidR="00B31A88" w:rsidRPr="007B3350" w:rsidRDefault="00B31A88" w:rsidP="004E7B7C">
            <w:pPr>
              <w:jc w:val="center"/>
              <w:rPr>
                <w:sz w:val="20"/>
                <w:szCs w:val="20"/>
              </w:rPr>
            </w:pPr>
            <w:r w:rsidRPr="007B3350">
              <w:rPr>
                <w:sz w:val="20"/>
                <w:szCs w:val="20"/>
              </w:rPr>
              <w:t>17,04%</w:t>
            </w:r>
          </w:p>
        </w:tc>
        <w:tc>
          <w:tcPr>
            <w:tcW w:w="727" w:type="pct"/>
            <w:shd w:val="clear" w:color="auto" w:fill="auto"/>
            <w:vAlign w:val="center"/>
          </w:tcPr>
          <w:p w:rsidR="00B31A88" w:rsidRPr="007B3350" w:rsidRDefault="00B31A88" w:rsidP="004E7B7C">
            <w:pPr>
              <w:jc w:val="center"/>
              <w:rPr>
                <w:sz w:val="20"/>
                <w:szCs w:val="20"/>
              </w:rPr>
            </w:pPr>
            <w:r w:rsidRPr="007B3350">
              <w:rPr>
                <w:sz w:val="20"/>
                <w:szCs w:val="20"/>
              </w:rPr>
              <w:t>Сосняк черничный</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2,3</w:t>
            </w: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17,04%</w:t>
            </w:r>
          </w:p>
        </w:tc>
      </w:tr>
      <w:tr w:rsidR="00B31A88" w:rsidRPr="007B3350" w:rsidTr="004E7B7C">
        <w:trPr>
          <w:trHeight w:val="302"/>
        </w:trPr>
        <w:tc>
          <w:tcPr>
            <w:tcW w:w="617" w:type="pct"/>
            <w:shd w:val="clear" w:color="auto" w:fill="auto"/>
            <w:vAlign w:val="center"/>
          </w:tcPr>
          <w:p w:rsidR="00B31A88" w:rsidRPr="007B3350" w:rsidRDefault="00B31A88" w:rsidP="004E7B7C">
            <w:pPr>
              <w:jc w:val="center"/>
              <w:rPr>
                <w:sz w:val="20"/>
                <w:szCs w:val="20"/>
              </w:rPr>
            </w:pPr>
          </w:p>
        </w:tc>
        <w:tc>
          <w:tcPr>
            <w:tcW w:w="470" w:type="pct"/>
            <w:shd w:val="clear" w:color="auto" w:fill="auto"/>
            <w:vAlign w:val="center"/>
          </w:tcPr>
          <w:p w:rsidR="00B31A88" w:rsidRPr="007B3350" w:rsidRDefault="00B31A88" w:rsidP="004E7B7C">
            <w:pPr>
              <w:jc w:val="center"/>
              <w:rPr>
                <w:sz w:val="20"/>
                <w:szCs w:val="20"/>
              </w:rPr>
            </w:pPr>
          </w:p>
        </w:tc>
        <w:tc>
          <w:tcPr>
            <w:tcW w:w="559" w:type="pct"/>
            <w:shd w:val="clear" w:color="auto" w:fill="auto"/>
            <w:vAlign w:val="center"/>
          </w:tcPr>
          <w:p w:rsidR="00B31A88" w:rsidRPr="007B3350" w:rsidRDefault="00B31A88" w:rsidP="004E7B7C">
            <w:pPr>
              <w:jc w:val="center"/>
              <w:rPr>
                <w:sz w:val="20"/>
                <w:szCs w:val="20"/>
              </w:rPr>
            </w:pPr>
          </w:p>
        </w:tc>
        <w:tc>
          <w:tcPr>
            <w:tcW w:w="671" w:type="pct"/>
            <w:shd w:val="clear" w:color="auto" w:fill="auto"/>
            <w:vAlign w:val="center"/>
          </w:tcPr>
          <w:p w:rsidR="00B31A88" w:rsidRPr="007B3350" w:rsidRDefault="00B31A88" w:rsidP="004E7B7C">
            <w:pPr>
              <w:jc w:val="center"/>
              <w:rPr>
                <w:sz w:val="20"/>
                <w:szCs w:val="20"/>
              </w:rPr>
            </w:pPr>
          </w:p>
        </w:tc>
        <w:tc>
          <w:tcPr>
            <w:tcW w:w="447" w:type="pct"/>
            <w:shd w:val="clear" w:color="auto" w:fill="auto"/>
            <w:vAlign w:val="center"/>
          </w:tcPr>
          <w:p w:rsidR="00B31A88" w:rsidRPr="007B3350" w:rsidRDefault="00B31A88" w:rsidP="004E7B7C">
            <w:pPr>
              <w:jc w:val="center"/>
              <w:rPr>
                <w:sz w:val="20"/>
                <w:szCs w:val="20"/>
              </w:rPr>
            </w:pPr>
          </w:p>
        </w:tc>
        <w:tc>
          <w:tcPr>
            <w:tcW w:w="615" w:type="pct"/>
            <w:shd w:val="clear" w:color="auto" w:fill="auto"/>
            <w:vAlign w:val="center"/>
          </w:tcPr>
          <w:p w:rsidR="00B31A88" w:rsidRPr="007B3350" w:rsidRDefault="00B31A88" w:rsidP="004E7B7C">
            <w:pPr>
              <w:jc w:val="center"/>
              <w:rPr>
                <w:sz w:val="20"/>
                <w:szCs w:val="20"/>
              </w:rPr>
            </w:pPr>
          </w:p>
        </w:tc>
        <w:tc>
          <w:tcPr>
            <w:tcW w:w="727" w:type="pct"/>
            <w:shd w:val="clear" w:color="auto" w:fill="auto"/>
            <w:vAlign w:val="center"/>
          </w:tcPr>
          <w:p w:rsidR="00B31A88" w:rsidRPr="007B3350" w:rsidRDefault="00B31A88" w:rsidP="004E7B7C">
            <w:pPr>
              <w:jc w:val="center"/>
              <w:rPr>
                <w:sz w:val="20"/>
                <w:szCs w:val="20"/>
              </w:rPr>
            </w:pPr>
          </w:p>
        </w:tc>
        <w:tc>
          <w:tcPr>
            <w:tcW w:w="447" w:type="pct"/>
            <w:shd w:val="clear" w:color="auto" w:fill="auto"/>
            <w:vAlign w:val="center"/>
          </w:tcPr>
          <w:p w:rsidR="00B31A88" w:rsidRPr="007B3350" w:rsidRDefault="00B31A88" w:rsidP="004E7B7C">
            <w:pPr>
              <w:jc w:val="center"/>
              <w:rPr>
                <w:sz w:val="20"/>
                <w:szCs w:val="20"/>
              </w:rPr>
            </w:pPr>
            <w:r w:rsidRPr="007B3350">
              <w:rPr>
                <w:sz w:val="20"/>
                <w:szCs w:val="20"/>
              </w:rPr>
              <w:t>12,8</w:t>
            </w:r>
          </w:p>
        </w:tc>
        <w:tc>
          <w:tcPr>
            <w:tcW w:w="447" w:type="pct"/>
            <w:shd w:val="clear" w:color="auto" w:fill="auto"/>
            <w:vAlign w:val="center"/>
          </w:tcPr>
          <w:p w:rsidR="00B31A88" w:rsidRPr="007B3350" w:rsidRDefault="00B31A88" w:rsidP="004E7B7C">
            <w:pPr>
              <w:jc w:val="center"/>
              <w:rPr>
                <w:sz w:val="20"/>
                <w:szCs w:val="20"/>
              </w:rPr>
            </w:pPr>
          </w:p>
        </w:tc>
      </w:tr>
      <w:tr w:rsidR="00B31A88" w:rsidRPr="007B3350" w:rsidTr="004E7B7C">
        <w:trPr>
          <w:trHeight w:val="302"/>
        </w:trPr>
        <w:tc>
          <w:tcPr>
            <w:tcW w:w="617" w:type="pct"/>
            <w:shd w:val="clear" w:color="auto" w:fill="auto"/>
            <w:vAlign w:val="center"/>
          </w:tcPr>
          <w:p w:rsidR="00B31A88" w:rsidRPr="007B3350" w:rsidRDefault="00B31A88" w:rsidP="004E7B7C">
            <w:pPr>
              <w:jc w:val="center"/>
              <w:rPr>
                <w:sz w:val="20"/>
                <w:szCs w:val="20"/>
              </w:rPr>
            </w:pPr>
            <w:r w:rsidRPr="007B3350">
              <w:rPr>
                <w:b/>
                <w:sz w:val="20"/>
                <w:szCs w:val="20"/>
              </w:rPr>
              <w:t>итого</w:t>
            </w:r>
          </w:p>
        </w:tc>
        <w:tc>
          <w:tcPr>
            <w:tcW w:w="470" w:type="pct"/>
            <w:shd w:val="clear" w:color="auto" w:fill="auto"/>
            <w:vAlign w:val="center"/>
          </w:tcPr>
          <w:p w:rsidR="00B31A88" w:rsidRPr="007B3350" w:rsidRDefault="00B31A88" w:rsidP="004E7B7C">
            <w:pPr>
              <w:jc w:val="center"/>
              <w:rPr>
                <w:sz w:val="20"/>
                <w:szCs w:val="20"/>
              </w:rPr>
            </w:pPr>
            <w:r w:rsidRPr="007B3350">
              <w:rPr>
                <w:b/>
                <w:sz w:val="20"/>
                <w:szCs w:val="20"/>
              </w:rPr>
              <w:t>5497,6</w:t>
            </w:r>
          </w:p>
        </w:tc>
        <w:tc>
          <w:tcPr>
            <w:tcW w:w="559" w:type="pct"/>
            <w:shd w:val="clear" w:color="auto" w:fill="auto"/>
            <w:vAlign w:val="center"/>
          </w:tcPr>
          <w:p w:rsidR="00B31A88" w:rsidRPr="007B3350" w:rsidRDefault="00B31A88" w:rsidP="004E7B7C">
            <w:pPr>
              <w:jc w:val="center"/>
              <w:rPr>
                <w:sz w:val="20"/>
                <w:szCs w:val="20"/>
              </w:rPr>
            </w:pPr>
            <w:r w:rsidRPr="007B3350">
              <w:rPr>
                <w:b/>
                <w:sz w:val="20"/>
                <w:szCs w:val="20"/>
              </w:rPr>
              <w:t>100%</w:t>
            </w:r>
          </w:p>
        </w:tc>
        <w:tc>
          <w:tcPr>
            <w:tcW w:w="671" w:type="pct"/>
            <w:shd w:val="clear" w:color="auto" w:fill="auto"/>
            <w:vAlign w:val="center"/>
          </w:tcPr>
          <w:p w:rsidR="00B31A88" w:rsidRPr="007B3350" w:rsidRDefault="00B31A88" w:rsidP="004E7B7C">
            <w:pPr>
              <w:jc w:val="center"/>
              <w:rPr>
                <w:b/>
                <w:sz w:val="20"/>
                <w:szCs w:val="20"/>
              </w:rPr>
            </w:pPr>
          </w:p>
        </w:tc>
        <w:tc>
          <w:tcPr>
            <w:tcW w:w="447" w:type="pct"/>
            <w:shd w:val="clear" w:color="auto" w:fill="auto"/>
            <w:vAlign w:val="center"/>
          </w:tcPr>
          <w:p w:rsidR="00B31A88" w:rsidRPr="007B3350" w:rsidRDefault="00B31A88" w:rsidP="004E7B7C">
            <w:pPr>
              <w:jc w:val="center"/>
              <w:rPr>
                <w:sz w:val="20"/>
                <w:szCs w:val="20"/>
              </w:rPr>
            </w:pPr>
            <w:r w:rsidRPr="007B3350">
              <w:rPr>
                <w:b/>
                <w:sz w:val="20"/>
                <w:szCs w:val="20"/>
              </w:rPr>
              <w:t>716,8</w:t>
            </w:r>
          </w:p>
        </w:tc>
        <w:tc>
          <w:tcPr>
            <w:tcW w:w="615" w:type="pct"/>
            <w:shd w:val="clear" w:color="auto" w:fill="auto"/>
            <w:vAlign w:val="center"/>
          </w:tcPr>
          <w:p w:rsidR="00B31A88" w:rsidRPr="007B3350" w:rsidRDefault="00B31A88" w:rsidP="004E7B7C">
            <w:pPr>
              <w:jc w:val="center"/>
              <w:rPr>
                <w:sz w:val="20"/>
                <w:szCs w:val="20"/>
              </w:rPr>
            </w:pPr>
            <w:r w:rsidRPr="007B3350">
              <w:rPr>
                <w:b/>
                <w:sz w:val="20"/>
                <w:szCs w:val="20"/>
              </w:rPr>
              <w:t>13,04%</w:t>
            </w:r>
          </w:p>
        </w:tc>
        <w:tc>
          <w:tcPr>
            <w:tcW w:w="727" w:type="pct"/>
            <w:shd w:val="clear" w:color="auto" w:fill="auto"/>
            <w:vAlign w:val="center"/>
          </w:tcPr>
          <w:p w:rsidR="00B31A88" w:rsidRPr="007B3350" w:rsidRDefault="00B31A88" w:rsidP="004E7B7C">
            <w:pPr>
              <w:jc w:val="center"/>
              <w:rPr>
                <w:b/>
                <w:sz w:val="20"/>
                <w:szCs w:val="20"/>
              </w:rPr>
            </w:pPr>
          </w:p>
        </w:tc>
        <w:tc>
          <w:tcPr>
            <w:tcW w:w="447" w:type="pct"/>
            <w:shd w:val="clear" w:color="auto" w:fill="auto"/>
            <w:vAlign w:val="center"/>
          </w:tcPr>
          <w:p w:rsidR="00B31A88" w:rsidRPr="007B3350" w:rsidRDefault="00B31A88" w:rsidP="004E7B7C">
            <w:pPr>
              <w:jc w:val="center"/>
              <w:rPr>
                <w:sz w:val="20"/>
                <w:szCs w:val="20"/>
              </w:rPr>
            </w:pPr>
            <w:r w:rsidRPr="007B3350">
              <w:rPr>
                <w:b/>
                <w:sz w:val="20"/>
                <w:szCs w:val="20"/>
              </w:rPr>
              <w:t>1205,6</w:t>
            </w:r>
          </w:p>
        </w:tc>
        <w:tc>
          <w:tcPr>
            <w:tcW w:w="447" w:type="pct"/>
            <w:shd w:val="clear" w:color="auto" w:fill="auto"/>
            <w:vAlign w:val="center"/>
          </w:tcPr>
          <w:p w:rsidR="00B31A88" w:rsidRPr="007B3350" w:rsidRDefault="00B31A88" w:rsidP="004E7B7C">
            <w:pPr>
              <w:jc w:val="center"/>
              <w:rPr>
                <w:sz w:val="20"/>
                <w:szCs w:val="20"/>
              </w:rPr>
            </w:pPr>
            <w:r w:rsidRPr="007B3350">
              <w:rPr>
                <w:b/>
                <w:sz w:val="20"/>
                <w:szCs w:val="20"/>
              </w:rPr>
              <w:t>21,93%</w:t>
            </w:r>
          </w:p>
        </w:tc>
      </w:tr>
    </w:tbl>
    <w:p w:rsidR="00B31A88" w:rsidRDefault="00B31A88" w:rsidP="00B31A88">
      <w:pPr>
        <w:jc w:val="both"/>
        <w:rPr>
          <w:color w:val="000000"/>
        </w:rPr>
      </w:pPr>
    </w:p>
    <w:p w:rsidR="00B31A88" w:rsidRPr="0001792E" w:rsidRDefault="00B31A88" w:rsidP="00B31A88">
      <w:pPr>
        <w:ind w:firstLine="709"/>
        <w:jc w:val="both"/>
        <w:rPr>
          <w:color w:val="000000"/>
        </w:rPr>
      </w:pPr>
      <w:r w:rsidRPr="0001792E">
        <w:rPr>
          <w:color w:val="000000"/>
        </w:rPr>
        <w:lastRenderedPageBreak/>
        <w:t xml:space="preserve">Проведенный анализ пробелов сети репрезентативных участков, встречающихся на территории аренды </w:t>
      </w:r>
      <w:r>
        <w:t>ООО «Увадрев-Холдинг»</w:t>
      </w:r>
      <w:r w:rsidRPr="0001792E">
        <w:t xml:space="preserve"> </w:t>
      </w:r>
      <w:r w:rsidRPr="0001792E">
        <w:rPr>
          <w:color w:val="000000"/>
        </w:rPr>
        <w:t>показывает, что в лесах, исключенных из пользования, не представлены следующие типы леса:</w:t>
      </w:r>
    </w:p>
    <w:p w:rsidR="00B31A88" w:rsidRPr="00757638" w:rsidRDefault="00B31A88" w:rsidP="00B31A88">
      <w:pPr>
        <w:ind w:firstLine="709"/>
        <w:jc w:val="both"/>
      </w:pPr>
      <w:r>
        <w:rPr>
          <w:snapToGrid w:val="0"/>
          <w:color w:val="000000"/>
        </w:rPr>
        <w:t>Б тр.б; Б баг; Б бр; Бтр.сф; Е бр; С кис</w:t>
      </w:r>
      <w:r>
        <w:t>.</w:t>
      </w:r>
    </w:p>
    <w:p w:rsidR="00B31A88" w:rsidRPr="00757638" w:rsidRDefault="00B31A88" w:rsidP="00B31A88">
      <w:pPr>
        <w:ind w:firstLine="709"/>
      </w:pPr>
      <w:r w:rsidRPr="00757638">
        <w:rPr>
          <w:color w:val="000000"/>
        </w:rPr>
        <w:t xml:space="preserve">В лесах, исключенных из пользования, не достаточно представлены следующие типы леса: </w:t>
      </w:r>
      <w:r>
        <w:rPr>
          <w:color w:val="000000"/>
        </w:rPr>
        <w:t xml:space="preserve"> С дм.</w:t>
      </w:r>
    </w:p>
    <w:p w:rsidR="00B31A88" w:rsidRDefault="00B31A88" w:rsidP="00B31A88">
      <w:pPr>
        <w:ind w:firstLine="709"/>
        <w:jc w:val="both"/>
        <w:rPr>
          <w:color w:val="000000"/>
        </w:rPr>
      </w:pPr>
      <w:r w:rsidRPr="00757638">
        <w:rPr>
          <w:color w:val="000000"/>
        </w:rPr>
        <w:t>В целях сохранения их репрезентативности</w:t>
      </w:r>
      <w:r w:rsidRPr="0001792E">
        <w:rPr>
          <w:color w:val="000000"/>
        </w:rPr>
        <w:t xml:space="preserve"> (эталона) предприятие в добровольном порядке дополнительно исключило из пользования  лесные участки редких типов леса на </w:t>
      </w:r>
      <w:r>
        <w:rPr>
          <w:color w:val="000000"/>
        </w:rPr>
        <w:t>площади 25,0</w:t>
      </w:r>
      <w:r w:rsidRPr="00757638">
        <w:rPr>
          <w:color w:val="000000"/>
        </w:rPr>
        <w:t xml:space="preserve"> га, в том числе:</w:t>
      </w:r>
    </w:p>
    <w:p w:rsidR="00B31A88" w:rsidRPr="00757638" w:rsidRDefault="00B31A88" w:rsidP="00B31A88">
      <w:pPr>
        <w:ind w:firstLine="709"/>
        <w:jc w:val="both"/>
        <w:rPr>
          <w:color w:val="000000"/>
        </w:rPr>
      </w:pPr>
    </w:p>
    <w:tbl>
      <w:tblPr>
        <w:tblW w:w="10031" w:type="dxa"/>
        <w:tblLook w:val="04A0"/>
      </w:tblPr>
      <w:tblGrid>
        <w:gridCol w:w="2992"/>
        <w:gridCol w:w="2137"/>
        <w:gridCol w:w="1601"/>
        <w:gridCol w:w="1176"/>
        <w:gridCol w:w="2125"/>
      </w:tblGrid>
      <w:tr w:rsidR="00B31A88" w:rsidRPr="007B3350" w:rsidTr="004E7B7C">
        <w:trPr>
          <w:trHeight w:val="643"/>
        </w:trPr>
        <w:tc>
          <w:tcPr>
            <w:tcW w:w="2992"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B31A88" w:rsidRPr="007B3350" w:rsidRDefault="00B31A88" w:rsidP="004E7B7C">
            <w:pPr>
              <w:jc w:val="center"/>
              <w:rPr>
                <w:b/>
                <w:bCs/>
                <w:color w:val="000000"/>
                <w:sz w:val="20"/>
                <w:szCs w:val="20"/>
              </w:rPr>
            </w:pPr>
            <w:r w:rsidRPr="007B3350">
              <w:rPr>
                <w:b/>
                <w:bCs/>
                <w:color w:val="000000"/>
                <w:sz w:val="20"/>
                <w:szCs w:val="20"/>
              </w:rPr>
              <w:t>Тип леса</w:t>
            </w:r>
          </w:p>
        </w:tc>
        <w:tc>
          <w:tcPr>
            <w:tcW w:w="2137" w:type="dxa"/>
            <w:tcBorders>
              <w:top w:val="single" w:sz="8" w:space="0" w:color="auto"/>
              <w:left w:val="nil"/>
              <w:bottom w:val="single" w:sz="4" w:space="0" w:color="auto"/>
              <w:right w:val="single" w:sz="4" w:space="0" w:color="auto"/>
            </w:tcBorders>
            <w:shd w:val="clear" w:color="auto" w:fill="auto"/>
            <w:vAlign w:val="center"/>
            <w:hideMark/>
          </w:tcPr>
          <w:p w:rsidR="00B31A88" w:rsidRPr="007B3350" w:rsidRDefault="00B31A88" w:rsidP="004E7B7C">
            <w:pPr>
              <w:jc w:val="center"/>
              <w:rPr>
                <w:b/>
                <w:bCs/>
                <w:color w:val="000000"/>
                <w:sz w:val="20"/>
                <w:szCs w:val="20"/>
              </w:rPr>
            </w:pPr>
            <w:r w:rsidRPr="007B3350">
              <w:rPr>
                <w:b/>
                <w:bCs/>
                <w:color w:val="000000"/>
                <w:sz w:val="20"/>
                <w:szCs w:val="20"/>
              </w:rPr>
              <w:t>Лесничество участковое</w:t>
            </w:r>
          </w:p>
        </w:tc>
        <w:tc>
          <w:tcPr>
            <w:tcW w:w="1601" w:type="dxa"/>
            <w:tcBorders>
              <w:top w:val="single" w:sz="8" w:space="0" w:color="auto"/>
              <w:left w:val="nil"/>
              <w:bottom w:val="single" w:sz="4" w:space="0" w:color="auto"/>
              <w:right w:val="single" w:sz="4" w:space="0" w:color="auto"/>
            </w:tcBorders>
            <w:shd w:val="clear" w:color="auto" w:fill="auto"/>
            <w:vAlign w:val="center"/>
            <w:hideMark/>
          </w:tcPr>
          <w:p w:rsidR="00B31A88" w:rsidRPr="007B3350" w:rsidRDefault="00B31A88" w:rsidP="004E7B7C">
            <w:pPr>
              <w:jc w:val="center"/>
              <w:rPr>
                <w:b/>
                <w:bCs/>
                <w:color w:val="000000"/>
                <w:sz w:val="20"/>
                <w:szCs w:val="20"/>
              </w:rPr>
            </w:pPr>
            <w:r w:rsidRPr="007B3350">
              <w:rPr>
                <w:b/>
                <w:bCs/>
                <w:color w:val="000000"/>
                <w:sz w:val="20"/>
                <w:szCs w:val="20"/>
              </w:rPr>
              <w:t>Квартал</w:t>
            </w:r>
          </w:p>
        </w:tc>
        <w:tc>
          <w:tcPr>
            <w:tcW w:w="1176" w:type="dxa"/>
            <w:tcBorders>
              <w:top w:val="single" w:sz="8" w:space="0" w:color="auto"/>
              <w:left w:val="nil"/>
              <w:bottom w:val="single" w:sz="4" w:space="0" w:color="auto"/>
              <w:right w:val="single" w:sz="4" w:space="0" w:color="auto"/>
            </w:tcBorders>
            <w:shd w:val="clear" w:color="auto" w:fill="auto"/>
            <w:vAlign w:val="center"/>
            <w:hideMark/>
          </w:tcPr>
          <w:p w:rsidR="00B31A88" w:rsidRPr="007B3350" w:rsidRDefault="00B31A88" w:rsidP="004E7B7C">
            <w:pPr>
              <w:jc w:val="center"/>
              <w:rPr>
                <w:b/>
                <w:bCs/>
                <w:color w:val="000000"/>
                <w:sz w:val="20"/>
                <w:szCs w:val="20"/>
              </w:rPr>
            </w:pPr>
            <w:r w:rsidRPr="007B3350">
              <w:rPr>
                <w:b/>
                <w:bCs/>
                <w:color w:val="000000"/>
                <w:sz w:val="20"/>
                <w:szCs w:val="20"/>
              </w:rPr>
              <w:t>Выдел</w:t>
            </w:r>
          </w:p>
        </w:tc>
        <w:tc>
          <w:tcPr>
            <w:tcW w:w="2125" w:type="dxa"/>
            <w:tcBorders>
              <w:top w:val="single" w:sz="8" w:space="0" w:color="auto"/>
              <w:left w:val="nil"/>
              <w:bottom w:val="single" w:sz="4" w:space="0" w:color="auto"/>
              <w:right w:val="single" w:sz="4" w:space="0" w:color="auto"/>
            </w:tcBorders>
            <w:shd w:val="clear" w:color="auto" w:fill="auto"/>
            <w:vAlign w:val="center"/>
            <w:hideMark/>
          </w:tcPr>
          <w:p w:rsidR="00B31A88" w:rsidRPr="007B3350" w:rsidRDefault="00B31A88" w:rsidP="004E7B7C">
            <w:pPr>
              <w:jc w:val="center"/>
              <w:rPr>
                <w:b/>
                <w:bCs/>
                <w:color w:val="000000"/>
                <w:sz w:val="20"/>
                <w:szCs w:val="20"/>
              </w:rPr>
            </w:pPr>
            <w:r w:rsidRPr="007B3350">
              <w:rPr>
                <w:b/>
                <w:bCs/>
                <w:color w:val="000000"/>
                <w:sz w:val="20"/>
                <w:szCs w:val="20"/>
              </w:rPr>
              <w:t>Площадь</w:t>
            </w:r>
          </w:p>
        </w:tc>
      </w:tr>
      <w:tr w:rsidR="00B31A88" w:rsidRPr="007B3350" w:rsidTr="004E7B7C">
        <w:trPr>
          <w:trHeight w:val="328"/>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rPr>
                <w:color w:val="000000"/>
                <w:sz w:val="20"/>
                <w:szCs w:val="20"/>
              </w:rPr>
            </w:pPr>
            <w:r w:rsidRPr="007B3350">
              <w:rPr>
                <w:color w:val="000000"/>
                <w:sz w:val="20"/>
                <w:szCs w:val="20"/>
              </w:rPr>
              <w:t>Е бр</w:t>
            </w:r>
          </w:p>
        </w:tc>
        <w:tc>
          <w:tcPr>
            <w:tcW w:w="2137"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color w:val="000000"/>
                <w:sz w:val="20"/>
                <w:szCs w:val="20"/>
              </w:rPr>
            </w:pPr>
            <w:r w:rsidRPr="007B3350">
              <w:rPr>
                <w:color w:val="000000"/>
                <w:sz w:val="20"/>
                <w:szCs w:val="20"/>
              </w:rPr>
              <w:t>Областновское</w:t>
            </w:r>
          </w:p>
        </w:tc>
        <w:tc>
          <w:tcPr>
            <w:tcW w:w="1601"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201</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33</w:t>
            </w:r>
          </w:p>
        </w:tc>
        <w:tc>
          <w:tcPr>
            <w:tcW w:w="2125"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Pr>
                <w:bCs/>
                <w:color w:val="000000"/>
                <w:sz w:val="20"/>
                <w:szCs w:val="20"/>
              </w:rPr>
              <w:t>2,4</w:t>
            </w:r>
          </w:p>
        </w:tc>
      </w:tr>
      <w:tr w:rsidR="00B31A88" w:rsidRPr="007B3350" w:rsidTr="004E7B7C">
        <w:trPr>
          <w:trHeight w:val="328"/>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rPr>
                <w:color w:val="000000"/>
                <w:sz w:val="20"/>
                <w:szCs w:val="20"/>
              </w:rPr>
            </w:pPr>
            <w:r w:rsidRPr="007B3350">
              <w:rPr>
                <w:color w:val="000000"/>
                <w:sz w:val="20"/>
                <w:szCs w:val="20"/>
              </w:rPr>
              <w:t>С долгомошн</w:t>
            </w:r>
          </w:p>
        </w:tc>
        <w:tc>
          <w:tcPr>
            <w:tcW w:w="2137" w:type="dxa"/>
            <w:tcBorders>
              <w:top w:val="single" w:sz="4" w:space="0" w:color="auto"/>
              <w:left w:val="nil"/>
              <w:bottom w:val="single" w:sz="4" w:space="0" w:color="auto"/>
              <w:right w:val="single" w:sz="4" w:space="0" w:color="auto"/>
            </w:tcBorders>
            <w:shd w:val="clear" w:color="auto" w:fill="auto"/>
            <w:noWrap/>
            <w:vAlign w:val="bottom"/>
            <w:hideMark/>
          </w:tcPr>
          <w:p w:rsidR="00B31A88" w:rsidRPr="00BD6B89" w:rsidRDefault="00B31A88" w:rsidP="004E7B7C">
            <w:pPr>
              <w:jc w:val="center"/>
              <w:rPr>
                <w:b/>
                <w:color w:val="000000"/>
                <w:sz w:val="20"/>
                <w:szCs w:val="20"/>
              </w:rPr>
            </w:pPr>
            <w:r w:rsidRPr="007B3350">
              <w:rPr>
                <w:color w:val="000000"/>
                <w:sz w:val="20"/>
                <w:szCs w:val="20"/>
              </w:rPr>
              <w:t>Областновское</w:t>
            </w:r>
          </w:p>
        </w:tc>
        <w:tc>
          <w:tcPr>
            <w:tcW w:w="1601"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Pr>
                <w:bCs/>
                <w:color w:val="000000"/>
                <w:sz w:val="20"/>
                <w:szCs w:val="20"/>
              </w:rPr>
              <w:t>76</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Pr>
                <w:bCs/>
                <w:color w:val="000000"/>
                <w:sz w:val="20"/>
                <w:szCs w:val="20"/>
              </w:rPr>
              <w:t>7</w:t>
            </w:r>
          </w:p>
        </w:tc>
        <w:tc>
          <w:tcPr>
            <w:tcW w:w="2125"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Pr>
                <w:bCs/>
                <w:color w:val="000000"/>
                <w:sz w:val="20"/>
                <w:szCs w:val="20"/>
              </w:rPr>
              <w:t>2,8</w:t>
            </w:r>
          </w:p>
        </w:tc>
      </w:tr>
      <w:tr w:rsidR="00B31A88" w:rsidRPr="007B3350" w:rsidTr="004E7B7C">
        <w:trPr>
          <w:trHeight w:val="300"/>
        </w:trPr>
        <w:tc>
          <w:tcPr>
            <w:tcW w:w="299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B31A88" w:rsidRPr="007B3350" w:rsidRDefault="00B31A88" w:rsidP="004E7B7C">
            <w:pPr>
              <w:rPr>
                <w:color w:val="000000"/>
                <w:sz w:val="20"/>
                <w:szCs w:val="20"/>
              </w:rPr>
            </w:pPr>
            <w:r w:rsidRPr="007B3350">
              <w:rPr>
                <w:color w:val="000000"/>
                <w:sz w:val="20"/>
                <w:szCs w:val="20"/>
              </w:rPr>
              <w:t>С кис</w:t>
            </w:r>
          </w:p>
        </w:tc>
        <w:tc>
          <w:tcPr>
            <w:tcW w:w="2137"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color w:val="000000"/>
                <w:sz w:val="20"/>
                <w:szCs w:val="20"/>
              </w:rPr>
            </w:pPr>
            <w:r w:rsidRPr="007B3350">
              <w:rPr>
                <w:color w:val="000000"/>
                <w:sz w:val="20"/>
                <w:szCs w:val="20"/>
              </w:rPr>
              <w:t>Областновское</w:t>
            </w:r>
          </w:p>
        </w:tc>
        <w:tc>
          <w:tcPr>
            <w:tcW w:w="1601"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201</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8</w:t>
            </w:r>
          </w:p>
        </w:tc>
        <w:tc>
          <w:tcPr>
            <w:tcW w:w="2125"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Pr>
                <w:bCs/>
                <w:color w:val="000000"/>
                <w:sz w:val="20"/>
                <w:szCs w:val="20"/>
              </w:rPr>
              <w:t>3,1</w:t>
            </w:r>
          </w:p>
        </w:tc>
      </w:tr>
      <w:tr w:rsidR="00B31A88" w:rsidRPr="007B3350" w:rsidTr="004E7B7C">
        <w:trPr>
          <w:trHeight w:val="315"/>
        </w:trPr>
        <w:tc>
          <w:tcPr>
            <w:tcW w:w="2992" w:type="dxa"/>
            <w:tcBorders>
              <w:top w:val="nil"/>
              <w:left w:val="single" w:sz="8" w:space="0" w:color="auto"/>
              <w:bottom w:val="single" w:sz="4" w:space="0" w:color="auto"/>
              <w:right w:val="single" w:sz="4" w:space="0" w:color="auto"/>
            </w:tcBorders>
            <w:shd w:val="clear" w:color="auto" w:fill="auto"/>
            <w:noWrap/>
            <w:vAlign w:val="bottom"/>
            <w:hideMark/>
          </w:tcPr>
          <w:p w:rsidR="00B31A88" w:rsidRPr="007B3350" w:rsidRDefault="00B31A88" w:rsidP="004E7B7C">
            <w:pPr>
              <w:jc w:val="both"/>
              <w:rPr>
                <w:sz w:val="20"/>
                <w:szCs w:val="20"/>
              </w:rPr>
            </w:pPr>
            <w:r w:rsidRPr="007B3350">
              <w:rPr>
                <w:b/>
                <w:bCs/>
                <w:color w:val="000000"/>
                <w:sz w:val="20"/>
                <w:szCs w:val="20"/>
              </w:rPr>
              <w:t>ИТОГО хв</w:t>
            </w:r>
          </w:p>
        </w:tc>
        <w:tc>
          <w:tcPr>
            <w:tcW w:w="2137" w:type="dxa"/>
            <w:tcBorders>
              <w:top w:val="nil"/>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color w:val="000000"/>
                <w:sz w:val="20"/>
                <w:szCs w:val="20"/>
              </w:rPr>
            </w:pPr>
          </w:p>
        </w:tc>
        <w:tc>
          <w:tcPr>
            <w:tcW w:w="1601" w:type="dxa"/>
            <w:tcBorders>
              <w:top w:val="nil"/>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p>
        </w:tc>
        <w:tc>
          <w:tcPr>
            <w:tcW w:w="1176" w:type="dxa"/>
            <w:tcBorders>
              <w:top w:val="nil"/>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p>
        </w:tc>
        <w:tc>
          <w:tcPr>
            <w:tcW w:w="2125" w:type="dxa"/>
            <w:tcBorders>
              <w:top w:val="nil"/>
              <w:left w:val="nil"/>
              <w:bottom w:val="single" w:sz="4" w:space="0" w:color="auto"/>
              <w:right w:val="single" w:sz="4" w:space="0" w:color="auto"/>
            </w:tcBorders>
            <w:shd w:val="clear" w:color="auto" w:fill="auto"/>
            <w:noWrap/>
            <w:vAlign w:val="bottom"/>
          </w:tcPr>
          <w:p w:rsidR="00B31A88" w:rsidRPr="007B3350" w:rsidRDefault="00B31A88" w:rsidP="004E7B7C">
            <w:pPr>
              <w:jc w:val="center"/>
              <w:rPr>
                <w:b/>
                <w:bCs/>
                <w:color w:val="000000"/>
                <w:sz w:val="20"/>
                <w:szCs w:val="20"/>
              </w:rPr>
            </w:pPr>
            <w:r>
              <w:rPr>
                <w:b/>
                <w:bCs/>
                <w:color w:val="000000"/>
                <w:sz w:val="20"/>
                <w:szCs w:val="20"/>
              </w:rPr>
              <w:t>8,3</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hideMark/>
          </w:tcPr>
          <w:p w:rsidR="00B31A88" w:rsidRPr="007B3350" w:rsidRDefault="00B31A88" w:rsidP="004E7B7C">
            <w:pPr>
              <w:rPr>
                <w:color w:val="000000"/>
                <w:sz w:val="20"/>
                <w:szCs w:val="20"/>
              </w:rPr>
            </w:pPr>
            <w:r w:rsidRPr="007B3350">
              <w:rPr>
                <w:snapToGrid w:val="0"/>
                <w:color w:val="000000"/>
                <w:sz w:val="20"/>
                <w:szCs w:val="20"/>
              </w:rPr>
              <w:t>Б тр.б</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jc w:val="center"/>
              <w:rPr>
                <w:color w:val="000000"/>
                <w:sz w:val="20"/>
                <w:szCs w:val="20"/>
              </w:rPr>
            </w:pPr>
            <w:r w:rsidRPr="007B3350">
              <w:rPr>
                <w:color w:val="000000"/>
                <w:sz w:val="20"/>
                <w:szCs w:val="20"/>
              </w:rPr>
              <w:t>Областновское</w:t>
            </w:r>
          </w:p>
        </w:tc>
        <w:tc>
          <w:tcPr>
            <w:tcW w:w="1601" w:type="dxa"/>
            <w:tcBorders>
              <w:top w:val="single" w:sz="4" w:space="0" w:color="auto"/>
              <w:left w:val="nil"/>
              <w:bottom w:val="single" w:sz="4" w:space="0" w:color="auto"/>
              <w:right w:val="single" w:sz="4" w:space="0" w:color="auto"/>
            </w:tcBorders>
            <w:shd w:val="clear" w:color="auto" w:fill="auto"/>
            <w:noWrap/>
          </w:tcPr>
          <w:p w:rsidR="00B31A88" w:rsidRPr="007B3350" w:rsidRDefault="00B31A88" w:rsidP="004E7B7C">
            <w:pPr>
              <w:jc w:val="center"/>
              <w:rPr>
                <w:color w:val="000000"/>
                <w:sz w:val="20"/>
                <w:szCs w:val="20"/>
              </w:rPr>
            </w:pPr>
            <w:r w:rsidRPr="007B3350">
              <w:rPr>
                <w:color w:val="000000"/>
                <w:sz w:val="20"/>
                <w:szCs w:val="20"/>
              </w:rPr>
              <w:t>122</w:t>
            </w:r>
          </w:p>
        </w:tc>
        <w:tc>
          <w:tcPr>
            <w:tcW w:w="1176" w:type="dxa"/>
            <w:tcBorders>
              <w:top w:val="single" w:sz="4" w:space="0" w:color="auto"/>
              <w:left w:val="nil"/>
              <w:bottom w:val="single" w:sz="4" w:space="0" w:color="auto"/>
              <w:right w:val="single" w:sz="4" w:space="0" w:color="auto"/>
            </w:tcBorders>
            <w:shd w:val="clear" w:color="auto" w:fill="auto"/>
            <w:noWrap/>
          </w:tcPr>
          <w:p w:rsidR="00B31A88" w:rsidRPr="007B3350" w:rsidRDefault="00B31A88" w:rsidP="004E7B7C">
            <w:pPr>
              <w:jc w:val="center"/>
              <w:rPr>
                <w:color w:val="000000"/>
                <w:sz w:val="20"/>
                <w:szCs w:val="20"/>
              </w:rPr>
            </w:pPr>
            <w:r w:rsidRPr="007B3350">
              <w:rPr>
                <w:color w:val="000000"/>
                <w:sz w:val="20"/>
                <w:szCs w:val="20"/>
              </w:rPr>
              <w:t>13</w:t>
            </w:r>
          </w:p>
        </w:tc>
        <w:tc>
          <w:tcPr>
            <w:tcW w:w="2125" w:type="dxa"/>
            <w:tcBorders>
              <w:top w:val="single" w:sz="4" w:space="0" w:color="auto"/>
              <w:left w:val="nil"/>
              <w:bottom w:val="single" w:sz="4" w:space="0" w:color="auto"/>
              <w:right w:val="single" w:sz="4" w:space="0" w:color="auto"/>
            </w:tcBorders>
            <w:shd w:val="clear" w:color="auto" w:fill="auto"/>
            <w:noWrap/>
          </w:tcPr>
          <w:p w:rsidR="00B31A88" w:rsidRPr="007B3350" w:rsidRDefault="00B31A88" w:rsidP="004E7B7C">
            <w:pPr>
              <w:jc w:val="center"/>
              <w:rPr>
                <w:color w:val="000000"/>
                <w:sz w:val="20"/>
                <w:szCs w:val="20"/>
              </w:rPr>
            </w:pPr>
            <w:r>
              <w:rPr>
                <w:color w:val="000000"/>
                <w:sz w:val="20"/>
                <w:szCs w:val="20"/>
              </w:rPr>
              <w:t>9</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jc w:val="both"/>
              <w:rPr>
                <w:snapToGrid w:val="0"/>
                <w:color w:val="000000"/>
                <w:sz w:val="20"/>
                <w:szCs w:val="20"/>
              </w:rPr>
            </w:pPr>
            <w:r w:rsidRPr="007B3350">
              <w:rPr>
                <w:snapToGrid w:val="0"/>
                <w:color w:val="000000"/>
                <w:sz w:val="20"/>
                <w:szCs w:val="20"/>
              </w:rPr>
              <w:t>Б баг</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jc w:val="center"/>
              <w:rPr>
                <w:color w:val="000000"/>
                <w:sz w:val="20"/>
                <w:szCs w:val="20"/>
              </w:rPr>
            </w:pPr>
            <w:r w:rsidRPr="007B3350">
              <w:rPr>
                <w:color w:val="000000"/>
                <w:sz w:val="20"/>
                <w:szCs w:val="20"/>
              </w:rPr>
              <w:t>Областновское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76</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43</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Pr>
                <w:bCs/>
                <w:color w:val="000000"/>
                <w:sz w:val="20"/>
                <w:szCs w:val="20"/>
              </w:rPr>
              <w:t>0,4</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jc w:val="both"/>
              <w:rPr>
                <w:snapToGrid w:val="0"/>
                <w:color w:val="000000"/>
                <w:sz w:val="20"/>
                <w:szCs w:val="20"/>
              </w:rPr>
            </w:pPr>
            <w:r w:rsidRPr="007B3350">
              <w:rPr>
                <w:snapToGrid w:val="0"/>
                <w:color w:val="000000"/>
                <w:sz w:val="20"/>
                <w:szCs w:val="20"/>
              </w:rPr>
              <w:t>Б бр</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jc w:val="center"/>
              <w:rPr>
                <w:color w:val="000000"/>
                <w:sz w:val="20"/>
                <w:szCs w:val="20"/>
              </w:rPr>
            </w:pPr>
            <w:r w:rsidRPr="007B3350">
              <w:rPr>
                <w:color w:val="000000"/>
                <w:sz w:val="20"/>
                <w:szCs w:val="20"/>
              </w:rPr>
              <w:t>Областновское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76</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18</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Pr>
                <w:bCs/>
                <w:color w:val="000000"/>
                <w:sz w:val="20"/>
                <w:szCs w:val="20"/>
              </w:rPr>
              <w:t>2,4</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jc w:val="both"/>
              <w:rPr>
                <w:snapToGrid w:val="0"/>
                <w:color w:val="000000"/>
                <w:sz w:val="20"/>
                <w:szCs w:val="20"/>
              </w:rPr>
            </w:pPr>
            <w:r w:rsidRPr="007B3350">
              <w:rPr>
                <w:snapToGrid w:val="0"/>
                <w:color w:val="000000"/>
                <w:sz w:val="20"/>
                <w:szCs w:val="20"/>
              </w:rPr>
              <w:t>Б тр.сф</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jc w:val="center"/>
              <w:rPr>
                <w:color w:val="000000"/>
                <w:sz w:val="20"/>
                <w:szCs w:val="20"/>
              </w:rPr>
            </w:pPr>
            <w:r w:rsidRPr="007B3350">
              <w:rPr>
                <w:color w:val="000000"/>
                <w:sz w:val="20"/>
                <w:szCs w:val="20"/>
              </w:rPr>
              <w:t>Областновское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201</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27</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Pr>
                <w:bCs/>
                <w:color w:val="000000"/>
                <w:sz w:val="20"/>
                <w:szCs w:val="20"/>
              </w:rPr>
              <w:t>4,9</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jc w:val="both"/>
              <w:rPr>
                <w:color w:val="000000"/>
                <w:sz w:val="20"/>
                <w:szCs w:val="20"/>
              </w:rPr>
            </w:pPr>
            <w:r w:rsidRPr="007B3350">
              <w:rPr>
                <w:b/>
                <w:bCs/>
                <w:color w:val="000000"/>
                <w:sz w:val="20"/>
                <w:szCs w:val="20"/>
              </w:rPr>
              <w:t>ИТОГО лист</w:t>
            </w:r>
          </w:p>
        </w:tc>
        <w:tc>
          <w:tcPr>
            <w:tcW w:w="2137"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color w:val="000000"/>
                <w:sz w:val="20"/>
                <w:szCs w:val="20"/>
              </w:rPr>
            </w:pP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
                <w:bCs/>
                <w:color w:val="000000"/>
                <w:sz w:val="20"/>
                <w:szCs w:val="20"/>
              </w:rPr>
            </w:pPr>
            <w:r>
              <w:rPr>
                <w:b/>
                <w:bCs/>
                <w:color w:val="000000"/>
                <w:sz w:val="20"/>
                <w:szCs w:val="20"/>
              </w:rPr>
              <w:t>16,7</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jc w:val="both"/>
              <w:rPr>
                <w:b/>
                <w:bCs/>
                <w:color w:val="000000"/>
                <w:sz w:val="20"/>
                <w:szCs w:val="20"/>
              </w:rPr>
            </w:pPr>
            <w:r w:rsidRPr="007B3350">
              <w:rPr>
                <w:b/>
                <w:bCs/>
                <w:color w:val="000000"/>
                <w:sz w:val="20"/>
                <w:szCs w:val="20"/>
              </w:rPr>
              <w:t>Всего</w:t>
            </w:r>
          </w:p>
        </w:tc>
        <w:tc>
          <w:tcPr>
            <w:tcW w:w="2137"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color w:val="000000"/>
                <w:sz w:val="20"/>
                <w:szCs w:val="20"/>
              </w:rPr>
            </w:pP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
                <w:bCs/>
                <w:color w:val="000000"/>
                <w:sz w:val="20"/>
                <w:szCs w:val="20"/>
              </w:rPr>
            </w:pPr>
            <w:r>
              <w:rPr>
                <w:b/>
                <w:bCs/>
                <w:color w:val="000000"/>
                <w:sz w:val="20"/>
                <w:szCs w:val="20"/>
              </w:rPr>
              <w:t>25,0</w:t>
            </w:r>
          </w:p>
        </w:tc>
      </w:tr>
    </w:tbl>
    <w:p w:rsidR="00B31A88" w:rsidRPr="0001792E" w:rsidRDefault="00B31A88" w:rsidP="00B31A88">
      <w:pPr>
        <w:ind w:firstLine="708"/>
        <w:jc w:val="both"/>
        <w:rPr>
          <w:color w:val="000000"/>
        </w:rPr>
      </w:pPr>
      <w:r w:rsidRPr="0001792E">
        <w:rPr>
          <w:color w:val="000000"/>
        </w:rPr>
        <w:t xml:space="preserve">Всего на территории аренды </w:t>
      </w:r>
      <w:r w:rsidRPr="0001792E">
        <w:t xml:space="preserve">по данному договору </w:t>
      </w:r>
      <w:r w:rsidRPr="0001792E">
        <w:rPr>
          <w:color w:val="000000"/>
        </w:rPr>
        <w:t xml:space="preserve">исключено из пользования </w:t>
      </w:r>
      <w:r>
        <w:rPr>
          <w:color w:val="000000"/>
        </w:rPr>
        <w:t>1230,6 га. (135,2 га. - хв, 1095,4</w:t>
      </w:r>
      <w:r w:rsidRPr="00757638">
        <w:rPr>
          <w:color w:val="000000"/>
        </w:rPr>
        <w:t xml:space="preserve"> га. - лист) репрезентативных</w:t>
      </w:r>
      <w:r w:rsidRPr="0001792E">
        <w:rPr>
          <w:color w:val="000000"/>
        </w:rPr>
        <w:t xml:space="preserve"> лесных участков, они обозначены на картографическом материале и за ними ведется мониторинг.</w:t>
      </w:r>
    </w:p>
    <w:p w:rsidR="00B31A88" w:rsidRDefault="00B31A88" w:rsidP="00B31A88">
      <w:pPr>
        <w:ind w:firstLine="708"/>
        <w:jc w:val="both"/>
        <w:rPr>
          <w:color w:val="000000"/>
        </w:rPr>
      </w:pPr>
      <w:r w:rsidRPr="0001792E">
        <w:rPr>
          <w:color w:val="000000"/>
        </w:rPr>
        <w:t>Другие типы леса присутствуют в достаточном количестве в защитной и эксплуатационной части лесов (исключенных из пользования) и позволяют сохранить репрезентативность на арендном лесном участке.</w:t>
      </w:r>
    </w:p>
    <w:p w:rsidR="00B31A88" w:rsidRDefault="00B31A88" w:rsidP="00B31A88">
      <w:pPr>
        <w:ind w:firstLine="708"/>
        <w:jc w:val="both"/>
        <w:rPr>
          <w:color w:val="000000"/>
        </w:rPr>
      </w:pPr>
    </w:p>
    <w:p w:rsidR="00B31A88" w:rsidRDefault="00B31A88" w:rsidP="00B31A88">
      <w:pPr>
        <w:ind w:firstLine="708"/>
        <w:jc w:val="both"/>
        <w:rPr>
          <w:color w:val="000000"/>
        </w:rPr>
      </w:pPr>
    </w:p>
    <w:p w:rsidR="00B31A88" w:rsidRDefault="00B31A88" w:rsidP="00B31A88">
      <w:pPr>
        <w:rPr>
          <w:b/>
        </w:rPr>
      </w:pPr>
      <w:r w:rsidRPr="00532C54">
        <w:rPr>
          <w:b/>
        </w:rPr>
        <w:t>Анализ пробелов выявленной сети репрезентативных участков, встречающихся на территории</w:t>
      </w:r>
      <w:r>
        <w:rPr>
          <w:b/>
        </w:rPr>
        <w:t xml:space="preserve"> </w:t>
      </w:r>
      <w:r w:rsidRPr="00532C54">
        <w:rPr>
          <w:b/>
        </w:rPr>
        <w:t xml:space="preserve">арендного лесного участка </w:t>
      </w:r>
      <w:r>
        <w:rPr>
          <w:b/>
        </w:rPr>
        <w:t>ООО «Увадрев-Холдинг» по договору аренды № 01/2-15/943 от 04.09.2015</w:t>
      </w:r>
      <w:r w:rsidRPr="00532C54">
        <w:rPr>
          <w:b/>
        </w:rPr>
        <w:t xml:space="preserve"> года.</w:t>
      </w:r>
      <w:r>
        <w:rPr>
          <w:b/>
        </w:rPr>
        <w:t xml:space="preserve"> Увинское лесничество.</w:t>
      </w:r>
    </w:p>
    <w:p w:rsidR="00B31A88" w:rsidRDefault="00B31A88" w:rsidP="00B31A88">
      <w:pPr>
        <w:rPr>
          <w:b/>
        </w:rPr>
      </w:pPr>
    </w:p>
    <w:tbl>
      <w:tblPr>
        <w:tblW w:w="5000" w:type="pct"/>
        <w:tblCellMar>
          <w:left w:w="28" w:type="dxa"/>
          <w:right w:w="28" w:type="dxa"/>
        </w:tblCellMar>
        <w:tblLook w:val="04A0"/>
      </w:tblPr>
      <w:tblGrid>
        <w:gridCol w:w="1474"/>
        <w:gridCol w:w="642"/>
        <w:gridCol w:w="973"/>
        <w:gridCol w:w="1570"/>
        <w:gridCol w:w="719"/>
        <w:gridCol w:w="773"/>
        <w:gridCol w:w="1517"/>
        <w:gridCol w:w="663"/>
        <w:gridCol w:w="1080"/>
      </w:tblGrid>
      <w:tr w:rsidR="00B31A88" w:rsidTr="004E7B7C">
        <w:trPr>
          <w:trHeight w:val="302"/>
        </w:trPr>
        <w:tc>
          <w:tcPr>
            <w:tcW w:w="1601" w:type="pct"/>
            <w:gridSpan w:val="3"/>
            <w:tcBorders>
              <w:top w:val="single" w:sz="4" w:space="0" w:color="000000"/>
              <w:left w:val="single" w:sz="4" w:space="0" w:color="000000"/>
              <w:bottom w:val="single" w:sz="4" w:space="0" w:color="000000"/>
              <w:right w:val="single" w:sz="4" w:space="0" w:color="000000"/>
            </w:tcBorders>
            <w:vAlign w:val="bottom"/>
            <w:hideMark/>
          </w:tcPr>
          <w:p w:rsidR="00B31A88" w:rsidRPr="007B3350" w:rsidRDefault="00B31A88" w:rsidP="004E7B7C">
            <w:pPr>
              <w:jc w:val="center"/>
              <w:rPr>
                <w:sz w:val="20"/>
                <w:szCs w:val="20"/>
              </w:rPr>
            </w:pPr>
            <w:r w:rsidRPr="007B3350">
              <w:rPr>
                <w:color w:val="000000"/>
                <w:sz w:val="20"/>
                <w:szCs w:val="20"/>
              </w:rPr>
              <w:t>Перечень всех типов леса, встречающихся на территории арендного лесного участка</w:t>
            </w:r>
          </w:p>
        </w:tc>
        <w:tc>
          <w:tcPr>
            <w:tcW w:w="1626" w:type="pct"/>
            <w:gridSpan w:val="3"/>
            <w:tcBorders>
              <w:top w:val="single" w:sz="4" w:space="0" w:color="000000"/>
              <w:left w:val="single" w:sz="4" w:space="0" w:color="000000"/>
              <w:bottom w:val="single" w:sz="4" w:space="0" w:color="000000"/>
              <w:right w:val="single" w:sz="4" w:space="0" w:color="000000"/>
            </w:tcBorders>
            <w:vAlign w:val="center"/>
            <w:hideMark/>
          </w:tcPr>
          <w:p w:rsidR="00B31A88" w:rsidRPr="007B3350" w:rsidRDefault="00B31A88" w:rsidP="004E7B7C">
            <w:pPr>
              <w:jc w:val="center"/>
              <w:rPr>
                <w:sz w:val="20"/>
                <w:szCs w:val="20"/>
              </w:rPr>
            </w:pPr>
            <w:r w:rsidRPr="007B3350">
              <w:rPr>
                <w:color w:val="000000"/>
                <w:sz w:val="20"/>
                <w:szCs w:val="20"/>
              </w:rPr>
              <w:t xml:space="preserve">в том числе перечень типов леса  </w:t>
            </w:r>
            <w:r w:rsidRPr="007B3350">
              <w:rPr>
                <w:b/>
                <w:bCs/>
                <w:color w:val="000000"/>
                <w:sz w:val="20"/>
                <w:szCs w:val="20"/>
                <w:u w:val="single"/>
              </w:rPr>
              <w:t>в защитных лесах и ОЗУ в эксплуатационных лесах</w:t>
            </w:r>
          </w:p>
        </w:tc>
        <w:tc>
          <w:tcPr>
            <w:tcW w:w="1773" w:type="pct"/>
            <w:gridSpan w:val="3"/>
            <w:tcBorders>
              <w:top w:val="single" w:sz="4" w:space="0" w:color="000000"/>
              <w:left w:val="single" w:sz="4" w:space="0" w:color="000000"/>
              <w:bottom w:val="single" w:sz="4" w:space="0" w:color="000000"/>
              <w:right w:val="single" w:sz="4" w:space="0" w:color="000000"/>
            </w:tcBorders>
            <w:vAlign w:val="center"/>
            <w:hideMark/>
          </w:tcPr>
          <w:p w:rsidR="00B31A88" w:rsidRPr="007B3350" w:rsidRDefault="00B31A88" w:rsidP="004E7B7C">
            <w:pPr>
              <w:jc w:val="center"/>
              <w:rPr>
                <w:sz w:val="20"/>
                <w:szCs w:val="20"/>
              </w:rPr>
            </w:pPr>
            <w:r w:rsidRPr="007B3350">
              <w:rPr>
                <w:color w:val="000000"/>
                <w:sz w:val="20"/>
                <w:szCs w:val="20"/>
              </w:rPr>
              <w:t>Исключено из пользования в защитных и эксплуатационных ле</w:t>
            </w:r>
            <w:r w:rsidRPr="007B3350">
              <w:rPr>
                <w:color w:val="000000"/>
                <w:sz w:val="20"/>
                <w:szCs w:val="20"/>
                <w:lang w:val="en-US"/>
              </w:rPr>
              <w:t>c</w:t>
            </w:r>
            <w:r w:rsidRPr="007B3350">
              <w:rPr>
                <w:color w:val="000000"/>
                <w:sz w:val="20"/>
                <w:szCs w:val="20"/>
              </w:rPr>
              <w:t xml:space="preserve">ах </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64" w:type="pct"/>
            <w:shd w:val="clear" w:color="auto" w:fill="auto"/>
            <w:vAlign w:val="center"/>
          </w:tcPr>
          <w:p w:rsidR="00B31A88" w:rsidRPr="007B3350" w:rsidRDefault="00B31A88" w:rsidP="004E7B7C">
            <w:pPr>
              <w:jc w:val="center"/>
              <w:rPr>
                <w:sz w:val="20"/>
                <w:szCs w:val="20"/>
              </w:rPr>
            </w:pPr>
            <w:r w:rsidRPr="007B3350">
              <w:rPr>
                <w:sz w:val="20"/>
                <w:szCs w:val="20"/>
              </w:rPr>
              <w:t>Березняк кисличный</w:t>
            </w:r>
          </w:p>
        </w:tc>
        <w:tc>
          <w:tcPr>
            <w:tcW w:w="355" w:type="pct"/>
            <w:shd w:val="clear" w:color="auto" w:fill="auto"/>
            <w:vAlign w:val="center"/>
          </w:tcPr>
          <w:p w:rsidR="00B31A88" w:rsidRPr="007B3350" w:rsidRDefault="00B31A88" w:rsidP="004E7B7C">
            <w:pPr>
              <w:jc w:val="center"/>
              <w:rPr>
                <w:sz w:val="20"/>
                <w:szCs w:val="20"/>
              </w:rPr>
            </w:pPr>
            <w:r w:rsidRPr="007B3350">
              <w:rPr>
                <w:sz w:val="20"/>
                <w:szCs w:val="20"/>
              </w:rPr>
              <w:t>180,3</w:t>
            </w:r>
          </w:p>
        </w:tc>
        <w:tc>
          <w:tcPr>
            <w:tcW w:w="481" w:type="pct"/>
            <w:shd w:val="clear" w:color="auto" w:fill="auto"/>
            <w:vAlign w:val="center"/>
          </w:tcPr>
          <w:p w:rsidR="00B31A88" w:rsidRPr="007B3350" w:rsidRDefault="00B31A88" w:rsidP="004E7B7C">
            <w:pPr>
              <w:jc w:val="center"/>
              <w:rPr>
                <w:sz w:val="20"/>
                <w:szCs w:val="20"/>
              </w:rPr>
            </w:pPr>
            <w:r w:rsidRPr="007B3350">
              <w:rPr>
                <w:sz w:val="20"/>
                <w:szCs w:val="20"/>
              </w:rPr>
              <w:t>2469,86%</w:t>
            </w:r>
          </w:p>
        </w:tc>
        <w:tc>
          <w:tcPr>
            <w:tcW w:w="848" w:type="pct"/>
            <w:shd w:val="clear" w:color="auto" w:fill="auto"/>
            <w:vAlign w:val="center"/>
          </w:tcPr>
          <w:p w:rsidR="00B31A88" w:rsidRPr="007B3350" w:rsidRDefault="00B31A88" w:rsidP="004E7B7C">
            <w:pPr>
              <w:jc w:val="center"/>
              <w:rPr>
                <w:sz w:val="20"/>
                <w:szCs w:val="20"/>
              </w:rPr>
            </w:pPr>
            <w:r w:rsidRPr="007B3350">
              <w:rPr>
                <w:sz w:val="20"/>
                <w:szCs w:val="20"/>
              </w:rPr>
              <w:t>Березняк кисличный</w:t>
            </w:r>
          </w:p>
        </w:tc>
        <w:tc>
          <w:tcPr>
            <w:tcW w:w="396" w:type="pct"/>
            <w:shd w:val="clear" w:color="auto" w:fill="auto"/>
            <w:vAlign w:val="center"/>
          </w:tcPr>
          <w:p w:rsidR="00B31A88" w:rsidRPr="007B3350" w:rsidRDefault="00B31A88" w:rsidP="004E7B7C">
            <w:pPr>
              <w:jc w:val="center"/>
              <w:rPr>
                <w:sz w:val="20"/>
                <w:szCs w:val="20"/>
              </w:rPr>
            </w:pPr>
            <w:r w:rsidRPr="007B3350">
              <w:rPr>
                <w:sz w:val="20"/>
                <w:szCs w:val="20"/>
              </w:rPr>
              <w:t>32,6</w:t>
            </w:r>
          </w:p>
        </w:tc>
        <w:tc>
          <w:tcPr>
            <w:tcW w:w="382" w:type="pct"/>
            <w:shd w:val="clear" w:color="auto" w:fill="auto"/>
            <w:vAlign w:val="center"/>
          </w:tcPr>
          <w:p w:rsidR="00B31A88" w:rsidRPr="007B3350" w:rsidRDefault="00B31A88" w:rsidP="004E7B7C">
            <w:pPr>
              <w:jc w:val="center"/>
              <w:rPr>
                <w:sz w:val="20"/>
                <w:szCs w:val="20"/>
              </w:rPr>
            </w:pPr>
            <w:r w:rsidRPr="007B3350">
              <w:rPr>
                <w:sz w:val="20"/>
                <w:szCs w:val="20"/>
              </w:rPr>
              <w:t>18,08%</w:t>
            </w:r>
          </w:p>
        </w:tc>
        <w:tc>
          <w:tcPr>
            <w:tcW w:w="820" w:type="pct"/>
            <w:shd w:val="clear" w:color="auto" w:fill="auto"/>
            <w:vAlign w:val="center"/>
          </w:tcPr>
          <w:p w:rsidR="00B31A88" w:rsidRPr="007B3350" w:rsidRDefault="00B31A88" w:rsidP="004E7B7C">
            <w:pPr>
              <w:jc w:val="center"/>
              <w:rPr>
                <w:sz w:val="20"/>
                <w:szCs w:val="20"/>
              </w:rPr>
            </w:pPr>
            <w:r w:rsidRPr="007B3350">
              <w:rPr>
                <w:sz w:val="20"/>
                <w:szCs w:val="20"/>
              </w:rPr>
              <w:t>Березняк кисличный</w:t>
            </w:r>
          </w:p>
        </w:tc>
        <w:tc>
          <w:tcPr>
            <w:tcW w:w="366" w:type="pct"/>
            <w:shd w:val="clear" w:color="auto" w:fill="auto"/>
            <w:vAlign w:val="center"/>
          </w:tcPr>
          <w:p w:rsidR="00B31A88" w:rsidRPr="007B3350" w:rsidRDefault="00B31A88" w:rsidP="004E7B7C">
            <w:pPr>
              <w:jc w:val="center"/>
              <w:rPr>
                <w:sz w:val="20"/>
                <w:szCs w:val="20"/>
              </w:rPr>
            </w:pPr>
            <w:r w:rsidRPr="007B3350">
              <w:rPr>
                <w:sz w:val="20"/>
                <w:szCs w:val="20"/>
              </w:rPr>
              <w:t>70,9</w:t>
            </w:r>
          </w:p>
        </w:tc>
        <w:tc>
          <w:tcPr>
            <w:tcW w:w="587" w:type="pct"/>
            <w:shd w:val="clear" w:color="auto" w:fill="auto"/>
            <w:vAlign w:val="center"/>
          </w:tcPr>
          <w:p w:rsidR="00B31A88" w:rsidRPr="007B3350" w:rsidRDefault="00B31A88" w:rsidP="004E7B7C">
            <w:pPr>
              <w:jc w:val="center"/>
              <w:rPr>
                <w:sz w:val="20"/>
                <w:szCs w:val="20"/>
              </w:rPr>
            </w:pPr>
            <w:r w:rsidRPr="007B3350">
              <w:rPr>
                <w:sz w:val="20"/>
                <w:szCs w:val="20"/>
              </w:rPr>
              <w:t>39,32%</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64" w:type="pct"/>
            <w:shd w:val="clear" w:color="auto" w:fill="auto"/>
            <w:vAlign w:val="center"/>
          </w:tcPr>
          <w:p w:rsidR="00B31A88" w:rsidRPr="007B3350" w:rsidRDefault="00B31A88" w:rsidP="004E7B7C">
            <w:pPr>
              <w:jc w:val="center"/>
              <w:rPr>
                <w:sz w:val="20"/>
                <w:szCs w:val="20"/>
              </w:rPr>
            </w:pPr>
            <w:r w:rsidRPr="007B3350">
              <w:rPr>
                <w:sz w:val="20"/>
                <w:szCs w:val="20"/>
              </w:rPr>
              <w:t>Березняк липовый</w:t>
            </w:r>
          </w:p>
        </w:tc>
        <w:tc>
          <w:tcPr>
            <w:tcW w:w="355" w:type="pct"/>
            <w:shd w:val="clear" w:color="auto" w:fill="auto"/>
            <w:vAlign w:val="center"/>
          </w:tcPr>
          <w:p w:rsidR="00B31A88" w:rsidRPr="007B3350" w:rsidRDefault="00B31A88" w:rsidP="004E7B7C">
            <w:pPr>
              <w:jc w:val="center"/>
              <w:rPr>
                <w:sz w:val="20"/>
                <w:szCs w:val="20"/>
              </w:rPr>
            </w:pPr>
            <w:r w:rsidRPr="007B3350">
              <w:rPr>
                <w:sz w:val="20"/>
                <w:szCs w:val="20"/>
              </w:rPr>
              <w:t>1575,6</w:t>
            </w:r>
          </w:p>
        </w:tc>
        <w:tc>
          <w:tcPr>
            <w:tcW w:w="481" w:type="pct"/>
            <w:shd w:val="clear" w:color="auto" w:fill="auto"/>
            <w:vAlign w:val="center"/>
          </w:tcPr>
          <w:p w:rsidR="00B31A88" w:rsidRPr="007B3350" w:rsidRDefault="00B31A88" w:rsidP="004E7B7C">
            <w:pPr>
              <w:jc w:val="center"/>
              <w:rPr>
                <w:sz w:val="20"/>
                <w:szCs w:val="20"/>
              </w:rPr>
            </w:pPr>
            <w:r w:rsidRPr="007B3350">
              <w:rPr>
                <w:sz w:val="20"/>
                <w:szCs w:val="20"/>
              </w:rPr>
              <w:t>21583,56%</w:t>
            </w:r>
          </w:p>
        </w:tc>
        <w:tc>
          <w:tcPr>
            <w:tcW w:w="848" w:type="pct"/>
            <w:shd w:val="clear" w:color="auto" w:fill="auto"/>
            <w:vAlign w:val="center"/>
          </w:tcPr>
          <w:p w:rsidR="00B31A88" w:rsidRPr="007B3350" w:rsidRDefault="00B31A88" w:rsidP="004E7B7C">
            <w:pPr>
              <w:jc w:val="center"/>
              <w:rPr>
                <w:sz w:val="20"/>
                <w:szCs w:val="20"/>
              </w:rPr>
            </w:pPr>
            <w:r w:rsidRPr="007B3350">
              <w:rPr>
                <w:sz w:val="20"/>
                <w:szCs w:val="20"/>
              </w:rPr>
              <w:t>Березняк липовый</w:t>
            </w:r>
          </w:p>
        </w:tc>
        <w:tc>
          <w:tcPr>
            <w:tcW w:w="396" w:type="pct"/>
            <w:shd w:val="clear" w:color="auto" w:fill="auto"/>
            <w:vAlign w:val="center"/>
          </w:tcPr>
          <w:p w:rsidR="00B31A88" w:rsidRPr="007B3350" w:rsidRDefault="00B31A88" w:rsidP="004E7B7C">
            <w:pPr>
              <w:jc w:val="center"/>
              <w:rPr>
                <w:sz w:val="20"/>
                <w:szCs w:val="20"/>
              </w:rPr>
            </w:pPr>
            <w:r w:rsidRPr="007B3350">
              <w:rPr>
                <w:sz w:val="20"/>
                <w:szCs w:val="20"/>
              </w:rPr>
              <w:t>105,1</w:t>
            </w:r>
          </w:p>
        </w:tc>
        <w:tc>
          <w:tcPr>
            <w:tcW w:w="382" w:type="pct"/>
            <w:shd w:val="clear" w:color="auto" w:fill="auto"/>
            <w:vAlign w:val="center"/>
          </w:tcPr>
          <w:p w:rsidR="00B31A88" w:rsidRPr="007B3350" w:rsidRDefault="00B31A88" w:rsidP="004E7B7C">
            <w:pPr>
              <w:jc w:val="center"/>
              <w:rPr>
                <w:sz w:val="20"/>
                <w:szCs w:val="20"/>
              </w:rPr>
            </w:pPr>
            <w:r w:rsidRPr="007B3350">
              <w:rPr>
                <w:sz w:val="20"/>
                <w:szCs w:val="20"/>
              </w:rPr>
              <w:t>6,67%</w:t>
            </w:r>
          </w:p>
        </w:tc>
        <w:tc>
          <w:tcPr>
            <w:tcW w:w="820" w:type="pct"/>
            <w:shd w:val="clear" w:color="auto" w:fill="auto"/>
            <w:vAlign w:val="center"/>
          </w:tcPr>
          <w:p w:rsidR="00B31A88" w:rsidRPr="007B3350" w:rsidRDefault="00B31A88" w:rsidP="004E7B7C">
            <w:pPr>
              <w:jc w:val="center"/>
              <w:rPr>
                <w:sz w:val="20"/>
                <w:szCs w:val="20"/>
              </w:rPr>
            </w:pPr>
            <w:r w:rsidRPr="007B3350">
              <w:rPr>
                <w:sz w:val="20"/>
                <w:szCs w:val="20"/>
              </w:rPr>
              <w:t>Березняк липовый</w:t>
            </w:r>
          </w:p>
        </w:tc>
        <w:tc>
          <w:tcPr>
            <w:tcW w:w="366" w:type="pct"/>
            <w:shd w:val="clear" w:color="auto" w:fill="auto"/>
            <w:vAlign w:val="center"/>
          </w:tcPr>
          <w:p w:rsidR="00B31A88" w:rsidRPr="007B3350" w:rsidRDefault="00B31A88" w:rsidP="004E7B7C">
            <w:pPr>
              <w:jc w:val="center"/>
              <w:rPr>
                <w:sz w:val="20"/>
                <w:szCs w:val="20"/>
              </w:rPr>
            </w:pPr>
            <w:r w:rsidRPr="007B3350">
              <w:rPr>
                <w:sz w:val="20"/>
                <w:szCs w:val="20"/>
              </w:rPr>
              <w:t>190,9</w:t>
            </w:r>
          </w:p>
        </w:tc>
        <w:tc>
          <w:tcPr>
            <w:tcW w:w="587" w:type="pct"/>
            <w:shd w:val="clear" w:color="auto" w:fill="auto"/>
            <w:vAlign w:val="center"/>
          </w:tcPr>
          <w:p w:rsidR="00B31A88" w:rsidRPr="007B3350" w:rsidRDefault="00B31A88" w:rsidP="004E7B7C">
            <w:pPr>
              <w:jc w:val="center"/>
              <w:rPr>
                <w:sz w:val="20"/>
                <w:szCs w:val="20"/>
              </w:rPr>
            </w:pPr>
            <w:r w:rsidRPr="007B3350">
              <w:rPr>
                <w:sz w:val="20"/>
                <w:szCs w:val="20"/>
              </w:rPr>
              <w:t>12,12%</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64" w:type="pct"/>
            <w:shd w:val="clear" w:color="auto" w:fill="auto"/>
            <w:vAlign w:val="center"/>
          </w:tcPr>
          <w:p w:rsidR="00B31A88" w:rsidRPr="007B3350" w:rsidRDefault="00B31A88" w:rsidP="004E7B7C">
            <w:pPr>
              <w:jc w:val="center"/>
              <w:rPr>
                <w:sz w:val="20"/>
                <w:szCs w:val="20"/>
              </w:rPr>
            </w:pPr>
            <w:r w:rsidRPr="007B3350">
              <w:rPr>
                <w:sz w:val="20"/>
                <w:szCs w:val="20"/>
              </w:rPr>
              <w:t>Березняк приручейный</w:t>
            </w:r>
          </w:p>
        </w:tc>
        <w:tc>
          <w:tcPr>
            <w:tcW w:w="355" w:type="pct"/>
            <w:shd w:val="clear" w:color="auto" w:fill="auto"/>
            <w:vAlign w:val="center"/>
          </w:tcPr>
          <w:p w:rsidR="00B31A88" w:rsidRPr="007B3350" w:rsidRDefault="00B31A88" w:rsidP="004E7B7C">
            <w:pPr>
              <w:jc w:val="center"/>
              <w:rPr>
                <w:sz w:val="20"/>
                <w:szCs w:val="20"/>
              </w:rPr>
            </w:pPr>
            <w:r w:rsidRPr="007B3350">
              <w:rPr>
                <w:sz w:val="20"/>
                <w:szCs w:val="20"/>
              </w:rPr>
              <w:t>112,3</w:t>
            </w:r>
          </w:p>
        </w:tc>
        <w:tc>
          <w:tcPr>
            <w:tcW w:w="481" w:type="pct"/>
            <w:shd w:val="clear" w:color="auto" w:fill="auto"/>
            <w:vAlign w:val="center"/>
          </w:tcPr>
          <w:p w:rsidR="00B31A88" w:rsidRPr="007B3350" w:rsidRDefault="00B31A88" w:rsidP="004E7B7C">
            <w:pPr>
              <w:jc w:val="center"/>
              <w:rPr>
                <w:sz w:val="20"/>
                <w:szCs w:val="20"/>
              </w:rPr>
            </w:pPr>
            <w:r w:rsidRPr="007B3350">
              <w:rPr>
                <w:sz w:val="20"/>
                <w:szCs w:val="20"/>
              </w:rPr>
              <w:t>1538,36%</w:t>
            </w:r>
          </w:p>
        </w:tc>
        <w:tc>
          <w:tcPr>
            <w:tcW w:w="848" w:type="pct"/>
            <w:shd w:val="clear" w:color="auto" w:fill="auto"/>
            <w:vAlign w:val="center"/>
          </w:tcPr>
          <w:p w:rsidR="00B31A88" w:rsidRPr="007B3350" w:rsidRDefault="00B31A88" w:rsidP="004E7B7C">
            <w:pPr>
              <w:jc w:val="center"/>
              <w:rPr>
                <w:sz w:val="20"/>
                <w:szCs w:val="20"/>
              </w:rPr>
            </w:pPr>
            <w:r w:rsidRPr="007B3350">
              <w:rPr>
                <w:sz w:val="20"/>
                <w:szCs w:val="20"/>
              </w:rPr>
              <w:t>Березняк приручейный</w:t>
            </w:r>
          </w:p>
        </w:tc>
        <w:tc>
          <w:tcPr>
            <w:tcW w:w="396" w:type="pct"/>
            <w:shd w:val="clear" w:color="auto" w:fill="auto"/>
            <w:vAlign w:val="center"/>
          </w:tcPr>
          <w:p w:rsidR="00B31A88" w:rsidRPr="007B3350" w:rsidRDefault="00B31A88" w:rsidP="004E7B7C">
            <w:pPr>
              <w:jc w:val="center"/>
              <w:rPr>
                <w:sz w:val="20"/>
                <w:szCs w:val="20"/>
              </w:rPr>
            </w:pPr>
            <w:r w:rsidRPr="007B3350">
              <w:rPr>
                <w:sz w:val="20"/>
                <w:szCs w:val="20"/>
              </w:rPr>
              <w:t>83,0</w:t>
            </w:r>
          </w:p>
        </w:tc>
        <w:tc>
          <w:tcPr>
            <w:tcW w:w="382" w:type="pct"/>
            <w:shd w:val="clear" w:color="auto" w:fill="auto"/>
            <w:vAlign w:val="center"/>
          </w:tcPr>
          <w:p w:rsidR="00B31A88" w:rsidRPr="007B3350" w:rsidRDefault="00B31A88" w:rsidP="004E7B7C">
            <w:pPr>
              <w:jc w:val="center"/>
              <w:rPr>
                <w:sz w:val="20"/>
                <w:szCs w:val="20"/>
              </w:rPr>
            </w:pPr>
            <w:r w:rsidRPr="007B3350">
              <w:rPr>
                <w:sz w:val="20"/>
                <w:szCs w:val="20"/>
              </w:rPr>
              <w:t>73,91%</w:t>
            </w:r>
          </w:p>
        </w:tc>
        <w:tc>
          <w:tcPr>
            <w:tcW w:w="820" w:type="pct"/>
            <w:shd w:val="clear" w:color="auto" w:fill="auto"/>
            <w:vAlign w:val="center"/>
          </w:tcPr>
          <w:p w:rsidR="00B31A88" w:rsidRPr="007B3350" w:rsidRDefault="00B31A88" w:rsidP="004E7B7C">
            <w:pPr>
              <w:jc w:val="center"/>
              <w:rPr>
                <w:sz w:val="20"/>
                <w:szCs w:val="20"/>
              </w:rPr>
            </w:pPr>
            <w:r w:rsidRPr="007B3350">
              <w:rPr>
                <w:sz w:val="20"/>
                <w:szCs w:val="20"/>
              </w:rPr>
              <w:t>Березняк приручейный</w:t>
            </w:r>
          </w:p>
        </w:tc>
        <w:tc>
          <w:tcPr>
            <w:tcW w:w="366" w:type="pct"/>
            <w:shd w:val="clear" w:color="auto" w:fill="auto"/>
            <w:vAlign w:val="center"/>
          </w:tcPr>
          <w:p w:rsidR="00B31A88" w:rsidRPr="007B3350" w:rsidRDefault="00B31A88" w:rsidP="004E7B7C">
            <w:pPr>
              <w:jc w:val="center"/>
              <w:rPr>
                <w:sz w:val="20"/>
                <w:szCs w:val="20"/>
              </w:rPr>
            </w:pPr>
            <w:r w:rsidRPr="007B3350">
              <w:rPr>
                <w:sz w:val="20"/>
                <w:szCs w:val="20"/>
              </w:rPr>
              <w:t>79,0</w:t>
            </w:r>
          </w:p>
        </w:tc>
        <w:tc>
          <w:tcPr>
            <w:tcW w:w="587" w:type="pct"/>
            <w:shd w:val="clear" w:color="auto" w:fill="auto"/>
            <w:vAlign w:val="center"/>
          </w:tcPr>
          <w:p w:rsidR="00B31A88" w:rsidRPr="007B3350" w:rsidRDefault="00B31A88" w:rsidP="004E7B7C">
            <w:pPr>
              <w:jc w:val="center"/>
              <w:rPr>
                <w:sz w:val="20"/>
                <w:szCs w:val="20"/>
              </w:rPr>
            </w:pPr>
            <w:r w:rsidRPr="007B3350">
              <w:rPr>
                <w:sz w:val="20"/>
                <w:szCs w:val="20"/>
              </w:rPr>
              <w:t>70,35%</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764" w:type="pct"/>
            <w:shd w:val="clear" w:color="auto" w:fill="auto"/>
            <w:vAlign w:val="center"/>
          </w:tcPr>
          <w:p w:rsidR="00B31A88" w:rsidRPr="007B3350" w:rsidRDefault="00B31A88" w:rsidP="004E7B7C">
            <w:pPr>
              <w:jc w:val="center"/>
              <w:rPr>
                <w:sz w:val="20"/>
                <w:szCs w:val="20"/>
              </w:rPr>
            </w:pPr>
            <w:r w:rsidRPr="007B3350">
              <w:rPr>
                <w:sz w:val="20"/>
                <w:szCs w:val="20"/>
              </w:rPr>
              <w:t>Березняк травяно-болотный</w:t>
            </w:r>
          </w:p>
        </w:tc>
        <w:tc>
          <w:tcPr>
            <w:tcW w:w="355" w:type="pct"/>
            <w:shd w:val="clear" w:color="auto" w:fill="auto"/>
            <w:vAlign w:val="center"/>
          </w:tcPr>
          <w:p w:rsidR="00B31A88" w:rsidRPr="007B3350" w:rsidRDefault="00B31A88" w:rsidP="004E7B7C">
            <w:pPr>
              <w:jc w:val="center"/>
              <w:rPr>
                <w:sz w:val="20"/>
                <w:szCs w:val="20"/>
              </w:rPr>
            </w:pPr>
            <w:r w:rsidRPr="007B3350">
              <w:rPr>
                <w:sz w:val="20"/>
                <w:szCs w:val="20"/>
              </w:rPr>
              <w:t>146,4</w:t>
            </w:r>
          </w:p>
        </w:tc>
        <w:tc>
          <w:tcPr>
            <w:tcW w:w="481" w:type="pct"/>
            <w:shd w:val="clear" w:color="auto" w:fill="auto"/>
            <w:vAlign w:val="center"/>
          </w:tcPr>
          <w:p w:rsidR="00B31A88" w:rsidRPr="007B3350" w:rsidRDefault="00B31A88" w:rsidP="004E7B7C">
            <w:pPr>
              <w:jc w:val="center"/>
              <w:rPr>
                <w:sz w:val="20"/>
                <w:szCs w:val="20"/>
              </w:rPr>
            </w:pPr>
            <w:r w:rsidRPr="007B3350">
              <w:rPr>
                <w:sz w:val="20"/>
                <w:szCs w:val="20"/>
              </w:rPr>
              <w:t>2005,48%</w:t>
            </w:r>
          </w:p>
        </w:tc>
        <w:tc>
          <w:tcPr>
            <w:tcW w:w="848" w:type="pct"/>
            <w:shd w:val="clear" w:color="auto" w:fill="auto"/>
            <w:vAlign w:val="center"/>
          </w:tcPr>
          <w:p w:rsidR="00B31A88" w:rsidRPr="007B3350" w:rsidRDefault="00B31A88" w:rsidP="004E7B7C">
            <w:pPr>
              <w:jc w:val="center"/>
              <w:rPr>
                <w:sz w:val="20"/>
                <w:szCs w:val="20"/>
              </w:rPr>
            </w:pPr>
            <w:r w:rsidRPr="007B3350">
              <w:rPr>
                <w:sz w:val="20"/>
                <w:szCs w:val="20"/>
              </w:rPr>
              <w:t>Березняк травяно-болотный</w:t>
            </w:r>
          </w:p>
        </w:tc>
        <w:tc>
          <w:tcPr>
            <w:tcW w:w="396" w:type="pct"/>
            <w:shd w:val="clear" w:color="auto" w:fill="auto"/>
            <w:vAlign w:val="center"/>
          </w:tcPr>
          <w:p w:rsidR="00B31A88" w:rsidRPr="007B3350" w:rsidRDefault="00B31A88" w:rsidP="004E7B7C">
            <w:pPr>
              <w:jc w:val="center"/>
              <w:rPr>
                <w:sz w:val="20"/>
                <w:szCs w:val="20"/>
              </w:rPr>
            </w:pPr>
            <w:r w:rsidRPr="007B3350">
              <w:rPr>
                <w:sz w:val="20"/>
                <w:szCs w:val="20"/>
              </w:rPr>
              <w:t>81,5</w:t>
            </w:r>
          </w:p>
        </w:tc>
        <w:tc>
          <w:tcPr>
            <w:tcW w:w="382" w:type="pct"/>
            <w:shd w:val="clear" w:color="auto" w:fill="auto"/>
            <w:vAlign w:val="center"/>
          </w:tcPr>
          <w:p w:rsidR="00B31A88" w:rsidRPr="007B3350" w:rsidRDefault="00B31A88" w:rsidP="004E7B7C">
            <w:pPr>
              <w:jc w:val="center"/>
              <w:rPr>
                <w:sz w:val="20"/>
                <w:szCs w:val="20"/>
              </w:rPr>
            </w:pPr>
            <w:r w:rsidRPr="007B3350">
              <w:rPr>
                <w:sz w:val="20"/>
                <w:szCs w:val="20"/>
              </w:rPr>
              <w:t>55,67%</w:t>
            </w:r>
          </w:p>
        </w:tc>
        <w:tc>
          <w:tcPr>
            <w:tcW w:w="820" w:type="pct"/>
            <w:shd w:val="clear" w:color="auto" w:fill="auto"/>
            <w:vAlign w:val="center"/>
          </w:tcPr>
          <w:p w:rsidR="00B31A88" w:rsidRPr="007B3350" w:rsidRDefault="00B31A88" w:rsidP="004E7B7C">
            <w:pPr>
              <w:jc w:val="center"/>
              <w:rPr>
                <w:sz w:val="20"/>
                <w:szCs w:val="20"/>
              </w:rPr>
            </w:pPr>
            <w:r w:rsidRPr="007B3350">
              <w:rPr>
                <w:sz w:val="20"/>
                <w:szCs w:val="20"/>
              </w:rPr>
              <w:t>Березняк травяно-болотный</w:t>
            </w:r>
          </w:p>
        </w:tc>
        <w:tc>
          <w:tcPr>
            <w:tcW w:w="366" w:type="pct"/>
            <w:shd w:val="clear" w:color="auto" w:fill="auto"/>
            <w:vAlign w:val="center"/>
          </w:tcPr>
          <w:p w:rsidR="00B31A88" w:rsidRPr="007B3350" w:rsidRDefault="00B31A88" w:rsidP="004E7B7C">
            <w:pPr>
              <w:jc w:val="center"/>
              <w:rPr>
                <w:sz w:val="20"/>
                <w:szCs w:val="20"/>
              </w:rPr>
            </w:pPr>
            <w:r w:rsidRPr="007B3350">
              <w:rPr>
                <w:sz w:val="20"/>
                <w:szCs w:val="20"/>
              </w:rPr>
              <w:t>33,6</w:t>
            </w:r>
          </w:p>
        </w:tc>
        <w:tc>
          <w:tcPr>
            <w:tcW w:w="587" w:type="pct"/>
            <w:shd w:val="clear" w:color="auto" w:fill="auto"/>
            <w:vAlign w:val="center"/>
          </w:tcPr>
          <w:p w:rsidR="00B31A88" w:rsidRPr="007B3350" w:rsidRDefault="00B31A88" w:rsidP="004E7B7C">
            <w:pPr>
              <w:jc w:val="center"/>
              <w:rPr>
                <w:sz w:val="20"/>
                <w:szCs w:val="20"/>
              </w:rPr>
            </w:pPr>
            <w:r w:rsidRPr="007B3350">
              <w:rPr>
                <w:sz w:val="20"/>
                <w:szCs w:val="20"/>
              </w:rPr>
              <w:t>22,95%</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64" w:type="pct"/>
            <w:shd w:val="clear" w:color="auto" w:fill="auto"/>
            <w:vAlign w:val="center"/>
          </w:tcPr>
          <w:p w:rsidR="00B31A88" w:rsidRPr="007B3350" w:rsidRDefault="00B31A88" w:rsidP="004E7B7C">
            <w:pPr>
              <w:jc w:val="center"/>
              <w:rPr>
                <w:sz w:val="20"/>
                <w:szCs w:val="20"/>
              </w:rPr>
            </w:pPr>
            <w:r w:rsidRPr="007B3350">
              <w:rPr>
                <w:sz w:val="20"/>
                <w:szCs w:val="20"/>
              </w:rPr>
              <w:t>Березняк черничный</w:t>
            </w:r>
          </w:p>
        </w:tc>
        <w:tc>
          <w:tcPr>
            <w:tcW w:w="355" w:type="pct"/>
            <w:shd w:val="clear" w:color="auto" w:fill="auto"/>
            <w:vAlign w:val="center"/>
          </w:tcPr>
          <w:p w:rsidR="00B31A88" w:rsidRPr="007B3350" w:rsidRDefault="00B31A88" w:rsidP="004E7B7C">
            <w:pPr>
              <w:jc w:val="center"/>
              <w:rPr>
                <w:sz w:val="20"/>
                <w:szCs w:val="20"/>
              </w:rPr>
            </w:pPr>
            <w:r w:rsidRPr="007B3350">
              <w:rPr>
                <w:sz w:val="20"/>
                <w:szCs w:val="20"/>
              </w:rPr>
              <w:t>87,6</w:t>
            </w:r>
          </w:p>
        </w:tc>
        <w:tc>
          <w:tcPr>
            <w:tcW w:w="481" w:type="pct"/>
            <w:shd w:val="clear" w:color="auto" w:fill="auto"/>
            <w:vAlign w:val="center"/>
          </w:tcPr>
          <w:p w:rsidR="00B31A88" w:rsidRPr="007B3350" w:rsidRDefault="00B31A88" w:rsidP="004E7B7C">
            <w:pPr>
              <w:jc w:val="center"/>
              <w:rPr>
                <w:sz w:val="20"/>
                <w:szCs w:val="20"/>
              </w:rPr>
            </w:pPr>
            <w:r w:rsidRPr="007B3350">
              <w:rPr>
                <w:sz w:val="20"/>
                <w:szCs w:val="20"/>
              </w:rPr>
              <w:t>1200,00%</w:t>
            </w:r>
          </w:p>
        </w:tc>
        <w:tc>
          <w:tcPr>
            <w:tcW w:w="848" w:type="pct"/>
            <w:shd w:val="clear" w:color="auto" w:fill="auto"/>
            <w:vAlign w:val="center"/>
          </w:tcPr>
          <w:p w:rsidR="00B31A88" w:rsidRPr="007B3350" w:rsidRDefault="00B31A88" w:rsidP="004E7B7C">
            <w:pPr>
              <w:jc w:val="center"/>
              <w:rPr>
                <w:sz w:val="20"/>
                <w:szCs w:val="20"/>
              </w:rPr>
            </w:pPr>
            <w:r w:rsidRPr="007B3350">
              <w:rPr>
                <w:sz w:val="20"/>
                <w:szCs w:val="20"/>
              </w:rPr>
              <w:t>Березняк черничный</w:t>
            </w:r>
          </w:p>
        </w:tc>
        <w:tc>
          <w:tcPr>
            <w:tcW w:w="396" w:type="pct"/>
            <w:shd w:val="clear" w:color="auto" w:fill="auto"/>
            <w:vAlign w:val="center"/>
          </w:tcPr>
          <w:p w:rsidR="00B31A88" w:rsidRPr="007B3350" w:rsidRDefault="00B31A88" w:rsidP="004E7B7C">
            <w:pPr>
              <w:jc w:val="center"/>
              <w:rPr>
                <w:sz w:val="20"/>
                <w:szCs w:val="20"/>
              </w:rPr>
            </w:pPr>
            <w:r w:rsidRPr="007B3350">
              <w:rPr>
                <w:sz w:val="20"/>
                <w:szCs w:val="20"/>
              </w:rPr>
              <w:t>12,4</w:t>
            </w:r>
          </w:p>
        </w:tc>
        <w:tc>
          <w:tcPr>
            <w:tcW w:w="382" w:type="pct"/>
            <w:shd w:val="clear" w:color="auto" w:fill="auto"/>
            <w:vAlign w:val="center"/>
          </w:tcPr>
          <w:p w:rsidR="00B31A88" w:rsidRPr="007B3350" w:rsidRDefault="00B31A88" w:rsidP="004E7B7C">
            <w:pPr>
              <w:jc w:val="center"/>
              <w:rPr>
                <w:sz w:val="20"/>
                <w:szCs w:val="20"/>
              </w:rPr>
            </w:pPr>
            <w:r w:rsidRPr="007B3350">
              <w:rPr>
                <w:sz w:val="20"/>
                <w:szCs w:val="20"/>
              </w:rPr>
              <w:t>14,16%</w:t>
            </w:r>
          </w:p>
        </w:tc>
        <w:tc>
          <w:tcPr>
            <w:tcW w:w="820" w:type="pct"/>
            <w:shd w:val="clear" w:color="auto" w:fill="auto"/>
            <w:vAlign w:val="center"/>
          </w:tcPr>
          <w:p w:rsidR="00B31A88" w:rsidRPr="007B3350" w:rsidRDefault="00B31A88" w:rsidP="004E7B7C">
            <w:pPr>
              <w:jc w:val="center"/>
              <w:rPr>
                <w:sz w:val="20"/>
                <w:szCs w:val="20"/>
              </w:rPr>
            </w:pPr>
            <w:r w:rsidRPr="007B3350">
              <w:rPr>
                <w:sz w:val="20"/>
                <w:szCs w:val="20"/>
              </w:rPr>
              <w:t>Березняк черничный</w:t>
            </w:r>
          </w:p>
        </w:tc>
        <w:tc>
          <w:tcPr>
            <w:tcW w:w="366" w:type="pct"/>
            <w:shd w:val="clear" w:color="auto" w:fill="auto"/>
            <w:vAlign w:val="center"/>
          </w:tcPr>
          <w:p w:rsidR="00B31A88" w:rsidRPr="007B3350" w:rsidRDefault="00B31A88" w:rsidP="004E7B7C">
            <w:pPr>
              <w:jc w:val="center"/>
              <w:rPr>
                <w:sz w:val="20"/>
                <w:szCs w:val="20"/>
              </w:rPr>
            </w:pPr>
            <w:r w:rsidRPr="007B3350">
              <w:rPr>
                <w:sz w:val="20"/>
                <w:szCs w:val="20"/>
              </w:rPr>
              <w:t>6,7</w:t>
            </w:r>
          </w:p>
        </w:tc>
        <w:tc>
          <w:tcPr>
            <w:tcW w:w="587" w:type="pct"/>
            <w:shd w:val="clear" w:color="auto" w:fill="auto"/>
            <w:vAlign w:val="center"/>
          </w:tcPr>
          <w:p w:rsidR="00B31A88" w:rsidRPr="007B3350" w:rsidRDefault="00B31A88" w:rsidP="004E7B7C">
            <w:pPr>
              <w:jc w:val="center"/>
              <w:rPr>
                <w:sz w:val="20"/>
                <w:szCs w:val="20"/>
              </w:rPr>
            </w:pPr>
            <w:r w:rsidRPr="007B3350">
              <w:rPr>
                <w:sz w:val="20"/>
                <w:szCs w:val="20"/>
              </w:rPr>
              <w:t>7,65%</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764" w:type="pct"/>
            <w:shd w:val="clear" w:color="auto" w:fill="auto"/>
            <w:vAlign w:val="center"/>
          </w:tcPr>
          <w:p w:rsidR="00B31A88" w:rsidRPr="007B3350" w:rsidRDefault="00B31A88" w:rsidP="004E7B7C">
            <w:pPr>
              <w:jc w:val="center"/>
              <w:rPr>
                <w:sz w:val="20"/>
                <w:szCs w:val="20"/>
              </w:rPr>
            </w:pPr>
            <w:r w:rsidRPr="007B3350">
              <w:rPr>
                <w:sz w:val="20"/>
                <w:szCs w:val="20"/>
              </w:rPr>
              <w:t>Березняк широкотравный</w:t>
            </w:r>
          </w:p>
        </w:tc>
        <w:tc>
          <w:tcPr>
            <w:tcW w:w="355" w:type="pct"/>
            <w:shd w:val="clear" w:color="auto" w:fill="auto"/>
            <w:vAlign w:val="center"/>
          </w:tcPr>
          <w:p w:rsidR="00B31A88" w:rsidRPr="007B3350" w:rsidRDefault="00B31A88" w:rsidP="004E7B7C">
            <w:pPr>
              <w:jc w:val="center"/>
              <w:rPr>
                <w:sz w:val="20"/>
                <w:szCs w:val="20"/>
              </w:rPr>
            </w:pPr>
            <w:r w:rsidRPr="007B3350">
              <w:rPr>
                <w:sz w:val="20"/>
                <w:szCs w:val="20"/>
              </w:rPr>
              <w:t>480,1</w:t>
            </w:r>
          </w:p>
        </w:tc>
        <w:tc>
          <w:tcPr>
            <w:tcW w:w="481" w:type="pct"/>
            <w:shd w:val="clear" w:color="auto" w:fill="auto"/>
            <w:vAlign w:val="center"/>
          </w:tcPr>
          <w:p w:rsidR="00B31A88" w:rsidRPr="007B3350" w:rsidRDefault="00B31A88" w:rsidP="004E7B7C">
            <w:pPr>
              <w:jc w:val="center"/>
              <w:rPr>
                <w:sz w:val="20"/>
                <w:szCs w:val="20"/>
              </w:rPr>
            </w:pPr>
            <w:r w:rsidRPr="007B3350">
              <w:rPr>
                <w:sz w:val="20"/>
                <w:szCs w:val="20"/>
              </w:rPr>
              <w:t>6576,71%</w:t>
            </w:r>
          </w:p>
        </w:tc>
        <w:tc>
          <w:tcPr>
            <w:tcW w:w="848" w:type="pct"/>
            <w:shd w:val="clear" w:color="auto" w:fill="auto"/>
            <w:vAlign w:val="center"/>
          </w:tcPr>
          <w:p w:rsidR="00B31A88" w:rsidRPr="007B3350" w:rsidRDefault="00B31A88" w:rsidP="004E7B7C">
            <w:pPr>
              <w:jc w:val="center"/>
              <w:rPr>
                <w:sz w:val="20"/>
                <w:szCs w:val="20"/>
              </w:rPr>
            </w:pPr>
            <w:r w:rsidRPr="007B3350">
              <w:rPr>
                <w:sz w:val="20"/>
                <w:szCs w:val="20"/>
              </w:rPr>
              <w:t>Березняк широкотравный</w:t>
            </w:r>
          </w:p>
        </w:tc>
        <w:tc>
          <w:tcPr>
            <w:tcW w:w="396" w:type="pct"/>
            <w:shd w:val="clear" w:color="auto" w:fill="auto"/>
            <w:vAlign w:val="center"/>
          </w:tcPr>
          <w:p w:rsidR="00B31A88" w:rsidRPr="007B3350" w:rsidRDefault="00B31A88" w:rsidP="004E7B7C">
            <w:pPr>
              <w:jc w:val="center"/>
              <w:rPr>
                <w:sz w:val="20"/>
                <w:szCs w:val="20"/>
              </w:rPr>
            </w:pPr>
            <w:r w:rsidRPr="007B3350">
              <w:rPr>
                <w:sz w:val="20"/>
                <w:szCs w:val="20"/>
              </w:rPr>
              <w:t>195,7</w:t>
            </w:r>
          </w:p>
        </w:tc>
        <w:tc>
          <w:tcPr>
            <w:tcW w:w="382" w:type="pct"/>
            <w:shd w:val="clear" w:color="auto" w:fill="auto"/>
            <w:vAlign w:val="center"/>
          </w:tcPr>
          <w:p w:rsidR="00B31A88" w:rsidRPr="007B3350" w:rsidRDefault="00B31A88" w:rsidP="004E7B7C">
            <w:pPr>
              <w:jc w:val="center"/>
              <w:rPr>
                <w:sz w:val="20"/>
                <w:szCs w:val="20"/>
              </w:rPr>
            </w:pPr>
            <w:r w:rsidRPr="007B3350">
              <w:rPr>
                <w:sz w:val="20"/>
                <w:szCs w:val="20"/>
              </w:rPr>
              <w:t>40,76%</w:t>
            </w:r>
          </w:p>
        </w:tc>
        <w:tc>
          <w:tcPr>
            <w:tcW w:w="820" w:type="pct"/>
            <w:shd w:val="clear" w:color="auto" w:fill="auto"/>
            <w:vAlign w:val="center"/>
          </w:tcPr>
          <w:p w:rsidR="00B31A88" w:rsidRPr="007B3350" w:rsidRDefault="00B31A88" w:rsidP="004E7B7C">
            <w:pPr>
              <w:jc w:val="center"/>
              <w:rPr>
                <w:sz w:val="20"/>
                <w:szCs w:val="20"/>
              </w:rPr>
            </w:pPr>
            <w:r w:rsidRPr="007B3350">
              <w:rPr>
                <w:sz w:val="20"/>
                <w:szCs w:val="20"/>
              </w:rPr>
              <w:t>Березняк широкотравный</w:t>
            </w:r>
          </w:p>
        </w:tc>
        <w:tc>
          <w:tcPr>
            <w:tcW w:w="366" w:type="pct"/>
            <w:shd w:val="clear" w:color="auto" w:fill="auto"/>
            <w:vAlign w:val="center"/>
          </w:tcPr>
          <w:p w:rsidR="00B31A88" w:rsidRPr="007B3350" w:rsidRDefault="00B31A88" w:rsidP="004E7B7C">
            <w:pPr>
              <w:jc w:val="center"/>
              <w:rPr>
                <w:sz w:val="20"/>
                <w:szCs w:val="20"/>
              </w:rPr>
            </w:pPr>
            <w:r w:rsidRPr="007B3350">
              <w:rPr>
                <w:sz w:val="20"/>
                <w:szCs w:val="20"/>
              </w:rPr>
              <w:t>227,0</w:t>
            </w:r>
          </w:p>
        </w:tc>
        <w:tc>
          <w:tcPr>
            <w:tcW w:w="587" w:type="pct"/>
            <w:shd w:val="clear" w:color="auto" w:fill="auto"/>
            <w:vAlign w:val="center"/>
          </w:tcPr>
          <w:p w:rsidR="00B31A88" w:rsidRPr="007B3350" w:rsidRDefault="00B31A88" w:rsidP="004E7B7C">
            <w:pPr>
              <w:jc w:val="center"/>
              <w:rPr>
                <w:sz w:val="20"/>
                <w:szCs w:val="20"/>
              </w:rPr>
            </w:pPr>
            <w:r w:rsidRPr="007B3350">
              <w:rPr>
                <w:sz w:val="20"/>
                <w:szCs w:val="20"/>
              </w:rPr>
              <w:t>47,28%</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76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багульниковый</w:t>
            </w:r>
          </w:p>
        </w:tc>
        <w:tc>
          <w:tcPr>
            <w:tcW w:w="355"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8</w:t>
            </w:r>
          </w:p>
        </w:tc>
        <w:tc>
          <w:tcPr>
            <w:tcW w:w="481"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109,59%</w:t>
            </w:r>
          </w:p>
        </w:tc>
        <w:tc>
          <w:tcPr>
            <w:tcW w:w="848"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багульниковый</w:t>
            </w:r>
          </w:p>
        </w:tc>
        <w:tc>
          <w:tcPr>
            <w:tcW w:w="39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382"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0,00%</w:t>
            </w:r>
          </w:p>
        </w:tc>
        <w:tc>
          <w:tcPr>
            <w:tcW w:w="82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багульниковый</w:t>
            </w:r>
          </w:p>
        </w:tc>
        <w:tc>
          <w:tcPr>
            <w:tcW w:w="36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587"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6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lastRenderedPageBreak/>
              <w:t>Березняк брусничный</w:t>
            </w:r>
          </w:p>
        </w:tc>
        <w:tc>
          <w:tcPr>
            <w:tcW w:w="355"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23,4</w:t>
            </w:r>
          </w:p>
        </w:tc>
        <w:tc>
          <w:tcPr>
            <w:tcW w:w="481"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320,55%</w:t>
            </w:r>
          </w:p>
        </w:tc>
        <w:tc>
          <w:tcPr>
            <w:tcW w:w="848"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брусничный</w:t>
            </w:r>
          </w:p>
        </w:tc>
        <w:tc>
          <w:tcPr>
            <w:tcW w:w="39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2,6</w:t>
            </w:r>
          </w:p>
        </w:tc>
        <w:tc>
          <w:tcPr>
            <w:tcW w:w="382"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11,11%</w:t>
            </w:r>
          </w:p>
        </w:tc>
        <w:tc>
          <w:tcPr>
            <w:tcW w:w="82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брусничный</w:t>
            </w:r>
          </w:p>
        </w:tc>
        <w:tc>
          <w:tcPr>
            <w:tcW w:w="36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587"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64" w:type="pct"/>
            <w:shd w:val="clear" w:color="auto" w:fill="auto"/>
            <w:vAlign w:val="center"/>
          </w:tcPr>
          <w:p w:rsidR="00B31A88" w:rsidRPr="007B3350" w:rsidRDefault="00B31A88" w:rsidP="004E7B7C">
            <w:pPr>
              <w:jc w:val="center"/>
              <w:rPr>
                <w:sz w:val="20"/>
                <w:szCs w:val="20"/>
              </w:rPr>
            </w:pPr>
            <w:r w:rsidRPr="007B3350">
              <w:rPr>
                <w:sz w:val="20"/>
                <w:szCs w:val="20"/>
              </w:rPr>
              <w:t>Березняк долгомошный</w:t>
            </w:r>
          </w:p>
        </w:tc>
        <w:tc>
          <w:tcPr>
            <w:tcW w:w="355" w:type="pct"/>
            <w:shd w:val="clear" w:color="auto" w:fill="auto"/>
            <w:vAlign w:val="center"/>
          </w:tcPr>
          <w:p w:rsidR="00B31A88" w:rsidRPr="007B3350" w:rsidRDefault="00B31A88" w:rsidP="004E7B7C">
            <w:pPr>
              <w:jc w:val="center"/>
              <w:rPr>
                <w:sz w:val="20"/>
                <w:szCs w:val="20"/>
              </w:rPr>
            </w:pPr>
            <w:r w:rsidRPr="007B3350">
              <w:rPr>
                <w:sz w:val="20"/>
                <w:szCs w:val="20"/>
              </w:rPr>
              <w:t>20,5</w:t>
            </w:r>
          </w:p>
        </w:tc>
        <w:tc>
          <w:tcPr>
            <w:tcW w:w="481" w:type="pct"/>
            <w:shd w:val="clear" w:color="auto" w:fill="auto"/>
            <w:vAlign w:val="center"/>
          </w:tcPr>
          <w:p w:rsidR="00B31A88" w:rsidRPr="007B3350" w:rsidRDefault="00B31A88" w:rsidP="004E7B7C">
            <w:pPr>
              <w:jc w:val="center"/>
              <w:rPr>
                <w:sz w:val="20"/>
                <w:szCs w:val="20"/>
              </w:rPr>
            </w:pPr>
            <w:r w:rsidRPr="007B3350">
              <w:rPr>
                <w:sz w:val="20"/>
                <w:szCs w:val="20"/>
              </w:rPr>
              <w:t>280,82%</w:t>
            </w:r>
          </w:p>
        </w:tc>
        <w:tc>
          <w:tcPr>
            <w:tcW w:w="848" w:type="pct"/>
            <w:shd w:val="clear" w:color="auto" w:fill="auto"/>
            <w:vAlign w:val="center"/>
          </w:tcPr>
          <w:p w:rsidR="00B31A88" w:rsidRPr="007B3350" w:rsidRDefault="00B31A88" w:rsidP="004E7B7C">
            <w:pPr>
              <w:jc w:val="center"/>
              <w:rPr>
                <w:sz w:val="20"/>
                <w:szCs w:val="20"/>
              </w:rPr>
            </w:pPr>
            <w:r w:rsidRPr="007B3350">
              <w:rPr>
                <w:sz w:val="20"/>
                <w:szCs w:val="20"/>
              </w:rPr>
              <w:t>Березняк долгомошный</w:t>
            </w:r>
          </w:p>
        </w:tc>
        <w:tc>
          <w:tcPr>
            <w:tcW w:w="396" w:type="pct"/>
            <w:shd w:val="clear" w:color="auto" w:fill="auto"/>
            <w:vAlign w:val="center"/>
          </w:tcPr>
          <w:p w:rsidR="00B31A88" w:rsidRPr="007B3350" w:rsidRDefault="00B31A88" w:rsidP="004E7B7C">
            <w:pPr>
              <w:jc w:val="center"/>
              <w:rPr>
                <w:sz w:val="20"/>
                <w:szCs w:val="20"/>
              </w:rPr>
            </w:pPr>
            <w:r w:rsidRPr="007B3350">
              <w:rPr>
                <w:sz w:val="20"/>
                <w:szCs w:val="20"/>
              </w:rPr>
              <w:t>2,8</w:t>
            </w:r>
          </w:p>
        </w:tc>
        <w:tc>
          <w:tcPr>
            <w:tcW w:w="382" w:type="pct"/>
            <w:shd w:val="clear" w:color="auto" w:fill="auto"/>
            <w:vAlign w:val="center"/>
          </w:tcPr>
          <w:p w:rsidR="00B31A88" w:rsidRPr="007B3350" w:rsidRDefault="00B31A88" w:rsidP="004E7B7C">
            <w:pPr>
              <w:jc w:val="center"/>
              <w:rPr>
                <w:sz w:val="20"/>
                <w:szCs w:val="20"/>
              </w:rPr>
            </w:pPr>
            <w:r w:rsidRPr="007B3350">
              <w:rPr>
                <w:sz w:val="20"/>
                <w:szCs w:val="20"/>
              </w:rPr>
              <w:t>13,66%</w:t>
            </w:r>
          </w:p>
        </w:tc>
        <w:tc>
          <w:tcPr>
            <w:tcW w:w="820" w:type="pct"/>
            <w:shd w:val="clear" w:color="auto" w:fill="auto"/>
            <w:vAlign w:val="center"/>
          </w:tcPr>
          <w:p w:rsidR="00B31A88" w:rsidRPr="007B3350" w:rsidRDefault="00B31A88" w:rsidP="004E7B7C">
            <w:pPr>
              <w:jc w:val="center"/>
              <w:rPr>
                <w:sz w:val="20"/>
                <w:szCs w:val="20"/>
              </w:rPr>
            </w:pPr>
            <w:r w:rsidRPr="007B3350">
              <w:rPr>
                <w:sz w:val="20"/>
                <w:szCs w:val="20"/>
              </w:rPr>
              <w:t>Березняк долгомошный</w:t>
            </w:r>
          </w:p>
        </w:tc>
        <w:tc>
          <w:tcPr>
            <w:tcW w:w="366" w:type="pct"/>
            <w:shd w:val="clear" w:color="auto" w:fill="auto"/>
            <w:vAlign w:val="center"/>
          </w:tcPr>
          <w:p w:rsidR="00B31A88" w:rsidRPr="007B3350" w:rsidRDefault="00B31A88" w:rsidP="004E7B7C">
            <w:pPr>
              <w:jc w:val="center"/>
              <w:rPr>
                <w:sz w:val="20"/>
                <w:szCs w:val="20"/>
              </w:rPr>
            </w:pPr>
            <w:r w:rsidRPr="007B3350">
              <w:rPr>
                <w:sz w:val="20"/>
                <w:szCs w:val="20"/>
              </w:rPr>
              <w:t>3,2</w:t>
            </w:r>
          </w:p>
        </w:tc>
        <w:tc>
          <w:tcPr>
            <w:tcW w:w="587" w:type="pct"/>
            <w:shd w:val="clear" w:color="auto" w:fill="auto"/>
            <w:vAlign w:val="center"/>
          </w:tcPr>
          <w:p w:rsidR="00B31A88" w:rsidRPr="007B3350" w:rsidRDefault="00B31A88" w:rsidP="004E7B7C">
            <w:pPr>
              <w:jc w:val="center"/>
              <w:rPr>
                <w:sz w:val="20"/>
                <w:szCs w:val="20"/>
              </w:rPr>
            </w:pPr>
            <w:r w:rsidRPr="007B3350">
              <w:rPr>
                <w:sz w:val="20"/>
                <w:szCs w:val="20"/>
              </w:rPr>
              <w:t>15,61%</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64" w:type="pct"/>
            <w:shd w:val="clear" w:color="auto" w:fill="auto"/>
            <w:vAlign w:val="center"/>
          </w:tcPr>
          <w:p w:rsidR="00B31A88" w:rsidRPr="007B3350" w:rsidRDefault="00B31A88" w:rsidP="004E7B7C">
            <w:pPr>
              <w:jc w:val="center"/>
              <w:rPr>
                <w:sz w:val="20"/>
                <w:szCs w:val="20"/>
              </w:rPr>
            </w:pPr>
            <w:r w:rsidRPr="007B3350">
              <w:rPr>
                <w:sz w:val="20"/>
                <w:szCs w:val="20"/>
              </w:rPr>
              <w:t>Березняк снытьевый</w:t>
            </w:r>
          </w:p>
        </w:tc>
        <w:tc>
          <w:tcPr>
            <w:tcW w:w="355" w:type="pct"/>
            <w:shd w:val="clear" w:color="auto" w:fill="auto"/>
            <w:vAlign w:val="center"/>
          </w:tcPr>
          <w:p w:rsidR="00B31A88" w:rsidRPr="007B3350" w:rsidRDefault="00B31A88" w:rsidP="004E7B7C">
            <w:pPr>
              <w:jc w:val="center"/>
              <w:rPr>
                <w:sz w:val="20"/>
                <w:szCs w:val="20"/>
              </w:rPr>
            </w:pPr>
            <w:r w:rsidRPr="007B3350">
              <w:rPr>
                <w:sz w:val="20"/>
                <w:szCs w:val="20"/>
              </w:rPr>
              <w:t>4,9</w:t>
            </w:r>
          </w:p>
        </w:tc>
        <w:tc>
          <w:tcPr>
            <w:tcW w:w="481" w:type="pct"/>
            <w:shd w:val="clear" w:color="auto" w:fill="auto"/>
            <w:vAlign w:val="center"/>
          </w:tcPr>
          <w:p w:rsidR="00B31A88" w:rsidRPr="007B3350" w:rsidRDefault="00B31A88" w:rsidP="004E7B7C">
            <w:pPr>
              <w:jc w:val="center"/>
              <w:rPr>
                <w:sz w:val="20"/>
                <w:szCs w:val="20"/>
              </w:rPr>
            </w:pPr>
            <w:r w:rsidRPr="007B3350">
              <w:rPr>
                <w:sz w:val="20"/>
                <w:szCs w:val="20"/>
              </w:rPr>
              <w:t>67,12%</w:t>
            </w:r>
          </w:p>
        </w:tc>
        <w:tc>
          <w:tcPr>
            <w:tcW w:w="848" w:type="pct"/>
            <w:shd w:val="clear" w:color="auto" w:fill="auto"/>
            <w:vAlign w:val="center"/>
          </w:tcPr>
          <w:p w:rsidR="00B31A88" w:rsidRPr="007B3350" w:rsidRDefault="00B31A88" w:rsidP="004E7B7C">
            <w:pPr>
              <w:jc w:val="center"/>
              <w:rPr>
                <w:sz w:val="20"/>
                <w:szCs w:val="20"/>
              </w:rPr>
            </w:pPr>
            <w:r w:rsidRPr="007B3350">
              <w:rPr>
                <w:sz w:val="20"/>
                <w:szCs w:val="20"/>
              </w:rPr>
              <w:t>Березняк снытьевый</w:t>
            </w:r>
          </w:p>
        </w:tc>
        <w:tc>
          <w:tcPr>
            <w:tcW w:w="396" w:type="pct"/>
            <w:shd w:val="clear" w:color="auto" w:fill="auto"/>
            <w:vAlign w:val="center"/>
          </w:tcPr>
          <w:p w:rsidR="00B31A88" w:rsidRPr="007B3350" w:rsidRDefault="00B31A88" w:rsidP="004E7B7C">
            <w:pPr>
              <w:jc w:val="center"/>
              <w:rPr>
                <w:sz w:val="20"/>
                <w:szCs w:val="20"/>
              </w:rPr>
            </w:pPr>
            <w:r w:rsidRPr="007B3350">
              <w:rPr>
                <w:sz w:val="20"/>
                <w:szCs w:val="20"/>
              </w:rPr>
              <w:t>0,0</w:t>
            </w:r>
          </w:p>
        </w:tc>
        <w:tc>
          <w:tcPr>
            <w:tcW w:w="382" w:type="pct"/>
            <w:shd w:val="clear" w:color="auto" w:fill="auto"/>
            <w:vAlign w:val="center"/>
          </w:tcPr>
          <w:p w:rsidR="00B31A88" w:rsidRPr="007B3350" w:rsidRDefault="00B31A88" w:rsidP="004E7B7C">
            <w:pPr>
              <w:jc w:val="center"/>
              <w:rPr>
                <w:sz w:val="20"/>
                <w:szCs w:val="20"/>
              </w:rPr>
            </w:pPr>
            <w:r w:rsidRPr="007B3350">
              <w:rPr>
                <w:sz w:val="20"/>
                <w:szCs w:val="20"/>
              </w:rPr>
              <w:t>0,00%</w:t>
            </w:r>
          </w:p>
        </w:tc>
        <w:tc>
          <w:tcPr>
            <w:tcW w:w="820" w:type="pct"/>
            <w:shd w:val="clear" w:color="auto" w:fill="auto"/>
            <w:vAlign w:val="center"/>
          </w:tcPr>
          <w:p w:rsidR="00B31A88" w:rsidRPr="007B3350" w:rsidRDefault="00B31A88" w:rsidP="004E7B7C">
            <w:pPr>
              <w:jc w:val="center"/>
              <w:rPr>
                <w:sz w:val="20"/>
                <w:szCs w:val="20"/>
              </w:rPr>
            </w:pPr>
            <w:r w:rsidRPr="007B3350">
              <w:rPr>
                <w:sz w:val="20"/>
                <w:szCs w:val="20"/>
              </w:rPr>
              <w:t>Березняк снытьевый</w:t>
            </w:r>
          </w:p>
        </w:tc>
        <w:tc>
          <w:tcPr>
            <w:tcW w:w="366" w:type="pct"/>
            <w:shd w:val="clear" w:color="auto" w:fill="auto"/>
            <w:vAlign w:val="center"/>
          </w:tcPr>
          <w:p w:rsidR="00B31A88" w:rsidRPr="007B3350" w:rsidRDefault="00B31A88" w:rsidP="004E7B7C">
            <w:pPr>
              <w:jc w:val="center"/>
              <w:rPr>
                <w:sz w:val="20"/>
                <w:szCs w:val="20"/>
              </w:rPr>
            </w:pPr>
            <w:r w:rsidRPr="007B3350">
              <w:rPr>
                <w:sz w:val="20"/>
                <w:szCs w:val="20"/>
              </w:rPr>
              <w:t>4,9</w:t>
            </w:r>
          </w:p>
        </w:tc>
        <w:tc>
          <w:tcPr>
            <w:tcW w:w="587" w:type="pct"/>
            <w:shd w:val="clear" w:color="auto" w:fill="auto"/>
            <w:vAlign w:val="center"/>
          </w:tcPr>
          <w:p w:rsidR="00B31A88" w:rsidRPr="007B3350" w:rsidRDefault="00B31A88" w:rsidP="004E7B7C">
            <w:pPr>
              <w:jc w:val="center"/>
              <w:rPr>
                <w:sz w:val="20"/>
                <w:szCs w:val="20"/>
              </w:rPr>
            </w:pPr>
            <w:r w:rsidRPr="007B3350">
              <w:rPr>
                <w:sz w:val="20"/>
                <w:szCs w:val="20"/>
              </w:rPr>
              <w:t>100,00%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64" w:type="pct"/>
            <w:shd w:val="clear" w:color="auto" w:fill="auto"/>
            <w:vAlign w:val="center"/>
          </w:tcPr>
          <w:p w:rsidR="00B31A88" w:rsidRPr="007B3350" w:rsidRDefault="00B31A88" w:rsidP="004E7B7C">
            <w:pPr>
              <w:jc w:val="center"/>
              <w:rPr>
                <w:sz w:val="20"/>
                <w:szCs w:val="20"/>
              </w:rPr>
            </w:pPr>
          </w:p>
        </w:tc>
        <w:tc>
          <w:tcPr>
            <w:tcW w:w="355" w:type="pct"/>
            <w:shd w:val="clear" w:color="auto" w:fill="auto"/>
            <w:vAlign w:val="center"/>
          </w:tcPr>
          <w:p w:rsidR="00B31A88" w:rsidRPr="007B3350" w:rsidRDefault="00B31A88" w:rsidP="004E7B7C">
            <w:pPr>
              <w:jc w:val="center"/>
              <w:rPr>
                <w:sz w:val="20"/>
                <w:szCs w:val="20"/>
              </w:rPr>
            </w:pPr>
          </w:p>
        </w:tc>
        <w:tc>
          <w:tcPr>
            <w:tcW w:w="481" w:type="pct"/>
            <w:shd w:val="clear" w:color="auto" w:fill="auto"/>
            <w:vAlign w:val="center"/>
          </w:tcPr>
          <w:p w:rsidR="00B31A88" w:rsidRPr="007B3350" w:rsidRDefault="00B31A88" w:rsidP="004E7B7C">
            <w:pPr>
              <w:jc w:val="center"/>
              <w:rPr>
                <w:sz w:val="20"/>
                <w:szCs w:val="20"/>
              </w:rPr>
            </w:pPr>
          </w:p>
        </w:tc>
        <w:tc>
          <w:tcPr>
            <w:tcW w:w="848" w:type="pct"/>
            <w:shd w:val="clear" w:color="auto" w:fill="auto"/>
            <w:vAlign w:val="center"/>
          </w:tcPr>
          <w:p w:rsidR="00B31A88" w:rsidRPr="007B3350" w:rsidRDefault="00B31A88" w:rsidP="004E7B7C">
            <w:pPr>
              <w:jc w:val="center"/>
              <w:rPr>
                <w:sz w:val="20"/>
                <w:szCs w:val="20"/>
              </w:rPr>
            </w:pPr>
          </w:p>
        </w:tc>
        <w:tc>
          <w:tcPr>
            <w:tcW w:w="396" w:type="pct"/>
            <w:shd w:val="clear" w:color="auto" w:fill="auto"/>
            <w:vAlign w:val="center"/>
          </w:tcPr>
          <w:p w:rsidR="00B31A88" w:rsidRPr="007B3350" w:rsidRDefault="00B31A88" w:rsidP="004E7B7C">
            <w:pPr>
              <w:jc w:val="center"/>
              <w:rPr>
                <w:sz w:val="20"/>
                <w:szCs w:val="20"/>
              </w:rPr>
            </w:pPr>
          </w:p>
        </w:tc>
        <w:tc>
          <w:tcPr>
            <w:tcW w:w="382" w:type="pct"/>
            <w:shd w:val="clear" w:color="auto" w:fill="auto"/>
            <w:vAlign w:val="center"/>
          </w:tcPr>
          <w:p w:rsidR="00B31A88" w:rsidRPr="007B3350" w:rsidRDefault="00B31A88" w:rsidP="004E7B7C">
            <w:pPr>
              <w:jc w:val="center"/>
              <w:rPr>
                <w:sz w:val="20"/>
                <w:szCs w:val="20"/>
              </w:rPr>
            </w:pPr>
          </w:p>
        </w:tc>
        <w:tc>
          <w:tcPr>
            <w:tcW w:w="820" w:type="pct"/>
            <w:shd w:val="clear" w:color="auto" w:fill="auto"/>
            <w:vAlign w:val="center"/>
          </w:tcPr>
          <w:p w:rsidR="00B31A88" w:rsidRPr="007B3350" w:rsidRDefault="00B31A88" w:rsidP="004E7B7C">
            <w:pPr>
              <w:jc w:val="center"/>
              <w:rPr>
                <w:sz w:val="20"/>
                <w:szCs w:val="20"/>
              </w:rPr>
            </w:pPr>
          </w:p>
        </w:tc>
        <w:tc>
          <w:tcPr>
            <w:tcW w:w="366" w:type="pct"/>
            <w:shd w:val="clear" w:color="auto" w:fill="auto"/>
            <w:vAlign w:val="center"/>
          </w:tcPr>
          <w:p w:rsidR="00B31A88" w:rsidRPr="007B3350" w:rsidRDefault="00B31A88" w:rsidP="004E7B7C">
            <w:pPr>
              <w:jc w:val="center"/>
              <w:rPr>
                <w:sz w:val="20"/>
                <w:szCs w:val="20"/>
              </w:rPr>
            </w:pPr>
            <w:r w:rsidRPr="007B3350">
              <w:rPr>
                <w:sz w:val="20"/>
                <w:szCs w:val="20"/>
              </w:rPr>
              <w:t>616,2</w:t>
            </w:r>
          </w:p>
        </w:tc>
        <w:tc>
          <w:tcPr>
            <w:tcW w:w="587" w:type="pct"/>
            <w:shd w:val="clear" w:color="auto" w:fill="auto"/>
            <w:vAlign w:val="center"/>
          </w:tcPr>
          <w:p w:rsidR="00B31A88" w:rsidRPr="007B3350" w:rsidRDefault="00B31A88" w:rsidP="004E7B7C">
            <w:pPr>
              <w:jc w:val="center"/>
              <w:rPr>
                <w:sz w:val="20"/>
                <w:szCs w:val="20"/>
              </w:rPr>
            </w:pP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64" w:type="pct"/>
            <w:shd w:val="clear" w:color="auto" w:fill="auto"/>
            <w:vAlign w:val="center"/>
          </w:tcPr>
          <w:p w:rsidR="00B31A88" w:rsidRPr="007B3350" w:rsidRDefault="00B31A88" w:rsidP="004E7B7C">
            <w:pPr>
              <w:jc w:val="center"/>
              <w:rPr>
                <w:sz w:val="20"/>
                <w:szCs w:val="20"/>
              </w:rPr>
            </w:pPr>
            <w:r w:rsidRPr="007B3350">
              <w:rPr>
                <w:sz w:val="20"/>
                <w:szCs w:val="20"/>
              </w:rPr>
              <w:t>Ельник долгомошный</w:t>
            </w:r>
          </w:p>
        </w:tc>
        <w:tc>
          <w:tcPr>
            <w:tcW w:w="355" w:type="pct"/>
            <w:shd w:val="clear" w:color="auto" w:fill="auto"/>
            <w:vAlign w:val="center"/>
          </w:tcPr>
          <w:p w:rsidR="00B31A88" w:rsidRPr="007B3350" w:rsidRDefault="00B31A88" w:rsidP="004E7B7C">
            <w:pPr>
              <w:jc w:val="center"/>
              <w:rPr>
                <w:sz w:val="20"/>
                <w:szCs w:val="20"/>
              </w:rPr>
            </w:pPr>
            <w:r w:rsidRPr="007B3350">
              <w:rPr>
                <w:sz w:val="20"/>
                <w:szCs w:val="20"/>
              </w:rPr>
              <w:t>32</w:t>
            </w:r>
          </w:p>
        </w:tc>
        <w:tc>
          <w:tcPr>
            <w:tcW w:w="481" w:type="pct"/>
            <w:shd w:val="clear" w:color="auto" w:fill="auto"/>
            <w:vAlign w:val="center"/>
          </w:tcPr>
          <w:p w:rsidR="00B31A88" w:rsidRPr="007B3350" w:rsidRDefault="00B31A88" w:rsidP="004E7B7C">
            <w:pPr>
              <w:jc w:val="center"/>
              <w:rPr>
                <w:sz w:val="20"/>
                <w:szCs w:val="20"/>
              </w:rPr>
            </w:pPr>
            <w:r w:rsidRPr="007B3350">
              <w:rPr>
                <w:sz w:val="20"/>
                <w:szCs w:val="20"/>
              </w:rPr>
              <w:t>438,36%</w:t>
            </w:r>
          </w:p>
        </w:tc>
        <w:tc>
          <w:tcPr>
            <w:tcW w:w="848" w:type="pct"/>
            <w:shd w:val="clear" w:color="auto" w:fill="auto"/>
            <w:vAlign w:val="center"/>
          </w:tcPr>
          <w:p w:rsidR="00B31A88" w:rsidRPr="007B3350" w:rsidRDefault="00B31A88" w:rsidP="004E7B7C">
            <w:pPr>
              <w:jc w:val="center"/>
              <w:rPr>
                <w:sz w:val="20"/>
                <w:szCs w:val="20"/>
              </w:rPr>
            </w:pPr>
            <w:r w:rsidRPr="007B3350">
              <w:rPr>
                <w:sz w:val="20"/>
                <w:szCs w:val="20"/>
              </w:rPr>
              <w:t>Ельник долгомошный</w:t>
            </w:r>
          </w:p>
        </w:tc>
        <w:tc>
          <w:tcPr>
            <w:tcW w:w="396" w:type="pct"/>
            <w:shd w:val="clear" w:color="auto" w:fill="auto"/>
            <w:vAlign w:val="center"/>
          </w:tcPr>
          <w:p w:rsidR="00B31A88" w:rsidRPr="007B3350" w:rsidRDefault="00B31A88" w:rsidP="004E7B7C">
            <w:pPr>
              <w:jc w:val="center"/>
              <w:rPr>
                <w:sz w:val="20"/>
                <w:szCs w:val="20"/>
              </w:rPr>
            </w:pPr>
            <w:r w:rsidRPr="007B3350">
              <w:rPr>
                <w:sz w:val="20"/>
                <w:szCs w:val="20"/>
              </w:rPr>
              <w:t>17,4</w:t>
            </w:r>
          </w:p>
        </w:tc>
        <w:tc>
          <w:tcPr>
            <w:tcW w:w="382" w:type="pct"/>
            <w:shd w:val="clear" w:color="auto" w:fill="auto"/>
            <w:vAlign w:val="center"/>
          </w:tcPr>
          <w:p w:rsidR="00B31A88" w:rsidRPr="007B3350" w:rsidRDefault="00B31A88" w:rsidP="004E7B7C">
            <w:pPr>
              <w:jc w:val="center"/>
              <w:rPr>
                <w:sz w:val="20"/>
                <w:szCs w:val="20"/>
              </w:rPr>
            </w:pPr>
            <w:r w:rsidRPr="007B3350">
              <w:rPr>
                <w:sz w:val="20"/>
                <w:szCs w:val="20"/>
              </w:rPr>
              <w:t>54,38%</w:t>
            </w:r>
          </w:p>
        </w:tc>
        <w:tc>
          <w:tcPr>
            <w:tcW w:w="820" w:type="pct"/>
            <w:shd w:val="clear" w:color="auto" w:fill="auto"/>
            <w:vAlign w:val="center"/>
          </w:tcPr>
          <w:p w:rsidR="00B31A88" w:rsidRPr="007B3350" w:rsidRDefault="00B31A88" w:rsidP="004E7B7C">
            <w:pPr>
              <w:jc w:val="center"/>
              <w:rPr>
                <w:sz w:val="20"/>
                <w:szCs w:val="20"/>
              </w:rPr>
            </w:pPr>
            <w:r w:rsidRPr="007B3350">
              <w:rPr>
                <w:sz w:val="20"/>
                <w:szCs w:val="20"/>
              </w:rPr>
              <w:t>Ельник долгомошный</w:t>
            </w:r>
          </w:p>
        </w:tc>
        <w:tc>
          <w:tcPr>
            <w:tcW w:w="366" w:type="pct"/>
            <w:shd w:val="clear" w:color="auto" w:fill="auto"/>
            <w:vAlign w:val="center"/>
          </w:tcPr>
          <w:p w:rsidR="00B31A88" w:rsidRPr="007B3350" w:rsidRDefault="00B31A88" w:rsidP="004E7B7C">
            <w:pPr>
              <w:jc w:val="center"/>
              <w:rPr>
                <w:sz w:val="20"/>
                <w:szCs w:val="20"/>
              </w:rPr>
            </w:pPr>
            <w:r w:rsidRPr="007B3350">
              <w:rPr>
                <w:sz w:val="20"/>
                <w:szCs w:val="20"/>
              </w:rPr>
              <w:t>17,4</w:t>
            </w:r>
          </w:p>
        </w:tc>
        <w:tc>
          <w:tcPr>
            <w:tcW w:w="587" w:type="pct"/>
            <w:shd w:val="clear" w:color="auto" w:fill="auto"/>
            <w:vAlign w:val="center"/>
          </w:tcPr>
          <w:p w:rsidR="00B31A88" w:rsidRPr="007B3350" w:rsidRDefault="00B31A88" w:rsidP="004E7B7C">
            <w:pPr>
              <w:jc w:val="center"/>
              <w:rPr>
                <w:sz w:val="20"/>
                <w:szCs w:val="20"/>
              </w:rPr>
            </w:pPr>
            <w:r w:rsidRPr="007B3350">
              <w:rPr>
                <w:sz w:val="20"/>
                <w:szCs w:val="20"/>
              </w:rPr>
              <w:t>54,38%</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64" w:type="pct"/>
            <w:shd w:val="clear" w:color="auto" w:fill="auto"/>
            <w:vAlign w:val="center"/>
          </w:tcPr>
          <w:p w:rsidR="00B31A88" w:rsidRPr="007B3350" w:rsidRDefault="00B31A88" w:rsidP="004E7B7C">
            <w:pPr>
              <w:jc w:val="center"/>
              <w:rPr>
                <w:sz w:val="20"/>
                <w:szCs w:val="20"/>
              </w:rPr>
            </w:pPr>
            <w:r w:rsidRPr="007B3350">
              <w:rPr>
                <w:sz w:val="20"/>
                <w:szCs w:val="20"/>
              </w:rPr>
              <w:t>Ельник кисличник</w:t>
            </w:r>
          </w:p>
        </w:tc>
        <w:tc>
          <w:tcPr>
            <w:tcW w:w="355" w:type="pct"/>
            <w:shd w:val="clear" w:color="auto" w:fill="auto"/>
            <w:vAlign w:val="center"/>
          </w:tcPr>
          <w:p w:rsidR="00B31A88" w:rsidRPr="007B3350" w:rsidRDefault="00B31A88" w:rsidP="004E7B7C">
            <w:pPr>
              <w:jc w:val="center"/>
              <w:rPr>
                <w:sz w:val="20"/>
                <w:szCs w:val="20"/>
              </w:rPr>
            </w:pPr>
            <w:r w:rsidRPr="007B3350">
              <w:rPr>
                <w:sz w:val="20"/>
                <w:szCs w:val="20"/>
              </w:rPr>
              <w:t>88,3</w:t>
            </w:r>
          </w:p>
        </w:tc>
        <w:tc>
          <w:tcPr>
            <w:tcW w:w="481" w:type="pct"/>
            <w:shd w:val="clear" w:color="auto" w:fill="auto"/>
            <w:vAlign w:val="center"/>
          </w:tcPr>
          <w:p w:rsidR="00B31A88" w:rsidRPr="007B3350" w:rsidRDefault="00B31A88" w:rsidP="004E7B7C">
            <w:pPr>
              <w:jc w:val="center"/>
              <w:rPr>
                <w:sz w:val="20"/>
                <w:szCs w:val="20"/>
              </w:rPr>
            </w:pPr>
            <w:r w:rsidRPr="007B3350">
              <w:rPr>
                <w:sz w:val="20"/>
                <w:szCs w:val="20"/>
              </w:rPr>
              <w:t>1209,59%</w:t>
            </w:r>
          </w:p>
        </w:tc>
        <w:tc>
          <w:tcPr>
            <w:tcW w:w="848" w:type="pct"/>
            <w:shd w:val="clear" w:color="auto" w:fill="auto"/>
            <w:vAlign w:val="center"/>
          </w:tcPr>
          <w:p w:rsidR="00B31A88" w:rsidRPr="007B3350" w:rsidRDefault="00B31A88" w:rsidP="004E7B7C">
            <w:pPr>
              <w:jc w:val="center"/>
              <w:rPr>
                <w:sz w:val="20"/>
                <w:szCs w:val="20"/>
              </w:rPr>
            </w:pPr>
            <w:r w:rsidRPr="007B3350">
              <w:rPr>
                <w:sz w:val="20"/>
                <w:szCs w:val="20"/>
              </w:rPr>
              <w:t>Ельник кисличник</w:t>
            </w:r>
          </w:p>
        </w:tc>
        <w:tc>
          <w:tcPr>
            <w:tcW w:w="396" w:type="pct"/>
            <w:shd w:val="clear" w:color="auto" w:fill="auto"/>
            <w:vAlign w:val="center"/>
          </w:tcPr>
          <w:p w:rsidR="00B31A88" w:rsidRPr="007B3350" w:rsidRDefault="00B31A88" w:rsidP="004E7B7C">
            <w:pPr>
              <w:jc w:val="center"/>
              <w:rPr>
                <w:sz w:val="20"/>
                <w:szCs w:val="20"/>
              </w:rPr>
            </w:pPr>
            <w:r w:rsidRPr="007B3350">
              <w:rPr>
                <w:sz w:val="20"/>
                <w:szCs w:val="20"/>
              </w:rPr>
              <w:t>12,2</w:t>
            </w:r>
          </w:p>
        </w:tc>
        <w:tc>
          <w:tcPr>
            <w:tcW w:w="382" w:type="pct"/>
            <w:shd w:val="clear" w:color="auto" w:fill="auto"/>
            <w:vAlign w:val="center"/>
          </w:tcPr>
          <w:p w:rsidR="00B31A88" w:rsidRPr="007B3350" w:rsidRDefault="00B31A88" w:rsidP="004E7B7C">
            <w:pPr>
              <w:jc w:val="center"/>
              <w:rPr>
                <w:sz w:val="20"/>
                <w:szCs w:val="20"/>
              </w:rPr>
            </w:pPr>
            <w:r w:rsidRPr="007B3350">
              <w:rPr>
                <w:sz w:val="20"/>
                <w:szCs w:val="20"/>
              </w:rPr>
              <w:t>13,82%</w:t>
            </w:r>
          </w:p>
        </w:tc>
        <w:tc>
          <w:tcPr>
            <w:tcW w:w="820" w:type="pct"/>
            <w:shd w:val="clear" w:color="auto" w:fill="auto"/>
            <w:vAlign w:val="center"/>
          </w:tcPr>
          <w:p w:rsidR="00B31A88" w:rsidRPr="007B3350" w:rsidRDefault="00B31A88" w:rsidP="004E7B7C">
            <w:pPr>
              <w:jc w:val="center"/>
              <w:rPr>
                <w:sz w:val="20"/>
                <w:szCs w:val="20"/>
              </w:rPr>
            </w:pPr>
            <w:r w:rsidRPr="007B3350">
              <w:rPr>
                <w:sz w:val="20"/>
                <w:szCs w:val="20"/>
              </w:rPr>
              <w:t>Ельник кисличник</w:t>
            </w:r>
          </w:p>
        </w:tc>
        <w:tc>
          <w:tcPr>
            <w:tcW w:w="366" w:type="pct"/>
            <w:shd w:val="clear" w:color="auto" w:fill="auto"/>
            <w:vAlign w:val="center"/>
          </w:tcPr>
          <w:p w:rsidR="00B31A88" w:rsidRPr="007B3350" w:rsidRDefault="00B31A88" w:rsidP="004E7B7C">
            <w:pPr>
              <w:jc w:val="center"/>
              <w:rPr>
                <w:sz w:val="20"/>
                <w:szCs w:val="20"/>
              </w:rPr>
            </w:pPr>
            <w:r w:rsidRPr="007B3350">
              <w:rPr>
                <w:sz w:val="20"/>
                <w:szCs w:val="20"/>
              </w:rPr>
              <w:t>33,0</w:t>
            </w:r>
          </w:p>
        </w:tc>
        <w:tc>
          <w:tcPr>
            <w:tcW w:w="587" w:type="pct"/>
            <w:shd w:val="clear" w:color="auto" w:fill="auto"/>
            <w:vAlign w:val="center"/>
          </w:tcPr>
          <w:p w:rsidR="00B31A88" w:rsidRPr="007B3350" w:rsidRDefault="00B31A88" w:rsidP="004E7B7C">
            <w:pPr>
              <w:jc w:val="center"/>
              <w:rPr>
                <w:sz w:val="20"/>
                <w:szCs w:val="20"/>
              </w:rPr>
            </w:pPr>
            <w:r w:rsidRPr="007B3350">
              <w:rPr>
                <w:sz w:val="20"/>
                <w:szCs w:val="20"/>
              </w:rPr>
              <w:t>37,37%</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64" w:type="pct"/>
            <w:shd w:val="clear" w:color="auto" w:fill="auto"/>
            <w:vAlign w:val="center"/>
          </w:tcPr>
          <w:p w:rsidR="00B31A88" w:rsidRPr="007B3350" w:rsidRDefault="00B31A88" w:rsidP="004E7B7C">
            <w:pPr>
              <w:jc w:val="center"/>
              <w:rPr>
                <w:sz w:val="20"/>
                <w:szCs w:val="20"/>
              </w:rPr>
            </w:pPr>
            <w:r w:rsidRPr="007B3350">
              <w:rPr>
                <w:sz w:val="20"/>
                <w:szCs w:val="20"/>
              </w:rPr>
              <w:t>Ельник липовый</w:t>
            </w:r>
          </w:p>
        </w:tc>
        <w:tc>
          <w:tcPr>
            <w:tcW w:w="355" w:type="pct"/>
            <w:shd w:val="clear" w:color="auto" w:fill="auto"/>
            <w:vAlign w:val="center"/>
          </w:tcPr>
          <w:p w:rsidR="00B31A88" w:rsidRPr="007B3350" w:rsidRDefault="00B31A88" w:rsidP="004E7B7C">
            <w:pPr>
              <w:jc w:val="center"/>
              <w:rPr>
                <w:sz w:val="20"/>
                <w:szCs w:val="20"/>
              </w:rPr>
            </w:pPr>
            <w:r w:rsidRPr="007B3350">
              <w:rPr>
                <w:sz w:val="20"/>
                <w:szCs w:val="20"/>
              </w:rPr>
              <w:t>277,9</w:t>
            </w:r>
          </w:p>
        </w:tc>
        <w:tc>
          <w:tcPr>
            <w:tcW w:w="481" w:type="pct"/>
            <w:shd w:val="clear" w:color="auto" w:fill="auto"/>
            <w:vAlign w:val="center"/>
          </w:tcPr>
          <w:p w:rsidR="00B31A88" w:rsidRPr="007B3350" w:rsidRDefault="00B31A88" w:rsidP="004E7B7C">
            <w:pPr>
              <w:jc w:val="center"/>
              <w:rPr>
                <w:sz w:val="20"/>
                <w:szCs w:val="20"/>
              </w:rPr>
            </w:pPr>
            <w:r w:rsidRPr="007B3350">
              <w:rPr>
                <w:sz w:val="20"/>
                <w:szCs w:val="20"/>
              </w:rPr>
              <w:t>3806,85%</w:t>
            </w:r>
          </w:p>
        </w:tc>
        <w:tc>
          <w:tcPr>
            <w:tcW w:w="848" w:type="pct"/>
            <w:shd w:val="clear" w:color="auto" w:fill="auto"/>
            <w:vAlign w:val="center"/>
          </w:tcPr>
          <w:p w:rsidR="00B31A88" w:rsidRPr="007B3350" w:rsidRDefault="00B31A88" w:rsidP="004E7B7C">
            <w:pPr>
              <w:jc w:val="center"/>
              <w:rPr>
                <w:sz w:val="20"/>
                <w:szCs w:val="20"/>
              </w:rPr>
            </w:pPr>
            <w:r w:rsidRPr="007B3350">
              <w:rPr>
                <w:sz w:val="20"/>
                <w:szCs w:val="20"/>
              </w:rPr>
              <w:t>Ельник липовый</w:t>
            </w:r>
          </w:p>
        </w:tc>
        <w:tc>
          <w:tcPr>
            <w:tcW w:w="396" w:type="pct"/>
            <w:shd w:val="clear" w:color="auto" w:fill="auto"/>
            <w:vAlign w:val="center"/>
          </w:tcPr>
          <w:p w:rsidR="00B31A88" w:rsidRPr="007B3350" w:rsidRDefault="00B31A88" w:rsidP="004E7B7C">
            <w:pPr>
              <w:jc w:val="center"/>
              <w:rPr>
                <w:sz w:val="20"/>
                <w:szCs w:val="20"/>
              </w:rPr>
            </w:pPr>
            <w:r w:rsidRPr="007B3350">
              <w:rPr>
                <w:sz w:val="20"/>
                <w:szCs w:val="20"/>
              </w:rPr>
              <w:t>55,2</w:t>
            </w:r>
          </w:p>
        </w:tc>
        <w:tc>
          <w:tcPr>
            <w:tcW w:w="382" w:type="pct"/>
            <w:shd w:val="clear" w:color="auto" w:fill="auto"/>
            <w:vAlign w:val="center"/>
          </w:tcPr>
          <w:p w:rsidR="00B31A88" w:rsidRPr="007B3350" w:rsidRDefault="00B31A88" w:rsidP="004E7B7C">
            <w:pPr>
              <w:jc w:val="center"/>
              <w:rPr>
                <w:sz w:val="20"/>
                <w:szCs w:val="20"/>
              </w:rPr>
            </w:pPr>
            <w:r w:rsidRPr="007B3350">
              <w:rPr>
                <w:sz w:val="20"/>
                <w:szCs w:val="20"/>
              </w:rPr>
              <w:t>19,86%</w:t>
            </w:r>
          </w:p>
        </w:tc>
        <w:tc>
          <w:tcPr>
            <w:tcW w:w="820" w:type="pct"/>
            <w:shd w:val="clear" w:color="auto" w:fill="auto"/>
            <w:vAlign w:val="center"/>
          </w:tcPr>
          <w:p w:rsidR="00B31A88" w:rsidRPr="007B3350" w:rsidRDefault="00B31A88" w:rsidP="004E7B7C">
            <w:pPr>
              <w:jc w:val="center"/>
              <w:rPr>
                <w:sz w:val="20"/>
                <w:szCs w:val="20"/>
              </w:rPr>
            </w:pPr>
            <w:r w:rsidRPr="007B3350">
              <w:rPr>
                <w:sz w:val="20"/>
                <w:szCs w:val="20"/>
              </w:rPr>
              <w:t>Ельник липовый</w:t>
            </w:r>
          </w:p>
        </w:tc>
        <w:tc>
          <w:tcPr>
            <w:tcW w:w="366" w:type="pct"/>
            <w:shd w:val="clear" w:color="auto" w:fill="auto"/>
            <w:vAlign w:val="center"/>
          </w:tcPr>
          <w:p w:rsidR="00B31A88" w:rsidRPr="007B3350" w:rsidRDefault="00B31A88" w:rsidP="004E7B7C">
            <w:pPr>
              <w:jc w:val="center"/>
              <w:rPr>
                <w:sz w:val="20"/>
                <w:szCs w:val="20"/>
              </w:rPr>
            </w:pPr>
            <w:r w:rsidRPr="007B3350">
              <w:rPr>
                <w:sz w:val="20"/>
                <w:szCs w:val="20"/>
              </w:rPr>
              <w:t>139,5</w:t>
            </w:r>
          </w:p>
        </w:tc>
        <w:tc>
          <w:tcPr>
            <w:tcW w:w="587" w:type="pct"/>
            <w:shd w:val="clear" w:color="auto" w:fill="auto"/>
            <w:vAlign w:val="center"/>
          </w:tcPr>
          <w:p w:rsidR="00B31A88" w:rsidRPr="007B3350" w:rsidRDefault="00B31A88" w:rsidP="004E7B7C">
            <w:pPr>
              <w:jc w:val="center"/>
              <w:rPr>
                <w:sz w:val="20"/>
                <w:szCs w:val="20"/>
              </w:rPr>
            </w:pPr>
            <w:r w:rsidRPr="007B3350">
              <w:rPr>
                <w:sz w:val="20"/>
                <w:szCs w:val="20"/>
              </w:rPr>
              <w:t>50,20%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64" w:type="pct"/>
            <w:shd w:val="clear" w:color="auto" w:fill="auto"/>
            <w:vAlign w:val="center"/>
          </w:tcPr>
          <w:p w:rsidR="00B31A88" w:rsidRPr="007B3350" w:rsidRDefault="00B31A88" w:rsidP="004E7B7C">
            <w:pPr>
              <w:jc w:val="center"/>
              <w:rPr>
                <w:sz w:val="20"/>
                <w:szCs w:val="20"/>
              </w:rPr>
            </w:pPr>
            <w:r w:rsidRPr="007B3350">
              <w:rPr>
                <w:sz w:val="20"/>
                <w:szCs w:val="20"/>
              </w:rPr>
              <w:t>Ельник приручейный</w:t>
            </w:r>
          </w:p>
        </w:tc>
        <w:tc>
          <w:tcPr>
            <w:tcW w:w="355" w:type="pct"/>
            <w:shd w:val="clear" w:color="auto" w:fill="auto"/>
            <w:vAlign w:val="center"/>
          </w:tcPr>
          <w:p w:rsidR="00B31A88" w:rsidRPr="007B3350" w:rsidRDefault="00B31A88" w:rsidP="004E7B7C">
            <w:pPr>
              <w:jc w:val="center"/>
              <w:rPr>
                <w:sz w:val="20"/>
                <w:szCs w:val="20"/>
              </w:rPr>
            </w:pPr>
            <w:r w:rsidRPr="007B3350">
              <w:rPr>
                <w:sz w:val="20"/>
                <w:szCs w:val="20"/>
              </w:rPr>
              <w:t>43,6</w:t>
            </w:r>
          </w:p>
        </w:tc>
        <w:tc>
          <w:tcPr>
            <w:tcW w:w="481" w:type="pct"/>
            <w:shd w:val="clear" w:color="auto" w:fill="auto"/>
            <w:vAlign w:val="center"/>
          </w:tcPr>
          <w:p w:rsidR="00B31A88" w:rsidRPr="007B3350" w:rsidRDefault="00B31A88" w:rsidP="004E7B7C">
            <w:pPr>
              <w:jc w:val="center"/>
              <w:rPr>
                <w:sz w:val="20"/>
                <w:szCs w:val="20"/>
              </w:rPr>
            </w:pPr>
            <w:r w:rsidRPr="007B3350">
              <w:rPr>
                <w:sz w:val="20"/>
                <w:szCs w:val="20"/>
              </w:rPr>
              <w:t>597,26%</w:t>
            </w:r>
          </w:p>
        </w:tc>
        <w:tc>
          <w:tcPr>
            <w:tcW w:w="848" w:type="pct"/>
            <w:shd w:val="clear" w:color="auto" w:fill="auto"/>
            <w:vAlign w:val="center"/>
          </w:tcPr>
          <w:p w:rsidR="00B31A88" w:rsidRPr="007B3350" w:rsidRDefault="00B31A88" w:rsidP="004E7B7C">
            <w:pPr>
              <w:jc w:val="center"/>
              <w:rPr>
                <w:sz w:val="20"/>
                <w:szCs w:val="20"/>
              </w:rPr>
            </w:pPr>
            <w:r w:rsidRPr="007B3350">
              <w:rPr>
                <w:sz w:val="20"/>
                <w:szCs w:val="20"/>
              </w:rPr>
              <w:t>Ельник приручейный</w:t>
            </w:r>
          </w:p>
        </w:tc>
        <w:tc>
          <w:tcPr>
            <w:tcW w:w="396" w:type="pct"/>
            <w:shd w:val="clear" w:color="auto" w:fill="auto"/>
            <w:vAlign w:val="center"/>
          </w:tcPr>
          <w:p w:rsidR="00B31A88" w:rsidRPr="007B3350" w:rsidRDefault="00B31A88" w:rsidP="004E7B7C">
            <w:pPr>
              <w:jc w:val="center"/>
              <w:rPr>
                <w:sz w:val="20"/>
                <w:szCs w:val="20"/>
              </w:rPr>
            </w:pPr>
            <w:r w:rsidRPr="007B3350">
              <w:rPr>
                <w:sz w:val="20"/>
                <w:szCs w:val="20"/>
              </w:rPr>
              <w:t>17,4</w:t>
            </w:r>
          </w:p>
        </w:tc>
        <w:tc>
          <w:tcPr>
            <w:tcW w:w="382" w:type="pct"/>
            <w:shd w:val="clear" w:color="auto" w:fill="auto"/>
            <w:vAlign w:val="center"/>
          </w:tcPr>
          <w:p w:rsidR="00B31A88" w:rsidRPr="007B3350" w:rsidRDefault="00B31A88" w:rsidP="004E7B7C">
            <w:pPr>
              <w:jc w:val="center"/>
              <w:rPr>
                <w:sz w:val="20"/>
                <w:szCs w:val="20"/>
              </w:rPr>
            </w:pPr>
            <w:r w:rsidRPr="007B3350">
              <w:rPr>
                <w:sz w:val="20"/>
                <w:szCs w:val="20"/>
              </w:rPr>
              <w:t>39,91%</w:t>
            </w:r>
          </w:p>
        </w:tc>
        <w:tc>
          <w:tcPr>
            <w:tcW w:w="820" w:type="pct"/>
            <w:shd w:val="clear" w:color="auto" w:fill="auto"/>
            <w:vAlign w:val="center"/>
          </w:tcPr>
          <w:p w:rsidR="00B31A88" w:rsidRPr="007B3350" w:rsidRDefault="00B31A88" w:rsidP="004E7B7C">
            <w:pPr>
              <w:jc w:val="center"/>
              <w:rPr>
                <w:sz w:val="20"/>
                <w:szCs w:val="20"/>
              </w:rPr>
            </w:pPr>
            <w:r w:rsidRPr="007B3350">
              <w:rPr>
                <w:sz w:val="20"/>
                <w:szCs w:val="20"/>
              </w:rPr>
              <w:t>Ельник приручейный</w:t>
            </w:r>
          </w:p>
        </w:tc>
        <w:tc>
          <w:tcPr>
            <w:tcW w:w="366" w:type="pct"/>
            <w:shd w:val="clear" w:color="auto" w:fill="auto"/>
            <w:vAlign w:val="center"/>
          </w:tcPr>
          <w:p w:rsidR="00B31A88" w:rsidRPr="007B3350" w:rsidRDefault="00B31A88" w:rsidP="004E7B7C">
            <w:pPr>
              <w:jc w:val="center"/>
              <w:rPr>
                <w:sz w:val="20"/>
                <w:szCs w:val="20"/>
              </w:rPr>
            </w:pPr>
            <w:r w:rsidRPr="007B3350">
              <w:rPr>
                <w:sz w:val="20"/>
                <w:szCs w:val="20"/>
              </w:rPr>
              <w:t>17,8</w:t>
            </w:r>
          </w:p>
        </w:tc>
        <w:tc>
          <w:tcPr>
            <w:tcW w:w="587" w:type="pct"/>
            <w:shd w:val="clear" w:color="auto" w:fill="auto"/>
            <w:vAlign w:val="center"/>
          </w:tcPr>
          <w:p w:rsidR="00B31A88" w:rsidRPr="007B3350" w:rsidRDefault="00B31A88" w:rsidP="004E7B7C">
            <w:pPr>
              <w:jc w:val="center"/>
              <w:rPr>
                <w:sz w:val="20"/>
                <w:szCs w:val="20"/>
              </w:rPr>
            </w:pPr>
            <w:r w:rsidRPr="007B3350">
              <w:rPr>
                <w:sz w:val="20"/>
                <w:szCs w:val="20"/>
              </w:rPr>
              <w:t>40,83%</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764" w:type="pct"/>
            <w:shd w:val="clear" w:color="auto" w:fill="auto"/>
            <w:vAlign w:val="center"/>
          </w:tcPr>
          <w:p w:rsidR="00B31A88" w:rsidRPr="007B3350" w:rsidRDefault="00B31A88" w:rsidP="004E7B7C">
            <w:pPr>
              <w:jc w:val="center"/>
              <w:rPr>
                <w:sz w:val="20"/>
                <w:szCs w:val="20"/>
              </w:rPr>
            </w:pPr>
            <w:r w:rsidRPr="007B3350">
              <w:rPr>
                <w:sz w:val="20"/>
                <w:szCs w:val="20"/>
              </w:rPr>
              <w:t>Ельник травяно-болотный</w:t>
            </w:r>
          </w:p>
        </w:tc>
        <w:tc>
          <w:tcPr>
            <w:tcW w:w="355" w:type="pct"/>
            <w:shd w:val="clear" w:color="auto" w:fill="auto"/>
            <w:vAlign w:val="center"/>
          </w:tcPr>
          <w:p w:rsidR="00B31A88" w:rsidRPr="007B3350" w:rsidRDefault="00B31A88" w:rsidP="004E7B7C">
            <w:pPr>
              <w:jc w:val="center"/>
              <w:rPr>
                <w:sz w:val="20"/>
                <w:szCs w:val="20"/>
              </w:rPr>
            </w:pPr>
            <w:r w:rsidRPr="007B3350">
              <w:rPr>
                <w:sz w:val="20"/>
                <w:szCs w:val="20"/>
              </w:rPr>
              <w:t>6,2</w:t>
            </w:r>
          </w:p>
        </w:tc>
        <w:tc>
          <w:tcPr>
            <w:tcW w:w="481" w:type="pct"/>
            <w:shd w:val="clear" w:color="auto" w:fill="auto"/>
            <w:vAlign w:val="center"/>
          </w:tcPr>
          <w:p w:rsidR="00B31A88" w:rsidRPr="007B3350" w:rsidRDefault="00B31A88" w:rsidP="004E7B7C">
            <w:pPr>
              <w:jc w:val="center"/>
              <w:rPr>
                <w:sz w:val="20"/>
                <w:szCs w:val="20"/>
              </w:rPr>
            </w:pPr>
            <w:r w:rsidRPr="007B3350">
              <w:rPr>
                <w:sz w:val="20"/>
                <w:szCs w:val="20"/>
              </w:rPr>
              <w:t>84,93%</w:t>
            </w:r>
          </w:p>
        </w:tc>
        <w:tc>
          <w:tcPr>
            <w:tcW w:w="848" w:type="pct"/>
            <w:shd w:val="clear" w:color="auto" w:fill="auto"/>
            <w:vAlign w:val="center"/>
          </w:tcPr>
          <w:p w:rsidR="00B31A88" w:rsidRPr="007B3350" w:rsidRDefault="00B31A88" w:rsidP="004E7B7C">
            <w:pPr>
              <w:jc w:val="center"/>
              <w:rPr>
                <w:sz w:val="20"/>
                <w:szCs w:val="20"/>
              </w:rPr>
            </w:pPr>
            <w:r w:rsidRPr="007B3350">
              <w:rPr>
                <w:sz w:val="20"/>
                <w:szCs w:val="20"/>
              </w:rPr>
              <w:t>Ельник травяно-болотный</w:t>
            </w:r>
          </w:p>
        </w:tc>
        <w:tc>
          <w:tcPr>
            <w:tcW w:w="396" w:type="pct"/>
            <w:shd w:val="clear" w:color="auto" w:fill="auto"/>
            <w:vAlign w:val="center"/>
          </w:tcPr>
          <w:p w:rsidR="00B31A88" w:rsidRPr="007B3350" w:rsidRDefault="00B31A88" w:rsidP="004E7B7C">
            <w:pPr>
              <w:jc w:val="center"/>
              <w:rPr>
                <w:sz w:val="20"/>
                <w:szCs w:val="20"/>
              </w:rPr>
            </w:pPr>
            <w:r w:rsidRPr="007B3350">
              <w:rPr>
                <w:sz w:val="20"/>
                <w:szCs w:val="20"/>
              </w:rPr>
              <w:t>1,8</w:t>
            </w:r>
          </w:p>
        </w:tc>
        <w:tc>
          <w:tcPr>
            <w:tcW w:w="382" w:type="pct"/>
            <w:shd w:val="clear" w:color="auto" w:fill="auto"/>
            <w:vAlign w:val="center"/>
          </w:tcPr>
          <w:p w:rsidR="00B31A88" w:rsidRPr="007B3350" w:rsidRDefault="00B31A88" w:rsidP="004E7B7C">
            <w:pPr>
              <w:jc w:val="center"/>
              <w:rPr>
                <w:sz w:val="20"/>
                <w:szCs w:val="20"/>
              </w:rPr>
            </w:pPr>
            <w:r w:rsidRPr="007B3350">
              <w:rPr>
                <w:sz w:val="20"/>
                <w:szCs w:val="20"/>
              </w:rPr>
              <w:t>29,03%</w:t>
            </w:r>
          </w:p>
        </w:tc>
        <w:tc>
          <w:tcPr>
            <w:tcW w:w="820" w:type="pct"/>
            <w:shd w:val="clear" w:color="auto" w:fill="auto"/>
            <w:vAlign w:val="center"/>
          </w:tcPr>
          <w:p w:rsidR="00B31A88" w:rsidRPr="007B3350" w:rsidRDefault="00B31A88" w:rsidP="004E7B7C">
            <w:pPr>
              <w:jc w:val="center"/>
              <w:rPr>
                <w:sz w:val="20"/>
                <w:szCs w:val="20"/>
              </w:rPr>
            </w:pPr>
            <w:r w:rsidRPr="007B3350">
              <w:rPr>
                <w:sz w:val="20"/>
                <w:szCs w:val="20"/>
              </w:rPr>
              <w:t>Ельник травяно-болотный</w:t>
            </w:r>
          </w:p>
        </w:tc>
        <w:tc>
          <w:tcPr>
            <w:tcW w:w="366" w:type="pct"/>
            <w:shd w:val="clear" w:color="auto" w:fill="auto"/>
            <w:vAlign w:val="center"/>
          </w:tcPr>
          <w:p w:rsidR="00B31A88" w:rsidRPr="007B3350" w:rsidRDefault="00B31A88" w:rsidP="004E7B7C">
            <w:pPr>
              <w:jc w:val="center"/>
              <w:rPr>
                <w:sz w:val="20"/>
                <w:szCs w:val="20"/>
              </w:rPr>
            </w:pPr>
            <w:r w:rsidRPr="007B3350">
              <w:rPr>
                <w:sz w:val="20"/>
                <w:szCs w:val="20"/>
              </w:rPr>
              <w:t>1,8</w:t>
            </w:r>
          </w:p>
        </w:tc>
        <w:tc>
          <w:tcPr>
            <w:tcW w:w="587" w:type="pct"/>
            <w:shd w:val="clear" w:color="auto" w:fill="auto"/>
            <w:vAlign w:val="center"/>
          </w:tcPr>
          <w:p w:rsidR="00B31A88" w:rsidRPr="007B3350" w:rsidRDefault="00B31A88" w:rsidP="004E7B7C">
            <w:pPr>
              <w:jc w:val="center"/>
              <w:rPr>
                <w:sz w:val="20"/>
                <w:szCs w:val="20"/>
              </w:rPr>
            </w:pPr>
            <w:r w:rsidRPr="007B3350">
              <w:rPr>
                <w:sz w:val="20"/>
                <w:szCs w:val="20"/>
              </w:rPr>
              <w:t>29,03%</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64" w:type="pct"/>
            <w:shd w:val="clear" w:color="auto" w:fill="auto"/>
            <w:vAlign w:val="center"/>
          </w:tcPr>
          <w:p w:rsidR="00B31A88" w:rsidRPr="007B3350" w:rsidRDefault="00B31A88" w:rsidP="004E7B7C">
            <w:pPr>
              <w:jc w:val="center"/>
              <w:rPr>
                <w:sz w:val="20"/>
                <w:szCs w:val="20"/>
              </w:rPr>
            </w:pPr>
            <w:r w:rsidRPr="007B3350">
              <w:rPr>
                <w:sz w:val="20"/>
                <w:szCs w:val="20"/>
              </w:rPr>
              <w:t>Ельник черничный</w:t>
            </w:r>
          </w:p>
        </w:tc>
        <w:tc>
          <w:tcPr>
            <w:tcW w:w="355" w:type="pct"/>
            <w:shd w:val="clear" w:color="auto" w:fill="auto"/>
            <w:vAlign w:val="center"/>
          </w:tcPr>
          <w:p w:rsidR="00B31A88" w:rsidRPr="007B3350" w:rsidRDefault="00B31A88" w:rsidP="004E7B7C">
            <w:pPr>
              <w:jc w:val="center"/>
              <w:rPr>
                <w:sz w:val="20"/>
                <w:szCs w:val="20"/>
              </w:rPr>
            </w:pPr>
            <w:r w:rsidRPr="007B3350">
              <w:rPr>
                <w:sz w:val="20"/>
                <w:szCs w:val="20"/>
              </w:rPr>
              <w:t>11,3</w:t>
            </w:r>
          </w:p>
        </w:tc>
        <w:tc>
          <w:tcPr>
            <w:tcW w:w="481" w:type="pct"/>
            <w:shd w:val="clear" w:color="auto" w:fill="auto"/>
            <w:vAlign w:val="center"/>
          </w:tcPr>
          <w:p w:rsidR="00B31A88" w:rsidRPr="007B3350" w:rsidRDefault="00B31A88" w:rsidP="004E7B7C">
            <w:pPr>
              <w:jc w:val="center"/>
              <w:rPr>
                <w:sz w:val="20"/>
                <w:szCs w:val="20"/>
              </w:rPr>
            </w:pPr>
            <w:r w:rsidRPr="007B3350">
              <w:rPr>
                <w:sz w:val="20"/>
                <w:szCs w:val="20"/>
              </w:rPr>
              <w:t>0,27%</w:t>
            </w:r>
          </w:p>
        </w:tc>
        <w:tc>
          <w:tcPr>
            <w:tcW w:w="848" w:type="pct"/>
            <w:shd w:val="clear" w:color="auto" w:fill="auto"/>
            <w:vAlign w:val="center"/>
          </w:tcPr>
          <w:p w:rsidR="00B31A88" w:rsidRPr="007B3350" w:rsidRDefault="00B31A88" w:rsidP="004E7B7C">
            <w:pPr>
              <w:jc w:val="center"/>
              <w:rPr>
                <w:sz w:val="20"/>
                <w:szCs w:val="20"/>
              </w:rPr>
            </w:pPr>
            <w:r w:rsidRPr="007B3350">
              <w:rPr>
                <w:sz w:val="20"/>
                <w:szCs w:val="20"/>
              </w:rPr>
              <w:t>Ельник черничный</w:t>
            </w:r>
          </w:p>
        </w:tc>
        <w:tc>
          <w:tcPr>
            <w:tcW w:w="396" w:type="pct"/>
            <w:shd w:val="clear" w:color="auto" w:fill="auto"/>
            <w:vAlign w:val="center"/>
          </w:tcPr>
          <w:p w:rsidR="00B31A88" w:rsidRPr="007B3350" w:rsidRDefault="00B31A88" w:rsidP="004E7B7C">
            <w:pPr>
              <w:jc w:val="center"/>
              <w:rPr>
                <w:sz w:val="20"/>
                <w:szCs w:val="20"/>
              </w:rPr>
            </w:pPr>
            <w:r w:rsidRPr="007B3350">
              <w:rPr>
                <w:sz w:val="20"/>
                <w:szCs w:val="20"/>
              </w:rPr>
              <w:t>9,6</w:t>
            </w:r>
          </w:p>
        </w:tc>
        <w:tc>
          <w:tcPr>
            <w:tcW w:w="382" w:type="pct"/>
            <w:shd w:val="clear" w:color="auto" w:fill="auto"/>
            <w:vAlign w:val="center"/>
          </w:tcPr>
          <w:p w:rsidR="00B31A88" w:rsidRPr="007B3350" w:rsidRDefault="00B31A88" w:rsidP="004E7B7C">
            <w:pPr>
              <w:jc w:val="center"/>
              <w:rPr>
                <w:sz w:val="20"/>
                <w:szCs w:val="20"/>
              </w:rPr>
            </w:pPr>
            <w:r w:rsidRPr="007B3350">
              <w:rPr>
                <w:sz w:val="20"/>
                <w:szCs w:val="20"/>
              </w:rPr>
              <w:t>84,96%</w:t>
            </w:r>
          </w:p>
        </w:tc>
        <w:tc>
          <w:tcPr>
            <w:tcW w:w="820" w:type="pct"/>
            <w:shd w:val="clear" w:color="auto" w:fill="auto"/>
            <w:vAlign w:val="center"/>
          </w:tcPr>
          <w:p w:rsidR="00B31A88" w:rsidRPr="007B3350" w:rsidRDefault="00B31A88" w:rsidP="004E7B7C">
            <w:pPr>
              <w:jc w:val="center"/>
              <w:rPr>
                <w:sz w:val="20"/>
                <w:szCs w:val="20"/>
              </w:rPr>
            </w:pPr>
            <w:r w:rsidRPr="007B3350">
              <w:rPr>
                <w:sz w:val="20"/>
                <w:szCs w:val="20"/>
              </w:rPr>
              <w:t>Ельник черничный</w:t>
            </w:r>
          </w:p>
        </w:tc>
        <w:tc>
          <w:tcPr>
            <w:tcW w:w="366" w:type="pct"/>
            <w:shd w:val="clear" w:color="auto" w:fill="auto"/>
            <w:vAlign w:val="center"/>
          </w:tcPr>
          <w:p w:rsidR="00B31A88" w:rsidRPr="007B3350" w:rsidRDefault="00B31A88" w:rsidP="004E7B7C">
            <w:pPr>
              <w:jc w:val="center"/>
              <w:rPr>
                <w:sz w:val="20"/>
                <w:szCs w:val="20"/>
              </w:rPr>
            </w:pPr>
            <w:r w:rsidRPr="007B3350">
              <w:rPr>
                <w:sz w:val="20"/>
                <w:szCs w:val="20"/>
              </w:rPr>
              <w:t>6,3</w:t>
            </w:r>
          </w:p>
        </w:tc>
        <w:tc>
          <w:tcPr>
            <w:tcW w:w="587" w:type="pct"/>
            <w:shd w:val="clear" w:color="auto" w:fill="auto"/>
            <w:vAlign w:val="center"/>
          </w:tcPr>
          <w:p w:rsidR="00B31A88" w:rsidRPr="007B3350" w:rsidRDefault="00B31A88" w:rsidP="004E7B7C">
            <w:pPr>
              <w:jc w:val="center"/>
              <w:rPr>
                <w:sz w:val="20"/>
                <w:szCs w:val="20"/>
              </w:rPr>
            </w:pPr>
            <w:r w:rsidRPr="007B3350">
              <w:rPr>
                <w:sz w:val="20"/>
                <w:szCs w:val="20"/>
              </w:rPr>
              <w:t>55,75%</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64" w:type="pct"/>
            <w:shd w:val="clear" w:color="auto" w:fill="auto"/>
            <w:vAlign w:val="center"/>
          </w:tcPr>
          <w:p w:rsidR="00B31A88" w:rsidRPr="007B3350" w:rsidRDefault="00B31A88" w:rsidP="004E7B7C">
            <w:pPr>
              <w:jc w:val="center"/>
              <w:rPr>
                <w:sz w:val="20"/>
                <w:szCs w:val="20"/>
              </w:rPr>
            </w:pPr>
            <w:r w:rsidRPr="007B3350">
              <w:rPr>
                <w:sz w:val="20"/>
                <w:szCs w:val="20"/>
              </w:rPr>
              <w:t>Ельник широкотравный</w:t>
            </w:r>
          </w:p>
        </w:tc>
        <w:tc>
          <w:tcPr>
            <w:tcW w:w="355" w:type="pct"/>
            <w:shd w:val="clear" w:color="auto" w:fill="auto"/>
            <w:vAlign w:val="center"/>
          </w:tcPr>
          <w:p w:rsidR="00B31A88" w:rsidRPr="007B3350" w:rsidRDefault="00B31A88" w:rsidP="004E7B7C">
            <w:pPr>
              <w:jc w:val="center"/>
              <w:rPr>
                <w:sz w:val="20"/>
                <w:szCs w:val="20"/>
              </w:rPr>
            </w:pPr>
            <w:r w:rsidRPr="007B3350">
              <w:rPr>
                <w:sz w:val="20"/>
                <w:szCs w:val="20"/>
              </w:rPr>
              <w:t>102,1</w:t>
            </w:r>
          </w:p>
        </w:tc>
        <w:tc>
          <w:tcPr>
            <w:tcW w:w="481" w:type="pct"/>
            <w:shd w:val="clear" w:color="auto" w:fill="auto"/>
            <w:vAlign w:val="center"/>
          </w:tcPr>
          <w:p w:rsidR="00B31A88" w:rsidRPr="007B3350" w:rsidRDefault="00B31A88" w:rsidP="004E7B7C">
            <w:pPr>
              <w:jc w:val="center"/>
              <w:rPr>
                <w:sz w:val="20"/>
                <w:szCs w:val="20"/>
              </w:rPr>
            </w:pPr>
            <w:r w:rsidRPr="007B3350">
              <w:rPr>
                <w:sz w:val="20"/>
                <w:szCs w:val="20"/>
              </w:rPr>
              <w:t>2,41%</w:t>
            </w:r>
          </w:p>
        </w:tc>
        <w:tc>
          <w:tcPr>
            <w:tcW w:w="848" w:type="pct"/>
            <w:shd w:val="clear" w:color="auto" w:fill="auto"/>
            <w:vAlign w:val="center"/>
          </w:tcPr>
          <w:p w:rsidR="00B31A88" w:rsidRPr="007B3350" w:rsidRDefault="00B31A88" w:rsidP="004E7B7C">
            <w:pPr>
              <w:jc w:val="center"/>
              <w:rPr>
                <w:sz w:val="20"/>
                <w:szCs w:val="20"/>
              </w:rPr>
            </w:pPr>
            <w:r w:rsidRPr="007B3350">
              <w:rPr>
                <w:sz w:val="20"/>
                <w:szCs w:val="20"/>
              </w:rPr>
              <w:t>Ельник широкотравный</w:t>
            </w:r>
          </w:p>
        </w:tc>
        <w:tc>
          <w:tcPr>
            <w:tcW w:w="396" w:type="pct"/>
            <w:shd w:val="clear" w:color="auto" w:fill="auto"/>
            <w:vAlign w:val="center"/>
          </w:tcPr>
          <w:p w:rsidR="00B31A88" w:rsidRPr="007B3350" w:rsidRDefault="00B31A88" w:rsidP="004E7B7C">
            <w:pPr>
              <w:jc w:val="center"/>
              <w:rPr>
                <w:sz w:val="20"/>
                <w:szCs w:val="20"/>
              </w:rPr>
            </w:pPr>
            <w:r w:rsidRPr="007B3350">
              <w:rPr>
                <w:sz w:val="20"/>
                <w:szCs w:val="20"/>
              </w:rPr>
              <w:t>40,4</w:t>
            </w:r>
          </w:p>
        </w:tc>
        <w:tc>
          <w:tcPr>
            <w:tcW w:w="382" w:type="pct"/>
            <w:shd w:val="clear" w:color="auto" w:fill="auto"/>
            <w:vAlign w:val="center"/>
          </w:tcPr>
          <w:p w:rsidR="00B31A88" w:rsidRPr="007B3350" w:rsidRDefault="00B31A88" w:rsidP="004E7B7C">
            <w:pPr>
              <w:jc w:val="center"/>
              <w:rPr>
                <w:sz w:val="20"/>
                <w:szCs w:val="20"/>
              </w:rPr>
            </w:pPr>
            <w:r w:rsidRPr="007B3350">
              <w:rPr>
                <w:sz w:val="20"/>
                <w:szCs w:val="20"/>
              </w:rPr>
              <w:t>39,57%</w:t>
            </w:r>
          </w:p>
        </w:tc>
        <w:tc>
          <w:tcPr>
            <w:tcW w:w="820" w:type="pct"/>
            <w:shd w:val="clear" w:color="auto" w:fill="auto"/>
            <w:vAlign w:val="center"/>
          </w:tcPr>
          <w:p w:rsidR="00B31A88" w:rsidRPr="007B3350" w:rsidRDefault="00B31A88" w:rsidP="004E7B7C">
            <w:pPr>
              <w:jc w:val="center"/>
              <w:rPr>
                <w:sz w:val="20"/>
                <w:szCs w:val="20"/>
              </w:rPr>
            </w:pPr>
            <w:r w:rsidRPr="007B3350">
              <w:rPr>
                <w:sz w:val="20"/>
                <w:szCs w:val="20"/>
              </w:rPr>
              <w:t>Ельник широкотравный</w:t>
            </w:r>
          </w:p>
        </w:tc>
        <w:tc>
          <w:tcPr>
            <w:tcW w:w="366" w:type="pct"/>
            <w:shd w:val="clear" w:color="auto" w:fill="auto"/>
            <w:vAlign w:val="center"/>
          </w:tcPr>
          <w:p w:rsidR="00B31A88" w:rsidRPr="007B3350" w:rsidRDefault="00B31A88" w:rsidP="004E7B7C">
            <w:pPr>
              <w:jc w:val="center"/>
              <w:rPr>
                <w:sz w:val="20"/>
                <w:szCs w:val="20"/>
              </w:rPr>
            </w:pPr>
            <w:r w:rsidRPr="007B3350">
              <w:rPr>
                <w:sz w:val="20"/>
                <w:szCs w:val="20"/>
              </w:rPr>
              <w:t>66,2</w:t>
            </w:r>
          </w:p>
        </w:tc>
        <w:tc>
          <w:tcPr>
            <w:tcW w:w="587" w:type="pct"/>
            <w:shd w:val="clear" w:color="auto" w:fill="auto"/>
            <w:vAlign w:val="center"/>
          </w:tcPr>
          <w:p w:rsidR="00B31A88" w:rsidRPr="007B3350" w:rsidRDefault="00B31A88" w:rsidP="004E7B7C">
            <w:pPr>
              <w:jc w:val="center"/>
              <w:rPr>
                <w:sz w:val="20"/>
                <w:szCs w:val="20"/>
              </w:rPr>
            </w:pPr>
            <w:r w:rsidRPr="007B3350">
              <w:rPr>
                <w:sz w:val="20"/>
                <w:szCs w:val="20"/>
              </w:rPr>
              <w:t>64,84%</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76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Ельник осоко-сфагновый</w:t>
            </w:r>
          </w:p>
        </w:tc>
        <w:tc>
          <w:tcPr>
            <w:tcW w:w="355"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7,3</w:t>
            </w:r>
          </w:p>
        </w:tc>
        <w:tc>
          <w:tcPr>
            <w:tcW w:w="481"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0,17%</w:t>
            </w:r>
          </w:p>
        </w:tc>
        <w:tc>
          <w:tcPr>
            <w:tcW w:w="848"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Ельник осоко-сфагновый</w:t>
            </w:r>
          </w:p>
        </w:tc>
        <w:tc>
          <w:tcPr>
            <w:tcW w:w="39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382"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0,00%</w:t>
            </w:r>
          </w:p>
        </w:tc>
        <w:tc>
          <w:tcPr>
            <w:tcW w:w="82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Ельник осоко-сфагновый</w:t>
            </w:r>
          </w:p>
        </w:tc>
        <w:tc>
          <w:tcPr>
            <w:tcW w:w="36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587"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764" w:type="pct"/>
            <w:shd w:val="clear" w:color="auto" w:fill="auto"/>
            <w:vAlign w:val="center"/>
          </w:tcPr>
          <w:p w:rsidR="00B31A88" w:rsidRPr="007B3350" w:rsidRDefault="00B31A88" w:rsidP="004E7B7C">
            <w:pPr>
              <w:jc w:val="center"/>
              <w:rPr>
                <w:sz w:val="20"/>
                <w:szCs w:val="20"/>
                <w:highlight w:val="yellow"/>
              </w:rPr>
            </w:pPr>
          </w:p>
        </w:tc>
        <w:tc>
          <w:tcPr>
            <w:tcW w:w="355" w:type="pct"/>
            <w:shd w:val="clear" w:color="auto" w:fill="auto"/>
            <w:vAlign w:val="center"/>
          </w:tcPr>
          <w:p w:rsidR="00B31A88" w:rsidRPr="007B3350" w:rsidRDefault="00B31A88" w:rsidP="004E7B7C">
            <w:pPr>
              <w:jc w:val="center"/>
              <w:rPr>
                <w:sz w:val="20"/>
                <w:szCs w:val="20"/>
                <w:highlight w:val="yellow"/>
              </w:rPr>
            </w:pPr>
          </w:p>
        </w:tc>
        <w:tc>
          <w:tcPr>
            <w:tcW w:w="481" w:type="pct"/>
            <w:shd w:val="clear" w:color="auto" w:fill="auto"/>
            <w:vAlign w:val="center"/>
          </w:tcPr>
          <w:p w:rsidR="00B31A88" w:rsidRPr="007B3350" w:rsidRDefault="00B31A88" w:rsidP="004E7B7C">
            <w:pPr>
              <w:jc w:val="center"/>
              <w:rPr>
                <w:sz w:val="20"/>
                <w:szCs w:val="20"/>
                <w:highlight w:val="yellow"/>
              </w:rPr>
            </w:pPr>
          </w:p>
        </w:tc>
        <w:tc>
          <w:tcPr>
            <w:tcW w:w="848" w:type="pct"/>
            <w:shd w:val="clear" w:color="auto" w:fill="auto"/>
            <w:vAlign w:val="center"/>
          </w:tcPr>
          <w:p w:rsidR="00B31A88" w:rsidRPr="007B3350" w:rsidRDefault="00B31A88" w:rsidP="004E7B7C">
            <w:pPr>
              <w:jc w:val="center"/>
              <w:rPr>
                <w:sz w:val="20"/>
                <w:szCs w:val="20"/>
                <w:highlight w:val="yellow"/>
              </w:rPr>
            </w:pPr>
          </w:p>
        </w:tc>
        <w:tc>
          <w:tcPr>
            <w:tcW w:w="396" w:type="pct"/>
            <w:shd w:val="clear" w:color="auto" w:fill="auto"/>
            <w:vAlign w:val="center"/>
          </w:tcPr>
          <w:p w:rsidR="00B31A88" w:rsidRPr="007B3350" w:rsidRDefault="00B31A88" w:rsidP="004E7B7C">
            <w:pPr>
              <w:jc w:val="center"/>
              <w:rPr>
                <w:sz w:val="20"/>
                <w:szCs w:val="20"/>
                <w:highlight w:val="yellow"/>
              </w:rPr>
            </w:pPr>
          </w:p>
        </w:tc>
        <w:tc>
          <w:tcPr>
            <w:tcW w:w="382" w:type="pct"/>
            <w:shd w:val="clear" w:color="auto" w:fill="auto"/>
            <w:vAlign w:val="center"/>
          </w:tcPr>
          <w:p w:rsidR="00B31A88" w:rsidRPr="007B3350" w:rsidRDefault="00B31A88" w:rsidP="004E7B7C">
            <w:pPr>
              <w:jc w:val="center"/>
              <w:rPr>
                <w:sz w:val="20"/>
                <w:szCs w:val="20"/>
                <w:highlight w:val="yellow"/>
              </w:rPr>
            </w:pPr>
          </w:p>
        </w:tc>
        <w:tc>
          <w:tcPr>
            <w:tcW w:w="820" w:type="pct"/>
            <w:shd w:val="clear" w:color="auto" w:fill="auto"/>
            <w:vAlign w:val="center"/>
          </w:tcPr>
          <w:p w:rsidR="00B31A88" w:rsidRPr="007B3350" w:rsidRDefault="00B31A88" w:rsidP="004E7B7C">
            <w:pPr>
              <w:jc w:val="center"/>
              <w:rPr>
                <w:sz w:val="20"/>
                <w:szCs w:val="20"/>
                <w:highlight w:val="yellow"/>
              </w:rPr>
            </w:pPr>
          </w:p>
        </w:tc>
        <w:tc>
          <w:tcPr>
            <w:tcW w:w="366" w:type="pct"/>
            <w:shd w:val="clear" w:color="auto" w:fill="auto"/>
            <w:vAlign w:val="center"/>
          </w:tcPr>
          <w:p w:rsidR="00B31A88" w:rsidRPr="007B3350" w:rsidRDefault="00B31A88" w:rsidP="004E7B7C">
            <w:pPr>
              <w:jc w:val="center"/>
              <w:rPr>
                <w:sz w:val="20"/>
                <w:szCs w:val="20"/>
                <w:highlight w:val="yellow"/>
              </w:rPr>
            </w:pPr>
            <w:r w:rsidRPr="007B3350">
              <w:rPr>
                <w:sz w:val="20"/>
                <w:szCs w:val="20"/>
              </w:rPr>
              <w:t>282,0</w:t>
            </w:r>
          </w:p>
        </w:tc>
        <w:tc>
          <w:tcPr>
            <w:tcW w:w="587" w:type="pct"/>
            <w:shd w:val="clear" w:color="auto" w:fill="auto"/>
            <w:vAlign w:val="center"/>
          </w:tcPr>
          <w:p w:rsidR="00B31A88" w:rsidRPr="007B3350" w:rsidRDefault="00B31A88" w:rsidP="004E7B7C">
            <w:pPr>
              <w:jc w:val="center"/>
              <w:rPr>
                <w:sz w:val="20"/>
                <w:szCs w:val="20"/>
                <w:highlight w:val="yellow"/>
              </w:rPr>
            </w:pP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64" w:type="pct"/>
            <w:shd w:val="clear" w:color="auto" w:fill="auto"/>
            <w:vAlign w:val="center"/>
          </w:tcPr>
          <w:p w:rsidR="00B31A88" w:rsidRPr="007B3350" w:rsidRDefault="00B31A88" w:rsidP="004E7B7C">
            <w:pPr>
              <w:jc w:val="center"/>
              <w:rPr>
                <w:sz w:val="20"/>
                <w:szCs w:val="20"/>
              </w:rPr>
            </w:pPr>
            <w:r w:rsidRPr="007B3350">
              <w:rPr>
                <w:sz w:val="20"/>
                <w:szCs w:val="20"/>
              </w:rPr>
              <w:t>Липняк липовый</w:t>
            </w:r>
          </w:p>
        </w:tc>
        <w:tc>
          <w:tcPr>
            <w:tcW w:w="355" w:type="pct"/>
            <w:shd w:val="clear" w:color="auto" w:fill="auto"/>
            <w:vAlign w:val="center"/>
          </w:tcPr>
          <w:p w:rsidR="00B31A88" w:rsidRPr="007B3350" w:rsidRDefault="00B31A88" w:rsidP="004E7B7C">
            <w:pPr>
              <w:jc w:val="center"/>
              <w:rPr>
                <w:sz w:val="20"/>
                <w:szCs w:val="20"/>
              </w:rPr>
            </w:pPr>
            <w:r w:rsidRPr="007B3350">
              <w:rPr>
                <w:sz w:val="20"/>
                <w:szCs w:val="20"/>
              </w:rPr>
              <w:t>140,4</w:t>
            </w:r>
          </w:p>
        </w:tc>
        <w:tc>
          <w:tcPr>
            <w:tcW w:w="481" w:type="pct"/>
            <w:shd w:val="clear" w:color="auto" w:fill="auto"/>
            <w:vAlign w:val="center"/>
          </w:tcPr>
          <w:p w:rsidR="00B31A88" w:rsidRPr="007B3350" w:rsidRDefault="00B31A88" w:rsidP="004E7B7C">
            <w:pPr>
              <w:jc w:val="center"/>
              <w:rPr>
                <w:sz w:val="20"/>
                <w:szCs w:val="20"/>
              </w:rPr>
            </w:pPr>
            <w:r w:rsidRPr="007B3350">
              <w:rPr>
                <w:sz w:val="20"/>
                <w:szCs w:val="20"/>
              </w:rPr>
              <w:t>3,31%</w:t>
            </w:r>
          </w:p>
        </w:tc>
        <w:tc>
          <w:tcPr>
            <w:tcW w:w="848" w:type="pct"/>
            <w:shd w:val="clear" w:color="auto" w:fill="auto"/>
            <w:vAlign w:val="center"/>
          </w:tcPr>
          <w:p w:rsidR="00B31A88" w:rsidRPr="007B3350" w:rsidRDefault="00B31A88" w:rsidP="004E7B7C">
            <w:pPr>
              <w:jc w:val="center"/>
              <w:rPr>
                <w:sz w:val="20"/>
                <w:szCs w:val="20"/>
              </w:rPr>
            </w:pPr>
            <w:r w:rsidRPr="007B3350">
              <w:rPr>
                <w:sz w:val="20"/>
                <w:szCs w:val="20"/>
              </w:rPr>
              <w:t>Липняк липовый</w:t>
            </w:r>
          </w:p>
        </w:tc>
        <w:tc>
          <w:tcPr>
            <w:tcW w:w="396" w:type="pct"/>
            <w:shd w:val="clear" w:color="auto" w:fill="auto"/>
            <w:vAlign w:val="center"/>
          </w:tcPr>
          <w:p w:rsidR="00B31A88" w:rsidRPr="007B3350" w:rsidRDefault="00B31A88" w:rsidP="004E7B7C">
            <w:pPr>
              <w:jc w:val="center"/>
              <w:rPr>
                <w:sz w:val="20"/>
                <w:szCs w:val="20"/>
              </w:rPr>
            </w:pPr>
            <w:r w:rsidRPr="007B3350">
              <w:rPr>
                <w:sz w:val="20"/>
                <w:szCs w:val="20"/>
              </w:rPr>
              <w:t>0,5</w:t>
            </w:r>
          </w:p>
        </w:tc>
        <w:tc>
          <w:tcPr>
            <w:tcW w:w="382" w:type="pct"/>
            <w:shd w:val="clear" w:color="auto" w:fill="auto"/>
            <w:vAlign w:val="center"/>
          </w:tcPr>
          <w:p w:rsidR="00B31A88" w:rsidRPr="007B3350" w:rsidRDefault="00B31A88" w:rsidP="004E7B7C">
            <w:pPr>
              <w:jc w:val="center"/>
              <w:rPr>
                <w:sz w:val="20"/>
                <w:szCs w:val="20"/>
              </w:rPr>
            </w:pPr>
            <w:r w:rsidRPr="007B3350">
              <w:rPr>
                <w:sz w:val="20"/>
                <w:szCs w:val="20"/>
              </w:rPr>
              <w:t>0,36%</w:t>
            </w:r>
          </w:p>
        </w:tc>
        <w:tc>
          <w:tcPr>
            <w:tcW w:w="820" w:type="pct"/>
            <w:shd w:val="clear" w:color="auto" w:fill="auto"/>
            <w:vAlign w:val="center"/>
          </w:tcPr>
          <w:p w:rsidR="00B31A88" w:rsidRPr="007B3350" w:rsidRDefault="00B31A88" w:rsidP="004E7B7C">
            <w:pPr>
              <w:jc w:val="center"/>
              <w:rPr>
                <w:sz w:val="20"/>
                <w:szCs w:val="20"/>
              </w:rPr>
            </w:pPr>
            <w:r w:rsidRPr="007B3350">
              <w:rPr>
                <w:sz w:val="20"/>
                <w:szCs w:val="20"/>
              </w:rPr>
              <w:t>Липняк липовый</w:t>
            </w:r>
          </w:p>
        </w:tc>
        <w:tc>
          <w:tcPr>
            <w:tcW w:w="366" w:type="pct"/>
            <w:shd w:val="clear" w:color="auto" w:fill="auto"/>
            <w:vAlign w:val="center"/>
          </w:tcPr>
          <w:p w:rsidR="00B31A88" w:rsidRPr="007B3350" w:rsidRDefault="00B31A88" w:rsidP="004E7B7C">
            <w:pPr>
              <w:jc w:val="center"/>
              <w:rPr>
                <w:sz w:val="20"/>
                <w:szCs w:val="20"/>
              </w:rPr>
            </w:pPr>
            <w:r w:rsidRPr="007B3350">
              <w:rPr>
                <w:sz w:val="20"/>
                <w:szCs w:val="20"/>
              </w:rPr>
              <w:t>4,7</w:t>
            </w:r>
          </w:p>
        </w:tc>
        <w:tc>
          <w:tcPr>
            <w:tcW w:w="587" w:type="pct"/>
            <w:shd w:val="clear" w:color="auto" w:fill="auto"/>
            <w:vAlign w:val="center"/>
          </w:tcPr>
          <w:p w:rsidR="00B31A88" w:rsidRPr="007B3350" w:rsidRDefault="00B31A88" w:rsidP="004E7B7C">
            <w:pPr>
              <w:jc w:val="center"/>
              <w:rPr>
                <w:sz w:val="20"/>
                <w:szCs w:val="20"/>
              </w:rPr>
            </w:pPr>
            <w:r w:rsidRPr="007B3350">
              <w:rPr>
                <w:sz w:val="20"/>
                <w:szCs w:val="20"/>
              </w:rPr>
              <w:t>3,35%</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6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Липняк широкотравный</w:t>
            </w:r>
          </w:p>
        </w:tc>
        <w:tc>
          <w:tcPr>
            <w:tcW w:w="355"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9,5</w:t>
            </w:r>
          </w:p>
        </w:tc>
        <w:tc>
          <w:tcPr>
            <w:tcW w:w="481"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0,22%</w:t>
            </w:r>
          </w:p>
        </w:tc>
        <w:tc>
          <w:tcPr>
            <w:tcW w:w="848"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Липняк широкотравный</w:t>
            </w:r>
          </w:p>
        </w:tc>
        <w:tc>
          <w:tcPr>
            <w:tcW w:w="39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9,5</w:t>
            </w:r>
          </w:p>
        </w:tc>
        <w:tc>
          <w:tcPr>
            <w:tcW w:w="382"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100,00%</w:t>
            </w:r>
          </w:p>
        </w:tc>
        <w:tc>
          <w:tcPr>
            <w:tcW w:w="82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Липняк широкотравный</w:t>
            </w:r>
          </w:p>
        </w:tc>
        <w:tc>
          <w:tcPr>
            <w:tcW w:w="36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587"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64" w:type="pct"/>
            <w:shd w:val="clear" w:color="auto" w:fill="auto"/>
            <w:vAlign w:val="center"/>
          </w:tcPr>
          <w:p w:rsidR="00B31A88" w:rsidRPr="007B3350" w:rsidRDefault="00B31A88" w:rsidP="004E7B7C">
            <w:pPr>
              <w:jc w:val="center"/>
              <w:rPr>
                <w:sz w:val="20"/>
                <w:szCs w:val="20"/>
              </w:rPr>
            </w:pPr>
            <w:r w:rsidRPr="007B3350">
              <w:rPr>
                <w:sz w:val="20"/>
                <w:szCs w:val="20"/>
              </w:rPr>
              <w:t>Осинник кисличный</w:t>
            </w:r>
          </w:p>
        </w:tc>
        <w:tc>
          <w:tcPr>
            <w:tcW w:w="355" w:type="pct"/>
            <w:shd w:val="clear" w:color="auto" w:fill="auto"/>
            <w:vAlign w:val="center"/>
          </w:tcPr>
          <w:p w:rsidR="00B31A88" w:rsidRPr="007B3350" w:rsidRDefault="00B31A88" w:rsidP="004E7B7C">
            <w:pPr>
              <w:jc w:val="center"/>
              <w:rPr>
                <w:sz w:val="20"/>
                <w:szCs w:val="20"/>
              </w:rPr>
            </w:pPr>
            <w:r w:rsidRPr="007B3350">
              <w:rPr>
                <w:sz w:val="20"/>
                <w:szCs w:val="20"/>
              </w:rPr>
              <w:t>8</w:t>
            </w:r>
          </w:p>
        </w:tc>
        <w:tc>
          <w:tcPr>
            <w:tcW w:w="481" w:type="pct"/>
            <w:shd w:val="clear" w:color="auto" w:fill="auto"/>
            <w:vAlign w:val="center"/>
          </w:tcPr>
          <w:p w:rsidR="00B31A88" w:rsidRPr="007B3350" w:rsidRDefault="00B31A88" w:rsidP="004E7B7C">
            <w:pPr>
              <w:jc w:val="center"/>
              <w:rPr>
                <w:sz w:val="20"/>
                <w:szCs w:val="20"/>
              </w:rPr>
            </w:pPr>
            <w:r w:rsidRPr="007B3350">
              <w:rPr>
                <w:sz w:val="20"/>
                <w:szCs w:val="20"/>
              </w:rPr>
              <w:t>0,19%</w:t>
            </w:r>
          </w:p>
        </w:tc>
        <w:tc>
          <w:tcPr>
            <w:tcW w:w="848" w:type="pct"/>
            <w:shd w:val="clear" w:color="auto" w:fill="auto"/>
            <w:vAlign w:val="center"/>
          </w:tcPr>
          <w:p w:rsidR="00B31A88" w:rsidRPr="007B3350" w:rsidRDefault="00B31A88" w:rsidP="004E7B7C">
            <w:pPr>
              <w:jc w:val="center"/>
              <w:rPr>
                <w:sz w:val="20"/>
                <w:szCs w:val="20"/>
              </w:rPr>
            </w:pPr>
            <w:r w:rsidRPr="007B3350">
              <w:rPr>
                <w:sz w:val="20"/>
                <w:szCs w:val="20"/>
              </w:rPr>
              <w:t>Осинник кисличный</w:t>
            </w:r>
          </w:p>
        </w:tc>
        <w:tc>
          <w:tcPr>
            <w:tcW w:w="396" w:type="pct"/>
            <w:shd w:val="clear" w:color="auto" w:fill="auto"/>
            <w:vAlign w:val="center"/>
          </w:tcPr>
          <w:p w:rsidR="00B31A88" w:rsidRPr="007B3350" w:rsidRDefault="00B31A88" w:rsidP="004E7B7C">
            <w:pPr>
              <w:jc w:val="center"/>
              <w:rPr>
                <w:sz w:val="20"/>
                <w:szCs w:val="20"/>
              </w:rPr>
            </w:pPr>
            <w:r w:rsidRPr="007B3350">
              <w:rPr>
                <w:sz w:val="20"/>
                <w:szCs w:val="20"/>
              </w:rPr>
              <w:t>4,0</w:t>
            </w:r>
          </w:p>
        </w:tc>
        <w:tc>
          <w:tcPr>
            <w:tcW w:w="382" w:type="pct"/>
            <w:shd w:val="clear" w:color="auto" w:fill="auto"/>
            <w:vAlign w:val="center"/>
          </w:tcPr>
          <w:p w:rsidR="00B31A88" w:rsidRPr="007B3350" w:rsidRDefault="00B31A88" w:rsidP="004E7B7C">
            <w:pPr>
              <w:jc w:val="center"/>
              <w:rPr>
                <w:sz w:val="20"/>
                <w:szCs w:val="20"/>
              </w:rPr>
            </w:pPr>
            <w:r w:rsidRPr="007B3350">
              <w:rPr>
                <w:sz w:val="20"/>
                <w:szCs w:val="20"/>
              </w:rPr>
              <w:t>50,00%</w:t>
            </w:r>
          </w:p>
        </w:tc>
        <w:tc>
          <w:tcPr>
            <w:tcW w:w="820" w:type="pct"/>
            <w:shd w:val="clear" w:color="auto" w:fill="auto"/>
            <w:vAlign w:val="center"/>
          </w:tcPr>
          <w:p w:rsidR="00B31A88" w:rsidRPr="007B3350" w:rsidRDefault="00B31A88" w:rsidP="004E7B7C">
            <w:pPr>
              <w:jc w:val="center"/>
              <w:rPr>
                <w:sz w:val="20"/>
                <w:szCs w:val="20"/>
              </w:rPr>
            </w:pPr>
            <w:r w:rsidRPr="007B3350">
              <w:rPr>
                <w:sz w:val="20"/>
                <w:szCs w:val="20"/>
              </w:rPr>
              <w:t>Осинник кисличный</w:t>
            </w:r>
          </w:p>
        </w:tc>
        <w:tc>
          <w:tcPr>
            <w:tcW w:w="366" w:type="pct"/>
            <w:shd w:val="clear" w:color="auto" w:fill="auto"/>
            <w:vAlign w:val="center"/>
          </w:tcPr>
          <w:p w:rsidR="00B31A88" w:rsidRPr="007B3350" w:rsidRDefault="00B31A88" w:rsidP="004E7B7C">
            <w:pPr>
              <w:jc w:val="center"/>
              <w:rPr>
                <w:sz w:val="20"/>
                <w:szCs w:val="20"/>
              </w:rPr>
            </w:pPr>
            <w:r w:rsidRPr="007B3350">
              <w:rPr>
                <w:sz w:val="20"/>
                <w:szCs w:val="20"/>
              </w:rPr>
              <w:t>4,0</w:t>
            </w:r>
          </w:p>
        </w:tc>
        <w:tc>
          <w:tcPr>
            <w:tcW w:w="587" w:type="pct"/>
            <w:shd w:val="clear" w:color="auto" w:fill="auto"/>
            <w:vAlign w:val="center"/>
          </w:tcPr>
          <w:p w:rsidR="00B31A88" w:rsidRPr="007B3350" w:rsidRDefault="00B31A88" w:rsidP="004E7B7C">
            <w:pPr>
              <w:jc w:val="center"/>
              <w:rPr>
                <w:sz w:val="20"/>
                <w:szCs w:val="20"/>
              </w:rPr>
            </w:pPr>
            <w:r w:rsidRPr="007B3350">
              <w:rPr>
                <w:sz w:val="20"/>
                <w:szCs w:val="20"/>
              </w:rPr>
              <w:t>50,00%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64" w:type="pct"/>
            <w:shd w:val="clear" w:color="auto" w:fill="auto"/>
            <w:vAlign w:val="center"/>
          </w:tcPr>
          <w:p w:rsidR="00B31A88" w:rsidRPr="007B3350" w:rsidRDefault="00B31A88" w:rsidP="004E7B7C">
            <w:pPr>
              <w:jc w:val="center"/>
              <w:rPr>
                <w:sz w:val="20"/>
                <w:szCs w:val="20"/>
              </w:rPr>
            </w:pPr>
            <w:r w:rsidRPr="007B3350">
              <w:rPr>
                <w:sz w:val="20"/>
                <w:szCs w:val="20"/>
              </w:rPr>
              <w:t>Осинник липовый</w:t>
            </w:r>
          </w:p>
        </w:tc>
        <w:tc>
          <w:tcPr>
            <w:tcW w:w="355" w:type="pct"/>
            <w:shd w:val="clear" w:color="auto" w:fill="auto"/>
            <w:vAlign w:val="center"/>
          </w:tcPr>
          <w:p w:rsidR="00B31A88" w:rsidRPr="007B3350" w:rsidRDefault="00B31A88" w:rsidP="004E7B7C">
            <w:pPr>
              <w:jc w:val="center"/>
              <w:rPr>
                <w:sz w:val="20"/>
                <w:szCs w:val="20"/>
              </w:rPr>
            </w:pPr>
            <w:r w:rsidRPr="007B3350">
              <w:rPr>
                <w:sz w:val="20"/>
                <w:szCs w:val="20"/>
              </w:rPr>
              <w:t>171,8</w:t>
            </w:r>
          </w:p>
        </w:tc>
        <w:tc>
          <w:tcPr>
            <w:tcW w:w="481" w:type="pct"/>
            <w:shd w:val="clear" w:color="auto" w:fill="auto"/>
            <w:vAlign w:val="center"/>
          </w:tcPr>
          <w:p w:rsidR="00B31A88" w:rsidRPr="007B3350" w:rsidRDefault="00B31A88" w:rsidP="004E7B7C">
            <w:pPr>
              <w:jc w:val="center"/>
              <w:rPr>
                <w:sz w:val="20"/>
                <w:szCs w:val="20"/>
              </w:rPr>
            </w:pPr>
            <w:r w:rsidRPr="007B3350">
              <w:rPr>
                <w:sz w:val="20"/>
                <w:szCs w:val="20"/>
              </w:rPr>
              <w:t>4,05%</w:t>
            </w:r>
          </w:p>
        </w:tc>
        <w:tc>
          <w:tcPr>
            <w:tcW w:w="848" w:type="pct"/>
            <w:shd w:val="clear" w:color="auto" w:fill="auto"/>
            <w:vAlign w:val="center"/>
          </w:tcPr>
          <w:p w:rsidR="00B31A88" w:rsidRPr="007B3350" w:rsidRDefault="00B31A88" w:rsidP="004E7B7C">
            <w:pPr>
              <w:jc w:val="center"/>
              <w:rPr>
                <w:sz w:val="20"/>
                <w:szCs w:val="20"/>
              </w:rPr>
            </w:pPr>
            <w:r w:rsidRPr="007B3350">
              <w:rPr>
                <w:sz w:val="20"/>
                <w:szCs w:val="20"/>
              </w:rPr>
              <w:t>Осинник липовый</w:t>
            </w:r>
          </w:p>
        </w:tc>
        <w:tc>
          <w:tcPr>
            <w:tcW w:w="396" w:type="pct"/>
            <w:shd w:val="clear" w:color="auto" w:fill="auto"/>
            <w:vAlign w:val="center"/>
          </w:tcPr>
          <w:p w:rsidR="00B31A88" w:rsidRPr="007B3350" w:rsidRDefault="00B31A88" w:rsidP="004E7B7C">
            <w:pPr>
              <w:jc w:val="center"/>
              <w:rPr>
                <w:sz w:val="20"/>
                <w:szCs w:val="20"/>
              </w:rPr>
            </w:pPr>
            <w:r w:rsidRPr="007B3350">
              <w:rPr>
                <w:sz w:val="20"/>
                <w:szCs w:val="20"/>
              </w:rPr>
              <w:t>41,4</w:t>
            </w:r>
          </w:p>
        </w:tc>
        <w:tc>
          <w:tcPr>
            <w:tcW w:w="382" w:type="pct"/>
            <w:shd w:val="clear" w:color="auto" w:fill="auto"/>
            <w:vAlign w:val="center"/>
          </w:tcPr>
          <w:p w:rsidR="00B31A88" w:rsidRPr="007B3350" w:rsidRDefault="00B31A88" w:rsidP="004E7B7C">
            <w:pPr>
              <w:jc w:val="center"/>
              <w:rPr>
                <w:sz w:val="20"/>
                <w:szCs w:val="20"/>
              </w:rPr>
            </w:pPr>
            <w:r w:rsidRPr="007B3350">
              <w:rPr>
                <w:sz w:val="20"/>
                <w:szCs w:val="20"/>
              </w:rPr>
              <w:t>24,10%</w:t>
            </w:r>
          </w:p>
        </w:tc>
        <w:tc>
          <w:tcPr>
            <w:tcW w:w="820" w:type="pct"/>
            <w:shd w:val="clear" w:color="auto" w:fill="auto"/>
            <w:vAlign w:val="center"/>
          </w:tcPr>
          <w:p w:rsidR="00B31A88" w:rsidRPr="007B3350" w:rsidRDefault="00B31A88" w:rsidP="004E7B7C">
            <w:pPr>
              <w:jc w:val="center"/>
              <w:rPr>
                <w:sz w:val="20"/>
                <w:szCs w:val="20"/>
              </w:rPr>
            </w:pPr>
            <w:r w:rsidRPr="007B3350">
              <w:rPr>
                <w:sz w:val="20"/>
                <w:szCs w:val="20"/>
              </w:rPr>
              <w:t>Осинник липовый</w:t>
            </w:r>
          </w:p>
        </w:tc>
        <w:tc>
          <w:tcPr>
            <w:tcW w:w="366" w:type="pct"/>
            <w:shd w:val="clear" w:color="auto" w:fill="auto"/>
            <w:vAlign w:val="center"/>
          </w:tcPr>
          <w:p w:rsidR="00B31A88" w:rsidRPr="007B3350" w:rsidRDefault="00B31A88" w:rsidP="004E7B7C">
            <w:pPr>
              <w:jc w:val="center"/>
              <w:rPr>
                <w:sz w:val="20"/>
                <w:szCs w:val="20"/>
              </w:rPr>
            </w:pPr>
            <w:r w:rsidRPr="007B3350">
              <w:rPr>
                <w:sz w:val="20"/>
                <w:szCs w:val="20"/>
              </w:rPr>
              <w:t>11,7</w:t>
            </w:r>
          </w:p>
        </w:tc>
        <w:tc>
          <w:tcPr>
            <w:tcW w:w="587" w:type="pct"/>
            <w:shd w:val="clear" w:color="auto" w:fill="auto"/>
            <w:vAlign w:val="center"/>
          </w:tcPr>
          <w:p w:rsidR="00B31A88" w:rsidRPr="007B3350" w:rsidRDefault="00B31A88" w:rsidP="004E7B7C">
            <w:pPr>
              <w:jc w:val="center"/>
              <w:rPr>
                <w:sz w:val="20"/>
                <w:szCs w:val="20"/>
              </w:rPr>
            </w:pPr>
            <w:r w:rsidRPr="007B3350">
              <w:rPr>
                <w:sz w:val="20"/>
                <w:szCs w:val="20"/>
              </w:rPr>
              <w:t>6,81%</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64" w:type="pct"/>
            <w:shd w:val="clear" w:color="auto" w:fill="auto"/>
            <w:vAlign w:val="center"/>
          </w:tcPr>
          <w:p w:rsidR="00B31A88" w:rsidRPr="007B3350" w:rsidRDefault="00B31A88" w:rsidP="004E7B7C">
            <w:pPr>
              <w:jc w:val="center"/>
              <w:rPr>
                <w:sz w:val="20"/>
                <w:szCs w:val="20"/>
              </w:rPr>
            </w:pPr>
            <w:r w:rsidRPr="007B3350">
              <w:rPr>
                <w:sz w:val="20"/>
                <w:szCs w:val="20"/>
              </w:rPr>
              <w:t>Осинник приручейный</w:t>
            </w:r>
          </w:p>
        </w:tc>
        <w:tc>
          <w:tcPr>
            <w:tcW w:w="355" w:type="pct"/>
            <w:shd w:val="clear" w:color="auto" w:fill="auto"/>
            <w:vAlign w:val="center"/>
          </w:tcPr>
          <w:p w:rsidR="00B31A88" w:rsidRPr="007B3350" w:rsidRDefault="00B31A88" w:rsidP="004E7B7C">
            <w:pPr>
              <w:jc w:val="center"/>
              <w:rPr>
                <w:sz w:val="20"/>
                <w:szCs w:val="20"/>
              </w:rPr>
            </w:pPr>
            <w:r w:rsidRPr="007B3350">
              <w:rPr>
                <w:sz w:val="20"/>
                <w:szCs w:val="20"/>
              </w:rPr>
              <w:t>58,4</w:t>
            </w:r>
          </w:p>
        </w:tc>
        <w:tc>
          <w:tcPr>
            <w:tcW w:w="481" w:type="pct"/>
            <w:shd w:val="clear" w:color="auto" w:fill="auto"/>
            <w:vAlign w:val="center"/>
          </w:tcPr>
          <w:p w:rsidR="00B31A88" w:rsidRPr="007B3350" w:rsidRDefault="00B31A88" w:rsidP="004E7B7C">
            <w:pPr>
              <w:jc w:val="center"/>
              <w:rPr>
                <w:sz w:val="20"/>
                <w:szCs w:val="20"/>
              </w:rPr>
            </w:pPr>
            <w:r w:rsidRPr="007B3350">
              <w:rPr>
                <w:sz w:val="20"/>
                <w:szCs w:val="20"/>
              </w:rPr>
              <w:t>1,38%</w:t>
            </w:r>
          </w:p>
        </w:tc>
        <w:tc>
          <w:tcPr>
            <w:tcW w:w="848" w:type="pct"/>
            <w:shd w:val="clear" w:color="auto" w:fill="auto"/>
            <w:vAlign w:val="center"/>
          </w:tcPr>
          <w:p w:rsidR="00B31A88" w:rsidRPr="007B3350" w:rsidRDefault="00B31A88" w:rsidP="004E7B7C">
            <w:pPr>
              <w:jc w:val="center"/>
              <w:rPr>
                <w:sz w:val="20"/>
                <w:szCs w:val="20"/>
              </w:rPr>
            </w:pPr>
            <w:r w:rsidRPr="007B3350">
              <w:rPr>
                <w:sz w:val="20"/>
                <w:szCs w:val="20"/>
              </w:rPr>
              <w:t>Осинник приручейный</w:t>
            </w:r>
          </w:p>
        </w:tc>
        <w:tc>
          <w:tcPr>
            <w:tcW w:w="396" w:type="pct"/>
            <w:shd w:val="clear" w:color="auto" w:fill="auto"/>
            <w:vAlign w:val="center"/>
          </w:tcPr>
          <w:p w:rsidR="00B31A88" w:rsidRPr="007B3350" w:rsidRDefault="00B31A88" w:rsidP="004E7B7C">
            <w:pPr>
              <w:jc w:val="center"/>
              <w:rPr>
                <w:sz w:val="20"/>
                <w:szCs w:val="20"/>
              </w:rPr>
            </w:pPr>
            <w:r w:rsidRPr="007B3350">
              <w:rPr>
                <w:sz w:val="20"/>
                <w:szCs w:val="20"/>
              </w:rPr>
              <w:t>49,7</w:t>
            </w:r>
          </w:p>
        </w:tc>
        <w:tc>
          <w:tcPr>
            <w:tcW w:w="382" w:type="pct"/>
            <w:shd w:val="clear" w:color="auto" w:fill="auto"/>
            <w:vAlign w:val="center"/>
          </w:tcPr>
          <w:p w:rsidR="00B31A88" w:rsidRPr="007B3350" w:rsidRDefault="00B31A88" w:rsidP="004E7B7C">
            <w:pPr>
              <w:jc w:val="center"/>
              <w:rPr>
                <w:sz w:val="20"/>
                <w:szCs w:val="20"/>
              </w:rPr>
            </w:pPr>
            <w:r w:rsidRPr="007B3350">
              <w:rPr>
                <w:sz w:val="20"/>
                <w:szCs w:val="20"/>
              </w:rPr>
              <w:t>85,10%</w:t>
            </w:r>
          </w:p>
        </w:tc>
        <w:tc>
          <w:tcPr>
            <w:tcW w:w="820" w:type="pct"/>
            <w:shd w:val="clear" w:color="auto" w:fill="auto"/>
            <w:vAlign w:val="center"/>
          </w:tcPr>
          <w:p w:rsidR="00B31A88" w:rsidRPr="007B3350" w:rsidRDefault="00B31A88" w:rsidP="004E7B7C">
            <w:pPr>
              <w:jc w:val="center"/>
              <w:rPr>
                <w:sz w:val="20"/>
                <w:szCs w:val="20"/>
              </w:rPr>
            </w:pPr>
            <w:r w:rsidRPr="007B3350">
              <w:rPr>
                <w:sz w:val="20"/>
                <w:szCs w:val="20"/>
              </w:rPr>
              <w:t>Осинник приручейный</w:t>
            </w:r>
          </w:p>
        </w:tc>
        <w:tc>
          <w:tcPr>
            <w:tcW w:w="366" w:type="pct"/>
            <w:shd w:val="clear" w:color="auto" w:fill="auto"/>
            <w:vAlign w:val="center"/>
          </w:tcPr>
          <w:p w:rsidR="00B31A88" w:rsidRPr="007B3350" w:rsidRDefault="00B31A88" w:rsidP="004E7B7C">
            <w:pPr>
              <w:jc w:val="center"/>
              <w:rPr>
                <w:sz w:val="20"/>
                <w:szCs w:val="20"/>
              </w:rPr>
            </w:pPr>
            <w:r w:rsidRPr="007B3350">
              <w:rPr>
                <w:sz w:val="20"/>
                <w:szCs w:val="20"/>
              </w:rPr>
              <w:t>44,1</w:t>
            </w:r>
          </w:p>
        </w:tc>
        <w:tc>
          <w:tcPr>
            <w:tcW w:w="587" w:type="pct"/>
            <w:shd w:val="clear" w:color="auto" w:fill="auto"/>
            <w:vAlign w:val="center"/>
          </w:tcPr>
          <w:p w:rsidR="00B31A88" w:rsidRPr="007B3350" w:rsidRDefault="00B31A88" w:rsidP="004E7B7C">
            <w:pPr>
              <w:jc w:val="center"/>
              <w:rPr>
                <w:sz w:val="20"/>
                <w:szCs w:val="20"/>
              </w:rPr>
            </w:pPr>
            <w:r w:rsidRPr="007B3350">
              <w:rPr>
                <w:sz w:val="20"/>
                <w:szCs w:val="20"/>
              </w:rPr>
              <w:t>75,51%</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76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Осинник травяно-болотный</w:t>
            </w:r>
          </w:p>
        </w:tc>
        <w:tc>
          <w:tcPr>
            <w:tcW w:w="355"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50,2</w:t>
            </w:r>
          </w:p>
        </w:tc>
        <w:tc>
          <w:tcPr>
            <w:tcW w:w="481"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1,18%</w:t>
            </w:r>
          </w:p>
        </w:tc>
        <w:tc>
          <w:tcPr>
            <w:tcW w:w="848"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Осинник травяно-болотный</w:t>
            </w:r>
          </w:p>
        </w:tc>
        <w:tc>
          <w:tcPr>
            <w:tcW w:w="39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45,7</w:t>
            </w:r>
          </w:p>
        </w:tc>
        <w:tc>
          <w:tcPr>
            <w:tcW w:w="382"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91,04%</w:t>
            </w:r>
          </w:p>
        </w:tc>
        <w:tc>
          <w:tcPr>
            <w:tcW w:w="82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Осинник травяно-болотный</w:t>
            </w:r>
          </w:p>
        </w:tc>
        <w:tc>
          <w:tcPr>
            <w:tcW w:w="36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587"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764" w:type="pct"/>
            <w:shd w:val="clear" w:color="auto" w:fill="auto"/>
            <w:vAlign w:val="center"/>
          </w:tcPr>
          <w:p w:rsidR="00B31A88" w:rsidRPr="007B3350" w:rsidRDefault="00B31A88" w:rsidP="004E7B7C">
            <w:pPr>
              <w:jc w:val="center"/>
              <w:rPr>
                <w:sz w:val="20"/>
                <w:szCs w:val="20"/>
              </w:rPr>
            </w:pPr>
            <w:r w:rsidRPr="007B3350">
              <w:rPr>
                <w:sz w:val="20"/>
                <w:szCs w:val="20"/>
              </w:rPr>
              <w:t>Осинник широкотравный</w:t>
            </w:r>
          </w:p>
        </w:tc>
        <w:tc>
          <w:tcPr>
            <w:tcW w:w="355" w:type="pct"/>
            <w:shd w:val="clear" w:color="auto" w:fill="auto"/>
            <w:vAlign w:val="center"/>
          </w:tcPr>
          <w:p w:rsidR="00B31A88" w:rsidRPr="007B3350" w:rsidRDefault="00B31A88" w:rsidP="004E7B7C">
            <w:pPr>
              <w:jc w:val="center"/>
              <w:rPr>
                <w:sz w:val="20"/>
                <w:szCs w:val="20"/>
              </w:rPr>
            </w:pPr>
            <w:r w:rsidRPr="007B3350">
              <w:rPr>
                <w:sz w:val="20"/>
                <w:szCs w:val="20"/>
              </w:rPr>
              <w:t>72,6</w:t>
            </w:r>
          </w:p>
        </w:tc>
        <w:tc>
          <w:tcPr>
            <w:tcW w:w="481" w:type="pct"/>
            <w:shd w:val="clear" w:color="auto" w:fill="auto"/>
            <w:vAlign w:val="center"/>
          </w:tcPr>
          <w:p w:rsidR="00B31A88" w:rsidRPr="007B3350" w:rsidRDefault="00B31A88" w:rsidP="004E7B7C">
            <w:pPr>
              <w:jc w:val="center"/>
              <w:rPr>
                <w:sz w:val="20"/>
                <w:szCs w:val="20"/>
              </w:rPr>
            </w:pPr>
            <w:r w:rsidRPr="007B3350">
              <w:rPr>
                <w:sz w:val="20"/>
                <w:szCs w:val="20"/>
              </w:rPr>
              <w:t>1,71%</w:t>
            </w:r>
          </w:p>
        </w:tc>
        <w:tc>
          <w:tcPr>
            <w:tcW w:w="848" w:type="pct"/>
            <w:shd w:val="clear" w:color="auto" w:fill="auto"/>
            <w:vAlign w:val="center"/>
          </w:tcPr>
          <w:p w:rsidR="00B31A88" w:rsidRPr="007B3350" w:rsidRDefault="00B31A88" w:rsidP="004E7B7C">
            <w:pPr>
              <w:jc w:val="center"/>
              <w:rPr>
                <w:sz w:val="20"/>
                <w:szCs w:val="20"/>
              </w:rPr>
            </w:pPr>
            <w:r w:rsidRPr="007B3350">
              <w:rPr>
                <w:sz w:val="20"/>
                <w:szCs w:val="20"/>
              </w:rPr>
              <w:t>Осинник широкотравный</w:t>
            </w:r>
          </w:p>
        </w:tc>
        <w:tc>
          <w:tcPr>
            <w:tcW w:w="396" w:type="pct"/>
            <w:shd w:val="clear" w:color="auto" w:fill="auto"/>
            <w:vAlign w:val="center"/>
          </w:tcPr>
          <w:p w:rsidR="00B31A88" w:rsidRPr="007B3350" w:rsidRDefault="00B31A88" w:rsidP="004E7B7C">
            <w:pPr>
              <w:jc w:val="center"/>
              <w:rPr>
                <w:sz w:val="20"/>
                <w:szCs w:val="20"/>
              </w:rPr>
            </w:pPr>
            <w:r w:rsidRPr="007B3350">
              <w:rPr>
                <w:sz w:val="20"/>
                <w:szCs w:val="20"/>
              </w:rPr>
              <w:t>23,5</w:t>
            </w:r>
          </w:p>
        </w:tc>
        <w:tc>
          <w:tcPr>
            <w:tcW w:w="382" w:type="pct"/>
            <w:shd w:val="clear" w:color="auto" w:fill="auto"/>
            <w:vAlign w:val="center"/>
          </w:tcPr>
          <w:p w:rsidR="00B31A88" w:rsidRPr="007B3350" w:rsidRDefault="00B31A88" w:rsidP="004E7B7C">
            <w:pPr>
              <w:jc w:val="center"/>
              <w:rPr>
                <w:sz w:val="20"/>
                <w:szCs w:val="20"/>
              </w:rPr>
            </w:pPr>
            <w:r w:rsidRPr="007B3350">
              <w:rPr>
                <w:sz w:val="20"/>
                <w:szCs w:val="20"/>
              </w:rPr>
              <w:t>32,37%</w:t>
            </w:r>
          </w:p>
        </w:tc>
        <w:tc>
          <w:tcPr>
            <w:tcW w:w="820" w:type="pct"/>
            <w:shd w:val="clear" w:color="auto" w:fill="auto"/>
            <w:vAlign w:val="center"/>
          </w:tcPr>
          <w:p w:rsidR="00B31A88" w:rsidRPr="007B3350" w:rsidRDefault="00B31A88" w:rsidP="004E7B7C">
            <w:pPr>
              <w:jc w:val="center"/>
              <w:rPr>
                <w:sz w:val="20"/>
                <w:szCs w:val="20"/>
              </w:rPr>
            </w:pPr>
            <w:r w:rsidRPr="007B3350">
              <w:rPr>
                <w:sz w:val="20"/>
                <w:szCs w:val="20"/>
              </w:rPr>
              <w:t>Осинник широкотравный</w:t>
            </w:r>
          </w:p>
        </w:tc>
        <w:tc>
          <w:tcPr>
            <w:tcW w:w="366" w:type="pct"/>
            <w:shd w:val="clear" w:color="auto" w:fill="auto"/>
            <w:vAlign w:val="center"/>
          </w:tcPr>
          <w:p w:rsidR="00B31A88" w:rsidRPr="007B3350" w:rsidRDefault="00B31A88" w:rsidP="004E7B7C">
            <w:pPr>
              <w:jc w:val="center"/>
              <w:rPr>
                <w:sz w:val="20"/>
                <w:szCs w:val="20"/>
              </w:rPr>
            </w:pPr>
            <w:r w:rsidRPr="007B3350">
              <w:rPr>
                <w:sz w:val="20"/>
                <w:szCs w:val="20"/>
              </w:rPr>
              <w:t>32,0</w:t>
            </w:r>
          </w:p>
        </w:tc>
        <w:tc>
          <w:tcPr>
            <w:tcW w:w="587" w:type="pct"/>
            <w:shd w:val="clear" w:color="auto" w:fill="auto"/>
            <w:vAlign w:val="center"/>
          </w:tcPr>
          <w:p w:rsidR="00B31A88" w:rsidRPr="007B3350" w:rsidRDefault="00B31A88" w:rsidP="004E7B7C">
            <w:pPr>
              <w:jc w:val="center"/>
              <w:rPr>
                <w:sz w:val="20"/>
                <w:szCs w:val="20"/>
              </w:rPr>
            </w:pPr>
            <w:r w:rsidRPr="007B3350">
              <w:rPr>
                <w:sz w:val="20"/>
                <w:szCs w:val="20"/>
              </w:rPr>
              <w:t>44,08%</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764" w:type="pct"/>
            <w:shd w:val="clear" w:color="auto" w:fill="auto"/>
            <w:vAlign w:val="center"/>
          </w:tcPr>
          <w:p w:rsidR="00B31A88" w:rsidRPr="007B3350" w:rsidRDefault="00B31A88" w:rsidP="004E7B7C">
            <w:pPr>
              <w:jc w:val="center"/>
              <w:rPr>
                <w:sz w:val="20"/>
                <w:szCs w:val="20"/>
              </w:rPr>
            </w:pPr>
          </w:p>
        </w:tc>
        <w:tc>
          <w:tcPr>
            <w:tcW w:w="355" w:type="pct"/>
            <w:shd w:val="clear" w:color="auto" w:fill="auto"/>
            <w:vAlign w:val="center"/>
          </w:tcPr>
          <w:p w:rsidR="00B31A88" w:rsidRPr="007B3350" w:rsidRDefault="00B31A88" w:rsidP="004E7B7C">
            <w:pPr>
              <w:jc w:val="center"/>
              <w:rPr>
                <w:sz w:val="20"/>
                <w:szCs w:val="20"/>
              </w:rPr>
            </w:pPr>
          </w:p>
        </w:tc>
        <w:tc>
          <w:tcPr>
            <w:tcW w:w="481" w:type="pct"/>
            <w:shd w:val="clear" w:color="auto" w:fill="auto"/>
            <w:vAlign w:val="center"/>
          </w:tcPr>
          <w:p w:rsidR="00B31A88" w:rsidRPr="007B3350" w:rsidRDefault="00B31A88" w:rsidP="004E7B7C">
            <w:pPr>
              <w:jc w:val="center"/>
              <w:rPr>
                <w:sz w:val="20"/>
                <w:szCs w:val="20"/>
              </w:rPr>
            </w:pPr>
          </w:p>
        </w:tc>
        <w:tc>
          <w:tcPr>
            <w:tcW w:w="848" w:type="pct"/>
            <w:shd w:val="clear" w:color="auto" w:fill="auto"/>
            <w:vAlign w:val="center"/>
          </w:tcPr>
          <w:p w:rsidR="00B31A88" w:rsidRPr="007B3350" w:rsidRDefault="00B31A88" w:rsidP="004E7B7C">
            <w:pPr>
              <w:jc w:val="center"/>
              <w:rPr>
                <w:sz w:val="20"/>
                <w:szCs w:val="20"/>
              </w:rPr>
            </w:pPr>
          </w:p>
        </w:tc>
        <w:tc>
          <w:tcPr>
            <w:tcW w:w="396" w:type="pct"/>
            <w:shd w:val="clear" w:color="auto" w:fill="auto"/>
            <w:vAlign w:val="center"/>
          </w:tcPr>
          <w:p w:rsidR="00B31A88" w:rsidRPr="007B3350" w:rsidRDefault="00B31A88" w:rsidP="004E7B7C">
            <w:pPr>
              <w:jc w:val="center"/>
              <w:rPr>
                <w:sz w:val="20"/>
                <w:szCs w:val="20"/>
              </w:rPr>
            </w:pPr>
          </w:p>
        </w:tc>
        <w:tc>
          <w:tcPr>
            <w:tcW w:w="382" w:type="pct"/>
            <w:shd w:val="clear" w:color="auto" w:fill="auto"/>
            <w:vAlign w:val="center"/>
          </w:tcPr>
          <w:p w:rsidR="00B31A88" w:rsidRPr="007B3350" w:rsidRDefault="00B31A88" w:rsidP="004E7B7C">
            <w:pPr>
              <w:jc w:val="center"/>
              <w:rPr>
                <w:sz w:val="20"/>
                <w:szCs w:val="20"/>
              </w:rPr>
            </w:pPr>
          </w:p>
        </w:tc>
        <w:tc>
          <w:tcPr>
            <w:tcW w:w="820" w:type="pct"/>
            <w:shd w:val="clear" w:color="auto" w:fill="auto"/>
            <w:vAlign w:val="center"/>
          </w:tcPr>
          <w:p w:rsidR="00B31A88" w:rsidRPr="007B3350" w:rsidRDefault="00B31A88" w:rsidP="004E7B7C">
            <w:pPr>
              <w:jc w:val="center"/>
              <w:rPr>
                <w:sz w:val="20"/>
                <w:szCs w:val="20"/>
              </w:rPr>
            </w:pPr>
          </w:p>
        </w:tc>
        <w:tc>
          <w:tcPr>
            <w:tcW w:w="366" w:type="pct"/>
            <w:shd w:val="clear" w:color="auto" w:fill="auto"/>
            <w:vAlign w:val="center"/>
          </w:tcPr>
          <w:p w:rsidR="00B31A88" w:rsidRPr="007B3350" w:rsidRDefault="00B31A88" w:rsidP="004E7B7C">
            <w:pPr>
              <w:jc w:val="center"/>
              <w:rPr>
                <w:sz w:val="20"/>
                <w:szCs w:val="20"/>
              </w:rPr>
            </w:pPr>
            <w:r w:rsidRPr="007B3350">
              <w:rPr>
                <w:sz w:val="20"/>
                <w:szCs w:val="20"/>
              </w:rPr>
              <w:t>96,5</w:t>
            </w:r>
          </w:p>
        </w:tc>
        <w:tc>
          <w:tcPr>
            <w:tcW w:w="587" w:type="pct"/>
            <w:shd w:val="clear" w:color="auto" w:fill="auto"/>
            <w:vAlign w:val="center"/>
          </w:tcPr>
          <w:p w:rsidR="00B31A88" w:rsidRPr="007B3350" w:rsidRDefault="00B31A88" w:rsidP="004E7B7C">
            <w:pPr>
              <w:jc w:val="center"/>
              <w:rPr>
                <w:sz w:val="20"/>
                <w:szCs w:val="20"/>
              </w:rPr>
            </w:pP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64" w:type="pct"/>
            <w:shd w:val="clear" w:color="auto" w:fill="auto"/>
            <w:vAlign w:val="center"/>
          </w:tcPr>
          <w:p w:rsidR="00B31A88" w:rsidRPr="007B3350" w:rsidRDefault="00B31A88" w:rsidP="004E7B7C">
            <w:pPr>
              <w:jc w:val="center"/>
              <w:rPr>
                <w:sz w:val="20"/>
                <w:szCs w:val="20"/>
              </w:rPr>
            </w:pPr>
            <w:r w:rsidRPr="007B3350">
              <w:rPr>
                <w:sz w:val="20"/>
                <w:szCs w:val="20"/>
              </w:rPr>
              <w:t>Сосняк брусничный</w:t>
            </w:r>
          </w:p>
        </w:tc>
        <w:tc>
          <w:tcPr>
            <w:tcW w:w="355" w:type="pct"/>
            <w:shd w:val="clear" w:color="auto" w:fill="auto"/>
            <w:vAlign w:val="center"/>
          </w:tcPr>
          <w:p w:rsidR="00B31A88" w:rsidRPr="007B3350" w:rsidRDefault="00B31A88" w:rsidP="004E7B7C">
            <w:pPr>
              <w:jc w:val="center"/>
              <w:rPr>
                <w:sz w:val="20"/>
                <w:szCs w:val="20"/>
              </w:rPr>
            </w:pPr>
            <w:r w:rsidRPr="007B3350">
              <w:rPr>
                <w:sz w:val="20"/>
                <w:szCs w:val="20"/>
              </w:rPr>
              <w:t>178,2</w:t>
            </w:r>
          </w:p>
        </w:tc>
        <w:tc>
          <w:tcPr>
            <w:tcW w:w="481" w:type="pct"/>
            <w:shd w:val="clear" w:color="auto" w:fill="auto"/>
            <w:vAlign w:val="center"/>
          </w:tcPr>
          <w:p w:rsidR="00B31A88" w:rsidRPr="007B3350" w:rsidRDefault="00B31A88" w:rsidP="004E7B7C">
            <w:pPr>
              <w:jc w:val="center"/>
              <w:rPr>
                <w:sz w:val="20"/>
                <w:szCs w:val="20"/>
              </w:rPr>
            </w:pPr>
            <w:r w:rsidRPr="007B3350">
              <w:rPr>
                <w:sz w:val="20"/>
                <w:szCs w:val="20"/>
              </w:rPr>
              <w:t>4,20%</w:t>
            </w:r>
          </w:p>
        </w:tc>
        <w:tc>
          <w:tcPr>
            <w:tcW w:w="848" w:type="pct"/>
            <w:shd w:val="clear" w:color="auto" w:fill="auto"/>
            <w:vAlign w:val="center"/>
          </w:tcPr>
          <w:p w:rsidR="00B31A88" w:rsidRPr="007B3350" w:rsidRDefault="00B31A88" w:rsidP="004E7B7C">
            <w:pPr>
              <w:jc w:val="center"/>
              <w:rPr>
                <w:sz w:val="20"/>
                <w:szCs w:val="20"/>
              </w:rPr>
            </w:pPr>
            <w:r w:rsidRPr="007B3350">
              <w:rPr>
                <w:sz w:val="20"/>
                <w:szCs w:val="20"/>
              </w:rPr>
              <w:t>Сосняк брусничный</w:t>
            </w:r>
          </w:p>
        </w:tc>
        <w:tc>
          <w:tcPr>
            <w:tcW w:w="396" w:type="pct"/>
            <w:shd w:val="clear" w:color="auto" w:fill="auto"/>
            <w:vAlign w:val="center"/>
          </w:tcPr>
          <w:p w:rsidR="00B31A88" w:rsidRPr="007B3350" w:rsidRDefault="00B31A88" w:rsidP="004E7B7C">
            <w:pPr>
              <w:jc w:val="center"/>
              <w:rPr>
                <w:sz w:val="20"/>
                <w:szCs w:val="20"/>
              </w:rPr>
            </w:pPr>
            <w:r w:rsidRPr="007B3350">
              <w:rPr>
                <w:sz w:val="20"/>
                <w:szCs w:val="20"/>
              </w:rPr>
              <w:t>16,0</w:t>
            </w:r>
          </w:p>
        </w:tc>
        <w:tc>
          <w:tcPr>
            <w:tcW w:w="382" w:type="pct"/>
            <w:shd w:val="clear" w:color="auto" w:fill="auto"/>
            <w:vAlign w:val="center"/>
          </w:tcPr>
          <w:p w:rsidR="00B31A88" w:rsidRPr="007B3350" w:rsidRDefault="00B31A88" w:rsidP="004E7B7C">
            <w:pPr>
              <w:jc w:val="center"/>
              <w:rPr>
                <w:sz w:val="20"/>
                <w:szCs w:val="20"/>
              </w:rPr>
            </w:pPr>
            <w:r w:rsidRPr="007B3350">
              <w:rPr>
                <w:sz w:val="20"/>
                <w:szCs w:val="20"/>
              </w:rPr>
              <w:t>8,98%</w:t>
            </w:r>
          </w:p>
        </w:tc>
        <w:tc>
          <w:tcPr>
            <w:tcW w:w="820" w:type="pct"/>
            <w:shd w:val="clear" w:color="auto" w:fill="auto"/>
            <w:vAlign w:val="center"/>
          </w:tcPr>
          <w:p w:rsidR="00B31A88" w:rsidRPr="007B3350" w:rsidRDefault="00B31A88" w:rsidP="004E7B7C">
            <w:pPr>
              <w:jc w:val="center"/>
              <w:rPr>
                <w:sz w:val="20"/>
                <w:szCs w:val="20"/>
              </w:rPr>
            </w:pPr>
            <w:r w:rsidRPr="007B3350">
              <w:rPr>
                <w:sz w:val="20"/>
                <w:szCs w:val="20"/>
              </w:rPr>
              <w:t>Сосняк брусничный</w:t>
            </w:r>
          </w:p>
        </w:tc>
        <w:tc>
          <w:tcPr>
            <w:tcW w:w="366" w:type="pct"/>
            <w:shd w:val="clear" w:color="auto" w:fill="auto"/>
            <w:vAlign w:val="center"/>
          </w:tcPr>
          <w:p w:rsidR="00B31A88" w:rsidRPr="007B3350" w:rsidRDefault="00B31A88" w:rsidP="004E7B7C">
            <w:pPr>
              <w:jc w:val="center"/>
              <w:rPr>
                <w:sz w:val="20"/>
                <w:szCs w:val="20"/>
              </w:rPr>
            </w:pPr>
            <w:r w:rsidRPr="007B3350">
              <w:rPr>
                <w:sz w:val="20"/>
                <w:szCs w:val="20"/>
              </w:rPr>
              <w:t>16,0</w:t>
            </w:r>
          </w:p>
        </w:tc>
        <w:tc>
          <w:tcPr>
            <w:tcW w:w="587" w:type="pct"/>
            <w:shd w:val="clear" w:color="auto" w:fill="auto"/>
            <w:vAlign w:val="center"/>
          </w:tcPr>
          <w:p w:rsidR="00B31A88" w:rsidRPr="007B3350" w:rsidRDefault="00B31A88" w:rsidP="004E7B7C">
            <w:pPr>
              <w:jc w:val="center"/>
              <w:rPr>
                <w:sz w:val="20"/>
                <w:szCs w:val="20"/>
              </w:rPr>
            </w:pPr>
            <w:r w:rsidRPr="007B3350">
              <w:rPr>
                <w:sz w:val="20"/>
                <w:szCs w:val="20"/>
              </w:rPr>
              <w:t>8,98%</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6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долгомошный</w:t>
            </w:r>
          </w:p>
        </w:tc>
        <w:tc>
          <w:tcPr>
            <w:tcW w:w="355"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1,1</w:t>
            </w:r>
          </w:p>
        </w:tc>
        <w:tc>
          <w:tcPr>
            <w:tcW w:w="481"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0,03%</w:t>
            </w:r>
          </w:p>
        </w:tc>
        <w:tc>
          <w:tcPr>
            <w:tcW w:w="848"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долгомошный</w:t>
            </w:r>
          </w:p>
        </w:tc>
        <w:tc>
          <w:tcPr>
            <w:tcW w:w="39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0,6</w:t>
            </w:r>
          </w:p>
        </w:tc>
        <w:tc>
          <w:tcPr>
            <w:tcW w:w="382"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54,55%</w:t>
            </w:r>
          </w:p>
        </w:tc>
        <w:tc>
          <w:tcPr>
            <w:tcW w:w="82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долгомошный</w:t>
            </w:r>
          </w:p>
        </w:tc>
        <w:tc>
          <w:tcPr>
            <w:tcW w:w="36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587"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64" w:type="pct"/>
            <w:shd w:val="clear" w:color="auto" w:fill="auto"/>
            <w:vAlign w:val="center"/>
          </w:tcPr>
          <w:p w:rsidR="00B31A88" w:rsidRPr="007B3350" w:rsidRDefault="00B31A88" w:rsidP="004E7B7C">
            <w:pPr>
              <w:jc w:val="center"/>
              <w:rPr>
                <w:sz w:val="20"/>
                <w:szCs w:val="20"/>
              </w:rPr>
            </w:pPr>
            <w:r w:rsidRPr="007B3350">
              <w:rPr>
                <w:sz w:val="20"/>
                <w:szCs w:val="20"/>
              </w:rPr>
              <w:t>Сосняк кисличный</w:t>
            </w:r>
          </w:p>
        </w:tc>
        <w:tc>
          <w:tcPr>
            <w:tcW w:w="355" w:type="pct"/>
            <w:shd w:val="clear" w:color="auto" w:fill="auto"/>
            <w:vAlign w:val="center"/>
          </w:tcPr>
          <w:p w:rsidR="00B31A88" w:rsidRPr="007B3350" w:rsidRDefault="00B31A88" w:rsidP="004E7B7C">
            <w:pPr>
              <w:jc w:val="center"/>
              <w:rPr>
                <w:sz w:val="20"/>
                <w:szCs w:val="20"/>
              </w:rPr>
            </w:pPr>
            <w:r w:rsidRPr="007B3350">
              <w:rPr>
                <w:sz w:val="20"/>
                <w:szCs w:val="20"/>
              </w:rPr>
              <w:t>196,4</w:t>
            </w:r>
          </w:p>
        </w:tc>
        <w:tc>
          <w:tcPr>
            <w:tcW w:w="481" w:type="pct"/>
            <w:shd w:val="clear" w:color="auto" w:fill="auto"/>
            <w:vAlign w:val="center"/>
          </w:tcPr>
          <w:p w:rsidR="00B31A88" w:rsidRPr="007B3350" w:rsidRDefault="00B31A88" w:rsidP="004E7B7C">
            <w:pPr>
              <w:jc w:val="center"/>
              <w:rPr>
                <w:sz w:val="20"/>
                <w:szCs w:val="20"/>
              </w:rPr>
            </w:pPr>
            <w:r w:rsidRPr="007B3350">
              <w:rPr>
                <w:sz w:val="20"/>
                <w:szCs w:val="20"/>
              </w:rPr>
              <w:t>4,63%</w:t>
            </w:r>
          </w:p>
        </w:tc>
        <w:tc>
          <w:tcPr>
            <w:tcW w:w="848" w:type="pct"/>
            <w:shd w:val="clear" w:color="auto" w:fill="auto"/>
            <w:vAlign w:val="center"/>
          </w:tcPr>
          <w:p w:rsidR="00B31A88" w:rsidRPr="007B3350" w:rsidRDefault="00B31A88" w:rsidP="004E7B7C">
            <w:pPr>
              <w:jc w:val="center"/>
              <w:rPr>
                <w:sz w:val="20"/>
                <w:szCs w:val="20"/>
              </w:rPr>
            </w:pPr>
            <w:r w:rsidRPr="007B3350">
              <w:rPr>
                <w:sz w:val="20"/>
                <w:szCs w:val="20"/>
              </w:rPr>
              <w:t>Сосняк кисличный</w:t>
            </w:r>
          </w:p>
        </w:tc>
        <w:tc>
          <w:tcPr>
            <w:tcW w:w="396" w:type="pct"/>
            <w:shd w:val="clear" w:color="auto" w:fill="auto"/>
            <w:vAlign w:val="center"/>
          </w:tcPr>
          <w:p w:rsidR="00B31A88" w:rsidRPr="007B3350" w:rsidRDefault="00B31A88" w:rsidP="004E7B7C">
            <w:pPr>
              <w:jc w:val="center"/>
              <w:rPr>
                <w:sz w:val="20"/>
                <w:szCs w:val="20"/>
              </w:rPr>
            </w:pPr>
            <w:r w:rsidRPr="007B3350">
              <w:rPr>
                <w:sz w:val="20"/>
                <w:szCs w:val="20"/>
              </w:rPr>
              <w:t>30,0</w:t>
            </w:r>
          </w:p>
        </w:tc>
        <w:tc>
          <w:tcPr>
            <w:tcW w:w="382" w:type="pct"/>
            <w:shd w:val="clear" w:color="auto" w:fill="auto"/>
            <w:vAlign w:val="center"/>
          </w:tcPr>
          <w:p w:rsidR="00B31A88" w:rsidRPr="007B3350" w:rsidRDefault="00B31A88" w:rsidP="004E7B7C">
            <w:pPr>
              <w:jc w:val="center"/>
              <w:rPr>
                <w:sz w:val="20"/>
                <w:szCs w:val="20"/>
              </w:rPr>
            </w:pPr>
            <w:r w:rsidRPr="007B3350">
              <w:rPr>
                <w:sz w:val="20"/>
                <w:szCs w:val="20"/>
              </w:rPr>
              <w:t>15,27%</w:t>
            </w:r>
          </w:p>
        </w:tc>
        <w:tc>
          <w:tcPr>
            <w:tcW w:w="820" w:type="pct"/>
            <w:shd w:val="clear" w:color="auto" w:fill="auto"/>
            <w:vAlign w:val="center"/>
          </w:tcPr>
          <w:p w:rsidR="00B31A88" w:rsidRPr="007B3350" w:rsidRDefault="00B31A88" w:rsidP="004E7B7C">
            <w:pPr>
              <w:jc w:val="center"/>
              <w:rPr>
                <w:sz w:val="20"/>
                <w:szCs w:val="20"/>
              </w:rPr>
            </w:pPr>
            <w:r w:rsidRPr="007B3350">
              <w:rPr>
                <w:sz w:val="20"/>
                <w:szCs w:val="20"/>
              </w:rPr>
              <w:t>Сосняк кисличный</w:t>
            </w:r>
          </w:p>
        </w:tc>
        <w:tc>
          <w:tcPr>
            <w:tcW w:w="366" w:type="pct"/>
            <w:shd w:val="clear" w:color="auto" w:fill="auto"/>
            <w:vAlign w:val="center"/>
          </w:tcPr>
          <w:p w:rsidR="00B31A88" w:rsidRPr="007B3350" w:rsidRDefault="00B31A88" w:rsidP="004E7B7C">
            <w:pPr>
              <w:jc w:val="center"/>
              <w:rPr>
                <w:sz w:val="20"/>
                <w:szCs w:val="20"/>
              </w:rPr>
            </w:pPr>
            <w:r w:rsidRPr="007B3350">
              <w:rPr>
                <w:sz w:val="20"/>
                <w:szCs w:val="20"/>
              </w:rPr>
              <w:t>56,7</w:t>
            </w:r>
          </w:p>
        </w:tc>
        <w:tc>
          <w:tcPr>
            <w:tcW w:w="587" w:type="pct"/>
            <w:shd w:val="clear" w:color="auto" w:fill="auto"/>
            <w:vAlign w:val="center"/>
          </w:tcPr>
          <w:p w:rsidR="00B31A88" w:rsidRPr="007B3350" w:rsidRDefault="00B31A88" w:rsidP="004E7B7C">
            <w:pPr>
              <w:jc w:val="center"/>
              <w:rPr>
                <w:sz w:val="20"/>
                <w:szCs w:val="20"/>
              </w:rPr>
            </w:pPr>
            <w:r w:rsidRPr="007B3350">
              <w:rPr>
                <w:sz w:val="20"/>
                <w:szCs w:val="20"/>
              </w:rPr>
              <w:t>28,87%</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64" w:type="pct"/>
            <w:shd w:val="clear" w:color="auto" w:fill="auto"/>
            <w:vAlign w:val="center"/>
          </w:tcPr>
          <w:p w:rsidR="00B31A88" w:rsidRPr="007B3350" w:rsidRDefault="00B31A88" w:rsidP="004E7B7C">
            <w:pPr>
              <w:jc w:val="center"/>
              <w:rPr>
                <w:sz w:val="20"/>
                <w:szCs w:val="20"/>
              </w:rPr>
            </w:pPr>
            <w:r w:rsidRPr="007B3350">
              <w:rPr>
                <w:sz w:val="20"/>
                <w:szCs w:val="20"/>
              </w:rPr>
              <w:t>Сосняк липовый</w:t>
            </w:r>
          </w:p>
        </w:tc>
        <w:tc>
          <w:tcPr>
            <w:tcW w:w="355" w:type="pct"/>
            <w:shd w:val="clear" w:color="auto" w:fill="auto"/>
            <w:vAlign w:val="center"/>
          </w:tcPr>
          <w:p w:rsidR="00B31A88" w:rsidRPr="007B3350" w:rsidRDefault="00B31A88" w:rsidP="004E7B7C">
            <w:pPr>
              <w:jc w:val="center"/>
              <w:rPr>
                <w:sz w:val="20"/>
                <w:szCs w:val="20"/>
              </w:rPr>
            </w:pPr>
            <w:r w:rsidRPr="007B3350">
              <w:rPr>
                <w:sz w:val="20"/>
                <w:szCs w:val="20"/>
              </w:rPr>
              <w:t>77,4</w:t>
            </w:r>
          </w:p>
        </w:tc>
        <w:tc>
          <w:tcPr>
            <w:tcW w:w="481" w:type="pct"/>
            <w:shd w:val="clear" w:color="auto" w:fill="auto"/>
            <w:vAlign w:val="center"/>
          </w:tcPr>
          <w:p w:rsidR="00B31A88" w:rsidRPr="007B3350" w:rsidRDefault="00B31A88" w:rsidP="004E7B7C">
            <w:pPr>
              <w:jc w:val="center"/>
              <w:rPr>
                <w:sz w:val="20"/>
                <w:szCs w:val="20"/>
              </w:rPr>
            </w:pPr>
            <w:r w:rsidRPr="007B3350">
              <w:rPr>
                <w:sz w:val="20"/>
                <w:szCs w:val="20"/>
              </w:rPr>
              <w:t>1,82%</w:t>
            </w:r>
          </w:p>
        </w:tc>
        <w:tc>
          <w:tcPr>
            <w:tcW w:w="848" w:type="pct"/>
            <w:shd w:val="clear" w:color="auto" w:fill="auto"/>
            <w:vAlign w:val="center"/>
          </w:tcPr>
          <w:p w:rsidR="00B31A88" w:rsidRPr="007B3350" w:rsidRDefault="00B31A88" w:rsidP="004E7B7C">
            <w:pPr>
              <w:jc w:val="center"/>
              <w:rPr>
                <w:sz w:val="20"/>
                <w:szCs w:val="20"/>
              </w:rPr>
            </w:pPr>
            <w:r w:rsidRPr="007B3350">
              <w:rPr>
                <w:sz w:val="20"/>
                <w:szCs w:val="20"/>
              </w:rPr>
              <w:t>Сосняк липовый</w:t>
            </w:r>
          </w:p>
        </w:tc>
        <w:tc>
          <w:tcPr>
            <w:tcW w:w="396" w:type="pct"/>
            <w:shd w:val="clear" w:color="auto" w:fill="auto"/>
            <w:vAlign w:val="center"/>
          </w:tcPr>
          <w:p w:rsidR="00B31A88" w:rsidRPr="007B3350" w:rsidRDefault="00B31A88" w:rsidP="004E7B7C">
            <w:pPr>
              <w:jc w:val="center"/>
              <w:rPr>
                <w:sz w:val="20"/>
                <w:szCs w:val="20"/>
              </w:rPr>
            </w:pPr>
            <w:r w:rsidRPr="007B3350">
              <w:rPr>
                <w:sz w:val="20"/>
                <w:szCs w:val="20"/>
              </w:rPr>
              <w:t>3,7</w:t>
            </w:r>
          </w:p>
        </w:tc>
        <w:tc>
          <w:tcPr>
            <w:tcW w:w="382" w:type="pct"/>
            <w:shd w:val="clear" w:color="auto" w:fill="auto"/>
            <w:vAlign w:val="center"/>
          </w:tcPr>
          <w:p w:rsidR="00B31A88" w:rsidRPr="007B3350" w:rsidRDefault="00B31A88" w:rsidP="004E7B7C">
            <w:pPr>
              <w:jc w:val="center"/>
              <w:rPr>
                <w:sz w:val="20"/>
                <w:szCs w:val="20"/>
              </w:rPr>
            </w:pPr>
            <w:r w:rsidRPr="007B3350">
              <w:rPr>
                <w:sz w:val="20"/>
                <w:szCs w:val="20"/>
              </w:rPr>
              <w:t>4,78%</w:t>
            </w:r>
          </w:p>
        </w:tc>
        <w:tc>
          <w:tcPr>
            <w:tcW w:w="820" w:type="pct"/>
            <w:shd w:val="clear" w:color="auto" w:fill="auto"/>
            <w:vAlign w:val="center"/>
          </w:tcPr>
          <w:p w:rsidR="00B31A88" w:rsidRPr="007B3350" w:rsidRDefault="00B31A88" w:rsidP="004E7B7C">
            <w:pPr>
              <w:jc w:val="center"/>
              <w:rPr>
                <w:sz w:val="20"/>
                <w:szCs w:val="20"/>
              </w:rPr>
            </w:pPr>
            <w:r w:rsidRPr="007B3350">
              <w:rPr>
                <w:sz w:val="20"/>
                <w:szCs w:val="20"/>
              </w:rPr>
              <w:t>Сосняк липовый</w:t>
            </w:r>
          </w:p>
        </w:tc>
        <w:tc>
          <w:tcPr>
            <w:tcW w:w="366" w:type="pct"/>
            <w:shd w:val="clear" w:color="auto" w:fill="auto"/>
            <w:vAlign w:val="center"/>
          </w:tcPr>
          <w:p w:rsidR="00B31A88" w:rsidRPr="007B3350" w:rsidRDefault="00B31A88" w:rsidP="004E7B7C">
            <w:pPr>
              <w:jc w:val="center"/>
              <w:rPr>
                <w:sz w:val="20"/>
                <w:szCs w:val="20"/>
              </w:rPr>
            </w:pPr>
            <w:r w:rsidRPr="007B3350">
              <w:rPr>
                <w:sz w:val="20"/>
                <w:szCs w:val="20"/>
              </w:rPr>
              <w:t>3,8</w:t>
            </w:r>
          </w:p>
        </w:tc>
        <w:tc>
          <w:tcPr>
            <w:tcW w:w="587" w:type="pct"/>
            <w:shd w:val="clear" w:color="auto" w:fill="auto"/>
            <w:vAlign w:val="center"/>
          </w:tcPr>
          <w:p w:rsidR="00B31A88" w:rsidRPr="007B3350" w:rsidRDefault="00B31A88" w:rsidP="004E7B7C">
            <w:pPr>
              <w:jc w:val="center"/>
              <w:rPr>
                <w:sz w:val="20"/>
                <w:szCs w:val="20"/>
              </w:rPr>
            </w:pPr>
            <w:r w:rsidRPr="007B3350">
              <w:rPr>
                <w:sz w:val="20"/>
                <w:szCs w:val="20"/>
              </w:rPr>
              <w:t>4,91%</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6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лишайниковый</w:t>
            </w:r>
          </w:p>
        </w:tc>
        <w:tc>
          <w:tcPr>
            <w:tcW w:w="355"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23,3</w:t>
            </w:r>
          </w:p>
        </w:tc>
        <w:tc>
          <w:tcPr>
            <w:tcW w:w="481"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0,55%</w:t>
            </w:r>
          </w:p>
        </w:tc>
        <w:tc>
          <w:tcPr>
            <w:tcW w:w="848"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лишайниковый</w:t>
            </w:r>
          </w:p>
        </w:tc>
        <w:tc>
          <w:tcPr>
            <w:tcW w:w="39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0,9</w:t>
            </w:r>
          </w:p>
        </w:tc>
        <w:tc>
          <w:tcPr>
            <w:tcW w:w="382"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3,86%</w:t>
            </w:r>
          </w:p>
        </w:tc>
        <w:tc>
          <w:tcPr>
            <w:tcW w:w="82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лишайниковый</w:t>
            </w:r>
          </w:p>
        </w:tc>
        <w:tc>
          <w:tcPr>
            <w:tcW w:w="36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0,9</w:t>
            </w:r>
          </w:p>
        </w:tc>
        <w:tc>
          <w:tcPr>
            <w:tcW w:w="587"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3,86%</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64" w:type="pct"/>
            <w:shd w:val="clear" w:color="auto" w:fill="auto"/>
            <w:vAlign w:val="center"/>
          </w:tcPr>
          <w:p w:rsidR="00B31A88" w:rsidRPr="007B3350" w:rsidRDefault="00B31A88" w:rsidP="004E7B7C">
            <w:pPr>
              <w:jc w:val="center"/>
              <w:rPr>
                <w:sz w:val="20"/>
                <w:szCs w:val="20"/>
              </w:rPr>
            </w:pPr>
            <w:r w:rsidRPr="007B3350">
              <w:rPr>
                <w:sz w:val="20"/>
                <w:szCs w:val="20"/>
              </w:rPr>
              <w:t>Сосняк осокосфагновый</w:t>
            </w:r>
          </w:p>
        </w:tc>
        <w:tc>
          <w:tcPr>
            <w:tcW w:w="355" w:type="pct"/>
            <w:shd w:val="clear" w:color="auto" w:fill="auto"/>
            <w:vAlign w:val="center"/>
          </w:tcPr>
          <w:p w:rsidR="00B31A88" w:rsidRPr="007B3350" w:rsidRDefault="00B31A88" w:rsidP="004E7B7C">
            <w:pPr>
              <w:jc w:val="center"/>
              <w:rPr>
                <w:sz w:val="20"/>
                <w:szCs w:val="20"/>
              </w:rPr>
            </w:pPr>
            <w:r w:rsidRPr="007B3350">
              <w:rPr>
                <w:sz w:val="20"/>
                <w:szCs w:val="20"/>
              </w:rPr>
              <w:t>26,5</w:t>
            </w:r>
          </w:p>
        </w:tc>
        <w:tc>
          <w:tcPr>
            <w:tcW w:w="481" w:type="pct"/>
            <w:shd w:val="clear" w:color="auto" w:fill="auto"/>
            <w:vAlign w:val="center"/>
          </w:tcPr>
          <w:p w:rsidR="00B31A88" w:rsidRPr="007B3350" w:rsidRDefault="00B31A88" w:rsidP="004E7B7C">
            <w:pPr>
              <w:jc w:val="center"/>
              <w:rPr>
                <w:sz w:val="20"/>
                <w:szCs w:val="20"/>
              </w:rPr>
            </w:pPr>
            <w:r w:rsidRPr="007B3350">
              <w:rPr>
                <w:sz w:val="20"/>
                <w:szCs w:val="20"/>
              </w:rPr>
              <w:t>0,62%</w:t>
            </w:r>
          </w:p>
        </w:tc>
        <w:tc>
          <w:tcPr>
            <w:tcW w:w="848" w:type="pct"/>
            <w:shd w:val="clear" w:color="auto" w:fill="auto"/>
            <w:vAlign w:val="center"/>
          </w:tcPr>
          <w:p w:rsidR="00B31A88" w:rsidRPr="007B3350" w:rsidRDefault="00B31A88" w:rsidP="004E7B7C">
            <w:pPr>
              <w:jc w:val="center"/>
              <w:rPr>
                <w:sz w:val="20"/>
                <w:szCs w:val="20"/>
              </w:rPr>
            </w:pPr>
            <w:r w:rsidRPr="007B3350">
              <w:rPr>
                <w:sz w:val="20"/>
                <w:szCs w:val="20"/>
              </w:rPr>
              <w:t>Сосняк осокосфагновый</w:t>
            </w:r>
          </w:p>
        </w:tc>
        <w:tc>
          <w:tcPr>
            <w:tcW w:w="396" w:type="pct"/>
            <w:shd w:val="clear" w:color="auto" w:fill="auto"/>
            <w:vAlign w:val="center"/>
          </w:tcPr>
          <w:p w:rsidR="00B31A88" w:rsidRPr="007B3350" w:rsidRDefault="00B31A88" w:rsidP="004E7B7C">
            <w:pPr>
              <w:jc w:val="center"/>
              <w:rPr>
                <w:sz w:val="20"/>
                <w:szCs w:val="20"/>
              </w:rPr>
            </w:pPr>
            <w:r w:rsidRPr="007B3350">
              <w:rPr>
                <w:sz w:val="20"/>
                <w:szCs w:val="20"/>
              </w:rPr>
              <w:t>0,0</w:t>
            </w:r>
          </w:p>
        </w:tc>
        <w:tc>
          <w:tcPr>
            <w:tcW w:w="382" w:type="pct"/>
            <w:shd w:val="clear" w:color="auto" w:fill="auto"/>
            <w:vAlign w:val="center"/>
          </w:tcPr>
          <w:p w:rsidR="00B31A88" w:rsidRPr="007B3350" w:rsidRDefault="00B31A88" w:rsidP="004E7B7C">
            <w:pPr>
              <w:jc w:val="center"/>
              <w:rPr>
                <w:sz w:val="20"/>
                <w:szCs w:val="20"/>
              </w:rPr>
            </w:pPr>
            <w:r w:rsidRPr="007B3350">
              <w:rPr>
                <w:sz w:val="20"/>
                <w:szCs w:val="20"/>
              </w:rPr>
              <w:t>0,00%</w:t>
            </w:r>
          </w:p>
        </w:tc>
        <w:tc>
          <w:tcPr>
            <w:tcW w:w="820" w:type="pct"/>
            <w:shd w:val="clear" w:color="auto" w:fill="auto"/>
            <w:vAlign w:val="center"/>
          </w:tcPr>
          <w:p w:rsidR="00B31A88" w:rsidRPr="007B3350" w:rsidRDefault="00B31A88" w:rsidP="004E7B7C">
            <w:pPr>
              <w:jc w:val="center"/>
              <w:rPr>
                <w:sz w:val="20"/>
                <w:szCs w:val="20"/>
              </w:rPr>
            </w:pPr>
            <w:r w:rsidRPr="007B3350">
              <w:rPr>
                <w:sz w:val="20"/>
                <w:szCs w:val="20"/>
              </w:rPr>
              <w:t>Сосняк осокосфагновый</w:t>
            </w:r>
          </w:p>
        </w:tc>
        <w:tc>
          <w:tcPr>
            <w:tcW w:w="366" w:type="pct"/>
            <w:shd w:val="clear" w:color="auto" w:fill="auto"/>
            <w:vAlign w:val="center"/>
          </w:tcPr>
          <w:p w:rsidR="00B31A88" w:rsidRPr="007B3350" w:rsidRDefault="00B31A88" w:rsidP="004E7B7C">
            <w:pPr>
              <w:jc w:val="center"/>
              <w:rPr>
                <w:sz w:val="20"/>
                <w:szCs w:val="20"/>
              </w:rPr>
            </w:pPr>
            <w:r w:rsidRPr="007B3350">
              <w:rPr>
                <w:sz w:val="20"/>
                <w:szCs w:val="20"/>
              </w:rPr>
              <w:t>1,4</w:t>
            </w:r>
          </w:p>
        </w:tc>
        <w:tc>
          <w:tcPr>
            <w:tcW w:w="587" w:type="pct"/>
            <w:shd w:val="clear" w:color="auto" w:fill="auto"/>
            <w:vAlign w:val="center"/>
          </w:tcPr>
          <w:p w:rsidR="00B31A88" w:rsidRPr="007B3350" w:rsidRDefault="00B31A88" w:rsidP="004E7B7C">
            <w:pPr>
              <w:jc w:val="center"/>
              <w:rPr>
                <w:sz w:val="20"/>
                <w:szCs w:val="20"/>
              </w:rPr>
            </w:pPr>
            <w:r w:rsidRPr="007B3350">
              <w:rPr>
                <w:sz w:val="20"/>
                <w:szCs w:val="20"/>
              </w:rPr>
              <w:t>5,28%</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64" w:type="pct"/>
            <w:shd w:val="clear" w:color="auto" w:fill="auto"/>
            <w:vAlign w:val="center"/>
          </w:tcPr>
          <w:p w:rsidR="00B31A88" w:rsidRPr="007B3350" w:rsidRDefault="00B31A88" w:rsidP="004E7B7C">
            <w:pPr>
              <w:jc w:val="center"/>
              <w:rPr>
                <w:sz w:val="20"/>
                <w:szCs w:val="20"/>
              </w:rPr>
            </w:pPr>
            <w:r w:rsidRPr="007B3350">
              <w:rPr>
                <w:sz w:val="20"/>
                <w:szCs w:val="20"/>
              </w:rPr>
              <w:t>Сосняк приручьевой</w:t>
            </w:r>
          </w:p>
        </w:tc>
        <w:tc>
          <w:tcPr>
            <w:tcW w:w="355" w:type="pct"/>
            <w:shd w:val="clear" w:color="auto" w:fill="auto"/>
            <w:vAlign w:val="center"/>
          </w:tcPr>
          <w:p w:rsidR="00B31A88" w:rsidRPr="007B3350" w:rsidRDefault="00B31A88" w:rsidP="004E7B7C">
            <w:pPr>
              <w:jc w:val="center"/>
              <w:rPr>
                <w:sz w:val="20"/>
                <w:szCs w:val="20"/>
              </w:rPr>
            </w:pPr>
            <w:r w:rsidRPr="007B3350">
              <w:rPr>
                <w:sz w:val="20"/>
                <w:szCs w:val="20"/>
              </w:rPr>
              <w:t>2,4</w:t>
            </w:r>
          </w:p>
        </w:tc>
        <w:tc>
          <w:tcPr>
            <w:tcW w:w="481" w:type="pct"/>
            <w:shd w:val="clear" w:color="auto" w:fill="auto"/>
            <w:vAlign w:val="center"/>
          </w:tcPr>
          <w:p w:rsidR="00B31A88" w:rsidRPr="007B3350" w:rsidRDefault="00B31A88" w:rsidP="004E7B7C">
            <w:pPr>
              <w:jc w:val="center"/>
              <w:rPr>
                <w:sz w:val="20"/>
                <w:szCs w:val="20"/>
              </w:rPr>
            </w:pPr>
            <w:r w:rsidRPr="007B3350">
              <w:rPr>
                <w:sz w:val="20"/>
                <w:szCs w:val="20"/>
              </w:rPr>
              <w:t>0,06%</w:t>
            </w:r>
          </w:p>
        </w:tc>
        <w:tc>
          <w:tcPr>
            <w:tcW w:w="848" w:type="pct"/>
            <w:shd w:val="clear" w:color="auto" w:fill="auto"/>
            <w:vAlign w:val="center"/>
          </w:tcPr>
          <w:p w:rsidR="00B31A88" w:rsidRPr="007B3350" w:rsidRDefault="00B31A88" w:rsidP="004E7B7C">
            <w:pPr>
              <w:jc w:val="center"/>
              <w:rPr>
                <w:sz w:val="20"/>
                <w:szCs w:val="20"/>
              </w:rPr>
            </w:pPr>
            <w:r w:rsidRPr="007B3350">
              <w:rPr>
                <w:sz w:val="20"/>
                <w:szCs w:val="20"/>
              </w:rPr>
              <w:t>Сосняк приручьевой</w:t>
            </w:r>
          </w:p>
        </w:tc>
        <w:tc>
          <w:tcPr>
            <w:tcW w:w="396" w:type="pct"/>
            <w:shd w:val="clear" w:color="auto" w:fill="auto"/>
            <w:vAlign w:val="center"/>
          </w:tcPr>
          <w:p w:rsidR="00B31A88" w:rsidRPr="007B3350" w:rsidRDefault="00B31A88" w:rsidP="004E7B7C">
            <w:pPr>
              <w:jc w:val="center"/>
              <w:rPr>
                <w:sz w:val="20"/>
                <w:szCs w:val="20"/>
              </w:rPr>
            </w:pPr>
            <w:r w:rsidRPr="007B3350">
              <w:rPr>
                <w:sz w:val="20"/>
                <w:szCs w:val="20"/>
              </w:rPr>
              <w:t>2,4</w:t>
            </w:r>
          </w:p>
        </w:tc>
        <w:tc>
          <w:tcPr>
            <w:tcW w:w="382" w:type="pct"/>
            <w:shd w:val="clear" w:color="auto" w:fill="auto"/>
            <w:vAlign w:val="center"/>
          </w:tcPr>
          <w:p w:rsidR="00B31A88" w:rsidRPr="007B3350" w:rsidRDefault="00B31A88" w:rsidP="004E7B7C">
            <w:pPr>
              <w:jc w:val="center"/>
              <w:rPr>
                <w:sz w:val="20"/>
                <w:szCs w:val="20"/>
              </w:rPr>
            </w:pPr>
            <w:r w:rsidRPr="007B3350">
              <w:rPr>
                <w:sz w:val="20"/>
                <w:szCs w:val="20"/>
              </w:rPr>
              <w:t>100,00%</w:t>
            </w:r>
          </w:p>
        </w:tc>
        <w:tc>
          <w:tcPr>
            <w:tcW w:w="820" w:type="pct"/>
            <w:shd w:val="clear" w:color="auto" w:fill="auto"/>
            <w:vAlign w:val="center"/>
          </w:tcPr>
          <w:p w:rsidR="00B31A88" w:rsidRPr="007B3350" w:rsidRDefault="00B31A88" w:rsidP="004E7B7C">
            <w:pPr>
              <w:jc w:val="center"/>
              <w:rPr>
                <w:sz w:val="20"/>
                <w:szCs w:val="20"/>
              </w:rPr>
            </w:pPr>
            <w:r w:rsidRPr="007B3350">
              <w:rPr>
                <w:sz w:val="20"/>
                <w:szCs w:val="20"/>
              </w:rPr>
              <w:t>Сосняк приручьевой</w:t>
            </w:r>
          </w:p>
        </w:tc>
        <w:tc>
          <w:tcPr>
            <w:tcW w:w="366" w:type="pct"/>
            <w:shd w:val="clear" w:color="auto" w:fill="auto"/>
            <w:vAlign w:val="center"/>
          </w:tcPr>
          <w:p w:rsidR="00B31A88" w:rsidRPr="007B3350" w:rsidRDefault="00B31A88" w:rsidP="004E7B7C">
            <w:pPr>
              <w:jc w:val="center"/>
              <w:rPr>
                <w:sz w:val="20"/>
                <w:szCs w:val="20"/>
              </w:rPr>
            </w:pPr>
            <w:r w:rsidRPr="007B3350">
              <w:rPr>
                <w:sz w:val="20"/>
                <w:szCs w:val="20"/>
              </w:rPr>
              <w:t>2,4</w:t>
            </w:r>
          </w:p>
        </w:tc>
        <w:tc>
          <w:tcPr>
            <w:tcW w:w="587" w:type="pct"/>
            <w:shd w:val="clear" w:color="auto" w:fill="auto"/>
            <w:vAlign w:val="center"/>
          </w:tcPr>
          <w:p w:rsidR="00B31A88" w:rsidRPr="007B3350" w:rsidRDefault="00B31A88" w:rsidP="004E7B7C">
            <w:pPr>
              <w:jc w:val="center"/>
              <w:rPr>
                <w:sz w:val="20"/>
                <w:szCs w:val="20"/>
              </w:rPr>
            </w:pPr>
            <w:r w:rsidRPr="007B3350">
              <w:rPr>
                <w:sz w:val="20"/>
                <w:szCs w:val="20"/>
              </w:rPr>
              <w:t>100,00%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6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черничный</w:t>
            </w:r>
          </w:p>
        </w:tc>
        <w:tc>
          <w:tcPr>
            <w:tcW w:w="355"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3,6</w:t>
            </w:r>
          </w:p>
        </w:tc>
        <w:tc>
          <w:tcPr>
            <w:tcW w:w="481"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25,71%</w:t>
            </w:r>
          </w:p>
        </w:tc>
        <w:tc>
          <w:tcPr>
            <w:tcW w:w="848"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черничный</w:t>
            </w:r>
          </w:p>
        </w:tc>
        <w:tc>
          <w:tcPr>
            <w:tcW w:w="39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382"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0,00%</w:t>
            </w:r>
          </w:p>
        </w:tc>
        <w:tc>
          <w:tcPr>
            <w:tcW w:w="82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черничный</w:t>
            </w:r>
          </w:p>
        </w:tc>
        <w:tc>
          <w:tcPr>
            <w:tcW w:w="36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587"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64" w:type="pct"/>
            <w:shd w:val="clear" w:color="auto" w:fill="auto"/>
            <w:vAlign w:val="center"/>
          </w:tcPr>
          <w:p w:rsidR="00B31A88" w:rsidRPr="007B3350" w:rsidRDefault="00B31A88" w:rsidP="004E7B7C">
            <w:pPr>
              <w:jc w:val="center"/>
              <w:rPr>
                <w:sz w:val="20"/>
                <w:szCs w:val="20"/>
              </w:rPr>
            </w:pPr>
            <w:r w:rsidRPr="007B3350">
              <w:rPr>
                <w:sz w:val="20"/>
                <w:szCs w:val="20"/>
              </w:rPr>
              <w:t>Сосняк широкотравный</w:t>
            </w:r>
          </w:p>
        </w:tc>
        <w:tc>
          <w:tcPr>
            <w:tcW w:w="355" w:type="pct"/>
            <w:shd w:val="clear" w:color="auto" w:fill="auto"/>
            <w:vAlign w:val="center"/>
          </w:tcPr>
          <w:p w:rsidR="00B31A88" w:rsidRPr="007B3350" w:rsidRDefault="00B31A88" w:rsidP="004E7B7C">
            <w:pPr>
              <w:jc w:val="center"/>
              <w:rPr>
                <w:sz w:val="20"/>
                <w:szCs w:val="20"/>
              </w:rPr>
            </w:pPr>
            <w:r w:rsidRPr="007B3350">
              <w:rPr>
                <w:sz w:val="20"/>
                <w:szCs w:val="20"/>
              </w:rPr>
              <w:t>14</w:t>
            </w:r>
          </w:p>
        </w:tc>
        <w:tc>
          <w:tcPr>
            <w:tcW w:w="481" w:type="pct"/>
            <w:shd w:val="clear" w:color="auto" w:fill="auto"/>
            <w:vAlign w:val="center"/>
          </w:tcPr>
          <w:p w:rsidR="00B31A88" w:rsidRPr="007B3350" w:rsidRDefault="00B31A88" w:rsidP="004E7B7C">
            <w:pPr>
              <w:jc w:val="center"/>
              <w:rPr>
                <w:sz w:val="20"/>
                <w:szCs w:val="20"/>
              </w:rPr>
            </w:pPr>
            <w:r w:rsidRPr="007B3350">
              <w:rPr>
                <w:sz w:val="20"/>
                <w:szCs w:val="20"/>
              </w:rPr>
              <w:t>0,33%</w:t>
            </w:r>
          </w:p>
        </w:tc>
        <w:tc>
          <w:tcPr>
            <w:tcW w:w="848" w:type="pct"/>
            <w:shd w:val="clear" w:color="auto" w:fill="auto"/>
            <w:vAlign w:val="center"/>
          </w:tcPr>
          <w:p w:rsidR="00B31A88" w:rsidRPr="007B3350" w:rsidRDefault="00B31A88" w:rsidP="004E7B7C">
            <w:pPr>
              <w:jc w:val="center"/>
              <w:rPr>
                <w:sz w:val="20"/>
                <w:szCs w:val="20"/>
              </w:rPr>
            </w:pPr>
            <w:r w:rsidRPr="007B3350">
              <w:rPr>
                <w:sz w:val="20"/>
                <w:szCs w:val="20"/>
              </w:rPr>
              <w:t>Сосняк широкотравный</w:t>
            </w:r>
          </w:p>
        </w:tc>
        <w:tc>
          <w:tcPr>
            <w:tcW w:w="396" w:type="pct"/>
            <w:shd w:val="clear" w:color="auto" w:fill="auto"/>
            <w:vAlign w:val="center"/>
          </w:tcPr>
          <w:p w:rsidR="00B31A88" w:rsidRPr="007B3350" w:rsidRDefault="00B31A88" w:rsidP="004E7B7C">
            <w:pPr>
              <w:jc w:val="center"/>
              <w:rPr>
                <w:sz w:val="20"/>
                <w:szCs w:val="20"/>
              </w:rPr>
            </w:pPr>
            <w:r w:rsidRPr="007B3350">
              <w:rPr>
                <w:sz w:val="20"/>
                <w:szCs w:val="20"/>
              </w:rPr>
              <w:t>5,6</w:t>
            </w:r>
          </w:p>
        </w:tc>
        <w:tc>
          <w:tcPr>
            <w:tcW w:w="382" w:type="pct"/>
            <w:shd w:val="clear" w:color="auto" w:fill="auto"/>
            <w:vAlign w:val="center"/>
          </w:tcPr>
          <w:p w:rsidR="00B31A88" w:rsidRPr="007B3350" w:rsidRDefault="00B31A88" w:rsidP="004E7B7C">
            <w:pPr>
              <w:jc w:val="center"/>
              <w:rPr>
                <w:sz w:val="20"/>
                <w:szCs w:val="20"/>
              </w:rPr>
            </w:pPr>
            <w:r w:rsidRPr="007B3350">
              <w:rPr>
                <w:sz w:val="20"/>
                <w:szCs w:val="20"/>
              </w:rPr>
              <w:t>40,00%</w:t>
            </w:r>
          </w:p>
        </w:tc>
        <w:tc>
          <w:tcPr>
            <w:tcW w:w="820" w:type="pct"/>
            <w:shd w:val="clear" w:color="auto" w:fill="auto"/>
            <w:vAlign w:val="center"/>
          </w:tcPr>
          <w:p w:rsidR="00B31A88" w:rsidRPr="007B3350" w:rsidRDefault="00B31A88" w:rsidP="004E7B7C">
            <w:pPr>
              <w:jc w:val="center"/>
              <w:rPr>
                <w:sz w:val="20"/>
                <w:szCs w:val="20"/>
              </w:rPr>
            </w:pPr>
            <w:r w:rsidRPr="007B3350">
              <w:rPr>
                <w:sz w:val="20"/>
                <w:szCs w:val="20"/>
              </w:rPr>
              <w:t>Сосняк широкотравный</w:t>
            </w:r>
          </w:p>
        </w:tc>
        <w:tc>
          <w:tcPr>
            <w:tcW w:w="366" w:type="pct"/>
            <w:shd w:val="clear" w:color="auto" w:fill="auto"/>
            <w:vAlign w:val="center"/>
          </w:tcPr>
          <w:p w:rsidR="00B31A88" w:rsidRPr="007B3350" w:rsidRDefault="00B31A88" w:rsidP="004E7B7C">
            <w:pPr>
              <w:jc w:val="center"/>
              <w:rPr>
                <w:sz w:val="20"/>
                <w:szCs w:val="20"/>
              </w:rPr>
            </w:pPr>
            <w:r w:rsidRPr="007B3350">
              <w:rPr>
                <w:sz w:val="20"/>
                <w:szCs w:val="20"/>
              </w:rPr>
              <w:t>6,8</w:t>
            </w:r>
          </w:p>
        </w:tc>
        <w:tc>
          <w:tcPr>
            <w:tcW w:w="587" w:type="pct"/>
            <w:shd w:val="clear" w:color="auto" w:fill="auto"/>
            <w:vAlign w:val="center"/>
          </w:tcPr>
          <w:p w:rsidR="00B31A88" w:rsidRPr="007B3350" w:rsidRDefault="00B31A88" w:rsidP="004E7B7C">
            <w:pPr>
              <w:jc w:val="center"/>
              <w:rPr>
                <w:sz w:val="20"/>
                <w:szCs w:val="20"/>
              </w:rPr>
            </w:pPr>
            <w:r w:rsidRPr="007B3350">
              <w:rPr>
                <w:sz w:val="20"/>
                <w:szCs w:val="20"/>
              </w:rPr>
              <w:t>48,57%</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64" w:type="pct"/>
            <w:shd w:val="clear" w:color="auto" w:fill="auto"/>
            <w:vAlign w:val="center"/>
          </w:tcPr>
          <w:p w:rsidR="00B31A88" w:rsidRPr="007B3350" w:rsidRDefault="00B31A88" w:rsidP="004E7B7C">
            <w:pPr>
              <w:jc w:val="center"/>
              <w:rPr>
                <w:sz w:val="20"/>
                <w:szCs w:val="20"/>
              </w:rPr>
            </w:pPr>
          </w:p>
        </w:tc>
        <w:tc>
          <w:tcPr>
            <w:tcW w:w="355" w:type="pct"/>
            <w:shd w:val="clear" w:color="auto" w:fill="auto"/>
            <w:vAlign w:val="center"/>
          </w:tcPr>
          <w:p w:rsidR="00B31A88" w:rsidRPr="007B3350" w:rsidRDefault="00B31A88" w:rsidP="004E7B7C">
            <w:pPr>
              <w:jc w:val="center"/>
              <w:rPr>
                <w:sz w:val="20"/>
                <w:szCs w:val="20"/>
              </w:rPr>
            </w:pPr>
          </w:p>
        </w:tc>
        <w:tc>
          <w:tcPr>
            <w:tcW w:w="481" w:type="pct"/>
            <w:shd w:val="clear" w:color="auto" w:fill="auto"/>
            <w:vAlign w:val="center"/>
          </w:tcPr>
          <w:p w:rsidR="00B31A88" w:rsidRPr="007B3350" w:rsidRDefault="00B31A88" w:rsidP="004E7B7C">
            <w:pPr>
              <w:jc w:val="center"/>
              <w:rPr>
                <w:sz w:val="20"/>
                <w:szCs w:val="20"/>
              </w:rPr>
            </w:pPr>
          </w:p>
        </w:tc>
        <w:tc>
          <w:tcPr>
            <w:tcW w:w="848" w:type="pct"/>
            <w:shd w:val="clear" w:color="auto" w:fill="auto"/>
            <w:vAlign w:val="center"/>
          </w:tcPr>
          <w:p w:rsidR="00B31A88" w:rsidRPr="007B3350" w:rsidRDefault="00B31A88" w:rsidP="004E7B7C">
            <w:pPr>
              <w:jc w:val="center"/>
              <w:rPr>
                <w:sz w:val="20"/>
                <w:szCs w:val="20"/>
              </w:rPr>
            </w:pPr>
          </w:p>
        </w:tc>
        <w:tc>
          <w:tcPr>
            <w:tcW w:w="396" w:type="pct"/>
            <w:shd w:val="clear" w:color="auto" w:fill="auto"/>
            <w:vAlign w:val="center"/>
          </w:tcPr>
          <w:p w:rsidR="00B31A88" w:rsidRPr="007B3350" w:rsidRDefault="00B31A88" w:rsidP="004E7B7C">
            <w:pPr>
              <w:jc w:val="center"/>
              <w:rPr>
                <w:sz w:val="20"/>
                <w:szCs w:val="20"/>
              </w:rPr>
            </w:pPr>
          </w:p>
        </w:tc>
        <w:tc>
          <w:tcPr>
            <w:tcW w:w="382" w:type="pct"/>
            <w:shd w:val="clear" w:color="auto" w:fill="auto"/>
            <w:vAlign w:val="center"/>
          </w:tcPr>
          <w:p w:rsidR="00B31A88" w:rsidRPr="007B3350" w:rsidRDefault="00B31A88" w:rsidP="004E7B7C">
            <w:pPr>
              <w:jc w:val="center"/>
              <w:rPr>
                <w:sz w:val="20"/>
                <w:szCs w:val="20"/>
              </w:rPr>
            </w:pPr>
          </w:p>
        </w:tc>
        <w:tc>
          <w:tcPr>
            <w:tcW w:w="820" w:type="pct"/>
            <w:shd w:val="clear" w:color="auto" w:fill="auto"/>
            <w:vAlign w:val="center"/>
          </w:tcPr>
          <w:p w:rsidR="00B31A88" w:rsidRPr="007B3350" w:rsidRDefault="00B31A88" w:rsidP="004E7B7C">
            <w:pPr>
              <w:jc w:val="center"/>
              <w:rPr>
                <w:sz w:val="20"/>
                <w:szCs w:val="20"/>
              </w:rPr>
            </w:pPr>
          </w:p>
        </w:tc>
        <w:tc>
          <w:tcPr>
            <w:tcW w:w="366" w:type="pct"/>
            <w:shd w:val="clear" w:color="auto" w:fill="auto"/>
            <w:vAlign w:val="center"/>
          </w:tcPr>
          <w:p w:rsidR="00B31A88" w:rsidRPr="007B3350" w:rsidRDefault="00B31A88" w:rsidP="004E7B7C">
            <w:pPr>
              <w:jc w:val="center"/>
              <w:rPr>
                <w:sz w:val="20"/>
                <w:szCs w:val="20"/>
              </w:rPr>
            </w:pPr>
            <w:r w:rsidRPr="007B3350">
              <w:rPr>
                <w:sz w:val="20"/>
                <w:szCs w:val="20"/>
              </w:rPr>
              <w:t>88,0</w:t>
            </w:r>
          </w:p>
        </w:tc>
        <w:tc>
          <w:tcPr>
            <w:tcW w:w="587" w:type="pct"/>
            <w:shd w:val="clear" w:color="auto" w:fill="auto"/>
            <w:vAlign w:val="center"/>
          </w:tcPr>
          <w:p w:rsidR="00B31A88" w:rsidRPr="007B3350" w:rsidRDefault="00B31A88" w:rsidP="004E7B7C">
            <w:pPr>
              <w:jc w:val="center"/>
              <w:rPr>
                <w:sz w:val="20"/>
                <w:szCs w:val="20"/>
              </w:rPr>
            </w:pP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64" w:type="pct"/>
            <w:shd w:val="clear" w:color="auto" w:fill="auto"/>
            <w:vAlign w:val="center"/>
          </w:tcPr>
          <w:p w:rsidR="00B31A88" w:rsidRPr="007B3350" w:rsidRDefault="00B31A88" w:rsidP="004E7B7C">
            <w:pPr>
              <w:jc w:val="center"/>
              <w:rPr>
                <w:sz w:val="20"/>
                <w:szCs w:val="20"/>
              </w:rPr>
            </w:pPr>
            <w:r w:rsidRPr="007B3350">
              <w:rPr>
                <w:b/>
                <w:sz w:val="20"/>
                <w:szCs w:val="20"/>
              </w:rPr>
              <w:t>итого</w:t>
            </w:r>
          </w:p>
        </w:tc>
        <w:tc>
          <w:tcPr>
            <w:tcW w:w="355" w:type="pct"/>
            <w:shd w:val="clear" w:color="auto" w:fill="auto"/>
            <w:vAlign w:val="center"/>
          </w:tcPr>
          <w:p w:rsidR="00B31A88" w:rsidRPr="007B3350" w:rsidRDefault="00B31A88" w:rsidP="004E7B7C">
            <w:pPr>
              <w:jc w:val="center"/>
              <w:rPr>
                <w:sz w:val="20"/>
                <w:szCs w:val="20"/>
              </w:rPr>
            </w:pPr>
            <w:r w:rsidRPr="007B3350">
              <w:rPr>
                <w:b/>
                <w:sz w:val="20"/>
                <w:szCs w:val="20"/>
              </w:rPr>
              <w:t>4241,6</w:t>
            </w:r>
          </w:p>
        </w:tc>
        <w:tc>
          <w:tcPr>
            <w:tcW w:w="481" w:type="pct"/>
            <w:shd w:val="clear" w:color="auto" w:fill="auto"/>
            <w:vAlign w:val="center"/>
          </w:tcPr>
          <w:p w:rsidR="00B31A88" w:rsidRPr="007B3350" w:rsidRDefault="00B31A88" w:rsidP="004E7B7C">
            <w:pPr>
              <w:jc w:val="center"/>
              <w:rPr>
                <w:sz w:val="20"/>
                <w:szCs w:val="20"/>
              </w:rPr>
            </w:pPr>
            <w:r w:rsidRPr="007B3350">
              <w:rPr>
                <w:b/>
                <w:sz w:val="20"/>
                <w:szCs w:val="20"/>
              </w:rPr>
              <w:t>100%</w:t>
            </w:r>
          </w:p>
        </w:tc>
        <w:tc>
          <w:tcPr>
            <w:tcW w:w="848" w:type="pct"/>
            <w:shd w:val="clear" w:color="auto" w:fill="auto"/>
            <w:vAlign w:val="center"/>
          </w:tcPr>
          <w:p w:rsidR="00B31A88" w:rsidRPr="007B3350" w:rsidRDefault="00B31A88" w:rsidP="004E7B7C">
            <w:pPr>
              <w:jc w:val="center"/>
              <w:rPr>
                <w:b/>
                <w:sz w:val="20"/>
                <w:szCs w:val="20"/>
              </w:rPr>
            </w:pPr>
          </w:p>
        </w:tc>
        <w:tc>
          <w:tcPr>
            <w:tcW w:w="396" w:type="pct"/>
            <w:shd w:val="clear" w:color="auto" w:fill="auto"/>
            <w:vAlign w:val="center"/>
          </w:tcPr>
          <w:p w:rsidR="00B31A88" w:rsidRPr="007B3350" w:rsidRDefault="00B31A88" w:rsidP="004E7B7C">
            <w:pPr>
              <w:jc w:val="center"/>
              <w:rPr>
                <w:sz w:val="20"/>
                <w:szCs w:val="20"/>
              </w:rPr>
            </w:pPr>
            <w:r w:rsidRPr="007B3350">
              <w:rPr>
                <w:b/>
                <w:sz w:val="20"/>
                <w:szCs w:val="20"/>
              </w:rPr>
              <w:t>903,2</w:t>
            </w:r>
          </w:p>
        </w:tc>
        <w:tc>
          <w:tcPr>
            <w:tcW w:w="382" w:type="pct"/>
            <w:shd w:val="clear" w:color="auto" w:fill="auto"/>
            <w:vAlign w:val="center"/>
          </w:tcPr>
          <w:p w:rsidR="00B31A88" w:rsidRPr="007B3350" w:rsidRDefault="00B31A88" w:rsidP="004E7B7C">
            <w:pPr>
              <w:jc w:val="center"/>
              <w:rPr>
                <w:sz w:val="20"/>
                <w:szCs w:val="20"/>
              </w:rPr>
            </w:pPr>
            <w:r w:rsidRPr="007B3350">
              <w:rPr>
                <w:b/>
                <w:sz w:val="20"/>
                <w:szCs w:val="20"/>
              </w:rPr>
              <w:t>21,29%</w:t>
            </w:r>
          </w:p>
        </w:tc>
        <w:tc>
          <w:tcPr>
            <w:tcW w:w="820" w:type="pct"/>
            <w:shd w:val="clear" w:color="auto" w:fill="auto"/>
            <w:vAlign w:val="center"/>
          </w:tcPr>
          <w:p w:rsidR="00B31A88" w:rsidRPr="007B3350" w:rsidRDefault="00B31A88" w:rsidP="004E7B7C">
            <w:pPr>
              <w:jc w:val="center"/>
              <w:rPr>
                <w:b/>
                <w:sz w:val="20"/>
                <w:szCs w:val="20"/>
              </w:rPr>
            </w:pPr>
          </w:p>
        </w:tc>
        <w:tc>
          <w:tcPr>
            <w:tcW w:w="366" w:type="pct"/>
            <w:shd w:val="clear" w:color="auto" w:fill="auto"/>
            <w:vAlign w:val="center"/>
          </w:tcPr>
          <w:p w:rsidR="00B31A88" w:rsidRPr="007B3350" w:rsidRDefault="00B31A88" w:rsidP="004E7B7C">
            <w:pPr>
              <w:jc w:val="center"/>
              <w:rPr>
                <w:sz w:val="20"/>
                <w:szCs w:val="20"/>
              </w:rPr>
            </w:pPr>
            <w:r w:rsidRPr="007B3350">
              <w:rPr>
                <w:b/>
                <w:sz w:val="20"/>
                <w:szCs w:val="20"/>
              </w:rPr>
              <w:t>1082,7</w:t>
            </w:r>
          </w:p>
        </w:tc>
        <w:tc>
          <w:tcPr>
            <w:tcW w:w="587" w:type="pct"/>
            <w:shd w:val="clear" w:color="auto" w:fill="auto"/>
            <w:vAlign w:val="center"/>
          </w:tcPr>
          <w:p w:rsidR="00B31A88" w:rsidRPr="007B3350" w:rsidRDefault="00B31A88" w:rsidP="004E7B7C">
            <w:pPr>
              <w:jc w:val="center"/>
              <w:rPr>
                <w:sz w:val="20"/>
                <w:szCs w:val="20"/>
              </w:rPr>
            </w:pPr>
            <w:r w:rsidRPr="007B3350">
              <w:rPr>
                <w:b/>
                <w:sz w:val="20"/>
                <w:szCs w:val="20"/>
              </w:rPr>
              <w:t>25,53%</w:t>
            </w:r>
          </w:p>
        </w:tc>
      </w:tr>
    </w:tbl>
    <w:p w:rsidR="00B31A88" w:rsidRDefault="00B31A88" w:rsidP="00B31A88">
      <w:pPr>
        <w:ind w:firstLine="708"/>
        <w:jc w:val="both"/>
        <w:rPr>
          <w:color w:val="000000"/>
        </w:rPr>
      </w:pPr>
    </w:p>
    <w:p w:rsidR="00B31A88" w:rsidRPr="0001792E" w:rsidRDefault="00B31A88" w:rsidP="00B31A88">
      <w:pPr>
        <w:ind w:firstLine="709"/>
        <w:jc w:val="both"/>
        <w:rPr>
          <w:color w:val="000000"/>
        </w:rPr>
      </w:pPr>
      <w:r w:rsidRPr="0001792E">
        <w:rPr>
          <w:color w:val="000000"/>
        </w:rPr>
        <w:t xml:space="preserve">Проведенный анализ пробелов сети репрезентативных участков, встречающихся на территории аренды </w:t>
      </w:r>
      <w:r>
        <w:t>ООО «Увадрев-Холдинг»</w:t>
      </w:r>
      <w:r w:rsidRPr="0001792E">
        <w:t xml:space="preserve"> </w:t>
      </w:r>
      <w:r w:rsidRPr="0001792E">
        <w:rPr>
          <w:color w:val="000000"/>
        </w:rPr>
        <w:t>показывает, что в лесах, исключенных из пользования, не представлены следующие типы леса:</w:t>
      </w:r>
    </w:p>
    <w:p w:rsidR="00B31A88" w:rsidRPr="00757638" w:rsidRDefault="00B31A88" w:rsidP="00B31A88">
      <w:pPr>
        <w:jc w:val="both"/>
      </w:pPr>
      <w:r>
        <w:rPr>
          <w:snapToGrid w:val="0"/>
          <w:color w:val="000000"/>
        </w:rPr>
        <w:t xml:space="preserve"> Б баг; Б бр; Е о.сф; Л ш.тр; О тр.б; С дм: С ч</w:t>
      </w:r>
      <w:r>
        <w:t>.</w:t>
      </w:r>
    </w:p>
    <w:p w:rsidR="00B31A88" w:rsidRPr="00757638" w:rsidRDefault="00B31A88" w:rsidP="00B31A88">
      <w:pPr>
        <w:ind w:firstLine="709"/>
      </w:pPr>
      <w:r w:rsidRPr="00757638">
        <w:rPr>
          <w:color w:val="000000"/>
        </w:rPr>
        <w:t xml:space="preserve">В лесах, исключенных из пользования, не достаточно представлены следующие типы леса: </w:t>
      </w:r>
      <w:r>
        <w:rPr>
          <w:color w:val="000000"/>
        </w:rPr>
        <w:t>С лиш.</w:t>
      </w:r>
    </w:p>
    <w:p w:rsidR="00B31A88" w:rsidRDefault="00B31A88" w:rsidP="00B31A88">
      <w:pPr>
        <w:ind w:firstLine="709"/>
        <w:jc w:val="both"/>
        <w:rPr>
          <w:color w:val="000000"/>
        </w:rPr>
      </w:pPr>
      <w:r w:rsidRPr="00757638">
        <w:rPr>
          <w:color w:val="000000"/>
        </w:rPr>
        <w:t>В целях сохранения их репрезентативности</w:t>
      </w:r>
      <w:r w:rsidRPr="0001792E">
        <w:rPr>
          <w:color w:val="000000"/>
        </w:rPr>
        <w:t xml:space="preserve"> (эталона) предприятие в добровольном порядке дополнит</w:t>
      </w:r>
      <w:r>
        <w:rPr>
          <w:color w:val="000000"/>
        </w:rPr>
        <w:t xml:space="preserve">ельно исключило из пользования </w:t>
      </w:r>
      <w:r w:rsidRPr="0001792E">
        <w:rPr>
          <w:color w:val="000000"/>
        </w:rPr>
        <w:t xml:space="preserve">лесные участки редких типов леса на </w:t>
      </w:r>
      <w:r>
        <w:rPr>
          <w:color w:val="000000"/>
        </w:rPr>
        <w:t>площади 29,7</w:t>
      </w:r>
      <w:r w:rsidRPr="00757638">
        <w:rPr>
          <w:color w:val="000000"/>
        </w:rPr>
        <w:t xml:space="preserve"> га, в том числе:</w:t>
      </w:r>
    </w:p>
    <w:p w:rsidR="00B31A88" w:rsidRPr="00757638" w:rsidRDefault="00B31A88" w:rsidP="00B31A88">
      <w:pPr>
        <w:ind w:firstLine="709"/>
        <w:jc w:val="both"/>
        <w:rPr>
          <w:color w:val="000000"/>
        </w:rPr>
      </w:pPr>
    </w:p>
    <w:tbl>
      <w:tblPr>
        <w:tblW w:w="10031" w:type="dxa"/>
        <w:tblLook w:val="04A0"/>
      </w:tblPr>
      <w:tblGrid>
        <w:gridCol w:w="2992"/>
        <w:gridCol w:w="2137"/>
        <w:gridCol w:w="1601"/>
        <w:gridCol w:w="1176"/>
        <w:gridCol w:w="2125"/>
      </w:tblGrid>
      <w:tr w:rsidR="00B31A88" w:rsidRPr="007B3350" w:rsidTr="004E7B7C">
        <w:trPr>
          <w:trHeight w:val="643"/>
        </w:trPr>
        <w:tc>
          <w:tcPr>
            <w:tcW w:w="2992"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B31A88" w:rsidRPr="007B3350" w:rsidRDefault="00B31A88" w:rsidP="004E7B7C">
            <w:pPr>
              <w:jc w:val="center"/>
              <w:rPr>
                <w:b/>
                <w:bCs/>
                <w:color w:val="000000"/>
                <w:sz w:val="20"/>
                <w:szCs w:val="20"/>
              </w:rPr>
            </w:pPr>
            <w:r w:rsidRPr="007B3350">
              <w:rPr>
                <w:b/>
                <w:bCs/>
                <w:color w:val="000000"/>
                <w:sz w:val="20"/>
                <w:szCs w:val="20"/>
              </w:rPr>
              <w:t>Тип леса</w:t>
            </w:r>
          </w:p>
        </w:tc>
        <w:tc>
          <w:tcPr>
            <w:tcW w:w="2137" w:type="dxa"/>
            <w:tcBorders>
              <w:top w:val="single" w:sz="8" w:space="0" w:color="auto"/>
              <w:left w:val="nil"/>
              <w:bottom w:val="single" w:sz="4" w:space="0" w:color="auto"/>
              <w:right w:val="single" w:sz="4" w:space="0" w:color="auto"/>
            </w:tcBorders>
            <w:shd w:val="clear" w:color="auto" w:fill="auto"/>
            <w:vAlign w:val="center"/>
            <w:hideMark/>
          </w:tcPr>
          <w:p w:rsidR="00B31A88" w:rsidRPr="007B3350" w:rsidRDefault="00B31A88" w:rsidP="004E7B7C">
            <w:pPr>
              <w:jc w:val="center"/>
              <w:rPr>
                <w:b/>
                <w:bCs/>
                <w:color w:val="000000"/>
                <w:sz w:val="20"/>
                <w:szCs w:val="20"/>
              </w:rPr>
            </w:pPr>
            <w:r w:rsidRPr="007B3350">
              <w:rPr>
                <w:b/>
                <w:bCs/>
                <w:color w:val="000000"/>
                <w:sz w:val="20"/>
                <w:szCs w:val="20"/>
              </w:rPr>
              <w:t>Лесничество участковое</w:t>
            </w:r>
          </w:p>
        </w:tc>
        <w:tc>
          <w:tcPr>
            <w:tcW w:w="1601" w:type="dxa"/>
            <w:tcBorders>
              <w:top w:val="single" w:sz="8" w:space="0" w:color="auto"/>
              <w:left w:val="nil"/>
              <w:bottom w:val="single" w:sz="4" w:space="0" w:color="auto"/>
              <w:right w:val="single" w:sz="4" w:space="0" w:color="auto"/>
            </w:tcBorders>
            <w:shd w:val="clear" w:color="auto" w:fill="auto"/>
            <w:vAlign w:val="center"/>
            <w:hideMark/>
          </w:tcPr>
          <w:p w:rsidR="00B31A88" w:rsidRPr="007B3350" w:rsidRDefault="00B31A88" w:rsidP="004E7B7C">
            <w:pPr>
              <w:jc w:val="center"/>
              <w:rPr>
                <w:b/>
                <w:bCs/>
                <w:color w:val="000000"/>
                <w:sz w:val="20"/>
                <w:szCs w:val="20"/>
              </w:rPr>
            </w:pPr>
            <w:r w:rsidRPr="007B3350">
              <w:rPr>
                <w:b/>
                <w:bCs/>
                <w:color w:val="000000"/>
                <w:sz w:val="20"/>
                <w:szCs w:val="20"/>
              </w:rPr>
              <w:t>Квартал</w:t>
            </w:r>
          </w:p>
        </w:tc>
        <w:tc>
          <w:tcPr>
            <w:tcW w:w="1176" w:type="dxa"/>
            <w:tcBorders>
              <w:top w:val="single" w:sz="8" w:space="0" w:color="auto"/>
              <w:left w:val="nil"/>
              <w:bottom w:val="single" w:sz="4" w:space="0" w:color="auto"/>
              <w:right w:val="single" w:sz="4" w:space="0" w:color="auto"/>
            </w:tcBorders>
            <w:shd w:val="clear" w:color="auto" w:fill="auto"/>
            <w:vAlign w:val="center"/>
            <w:hideMark/>
          </w:tcPr>
          <w:p w:rsidR="00B31A88" w:rsidRPr="007B3350" w:rsidRDefault="00B31A88" w:rsidP="004E7B7C">
            <w:pPr>
              <w:jc w:val="center"/>
              <w:rPr>
                <w:b/>
                <w:bCs/>
                <w:color w:val="000000"/>
                <w:sz w:val="20"/>
                <w:szCs w:val="20"/>
              </w:rPr>
            </w:pPr>
            <w:r w:rsidRPr="007B3350">
              <w:rPr>
                <w:b/>
                <w:bCs/>
                <w:color w:val="000000"/>
                <w:sz w:val="20"/>
                <w:szCs w:val="20"/>
              </w:rPr>
              <w:t>Выдел</w:t>
            </w:r>
          </w:p>
        </w:tc>
        <w:tc>
          <w:tcPr>
            <w:tcW w:w="2125" w:type="dxa"/>
            <w:tcBorders>
              <w:top w:val="single" w:sz="8" w:space="0" w:color="auto"/>
              <w:left w:val="nil"/>
              <w:bottom w:val="single" w:sz="4" w:space="0" w:color="auto"/>
              <w:right w:val="single" w:sz="4" w:space="0" w:color="auto"/>
            </w:tcBorders>
            <w:shd w:val="clear" w:color="auto" w:fill="auto"/>
            <w:vAlign w:val="center"/>
            <w:hideMark/>
          </w:tcPr>
          <w:p w:rsidR="00B31A88" w:rsidRPr="007B3350" w:rsidRDefault="00B31A88" w:rsidP="004E7B7C">
            <w:pPr>
              <w:jc w:val="center"/>
              <w:rPr>
                <w:b/>
                <w:bCs/>
                <w:color w:val="000000"/>
                <w:sz w:val="20"/>
                <w:szCs w:val="20"/>
              </w:rPr>
            </w:pPr>
            <w:r w:rsidRPr="007B3350">
              <w:rPr>
                <w:b/>
                <w:bCs/>
                <w:color w:val="000000"/>
                <w:sz w:val="20"/>
                <w:szCs w:val="20"/>
              </w:rPr>
              <w:t>Площадь</w:t>
            </w:r>
          </w:p>
        </w:tc>
      </w:tr>
      <w:tr w:rsidR="00B31A88" w:rsidRPr="007B3350" w:rsidTr="004E7B7C">
        <w:trPr>
          <w:trHeight w:val="328"/>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rPr>
                <w:color w:val="000000"/>
                <w:sz w:val="20"/>
                <w:szCs w:val="20"/>
              </w:rPr>
            </w:pPr>
            <w:r w:rsidRPr="007B3350">
              <w:rPr>
                <w:color w:val="000000"/>
                <w:sz w:val="20"/>
                <w:szCs w:val="20"/>
              </w:rPr>
              <w:t>Е о.сф</w:t>
            </w:r>
          </w:p>
        </w:tc>
        <w:tc>
          <w:tcPr>
            <w:tcW w:w="2137"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color w:val="000000"/>
                <w:sz w:val="20"/>
                <w:szCs w:val="20"/>
              </w:rPr>
            </w:pPr>
            <w:r w:rsidRPr="007B3350">
              <w:rPr>
                <w:color w:val="000000"/>
                <w:sz w:val="20"/>
                <w:szCs w:val="20"/>
              </w:rPr>
              <w:t>Северное</w:t>
            </w:r>
          </w:p>
        </w:tc>
        <w:tc>
          <w:tcPr>
            <w:tcW w:w="1601"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2</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15</w:t>
            </w:r>
          </w:p>
        </w:tc>
        <w:tc>
          <w:tcPr>
            <w:tcW w:w="2125"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Pr>
                <w:bCs/>
                <w:color w:val="000000"/>
                <w:sz w:val="20"/>
                <w:szCs w:val="20"/>
              </w:rPr>
              <w:t>1,4</w:t>
            </w:r>
          </w:p>
        </w:tc>
      </w:tr>
      <w:tr w:rsidR="00B31A88" w:rsidRPr="007B3350" w:rsidTr="004E7B7C">
        <w:trPr>
          <w:trHeight w:val="314"/>
        </w:trPr>
        <w:tc>
          <w:tcPr>
            <w:tcW w:w="299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B31A88" w:rsidRPr="007B3350" w:rsidRDefault="00B31A88" w:rsidP="004E7B7C">
            <w:pPr>
              <w:rPr>
                <w:color w:val="000000"/>
                <w:sz w:val="20"/>
                <w:szCs w:val="20"/>
              </w:rPr>
            </w:pPr>
            <w:r w:rsidRPr="007B3350">
              <w:rPr>
                <w:color w:val="000000"/>
                <w:sz w:val="20"/>
                <w:szCs w:val="20"/>
              </w:rPr>
              <w:t>С дм</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jc w:val="center"/>
              <w:rPr>
                <w:color w:val="000000"/>
                <w:sz w:val="20"/>
                <w:szCs w:val="20"/>
              </w:rPr>
            </w:pPr>
            <w:r w:rsidRPr="007B3350">
              <w:rPr>
                <w:color w:val="000000"/>
                <w:sz w:val="20"/>
                <w:szCs w:val="20"/>
              </w:rPr>
              <w:t>Ува-Туклинское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62</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23</w:t>
            </w:r>
          </w:p>
        </w:tc>
        <w:tc>
          <w:tcPr>
            <w:tcW w:w="2125"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Pr>
                <w:bCs/>
                <w:color w:val="000000"/>
                <w:sz w:val="20"/>
                <w:szCs w:val="20"/>
              </w:rPr>
              <w:t>0,6</w:t>
            </w:r>
          </w:p>
        </w:tc>
      </w:tr>
      <w:tr w:rsidR="00B31A88" w:rsidRPr="007B3350" w:rsidTr="004E7B7C">
        <w:trPr>
          <w:trHeight w:val="314"/>
        </w:trPr>
        <w:tc>
          <w:tcPr>
            <w:tcW w:w="299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B31A88" w:rsidRPr="007B3350" w:rsidRDefault="00B31A88" w:rsidP="004E7B7C">
            <w:pPr>
              <w:rPr>
                <w:color w:val="000000"/>
                <w:sz w:val="20"/>
                <w:szCs w:val="20"/>
              </w:rPr>
            </w:pPr>
            <w:r w:rsidRPr="007B3350">
              <w:rPr>
                <w:color w:val="000000"/>
                <w:sz w:val="20"/>
                <w:szCs w:val="20"/>
              </w:rPr>
              <w:t>С лиш</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jc w:val="center"/>
              <w:rPr>
                <w:color w:val="000000"/>
                <w:sz w:val="20"/>
                <w:szCs w:val="20"/>
              </w:rPr>
            </w:pPr>
            <w:r w:rsidRPr="007B3350">
              <w:rPr>
                <w:color w:val="000000"/>
                <w:sz w:val="20"/>
                <w:szCs w:val="20"/>
              </w:rPr>
              <w:t>Ува-Туклинское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65</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2</w:t>
            </w:r>
          </w:p>
        </w:tc>
        <w:tc>
          <w:tcPr>
            <w:tcW w:w="2125"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Pr>
                <w:bCs/>
                <w:color w:val="000000"/>
                <w:sz w:val="20"/>
                <w:szCs w:val="20"/>
              </w:rPr>
              <w:t>8,5</w:t>
            </w:r>
          </w:p>
        </w:tc>
      </w:tr>
      <w:tr w:rsidR="00B31A88" w:rsidRPr="007B3350" w:rsidTr="004E7B7C">
        <w:trPr>
          <w:trHeight w:val="300"/>
        </w:trPr>
        <w:tc>
          <w:tcPr>
            <w:tcW w:w="299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B31A88" w:rsidRPr="007B3350" w:rsidRDefault="00B31A88" w:rsidP="004E7B7C">
            <w:pPr>
              <w:rPr>
                <w:color w:val="000000"/>
                <w:sz w:val="20"/>
                <w:szCs w:val="20"/>
              </w:rPr>
            </w:pPr>
            <w:r w:rsidRPr="007B3350">
              <w:rPr>
                <w:color w:val="000000"/>
                <w:sz w:val="20"/>
                <w:szCs w:val="20"/>
              </w:rPr>
              <w:t>С ч</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jc w:val="center"/>
              <w:rPr>
                <w:color w:val="000000"/>
                <w:sz w:val="20"/>
                <w:szCs w:val="20"/>
              </w:rPr>
            </w:pPr>
            <w:r w:rsidRPr="007B3350">
              <w:rPr>
                <w:color w:val="000000"/>
                <w:sz w:val="20"/>
                <w:szCs w:val="20"/>
              </w:rPr>
              <w:t>Ува-Туклинское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69</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70</w:t>
            </w:r>
          </w:p>
        </w:tc>
        <w:tc>
          <w:tcPr>
            <w:tcW w:w="2125"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Pr>
                <w:bCs/>
                <w:color w:val="000000"/>
                <w:sz w:val="20"/>
                <w:szCs w:val="20"/>
              </w:rPr>
              <w:t>1,0</w:t>
            </w:r>
          </w:p>
        </w:tc>
      </w:tr>
      <w:tr w:rsidR="00B31A88" w:rsidRPr="007B3350" w:rsidTr="004E7B7C">
        <w:trPr>
          <w:trHeight w:val="315"/>
        </w:trPr>
        <w:tc>
          <w:tcPr>
            <w:tcW w:w="2992" w:type="dxa"/>
            <w:tcBorders>
              <w:top w:val="nil"/>
              <w:left w:val="single" w:sz="8" w:space="0" w:color="auto"/>
              <w:bottom w:val="single" w:sz="4" w:space="0" w:color="auto"/>
              <w:right w:val="single" w:sz="4" w:space="0" w:color="auto"/>
            </w:tcBorders>
            <w:shd w:val="clear" w:color="auto" w:fill="auto"/>
            <w:noWrap/>
            <w:vAlign w:val="bottom"/>
            <w:hideMark/>
          </w:tcPr>
          <w:p w:rsidR="00B31A88" w:rsidRPr="007B3350" w:rsidRDefault="00B31A88" w:rsidP="004E7B7C">
            <w:pPr>
              <w:jc w:val="both"/>
              <w:rPr>
                <w:sz w:val="20"/>
                <w:szCs w:val="20"/>
              </w:rPr>
            </w:pPr>
            <w:r w:rsidRPr="007B3350">
              <w:rPr>
                <w:b/>
                <w:bCs/>
                <w:color w:val="000000"/>
                <w:sz w:val="20"/>
                <w:szCs w:val="20"/>
              </w:rPr>
              <w:t>ИТОГО хв</w:t>
            </w:r>
          </w:p>
        </w:tc>
        <w:tc>
          <w:tcPr>
            <w:tcW w:w="2137" w:type="dxa"/>
            <w:tcBorders>
              <w:top w:val="nil"/>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color w:val="000000"/>
                <w:sz w:val="20"/>
                <w:szCs w:val="20"/>
              </w:rPr>
            </w:pPr>
          </w:p>
        </w:tc>
        <w:tc>
          <w:tcPr>
            <w:tcW w:w="1601" w:type="dxa"/>
            <w:tcBorders>
              <w:top w:val="nil"/>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p>
        </w:tc>
        <w:tc>
          <w:tcPr>
            <w:tcW w:w="1176" w:type="dxa"/>
            <w:tcBorders>
              <w:top w:val="nil"/>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p>
        </w:tc>
        <w:tc>
          <w:tcPr>
            <w:tcW w:w="2125" w:type="dxa"/>
            <w:tcBorders>
              <w:top w:val="nil"/>
              <w:left w:val="nil"/>
              <w:bottom w:val="single" w:sz="4" w:space="0" w:color="auto"/>
              <w:right w:val="single" w:sz="4" w:space="0" w:color="auto"/>
            </w:tcBorders>
            <w:shd w:val="clear" w:color="auto" w:fill="auto"/>
            <w:noWrap/>
            <w:vAlign w:val="bottom"/>
          </w:tcPr>
          <w:p w:rsidR="00B31A88" w:rsidRPr="007B3350" w:rsidRDefault="00B31A88" w:rsidP="004E7B7C">
            <w:pPr>
              <w:jc w:val="center"/>
              <w:rPr>
                <w:b/>
                <w:bCs/>
                <w:color w:val="000000"/>
                <w:sz w:val="20"/>
                <w:szCs w:val="20"/>
              </w:rPr>
            </w:pPr>
            <w:r>
              <w:rPr>
                <w:b/>
                <w:bCs/>
                <w:color w:val="000000"/>
                <w:sz w:val="20"/>
                <w:szCs w:val="20"/>
              </w:rPr>
              <w:t>11,5</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hideMark/>
          </w:tcPr>
          <w:p w:rsidR="00B31A88" w:rsidRPr="007B3350" w:rsidRDefault="00B31A88" w:rsidP="004E7B7C">
            <w:pPr>
              <w:rPr>
                <w:color w:val="000000"/>
                <w:sz w:val="20"/>
                <w:szCs w:val="20"/>
              </w:rPr>
            </w:pPr>
            <w:r w:rsidRPr="007B3350">
              <w:rPr>
                <w:snapToGrid w:val="0"/>
                <w:color w:val="000000"/>
                <w:sz w:val="20"/>
                <w:szCs w:val="20"/>
              </w:rPr>
              <w:t>Б баг</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jc w:val="center"/>
              <w:rPr>
                <w:color w:val="000000"/>
                <w:sz w:val="20"/>
                <w:szCs w:val="20"/>
              </w:rPr>
            </w:pPr>
            <w:r w:rsidRPr="007B3350">
              <w:rPr>
                <w:color w:val="000000"/>
                <w:sz w:val="20"/>
                <w:szCs w:val="20"/>
              </w:rPr>
              <w:t>Ува-Туклинское</w:t>
            </w:r>
          </w:p>
        </w:tc>
        <w:tc>
          <w:tcPr>
            <w:tcW w:w="1601" w:type="dxa"/>
            <w:tcBorders>
              <w:top w:val="single" w:sz="4" w:space="0" w:color="auto"/>
              <w:left w:val="nil"/>
              <w:bottom w:val="single" w:sz="4" w:space="0" w:color="auto"/>
              <w:right w:val="single" w:sz="4" w:space="0" w:color="auto"/>
            </w:tcBorders>
            <w:shd w:val="clear" w:color="auto" w:fill="auto"/>
            <w:noWrap/>
          </w:tcPr>
          <w:p w:rsidR="00B31A88" w:rsidRPr="007B3350" w:rsidRDefault="00B31A88" w:rsidP="004E7B7C">
            <w:pPr>
              <w:jc w:val="center"/>
              <w:rPr>
                <w:color w:val="000000"/>
                <w:sz w:val="20"/>
                <w:szCs w:val="20"/>
              </w:rPr>
            </w:pPr>
            <w:r w:rsidRPr="007B3350">
              <w:rPr>
                <w:color w:val="000000"/>
                <w:sz w:val="20"/>
                <w:szCs w:val="20"/>
              </w:rPr>
              <w:t>65</w:t>
            </w:r>
          </w:p>
        </w:tc>
        <w:tc>
          <w:tcPr>
            <w:tcW w:w="1176" w:type="dxa"/>
            <w:tcBorders>
              <w:top w:val="single" w:sz="4" w:space="0" w:color="auto"/>
              <w:left w:val="nil"/>
              <w:bottom w:val="single" w:sz="4" w:space="0" w:color="auto"/>
              <w:right w:val="single" w:sz="4" w:space="0" w:color="auto"/>
            </w:tcBorders>
            <w:shd w:val="clear" w:color="auto" w:fill="auto"/>
            <w:noWrap/>
          </w:tcPr>
          <w:p w:rsidR="00B31A88" w:rsidRPr="007B3350" w:rsidRDefault="00B31A88" w:rsidP="004E7B7C">
            <w:pPr>
              <w:jc w:val="center"/>
              <w:rPr>
                <w:color w:val="000000"/>
                <w:sz w:val="20"/>
                <w:szCs w:val="20"/>
              </w:rPr>
            </w:pPr>
            <w:r w:rsidRPr="007B3350">
              <w:rPr>
                <w:color w:val="000000"/>
                <w:sz w:val="20"/>
                <w:szCs w:val="20"/>
              </w:rPr>
              <w:t>3</w:t>
            </w:r>
          </w:p>
        </w:tc>
        <w:tc>
          <w:tcPr>
            <w:tcW w:w="2125" w:type="dxa"/>
            <w:tcBorders>
              <w:top w:val="single" w:sz="4" w:space="0" w:color="auto"/>
              <w:left w:val="nil"/>
              <w:bottom w:val="single" w:sz="4" w:space="0" w:color="auto"/>
              <w:right w:val="single" w:sz="4" w:space="0" w:color="auto"/>
            </w:tcBorders>
            <w:shd w:val="clear" w:color="auto" w:fill="auto"/>
            <w:noWrap/>
          </w:tcPr>
          <w:p w:rsidR="00B31A88" w:rsidRPr="007B3350" w:rsidRDefault="00B31A88" w:rsidP="004E7B7C">
            <w:pPr>
              <w:jc w:val="center"/>
              <w:rPr>
                <w:color w:val="000000"/>
                <w:sz w:val="20"/>
                <w:szCs w:val="20"/>
              </w:rPr>
            </w:pPr>
            <w:r>
              <w:rPr>
                <w:color w:val="000000"/>
                <w:sz w:val="20"/>
                <w:szCs w:val="20"/>
              </w:rPr>
              <w:t>0,7</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jc w:val="both"/>
              <w:rPr>
                <w:snapToGrid w:val="0"/>
                <w:color w:val="000000"/>
                <w:sz w:val="20"/>
                <w:szCs w:val="20"/>
              </w:rPr>
            </w:pPr>
            <w:r w:rsidRPr="007B3350">
              <w:rPr>
                <w:snapToGrid w:val="0"/>
                <w:color w:val="000000"/>
                <w:sz w:val="20"/>
                <w:szCs w:val="20"/>
              </w:rPr>
              <w:t>Б бр</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jc w:val="center"/>
              <w:rPr>
                <w:color w:val="000000"/>
                <w:sz w:val="20"/>
                <w:szCs w:val="20"/>
              </w:rPr>
            </w:pPr>
            <w:r w:rsidRPr="007B3350">
              <w:rPr>
                <w:color w:val="000000"/>
                <w:sz w:val="20"/>
                <w:szCs w:val="20"/>
              </w:rPr>
              <w:t>Ува-Туклинское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65</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10</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Pr>
                <w:bCs/>
                <w:color w:val="000000"/>
                <w:sz w:val="20"/>
                <w:szCs w:val="20"/>
              </w:rPr>
              <w:t>4,3</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jc w:val="both"/>
              <w:rPr>
                <w:snapToGrid w:val="0"/>
                <w:color w:val="000000"/>
                <w:sz w:val="20"/>
                <w:szCs w:val="20"/>
              </w:rPr>
            </w:pPr>
            <w:r w:rsidRPr="007B3350">
              <w:rPr>
                <w:snapToGrid w:val="0"/>
                <w:color w:val="000000"/>
                <w:sz w:val="20"/>
                <w:szCs w:val="20"/>
              </w:rPr>
              <w:t>Л ш.тр</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jc w:val="center"/>
              <w:rPr>
                <w:color w:val="000000"/>
                <w:sz w:val="20"/>
                <w:szCs w:val="20"/>
              </w:rPr>
            </w:pPr>
            <w:r w:rsidRPr="007B3350">
              <w:rPr>
                <w:color w:val="000000"/>
                <w:sz w:val="20"/>
                <w:szCs w:val="20"/>
              </w:rPr>
              <w:t>Ува-Туклинское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69</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21</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9</w:t>
            </w:r>
            <w:r>
              <w:rPr>
                <w:bCs/>
                <w:color w:val="000000"/>
                <w:sz w:val="20"/>
                <w:szCs w:val="20"/>
              </w:rPr>
              <w:t>,</w:t>
            </w:r>
            <w:r w:rsidRPr="007B3350">
              <w:rPr>
                <w:bCs/>
                <w:color w:val="000000"/>
                <w:sz w:val="20"/>
                <w:szCs w:val="20"/>
              </w:rPr>
              <w:t>5</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jc w:val="both"/>
              <w:rPr>
                <w:snapToGrid w:val="0"/>
                <w:color w:val="000000"/>
                <w:sz w:val="20"/>
                <w:szCs w:val="20"/>
              </w:rPr>
            </w:pPr>
            <w:r w:rsidRPr="007B3350">
              <w:rPr>
                <w:snapToGrid w:val="0"/>
                <w:color w:val="000000"/>
                <w:sz w:val="20"/>
                <w:szCs w:val="20"/>
              </w:rPr>
              <w:t>О тр.б</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jc w:val="center"/>
              <w:rPr>
                <w:color w:val="000000"/>
                <w:sz w:val="20"/>
                <w:szCs w:val="20"/>
              </w:rPr>
            </w:pPr>
            <w:r w:rsidRPr="007B3350">
              <w:rPr>
                <w:color w:val="000000"/>
                <w:sz w:val="20"/>
                <w:szCs w:val="20"/>
              </w:rPr>
              <w:t>Ува-Туклинское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62</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38</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Pr>
                <w:bCs/>
                <w:color w:val="000000"/>
                <w:sz w:val="20"/>
                <w:szCs w:val="20"/>
              </w:rPr>
              <w:t>3,7</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jc w:val="both"/>
              <w:rPr>
                <w:color w:val="000000"/>
                <w:sz w:val="20"/>
                <w:szCs w:val="20"/>
              </w:rPr>
            </w:pPr>
            <w:r w:rsidRPr="007B3350">
              <w:rPr>
                <w:b/>
                <w:bCs/>
                <w:color w:val="000000"/>
                <w:sz w:val="20"/>
                <w:szCs w:val="20"/>
              </w:rPr>
              <w:t>ИТОГО лист</w:t>
            </w:r>
          </w:p>
        </w:tc>
        <w:tc>
          <w:tcPr>
            <w:tcW w:w="2137"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color w:val="000000"/>
                <w:sz w:val="20"/>
                <w:szCs w:val="20"/>
              </w:rPr>
            </w:pP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
                <w:bCs/>
                <w:color w:val="000000"/>
                <w:sz w:val="20"/>
                <w:szCs w:val="20"/>
              </w:rPr>
            </w:pPr>
            <w:r>
              <w:rPr>
                <w:b/>
                <w:bCs/>
                <w:color w:val="000000"/>
                <w:sz w:val="20"/>
                <w:szCs w:val="20"/>
              </w:rPr>
              <w:t>18,2</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jc w:val="both"/>
              <w:rPr>
                <w:b/>
                <w:bCs/>
                <w:color w:val="000000"/>
                <w:sz w:val="20"/>
                <w:szCs w:val="20"/>
              </w:rPr>
            </w:pPr>
            <w:r w:rsidRPr="007B3350">
              <w:rPr>
                <w:b/>
                <w:bCs/>
                <w:color w:val="000000"/>
                <w:sz w:val="20"/>
                <w:szCs w:val="20"/>
              </w:rPr>
              <w:t>Всего</w:t>
            </w:r>
          </w:p>
        </w:tc>
        <w:tc>
          <w:tcPr>
            <w:tcW w:w="2137"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color w:val="000000"/>
                <w:sz w:val="20"/>
                <w:szCs w:val="20"/>
              </w:rPr>
            </w:pP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
                <w:bCs/>
                <w:color w:val="000000"/>
                <w:sz w:val="20"/>
                <w:szCs w:val="20"/>
              </w:rPr>
            </w:pPr>
            <w:r>
              <w:rPr>
                <w:b/>
                <w:bCs/>
                <w:color w:val="000000"/>
                <w:sz w:val="20"/>
                <w:szCs w:val="20"/>
              </w:rPr>
              <w:t>29,7</w:t>
            </w:r>
          </w:p>
        </w:tc>
      </w:tr>
    </w:tbl>
    <w:p w:rsidR="00B31A88" w:rsidRPr="0001792E" w:rsidRDefault="00B31A88" w:rsidP="00B31A88">
      <w:pPr>
        <w:ind w:firstLine="708"/>
        <w:jc w:val="both"/>
        <w:rPr>
          <w:color w:val="000000"/>
        </w:rPr>
      </w:pPr>
      <w:r w:rsidRPr="0001792E">
        <w:rPr>
          <w:color w:val="000000"/>
        </w:rPr>
        <w:t xml:space="preserve">Всего на территории аренды </w:t>
      </w:r>
      <w:r w:rsidRPr="0001792E">
        <w:t xml:space="preserve">по данному договору </w:t>
      </w:r>
      <w:r w:rsidRPr="0001792E">
        <w:rPr>
          <w:color w:val="000000"/>
        </w:rPr>
        <w:t xml:space="preserve">исключено из пользования </w:t>
      </w:r>
      <w:r>
        <w:rPr>
          <w:color w:val="000000"/>
        </w:rPr>
        <w:t>1112,4 га. (381,5 га. - хв, 730,9</w:t>
      </w:r>
      <w:r w:rsidRPr="00757638">
        <w:rPr>
          <w:color w:val="000000"/>
        </w:rPr>
        <w:t xml:space="preserve"> га. - лист) репрезентативных</w:t>
      </w:r>
      <w:r w:rsidRPr="0001792E">
        <w:rPr>
          <w:color w:val="000000"/>
        </w:rPr>
        <w:t xml:space="preserve"> лесных участков, они обозначены на картографическом материале и за ними ведется мониторинг.</w:t>
      </w:r>
    </w:p>
    <w:p w:rsidR="00B31A88" w:rsidRDefault="00B31A88" w:rsidP="00B31A88">
      <w:pPr>
        <w:ind w:firstLine="708"/>
        <w:jc w:val="both"/>
        <w:rPr>
          <w:color w:val="000000"/>
        </w:rPr>
      </w:pPr>
      <w:r w:rsidRPr="0001792E">
        <w:rPr>
          <w:color w:val="000000"/>
        </w:rPr>
        <w:t>Другие типы леса присутствуют в достаточном количестве в защитной и эксплуатационной части лесов (исключенных из пользования) и позволяют сохранить репрезентативность на арендном лесном участке.</w:t>
      </w:r>
    </w:p>
    <w:p w:rsidR="00B31A88" w:rsidRDefault="00B31A88" w:rsidP="00B31A88">
      <w:pPr>
        <w:ind w:firstLine="708"/>
        <w:jc w:val="both"/>
        <w:rPr>
          <w:color w:val="000000"/>
        </w:rPr>
      </w:pPr>
    </w:p>
    <w:p w:rsidR="00B31A88" w:rsidRDefault="00B31A88" w:rsidP="00B31A88">
      <w:pPr>
        <w:rPr>
          <w:b/>
        </w:rPr>
      </w:pPr>
      <w:r w:rsidRPr="00532C54">
        <w:rPr>
          <w:b/>
        </w:rPr>
        <w:t>Анализ пробелов выявленной сети репрезентативных участков, встречающихся на территории</w:t>
      </w:r>
      <w:r>
        <w:rPr>
          <w:b/>
        </w:rPr>
        <w:t xml:space="preserve"> </w:t>
      </w:r>
      <w:r w:rsidRPr="00532C54">
        <w:rPr>
          <w:b/>
        </w:rPr>
        <w:t xml:space="preserve">арендного лесного участка </w:t>
      </w:r>
      <w:r>
        <w:rPr>
          <w:b/>
        </w:rPr>
        <w:t>ООО «Увадрев-Холдинг» по договору аренды № 01/2-15/1038 от 22.01.2018</w:t>
      </w:r>
      <w:r w:rsidRPr="00532C54">
        <w:rPr>
          <w:b/>
        </w:rPr>
        <w:t xml:space="preserve"> года.</w:t>
      </w:r>
      <w:r>
        <w:rPr>
          <w:b/>
        </w:rPr>
        <w:t xml:space="preserve"> Увинское лесничество.</w:t>
      </w:r>
    </w:p>
    <w:p w:rsidR="00B31A88" w:rsidRDefault="00B31A88" w:rsidP="00B31A88">
      <w:pPr>
        <w:rPr>
          <w:b/>
        </w:rPr>
      </w:pPr>
    </w:p>
    <w:tbl>
      <w:tblPr>
        <w:tblW w:w="5000" w:type="pct"/>
        <w:tblCellMar>
          <w:left w:w="28" w:type="dxa"/>
          <w:right w:w="28" w:type="dxa"/>
        </w:tblCellMar>
        <w:tblLook w:val="04A0"/>
      </w:tblPr>
      <w:tblGrid>
        <w:gridCol w:w="1458"/>
        <w:gridCol w:w="706"/>
        <w:gridCol w:w="868"/>
        <w:gridCol w:w="1612"/>
        <w:gridCol w:w="762"/>
        <w:gridCol w:w="691"/>
        <w:gridCol w:w="1485"/>
        <w:gridCol w:w="704"/>
        <w:gridCol w:w="1125"/>
      </w:tblGrid>
      <w:tr w:rsidR="00B31A88" w:rsidTr="004E7B7C">
        <w:trPr>
          <w:trHeight w:val="302"/>
        </w:trPr>
        <w:tc>
          <w:tcPr>
            <w:tcW w:w="1604" w:type="pct"/>
            <w:gridSpan w:val="3"/>
            <w:tcBorders>
              <w:top w:val="single" w:sz="4" w:space="0" w:color="000000"/>
              <w:left w:val="single" w:sz="4" w:space="0" w:color="000000"/>
              <w:bottom w:val="single" w:sz="4" w:space="0" w:color="000000"/>
              <w:right w:val="single" w:sz="4" w:space="0" w:color="000000"/>
            </w:tcBorders>
            <w:vAlign w:val="bottom"/>
            <w:hideMark/>
          </w:tcPr>
          <w:p w:rsidR="00B31A88" w:rsidRPr="007B3350" w:rsidRDefault="00B31A88" w:rsidP="004E7B7C">
            <w:pPr>
              <w:jc w:val="center"/>
              <w:rPr>
                <w:sz w:val="20"/>
                <w:szCs w:val="20"/>
              </w:rPr>
            </w:pPr>
            <w:r w:rsidRPr="007B3350">
              <w:rPr>
                <w:color w:val="000000"/>
                <w:sz w:val="20"/>
                <w:szCs w:val="20"/>
              </w:rPr>
              <w:t>Перечень всех типов леса, встречающихся на территории арендного лесного участка</w:t>
            </w:r>
          </w:p>
        </w:tc>
        <w:tc>
          <w:tcPr>
            <w:tcW w:w="1632" w:type="pct"/>
            <w:gridSpan w:val="3"/>
            <w:tcBorders>
              <w:top w:val="single" w:sz="4" w:space="0" w:color="000000"/>
              <w:left w:val="single" w:sz="4" w:space="0" w:color="000000"/>
              <w:bottom w:val="single" w:sz="4" w:space="0" w:color="000000"/>
              <w:right w:val="single" w:sz="4" w:space="0" w:color="000000"/>
            </w:tcBorders>
            <w:vAlign w:val="center"/>
            <w:hideMark/>
          </w:tcPr>
          <w:p w:rsidR="00B31A88" w:rsidRPr="007B3350" w:rsidRDefault="00B31A88" w:rsidP="004E7B7C">
            <w:pPr>
              <w:jc w:val="center"/>
              <w:rPr>
                <w:sz w:val="20"/>
                <w:szCs w:val="20"/>
              </w:rPr>
            </w:pPr>
            <w:r w:rsidRPr="007B3350">
              <w:rPr>
                <w:color w:val="000000"/>
                <w:sz w:val="20"/>
                <w:szCs w:val="20"/>
              </w:rPr>
              <w:t xml:space="preserve">в том числе перечень типов леса  </w:t>
            </w:r>
            <w:r w:rsidRPr="007B3350">
              <w:rPr>
                <w:b/>
                <w:bCs/>
                <w:color w:val="000000"/>
                <w:sz w:val="20"/>
                <w:szCs w:val="20"/>
                <w:u w:val="single"/>
              </w:rPr>
              <w:t>в защитных лесах и ОЗУ в эксплуатационных лесах</w:t>
            </w:r>
          </w:p>
        </w:tc>
        <w:tc>
          <w:tcPr>
            <w:tcW w:w="1764" w:type="pct"/>
            <w:gridSpan w:val="3"/>
            <w:tcBorders>
              <w:top w:val="single" w:sz="4" w:space="0" w:color="000000"/>
              <w:left w:val="single" w:sz="4" w:space="0" w:color="000000"/>
              <w:bottom w:val="single" w:sz="4" w:space="0" w:color="000000"/>
              <w:right w:val="single" w:sz="4" w:space="0" w:color="000000"/>
            </w:tcBorders>
            <w:vAlign w:val="center"/>
            <w:hideMark/>
          </w:tcPr>
          <w:p w:rsidR="00B31A88" w:rsidRPr="007B3350" w:rsidRDefault="00B31A88" w:rsidP="004E7B7C">
            <w:pPr>
              <w:jc w:val="center"/>
              <w:rPr>
                <w:sz w:val="20"/>
                <w:szCs w:val="20"/>
              </w:rPr>
            </w:pPr>
            <w:r w:rsidRPr="007B3350">
              <w:rPr>
                <w:color w:val="000000"/>
                <w:sz w:val="20"/>
                <w:szCs w:val="20"/>
              </w:rPr>
              <w:t>Исключено из пользования в защитных и эксплуатационных ле</w:t>
            </w:r>
            <w:r w:rsidRPr="007B3350">
              <w:rPr>
                <w:color w:val="000000"/>
                <w:sz w:val="20"/>
                <w:szCs w:val="20"/>
                <w:lang w:val="en-US"/>
              </w:rPr>
              <w:t>c</w:t>
            </w:r>
            <w:r w:rsidRPr="007B3350">
              <w:rPr>
                <w:color w:val="000000"/>
                <w:sz w:val="20"/>
                <w:szCs w:val="20"/>
              </w:rPr>
              <w:t xml:space="preserve">ах </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76" w:type="pct"/>
            <w:shd w:val="clear" w:color="auto" w:fill="auto"/>
            <w:vAlign w:val="center"/>
          </w:tcPr>
          <w:p w:rsidR="00B31A88" w:rsidRPr="007B3350" w:rsidRDefault="00B31A88" w:rsidP="004E7B7C">
            <w:pPr>
              <w:jc w:val="center"/>
              <w:rPr>
                <w:sz w:val="20"/>
                <w:szCs w:val="20"/>
              </w:rPr>
            </w:pPr>
            <w:r w:rsidRPr="007B3350">
              <w:rPr>
                <w:sz w:val="20"/>
                <w:szCs w:val="20"/>
              </w:rPr>
              <w:t xml:space="preserve">Березняк кисличный </w:t>
            </w:r>
          </w:p>
        </w:tc>
        <w:tc>
          <w:tcPr>
            <w:tcW w:w="365" w:type="pct"/>
            <w:shd w:val="clear" w:color="auto" w:fill="auto"/>
            <w:vAlign w:val="center"/>
          </w:tcPr>
          <w:p w:rsidR="00B31A88" w:rsidRPr="007B3350" w:rsidRDefault="00B31A88" w:rsidP="004E7B7C">
            <w:pPr>
              <w:jc w:val="center"/>
              <w:rPr>
                <w:sz w:val="20"/>
                <w:szCs w:val="20"/>
              </w:rPr>
            </w:pPr>
            <w:r w:rsidRPr="007B3350">
              <w:rPr>
                <w:sz w:val="20"/>
                <w:szCs w:val="20"/>
              </w:rPr>
              <w:t>70,5</w:t>
            </w:r>
          </w:p>
        </w:tc>
        <w:tc>
          <w:tcPr>
            <w:tcW w:w="463" w:type="pct"/>
            <w:shd w:val="clear" w:color="auto" w:fill="auto"/>
            <w:vAlign w:val="center"/>
          </w:tcPr>
          <w:p w:rsidR="00B31A88" w:rsidRPr="007B3350" w:rsidRDefault="00B31A88" w:rsidP="004E7B7C">
            <w:pPr>
              <w:jc w:val="center"/>
              <w:rPr>
                <w:sz w:val="20"/>
                <w:szCs w:val="20"/>
              </w:rPr>
            </w:pPr>
            <w:r w:rsidRPr="007B3350">
              <w:rPr>
                <w:sz w:val="20"/>
                <w:szCs w:val="20"/>
              </w:rPr>
              <w:t>0,42%</w:t>
            </w:r>
          </w:p>
        </w:tc>
        <w:tc>
          <w:tcPr>
            <w:tcW w:w="858" w:type="pct"/>
            <w:shd w:val="clear" w:color="auto" w:fill="auto"/>
            <w:vAlign w:val="center"/>
          </w:tcPr>
          <w:p w:rsidR="00B31A88" w:rsidRPr="007B3350" w:rsidRDefault="00B31A88" w:rsidP="004E7B7C">
            <w:pPr>
              <w:jc w:val="center"/>
              <w:rPr>
                <w:sz w:val="20"/>
                <w:szCs w:val="20"/>
              </w:rPr>
            </w:pPr>
            <w:r w:rsidRPr="007B3350">
              <w:rPr>
                <w:sz w:val="20"/>
                <w:szCs w:val="20"/>
              </w:rPr>
              <w:t>Березняк кисличный</w:t>
            </w:r>
          </w:p>
        </w:tc>
        <w:tc>
          <w:tcPr>
            <w:tcW w:w="406" w:type="pct"/>
            <w:shd w:val="clear" w:color="auto" w:fill="auto"/>
            <w:vAlign w:val="center"/>
          </w:tcPr>
          <w:p w:rsidR="00B31A88" w:rsidRPr="007B3350" w:rsidRDefault="00B31A88" w:rsidP="004E7B7C">
            <w:pPr>
              <w:jc w:val="center"/>
              <w:rPr>
                <w:sz w:val="20"/>
                <w:szCs w:val="20"/>
              </w:rPr>
            </w:pPr>
            <w:r w:rsidRPr="007B3350">
              <w:rPr>
                <w:sz w:val="20"/>
                <w:szCs w:val="20"/>
              </w:rPr>
              <w:t>5,0</w:t>
            </w:r>
          </w:p>
        </w:tc>
        <w:tc>
          <w:tcPr>
            <w:tcW w:w="368" w:type="pct"/>
            <w:shd w:val="clear" w:color="auto" w:fill="auto"/>
            <w:vAlign w:val="center"/>
          </w:tcPr>
          <w:p w:rsidR="00B31A88" w:rsidRPr="007B3350" w:rsidRDefault="00B31A88" w:rsidP="004E7B7C">
            <w:pPr>
              <w:jc w:val="center"/>
              <w:rPr>
                <w:sz w:val="20"/>
                <w:szCs w:val="20"/>
              </w:rPr>
            </w:pPr>
            <w:r w:rsidRPr="007B3350">
              <w:rPr>
                <w:sz w:val="20"/>
                <w:szCs w:val="20"/>
              </w:rPr>
              <w:t>7,1%</w:t>
            </w:r>
          </w:p>
        </w:tc>
        <w:tc>
          <w:tcPr>
            <w:tcW w:w="790" w:type="pct"/>
            <w:shd w:val="clear" w:color="auto" w:fill="auto"/>
            <w:vAlign w:val="center"/>
          </w:tcPr>
          <w:p w:rsidR="00B31A88" w:rsidRPr="007B3350" w:rsidRDefault="00B31A88" w:rsidP="004E7B7C">
            <w:pPr>
              <w:jc w:val="center"/>
              <w:rPr>
                <w:sz w:val="20"/>
                <w:szCs w:val="20"/>
              </w:rPr>
            </w:pPr>
            <w:r w:rsidRPr="007B3350">
              <w:rPr>
                <w:sz w:val="20"/>
                <w:szCs w:val="20"/>
              </w:rPr>
              <w:t>Березняк кисличный</w:t>
            </w:r>
          </w:p>
        </w:tc>
        <w:tc>
          <w:tcPr>
            <w:tcW w:w="375" w:type="pct"/>
            <w:shd w:val="clear" w:color="auto" w:fill="auto"/>
            <w:vAlign w:val="center"/>
          </w:tcPr>
          <w:p w:rsidR="00B31A88" w:rsidRPr="007B3350" w:rsidRDefault="00B31A88" w:rsidP="004E7B7C">
            <w:pPr>
              <w:jc w:val="center"/>
              <w:rPr>
                <w:sz w:val="20"/>
                <w:szCs w:val="20"/>
              </w:rPr>
            </w:pPr>
            <w:r w:rsidRPr="007B3350">
              <w:rPr>
                <w:sz w:val="20"/>
                <w:szCs w:val="20"/>
              </w:rPr>
              <w:t>9,6</w:t>
            </w:r>
          </w:p>
        </w:tc>
        <w:tc>
          <w:tcPr>
            <w:tcW w:w="599" w:type="pct"/>
            <w:shd w:val="clear" w:color="auto" w:fill="auto"/>
            <w:vAlign w:val="center"/>
          </w:tcPr>
          <w:p w:rsidR="00B31A88" w:rsidRPr="007B3350" w:rsidRDefault="00B31A88" w:rsidP="004E7B7C">
            <w:pPr>
              <w:jc w:val="center"/>
              <w:rPr>
                <w:sz w:val="20"/>
                <w:szCs w:val="20"/>
              </w:rPr>
            </w:pPr>
            <w:r w:rsidRPr="007B3350">
              <w:rPr>
                <w:sz w:val="20"/>
                <w:szCs w:val="20"/>
              </w:rPr>
              <w:t>13,6%</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76" w:type="pct"/>
            <w:shd w:val="clear" w:color="auto" w:fill="auto"/>
            <w:vAlign w:val="center"/>
          </w:tcPr>
          <w:p w:rsidR="00B31A88" w:rsidRPr="007B3350" w:rsidRDefault="00B31A88" w:rsidP="004E7B7C">
            <w:pPr>
              <w:jc w:val="center"/>
              <w:rPr>
                <w:sz w:val="20"/>
                <w:szCs w:val="20"/>
              </w:rPr>
            </w:pPr>
            <w:r w:rsidRPr="007B3350">
              <w:rPr>
                <w:sz w:val="20"/>
                <w:szCs w:val="20"/>
              </w:rPr>
              <w:t xml:space="preserve">Березняк липовый </w:t>
            </w:r>
          </w:p>
        </w:tc>
        <w:tc>
          <w:tcPr>
            <w:tcW w:w="365" w:type="pct"/>
            <w:shd w:val="clear" w:color="auto" w:fill="auto"/>
            <w:vAlign w:val="center"/>
          </w:tcPr>
          <w:p w:rsidR="00B31A88" w:rsidRPr="007B3350" w:rsidRDefault="00B31A88" w:rsidP="004E7B7C">
            <w:pPr>
              <w:jc w:val="center"/>
              <w:rPr>
                <w:sz w:val="20"/>
                <w:szCs w:val="20"/>
              </w:rPr>
            </w:pPr>
            <w:r w:rsidRPr="007B3350">
              <w:rPr>
                <w:sz w:val="20"/>
                <w:szCs w:val="20"/>
              </w:rPr>
              <w:t>6647,4</w:t>
            </w:r>
          </w:p>
        </w:tc>
        <w:tc>
          <w:tcPr>
            <w:tcW w:w="463" w:type="pct"/>
            <w:shd w:val="clear" w:color="auto" w:fill="auto"/>
            <w:vAlign w:val="center"/>
          </w:tcPr>
          <w:p w:rsidR="00B31A88" w:rsidRPr="007B3350" w:rsidRDefault="00B31A88" w:rsidP="004E7B7C">
            <w:pPr>
              <w:jc w:val="center"/>
              <w:rPr>
                <w:sz w:val="20"/>
                <w:szCs w:val="20"/>
              </w:rPr>
            </w:pPr>
            <w:r w:rsidRPr="007B3350">
              <w:rPr>
                <w:sz w:val="20"/>
                <w:szCs w:val="20"/>
              </w:rPr>
              <w:t>39,48%</w:t>
            </w:r>
          </w:p>
        </w:tc>
        <w:tc>
          <w:tcPr>
            <w:tcW w:w="858" w:type="pct"/>
            <w:shd w:val="clear" w:color="auto" w:fill="auto"/>
            <w:vAlign w:val="center"/>
          </w:tcPr>
          <w:p w:rsidR="00B31A88" w:rsidRPr="007B3350" w:rsidRDefault="00B31A88" w:rsidP="004E7B7C">
            <w:pPr>
              <w:jc w:val="center"/>
              <w:rPr>
                <w:sz w:val="20"/>
                <w:szCs w:val="20"/>
              </w:rPr>
            </w:pPr>
            <w:r w:rsidRPr="007B3350">
              <w:rPr>
                <w:sz w:val="20"/>
                <w:szCs w:val="20"/>
              </w:rPr>
              <w:t>Березняк липовй</w:t>
            </w:r>
          </w:p>
        </w:tc>
        <w:tc>
          <w:tcPr>
            <w:tcW w:w="406" w:type="pct"/>
            <w:shd w:val="clear" w:color="auto" w:fill="auto"/>
            <w:vAlign w:val="center"/>
          </w:tcPr>
          <w:p w:rsidR="00B31A88" w:rsidRPr="007B3350" w:rsidRDefault="00B31A88" w:rsidP="004E7B7C">
            <w:pPr>
              <w:jc w:val="center"/>
              <w:rPr>
                <w:sz w:val="20"/>
                <w:szCs w:val="20"/>
              </w:rPr>
            </w:pPr>
            <w:r w:rsidRPr="007B3350">
              <w:rPr>
                <w:sz w:val="20"/>
                <w:szCs w:val="20"/>
              </w:rPr>
              <w:t>197,2</w:t>
            </w:r>
          </w:p>
        </w:tc>
        <w:tc>
          <w:tcPr>
            <w:tcW w:w="368" w:type="pct"/>
            <w:shd w:val="clear" w:color="auto" w:fill="auto"/>
            <w:vAlign w:val="center"/>
          </w:tcPr>
          <w:p w:rsidR="00B31A88" w:rsidRPr="007B3350" w:rsidRDefault="00B31A88" w:rsidP="004E7B7C">
            <w:pPr>
              <w:jc w:val="center"/>
              <w:rPr>
                <w:sz w:val="20"/>
                <w:szCs w:val="20"/>
              </w:rPr>
            </w:pPr>
            <w:r w:rsidRPr="007B3350">
              <w:rPr>
                <w:sz w:val="20"/>
                <w:szCs w:val="20"/>
              </w:rPr>
              <w:t>3,0%</w:t>
            </w:r>
          </w:p>
        </w:tc>
        <w:tc>
          <w:tcPr>
            <w:tcW w:w="790" w:type="pct"/>
            <w:shd w:val="clear" w:color="auto" w:fill="auto"/>
            <w:vAlign w:val="center"/>
          </w:tcPr>
          <w:p w:rsidR="00B31A88" w:rsidRPr="007B3350" w:rsidRDefault="00B31A88" w:rsidP="004E7B7C">
            <w:pPr>
              <w:jc w:val="center"/>
              <w:rPr>
                <w:sz w:val="20"/>
                <w:szCs w:val="20"/>
              </w:rPr>
            </w:pPr>
            <w:r w:rsidRPr="007B3350">
              <w:rPr>
                <w:sz w:val="20"/>
                <w:szCs w:val="20"/>
              </w:rPr>
              <w:t>Березняк липовый</w:t>
            </w:r>
          </w:p>
        </w:tc>
        <w:tc>
          <w:tcPr>
            <w:tcW w:w="375" w:type="pct"/>
            <w:shd w:val="clear" w:color="auto" w:fill="auto"/>
            <w:vAlign w:val="center"/>
          </w:tcPr>
          <w:p w:rsidR="00B31A88" w:rsidRPr="007B3350" w:rsidRDefault="00B31A88" w:rsidP="004E7B7C">
            <w:pPr>
              <w:jc w:val="center"/>
              <w:rPr>
                <w:sz w:val="20"/>
                <w:szCs w:val="20"/>
              </w:rPr>
            </w:pPr>
            <w:r w:rsidRPr="007B3350">
              <w:rPr>
                <w:sz w:val="20"/>
                <w:szCs w:val="20"/>
              </w:rPr>
              <w:t>410,2</w:t>
            </w:r>
          </w:p>
        </w:tc>
        <w:tc>
          <w:tcPr>
            <w:tcW w:w="599" w:type="pct"/>
            <w:shd w:val="clear" w:color="auto" w:fill="auto"/>
            <w:vAlign w:val="center"/>
          </w:tcPr>
          <w:p w:rsidR="00B31A88" w:rsidRPr="007B3350" w:rsidRDefault="00B31A88" w:rsidP="004E7B7C">
            <w:pPr>
              <w:jc w:val="center"/>
              <w:rPr>
                <w:sz w:val="20"/>
                <w:szCs w:val="20"/>
              </w:rPr>
            </w:pPr>
            <w:r w:rsidRPr="007B3350">
              <w:rPr>
                <w:sz w:val="20"/>
                <w:szCs w:val="20"/>
              </w:rPr>
              <w:t>6,2%</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76" w:type="pct"/>
            <w:shd w:val="clear" w:color="auto" w:fill="auto"/>
            <w:vAlign w:val="center"/>
          </w:tcPr>
          <w:p w:rsidR="00B31A88" w:rsidRPr="007B3350" w:rsidRDefault="00B31A88" w:rsidP="004E7B7C">
            <w:pPr>
              <w:jc w:val="center"/>
              <w:rPr>
                <w:sz w:val="20"/>
                <w:szCs w:val="20"/>
              </w:rPr>
            </w:pPr>
            <w:r w:rsidRPr="007B3350">
              <w:rPr>
                <w:sz w:val="20"/>
                <w:szCs w:val="20"/>
              </w:rPr>
              <w:t>Березняк приручейный</w:t>
            </w:r>
          </w:p>
        </w:tc>
        <w:tc>
          <w:tcPr>
            <w:tcW w:w="365" w:type="pct"/>
            <w:shd w:val="clear" w:color="auto" w:fill="auto"/>
            <w:vAlign w:val="center"/>
          </w:tcPr>
          <w:p w:rsidR="00B31A88" w:rsidRPr="007B3350" w:rsidRDefault="00B31A88" w:rsidP="004E7B7C">
            <w:pPr>
              <w:jc w:val="center"/>
              <w:rPr>
                <w:sz w:val="20"/>
                <w:szCs w:val="20"/>
              </w:rPr>
            </w:pPr>
            <w:r w:rsidRPr="007B3350">
              <w:rPr>
                <w:sz w:val="20"/>
                <w:szCs w:val="20"/>
              </w:rPr>
              <w:t>437,6</w:t>
            </w:r>
          </w:p>
        </w:tc>
        <w:tc>
          <w:tcPr>
            <w:tcW w:w="463" w:type="pct"/>
            <w:shd w:val="clear" w:color="auto" w:fill="auto"/>
            <w:vAlign w:val="center"/>
          </w:tcPr>
          <w:p w:rsidR="00B31A88" w:rsidRPr="007B3350" w:rsidRDefault="00B31A88" w:rsidP="004E7B7C">
            <w:pPr>
              <w:jc w:val="center"/>
              <w:rPr>
                <w:sz w:val="20"/>
                <w:szCs w:val="20"/>
              </w:rPr>
            </w:pPr>
            <w:r w:rsidRPr="007B3350">
              <w:rPr>
                <w:sz w:val="20"/>
                <w:szCs w:val="20"/>
              </w:rPr>
              <w:t>2,60%</w:t>
            </w:r>
          </w:p>
        </w:tc>
        <w:tc>
          <w:tcPr>
            <w:tcW w:w="858" w:type="pct"/>
            <w:shd w:val="clear" w:color="auto" w:fill="auto"/>
            <w:vAlign w:val="center"/>
          </w:tcPr>
          <w:p w:rsidR="00B31A88" w:rsidRPr="007B3350" w:rsidRDefault="00B31A88" w:rsidP="004E7B7C">
            <w:pPr>
              <w:jc w:val="center"/>
              <w:rPr>
                <w:sz w:val="20"/>
                <w:szCs w:val="20"/>
              </w:rPr>
            </w:pPr>
            <w:r w:rsidRPr="007B3350">
              <w:rPr>
                <w:sz w:val="20"/>
                <w:szCs w:val="20"/>
              </w:rPr>
              <w:t>Березняк приручейный</w:t>
            </w:r>
          </w:p>
        </w:tc>
        <w:tc>
          <w:tcPr>
            <w:tcW w:w="406" w:type="pct"/>
            <w:shd w:val="clear" w:color="auto" w:fill="auto"/>
            <w:vAlign w:val="center"/>
          </w:tcPr>
          <w:p w:rsidR="00B31A88" w:rsidRPr="007B3350" w:rsidRDefault="00B31A88" w:rsidP="004E7B7C">
            <w:pPr>
              <w:jc w:val="center"/>
              <w:rPr>
                <w:sz w:val="20"/>
                <w:szCs w:val="20"/>
              </w:rPr>
            </w:pPr>
            <w:r w:rsidRPr="007B3350">
              <w:rPr>
                <w:sz w:val="20"/>
                <w:szCs w:val="20"/>
              </w:rPr>
              <w:t>186,9</w:t>
            </w:r>
          </w:p>
        </w:tc>
        <w:tc>
          <w:tcPr>
            <w:tcW w:w="368" w:type="pct"/>
            <w:shd w:val="clear" w:color="auto" w:fill="auto"/>
            <w:vAlign w:val="center"/>
          </w:tcPr>
          <w:p w:rsidR="00B31A88" w:rsidRPr="007B3350" w:rsidRDefault="00B31A88" w:rsidP="004E7B7C">
            <w:pPr>
              <w:jc w:val="center"/>
              <w:rPr>
                <w:sz w:val="20"/>
                <w:szCs w:val="20"/>
              </w:rPr>
            </w:pPr>
            <w:r w:rsidRPr="007B3350">
              <w:rPr>
                <w:sz w:val="20"/>
                <w:szCs w:val="20"/>
              </w:rPr>
              <w:t>42,7%</w:t>
            </w:r>
          </w:p>
        </w:tc>
        <w:tc>
          <w:tcPr>
            <w:tcW w:w="790" w:type="pct"/>
            <w:shd w:val="clear" w:color="auto" w:fill="auto"/>
            <w:vAlign w:val="center"/>
          </w:tcPr>
          <w:p w:rsidR="00B31A88" w:rsidRPr="007B3350" w:rsidRDefault="00B31A88" w:rsidP="004E7B7C">
            <w:pPr>
              <w:jc w:val="center"/>
              <w:rPr>
                <w:sz w:val="20"/>
                <w:szCs w:val="20"/>
              </w:rPr>
            </w:pPr>
            <w:r w:rsidRPr="007B3350">
              <w:rPr>
                <w:sz w:val="20"/>
                <w:szCs w:val="20"/>
              </w:rPr>
              <w:t xml:space="preserve">Березняк прирученйый </w:t>
            </w:r>
          </w:p>
        </w:tc>
        <w:tc>
          <w:tcPr>
            <w:tcW w:w="375" w:type="pct"/>
            <w:shd w:val="clear" w:color="auto" w:fill="auto"/>
            <w:vAlign w:val="center"/>
          </w:tcPr>
          <w:p w:rsidR="00B31A88" w:rsidRPr="007B3350" w:rsidRDefault="00B31A88" w:rsidP="004E7B7C">
            <w:pPr>
              <w:jc w:val="center"/>
              <w:rPr>
                <w:sz w:val="20"/>
                <w:szCs w:val="20"/>
              </w:rPr>
            </w:pPr>
            <w:r w:rsidRPr="007B3350">
              <w:rPr>
                <w:sz w:val="20"/>
                <w:szCs w:val="20"/>
              </w:rPr>
              <w:t>177,8</w:t>
            </w:r>
          </w:p>
        </w:tc>
        <w:tc>
          <w:tcPr>
            <w:tcW w:w="599" w:type="pct"/>
            <w:shd w:val="clear" w:color="auto" w:fill="auto"/>
            <w:vAlign w:val="center"/>
          </w:tcPr>
          <w:p w:rsidR="00B31A88" w:rsidRPr="007B3350" w:rsidRDefault="00B31A88" w:rsidP="004E7B7C">
            <w:pPr>
              <w:jc w:val="center"/>
              <w:rPr>
                <w:sz w:val="20"/>
                <w:szCs w:val="20"/>
              </w:rPr>
            </w:pPr>
            <w:r w:rsidRPr="007B3350">
              <w:rPr>
                <w:sz w:val="20"/>
                <w:szCs w:val="20"/>
              </w:rPr>
              <w:t>40,6%</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776" w:type="pct"/>
            <w:shd w:val="clear" w:color="auto" w:fill="auto"/>
            <w:vAlign w:val="center"/>
          </w:tcPr>
          <w:p w:rsidR="00B31A88" w:rsidRPr="007B3350" w:rsidRDefault="00B31A88" w:rsidP="004E7B7C">
            <w:pPr>
              <w:jc w:val="center"/>
              <w:rPr>
                <w:sz w:val="20"/>
                <w:szCs w:val="20"/>
              </w:rPr>
            </w:pPr>
            <w:r w:rsidRPr="007B3350">
              <w:rPr>
                <w:sz w:val="20"/>
                <w:szCs w:val="20"/>
              </w:rPr>
              <w:t>Березняк травяно-болотный</w:t>
            </w:r>
          </w:p>
        </w:tc>
        <w:tc>
          <w:tcPr>
            <w:tcW w:w="365" w:type="pct"/>
            <w:shd w:val="clear" w:color="auto" w:fill="auto"/>
            <w:vAlign w:val="center"/>
          </w:tcPr>
          <w:p w:rsidR="00B31A88" w:rsidRPr="007B3350" w:rsidRDefault="00B31A88" w:rsidP="004E7B7C">
            <w:pPr>
              <w:jc w:val="center"/>
              <w:rPr>
                <w:sz w:val="20"/>
                <w:szCs w:val="20"/>
              </w:rPr>
            </w:pPr>
            <w:r w:rsidRPr="007B3350">
              <w:rPr>
                <w:sz w:val="20"/>
                <w:szCs w:val="20"/>
              </w:rPr>
              <w:t>48,2</w:t>
            </w:r>
          </w:p>
        </w:tc>
        <w:tc>
          <w:tcPr>
            <w:tcW w:w="463" w:type="pct"/>
            <w:shd w:val="clear" w:color="auto" w:fill="auto"/>
            <w:vAlign w:val="center"/>
          </w:tcPr>
          <w:p w:rsidR="00B31A88" w:rsidRPr="007B3350" w:rsidRDefault="00B31A88" w:rsidP="004E7B7C">
            <w:pPr>
              <w:jc w:val="center"/>
              <w:rPr>
                <w:sz w:val="20"/>
                <w:szCs w:val="20"/>
              </w:rPr>
            </w:pPr>
            <w:r w:rsidRPr="007B3350">
              <w:rPr>
                <w:sz w:val="20"/>
                <w:szCs w:val="20"/>
              </w:rPr>
              <w:t>0,29%</w:t>
            </w:r>
          </w:p>
        </w:tc>
        <w:tc>
          <w:tcPr>
            <w:tcW w:w="858" w:type="pct"/>
            <w:shd w:val="clear" w:color="auto" w:fill="auto"/>
            <w:vAlign w:val="center"/>
          </w:tcPr>
          <w:p w:rsidR="00B31A88" w:rsidRPr="007B3350" w:rsidRDefault="00B31A88" w:rsidP="004E7B7C">
            <w:pPr>
              <w:jc w:val="center"/>
              <w:rPr>
                <w:sz w:val="20"/>
                <w:szCs w:val="20"/>
              </w:rPr>
            </w:pPr>
            <w:r w:rsidRPr="007B3350">
              <w:rPr>
                <w:sz w:val="20"/>
                <w:szCs w:val="20"/>
              </w:rPr>
              <w:t>Березняк травяно-болотный</w:t>
            </w:r>
          </w:p>
        </w:tc>
        <w:tc>
          <w:tcPr>
            <w:tcW w:w="406" w:type="pct"/>
            <w:shd w:val="clear" w:color="auto" w:fill="auto"/>
            <w:vAlign w:val="center"/>
          </w:tcPr>
          <w:p w:rsidR="00B31A88" w:rsidRPr="007B3350" w:rsidRDefault="00B31A88" w:rsidP="004E7B7C">
            <w:pPr>
              <w:jc w:val="center"/>
              <w:rPr>
                <w:sz w:val="20"/>
                <w:szCs w:val="20"/>
              </w:rPr>
            </w:pPr>
            <w:r w:rsidRPr="007B3350">
              <w:rPr>
                <w:sz w:val="20"/>
                <w:szCs w:val="20"/>
              </w:rPr>
              <w:t>5,9</w:t>
            </w:r>
          </w:p>
        </w:tc>
        <w:tc>
          <w:tcPr>
            <w:tcW w:w="368" w:type="pct"/>
            <w:shd w:val="clear" w:color="auto" w:fill="auto"/>
            <w:vAlign w:val="center"/>
          </w:tcPr>
          <w:p w:rsidR="00B31A88" w:rsidRPr="007B3350" w:rsidRDefault="00B31A88" w:rsidP="004E7B7C">
            <w:pPr>
              <w:jc w:val="center"/>
              <w:rPr>
                <w:sz w:val="20"/>
                <w:szCs w:val="20"/>
              </w:rPr>
            </w:pPr>
            <w:r w:rsidRPr="007B3350">
              <w:rPr>
                <w:sz w:val="20"/>
                <w:szCs w:val="20"/>
              </w:rPr>
              <w:t>12,2%</w:t>
            </w:r>
          </w:p>
        </w:tc>
        <w:tc>
          <w:tcPr>
            <w:tcW w:w="790" w:type="pct"/>
            <w:shd w:val="clear" w:color="auto" w:fill="auto"/>
            <w:vAlign w:val="center"/>
          </w:tcPr>
          <w:p w:rsidR="00B31A88" w:rsidRPr="007B3350" w:rsidRDefault="00B31A88" w:rsidP="004E7B7C">
            <w:pPr>
              <w:jc w:val="center"/>
              <w:rPr>
                <w:sz w:val="20"/>
                <w:szCs w:val="20"/>
              </w:rPr>
            </w:pPr>
            <w:r w:rsidRPr="007B3350">
              <w:rPr>
                <w:sz w:val="20"/>
                <w:szCs w:val="20"/>
              </w:rPr>
              <w:t>Березняк травяно-болотный</w:t>
            </w:r>
          </w:p>
        </w:tc>
        <w:tc>
          <w:tcPr>
            <w:tcW w:w="375" w:type="pct"/>
            <w:shd w:val="clear" w:color="auto" w:fill="auto"/>
            <w:vAlign w:val="center"/>
          </w:tcPr>
          <w:p w:rsidR="00B31A88" w:rsidRPr="007B3350" w:rsidRDefault="00B31A88" w:rsidP="004E7B7C">
            <w:pPr>
              <w:jc w:val="center"/>
              <w:rPr>
                <w:sz w:val="20"/>
                <w:szCs w:val="20"/>
              </w:rPr>
            </w:pPr>
            <w:r w:rsidRPr="007B3350">
              <w:rPr>
                <w:sz w:val="20"/>
                <w:szCs w:val="20"/>
              </w:rPr>
              <w:t>5,9</w:t>
            </w:r>
          </w:p>
        </w:tc>
        <w:tc>
          <w:tcPr>
            <w:tcW w:w="599" w:type="pct"/>
            <w:shd w:val="clear" w:color="auto" w:fill="auto"/>
            <w:vAlign w:val="center"/>
          </w:tcPr>
          <w:p w:rsidR="00B31A88" w:rsidRPr="007B3350" w:rsidRDefault="00B31A88" w:rsidP="004E7B7C">
            <w:pPr>
              <w:jc w:val="center"/>
              <w:rPr>
                <w:sz w:val="20"/>
                <w:szCs w:val="20"/>
              </w:rPr>
            </w:pPr>
            <w:r w:rsidRPr="007B3350">
              <w:rPr>
                <w:sz w:val="20"/>
                <w:szCs w:val="20"/>
              </w:rPr>
              <w:t>12,2%</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76" w:type="pct"/>
            <w:shd w:val="clear" w:color="auto" w:fill="auto"/>
            <w:vAlign w:val="center"/>
          </w:tcPr>
          <w:p w:rsidR="00B31A88" w:rsidRPr="007B3350" w:rsidRDefault="00B31A88" w:rsidP="004E7B7C">
            <w:pPr>
              <w:jc w:val="center"/>
              <w:rPr>
                <w:sz w:val="20"/>
                <w:szCs w:val="20"/>
              </w:rPr>
            </w:pPr>
            <w:r w:rsidRPr="007B3350">
              <w:rPr>
                <w:sz w:val="20"/>
                <w:szCs w:val="20"/>
              </w:rPr>
              <w:t>Березняк черничный</w:t>
            </w:r>
          </w:p>
        </w:tc>
        <w:tc>
          <w:tcPr>
            <w:tcW w:w="365" w:type="pct"/>
            <w:shd w:val="clear" w:color="auto" w:fill="auto"/>
            <w:vAlign w:val="center"/>
          </w:tcPr>
          <w:p w:rsidR="00B31A88" w:rsidRPr="007B3350" w:rsidRDefault="00B31A88" w:rsidP="004E7B7C">
            <w:pPr>
              <w:jc w:val="center"/>
              <w:rPr>
                <w:sz w:val="20"/>
                <w:szCs w:val="20"/>
              </w:rPr>
            </w:pPr>
            <w:r w:rsidRPr="007B3350">
              <w:rPr>
                <w:sz w:val="20"/>
                <w:szCs w:val="20"/>
              </w:rPr>
              <w:t>984,4</w:t>
            </w:r>
          </w:p>
        </w:tc>
        <w:tc>
          <w:tcPr>
            <w:tcW w:w="463" w:type="pct"/>
            <w:shd w:val="clear" w:color="auto" w:fill="auto"/>
            <w:vAlign w:val="center"/>
          </w:tcPr>
          <w:p w:rsidR="00B31A88" w:rsidRPr="007B3350" w:rsidRDefault="00B31A88" w:rsidP="004E7B7C">
            <w:pPr>
              <w:jc w:val="center"/>
              <w:rPr>
                <w:sz w:val="20"/>
                <w:szCs w:val="20"/>
              </w:rPr>
            </w:pPr>
            <w:r w:rsidRPr="007B3350">
              <w:rPr>
                <w:sz w:val="20"/>
                <w:szCs w:val="20"/>
              </w:rPr>
              <w:t>5,85%</w:t>
            </w:r>
          </w:p>
        </w:tc>
        <w:tc>
          <w:tcPr>
            <w:tcW w:w="858" w:type="pct"/>
            <w:shd w:val="clear" w:color="auto" w:fill="auto"/>
            <w:vAlign w:val="center"/>
          </w:tcPr>
          <w:p w:rsidR="00B31A88" w:rsidRPr="007B3350" w:rsidRDefault="00B31A88" w:rsidP="004E7B7C">
            <w:pPr>
              <w:jc w:val="center"/>
              <w:rPr>
                <w:sz w:val="20"/>
                <w:szCs w:val="20"/>
              </w:rPr>
            </w:pPr>
            <w:r w:rsidRPr="007B3350">
              <w:rPr>
                <w:sz w:val="20"/>
                <w:szCs w:val="20"/>
              </w:rPr>
              <w:t>Березняк черничный</w:t>
            </w:r>
          </w:p>
        </w:tc>
        <w:tc>
          <w:tcPr>
            <w:tcW w:w="406" w:type="pct"/>
            <w:shd w:val="clear" w:color="auto" w:fill="auto"/>
            <w:vAlign w:val="center"/>
          </w:tcPr>
          <w:p w:rsidR="00B31A88" w:rsidRPr="007B3350" w:rsidRDefault="00B31A88" w:rsidP="004E7B7C">
            <w:pPr>
              <w:jc w:val="center"/>
              <w:rPr>
                <w:sz w:val="20"/>
                <w:szCs w:val="20"/>
              </w:rPr>
            </w:pPr>
            <w:r w:rsidRPr="007B3350">
              <w:rPr>
                <w:sz w:val="20"/>
                <w:szCs w:val="20"/>
              </w:rPr>
              <w:t>109,2</w:t>
            </w:r>
          </w:p>
        </w:tc>
        <w:tc>
          <w:tcPr>
            <w:tcW w:w="368" w:type="pct"/>
            <w:shd w:val="clear" w:color="auto" w:fill="auto"/>
            <w:vAlign w:val="center"/>
          </w:tcPr>
          <w:p w:rsidR="00B31A88" w:rsidRPr="007B3350" w:rsidRDefault="00B31A88" w:rsidP="004E7B7C">
            <w:pPr>
              <w:jc w:val="center"/>
              <w:rPr>
                <w:sz w:val="20"/>
                <w:szCs w:val="20"/>
              </w:rPr>
            </w:pPr>
            <w:r w:rsidRPr="007B3350">
              <w:rPr>
                <w:sz w:val="20"/>
                <w:szCs w:val="20"/>
              </w:rPr>
              <w:t>11,1%</w:t>
            </w:r>
          </w:p>
        </w:tc>
        <w:tc>
          <w:tcPr>
            <w:tcW w:w="790" w:type="pct"/>
            <w:shd w:val="clear" w:color="auto" w:fill="auto"/>
            <w:vAlign w:val="center"/>
          </w:tcPr>
          <w:p w:rsidR="00B31A88" w:rsidRPr="007B3350" w:rsidRDefault="00B31A88" w:rsidP="004E7B7C">
            <w:pPr>
              <w:jc w:val="center"/>
              <w:rPr>
                <w:sz w:val="20"/>
                <w:szCs w:val="20"/>
              </w:rPr>
            </w:pPr>
            <w:r w:rsidRPr="007B3350">
              <w:rPr>
                <w:sz w:val="20"/>
                <w:szCs w:val="20"/>
              </w:rPr>
              <w:t>Березняк черничный</w:t>
            </w:r>
          </w:p>
        </w:tc>
        <w:tc>
          <w:tcPr>
            <w:tcW w:w="375" w:type="pct"/>
            <w:shd w:val="clear" w:color="auto" w:fill="auto"/>
            <w:vAlign w:val="center"/>
          </w:tcPr>
          <w:p w:rsidR="00B31A88" w:rsidRPr="007B3350" w:rsidRDefault="00B31A88" w:rsidP="004E7B7C">
            <w:pPr>
              <w:jc w:val="center"/>
              <w:rPr>
                <w:sz w:val="20"/>
                <w:szCs w:val="20"/>
              </w:rPr>
            </w:pPr>
            <w:r w:rsidRPr="007B3350">
              <w:rPr>
                <w:sz w:val="20"/>
                <w:szCs w:val="20"/>
              </w:rPr>
              <w:t>89,2</w:t>
            </w:r>
          </w:p>
        </w:tc>
        <w:tc>
          <w:tcPr>
            <w:tcW w:w="599" w:type="pct"/>
            <w:shd w:val="clear" w:color="auto" w:fill="auto"/>
            <w:vAlign w:val="center"/>
          </w:tcPr>
          <w:p w:rsidR="00B31A88" w:rsidRPr="007B3350" w:rsidRDefault="00B31A88" w:rsidP="004E7B7C">
            <w:pPr>
              <w:jc w:val="center"/>
              <w:rPr>
                <w:sz w:val="20"/>
                <w:szCs w:val="20"/>
              </w:rPr>
            </w:pPr>
            <w:r w:rsidRPr="007B3350">
              <w:rPr>
                <w:sz w:val="20"/>
                <w:szCs w:val="20"/>
              </w:rPr>
              <w:t>9,1%</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776" w:type="pct"/>
            <w:shd w:val="clear" w:color="auto" w:fill="auto"/>
            <w:vAlign w:val="center"/>
          </w:tcPr>
          <w:p w:rsidR="00B31A88" w:rsidRPr="007B3350" w:rsidRDefault="00B31A88" w:rsidP="004E7B7C">
            <w:pPr>
              <w:jc w:val="center"/>
              <w:rPr>
                <w:sz w:val="20"/>
                <w:szCs w:val="20"/>
              </w:rPr>
            </w:pPr>
            <w:r w:rsidRPr="007B3350">
              <w:rPr>
                <w:sz w:val="20"/>
                <w:szCs w:val="20"/>
              </w:rPr>
              <w:lastRenderedPageBreak/>
              <w:t>Березняк широкотравный</w:t>
            </w:r>
          </w:p>
        </w:tc>
        <w:tc>
          <w:tcPr>
            <w:tcW w:w="365" w:type="pct"/>
            <w:shd w:val="clear" w:color="auto" w:fill="auto"/>
            <w:vAlign w:val="center"/>
          </w:tcPr>
          <w:p w:rsidR="00B31A88" w:rsidRPr="007B3350" w:rsidRDefault="00B31A88" w:rsidP="004E7B7C">
            <w:pPr>
              <w:jc w:val="center"/>
              <w:rPr>
                <w:sz w:val="20"/>
                <w:szCs w:val="20"/>
              </w:rPr>
            </w:pPr>
            <w:r w:rsidRPr="007B3350">
              <w:rPr>
                <w:sz w:val="20"/>
                <w:szCs w:val="20"/>
              </w:rPr>
              <w:t>1653,6</w:t>
            </w:r>
          </w:p>
        </w:tc>
        <w:tc>
          <w:tcPr>
            <w:tcW w:w="463" w:type="pct"/>
            <w:shd w:val="clear" w:color="auto" w:fill="auto"/>
            <w:vAlign w:val="center"/>
          </w:tcPr>
          <w:p w:rsidR="00B31A88" w:rsidRPr="007B3350" w:rsidRDefault="00B31A88" w:rsidP="004E7B7C">
            <w:pPr>
              <w:jc w:val="center"/>
              <w:rPr>
                <w:sz w:val="20"/>
                <w:szCs w:val="20"/>
              </w:rPr>
            </w:pPr>
            <w:r w:rsidRPr="007B3350">
              <w:rPr>
                <w:sz w:val="20"/>
                <w:szCs w:val="20"/>
              </w:rPr>
              <w:t>9,82%</w:t>
            </w:r>
          </w:p>
        </w:tc>
        <w:tc>
          <w:tcPr>
            <w:tcW w:w="858" w:type="pct"/>
            <w:shd w:val="clear" w:color="auto" w:fill="auto"/>
            <w:vAlign w:val="center"/>
          </w:tcPr>
          <w:p w:rsidR="00B31A88" w:rsidRPr="007B3350" w:rsidRDefault="00B31A88" w:rsidP="004E7B7C">
            <w:pPr>
              <w:jc w:val="center"/>
              <w:rPr>
                <w:sz w:val="20"/>
                <w:szCs w:val="20"/>
              </w:rPr>
            </w:pPr>
            <w:r w:rsidRPr="007B3350">
              <w:rPr>
                <w:sz w:val="20"/>
                <w:szCs w:val="20"/>
              </w:rPr>
              <w:t>Березняк широкотравный</w:t>
            </w:r>
          </w:p>
        </w:tc>
        <w:tc>
          <w:tcPr>
            <w:tcW w:w="406" w:type="pct"/>
            <w:shd w:val="clear" w:color="auto" w:fill="auto"/>
            <w:vAlign w:val="center"/>
          </w:tcPr>
          <w:p w:rsidR="00B31A88" w:rsidRPr="007B3350" w:rsidRDefault="00B31A88" w:rsidP="004E7B7C">
            <w:pPr>
              <w:jc w:val="center"/>
              <w:rPr>
                <w:sz w:val="20"/>
                <w:szCs w:val="20"/>
              </w:rPr>
            </w:pPr>
            <w:r w:rsidRPr="007B3350">
              <w:rPr>
                <w:sz w:val="20"/>
                <w:szCs w:val="20"/>
              </w:rPr>
              <w:t>177,8</w:t>
            </w:r>
          </w:p>
        </w:tc>
        <w:tc>
          <w:tcPr>
            <w:tcW w:w="368" w:type="pct"/>
            <w:shd w:val="clear" w:color="auto" w:fill="auto"/>
            <w:vAlign w:val="center"/>
          </w:tcPr>
          <w:p w:rsidR="00B31A88" w:rsidRPr="007B3350" w:rsidRDefault="00B31A88" w:rsidP="004E7B7C">
            <w:pPr>
              <w:jc w:val="center"/>
              <w:rPr>
                <w:sz w:val="20"/>
                <w:szCs w:val="20"/>
              </w:rPr>
            </w:pPr>
            <w:r w:rsidRPr="007B3350">
              <w:rPr>
                <w:sz w:val="20"/>
                <w:szCs w:val="20"/>
              </w:rPr>
              <w:t>10,8%</w:t>
            </w:r>
          </w:p>
        </w:tc>
        <w:tc>
          <w:tcPr>
            <w:tcW w:w="790" w:type="pct"/>
            <w:shd w:val="clear" w:color="auto" w:fill="auto"/>
            <w:vAlign w:val="center"/>
          </w:tcPr>
          <w:p w:rsidR="00B31A88" w:rsidRPr="007B3350" w:rsidRDefault="00B31A88" w:rsidP="004E7B7C">
            <w:pPr>
              <w:jc w:val="center"/>
              <w:rPr>
                <w:sz w:val="20"/>
                <w:szCs w:val="20"/>
              </w:rPr>
            </w:pPr>
            <w:r w:rsidRPr="007B3350">
              <w:rPr>
                <w:sz w:val="20"/>
                <w:szCs w:val="20"/>
              </w:rPr>
              <w:t>Березняк широкотравный</w:t>
            </w:r>
          </w:p>
        </w:tc>
        <w:tc>
          <w:tcPr>
            <w:tcW w:w="375" w:type="pct"/>
            <w:shd w:val="clear" w:color="auto" w:fill="auto"/>
            <w:vAlign w:val="center"/>
          </w:tcPr>
          <w:p w:rsidR="00B31A88" w:rsidRPr="007B3350" w:rsidRDefault="00B31A88" w:rsidP="004E7B7C">
            <w:pPr>
              <w:jc w:val="center"/>
              <w:rPr>
                <w:sz w:val="20"/>
                <w:szCs w:val="20"/>
              </w:rPr>
            </w:pPr>
            <w:r w:rsidRPr="007B3350">
              <w:rPr>
                <w:sz w:val="20"/>
                <w:szCs w:val="20"/>
              </w:rPr>
              <w:t>146,6</w:t>
            </w:r>
          </w:p>
        </w:tc>
        <w:tc>
          <w:tcPr>
            <w:tcW w:w="599" w:type="pct"/>
            <w:shd w:val="clear" w:color="auto" w:fill="auto"/>
            <w:vAlign w:val="center"/>
          </w:tcPr>
          <w:p w:rsidR="00B31A88" w:rsidRPr="007B3350" w:rsidRDefault="00B31A88" w:rsidP="004E7B7C">
            <w:pPr>
              <w:jc w:val="center"/>
              <w:rPr>
                <w:sz w:val="20"/>
                <w:szCs w:val="20"/>
              </w:rPr>
            </w:pPr>
            <w:r w:rsidRPr="007B3350">
              <w:rPr>
                <w:sz w:val="20"/>
                <w:szCs w:val="20"/>
              </w:rPr>
              <w:t>8,9%</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776" w:type="pct"/>
            <w:shd w:val="clear" w:color="auto" w:fill="auto"/>
            <w:vAlign w:val="center"/>
          </w:tcPr>
          <w:p w:rsidR="00B31A88" w:rsidRPr="007B3350" w:rsidRDefault="00B31A88" w:rsidP="004E7B7C">
            <w:pPr>
              <w:jc w:val="center"/>
              <w:rPr>
                <w:sz w:val="20"/>
                <w:szCs w:val="20"/>
              </w:rPr>
            </w:pPr>
            <w:r w:rsidRPr="007B3350">
              <w:rPr>
                <w:sz w:val="20"/>
                <w:szCs w:val="20"/>
              </w:rPr>
              <w:t>Березняк багульниковый</w:t>
            </w:r>
          </w:p>
        </w:tc>
        <w:tc>
          <w:tcPr>
            <w:tcW w:w="365" w:type="pct"/>
            <w:shd w:val="clear" w:color="auto" w:fill="auto"/>
            <w:vAlign w:val="center"/>
          </w:tcPr>
          <w:p w:rsidR="00B31A88" w:rsidRPr="007B3350" w:rsidRDefault="00B31A88" w:rsidP="004E7B7C">
            <w:pPr>
              <w:jc w:val="center"/>
              <w:rPr>
                <w:sz w:val="20"/>
                <w:szCs w:val="20"/>
              </w:rPr>
            </w:pPr>
            <w:r w:rsidRPr="007B3350">
              <w:rPr>
                <w:sz w:val="20"/>
                <w:szCs w:val="20"/>
              </w:rPr>
              <w:t>6,3</w:t>
            </w:r>
          </w:p>
        </w:tc>
        <w:tc>
          <w:tcPr>
            <w:tcW w:w="463" w:type="pct"/>
            <w:shd w:val="clear" w:color="auto" w:fill="auto"/>
            <w:vAlign w:val="center"/>
          </w:tcPr>
          <w:p w:rsidR="00B31A88" w:rsidRPr="007B3350" w:rsidRDefault="00B31A88" w:rsidP="004E7B7C">
            <w:pPr>
              <w:jc w:val="center"/>
              <w:rPr>
                <w:sz w:val="20"/>
                <w:szCs w:val="20"/>
              </w:rPr>
            </w:pPr>
            <w:r w:rsidRPr="007B3350">
              <w:rPr>
                <w:sz w:val="20"/>
                <w:szCs w:val="20"/>
              </w:rPr>
              <w:t>0,04%</w:t>
            </w:r>
          </w:p>
        </w:tc>
        <w:tc>
          <w:tcPr>
            <w:tcW w:w="858" w:type="pct"/>
            <w:shd w:val="clear" w:color="auto" w:fill="auto"/>
            <w:vAlign w:val="center"/>
          </w:tcPr>
          <w:p w:rsidR="00B31A88" w:rsidRPr="007B3350" w:rsidRDefault="00B31A88" w:rsidP="004E7B7C">
            <w:pPr>
              <w:jc w:val="center"/>
              <w:rPr>
                <w:sz w:val="20"/>
                <w:szCs w:val="20"/>
              </w:rPr>
            </w:pPr>
            <w:r w:rsidRPr="007B3350">
              <w:rPr>
                <w:sz w:val="20"/>
                <w:szCs w:val="20"/>
              </w:rPr>
              <w:t>Березняк багульниковый</w:t>
            </w:r>
          </w:p>
        </w:tc>
        <w:tc>
          <w:tcPr>
            <w:tcW w:w="406" w:type="pct"/>
            <w:shd w:val="clear" w:color="auto" w:fill="auto"/>
            <w:vAlign w:val="center"/>
          </w:tcPr>
          <w:p w:rsidR="00B31A88" w:rsidRPr="007B3350" w:rsidRDefault="00B31A88" w:rsidP="004E7B7C">
            <w:pPr>
              <w:jc w:val="center"/>
              <w:rPr>
                <w:sz w:val="20"/>
                <w:szCs w:val="20"/>
              </w:rPr>
            </w:pPr>
            <w:r w:rsidRPr="007B3350">
              <w:rPr>
                <w:sz w:val="20"/>
                <w:szCs w:val="20"/>
              </w:rPr>
              <w:t>1,4</w:t>
            </w:r>
          </w:p>
        </w:tc>
        <w:tc>
          <w:tcPr>
            <w:tcW w:w="368" w:type="pct"/>
            <w:shd w:val="clear" w:color="auto" w:fill="auto"/>
            <w:vAlign w:val="center"/>
          </w:tcPr>
          <w:p w:rsidR="00B31A88" w:rsidRPr="007B3350" w:rsidRDefault="00B31A88" w:rsidP="004E7B7C">
            <w:pPr>
              <w:jc w:val="center"/>
              <w:rPr>
                <w:sz w:val="20"/>
                <w:szCs w:val="20"/>
              </w:rPr>
            </w:pPr>
            <w:r w:rsidRPr="007B3350">
              <w:rPr>
                <w:sz w:val="20"/>
                <w:szCs w:val="20"/>
              </w:rPr>
              <w:t>22,2%</w:t>
            </w:r>
          </w:p>
        </w:tc>
        <w:tc>
          <w:tcPr>
            <w:tcW w:w="790" w:type="pct"/>
            <w:shd w:val="clear" w:color="auto" w:fill="auto"/>
            <w:vAlign w:val="center"/>
          </w:tcPr>
          <w:p w:rsidR="00B31A88" w:rsidRPr="007B3350" w:rsidRDefault="00B31A88" w:rsidP="004E7B7C">
            <w:pPr>
              <w:jc w:val="center"/>
              <w:rPr>
                <w:sz w:val="20"/>
                <w:szCs w:val="20"/>
              </w:rPr>
            </w:pPr>
            <w:r w:rsidRPr="007B3350">
              <w:rPr>
                <w:sz w:val="20"/>
                <w:szCs w:val="20"/>
              </w:rPr>
              <w:t>Березняк багульниковый</w:t>
            </w:r>
          </w:p>
        </w:tc>
        <w:tc>
          <w:tcPr>
            <w:tcW w:w="375" w:type="pct"/>
            <w:shd w:val="clear" w:color="auto" w:fill="auto"/>
            <w:vAlign w:val="center"/>
          </w:tcPr>
          <w:p w:rsidR="00B31A88" w:rsidRPr="007B3350" w:rsidRDefault="00B31A88" w:rsidP="004E7B7C">
            <w:pPr>
              <w:jc w:val="center"/>
              <w:rPr>
                <w:sz w:val="20"/>
                <w:szCs w:val="20"/>
              </w:rPr>
            </w:pPr>
            <w:r w:rsidRPr="007B3350">
              <w:rPr>
                <w:sz w:val="20"/>
                <w:szCs w:val="20"/>
              </w:rPr>
              <w:t>1,4</w:t>
            </w:r>
          </w:p>
        </w:tc>
        <w:tc>
          <w:tcPr>
            <w:tcW w:w="599" w:type="pct"/>
            <w:shd w:val="clear" w:color="auto" w:fill="auto"/>
            <w:vAlign w:val="center"/>
          </w:tcPr>
          <w:p w:rsidR="00B31A88" w:rsidRPr="007B3350" w:rsidRDefault="00B31A88" w:rsidP="004E7B7C">
            <w:pPr>
              <w:jc w:val="center"/>
              <w:rPr>
                <w:sz w:val="20"/>
                <w:szCs w:val="20"/>
              </w:rPr>
            </w:pPr>
            <w:r w:rsidRPr="007B3350">
              <w:rPr>
                <w:sz w:val="20"/>
                <w:szCs w:val="20"/>
              </w:rPr>
              <w:t>22,2%</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7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брусничный</w:t>
            </w:r>
          </w:p>
        </w:tc>
        <w:tc>
          <w:tcPr>
            <w:tcW w:w="365"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96</w:t>
            </w:r>
          </w:p>
        </w:tc>
        <w:tc>
          <w:tcPr>
            <w:tcW w:w="46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0,57%</w:t>
            </w:r>
          </w:p>
        </w:tc>
        <w:tc>
          <w:tcPr>
            <w:tcW w:w="858"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брусничный</w:t>
            </w:r>
          </w:p>
        </w:tc>
        <w:tc>
          <w:tcPr>
            <w:tcW w:w="40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368"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79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брусничный</w:t>
            </w:r>
          </w:p>
        </w:tc>
        <w:tc>
          <w:tcPr>
            <w:tcW w:w="375"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599"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7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 xml:space="preserve">Березняк долгомошный </w:t>
            </w:r>
          </w:p>
        </w:tc>
        <w:tc>
          <w:tcPr>
            <w:tcW w:w="365"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21</w:t>
            </w:r>
          </w:p>
        </w:tc>
        <w:tc>
          <w:tcPr>
            <w:tcW w:w="46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0,12%</w:t>
            </w:r>
          </w:p>
        </w:tc>
        <w:tc>
          <w:tcPr>
            <w:tcW w:w="858"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долгомошный</w:t>
            </w:r>
          </w:p>
        </w:tc>
        <w:tc>
          <w:tcPr>
            <w:tcW w:w="40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5,5</w:t>
            </w:r>
          </w:p>
        </w:tc>
        <w:tc>
          <w:tcPr>
            <w:tcW w:w="368"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26,2%</w:t>
            </w:r>
          </w:p>
        </w:tc>
        <w:tc>
          <w:tcPr>
            <w:tcW w:w="79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долгомошный</w:t>
            </w:r>
          </w:p>
        </w:tc>
        <w:tc>
          <w:tcPr>
            <w:tcW w:w="375"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599"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7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снытьевый</w:t>
            </w:r>
          </w:p>
        </w:tc>
        <w:tc>
          <w:tcPr>
            <w:tcW w:w="365"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6,1</w:t>
            </w:r>
          </w:p>
        </w:tc>
        <w:tc>
          <w:tcPr>
            <w:tcW w:w="46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0,04%</w:t>
            </w:r>
          </w:p>
        </w:tc>
        <w:tc>
          <w:tcPr>
            <w:tcW w:w="858"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снытьевый</w:t>
            </w:r>
          </w:p>
        </w:tc>
        <w:tc>
          <w:tcPr>
            <w:tcW w:w="40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368"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79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снытьевый</w:t>
            </w:r>
          </w:p>
        </w:tc>
        <w:tc>
          <w:tcPr>
            <w:tcW w:w="375"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599"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77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травяно-сфагновый</w:t>
            </w:r>
          </w:p>
        </w:tc>
        <w:tc>
          <w:tcPr>
            <w:tcW w:w="365"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40,4</w:t>
            </w:r>
          </w:p>
        </w:tc>
        <w:tc>
          <w:tcPr>
            <w:tcW w:w="46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0,24%</w:t>
            </w:r>
          </w:p>
        </w:tc>
        <w:tc>
          <w:tcPr>
            <w:tcW w:w="858"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травяно-сфагновый</w:t>
            </w:r>
          </w:p>
        </w:tc>
        <w:tc>
          <w:tcPr>
            <w:tcW w:w="40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368"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79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травяно-сфагновый</w:t>
            </w:r>
          </w:p>
        </w:tc>
        <w:tc>
          <w:tcPr>
            <w:tcW w:w="375"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599"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776" w:type="pct"/>
            <w:shd w:val="clear" w:color="auto" w:fill="auto"/>
            <w:vAlign w:val="center"/>
          </w:tcPr>
          <w:p w:rsidR="00B31A88" w:rsidRPr="007B3350" w:rsidRDefault="00B31A88" w:rsidP="004E7B7C">
            <w:pPr>
              <w:jc w:val="center"/>
              <w:rPr>
                <w:sz w:val="20"/>
                <w:szCs w:val="20"/>
                <w:highlight w:val="yellow"/>
              </w:rPr>
            </w:pPr>
          </w:p>
        </w:tc>
        <w:tc>
          <w:tcPr>
            <w:tcW w:w="365" w:type="pct"/>
            <w:shd w:val="clear" w:color="auto" w:fill="auto"/>
            <w:vAlign w:val="center"/>
          </w:tcPr>
          <w:p w:rsidR="00B31A88" w:rsidRPr="007B3350" w:rsidRDefault="00B31A88" w:rsidP="004E7B7C">
            <w:pPr>
              <w:jc w:val="center"/>
              <w:rPr>
                <w:sz w:val="20"/>
                <w:szCs w:val="20"/>
                <w:highlight w:val="yellow"/>
              </w:rPr>
            </w:pPr>
          </w:p>
        </w:tc>
        <w:tc>
          <w:tcPr>
            <w:tcW w:w="463" w:type="pct"/>
            <w:shd w:val="clear" w:color="auto" w:fill="auto"/>
            <w:vAlign w:val="center"/>
          </w:tcPr>
          <w:p w:rsidR="00B31A88" w:rsidRPr="007B3350" w:rsidRDefault="00B31A88" w:rsidP="004E7B7C">
            <w:pPr>
              <w:jc w:val="center"/>
              <w:rPr>
                <w:sz w:val="20"/>
                <w:szCs w:val="20"/>
                <w:highlight w:val="yellow"/>
              </w:rPr>
            </w:pPr>
          </w:p>
        </w:tc>
        <w:tc>
          <w:tcPr>
            <w:tcW w:w="858" w:type="pct"/>
            <w:shd w:val="clear" w:color="auto" w:fill="auto"/>
            <w:vAlign w:val="center"/>
          </w:tcPr>
          <w:p w:rsidR="00B31A88" w:rsidRPr="007B3350" w:rsidRDefault="00B31A88" w:rsidP="004E7B7C">
            <w:pPr>
              <w:jc w:val="center"/>
              <w:rPr>
                <w:sz w:val="20"/>
                <w:szCs w:val="20"/>
                <w:highlight w:val="yellow"/>
              </w:rPr>
            </w:pPr>
          </w:p>
        </w:tc>
        <w:tc>
          <w:tcPr>
            <w:tcW w:w="406" w:type="pct"/>
            <w:shd w:val="clear" w:color="auto" w:fill="auto"/>
            <w:vAlign w:val="center"/>
          </w:tcPr>
          <w:p w:rsidR="00B31A88" w:rsidRPr="007B3350" w:rsidRDefault="00B31A88" w:rsidP="004E7B7C">
            <w:pPr>
              <w:jc w:val="center"/>
              <w:rPr>
                <w:sz w:val="20"/>
                <w:szCs w:val="20"/>
                <w:highlight w:val="yellow"/>
              </w:rPr>
            </w:pPr>
          </w:p>
        </w:tc>
        <w:tc>
          <w:tcPr>
            <w:tcW w:w="368" w:type="pct"/>
            <w:shd w:val="clear" w:color="auto" w:fill="auto"/>
            <w:vAlign w:val="center"/>
          </w:tcPr>
          <w:p w:rsidR="00B31A88" w:rsidRPr="007B3350" w:rsidRDefault="00B31A88" w:rsidP="004E7B7C">
            <w:pPr>
              <w:jc w:val="center"/>
              <w:rPr>
                <w:sz w:val="20"/>
                <w:szCs w:val="20"/>
                <w:highlight w:val="yellow"/>
              </w:rPr>
            </w:pPr>
          </w:p>
        </w:tc>
        <w:tc>
          <w:tcPr>
            <w:tcW w:w="790" w:type="pct"/>
            <w:shd w:val="clear" w:color="auto" w:fill="auto"/>
            <w:vAlign w:val="center"/>
          </w:tcPr>
          <w:p w:rsidR="00B31A88" w:rsidRPr="007B3350" w:rsidRDefault="00B31A88" w:rsidP="004E7B7C">
            <w:pPr>
              <w:jc w:val="center"/>
              <w:rPr>
                <w:sz w:val="20"/>
                <w:szCs w:val="20"/>
                <w:highlight w:val="yellow"/>
              </w:rPr>
            </w:pPr>
          </w:p>
        </w:tc>
        <w:tc>
          <w:tcPr>
            <w:tcW w:w="375"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840,7</w:t>
            </w:r>
          </w:p>
        </w:tc>
        <w:tc>
          <w:tcPr>
            <w:tcW w:w="599" w:type="pct"/>
            <w:shd w:val="clear" w:color="auto" w:fill="auto"/>
            <w:vAlign w:val="center"/>
          </w:tcPr>
          <w:p w:rsidR="00B31A88" w:rsidRPr="007B3350" w:rsidRDefault="00B31A88" w:rsidP="004E7B7C">
            <w:pPr>
              <w:jc w:val="center"/>
              <w:rPr>
                <w:sz w:val="20"/>
                <w:szCs w:val="20"/>
                <w:highlight w:val="yellow"/>
              </w:rPr>
            </w:pP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76" w:type="pct"/>
            <w:shd w:val="clear" w:color="auto" w:fill="auto"/>
            <w:vAlign w:val="center"/>
          </w:tcPr>
          <w:p w:rsidR="00B31A88" w:rsidRPr="007B3350" w:rsidRDefault="00B31A88" w:rsidP="004E7B7C">
            <w:pPr>
              <w:jc w:val="center"/>
              <w:rPr>
                <w:sz w:val="20"/>
                <w:szCs w:val="20"/>
              </w:rPr>
            </w:pPr>
            <w:r w:rsidRPr="007B3350">
              <w:rPr>
                <w:sz w:val="20"/>
                <w:szCs w:val="20"/>
              </w:rPr>
              <w:t>Ельник липовый</w:t>
            </w:r>
          </w:p>
        </w:tc>
        <w:tc>
          <w:tcPr>
            <w:tcW w:w="365" w:type="pct"/>
            <w:shd w:val="clear" w:color="auto" w:fill="auto"/>
            <w:vAlign w:val="center"/>
          </w:tcPr>
          <w:p w:rsidR="00B31A88" w:rsidRPr="007B3350" w:rsidRDefault="00B31A88" w:rsidP="004E7B7C">
            <w:pPr>
              <w:jc w:val="center"/>
              <w:rPr>
                <w:sz w:val="20"/>
                <w:szCs w:val="20"/>
              </w:rPr>
            </w:pPr>
            <w:r w:rsidRPr="007B3350">
              <w:rPr>
                <w:sz w:val="20"/>
                <w:szCs w:val="20"/>
              </w:rPr>
              <w:t>1483,6</w:t>
            </w:r>
          </w:p>
        </w:tc>
        <w:tc>
          <w:tcPr>
            <w:tcW w:w="463" w:type="pct"/>
            <w:shd w:val="clear" w:color="auto" w:fill="auto"/>
            <w:vAlign w:val="center"/>
          </w:tcPr>
          <w:p w:rsidR="00B31A88" w:rsidRPr="007B3350" w:rsidRDefault="00B31A88" w:rsidP="004E7B7C">
            <w:pPr>
              <w:jc w:val="center"/>
              <w:rPr>
                <w:sz w:val="20"/>
                <w:szCs w:val="20"/>
              </w:rPr>
            </w:pPr>
            <w:r w:rsidRPr="007B3350">
              <w:rPr>
                <w:sz w:val="20"/>
                <w:szCs w:val="20"/>
              </w:rPr>
              <w:t>8,81%</w:t>
            </w:r>
          </w:p>
        </w:tc>
        <w:tc>
          <w:tcPr>
            <w:tcW w:w="858" w:type="pct"/>
            <w:shd w:val="clear" w:color="auto" w:fill="auto"/>
            <w:vAlign w:val="center"/>
          </w:tcPr>
          <w:p w:rsidR="00B31A88" w:rsidRPr="007B3350" w:rsidRDefault="00B31A88" w:rsidP="004E7B7C">
            <w:pPr>
              <w:jc w:val="center"/>
              <w:rPr>
                <w:sz w:val="20"/>
                <w:szCs w:val="20"/>
              </w:rPr>
            </w:pPr>
            <w:r w:rsidRPr="007B3350">
              <w:rPr>
                <w:sz w:val="20"/>
                <w:szCs w:val="20"/>
              </w:rPr>
              <w:t>Ельник липовый</w:t>
            </w:r>
          </w:p>
        </w:tc>
        <w:tc>
          <w:tcPr>
            <w:tcW w:w="406" w:type="pct"/>
            <w:shd w:val="clear" w:color="auto" w:fill="auto"/>
            <w:vAlign w:val="center"/>
          </w:tcPr>
          <w:p w:rsidR="00B31A88" w:rsidRPr="007B3350" w:rsidRDefault="00B31A88" w:rsidP="004E7B7C">
            <w:pPr>
              <w:jc w:val="center"/>
              <w:rPr>
                <w:sz w:val="20"/>
                <w:szCs w:val="20"/>
              </w:rPr>
            </w:pPr>
            <w:r w:rsidRPr="007B3350">
              <w:rPr>
                <w:sz w:val="20"/>
                <w:szCs w:val="20"/>
              </w:rPr>
              <w:t>30,1</w:t>
            </w:r>
          </w:p>
        </w:tc>
        <w:tc>
          <w:tcPr>
            <w:tcW w:w="368" w:type="pct"/>
            <w:shd w:val="clear" w:color="auto" w:fill="auto"/>
            <w:vAlign w:val="center"/>
          </w:tcPr>
          <w:p w:rsidR="00B31A88" w:rsidRPr="007B3350" w:rsidRDefault="00B31A88" w:rsidP="004E7B7C">
            <w:pPr>
              <w:jc w:val="center"/>
              <w:rPr>
                <w:sz w:val="20"/>
                <w:szCs w:val="20"/>
              </w:rPr>
            </w:pPr>
            <w:r w:rsidRPr="007B3350">
              <w:rPr>
                <w:sz w:val="20"/>
                <w:szCs w:val="20"/>
              </w:rPr>
              <w:t>2,0%</w:t>
            </w:r>
          </w:p>
        </w:tc>
        <w:tc>
          <w:tcPr>
            <w:tcW w:w="790" w:type="pct"/>
            <w:shd w:val="clear" w:color="auto" w:fill="auto"/>
            <w:vAlign w:val="center"/>
          </w:tcPr>
          <w:p w:rsidR="00B31A88" w:rsidRPr="007B3350" w:rsidRDefault="00B31A88" w:rsidP="004E7B7C">
            <w:pPr>
              <w:jc w:val="center"/>
              <w:rPr>
                <w:sz w:val="20"/>
                <w:szCs w:val="20"/>
              </w:rPr>
            </w:pPr>
            <w:r w:rsidRPr="007B3350">
              <w:rPr>
                <w:sz w:val="20"/>
                <w:szCs w:val="20"/>
              </w:rPr>
              <w:t>Ельник липовый</w:t>
            </w:r>
          </w:p>
        </w:tc>
        <w:tc>
          <w:tcPr>
            <w:tcW w:w="375" w:type="pct"/>
            <w:shd w:val="clear" w:color="auto" w:fill="auto"/>
            <w:vAlign w:val="center"/>
          </w:tcPr>
          <w:p w:rsidR="00B31A88" w:rsidRPr="007B3350" w:rsidRDefault="00B31A88" w:rsidP="004E7B7C">
            <w:pPr>
              <w:jc w:val="center"/>
              <w:rPr>
                <w:sz w:val="20"/>
                <w:szCs w:val="20"/>
              </w:rPr>
            </w:pPr>
            <w:r w:rsidRPr="007B3350">
              <w:rPr>
                <w:sz w:val="20"/>
                <w:szCs w:val="20"/>
              </w:rPr>
              <w:t>84,9</w:t>
            </w:r>
          </w:p>
        </w:tc>
        <w:tc>
          <w:tcPr>
            <w:tcW w:w="599" w:type="pct"/>
            <w:shd w:val="clear" w:color="auto" w:fill="auto"/>
            <w:vAlign w:val="center"/>
          </w:tcPr>
          <w:p w:rsidR="00B31A88" w:rsidRPr="007B3350" w:rsidRDefault="00B31A88" w:rsidP="004E7B7C">
            <w:pPr>
              <w:jc w:val="center"/>
              <w:rPr>
                <w:sz w:val="20"/>
                <w:szCs w:val="20"/>
              </w:rPr>
            </w:pPr>
            <w:r w:rsidRPr="007B3350">
              <w:rPr>
                <w:sz w:val="20"/>
                <w:szCs w:val="20"/>
              </w:rPr>
              <w:t>5,7%</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76" w:type="pct"/>
            <w:shd w:val="clear" w:color="auto" w:fill="auto"/>
            <w:vAlign w:val="center"/>
          </w:tcPr>
          <w:p w:rsidR="00B31A88" w:rsidRPr="007B3350" w:rsidRDefault="00B31A88" w:rsidP="004E7B7C">
            <w:pPr>
              <w:jc w:val="center"/>
              <w:rPr>
                <w:sz w:val="20"/>
                <w:szCs w:val="20"/>
              </w:rPr>
            </w:pPr>
            <w:r w:rsidRPr="007B3350">
              <w:rPr>
                <w:sz w:val="20"/>
                <w:szCs w:val="20"/>
              </w:rPr>
              <w:t>Ельник приручейный</w:t>
            </w:r>
          </w:p>
        </w:tc>
        <w:tc>
          <w:tcPr>
            <w:tcW w:w="365" w:type="pct"/>
            <w:shd w:val="clear" w:color="auto" w:fill="auto"/>
            <w:vAlign w:val="center"/>
          </w:tcPr>
          <w:p w:rsidR="00B31A88" w:rsidRPr="007B3350" w:rsidRDefault="00B31A88" w:rsidP="004E7B7C">
            <w:pPr>
              <w:jc w:val="center"/>
              <w:rPr>
                <w:sz w:val="20"/>
                <w:szCs w:val="20"/>
              </w:rPr>
            </w:pPr>
            <w:r w:rsidRPr="007B3350">
              <w:rPr>
                <w:sz w:val="20"/>
                <w:szCs w:val="20"/>
              </w:rPr>
              <w:t>84,8</w:t>
            </w:r>
          </w:p>
        </w:tc>
        <w:tc>
          <w:tcPr>
            <w:tcW w:w="463" w:type="pct"/>
            <w:shd w:val="clear" w:color="auto" w:fill="auto"/>
            <w:vAlign w:val="center"/>
          </w:tcPr>
          <w:p w:rsidR="00B31A88" w:rsidRPr="007B3350" w:rsidRDefault="00B31A88" w:rsidP="004E7B7C">
            <w:pPr>
              <w:jc w:val="center"/>
              <w:rPr>
                <w:sz w:val="20"/>
                <w:szCs w:val="20"/>
              </w:rPr>
            </w:pPr>
            <w:r w:rsidRPr="007B3350">
              <w:rPr>
                <w:sz w:val="20"/>
                <w:szCs w:val="20"/>
              </w:rPr>
              <w:t>0,50%</w:t>
            </w:r>
          </w:p>
        </w:tc>
        <w:tc>
          <w:tcPr>
            <w:tcW w:w="858" w:type="pct"/>
            <w:shd w:val="clear" w:color="auto" w:fill="auto"/>
            <w:vAlign w:val="center"/>
          </w:tcPr>
          <w:p w:rsidR="00B31A88" w:rsidRPr="007B3350" w:rsidRDefault="00B31A88" w:rsidP="004E7B7C">
            <w:pPr>
              <w:jc w:val="center"/>
              <w:rPr>
                <w:sz w:val="20"/>
                <w:szCs w:val="20"/>
              </w:rPr>
            </w:pPr>
            <w:r w:rsidRPr="007B3350">
              <w:rPr>
                <w:sz w:val="20"/>
                <w:szCs w:val="20"/>
              </w:rPr>
              <w:t xml:space="preserve">Ельник приручейный </w:t>
            </w:r>
          </w:p>
        </w:tc>
        <w:tc>
          <w:tcPr>
            <w:tcW w:w="406" w:type="pct"/>
            <w:shd w:val="clear" w:color="auto" w:fill="auto"/>
            <w:vAlign w:val="center"/>
          </w:tcPr>
          <w:p w:rsidR="00B31A88" w:rsidRPr="007B3350" w:rsidRDefault="00B31A88" w:rsidP="004E7B7C">
            <w:pPr>
              <w:jc w:val="center"/>
              <w:rPr>
                <w:sz w:val="20"/>
                <w:szCs w:val="20"/>
              </w:rPr>
            </w:pPr>
            <w:r w:rsidRPr="007B3350">
              <w:rPr>
                <w:sz w:val="20"/>
                <w:szCs w:val="20"/>
              </w:rPr>
              <w:t>53,7</w:t>
            </w:r>
          </w:p>
        </w:tc>
        <w:tc>
          <w:tcPr>
            <w:tcW w:w="368" w:type="pct"/>
            <w:shd w:val="clear" w:color="auto" w:fill="auto"/>
            <w:vAlign w:val="center"/>
          </w:tcPr>
          <w:p w:rsidR="00B31A88" w:rsidRPr="007B3350" w:rsidRDefault="00B31A88" w:rsidP="004E7B7C">
            <w:pPr>
              <w:jc w:val="center"/>
              <w:rPr>
                <w:sz w:val="20"/>
                <w:szCs w:val="20"/>
              </w:rPr>
            </w:pPr>
            <w:r w:rsidRPr="007B3350">
              <w:rPr>
                <w:sz w:val="20"/>
                <w:szCs w:val="20"/>
              </w:rPr>
              <w:t>63,3%</w:t>
            </w:r>
          </w:p>
        </w:tc>
        <w:tc>
          <w:tcPr>
            <w:tcW w:w="790" w:type="pct"/>
            <w:shd w:val="clear" w:color="auto" w:fill="auto"/>
            <w:vAlign w:val="center"/>
          </w:tcPr>
          <w:p w:rsidR="00B31A88" w:rsidRPr="007B3350" w:rsidRDefault="00B31A88" w:rsidP="004E7B7C">
            <w:pPr>
              <w:jc w:val="center"/>
              <w:rPr>
                <w:sz w:val="20"/>
                <w:szCs w:val="20"/>
              </w:rPr>
            </w:pPr>
            <w:r w:rsidRPr="007B3350">
              <w:rPr>
                <w:sz w:val="20"/>
                <w:szCs w:val="20"/>
              </w:rPr>
              <w:t>Ельник приручейный</w:t>
            </w:r>
          </w:p>
        </w:tc>
        <w:tc>
          <w:tcPr>
            <w:tcW w:w="375" w:type="pct"/>
            <w:shd w:val="clear" w:color="auto" w:fill="auto"/>
            <w:vAlign w:val="center"/>
          </w:tcPr>
          <w:p w:rsidR="00B31A88" w:rsidRPr="007B3350" w:rsidRDefault="00B31A88" w:rsidP="004E7B7C">
            <w:pPr>
              <w:jc w:val="center"/>
              <w:rPr>
                <w:sz w:val="20"/>
                <w:szCs w:val="20"/>
              </w:rPr>
            </w:pPr>
            <w:r w:rsidRPr="007B3350">
              <w:rPr>
                <w:sz w:val="20"/>
                <w:szCs w:val="20"/>
              </w:rPr>
              <w:t>52,3</w:t>
            </w:r>
          </w:p>
        </w:tc>
        <w:tc>
          <w:tcPr>
            <w:tcW w:w="599" w:type="pct"/>
            <w:shd w:val="clear" w:color="auto" w:fill="auto"/>
            <w:vAlign w:val="center"/>
          </w:tcPr>
          <w:p w:rsidR="00B31A88" w:rsidRPr="007B3350" w:rsidRDefault="00B31A88" w:rsidP="004E7B7C">
            <w:pPr>
              <w:jc w:val="center"/>
              <w:rPr>
                <w:sz w:val="20"/>
                <w:szCs w:val="20"/>
              </w:rPr>
            </w:pPr>
            <w:r w:rsidRPr="007B3350">
              <w:rPr>
                <w:sz w:val="20"/>
                <w:szCs w:val="20"/>
              </w:rPr>
              <w:t>61,7%</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776" w:type="pct"/>
            <w:shd w:val="clear" w:color="auto" w:fill="auto"/>
            <w:vAlign w:val="center"/>
          </w:tcPr>
          <w:p w:rsidR="00B31A88" w:rsidRPr="007B3350" w:rsidRDefault="00B31A88" w:rsidP="004E7B7C">
            <w:pPr>
              <w:jc w:val="center"/>
              <w:rPr>
                <w:sz w:val="20"/>
                <w:szCs w:val="20"/>
              </w:rPr>
            </w:pPr>
            <w:r w:rsidRPr="007B3350">
              <w:rPr>
                <w:sz w:val="20"/>
                <w:szCs w:val="20"/>
              </w:rPr>
              <w:t>Ельник травяно-болотный</w:t>
            </w:r>
          </w:p>
        </w:tc>
        <w:tc>
          <w:tcPr>
            <w:tcW w:w="365" w:type="pct"/>
            <w:shd w:val="clear" w:color="auto" w:fill="auto"/>
            <w:vAlign w:val="center"/>
          </w:tcPr>
          <w:p w:rsidR="00B31A88" w:rsidRPr="007B3350" w:rsidRDefault="00B31A88" w:rsidP="004E7B7C">
            <w:pPr>
              <w:jc w:val="center"/>
              <w:rPr>
                <w:sz w:val="20"/>
                <w:szCs w:val="20"/>
              </w:rPr>
            </w:pPr>
            <w:r w:rsidRPr="007B3350">
              <w:rPr>
                <w:sz w:val="20"/>
                <w:szCs w:val="20"/>
              </w:rPr>
              <w:t>48,9</w:t>
            </w:r>
          </w:p>
        </w:tc>
        <w:tc>
          <w:tcPr>
            <w:tcW w:w="463" w:type="pct"/>
            <w:shd w:val="clear" w:color="auto" w:fill="auto"/>
            <w:vAlign w:val="center"/>
          </w:tcPr>
          <w:p w:rsidR="00B31A88" w:rsidRPr="007B3350" w:rsidRDefault="00B31A88" w:rsidP="004E7B7C">
            <w:pPr>
              <w:jc w:val="center"/>
              <w:rPr>
                <w:sz w:val="20"/>
                <w:szCs w:val="20"/>
              </w:rPr>
            </w:pPr>
            <w:r w:rsidRPr="007B3350">
              <w:rPr>
                <w:sz w:val="20"/>
                <w:szCs w:val="20"/>
              </w:rPr>
              <w:t>0,29%</w:t>
            </w:r>
          </w:p>
        </w:tc>
        <w:tc>
          <w:tcPr>
            <w:tcW w:w="858" w:type="pct"/>
            <w:shd w:val="clear" w:color="auto" w:fill="auto"/>
            <w:vAlign w:val="center"/>
          </w:tcPr>
          <w:p w:rsidR="00B31A88" w:rsidRPr="007B3350" w:rsidRDefault="00B31A88" w:rsidP="004E7B7C">
            <w:pPr>
              <w:jc w:val="center"/>
              <w:rPr>
                <w:sz w:val="20"/>
                <w:szCs w:val="20"/>
              </w:rPr>
            </w:pPr>
            <w:r w:rsidRPr="007B3350">
              <w:rPr>
                <w:sz w:val="20"/>
                <w:szCs w:val="20"/>
              </w:rPr>
              <w:t>Ельник травяно-болотный</w:t>
            </w:r>
          </w:p>
        </w:tc>
        <w:tc>
          <w:tcPr>
            <w:tcW w:w="406" w:type="pct"/>
            <w:shd w:val="clear" w:color="auto" w:fill="auto"/>
            <w:vAlign w:val="center"/>
          </w:tcPr>
          <w:p w:rsidR="00B31A88" w:rsidRPr="007B3350" w:rsidRDefault="00B31A88" w:rsidP="004E7B7C">
            <w:pPr>
              <w:jc w:val="center"/>
              <w:rPr>
                <w:sz w:val="20"/>
                <w:szCs w:val="20"/>
              </w:rPr>
            </w:pPr>
            <w:r w:rsidRPr="007B3350">
              <w:rPr>
                <w:sz w:val="20"/>
                <w:szCs w:val="20"/>
              </w:rPr>
              <w:t>7,3</w:t>
            </w:r>
          </w:p>
        </w:tc>
        <w:tc>
          <w:tcPr>
            <w:tcW w:w="368" w:type="pct"/>
            <w:shd w:val="clear" w:color="auto" w:fill="auto"/>
            <w:vAlign w:val="center"/>
          </w:tcPr>
          <w:p w:rsidR="00B31A88" w:rsidRPr="007B3350" w:rsidRDefault="00B31A88" w:rsidP="004E7B7C">
            <w:pPr>
              <w:jc w:val="center"/>
              <w:rPr>
                <w:sz w:val="20"/>
                <w:szCs w:val="20"/>
              </w:rPr>
            </w:pPr>
            <w:r w:rsidRPr="007B3350">
              <w:rPr>
                <w:sz w:val="20"/>
                <w:szCs w:val="20"/>
              </w:rPr>
              <w:t>14,9%</w:t>
            </w:r>
          </w:p>
        </w:tc>
        <w:tc>
          <w:tcPr>
            <w:tcW w:w="790" w:type="pct"/>
            <w:shd w:val="clear" w:color="auto" w:fill="auto"/>
            <w:vAlign w:val="center"/>
          </w:tcPr>
          <w:p w:rsidR="00B31A88" w:rsidRPr="007B3350" w:rsidRDefault="00B31A88" w:rsidP="004E7B7C">
            <w:pPr>
              <w:jc w:val="center"/>
              <w:rPr>
                <w:sz w:val="20"/>
                <w:szCs w:val="20"/>
              </w:rPr>
            </w:pPr>
            <w:r w:rsidRPr="007B3350">
              <w:rPr>
                <w:sz w:val="20"/>
                <w:szCs w:val="20"/>
              </w:rPr>
              <w:t>Ельник травяно-болотный</w:t>
            </w:r>
          </w:p>
        </w:tc>
        <w:tc>
          <w:tcPr>
            <w:tcW w:w="375" w:type="pct"/>
            <w:shd w:val="clear" w:color="auto" w:fill="auto"/>
            <w:vAlign w:val="center"/>
          </w:tcPr>
          <w:p w:rsidR="00B31A88" w:rsidRPr="007B3350" w:rsidRDefault="00B31A88" w:rsidP="004E7B7C">
            <w:pPr>
              <w:jc w:val="center"/>
              <w:rPr>
                <w:sz w:val="20"/>
                <w:szCs w:val="20"/>
              </w:rPr>
            </w:pPr>
            <w:r w:rsidRPr="007B3350">
              <w:rPr>
                <w:sz w:val="20"/>
                <w:szCs w:val="20"/>
              </w:rPr>
              <w:t>21,8</w:t>
            </w:r>
          </w:p>
        </w:tc>
        <w:tc>
          <w:tcPr>
            <w:tcW w:w="599" w:type="pct"/>
            <w:shd w:val="clear" w:color="auto" w:fill="auto"/>
            <w:vAlign w:val="center"/>
          </w:tcPr>
          <w:p w:rsidR="00B31A88" w:rsidRPr="007B3350" w:rsidRDefault="00B31A88" w:rsidP="004E7B7C">
            <w:pPr>
              <w:jc w:val="center"/>
              <w:rPr>
                <w:sz w:val="20"/>
                <w:szCs w:val="20"/>
              </w:rPr>
            </w:pPr>
            <w:r w:rsidRPr="007B3350">
              <w:rPr>
                <w:sz w:val="20"/>
                <w:szCs w:val="20"/>
              </w:rPr>
              <w:t>44,6%</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76" w:type="pct"/>
            <w:shd w:val="clear" w:color="auto" w:fill="auto"/>
            <w:vAlign w:val="center"/>
          </w:tcPr>
          <w:p w:rsidR="00B31A88" w:rsidRPr="007B3350" w:rsidRDefault="00B31A88" w:rsidP="004E7B7C">
            <w:pPr>
              <w:jc w:val="center"/>
              <w:rPr>
                <w:sz w:val="20"/>
                <w:szCs w:val="20"/>
              </w:rPr>
            </w:pPr>
            <w:r w:rsidRPr="007B3350">
              <w:rPr>
                <w:sz w:val="20"/>
                <w:szCs w:val="20"/>
              </w:rPr>
              <w:t>Ельник черничный</w:t>
            </w:r>
          </w:p>
        </w:tc>
        <w:tc>
          <w:tcPr>
            <w:tcW w:w="365" w:type="pct"/>
            <w:shd w:val="clear" w:color="auto" w:fill="auto"/>
            <w:vAlign w:val="center"/>
          </w:tcPr>
          <w:p w:rsidR="00B31A88" w:rsidRPr="007B3350" w:rsidRDefault="00B31A88" w:rsidP="004E7B7C">
            <w:pPr>
              <w:jc w:val="center"/>
              <w:rPr>
                <w:sz w:val="20"/>
                <w:szCs w:val="20"/>
              </w:rPr>
            </w:pPr>
            <w:r w:rsidRPr="007B3350">
              <w:rPr>
                <w:sz w:val="20"/>
                <w:szCs w:val="20"/>
              </w:rPr>
              <w:t>222,6</w:t>
            </w:r>
          </w:p>
        </w:tc>
        <w:tc>
          <w:tcPr>
            <w:tcW w:w="463" w:type="pct"/>
            <w:shd w:val="clear" w:color="auto" w:fill="auto"/>
            <w:vAlign w:val="center"/>
          </w:tcPr>
          <w:p w:rsidR="00B31A88" w:rsidRPr="007B3350" w:rsidRDefault="00B31A88" w:rsidP="004E7B7C">
            <w:pPr>
              <w:jc w:val="center"/>
              <w:rPr>
                <w:sz w:val="20"/>
                <w:szCs w:val="20"/>
              </w:rPr>
            </w:pPr>
            <w:r w:rsidRPr="007B3350">
              <w:rPr>
                <w:sz w:val="20"/>
                <w:szCs w:val="20"/>
              </w:rPr>
              <w:t>1,32%</w:t>
            </w:r>
          </w:p>
        </w:tc>
        <w:tc>
          <w:tcPr>
            <w:tcW w:w="858" w:type="pct"/>
            <w:shd w:val="clear" w:color="auto" w:fill="auto"/>
            <w:vAlign w:val="center"/>
          </w:tcPr>
          <w:p w:rsidR="00B31A88" w:rsidRPr="007B3350" w:rsidRDefault="00B31A88" w:rsidP="004E7B7C">
            <w:pPr>
              <w:jc w:val="center"/>
              <w:rPr>
                <w:sz w:val="20"/>
                <w:szCs w:val="20"/>
              </w:rPr>
            </w:pPr>
            <w:r w:rsidRPr="007B3350">
              <w:rPr>
                <w:sz w:val="20"/>
                <w:szCs w:val="20"/>
              </w:rPr>
              <w:t>Ельник черничный</w:t>
            </w:r>
          </w:p>
        </w:tc>
        <w:tc>
          <w:tcPr>
            <w:tcW w:w="406" w:type="pct"/>
            <w:shd w:val="clear" w:color="auto" w:fill="auto"/>
            <w:vAlign w:val="center"/>
          </w:tcPr>
          <w:p w:rsidR="00B31A88" w:rsidRPr="007B3350" w:rsidRDefault="00B31A88" w:rsidP="004E7B7C">
            <w:pPr>
              <w:jc w:val="center"/>
              <w:rPr>
                <w:sz w:val="20"/>
                <w:szCs w:val="20"/>
              </w:rPr>
            </w:pPr>
            <w:r w:rsidRPr="007B3350">
              <w:rPr>
                <w:sz w:val="20"/>
                <w:szCs w:val="20"/>
              </w:rPr>
              <w:t>29,9</w:t>
            </w:r>
          </w:p>
        </w:tc>
        <w:tc>
          <w:tcPr>
            <w:tcW w:w="368" w:type="pct"/>
            <w:shd w:val="clear" w:color="auto" w:fill="auto"/>
            <w:vAlign w:val="center"/>
          </w:tcPr>
          <w:p w:rsidR="00B31A88" w:rsidRPr="007B3350" w:rsidRDefault="00B31A88" w:rsidP="004E7B7C">
            <w:pPr>
              <w:jc w:val="center"/>
              <w:rPr>
                <w:sz w:val="20"/>
                <w:szCs w:val="20"/>
              </w:rPr>
            </w:pPr>
            <w:r w:rsidRPr="007B3350">
              <w:rPr>
                <w:sz w:val="20"/>
                <w:szCs w:val="20"/>
              </w:rPr>
              <w:t>13,4%</w:t>
            </w:r>
          </w:p>
        </w:tc>
        <w:tc>
          <w:tcPr>
            <w:tcW w:w="790" w:type="pct"/>
            <w:shd w:val="clear" w:color="auto" w:fill="auto"/>
            <w:vAlign w:val="center"/>
          </w:tcPr>
          <w:p w:rsidR="00B31A88" w:rsidRPr="007B3350" w:rsidRDefault="00B31A88" w:rsidP="004E7B7C">
            <w:pPr>
              <w:jc w:val="center"/>
              <w:rPr>
                <w:sz w:val="20"/>
                <w:szCs w:val="20"/>
              </w:rPr>
            </w:pPr>
            <w:r w:rsidRPr="007B3350">
              <w:rPr>
                <w:sz w:val="20"/>
                <w:szCs w:val="20"/>
              </w:rPr>
              <w:t>Ельник черничный</w:t>
            </w:r>
          </w:p>
        </w:tc>
        <w:tc>
          <w:tcPr>
            <w:tcW w:w="375" w:type="pct"/>
            <w:shd w:val="clear" w:color="auto" w:fill="auto"/>
            <w:vAlign w:val="center"/>
          </w:tcPr>
          <w:p w:rsidR="00B31A88" w:rsidRPr="007B3350" w:rsidRDefault="00B31A88" w:rsidP="004E7B7C">
            <w:pPr>
              <w:jc w:val="center"/>
              <w:rPr>
                <w:sz w:val="20"/>
                <w:szCs w:val="20"/>
              </w:rPr>
            </w:pPr>
            <w:r w:rsidRPr="007B3350">
              <w:rPr>
                <w:sz w:val="20"/>
                <w:szCs w:val="20"/>
              </w:rPr>
              <w:t>23,2</w:t>
            </w:r>
          </w:p>
        </w:tc>
        <w:tc>
          <w:tcPr>
            <w:tcW w:w="599" w:type="pct"/>
            <w:shd w:val="clear" w:color="auto" w:fill="auto"/>
            <w:vAlign w:val="center"/>
          </w:tcPr>
          <w:p w:rsidR="00B31A88" w:rsidRPr="007B3350" w:rsidRDefault="00B31A88" w:rsidP="004E7B7C">
            <w:pPr>
              <w:jc w:val="center"/>
              <w:rPr>
                <w:sz w:val="20"/>
                <w:szCs w:val="20"/>
              </w:rPr>
            </w:pPr>
            <w:r w:rsidRPr="007B3350">
              <w:rPr>
                <w:sz w:val="20"/>
                <w:szCs w:val="20"/>
              </w:rPr>
              <w:t>10,4%</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76" w:type="pct"/>
            <w:shd w:val="clear" w:color="auto" w:fill="auto"/>
            <w:vAlign w:val="center"/>
          </w:tcPr>
          <w:p w:rsidR="00B31A88" w:rsidRPr="007B3350" w:rsidRDefault="00B31A88" w:rsidP="004E7B7C">
            <w:pPr>
              <w:jc w:val="center"/>
              <w:rPr>
                <w:sz w:val="20"/>
                <w:szCs w:val="20"/>
              </w:rPr>
            </w:pPr>
            <w:r w:rsidRPr="007B3350">
              <w:rPr>
                <w:sz w:val="20"/>
                <w:szCs w:val="20"/>
              </w:rPr>
              <w:t>Ельник широкотравный</w:t>
            </w:r>
          </w:p>
        </w:tc>
        <w:tc>
          <w:tcPr>
            <w:tcW w:w="365" w:type="pct"/>
            <w:shd w:val="clear" w:color="auto" w:fill="auto"/>
            <w:vAlign w:val="center"/>
          </w:tcPr>
          <w:p w:rsidR="00B31A88" w:rsidRPr="007B3350" w:rsidRDefault="00B31A88" w:rsidP="004E7B7C">
            <w:pPr>
              <w:jc w:val="center"/>
              <w:rPr>
                <w:sz w:val="20"/>
                <w:szCs w:val="20"/>
              </w:rPr>
            </w:pPr>
            <w:r w:rsidRPr="007B3350">
              <w:rPr>
                <w:sz w:val="20"/>
                <w:szCs w:val="20"/>
              </w:rPr>
              <w:t>334,2</w:t>
            </w:r>
          </w:p>
        </w:tc>
        <w:tc>
          <w:tcPr>
            <w:tcW w:w="463" w:type="pct"/>
            <w:shd w:val="clear" w:color="auto" w:fill="auto"/>
            <w:vAlign w:val="center"/>
          </w:tcPr>
          <w:p w:rsidR="00B31A88" w:rsidRPr="007B3350" w:rsidRDefault="00B31A88" w:rsidP="004E7B7C">
            <w:pPr>
              <w:jc w:val="center"/>
              <w:rPr>
                <w:sz w:val="20"/>
                <w:szCs w:val="20"/>
              </w:rPr>
            </w:pPr>
            <w:r w:rsidRPr="007B3350">
              <w:rPr>
                <w:sz w:val="20"/>
                <w:szCs w:val="20"/>
              </w:rPr>
              <w:t>1,98%</w:t>
            </w:r>
          </w:p>
        </w:tc>
        <w:tc>
          <w:tcPr>
            <w:tcW w:w="858" w:type="pct"/>
            <w:shd w:val="clear" w:color="auto" w:fill="auto"/>
            <w:vAlign w:val="center"/>
          </w:tcPr>
          <w:p w:rsidR="00B31A88" w:rsidRPr="007B3350" w:rsidRDefault="00B31A88" w:rsidP="004E7B7C">
            <w:pPr>
              <w:jc w:val="center"/>
              <w:rPr>
                <w:sz w:val="20"/>
                <w:szCs w:val="20"/>
              </w:rPr>
            </w:pPr>
            <w:r w:rsidRPr="007B3350">
              <w:rPr>
                <w:sz w:val="20"/>
                <w:szCs w:val="20"/>
              </w:rPr>
              <w:t>Ельник широкотравный</w:t>
            </w:r>
          </w:p>
        </w:tc>
        <w:tc>
          <w:tcPr>
            <w:tcW w:w="406" w:type="pct"/>
            <w:shd w:val="clear" w:color="auto" w:fill="auto"/>
            <w:vAlign w:val="center"/>
          </w:tcPr>
          <w:p w:rsidR="00B31A88" w:rsidRPr="007B3350" w:rsidRDefault="00B31A88" w:rsidP="004E7B7C">
            <w:pPr>
              <w:jc w:val="center"/>
              <w:rPr>
                <w:sz w:val="20"/>
                <w:szCs w:val="20"/>
              </w:rPr>
            </w:pPr>
            <w:r w:rsidRPr="007B3350">
              <w:rPr>
                <w:sz w:val="20"/>
                <w:szCs w:val="20"/>
              </w:rPr>
              <w:t>166,0</w:t>
            </w:r>
          </w:p>
        </w:tc>
        <w:tc>
          <w:tcPr>
            <w:tcW w:w="368" w:type="pct"/>
            <w:shd w:val="clear" w:color="auto" w:fill="auto"/>
            <w:vAlign w:val="center"/>
          </w:tcPr>
          <w:p w:rsidR="00B31A88" w:rsidRPr="007B3350" w:rsidRDefault="00B31A88" w:rsidP="004E7B7C">
            <w:pPr>
              <w:jc w:val="center"/>
              <w:rPr>
                <w:sz w:val="20"/>
                <w:szCs w:val="20"/>
              </w:rPr>
            </w:pPr>
            <w:r w:rsidRPr="007B3350">
              <w:rPr>
                <w:sz w:val="20"/>
                <w:szCs w:val="20"/>
              </w:rPr>
              <w:t>49,7%</w:t>
            </w:r>
          </w:p>
        </w:tc>
        <w:tc>
          <w:tcPr>
            <w:tcW w:w="790" w:type="pct"/>
            <w:shd w:val="clear" w:color="auto" w:fill="auto"/>
            <w:vAlign w:val="center"/>
          </w:tcPr>
          <w:p w:rsidR="00B31A88" w:rsidRPr="007B3350" w:rsidRDefault="00B31A88" w:rsidP="004E7B7C">
            <w:pPr>
              <w:jc w:val="center"/>
              <w:rPr>
                <w:sz w:val="20"/>
                <w:szCs w:val="20"/>
              </w:rPr>
            </w:pPr>
            <w:r w:rsidRPr="007B3350">
              <w:rPr>
                <w:sz w:val="20"/>
                <w:szCs w:val="20"/>
              </w:rPr>
              <w:t>Ельник широкотравный</w:t>
            </w:r>
          </w:p>
        </w:tc>
        <w:tc>
          <w:tcPr>
            <w:tcW w:w="375" w:type="pct"/>
            <w:shd w:val="clear" w:color="auto" w:fill="auto"/>
            <w:vAlign w:val="center"/>
          </w:tcPr>
          <w:p w:rsidR="00B31A88" w:rsidRPr="007B3350" w:rsidRDefault="00B31A88" w:rsidP="004E7B7C">
            <w:pPr>
              <w:jc w:val="center"/>
              <w:rPr>
                <w:sz w:val="20"/>
                <w:szCs w:val="20"/>
              </w:rPr>
            </w:pPr>
            <w:r w:rsidRPr="007B3350">
              <w:rPr>
                <w:sz w:val="20"/>
                <w:szCs w:val="20"/>
              </w:rPr>
              <w:t>235,7</w:t>
            </w:r>
          </w:p>
        </w:tc>
        <w:tc>
          <w:tcPr>
            <w:tcW w:w="599" w:type="pct"/>
            <w:shd w:val="clear" w:color="auto" w:fill="auto"/>
            <w:vAlign w:val="center"/>
          </w:tcPr>
          <w:p w:rsidR="00B31A88" w:rsidRPr="007B3350" w:rsidRDefault="00B31A88" w:rsidP="004E7B7C">
            <w:pPr>
              <w:jc w:val="center"/>
              <w:rPr>
                <w:sz w:val="20"/>
                <w:szCs w:val="20"/>
              </w:rPr>
            </w:pPr>
            <w:r w:rsidRPr="007B3350">
              <w:rPr>
                <w:sz w:val="20"/>
                <w:szCs w:val="20"/>
              </w:rPr>
              <w:t>70,5%</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7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Ельник брусничный</w:t>
            </w:r>
          </w:p>
        </w:tc>
        <w:tc>
          <w:tcPr>
            <w:tcW w:w="365"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8,6</w:t>
            </w:r>
          </w:p>
        </w:tc>
        <w:tc>
          <w:tcPr>
            <w:tcW w:w="46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0,05%</w:t>
            </w:r>
          </w:p>
        </w:tc>
        <w:tc>
          <w:tcPr>
            <w:tcW w:w="858"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Ельник брусничный</w:t>
            </w:r>
          </w:p>
        </w:tc>
        <w:tc>
          <w:tcPr>
            <w:tcW w:w="40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368"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79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Ельник брусничный</w:t>
            </w:r>
          </w:p>
        </w:tc>
        <w:tc>
          <w:tcPr>
            <w:tcW w:w="375"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599"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76" w:type="pct"/>
            <w:shd w:val="clear" w:color="auto" w:fill="auto"/>
            <w:vAlign w:val="center"/>
          </w:tcPr>
          <w:p w:rsidR="00B31A88" w:rsidRPr="007B3350" w:rsidRDefault="00B31A88" w:rsidP="004E7B7C">
            <w:pPr>
              <w:jc w:val="center"/>
              <w:rPr>
                <w:sz w:val="20"/>
                <w:szCs w:val="20"/>
              </w:rPr>
            </w:pPr>
            <w:r w:rsidRPr="007B3350">
              <w:rPr>
                <w:sz w:val="20"/>
                <w:szCs w:val="20"/>
              </w:rPr>
              <w:t>Ельник долгомошный</w:t>
            </w:r>
          </w:p>
        </w:tc>
        <w:tc>
          <w:tcPr>
            <w:tcW w:w="365" w:type="pct"/>
            <w:shd w:val="clear" w:color="auto" w:fill="auto"/>
            <w:vAlign w:val="center"/>
          </w:tcPr>
          <w:p w:rsidR="00B31A88" w:rsidRPr="007B3350" w:rsidRDefault="00B31A88" w:rsidP="004E7B7C">
            <w:pPr>
              <w:jc w:val="center"/>
              <w:rPr>
                <w:sz w:val="20"/>
                <w:szCs w:val="20"/>
              </w:rPr>
            </w:pPr>
            <w:r w:rsidRPr="007B3350">
              <w:rPr>
                <w:sz w:val="20"/>
                <w:szCs w:val="20"/>
              </w:rPr>
              <w:t>3,8</w:t>
            </w:r>
          </w:p>
        </w:tc>
        <w:tc>
          <w:tcPr>
            <w:tcW w:w="463" w:type="pct"/>
            <w:shd w:val="clear" w:color="auto" w:fill="auto"/>
            <w:vAlign w:val="center"/>
          </w:tcPr>
          <w:p w:rsidR="00B31A88" w:rsidRPr="007B3350" w:rsidRDefault="00B31A88" w:rsidP="004E7B7C">
            <w:pPr>
              <w:jc w:val="center"/>
              <w:rPr>
                <w:sz w:val="20"/>
                <w:szCs w:val="20"/>
              </w:rPr>
            </w:pPr>
            <w:r w:rsidRPr="007B3350">
              <w:rPr>
                <w:sz w:val="20"/>
                <w:szCs w:val="20"/>
              </w:rPr>
              <w:t>0,02%</w:t>
            </w:r>
          </w:p>
        </w:tc>
        <w:tc>
          <w:tcPr>
            <w:tcW w:w="858" w:type="pct"/>
            <w:shd w:val="clear" w:color="auto" w:fill="auto"/>
            <w:vAlign w:val="center"/>
          </w:tcPr>
          <w:p w:rsidR="00B31A88" w:rsidRPr="007B3350" w:rsidRDefault="00B31A88" w:rsidP="004E7B7C">
            <w:pPr>
              <w:jc w:val="center"/>
              <w:rPr>
                <w:sz w:val="20"/>
                <w:szCs w:val="20"/>
              </w:rPr>
            </w:pPr>
            <w:r w:rsidRPr="007B3350">
              <w:rPr>
                <w:sz w:val="20"/>
                <w:szCs w:val="20"/>
              </w:rPr>
              <w:t>Ельник долгомошный</w:t>
            </w:r>
          </w:p>
        </w:tc>
        <w:tc>
          <w:tcPr>
            <w:tcW w:w="406" w:type="pct"/>
            <w:shd w:val="clear" w:color="auto" w:fill="auto"/>
            <w:vAlign w:val="center"/>
          </w:tcPr>
          <w:p w:rsidR="00B31A88" w:rsidRPr="007B3350" w:rsidRDefault="00B31A88" w:rsidP="004E7B7C">
            <w:pPr>
              <w:jc w:val="center"/>
              <w:rPr>
                <w:sz w:val="20"/>
                <w:szCs w:val="20"/>
              </w:rPr>
            </w:pPr>
            <w:r w:rsidRPr="007B3350">
              <w:rPr>
                <w:sz w:val="20"/>
                <w:szCs w:val="20"/>
              </w:rPr>
              <w:t>0,0</w:t>
            </w:r>
          </w:p>
        </w:tc>
        <w:tc>
          <w:tcPr>
            <w:tcW w:w="368" w:type="pct"/>
            <w:shd w:val="clear" w:color="auto" w:fill="auto"/>
            <w:vAlign w:val="center"/>
          </w:tcPr>
          <w:p w:rsidR="00B31A88" w:rsidRPr="007B3350" w:rsidRDefault="00B31A88" w:rsidP="004E7B7C">
            <w:pPr>
              <w:jc w:val="center"/>
              <w:rPr>
                <w:sz w:val="20"/>
                <w:szCs w:val="20"/>
              </w:rPr>
            </w:pPr>
            <w:r w:rsidRPr="007B3350">
              <w:rPr>
                <w:sz w:val="20"/>
                <w:szCs w:val="20"/>
              </w:rPr>
              <w:t>0,0%</w:t>
            </w:r>
          </w:p>
        </w:tc>
        <w:tc>
          <w:tcPr>
            <w:tcW w:w="790" w:type="pct"/>
            <w:shd w:val="clear" w:color="auto" w:fill="auto"/>
            <w:vAlign w:val="center"/>
          </w:tcPr>
          <w:p w:rsidR="00B31A88" w:rsidRPr="007B3350" w:rsidRDefault="00B31A88" w:rsidP="004E7B7C">
            <w:pPr>
              <w:jc w:val="center"/>
              <w:rPr>
                <w:sz w:val="20"/>
                <w:szCs w:val="20"/>
              </w:rPr>
            </w:pPr>
            <w:r w:rsidRPr="007B3350">
              <w:rPr>
                <w:sz w:val="20"/>
                <w:szCs w:val="20"/>
              </w:rPr>
              <w:t>Ельник долгомошный</w:t>
            </w:r>
          </w:p>
        </w:tc>
        <w:tc>
          <w:tcPr>
            <w:tcW w:w="375" w:type="pct"/>
            <w:shd w:val="clear" w:color="auto" w:fill="auto"/>
            <w:vAlign w:val="center"/>
          </w:tcPr>
          <w:p w:rsidR="00B31A88" w:rsidRPr="007B3350" w:rsidRDefault="00B31A88" w:rsidP="004E7B7C">
            <w:pPr>
              <w:jc w:val="center"/>
              <w:rPr>
                <w:sz w:val="20"/>
                <w:szCs w:val="20"/>
              </w:rPr>
            </w:pPr>
            <w:r w:rsidRPr="007B3350">
              <w:rPr>
                <w:sz w:val="20"/>
                <w:szCs w:val="20"/>
              </w:rPr>
              <w:t>3,8</w:t>
            </w:r>
          </w:p>
        </w:tc>
        <w:tc>
          <w:tcPr>
            <w:tcW w:w="599" w:type="pct"/>
            <w:shd w:val="clear" w:color="auto" w:fill="auto"/>
            <w:vAlign w:val="center"/>
          </w:tcPr>
          <w:p w:rsidR="00B31A88" w:rsidRPr="007B3350" w:rsidRDefault="00B31A88" w:rsidP="004E7B7C">
            <w:pPr>
              <w:jc w:val="center"/>
              <w:rPr>
                <w:sz w:val="20"/>
                <w:szCs w:val="20"/>
              </w:rPr>
            </w:pPr>
            <w:r w:rsidRPr="007B3350">
              <w:rPr>
                <w:sz w:val="20"/>
                <w:szCs w:val="20"/>
              </w:rPr>
              <w:t>100,0%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76" w:type="pct"/>
            <w:shd w:val="clear" w:color="auto" w:fill="auto"/>
            <w:vAlign w:val="center"/>
          </w:tcPr>
          <w:p w:rsidR="00B31A88" w:rsidRPr="007B3350" w:rsidRDefault="00B31A88" w:rsidP="004E7B7C">
            <w:pPr>
              <w:jc w:val="center"/>
              <w:rPr>
                <w:sz w:val="20"/>
                <w:szCs w:val="20"/>
              </w:rPr>
            </w:pPr>
            <w:r w:rsidRPr="007B3350">
              <w:rPr>
                <w:sz w:val="20"/>
                <w:szCs w:val="20"/>
              </w:rPr>
              <w:t>Ельник кисличник</w:t>
            </w:r>
          </w:p>
        </w:tc>
        <w:tc>
          <w:tcPr>
            <w:tcW w:w="365" w:type="pct"/>
            <w:shd w:val="clear" w:color="auto" w:fill="auto"/>
            <w:vAlign w:val="center"/>
          </w:tcPr>
          <w:p w:rsidR="00B31A88" w:rsidRPr="007B3350" w:rsidRDefault="00B31A88" w:rsidP="004E7B7C">
            <w:pPr>
              <w:jc w:val="center"/>
              <w:rPr>
                <w:sz w:val="20"/>
                <w:szCs w:val="20"/>
              </w:rPr>
            </w:pPr>
            <w:r w:rsidRPr="007B3350">
              <w:rPr>
                <w:sz w:val="20"/>
                <w:szCs w:val="20"/>
              </w:rPr>
              <w:t>27,9</w:t>
            </w:r>
          </w:p>
        </w:tc>
        <w:tc>
          <w:tcPr>
            <w:tcW w:w="463" w:type="pct"/>
            <w:shd w:val="clear" w:color="auto" w:fill="auto"/>
            <w:vAlign w:val="center"/>
          </w:tcPr>
          <w:p w:rsidR="00B31A88" w:rsidRPr="007B3350" w:rsidRDefault="00B31A88" w:rsidP="004E7B7C">
            <w:pPr>
              <w:jc w:val="center"/>
              <w:rPr>
                <w:sz w:val="20"/>
                <w:szCs w:val="20"/>
              </w:rPr>
            </w:pPr>
            <w:r w:rsidRPr="007B3350">
              <w:rPr>
                <w:sz w:val="20"/>
                <w:szCs w:val="20"/>
              </w:rPr>
              <w:t>0,17%</w:t>
            </w:r>
          </w:p>
        </w:tc>
        <w:tc>
          <w:tcPr>
            <w:tcW w:w="858" w:type="pct"/>
            <w:shd w:val="clear" w:color="auto" w:fill="auto"/>
            <w:vAlign w:val="center"/>
          </w:tcPr>
          <w:p w:rsidR="00B31A88" w:rsidRPr="007B3350" w:rsidRDefault="00B31A88" w:rsidP="004E7B7C">
            <w:pPr>
              <w:jc w:val="center"/>
              <w:rPr>
                <w:sz w:val="20"/>
                <w:szCs w:val="20"/>
              </w:rPr>
            </w:pPr>
            <w:r w:rsidRPr="007B3350">
              <w:rPr>
                <w:sz w:val="20"/>
                <w:szCs w:val="20"/>
              </w:rPr>
              <w:t>Ельник кисличник</w:t>
            </w:r>
          </w:p>
        </w:tc>
        <w:tc>
          <w:tcPr>
            <w:tcW w:w="406" w:type="pct"/>
            <w:shd w:val="clear" w:color="auto" w:fill="auto"/>
            <w:vAlign w:val="center"/>
          </w:tcPr>
          <w:p w:rsidR="00B31A88" w:rsidRPr="007B3350" w:rsidRDefault="00B31A88" w:rsidP="004E7B7C">
            <w:pPr>
              <w:jc w:val="center"/>
              <w:rPr>
                <w:sz w:val="20"/>
                <w:szCs w:val="20"/>
              </w:rPr>
            </w:pPr>
            <w:r w:rsidRPr="007B3350">
              <w:rPr>
                <w:sz w:val="20"/>
                <w:szCs w:val="20"/>
              </w:rPr>
              <w:t>2,5</w:t>
            </w:r>
          </w:p>
        </w:tc>
        <w:tc>
          <w:tcPr>
            <w:tcW w:w="368" w:type="pct"/>
            <w:shd w:val="clear" w:color="auto" w:fill="auto"/>
            <w:vAlign w:val="center"/>
          </w:tcPr>
          <w:p w:rsidR="00B31A88" w:rsidRPr="007B3350" w:rsidRDefault="00B31A88" w:rsidP="004E7B7C">
            <w:pPr>
              <w:jc w:val="center"/>
              <w:rPr>
                <w:sz w:val="20"/>
                <w:szCs w:val="20"/>
              </w:rPr>
            </w:pPr>
            <w:r w:rsidRPr="007B3350">
              <w:rPr>
                <w:sz w:val="20"/>
                <w:szCs w:val="20"/>
              </w:rPr>
              <w:t>9,0%</w:t>
            </w:r>
          </w:p>
        </w:tc>
        <w:tc>
          <w:tcPr>
            <w:tcW w:w="790" w:type="pct"/>
            <w:shd w:val="clear" w:color="auto" w:fill="auto"/>
            <w:vAlign w:val="center"/>
          </w:tcPr>
          <w:p w:rsidR="00B31A88" w:rsidRPr="007B3350" w:rsidRDefault="00B31A88" w:rsidP="004E7B7C">
            <w:pPr>
              <w:jc w:val="center"/>
              <w:rPr>
                <w:sz w:val="20"/>
                <w:szCs w:val="20"/>
              </w:rPr>
            </w:pPr>
            <w:r w:rsidRPr="007B3350">
              <w:rPr>
                <w:sz w:val="20"/>
                <w:szCs w:val="20"/>
              </w:rPr>
              <w:t>Ельник кисличник</w:t>
            </w:r>
          </w:p>
        </w:tc>
        <w:tc>
          <w:tcPr>
            <w:tcW w:w="375" w:type="pct"/>
            <w:shd w:val="clear" w:color="auto" w:fill="auto"/>
            <w:vAlign w:val="center"/>
          </w:tcPr>
          <w:p w:rsidR="00B31A88" w:rsidRPr="007B3350" w:rsidRDefault="00B31A88" w:rsidP="004E7B7C">
            <w:pPr>
              <w:jc w:val="center"/>
              <w:rPr>
                <w:sz w:val="20"/>
                <w:szCs w:val="20"/>
              </w:rPr>
            </w:pPr>
            <w:r w:rsidRPr="007B3350">
              <w:rPr>
                <w:sz w:val="20"/>
                <w:szCs w:val="20"/>
              </w:rPr>
              <w:t>2,5</w:t>
            </w:r>
          </w:p>
        </w:tc>
        <w:tc>
          <w:tcPr>
            <w:tcW w:w="599" w:type="pct"/>
            <w:shd w:val="clear" w:color="auto" w:fill="auto"/>
            <w:vAlign w:val="center"/>
          </w:tcPr>
          <w:p w:rsidR="00B31A88" w:rsidRPr="007B3350" w:rsidRDefault="00B31A88" w:rsidP="004E7B7C">
            <w:pPr>
              <w:jc w:val="center"/>
              <w:rPr>
                <w:sz w:val="20"/>
                <w:szCs w:val="20"/>
              </w:rPr>
            </w:pPr>
            <w:r w:rsidRPr="007B3350">
              <w:rPr>
                <w:sz w:val="20"/>
                <w:szCs w:val="20"/>
              </w:rPr>
              <w:t>9,0%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7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Ельник снытьевый</w:t>
            </w:r>
          </w:p>
        </w:tc>
        <w:tc>
          <w:tcPr>
            <w:tcW w:w="365"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2,6</w:t>
            </w:r>
          </w:p>
        </w:tc>
        <w:tc>
          <w:tcPr>
            <w:tcW w:w="46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0,02%</w:t>
            </w:r>
          </w:p>
        </w:tc>
        <w:tc>
          <w:tcPr>
            <w:tcW w:w="858"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Ельник снытьевый</w:t>
            </w:r>
          </w:p>
        </w:tc>
        <w:tc>
          <w:tcPr>
            <w:tcW w:w="40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368"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79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Ельник снытьевый</w:t>
            </w:r>
          </w:p>
        </w:tc>
        <w:tc>
          <w:tcPr>
            <w:tcW w:w="375"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599"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76" w:type="pct"/>
            <w:shd w:val="clear" w:color="auto" w:fill="auto"/>
            <w:vAlign w:val="center"/>
          </w:tcPr>
          <w:p w:rsidR="00B31A88" w:rsidRPr="007B3350" w:rsidRDefault="00B31A88" w:rsidP="004E7B7C">
            <w:pPr>
              <w:jc w:val="center"/>
              <w:rPr>
                <w:sz w:val="20"/>
                <w:szCs w:val="20"/>
              </w:rPr>
            </w:pPr>
            <w:r w:rsidRPr="007B3350">
              <w:rPr>
                <w:sz w:val="20"/>
                <w:szCs w:val="20"/>
              </w:rPr>
              <w:t>Ельник сфагновый</w:t>
            </w:r>
          </w:p>
        </w:tc>
        <w:tc>
          <w:tcPr>
            <w:tcW w:w="365" w:type="pct"/>
            <w:shd w:val="clear" w:color="auto" w:fill="auto"/>
            <w:vAlign w:val="center"/>
          </w:tcPr>
          <w:p w:rsidR="00B31A88" w:rsidRPr="007B3350" w:rsidRDefault="00B31A88" w:rsidP="004E7B7C">
            <w:pPr>
              <w:jc w:val="center"/>
              <w:rPr>
                <w:sz w:val="20"/>
                <w:szCs w:val="20"/>
              </w:rPr>
            </w:pPr>
            <w:r w:rsidRPr="007B3350">
              <w:rPr>
                <w:sz w:val="20"/>
                <w:szCs w:val="20"/>
              </w:rPr>
              <w:t>3,4</w:t>
            </w:r>
          </w:p>
        </w:tc>
        <w:tc>
          <w:tcPr>
            <w:tcW w:w="463" w:type="pct"/>
            <w:shd w:val="clear" w:color="auto" w:fill="auto"/>
            <w:vAlign w:val="center"/>
          </w:tcPr>
          <w:p w:rsidR="00B31A88" w:rsidRPr="007B3350" w:rsidRDefault="00B31A88" w:rsidP="004E7B7C">
            <w:pPr>
              <w:jc w:val="center"/>
              <w:rPr>
                <w:sz w:val="20"/>
                <w:szCs w:val="20"/>
              </w:rPr>
            </w:pPr>
            <w:r w:rsidRPr="007B3350">
              <w:rPr>
                <w:sz w:val="20"/>
                <w:szCs w:val="20"/>
              </w:rPr>
              <w:t>0,02%</w:t>
            </w:r>
          </w:p>
        </w:tc>
        <w:tc>
          <w:tcPr>
            <w:tcW w:w="858" w:type="pct"/>
            <w:shd w:val="clear" w:color="auto" w:fill="auto"/>
            <w:vAlign w:val="center"/>
          </w:tcPr>
          <w:p w:rsidR="00B31A88" w:rsidRPr="007B3350" w:rsidRDefault="00B31A88" w:rsidP="004E7B7C">
            <w:pPr>
              <w:jc w:val="center"/>
              <w:rPr>
                <w:sz w:val="20"/>
                <w:szCs w:val="20"/>
              </w:rPr>
            </w:pPr>
            <w:r w:rsidRPr="007B3350">
              <w:rPr>
                <w:sz w:val="20"/>
                <w:szCs w:val="20"/>
              </w:rPr>
              <w:t>Ельник сфагновый</w:t>
            </w:r>
          </w:p>
        </w:tc>
        <w:tc>
          <w:tcPr>
            <w:tcW w:w="406" w:type="pct"/>
            <w:shd w:val="clear" w:color="auto" w:fill="auto"/>
            <w:vAlign w:val="center"/>
          </w:tcPr>
          <w:p w:rsidR="00B31A88" w:rsidRPr="007B3350" w:rsidRDefault="00B31A88" w:rsidP="004E7B7C">
            <w:pPr>
              <w:jc w:val="center"/>
              <w:rPr>
                <w:sz w:val="20"/>
                <w:szCs w:val="20"/>
              </w:rPr>
            </w:pPr>
            <w:r w:rsidRPr="007B3350">
              <w:rPr>
                <w:sz w:val="20"/>
                <w:szCs w:val="20"/>
              </w:rPr>
              <w:t>0,0</w:t>
            </w:r>
          </w:p>
        </w:tc>
        <w:tc>
          <w:tcPr>
            <w:tcW w:w="368" w:type="pct"/>
            <w:shd w:val="clear" w:color="auto" w:fill="auto"/>
            <w:vAlign w:val="center"/>
          </w:tcPr>
          <w:p w:rsidR="00B31A88" w:rsidRPr="007B3350" w:rsidRDefault="00B31A88" w:rsidP="004E7B7C">
            <w:pPr>
              <w:jc w:val="center"/>
              <w:rPr>
                <w:sz w:val="20"/>
                <w:szCs w:val="20"/>
              </w:rPr>
            </w:pPr>
            <w:r w:rsidRPr="007B3350">
              <w:rPr>
                <w:sz w:val="20"/>
                <w:szCs w:val="20"/>
              </w:rPr>
              <w:t>0,0%</w:t>
            </w:r>
          </w:p>
        </w:tc>
        <w:tc>
          <w:tcPr>
            <w:tcW w:w="790" w:type="pct"/>
            <w:shd w:val="clear" w:color="auto" w:fill="auto"/>
            <w:vAlign w:val="center"/>
          </w:tcPr>
          <w:p w:rsidR="00B31A88" w:rsidRPr="007B3350" w:rsidRDefault="00B31A88" w:rsidP="004E7B7C">
            <w:pPr>
              <w:jc w:val="center"/>
              <w:rPr>
                <w:sz w:val="20"/>
                <w:szCs w:val="20"/>
              </w:rPr>
            </w:pPr>
            <w:r w:rsidRPr="007B3350">
              <w:rPr>
                <w:sz w:val="20"/>
                <w:szCs w:val="20"/>
              </w:rPr>
              <w:t>Ельник сфагновый</w:t>
            </w:r>
          </w:p>
        </w:tc>
        <w:tc>
          <w:tcPr>
            <w:tcW w:w="375" w:type="pct"/>
            <w:shd w:val="clear" w:color="auto" w:fill="auto"/>
            <w:vAlign w:val="center"/>
          </w:tcPr>
          <w:p w:rsidR="00B31A88" w:rsidRPr="007B3350" w:rsidRDefault="00B31A88" w:rsidP="004E7B7C">
            <w:pPr>
              <w:jc w:val="center"/>
              <w:rPr>
                <w:sz w:val="20"/>
                <w:szCs w:val="20"/>
              </w:rPr>
            </w:pPr>
            <w:r w:rsidRPr="007B3350">
              <w:rPr>
                <w:sz w:val="20"/>
                <w:szCs w:val="20"/>
              </w:rPr>
              <w:t>2,0</w:t>
            </w:r>
          </w:p>
        </w:tc>
        <w:tc>
          <w:tcPr>
            <w:tcW w:w="599" w:type="pct"/>
            <w:shd w:val="clear" w:color="auto" w:fill="auto"/>
            <w:vAlign w:val="center"/>
          </w:tcPr>
          <w:p w:rsidR="00B31A88" w:rsidRPr="007B3350" w:rsidRDefault="00B31A88" w:rsidP="004E7B7C">
            <w:pPr>
              <w:jc w:val="center"/>
              <w:rPr>
                <w:sz w:val="20"/>
                <w:szCs w:val="20"/>
              </w:rPr>
            </w:pPr>
            <w:r w:rsidRPr="007B3350">
              <w:rPr>
                <w:sz w:val="20"/>
                <w:szCs w:val="20"/>
              </w:rPr>
              <w:t>58,8%</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76" w:type="pct"/>
            <w:shd w:val="clear" w:color="auto" w:fill="auto"/>
            <w:vAlign w:val="center"/>
          </w:tcPr>
          <w:p w:rsidR="00B31A88" w:rsidRPr="007B3350" w:rsidRDefault="00B31A88" w:rsidP="004E7B7C">
            <w:pPr>
              <w:jc w:val="center"/>
              <w:rPr>
                <w:sz w:val="20"/>
                <w:szCs w:val="20"/>
              </w:rPr>
            </w:pPr>
          </w:p>
        </w:tc>
        <w:tc>
          <w:tcPr>
            <w:tcW w:w="365" w:type="pct"/>
            <w:shd w:val="clear" w:color="auto" w:fill="auto"/>
            <w:vAlign w:val="center"/>
          </w:tcPr>
          <w:p w:rsidR="00B31A88" w:rsidRPr="007B3350" w:rsidRDefault="00B31A88" w:rsidP="004E7B7C">
            <w:pPr>
              <w:jc w:val="center"/>
              <w:rPr>
                <w:sz w:val="20"/>
                <w:szCs w:val="20"/>
              </w:rPr>
            </w:pPr>
          </w:p>
        </w:tc>
        <w:tc>
          <w:tcPr>
            <w:tcW w:w="463" w:type="pct"/>
            <w:shd w:val="clear" w:color="auto" w:fill="auto"/>
            <w:vAlign w:val="center"/>
          </w:tcPr>
          <w:p w:rsidR="00B31A88" w:rsidRPr="007B3350" w:rsidRDefault="00B31A88" w:rsidP="004E7B7C">
            <w:pPr>
              <w:jc w:val="center"/>
              <w:rPr>
                <w:sz w:val="20"/>
                <w:szCs w:val="20"/>
              </w:rPr>
            </w:pPr>
          </w:p>
        </w:tc>
        <w:tc>
          <w:tcPr>
            <w:tcW w:w="858" w:type="pct"/>
            <w:shd w:val="clear" w:color="auto" w:fill="auto"/>
            <w:vAlign w:val="center"/>
          </w:tcPr>
          <w:p w:rsidR="00B31A88" w:rsidRPr="007B3350" w:rsidRDefault="00B31A88" w:rsidP="004E7B7C">
            <w:pPr>
              <w:jc w:val="center"/>
              <w:rPr>
                <w:sz w:val="20"/>
                <w:szCs w:val="20"/>
              </w:rPr>
            </w:pPr>
          </w:p>
        </w:tc>
        <w:tc>
          <w:tcPr>
            <w:tcW w:w="406" w:type="pct"/>
            <w:shd w:val="clear" w:color="auto" w:fill="auto"/>
            <w:vAlign w:val="center"/>
          </w:tcPr>
          <w:p w:rsidR="00B31A88" w:rsidRPr="007B3350" w:rsidRDefault="00B31A88" w:rsidP="004E7B7C">
            <w:pPr>
              <w:jc w:val="center"/>
              <w:rPr>
                <w:sz w:val="20"/>
                <w:szCs w:val="20"/>
              </w:rPr>
            </w:pPr>
          </w:p>
        </w:tc>
        <w:tc>
          <w:tcPr>
            <w:tcW w:w="368" w:type="pct"/>
            <w:shd w:val="clear" w:color="auto" w:fill="auto"/>
            <w:vAlign w:val="center"/>
          </w:tcPr>
          <w:p w:rsidR="00B31A88" w:rsidRPr="007B3350" w:rsidRDefault="00B31A88" w:rsidP="004E7B7C">
            <w:pPr>
              <w:jc w:val="center"/>
              <w:rPr>
                <w:sz w:val="20"/>
                <w:szCs w:val="20"/>
              </w:rPr>
            </w:pPr>
          </w:p>
        </w:tc>
        <w:tc>
          <w:tcPr>
            <w:tcW w:w="790" w:type="pct"/>
            <w:shd w:val="clear" w:color="auto" w:fill="auto"/>
            <w:vAlign w:val="center"/>
          </w:tcPr>
          <w:p w:rsidR="00B31A88" w:rsidRPr="007B3350" w:rsidRDefault="00B31A88" w:rsidP="004E7B7C">
            <w:pPr>
              <w:jc w:val="center"/>
              <w:rPr>
                <w:sz w:val="20"/>
                <w:szCs w:val="20"/>
              </w:rPr>
            </w:pPr>
          </w:p>
        </w:tc>
        <w:tc>
          <w:tcPr>
            <w:tcW w:w="375" w:type="pct"/>
            <w:shd w:val="clear" w:color="auto" w:fill="auto"/>
            <w:vAlign w:val="center"/>
          </w:tcPr>
          <w:p w:rsidR="00B31A88" w:rsidRPr="007B3350" w:rsidRDefault="00B31A88" w:rsidP="004E7B7C">
            <w:pPr>
              <w:jc w:val="center"/>
              <w:rPr>
                <w:sz w:val="20"/>
                <w:szCs w:val="20"/>
              </w:rPr>
            </w:pPr>
            <w:r w:rsidRPr="007B3350">
              <w:rPr>
                <w:sz w:val="20"/>
                <w:szCs w:val="20"/>
              </w:rPr>
              <w:t>426,2</w:t>
            </w:r>
          </w:p>
        </w:tc>
        <w:tc>
          <w:tcPr>
            <w:tcW w:w="599" w:type="pct"/>
            <w:shd w:val="clear" w:color="auto" w:fill="auto"/>
            <w:vAlign w:val="center"/>
          </w:tcPr>
          <w:p w:rsidR="00B31A88" w:rsidRPr="007B3350" w:rsidRDefault="00B31A88" w:rsidP="004E7B7C">
            <w:pPr>
              <w:jc w:val="center"/>
              <w:rPr>
                <w:sz w:val="20"/>
                <w:szCs w:val="20"/>
              </w:rPr>
            </w:pP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76" w:type="pct"/>
            <w:shd w:val="clear" w:color="auto" w:fill="auto"/>
            <w:vAlign w:val="center"/>
          </w:tcPr>
          <w:p w:rsidR="00B31A88" w:rsidRPr="007B3350" w:rsidRDefault="00B31A88" w:rsidP="004E7B7C">
            <w:pPr>
              <w:jc w:val="center"/>
              <w:rPr>
                <w:sz w:val="20"/>
                <w:szCs w:val="20"/>
              </w:rPr>
            </w:pPr>
            <w:r w:rsidRPr="007B3350">
              <w:rPr>
                <w:sz w:val="20"/>
                <w:szCs w:val="20"/>
              </w:rPr>
              <w:t>Осинник кисличный</w:t>
            </w:r>
          </w:p>
        </w:tc>
        <w:tc>
          <w:tcPr>
            <w:tcW w:w="365" w:type="pct"/>
            <w:shd w:val="clear" w:color="auto" w:fill="auto"/>
            <w:vAlign w:val="center"/>
          </w:tcPr>
          <w:p w:rsidR="00B31A88" w:rsidRPr="007B3350" w:rsidRDefault="00B31A88" w:rsidP="004E7B7C">
            <w:pPr>
              <w:jc w:val="center"/>
              <w:rPr>
                <w:sz w:val="20"/>
                <w:szCs w:val="20"/>
              </w:rPr>
            </w:pPr>
            <w:r w:rsidRPr="007B3350">
              <w:rPr>
                <w:sz w:val="20"/>
                <w:szCs w:val="20"/>
              </w:rPr>
              <w:t>6</w:t>
            </w:r>
          </w:p>
        </w:tc>
        <w:tc>
          <w:tcPr>
            <w:tcW w:w="463" w:type="pct"/>
            <w:shd w:val="clear" w:color="auto" w:fill="auto"/>
            <w:vAlign w:val="center"/>
          </w:tcPr>
          <w:p w:rsidR="00B31A88" w:rsidRPr="007B3350" w:rsidRDefault="00B31A88" w:rsidP="004E7B7C">
            <w:pPr>
              <w:jc w:val="center"/>
              <w:rPr>
                <w:sz w:val="20"/>
                <w:szCs w:val="20"/>
              </w:rPr>
            </w:pPr>
            <w:r w:rsidRPr="007B3350">
              <w:rPr>
                <w:sz w:val="20"/>
                <w:szCs w:val="20"/>
              </w:rPr>
              <w:t>0,04%</w:t>
            </w:r>
          </w:p>
        </w:tc>
        <w:tc>
          <w:tcPr>
            <w:tcW w:w="858" w:type="pct"/>
            <w:shd w:val="clear" w:color="auto" w:fill="auto"/>
            <w:vAlign w:val="center"/>
          </w:tcPr>
          <w:p w:rsidR="00B31A88" w:rsidRPr="007B3350" w:rsidRDefault="00B31A88" w:rsidP="004E7B7C">
            <w:pPr>
              <w:jc w:val="center"/>
              <w:rPr>
                <w:sz w:val="20"/>
                <w:szCs w:val="20"/>
              </w:rPr>
            </w:pPr>
            <w:r w:rsidRPr="007B3350">
              <w:rPr>
                <w:sz w:val="20"/>
                <w:szCs w:val="20"/>
              </w:rPr>
              <w:t>Осинник кисличный</w:t>
            </w:r>
          </w:p>
        </w:tc>
        <w:tc>
          <w:tcPr>
            <w:tcW w:w="406" w:type="pct"/>
            <w:shd w:val="clear" w:color="auto" w:fill="auto"/>
            <w:vAlign w:val="center"/>
          </w:tcPr>
          <w:p w:rsidR="00B31A88" w:rsidRPr="007B3350" w:rsidRDefault="00B31A88" w:rsidP="004E7B7C">
            <w:pPr>
              <w:jc w:val="center"/>
              <w:rPr>
                <w:sz w:val="20"/>
                <w:szCs w:val="20"/>
              </w:rPr>
            </w:pPr>
            <w:r w:rsidRPr="007B3350">
              <w:rPr>
                <w:sz w:val="20"/>
                <w:szCs w:val="20"/>
              </w:rPr>
              <w:t>0,6</w:t>
            </w:r>
          </w:p>
        </w:tc>
        <w:tc>
          <w:tcPr>
            <w:tcW w:w="368" w:type="pct"/>
            <w:shd w:val="clear" w:color="auto" w:fill="auto"/>
            <w:vAlign w:val="center"/>
          </w:tcPr>
          <w:p w:rsidR="00B31A88" w:rsidRPr="007B3350" w:rsidRDefault="00B31A88" w:rsidP="004E7B7C">
            <w:pPr>
              <w:jc w:val="center"/>
              <w:rPr>
                <w:sz w:val="20"/>
                <w:szCs w:val="20"/>
              </w:rPr>
            </w:pPr>
            <w:r w:rsidRPr="007B3350">
              <w:rPr>
                <w:sz w:val="20"/>
                <w:szCs w:val="20"/>
              </w:rPr>
              <w:t>10,0%</w:t>
            </w:r>
          </w:p>
        </w:tc>
        <w:tc>
          <w:tcPr>
            <w:tcW w:w="790" w:type="pct"/>
            <w:shd w:val="clear" w:color="auto" w:fill="auto"/>
            <w:vAlign w:val="center"/>
          </w:tcPr>
          <w:p w:rsidR="00B31A88" w:rsidRPr="007B3350" w:rsidRDefault="00B31A88" w:rsidP="004E7B7C">
            <w:pPr>
              <w:jc w:val="center"/>
              <w:rPr>
                <w:sz w:val="20"/>
                <w:szCs w:val="20"/>
              </w:rPr>
            </w:pPr>
            <w:r w:rsidRPr="007B3350">
              <w:rPr>
                <w:sz w:val="20"/>
                <w:szCs w:val="20"/>
              </w:rPr>
              <w:t>Осинник кисличный</w:t>
            </w:r>
          </w:p>
        </w:tc>
        <w:tc>
          <w:tcPr>
            <w:tcW w:w="375" w:type="pct"/>
            <w:shd w:val="clear" w:color="auto" w:fill="auto"/>
            <w:vAlign w:val="center"/>
          </w:tcPr>
          <w:p w:rsidR="00B31A88" w:rsidRPr="007B3350" w:rsidRDefault="00B31A88" w:rsidP="004E7B7C">
            <w:pPr>
              <w:jc w:val="center"/>
              <w:rPr>
                <w:sz w:val="20"/>
                <w:szCs w:val="20"/>
              </w:rPr>
            </w:pPr>
            <w:r w:rsidRPr="007B3350">
              <w:rPr>
                <w:sz w:val="20"/>
                <w:szCs w:val="20"/>
              </w:rPr>
              <w:t>0,6</w:t>
            </w:r>
          </w:p>
        </w:tc>
        <w:tc>
          <w:tcPr>
            <w:tcW w:w="599" w:type="pct"/>
            <w:shd w:val="clear" w:color="auto" w:fill="auto"/>
            <w:vAlign w:val="center"/>
          </w:tcPr>
          <w:p w:rsidR="00B31A88" w:rsidRPr="007B3350" w:rsidRDefault="00B31A88" w:rsidP="004E7B7C">
            <w:pPr>
              <w:jc w:val="center"/>
              <w:rPr>
                <w:sz w:val="20"/>
                <w:szCs w:val="20"/>
              </w:rPr>
            </w:pPr>
            <w:r w:rsidRPr="007B3350">
              <w:rPr>
                <w:sz w:val="20"/>
                <w:szCs w:val="20"/>
              </w:rPr>
              <w:t>10,0%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76" w:type="pct"/>
            <w:shd w:val="clear" w:color="auto" w:fill="auto"/>
            <w:vAlign w:val="center"/>
          </w:tcPr>
          <w:p w:rsidR="00B31A88" w:rsidRPr="007B3350" w:rsidRDefault="00B31A88" w:rsidP="004E7B7C">
            <w:pPr>
              <w:jc w:val="center"/>
              <w:rPr>
                <w:sz w:val="20"/>
                <w:szCs w:val="20"/>
              </w:rPr>
            </w:pPr>
            <w:r w:rsidRPr="007B3350">
              <w:rPr>
                <w:sz w:val="20"/>
                <w:szCs w:val="20"/>
              </w:rPr>
              <w:t>Осинник липовый</w:t>
            </w:r>
          </w:p>
        </w:tc>
        <w:tc>
          <w:tcPr>
            <w:tcW w:w="365" w:type="pct"/>
            <w:shd w:val="clear" w:color="auto" w:fill="auto"/>
            <w:vAlign w:val="center"/>
          </w:tcPr>
          <w:p w:rsidR="00B31A88" w:rsidRPr="007B3350" w:rsidRDefault="00B31A88" w:rsidP="004E7B7C">
            <w:pPr>
              <w:jc w:val="center"/>
              <w:rPr>
                <w:sz w:val="20"/>
                <w:szCs w:val="20"/>
              </w:rPr>
            </w:pPr>
            <w:r w:rsidRPr="007B3350">
              <w:rPr>
                <w:sz w:val="20"/>
                <w:szCs w:val="20"/>
              </w:rPr>
              <w:t>1223,8</w:t>
            </w:r>
          </w:p>
        </w:tc>
        <w:tc>
          <w:tcPr>
            <w:tcW w:w="463" w:type="pct"/>
            <w:shd w:val="clear" w:color="auto" w:fill="auto"/>
            <w:vAlign w:val="center"/>
          </w:tcPr>
          <w:p w:rsidR="00B31A88" w:rsidRPr="007B3350" w:rsidRDefault="00B31A88" w:rsidP="004E7B7C">
            <w:pPr>
              <w:jc w:val="center"/>
              <w:rPr>
                <w:sz w:val="20"/>
                <w:szCs w:val="20"/>
              </w:rPr>
            </w:pPr>
            <w:r w:rsidRPr="007B3350">
              <w:rPr>
                <w:sz w:val="20"/>
                <w:szCs w:val="20"/>
              </w:rPr>
              <w:t>7,27%</w:t>
            </w:r>
          </w:p>
        </w:tc>
        <w:tc>
          <w:tcPr>
            <w:tcW w:w="858" w:type="pct"/>
            <w:shd w:val="clear" w:color="auto" w:fill="auto"/>
            <w:vAlign w:val="center"/>
          </w:tcPr>
          <w:p w:rsidR="00B31A88" w:rsidRPr="007B3350" w:rsidRDefault="00B31A88" w:rsidP="004E7B7C">
            <w:pPr>
              <w:jc w:val="center"/>
              <w:rPr>
                <w:sz w:val="20"/>
                <w:szCs w:val="20"/>
              </w:rPr>
            </w:pPr>
            <w:r w:rsidRPr="007B3350">
              <w:rPr>
                <w:sz w:val="20"/>
                <w:szCs w:val="20"/>
              </w:rPr>
              <w:t>Осинник липовый</w:t>
            </w:r>
          </w:p>
        </w:tc>
        <w:tc>
          <w:tcPr>
            <w:tcW w:w="406" w:type="pct"/>
            <w:shd w:val="clear" w:color="auto" w:fill="auto"/>
            <w:vAlign w:val="center"/>
          </w:tcPr>
          <w:p w:rsidR="00B31A88" w:rsidRPr="007B3350" w:rsidRDefault="00B31A88" w:rsidP="004E7B7C">
            <w:pPr>
              <w:jc w:val="center"/>
              <w:rPr>
                <w:sz w:val="20"/>
                <w:szCs w:val="20"/>
              </w:rPr>
            </w:pPr>
            <w:r w:rsidRPr="007B3350">
              <w:rPr>
                <w:sz w:val="20"/>
                <w:szCs w:val="20"/>
              </w:rPr>
              <w:t>78,2</w:t>
            </w:r>
          </w:p>
        </w:tc>
        <w:tc>
          <w:tcPr>
            <w:tcW w:w="368" w:type="pct"/>
            <w:shd w:val="clear" w:color="auto" w:fill="auto"/>
            <w:vAlign w:val="center"/>
          </w:tcPr>
          <w:p w:rsidR="00B31A88" w:rsidRPr="007B3350" w:rsidRDefault="00B31A88" w:rsidP="004E7B7C">
            <w:pPr>
              <w:jc w:val="center"/>
              <w:rPr>
                <w:sz w:val="20"/>
                <w:szCs w:val="20"/>
              </w:rPr>
            </w:pPr>
            <w:r w:rsidRPr="007B3350">
              <w:rPr>
                <w:sz w:val="20"/>
                <w:szCs w:val="20"/>
              </w:rPr>
              <w:t>6,4%</w:t>
            </w:r>
          </w:p>
        </w:tc>
        <w:tc>
          <w:tcPr>
            <w:tcW w:w="790" w:type="pct"/>
            <w:shd w:val="clear" w:color="auto" w:fill="auto"/>
            <w:vAlign w:val="center"/>
          </w:tcPr>
          <w:p w:rsidR="00B31A88" w:rsidRPr="007B3350" w:rsidRDefault="00B31A88" w:rsidP="004E7B7C">
            <w:pPr>
              <w:jc w:val="center"/>
              <w:rPr>
                <w:sz w:val="20"/>
                <w:szCs w:val="20"/>
              </w:rPr>
            </w:pPr>
            <w:r w:rsidRPr="007B3350">
              <w:rPr>
                <w:sz w:val="20"/>
                <w:szCs w:val="20"/>
              </w:rPr>
              <w:t>Осинник липовый</w:t>
            </w:r>
          </w:p>
        </w:tc>
        <w:tc>
          <w:tcPr>
            <w:tcW w:w="375" w:type="pct"/>
            <w:shd w:val="clear" w:color="auto" w:fill="auto"/>
            <w:vAlign w:val="center"/>
          </w:tcPr>
          <w:p w:rsidR="00B31A88" w:rsidRPr="007B3350" w:rsidRDefault="00B31A88" w:rsidP="004E7B7C">
            <w:pPr>
              <w:jc w:val="center"/>
              <w:rPr>
                <w:sz w:val="20"/>
                <w:szCs w:val="20"/>
              </w:rPr>
            </w:pPr>
            <w:r w:rsidRPr="007B3350">
              <w:rPr>
                <w:sz w:val="20"/>
                <w:szCs w:val="20"/>
              </w:rPr>
              <w:t>46,3</w:t>
            </w:r>
          </w:p>
        </w:tc>
        <w:tc>
          <w:tcPr>
            <w:tcW w:w="599" w:type="pct"/>
            <w:shd w:val="clear" w:color="auto" w:fill="auto"/>
            <w:vAlign w:val="center"/>
          </w:tcPr>
          <w:p w:rsidR="00B31A88" w:rsidRPr="007B3350" w:rsidRDefault="00B31A88" w:rsidP="004E7B7C">
            <w:pPr>
              <w:jc w:val="center"/>
              <w:rPr>
                <w:sz w:val="20"/>
                <w:szCs w:val="20"/>
              </w:rPr>
            </w:pPr>
            <w:r w:rsidRPr="007B3350">
              <w:rPr>
                <w:sz w:val="20"/>
                <w:szCs w:val="20"/>
              </w:rPr>
              <w:t>3,8%</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76" w:type="pct"/>
            <w:shd w:val="clear" w:color="auto" w:fill="auto"/>
            <w:vAlign w:val="center"/>
          </w:tcPr>
          <w:p w:rsidR="00B31A88" w:rsidRPr="007B3350" w:rsidRDefault="00B31A88" w:rsidP="004E7B7C">
            <w:pPr>
              <w:jc w:val="center"/>
              <w:rPr>
                <w:sz w:val="20"/>
                <w:szCs w:val="20"/>
              </w:rPr>
            </w:pPr>
            <w:r w:rsidRPr="007B3350">
              <w:rPr>
                <w:sz w:val="20"/>
                <w:szCs w:val="20"/>
              </w:rPr>
              <w:t>Осинник приручейный</w:t>
            </w:r>
          </w:p>
        </w:tc>
        <w:tc>
          <w:tcPr>
            <w:tcW w:w="365" w:type="pct"/>
            <w:shd w:val="clear" w:color="auto" w:fill="auto"/>
            <w:vAlign w:val="center"/>
          </w:tcPr>
          <w:p w:rsidR="00B31A88" w:rsidRPr="007B3350" w:rsidRDefault="00B31A88" w:rsidP="004E7B7C">
            <w:pPr>
              <w:jc w:val="center"/>
              <w:rPr>
                <w:sz w:val="20"/>
                <w:szCs w:val="20"/>
              </w:rPr>
            </w:pPr>
            <w:r w:rsidRPr="007B3350">
              <w:rPr>
                <w:sz w:val="20"/>
                <w:szCs w:val="20"/>
              </w:rPr>
              <w:t>117,3</w:t>
            </w:r>
          </w:p>
        </w:tc>
        <w:tc>
          <w:tcPr>
            <w:tcW w:w="463" w:type="pct"/>
            <w:shd w:val="clear" w:color="auto" w:fill="auto"/>
            <w:vAlign w:val="center"/>
          </w:tcPr>
          <w:p w:rsidR="00B31A88" w:rsidRPr="007B3350" w:rsidRDefault="00B31A88" w:rsidP="004E7B7C">
            <w:pPr>
              <w:jc w:val="center"/>
              <w:rPr>
                <w:sz w:val="20"/>
                <w:szCs w:val="20"/>
              </w:rPr>
            </w:pPr>
            <w:r w:rsidRPr="007B3350">
              <w:rPr>
                <w:sz w:val="20"/>
                <w:szCs w:val="20"/>
              </w:rPr>
              <w:t>0,70%</w:t>
            </w:r>
          </w:p>
        </w:tc>
        <w:tc>
          <w:tcPr>
            <w:tcW w:w="858" w:type="pct"/>
            <w:shd w:val="clear" w:color="auto" w:fill="auto"/>
            <w:vAlign w:val="center"/>
          </w:tcPr>
          <w:p w:rsidR="00B31A88" w:rsidRPr="007B3350" w:rsidRDefault="00B31A88" w:rsidP="004E7B7C">
            <w:pPr>
              <w:jc w:val="center"/>
              <w:rPr>
                <w:sz w:val="20"/>
                <w:szCs w:val="20"/>
              </w:rPr>
            </w:pPr>
            <w:r w:rsidRPr="007B3350">
              <w:rPr>
                <w:sz w:val="20"/>
                <w:szCs w:val="20"/>
              </w:rPr>
              <w:t>Осинник приручейный</w:t>
            </w:r>
          </w:p>
        </w:tc>
        <w:tc>
          <w:tcPr>
            <w:tcW w:w="406" w:type="pct"/>
            <w:shd w:val="clear" w:color="auto" w:fill="auto"/>
            <w:vAlign w:val="center"/>
          </w:tcPr>
          <w:p w:rsidR="00B31A88" w:rsidRPr="007B3350" w:rsidRDefault="00B31A88" w:rsidP="004E7B7C">
            <w:pPr>
              <w:jc w:val="center"/>
              <w:rPr>
                <w:sz w:val="20"/>
                <w:szCs w:val="20"/>
              </w:rPr>
            </w:pPr>
            <w:r w:rsidRPr="007B3350">
              <w:rPr>
                <w:sz w:val="20"/>
                <w:szCs w:val="20"/>
              </w:rPr>
              <w:t>105,3</w:t>
            </w:r>
          </w:p>
        </w:tc>
        <w:tc>
          <w:tcPr>
            <w:tcW w:w="368" w:type="pct"/>
            <w:shd w:val="clear" w:color="auto" w:fill="auto"/>
            <w:vAlign w:val="center"/>
          </w:tcPr>
          <w:p w:rsidR="00B31A88" w:rsidRPr="007B3350" w:rsidRDefault="00B31A88" w:rsidP="004E7B7C">
            <w:pPr>
              <w:jc w:val="center"/>
              <w:rPr>
                <w:sz w:val="20"/>
                <w:szCs w:val="20"/>
              </w:rPr>
            </w:pPr>
            <w:r w:rsidRPr="007B3350">
              <w:rPr>
                <w:sz w:val="20"/>
                <w:szCs w:val="20"/>
              </w:rPr>
              <w:t>89,8%</w:t>
            </w:r>
          </w:p>
        </w:tc>
        <w:tc>
          <w:tcPr>
            <w:tcW w:w="790" w:type="pct"/>
            <w:shd w:val="clear" w:color="auto" w:fill="auto"/>
            <w:vAlign w:val="center"/>
          </w:tcPr>
          <w:p w:rsidR="00B31A88" w:rsidRPr="007B3350" w:rsidRDefault="00B31A88" w:rsidP="004E7B7C">
            <w:pPr>
              <w:jc w:val="center"/>
              <w:rPr>
                <w:sz w:val="20"/>
                <w:szCs w:val="20"/>
              </w:rPr>
            </w:pPr>
            <w:r w:rsidRPr="007B3350">
              <w:rPr>
                <w:sz w:val="20"/>
                <w:szCs w:val="20"/>
              </w:rPr>
              <w:t>Осинник приручейный</w:t>
            </w:r>
          </w:p>
        </w:tc>
        <w:tc>
          <w:tcPr>
            <w:tcW w:w="375" w:type="pct"/>
            <w:shd w:val="clear" w:color="auto" w:fill="auto"/>
            <w:vAlign w:val="center"/>
          </w:tcPr>
          <w:p w:rsidR="00B31A88" w:rsidRPr="007B3350" w:rsidRDefault="00B31A88" w:rsidP="004E7B7C">
            <w:pPr>
              <w:jc w:val="center"/>
              <w:rPr>
                <w:sz w:val="20"/>
                <w:szCs w:val="20"/>
              </w:rPr>
            </w:pPr>
            <w:r w:rsidRPr="007B3350">
              <w:rPr>
                <w:sz w:val="20"/>
                <w:szCs w:val="20"/>
              </w:rPr>
              <w:t>103,0</w:t>
            </w:r>
          </w:p>
        </w:tc>
        <w:tc>
          <w:tcPr>
            <w:tcW w:w="599" w:type="pct"/>
            <w:shd w:val="clear" w:color="auto" w:fill="auto"/>
            <w:vAlign w:val="center"/>
          </w:tcPr>
          <w:p w:rsidR="00B31A88" w:rsidRPr="007B3350" w:rsidRDefault="00B31A88" w:rsidP="004E7B7C">
            <w:pPr>
              <w:jc w:val="center"/>
              <w:rPr>
                <w:sz w:val="20"/>
                <w:szCs w:val="20"/>
              </w:rPr>
            </w:pPr>
            <w:r w:rsidRPr="007B3350">
              <w:rPr>
                <w:sz w:val="20"/>
                <w:szCs w:val="20"/>
              </w:rPr>
              <w:t>87,8%</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776" w:type="pct"/>
            <w:shd w:val="clear" w:color="auto" w:fill="auto"/>
            <w:vAlign w:val="center"/>
          </w:tcPr>
          <w:p w:rsidR="00B31A88" w:rsidRPr="007B3350" w:rsidRDefault="00B31A88" w:rsidP="004E7B7C">
            <w:pPr>
              <w:jc w:val="center"/>
              <w:rPr>
                <w:sz w:val="20"/>
                <w:szCs w:val="20"/>
              </w:rPr>
            </w:pPr>
            <w:r w:rsidRPr="007B3350">
              <w:rPr>
                <w:sz w:val="20"/>
                <w:szCs w:val="20"/>
              </w:rPr>
              <w:t>Осинник травяно-болотный</w:t>
            </w:r>
          </w:p>
        </w:tc>
        <w:tc>
          <w:tcPr>
            <w:tcW w:w="365" w:type="pct"/>
            <w:shd w:val="clear" w:color="auto" w:fill="auto"/>
            <w:vAlign w:val="center"/>
          </w:tcPr>
          <w:p w:rsidR="00B31A88" w:rsidRPr="007B3350" w:rsidRDefault="00B31A88" w:rsidP="004E7B7C">
            <w:pPr>
              <w:jc w:val="center"/>
              <w:rPr>
                <w:sz w:val="20"/>
                <w:szCs w:val="20"/>
              </w:rPr>
            </w:pPr>
            <w:r w:rsidRPr="007B3350">
              <w:rPr>
                <w:sz w:val="20"/>
                <w:szCs w:val="20"/>
              </w:rPr>
              <w:t>19,7</w:t>
            </w:r>
          </w:p>
        </w:tc>
        <w:tc>
          <w:tcPr>
            <w:tcW w:w="463" w:type="pct"/>
            <w:shd w:val="clear" w:color="auto" w:fill="auto"/>
            <w:vAlign w:val="center"/>
          </w:tcPr>
          <w:p w:rsidR="00B31A88" w:rsidRPr="007B3350" w:rsidRDefault="00B31A88" w:rsidP="004E7B7C">
            <w:pPr>
              <w:jc w:val="center"/>
              <w:rPr>
                <w:sz w:val="20"/>
                <w:szCs w:val="20"/>
              </w:rPr>
            </w:pPr>
            <w:r w:rsidRPr="007B3350">
              <w:rPr>
                <w:sz w:val="20"/>
                <w:szCs w:val="20"/>
              </w:rPr>
              <w:t>0,12%</w:t>
            </w:r>
          </w:p>
        </w:tc>
        <w:tc>
          <w:tcPr>
            <w:tcW w:w="858" w:type="pct"/>
            <w:shd w:val="clear" w:color="auto" w:fill="auto"/>
            <w:vAlign w:val="center"/>
          </w:tcPr>
          <w:p w:rsidR="00B31A88" w:rsidRPr="007B3350" w:rsidRDefault="00B31A88" w:rsidP="004E7B7C">
            <w:pPr>
              <w:jc w:val="center"/>
              <w:rPr>
                <w:sz w:val="20"/>
                <w:szCs w:val="20"/>
              </w:rPr>
            </w:pPr>
            <w:r w:rsidRPr="007B3350">
              <w:rPr>
                <w:sz w:val="20"/>
                <w:szCs w:val="20"/>
              </w:rPr>
              <w:t>Осинник травяно-болотный</w:t>
            </w:r>
          </w:p>
        </w:tc>
        <w:tc>
          <w:tcPr>
            <w:tcW w:w="406" w:type="pct"/>
            <w:shd w:val="clear" w:color="auto" w:fill="auto"/>
            <w:vAlign w:val="center"/>
          </w:tcPr>
          <w:p w:rsidR="00B31A88" w:rsidRPr="007B3350" w:rsidRDefault="00B31A88" w:rsidP="004E7B7C">
            <w:pPr>
              <w:jc w:val="center"/>
              <w:rPr>
                <w:sz w:val="20"/>
                <w:szCs w:val="20"/>
              </w:rPr>
            </w:pPr>
            <w:r w:rsidRPr="007B3350">
              <w:rPr>
                <w:sz w:val="20"/>
                <w:szCs w:val="20"/>
              </w:rPr>
              <w:t>0,0</w:t>
            </w:r>
          </w:p>
        </w:tc>
        <w:tc>
          <w:tcPr>
            <w:tcW w:w="368" w:type="pct"/>
            <w:shd w:val="clear" w:color="auto" w:fill="auto"/>
            <w:vAlign w:val="center"/>
          </w:tcPr>
          <w:p w:rsidR="00B31A88" w:rsidRPr="007B3350" w:rsidRDefault="00B31A88" w:rsidP="004E7B7C">
            <w:pPr>
              <w:jc w:val="center"/>
              <w:rPr>
                <w:sz w:val="20"/>
                <w:szCs w:val="20"/>
              </w:rPr>
            </w:pPr>
            <w:r w:rsidRPr="007B3350">
              <w:rPr>
                <w:sz w:val="20"/>
                <w:szCs w:val="20"/>
              </w:rPr>
              <w:t>0,0%</w:t>
            </w:r>
          </w:p>
        </w:tc>
        <w:tc>
          <w:tcPr>
            <w:tcW w:w="790" w:type="pct"/>
            <w:shd w:val="clear" w:color="auto" w:fill="auto"/>
            <w:vAlign w:val="center"/>
          </w:tcPr>
          <w:p w:rsidR="00B31A88" w:rsidRPr="007B3350" w:rsidRDefault="00B31A88" w:rsidP="004E7B7C">
            <w:pPr>
              <w:jc w:val="center"/>
              <w:rPr>
                <w:sz w:val="20"/>
                <w:szCs w:val="20"/>
              </w:rPr>
            </w:pPr>
            <w:r w:rsidRPr="007B3350">
              <w:rPr>
                <w:sz w:val="20"/>
                <w:szCs w:val="20"/>
              </w:rPr>
              <w:t>Осинник травяно-болотный</w:t>
            </w:r>
          </w:p>
        </w:tc>
        <w:tc>
          <w:tcPr>
            <w:tcW w:w="375" w:type="pct"/>
            <w:shd w:val="clear" w:color="auto" w:fill="auto"/>
            <w:vAlign w:val="center"/>
          </w:tcPr>
          <w:p w:rsidR="00B31A88" w:rsidRPr="007B3350" w:rsidRDefault="00B31A88" w:rsidP="004E7B7C">
            <w:pPr>
              <w:jc w:val="center"/>
              <w:rPr>
                <w:sz w:val="20"/>
                <w:szCs w:val="20"/>
              </w:rPr>
            </w:pPr>
            <w:r w:rsidRPr="007B3350">
              <w:rPr>
                <w:sz w:val="20"/>
                <w:szCs w:val="20"/>
              </w:rPr>
              <w:t>18,4</w:t>
            </w:r>
          </w:p>
        </w:tc>
        <w:tc>
          <w:tcPr>
            <w:tcW w:w="599" w:type="pct"/>
            <w:shd w:val="clear" w:color="auto" w:fill="auto"/>
            <w:vAlign w:val="center"/>
          </w:tcPr>
          <w:p w:rsidR="00B31A88" w:rsidRPr="007B3350" w:rsidRDefault="00B31A88" w:rsidP="004E7B7C">
            <w:pPr>
              <w:jc w:val="center"/>
              <w:rPr>
                <w:sz w:val="20"/>
                <w:szCs w:val="20"/>
              </w:rPr>
            </w:pPr>
            <w:r w:rsidRPr="007B3350">
              <w:rPr>
                <w:sz w:val="20"/>
                <w:szCs w:val="20"/>
              </w:rPr>
              <w:t>93,4%</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7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 xml:space="preserve">Осинник багульниковый </w:t>
            </w:r>
          </w:p>
        </w:tc>
        <w:tc>
          <w:tcPr>
            <w:tcW w:w="365"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6,2</w:t>
            </w:r>
          </w:p>
        </w:tc>
        <w:tc>
          <w:tcPr>
            <w:tcW w:w="46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0,04%</w:t>
            </w:r>
          </w:p>
        </w:tc>
        <w:tc>
          <w:tcPr>
            <w:tcW w:w="858"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Осинник багульниковый</w:t>
            </w:r>
          </w:p>
        </w:tc>
        <w:tc>
          <w:tcPr>
            <w:tcW w:w="40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368"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79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Осинник багульниковый</w:t>
            </w:r>
          </w:p>
        </w:tc>
        <w:tc>
          <w:tcPr>
            <w:tcW w:w="375"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599"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7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 xml:space="preserve">Осинник долгомошный </w:t>
            </w:r>
          </w:p>
        </w:tc>
        <w:tc>
          <w:tcPr>
            <w:tcW w:w="365"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2,9</w:t>
            </w:r>
          </w:p>
        </w:tc>
        <w:tc>
          <w:tcPr>
            <w:tcW w:w="46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0,02%</w:t>
            </w:r>
          </w:p>
        </w:tc>
        <w:tc>
          <w:tcPr>
            <w:tcW w:w="858"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Осинник долгомошный</w:t>
            </w:r>
          </w:p>
        </w:tc>
        <w:tc>
          <w:tcPr>
            <w:tcW w:w="40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368"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79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Осинник долгомошный</w:t>
            </w:r>
          </w:p>
        </w:tc>
        <w:tc>
          <w:tcPr>
            <w:tcW w:w="375"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599"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76" w:type="pct"/>
            <w:shd w:val="clear" w:color="auto" w:fill="auto"/>
            <w:vAlign w:val="center"/>
          </w:tcPr>
          <w:p w:rsidR="00B31A88" w:rsidRPr="007B3350" w:rsidRDefault="00B31A88" w:rsidP="004E7B7C">
            <w:pPr>
              <w:jc w:val="center"/>
              <w:rPr>
                <w:sz w:val="20"/>
                <w:szCs w:val="20"/>
              </w:rPr>
            </w:pPr>
            <w:r w:rsidRPr="007B3350">
              <w:rPr>
                <w:sz w:val="20"/>
                <w:szCs w:val="20"/>
              </w:rPr>
              <w:t>Осинник черничный</w:t>
            </w:r>
          </w:p>
        </w:tc>
        <w:tc>
          <w:tcPr>
            <w:tcW w:w="365" w:type="pct"/>
            <w:shd w:val="clear" w:color="auto" w:fill="auto"/>
            <w:vAlign w:val="center"/>
          </w:tcPr>
          <w:p w:rsidR="00B31A88" w:rsidRPr="007B3350" w:rsidRDefault="00B31A88" w:rsidP="004E7B7C">
            <w:pPr>
              <w:jc w:val="center"/>
              <w:rPr>
                <w:sz w:val="20"/>
                <w:szCs w:val="20"/>
              </w:rPr>
            </w:pPr>
            <w:r w:rsidRPr="007B3350">
              <w:rPr>
                <w:sz w:val="20"/>
                <w:szCs w:val="20"/>
              </w:rPr>
              <w:t>15,1</w:t>
            </w:r>
          </w:p>
        </w:tc>
        <w:tc>
          <w:tcPr>
            <w:tcW w:w="463" w:type="pct"/>
            <w:shd w:val="clear" w:color="auto" w:fill="auto"/>
            <w:vAlign w:val="center"/>
          </w:tcPr>
          <w:p w:rsidR="00B31A88" w:rsidRPr="007B3350" w:rsidRDefault="00B31A88" w:rsidP="004E7B7C">
            <w:pPr>
              <w:jc w:val="center"/>
              <w:rPr>
                <w:sz w:val="20"/>
                <w:szCs w:val="20"/>
              </w:rPr>
            </w:pPr>
            <w:r w:rsidRPr="007B3350">
              <w:rPr>
                <w:sz w:val="20"/>
                <w:szCs w:val="20"/>
              </w:rPr>
              <w:t>0,09%</w:t>
            </w:r>
          </w:p>
        </w:tc>
        <w:tc>
          <w:tcPr>
            <w:tcW w:w="858" w:type="pct"/>
            <w:shd w:val="clear" w:color="auto" w:fill="auto"/>
            <w:vAlign w:val="center"/>
          </w:tcPr>
          <w:p w:rsidR="00B31A88" w:rsidRPr="007B3350" w:rsidRDefault="00B31A88" w:rsidP="004E7B7C">
            <w:pPr>
              <w:jc w:val="center"/>
              <w:rPr>
                <w:sz w:val="20"/>
                <w:szCs w:val="20"/>
              </w:rPr>
            </w:pPr>
            <w:r w:rsidRPr="007B3350">
              <w:rPr>
                <w:sz w:val="20"/>
                <w:szCs w:val="20"/>
              </w:rPr>
              <w:t>Осинник черничный</w:t>
            </w:r>
          </w:p>
        </w:tc>
        <w:tc>
          <w:tcPr>
            <w:tcW w:w="406" w:type="pct"/>
            <w:shd w:val="clear" w:color="auto" w:fill="auto"/>
            <w:vAlign w:val="center"/>
          </w:tcPr>
          <w:p w:rsidR="00B31A88" w:rsidRPr="007B3350" w:rsidRDefault="00B31A88" w:rsidP="004E7B7C">
            <w:pPr>
              <w:jc w:val="center"/>
              <w:rPr>
                <w:sz w:val="20"/>
                <w:szCs w:val="20"/>
              </w:rPr>
            </w:pPr>
            <w:r w:rsidRPr="007B3350">
              <w:rPr>
                <w:sz w:val="20"/>
                <w:szCs w:val="20"/>
              </w:rPr>
              <w:t>3,4</w:t>
            </w:r>
          </w:p>
        </w:tc>
        <w:tc>
          <w:tcPr>
            <w:tcW w:w="368" w:type="pct"/>
            <w:shd w:val="clear" w:color="auto" w:fill="auto"/>
            <w:vAlign w:val="center"/>
          </w:tcPr>
          <w:p w:rsidR="00B31A88" w:rsidRPr="007B3350" w:rsidRDefault="00B31A88" w:rsidP="004E7B7C">
            <w:pPr>
              <w:jc w:val="center"/>
              <w:rPr>
                <w:sz w:val="20"/>
                <w:szCs w:val="20"/>
              </w:rPr>
            </w:pPr>
            <w:r w:rsidRPr="007B3350">
              <w:rPr>
                <w:sz w:val="20"/>
                <w:szCs w:val="20"/>
              </w:rPr>
              <w:t>22,5%</w:t>
            </w:r>
          </w:p>
        </w:tc>
        <w:tc>
          <w:tcPr>
            <w:tcW w:w="790" w:type="pct"/>
            <w:shd w:val="clear" w:color="auto" w:fill="auto"/>
            <w:vAlign w:val="center"/>
          </w:tcPr>
          <w:p w:rsidR="00B31A88" w:rsidRPr="007B3350" w:rsidRDefault="00B31A88" w:rsidP="004E7B7C">
            <w:pPr>
              <w:jc w:val="center"/>
              <w:rPr>
                <w:sz w:val="20"/>
                <w:szCs w:val="20"/>
              </w:rPr>
            </w:pPr>
            <w:r w:rsidRPr="007B3350">
              <w:rPr>
                <w:sz w:val="20"/>
                <w:szCs w:val="20"/>
              </w:rPr>
              <w:t>Осинник черничный</w:t>
            </w:r>
          </w:p>
        </w:tc>
        <w:tc>
          <w:tcPr>
            <w:tcW w:w="375" w:type="pct"/>
            <w:shd w:val="clear" w:color="auto" w:fill="auto"/>
            <w:vAlign w:val="center"/>
          </w:tcPr>
          <w:p w:rsidR="00B31A88" w:rsidRPr="007B3350" w:rsidRDefault="00B31A88" w:rsidP="004E7B7C">
            <w:pPr>
              <w:jc w:val="center"/>
              <w:rPr>
                <w:sz w:val="20"/>
                <w:szCs w:val="20"/>
              </w:rPr>
            </w:pPr>
            <w:r w:rsidRPr="007B3350">
              <w:rPr>
                <w:sz w:val="20"/>
                <w:szCs w:val="20"/>
              </w:rPr>
              <w:t>1,0</w:t>
            </w:r>
          </w:p>
        </w:tc>
        <w:tc>
          <w:tcPr>
            <w:tcW w:w="599" w:type="pct"/>
            <w:shd w:val="clear" w:color="auto" w:fill="auto"/>
            <w:vAlign w:val="center"/>
          </w:tcPr>
          <w:p w:rsidR="00B31A88" w:rsidRPr="007B3350" w:rsidRDefault="00B31A88" w:rsidP="004E7B7C">
            <w:pPr>
              <w:jc w:val="center"/>
              <w:rPr>
                <w:sz w:val="20"/>
                <w:szCs w:val="20"/>
              </w:rPr>
            </w:pPr>
            <w:r w:rsidRPr="007B3350">
              <w:rPr>
                <w:sz w:val="20"/>
                <w:szCs w:val="20"/>
              </w:rPr>
              <w:t>6,6%</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776" w:type="pct"/>
            <w:shd w:val="clear" w:color="auto" w:fill="auto"/>
            <w:vAlign w:val="center"/>
          </w:tcPr>
          <w:p w:rsidR="00B31A88" w:rsidRPr="007B3350" w:rsidRDefault="00B31A88" w:rsidP="004E7B7C">
            <w:pPr>
              <w:jc w:val="center"/>
              <w:rPr>
                <w:sz w:val="20"/>
                <w:szCs w:val="20"/>
              </w:rPr>
            </w:pPr>
            <w:r w:rsidRPr="007B3350">
              <w:rPr>
                <w:sz w:val="20"/>
                <w:szCs w:val="20"/>
              </w:rPr>
              <w:t>Осинник широкотравный</w:t>
            </w:r>
          </w:p>
        </w:tc>
        <w:tc>
          <w:tcPr>
            <w:tcW w:w="365" w:type="pct"/>
            <w:shd w:val="clear" w:color="auto" w:fill="auto"/>
            <w:vAlign w:val="center"/>
          </w:tcPr>
          <w:p w:rsidR="00B31A88" w:rsidRPr="007B3350" w:rsidRDefault="00B31A88" w:rsidP="004E7B7C">
            <w:pPr>
              <w:jc w:val="center"/>
              <w:rPr>
                <w:sz w:val="20"/>
                <w:szCs w:val="20"/>
              </w:rPr>
            </w:pPr>
            <w:r w:rsidRPr="007B3350">
              <w:rPr>
                <w:sz w:val="20"/>
                <w:szCs w:val="20"/>
              </w:rPr>
              <w:t>199,3</w:t>
            </w:r>
          </w:p>
        </w:tc>
        <w:tc>
          <w:tcPr>
            <w:tcW w:w="463" w:type="pct"/>
            <w:shd w:val="clear" w:color="auto" w:fill="auto"/>
            <w:vAlign w:val="center"/>
          </w:tcPr>
          <w:p w:rsidR="00B31A88" w:rsidRPr="007B3350" w:rsidRDefault="00B31A88" w:rsidP="004E7B7C">
            <w:pPr>
              <w:jc w:val="center"/>
              <w:rPr>
                <w:sz w:val="20"/>
                <w:szCs w:val="20"/>
              </w:rPr>
            </w:pPr>
            <w:r w:rsidRPr="007B3350">
              <w:rPr>
                <w:sz w:val="20"/>
                <w:szCs w:val="20"/>
              </w:rPr>
              <w:t>1,18%</w:t>
            </w:r>
          </w:p>
        </w:tc>
        <w:tc>
          <w:tcPr>
            <w:tcW w:w="858" w:type="pct"/>
            <w:shd w:val="clear" w:color="auto" w:fill="auto"/>
            <w:vAlign w:val="center"/>
          </w:tcPr>
          <w:p w:rsidR="00B31A88" w:rsidRPr="007B3350" w:rsidRDefault="00B31A88" w:rsidP="004E7B7C">
            <w:pPr>
              <w:jc w:val="center"/>
              <w:rPr>
                <w:sz w:val="20"/>
                <w:szCs w:val="20"/>
              </w:rPr>
            </w:pPr>
            <w:r w:rsidRPr="007B3350">
              <w:rPr>
                <w:sz w:val="20"/>
                <w:szCs w:val="20"/>
              </w:rPr>
              <w:t>Осинник широкотравный</w:t>
            </w:r>
          </w:p>
        </w:tc>
        <w:tc>
          <w:tcPr>
            <w:tcW w:w="406" w:type="pct"/>
            <w:shd w:val="clear" w:color="auto" w:fill="auto"/>
            <w:vAlign w:val="center"/>
          </w:tcPr>
          <w:p w:rsidR="00B31A88" w:rsidRPr="007B3350" w:rsidRDefault="00B31A88" w:rsidP="004E7B7C">
            <w:pPr>
              <w:jc w:val="center"/>
              <w:rPr>
                <w:sz w:val="20"/>
                <w:szCs w:val="20"/>
              </w:rPr>
            </w:pPr>
            <w:r w:rsidRPr="007B3350">
              <w:rPr>
                <w:sz w:val="20"/>
                <w:szCs w:val="20"/>
              </w:rPr>
              <w:t>40,2</w:t>
            </w:r>
          </w:p>
        </w:tc>
        <w:tc>
          <w:tcPr>
            <w:tcW w:w="368" w:type="pct"/>
            <w:shd w:val="clear" w:color="auto" w:fill="auto"/>
            <w:vAlign w:val="center"/>
          </w:tcPr>
          <w:p w:rsidR="00B31A88" w:rsidRPr="007B3350" w:rsidRDefault="00B31A88" w:rsidP="004E7B7C">
            <w:pPr>
              <w:jc w:val="center"/>
              <w:rPr>
                <w:sz w:val="20"/>
                <w:szCs w:val="20"/>
              </w:rPr>
            </w:pPr>
            <w:r w:rsidRPr="007B3350">
              <w:rPr>
                <w:sz w:val="20"/>
                <w:szCs w:val="20"/>
              </w:rPr>
              <w:t>20,2%</w:t>
            </w:r>
          </w:p>
        </w:tc>
        <w:tc>
          <w:tcPr>
            <w:tcW w:w="790" w:type="pct"/>
            <w:shd w:val="clear" w:color="auto" w:fill="auto"/>
            <w:vAlign w:val="center"/>
          </w:tcPr>
          <w:p w:rsidR="00B31A88" w:rsidRPr="007B3350" w:rsidRDefault="00B31A88" w:rsidP="004E7B7C">
            <w:pPr>
              <w:jc w:val="center"/>
              <w:rPr>
                <w:sz w:val="20"/>
                <w:szCs w:val="20"/>
              </w:rPr>
            </w:pPr>
            <w:r w:rsidRPr="007B3350">
              <w:rPr>
                <w:sz w:val="20"/>
                <w:szCs w:val="20"/>
              </w:rPr>
              <w:t>Осинник широкотравный</w:t>
            </w:r>
          </w:p>
        </w:tc>
        <w:tc>
          <w:tcPr>
            <w:tcW w:w="375" w:type="pct"/>
            <w:shd w:val="clear" w:color="auto" w:fill="auto"/>
            <w:vAlign w:val="center"/>
          </w:tcPr>
          <w:p w:rsidR="00B31A88" w:rsidRPr="007B3350" w:rsidRDefault="00B31A88" w:rsidP="004E7B7C">
            <w:pPr>
              <w:jc w:val="center"/>
              <w:rPr>
                <w:sz w:val="20"/>
                <w:szCs w:val="20"/>
              </w:rPr>
            </w:pPr>
            <w:r w:rsidRPr="007B3350">
              <w:rPr>
                <w:sz w:val="20"/>
                <w:szCs w:val="20"/>
              </w:rPr>
              <w:t>39,4</w:t>
            </w:r>
          </w:p>
        </w:tc>
        <w:tc>
          <w:tcPr>
            <w:tcW w:w="599" w:type="pct"/>
            <w:shd w:val="clear" w:color="auto" w:fill="auto"/>
            <w:vAlign w:val="center"/>
          </w:tcPr>
          <w:p w:rsidR="00B31A88" w:rsidRPr="007B3350" w:rsidRDefault="00B31A88" w:rsidP="004E7B7C">
            <w:pPr>
              <w:jc w:val="center"/>
              <w:rPr>
                <w:sz w:val="20"/>
                <w:szCs w:val="20"/>
              </w:rPr>
            </w:pPr>
            <w:r w:rsidRPr="007B3350">
              <w:rPr>
                <w:sz w:val="20"/>
                <w:szCs w:val="20"/>
              </w:rPr>
              <w:t>19,8%</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76" w:type="pct"/>
            <w:shd w:val="clear" w:color="auto" w:fill="auto"/>
            <w:vAlign w:val="center"/>
          </w:tcPr>
          <w:p w:rsidR="00B31A88" w:rsidRPr="007B3350" w:rsidRDefault="00B31A88" w:rsidP="004E7B7C">
            <w:pPr>
              <w:jc w:val="center"/>
              <w:rPr>
                <w:sz w:val="20"/>
                <w:szCs w:val="20"/>
              </w:rPr>
            </w:pPr>
            <w:r w:rsidRPr="007B3350">
              <w:rPr>
                <w:sz w:val="20"/>
                <w:szCs w:val="20"/>
              </w:rPr>
              <w:t>Липняк липовый</w:t>
            </w:r>
          </w:p>
        </w:tc>
        <w:tc>
          <w:tcPr>
            <w:tcW w:w="365" w:type="pct"/>
            <w:shd w:val="clear" w:color="auto" w:fill="auto"/>
            <w:vAlign w:val="center"/>
          </w:tcPr>
          <w:p w:rsidR="00B31A88" w:rsidRPr="007B3350" w:rsidRDefault="00B31A88" w:rsidP="004E7B7C">
            <w:pPr>
              <w:jc w:val="center"/>
              <w:rPr>
                <w:sz w:val="20"/>
                <w:szCs w:val="20"/>
              </w:rPr>
            </w:pPr>
            <w:r w:rsidRPr="007B3350">
              <w:rPr>
                <w:sz w:val="20"/>
                <w:szCs w:val="20"/>
              </w:rPr>
              <w:t>1440,9</w:t>
            </w:r>
          </w:p>
        </w:tc>
        <w:tc>
          <w:tcPr>
            <w:tcW w:w="463" w:type="pct"/>
            <w:shd w:val="clear" w:color="auto" w:fill="auto"/>
            <w:vAlign w:val="center"/>
          </w:tcPr>
          <w:p w:rsidR="00B31A88" w:rsidRPr="007B3350" w:rsidRDefault="00B31A88" w:rsidP="004E7B7C">
            <w:pPr>
              <w:jc w:val="center"/>
              <w:rPr>
                <w:sz w:val="20"/>
                <w:szCs w:val="20"/>
              </w:rPr>
            </w:pPr>
            <w:r w:rsidRPr="007B3350">
              <w:rPr>
                <w:sz w:val="20"/>
                <w:szCs w:val="20"/>
              </w:rPr>
              <w:t>8,56%</w:t>
            </w:r>
          </w:p>
        </w:tc>
        <w:tc>
          <w:tcPr>
            <w:tcW w:w="858" w:type="pct"/>
            <w:shd w:val="clear" w:color="auto" w:fill="auto"/>
            <w:vAlign w:val="center"/>
          </w:tcPr>
          <w:p w:rsidR="00B31A88" w:rsidRPr="007B3350" w:rsidRDefault="00B31A88" w:rsidP="004E7B7C">
            <w:pPr>
              <w:jc w:val="center"/>
              <w:rPr>
                <w:sz w:val="20"/>
                <w:szCs w:val="20"/>
              </w:rPr>
            </w:pPr>
            <w:r w:rsidRPr="007B3350">
              <w:rPr>
                <w:sz w:val="20"/>
                <w:szCs w:val="20"/>
              </w:rPr>
              <w:t>Липняк липовый</w:t>
            </w:r>
          </w:p>
        </w:tc>
        <w:tc>
          <w:tcPr>
            <w:tcW w:w="406" w:type="pct"/>
            <w:shd w:val="clear" w:color="auto" w:fill="auto"/>
            <w:vAlign w:val="center"/>
          </w:tcPr>
          <w:p w:rsidR="00B31A88" w:rsidRPr="007B3350" w:rsidRDefault="00B31A88" w:rsidP="004E7B7C">
            <w:pPr>
              <w:jc w:val="center"/>
              <w:rPr>
                <w:sz w:val="20"/>
                <w:szCs w:val="20"/>
              </w:rPr>
            </w:pPr>
            <w:r w:rsidRPr="007B3350">
              <w:rPr>
                <w:sz w:val="20"/>
                <w:szCs w:val="20"/>
              </w:rPr>
              <w:t>55,8</w:t>
            </w:r>
          </w:p>
        </w:tc>
        <w:tc>
          <w:tcPr>
            <w:tcW w:w="368" w:type="pct"/>
            <w:shd w:val="clear" w:color="auto" w:fill="auto"/>
            <w:vAlign w:val="center"/>
          </w:tcPr>
          <w:p w:rsidR="00B31A88" w:rsidRPr="007B3350" w:rsidRDefault="00B31A88" w:rsidP="004E7B7C">
            <w:pPr>
              <w:jc w:val="center"/>
              <w:rPr>
                <w:sz w:val="20"/>
                <w:szCs w:val="20"/>
              </w:rPr>
            </w:pPr>
            <w:r w:rsidRPr="007B3350">
              <w:rPr>
                <w:sz w:val="20"/>
                <w:szCs w:val="20"/>
              </w:rPr>
              <w:t>3,9%</w:t>
            </w:r>
          </w:p>
        </w:tc>
        <w:tc>
          <w:tcPr>
            <w:tcW w:w="790" w:type="pct"/>
            <w:shd w:val="clear" w:color="auto" w:fill="auto"/>
            <w:vAlign w:val="center"/>
          </w:tcPr>
          <w:p w:rsidR="00B31A88" w:rsidRPr="007B3350" w:rsidRDefault="00B31A88" w:rsidP="004E7B7C">
            <w:pPr>
              <w:jc w:val="center"/>
              <w:rPr>
                <w:sz w:val="20"/>
                <w:szCs w:val="20"/>
              </w:rPr>
            </w:pPr>
            <w:r w:rsidRPr="007B3350">
              <w:rPr>
                <w:sz w:val="20"/>
                <w:szCs w:val="20"/>
              </w:rPr>
              <w:t>Липняк липовый</w:t>
            </w:r>
          </w:p>
        </w:tc>
        <w:tc>
          <w:tcPr>
            <w:tcW w:w="375" w:type="pct"/>
            <w:shd w:val="clear" w:color="auto" w:fill="auto"/>
            <w:vAlign w:val="center"/>
          </w:tcPr>
          <w:p w:rsidR="00B31A88" w:rsidRPr="007B3350" w:rsidRDefault="00B31A88" w:rsidP="004E7B7C">
            <w:pPr>
              <w:jc w:val="center"/>
              <w:rPr>
                <w:sz w:val="20"/>
                <w:szCs w:val="20"/>
              </w:rPr>
            </w:pPr>
            <w:r w:rsidRPr="007B3350">
              <w:rPr>
                <w:sz w:val="20"/>
                <w:szCs w:val="20"/>
              </w:rPr>
              <w:t>53,4</w:t>
            </w:r>
          </w:p>
        </w:tc>
        <w:tc>
          <w:tcPr>
            <w:tcW w:w="599" w:type="pct"/>
            <w:shd w:val="clear" w:color="auto" w:fill="auto"/>
            <w:vAlign w:val="center"/>
          </w:tcPr>
          <w:p w:rsidR="00B31A88" w:rsidRPr="007B3350" w:rsidRDefault="00B31A88" w:rsidP="004E7B7C">
            <w:pPr>
              <w:jc w:val="center"/>
              <w:rPr>
                <w:sz w:val="20"/>
                <w:szCs w:val="20"/>
              </w:rPr>
            </w:pPr>
            <w:r w:rsidRPr="007B3350">
              <w:rPr>
                <w:sz w:val="20"/>
                <w:szCs w:val="20"/>
              </w:rPr>
              <w:t>3,7%</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7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Липняк кисличный</w:t>
            </w:r>
          </w:p>
        </w:tc>
        <w:tc>
          <w:tcPr>
            <w:tcW w:w="365"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18,6</w:t>
            </w:r>
          </w:p>
        </w:tc>
        <w:tc>
          <w:tcPr>
            <w:tcW w:w="46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0,11%</w:t>
            </w:r>
          </w:p>
        </w:tc>
        <w:tc>
          <w:tcPr>
            <w:tcW w:w="858"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Липняк кисличный</w:t>
            </w:r>
          </w:p>
        </w:tc>
        <w:tc>
          <w:tcPr>
            <w:tcW w:w="40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368"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79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Липняк кисличный</w:t>
            </w:r>
          </w:p>
        </w:tc>
        <w:tc>
          <w:tcPr>
            <w:tcW w:w="375"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599"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7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Липняк приручейный</w:t>
            </w:r>
          </w:p>
        </w:tc>
        <w:tc>
          <w:tcPr>
            <w:tcW w:w="365"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3</w:t>
            </w:r>
          </w:p>
        </w:tc>
        <w:tc>
          <w:tcPr>
            <w:tcW w:w="46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0,02%</w:t>
            </w:r>
          </w:p>
        </w:tc>
        <w:tc>
          <w:tcPr>
            <w:tcW w:w="858"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Липняк приручейный</w:t>
            </w:r>
          </w:p>
        </w:tc>
        <w:tc>
          <w:tcPr>
            <w:tcW w:w="40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368"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79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Липняк приручейный</w:t>
            </w:r>
          </w:p>
        </w:tc>
        <w:tc>
          <w:tcPr>
            <w:tcW w:w="375"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599"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7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lastRenderedPageBreak/>
              <w:t>Липняк широкотравный</w:t>
            </w:r>
          </w:p>
        </w:tc>
        <w:tc>
          <w:tcPr>
            <w:tcW w:w="365"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2,2</w:t>
            </w:r>
          </w:p>
        </w:tc>
        <w:tc>
          <w:tcPr>
            <w:tcW w:w="46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0,01%</w:t>
            </w:r>
          </w:p>
        </w:tc>
        <w:tc>
          <w:tcPr>
            <w:tcW w:w="858"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Липняк широкотравный</w:t>
            </w:r>
          </w:p>
        </w:tc>
        <w:tc>
          <w:tcPr>
            <w:tcW w:w="40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368"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79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Липняк широкотравный</w:t>
            </w:r>
          </w:p>
        </w:tc>
        <w:tc>
          <w:tcPr>
            <w:tcW w:w="375"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599"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76" w:type="pct"/>
            <w:shd w:val="clear" w:color="auto" w:fill="auto"/>
            <w:vAlign w:val="center"/>
          </w:tcPr>
          <w:p w:rsidR="00B31A88" w:rsidRPr="007B3350" w:rsidRDefault="00B31A88" w:rsidP="004E7B7C">
            <w:pPr>
              <w:jc w:val="center"/>
              <w:rPr>
                <w:sz w:val="20"/>
                <w:szCs w:val="20"/>
                <w:highlight w:val="yellow"/>
              </w:rPr>
            </w:pPr>
          </w:p>
        </w:tc>
        <w:tc>
          <w:tcPr>
            <w:tcW w:w="365" w:type="pct"/>
            <w:shd w:val="clear" w:color="auto" w:fill="auto"/>
            <w:vAlign w:val="center"/>
          </w:tcPr>
          <w:p w:rsidR="00B31A88" w:rsidRPr="007B3350" w:rsidRDefault="00B31A88" w:rsidP="004E7B7C">
            <w:pPr>
              <w:jc w:val="center"/>
              <w:rPr>
                <w:sz w:val="20"/>
                <w:szCs w:val="20"/>
                <w:highlight w:val="yellow"/>
              </w:rPr>
            </w:pPr>
          </w:p>
        </w:tc>
        <w:tc>
          <w:tcPr>
            <w:tcW w:w="463" w:type="pct"/>
            <w:shd w:val="clear" w:color="auto" w:fill="auto"/>
            <w:vAlign w:val="center"/>
          </w:tcPr>
          <w:p w:rsidR="00B31A88" w:rsidRPr="007B3350" w:rsidRDefault="00B31A88" w:rsidP="004E7B7C">
            <w:pPr>
              <w:jc w:val="center"/>
              <w:rPr>
                <w:sz w:val="20"/>
                <w:szCs w:val="20"/>
                <w:highlight w:val="yellow"/>
              </w:rPr>
            </w:pPr>
          </w:p>
        </w:tc>
        <w:tc>
          <w:tcPr>
            <w:tcW w:w="858" w:type="pct"/>
            <w:shd w:val="clear" w:color="auto" w:fill="auto"/>
            <w:vAlign w:val="center"/>
          </w:tcPr>
          <w:p w:rsidR="00B31A88" w:rsidRPr="007B3350" w:rsidRDefault="00B31A88" w:rsidP="004E7B7C">
            <w:pPr>
              <w:jc w:val="center"/>
              <w:rPr>
                <w:sz w:val="20"/>
                <w:szCs w:val="20"/>
                <w:highlight w:val="yellow"/>
              </w:rPr>
            </w:pPr>
          </w:p>
        </w:tc>
        <w:tc>
          <w:tcPr>
            <w:tcW w:w="406" w:type="pct"/>
            <w:shd w:val="clear" w:color="auto" w:fill="auto"/>
            <w:vAlign w:val="center"/>
          </w:tcPr>
          <w:p w:rsidR="00B31A88" w:rsidRPr="007B3350" w:rsidRDefault="00B31A88" w:rsidP="004E7B7C">
            <w:pPr>
              <w:jc w:val="center"/>
              <w:rPr>
                <w:sz w:val="20"/>
                <w:szCs w:val="20"/>
                <w:highlight w:val="yellow"/>
              </w:rPr>
            </w:pPr>
          </w:p>
        </w:tc>
        <w:tc>
          <w:tcPr>
            <w:tcW w:w="368" w:type="pct"/>
            <w:shd w:val="clear" w:color="auto" w:fill="auto"/>
            <w:vAlign w:val="center"/>
          </w:tcPr>
          <w:p w:rsidR="00B31A88" w:rsidRPr="007B3350" w:rsidRDefault="00B31A88" w:rsidP="004E7B7C">
            <w:pPr>
              <w:jc w:val="center"/>
              <w:rPr>
                <w:sz w:val="20"/>
                <w:szCs w:val="20"/>
                <w:highlight w:val="yellow"/>
              </w:rPr>
            </w:pPr>
          </w:p>
        </w:tc>
        <w:tc>
          <w:tcPr>
            <w:tcW w:w="790" w:type="pct"/>
            <w:shd w:val="clear" w:color="auto" w:fill="auto"/>
            <w:vAlign w:val="center"/>
          </w:tcPr>
          <w:p w:rsidR="00B31A88" w:rsidRPr="007B3350" w:rsidRDefault="00B31A88" w:rsidP="004E7B7C">
            <w:pPr>
              <w:jc w:val="center"/>
              <w:rPr>
                <w:sz w:val="20"/>
                <w:szCs w:val="20"/>
                <w:highlight w:val="yellow"/>
              </w:rPr>
            </w:pPr>
          </w:p>
        </w:tc>
        <w:tc>
          <w:tcPr>
            <w:tcW w:w="375" w:type="pct"/>
            <w:shd w:val="clear" w:color="auto" w:fill="auto"/>
            <w:vAlign w:val="center"/>
          </w:tcPr>
          <w:p w:rsidR="00B31A88" w:rsidRPr="007B3350" w:rsidRDefault="00B31A88" w:rsidP="004E7B7C">
            <w:pPr>
              <w:jc w:val="center"/>
              <w:rPr>
                <w:sz w:val="20"/>
                <w:szCs w:val="20"/>
                <w:highlight w:val="yellow"/>
              </w:rPr>
            </w:pPr>
            <w:r w:rsidRPr="007B3350">
              <w:rPr>
                <w:sz w:val="20"/>
                <w:szCs w:val="20"/>
              </w:rPr>
              <w:t>262,1</w:t>
            </w:r>
          </w:p>
        </w:tc>
        <w:tc>
          <w:tcPr>
            <w:tcW w:w="599" w:type="pct"/>
            <w:shd w:val="clear" w:color="auto" w:fill="auto"/>
            <w:vAlign w:val="center"/>
          </w:tcPr>
          <w:p w:rsidR="00B31A88" w:rsidRPr="007B3350" w:rsidRDefault="00B31A88" w:rsidP="004E7B7C">
            <w:pPr>
              <w:jc w:val="center"/>
              <w:rPr>
                <w:sz w:val="20"/>
                <w:szCs w:val="20"/>
                <w:highlight w:val="yellow"/>
              </w:rPr>
            </w:pP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76" w:type="pct"/>
            <w:shd w:val="clear" w:color="auto" w:fill="auto"/>
            <w:vAlign w:val="center"/>
          </w:tcPr>
          <w:p w:rsidR="00B31A88" w:rsidRPr="007B3350" w:rsidRDefault="00B31A88" w:rsidP="004E7B7C">
            <w:pPr>
              <w:jc w:val="center"/>
              <w:rPr>
                <w:sz w:val="20"/>
                <w:szCs w:val="20"/>
              </w:rPr>
            </w:pPr>
            <w:r w:rsidRPr="007B3350">
              <w:rPr>
                <w:sz w:val="20"/>
                <w:szCs w:val="20"/>
              </w:rPr>
              <w:t>Сосняк липовый</w:t>
            </w:r>
          </w:p>
        </w:tc>
        <w:tc>
          <w:tcPr>
            <w:tcW w:w="365" w:type="pct"/>
            <w:shd w:val="clear" w:color="auto" w:fill="auto"/>
            <w:vAlign w:val="center"/>
          </w:tcPr>
          <w:p w:rsidR="00B31A88" w:rsidRPr="007B3350" w:rsidRDefault="00B31A88" w:rsidP="004E7B7C">
            <w:pPr>
              <w:jc w:val="center"/>
              <w:rPr>
                <w:sz w:val="20"/>
                <w:szCs w:val="20"/>
              </w:rPr>
            </w:pPr>
            <w:r w:rsidRPr="007B3350">
              <w:rPr>
                <w:sz w:val="20"/>
                <w:szCs w:val="20"/>
              </w:rPr>
              <w:t>450,4</w:t>
            </w:r>
          </w:p>
        </w:tc>
        <w:tc>
          <w:tcPr>
            <w:tcW w:w="463" w:type="pct"/>
            <w:shd w:val="clear" w:color="auto" w:fill="auto"/>
            <w:vAlign w:val="center"/>
          </w:tcPr>
          <w:p w:rsidR="00B31A88" w:rsidRPr="007B3350" w:rsidRDefault="00B31A88" w:rsidP="004E7B7C">
            <w:pPr>
              <w:jc w:val="center"/>
              <w:rPr>
                <w:sz w:val="20"/>
                <w:szCs w:val="20"/>
              </w:rPr>
            </w:pPr>
            <w:r w:rsidRPr="007B3350">
              <w:rPr>
                <w:sz w:val="20"/>
                <w:szCs w:val="20"/>
              </w:rPr>
              <w:t>2,67%</w:t>
            </w:r>
          </w:p>
        </w:tc>
        <w:tc>
          <w:tcPr>
            <w:tcW w:w="858" w:type="pct"/>
            <w:shd w:val="clear" w:color="auto" w:fill="auto"/>
            <w:vAlign w:val="center"/>
          </w:tcPr>
          <w:p w:rsidR="00B31A88" w:rsidRPr="007B3350" w:rsidRDefault="00B31A88" w:rsidP="004E7B7C">
            <w:pPr>
              <w:jc w:val="center"/>
              <w:rPr>
                <w:sz w:val="20"/>
                <w:szCs w:val="20"/>
              </w:rPr>
            </w:pPr>
            <w:r w:rsidRPr="007B3350">
              <w:rPr>
                <w:sz w:val="20"/>
                <w:szCs w:val="20"/>
              </w:rPr>
              <w:t>Сосняк липовый</w:t>
            </w:r>
          </w:p>
        </w:tc>
        <w:tc>
          <w:tcPr>
            <w:tcW w:w="406" w:type="pct"/>
            <w:shd w:val="clear" w:color="auto" w:fill="auto"/>
            <w:vAlign w:val="center"/>
          </w:tcPr>
          <w:p w:rsidR="00B31A88" w:rsidRPr="007B3350" w:rsidRDefault="00B31A88" w:rsidP="004E7B7C">
            <w:pPr>
              <w:jc w:val="center"/>
              <w:rPr>
                <w:sz w:val="20"/>
                <w:szCs w:val="20"/>
              </w:rPr>
            </w:pPr>
            <w:r w:rsidRPr="007B3350">
              <w:rPr>
                <w:sz w:val="20"/>
                <w:szCs w:val="20"/>
              </w:rPr>
              <w:t>18,1</w:t>
            </w:r>
          </w:p>
        </w:tc>
        <w:tc>
          <w:tcPr>
            <w:tcW w:w="368" w:type="pct"/>
            <w:shd w:val="clear" w:color="auto" w:fill="auto"/>
            <w:vAlign w:val="center"/>
          </w:tcPr>
          <w:p w:rsidR="00B31A88" w:rsidRPr="007B3350" w:rsidRDefault="00B31A88" w:rsidP="004E7B7C">
            <w:pPr>
              <w:jc w:val="center"/>
              <w:rPr>
                <w:sz w:val="20"/>
                <w:szCs w:val="20"/>
              </w:rPr>
            </w:pPr>
            <w:r w:rsidRPr="007B3350">
              <w:rPr>
                <w:sz w:val="20"/>
                <w:szCs w:val="20"/>
              </w:rPr>
              <w:t>4,0%</w:t>
            </w:r>
          </w:p>
        </w:tc>
        <w:tc>
          <w:tcPr>
            <w:tcW w:w="790" w:type="pct"/>
            <w:shd w:val="clear" w:color="auto" w:fill="auto"/>
            <w:vAlign w:val="center"/>
          </w:tcPr>
          <w:p w:rsidR="00B31A88" w:rsidRPr="007B3350" w:rsidRDefault="00B31A88" w:rsidP="004E7B7C">
            <w:pPr>
              <w:jc w:val="center"/>
              <w:rPr>
                <w:sz w:val="20"/>
                <w:szCs w:val="20"/>
              </w:rPr>
            </w:pPr>
            <w:r w:rsidRPr="007B3350">
              <w:rPr>
                <w:sz w:val="20"/>
                <w:szCs w:val="20"/>
              </w:rPr>
              <w:t>Сосняк липовый</w:t>
            </w:r>
          </w:p>
        </w:tc>
        <w:tc>
          <w:tcPr>
            <w:tcW w:w="375" w:type="pct"/>
            <w:shd w:val="clear" w:color="auto" w:fill="auto"/>
            <w:vAlign w:val="center"/>
          </w:tcPr>
          <w:p w:rsidR="00B31A88" w:rsidRPr="007B3350" w:rsidRDefault="00B31A88" w:rsidP="004E7B7C">
            <w:pPr>
              <w:jc w:val="center"/>
              <w:rPr>
                <w:sz w:val="20"/>
                <w:szCs w:val="20"/>
              </w:rPr>
            </w:pPr>
            <w:r w:rsidRPr="007B3350">
              <w:rPr>
                <w:sz w:val="20"/>
                <w:szCs w:val="20"/>
              </w:rPr>
              <w:t>27,0</w:t>
            </w:r>
          </w:p>
        </w:tc>
        <w:tc>
          <w:tcPr>
            <w:tcW w:w="599" w:type="pct"/>
            <w:shd w:val="clear" w:color="auto" w:fill="auto"/>
            <w:vAlign w:val="center"/>
          </w:tcPr>
          <w:p w:rsidR="00B31A88" w:rsidRPr="007B3350" w:rsidRDefault="00B31A88" w:rsidP="004E7B7C">
            <w:pPr>
              <w:jc w:val="center"/>
              <w:rPr>
                <w:sz w:val="20"/>
                <w:szCs w:val="20"/>
              </w:rPr>
            </w:pPr>
            <w:r w:rsidRPr="007B3350">
              <w:rPr>
                <w:sz w:val="20"/>
                <w:szCs w:val="20"/>
              </w:rPr>
              <w:t>6,0%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7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багульниковый</w:t>
            </w:r>
          </w:p>
        </w:tc>
        <w:tc>
          <w:tcPr>
            <w:tcW w:w="365"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8,8</w:t>
            </w:r>
          </w:p>
        </w:tc>
        <w:tc>
          <w:tcPr>
            <w:tcW w:w="46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0,05%</w:t>
            </w:r>
          </w:p>
        </w:tc>
        <w:tc>
          <w:tcPr>
            <w:tcW w:w="858"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багульниковый</w:t>
            </w:r>
          </w:p>
        </w:tc>
        <w:tc>
          <w:tcPr>
            <w:tcW w:w="40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368"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79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багульниковый</w:t>
            </w:r>
          </w:p>
        </w:tc>
        <w:tc>
          <w:tcPr>
            <w:tcW w:w="375"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599"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76" w:type="pct"/>
            <w:shd w:val="clear" w:color="auto" w:fill="auto"/>
            <w:vAlign w:val="center"/>
          </w:tcPr>
          <w:p w:rsidR="00B31A88" w:rsidRPr="007B3350" w:rsidRDefault="00B31A88" w:rsidP="004E7B7C">
            <w:pPr>
              <w:jc w:val="center"/>
              <w:rPr>
                <w:sz w:val="20"/>
                <w:szCs w:val="20"/>
              </w:rPr>
            </w:pPr>
            <w:r w:rsidRPr="007B3350">
              <w:rPr>
                <w:sz w:val="20"/>
                <w:szCs w:val="20"/>
              </w:rPr>
              <w:t>Сосняк брусничный</w:t>
            </w:r>
          </w:p>
        </w:tc>
        <w:tc>
          <w:tcPr>
            <w:tcW w:w="365" w:type="pct"/>
            <w:shd w:val="clear" w:color="auto" w:fill="auto"/>
            <w:vAlign w:val="center"/>
          </w:tcPr>
          <w:p w:rsidR="00B31A88" w:rsidRPr="007B3350" w:rsidRDefault="00B31A88" w:rsidP="004E7B7C">
            <w:pPr>
              <w:jc w:val="center"/>
              <w:rPr>
                <w:sz w:val="20"/>
                <w:szCs w:val="20"/>
              </w:rPr>
            </w:pPr>
            <w:r w:rsidRPr="007B3350">
              <w:rPr>
                <w:sz w:val="20"/>
                <w:szCs w:val="20"/>
              </w:rPr>
              <w:t>567,9</w:t>
            </w:r>
          </w:p>
        </w:tc>
        <w:tc>
          <w:tcPr>
            <w:tcW w:w="463" w:type="pct"/>
            <w:shd w:val="clear" w:color="auto" w:fill="auto"/>
            <w:vAlign w:val="center"/>
          </w:tcPr>
          <w:p w:rsidR="00B31A88" w:rsidRPr="007B3350" w:rsidRDefault="00B31A88" w:rsidP="004E7B7C">
            <w:pPr>
              <w:jc w:val="center"/>
              <w:rPr>
                <w:sz w:val="20"/>
                <w:szCs w:val="20"/>
              </w:rPr>
            </w:pPr>
            <w:r w:rsidRPr="007B3350">
              <w:rPr>
                <w:sz w:val="20"/>
                <w:szCs w:val="20"/>
              </w:rPr>
              <w:t>3,37%</w:t>
            </w:r>
          </w:p>
        </w:tc>
        <w:tc>
          <w:tcPr>
            <w:tcW w:w="858" w:type="pct"/>
            <w:shd w:val="clear" w:color="auto" w:fill="auto"/>
            <w:vAlign w:val="center"/>
          </w:tcPr>
          <w:p w:rsidR="00B31A88" w:rsidRPr="007B3350" w:rsidRDefault="00B31A88" w:rsidP="004E7B7C">
            <w:pPr>
              <w:jc w:val="center"/>
              <w:rPr>
                <w:sz w:val="20"/>
                <w:szCs w:val="20"/>
              </w:rPr>
            </w:pPr>
            <w:r w:rsidRPr="007B3350">
              <w:rPr>
                <w:sz w:val="20"/>
                <w:szCs w:val="20"/>
              </w:rPr>
              <w:t>Сосняк брусничный</w:t>
            </w:r>
          </w:p>
        </w:tc>
        <w:tc>
          <w:tcPr>
            <w:tcW w:w="406" w:type="pct"/>
            <w:shd w:val="clear" w:color="auto" w:fill="auto"/>
            <w:vAlign w:val="center"/>
          </w:tcPr>
          <w:p w:rsidR="00B31A88" w:rsidRPr="007B3350" w:rsidRDefault="00B31A88" w:rsidP="004E7B7C">
            <w:pPr>
              <w:jc w:val="center"/>
              <w:rPr>
                <w:sz w:val="20"/>
                <w:szCs w:val="20"/>
              </w:rPr>
            </w:pPr>
            <w:r w:rsidRPr="007B3350">
              <w:rPr>
                <w:sz w:val="20"/>
                <w:szCs w:val="20"/>
              </w:rPr>
              <w:t>41,5</w:t>
            </w:r>
          </w:p>
        </w:tc>
        <w:tc>
          <w:tcPr>
            <w:tcW w:w="368" w:type="pct"/>
            <w:shd w:val="clear" w:color="auto" w:fill="auto"/>
            <w:vAlign w:val="center"/>
          </w:tcPr>
          <w:p w:rsidR="00B31A88" w:rsidRPr="007B3350" w:rsidRDefault="00B31A88" w:rsidP="004E7B7C">
            <w:pPr>
              <w:jc w:val="center"/>
              <w:rPr>
                <w:sz w:val="20"/>
                <w:szCs w:val="20"/>
              </w:rPr>
            </w:pPr>
            <w:r w:rsidRPr="007B3350">
              <w:rPr>
                <w:sz w:val="20"/>
                <w:szCs w:val="20"/>
              </w:rPr>
              <w:t>7,3%</w:t>
            </w:r>
          </w:p>
        </w:tc>
        <w:tc>
          <w:tcPr>
            <w:tcW w:w="790" w:type="pct"/>
            <w:shd w:val="clear" w:color="auto" w:fill="auto"/>
            <w:vAlign w:val="center"/>
          </w:tcPr>
          <w:p w:rsidR="00B31A88" w:rsidRPr="007B3350" w:rsidRDefault="00B31A88" w:rsidP="004E7B7C">
            <w:pPr>
              <w:jc w:val="center"/>
              <w:rPr>
                <w:sz w:val="20"/>
                <w:szCs w:val="20"/>
              </w:rPr>
            </w:pPr>
            <w:r w:rsidRPr="007B3350">
              <w:rPr>
                <w:sz w:val="20"/>
                <w:szCs w:val="20"/>
              </w:rPr>
              <w:t>Сосняк брусничный</w:t>
            </w:r>
          </w:p>
        </w:tc>
        <w:tc>
          <w:tcPr>
            <w:tcW w:w="375" w:type="pct"/>
            <w:shd w:val="clear" w:color="auto" w:fill="auto"/>
            <w:vAlign w:val="center"/>
          </w:tcPr>
          <w:p w:rsidR="00B31A88" w:rsidRPr="007B3350" w:rsidRDefault="00B31A88" w:rsidP="004E7B7C">
            <w:pPr>
              <w:jc w:val="center"/>
              <w:rPr>
                <w:sz w:val="20"/>
                <w:szCs w:val="20"/>
              </w:rPr>
            </w:pPr>
            <w:r w:rsidRPr="007B3350">
              <w:rPr>
                <w:sz w:val="20"/>
                <w:szCs w:val="20"/>
              </w:rPr>
              <w:t>51,8</w:t>
            </w:r>
          </w:p>
        </w:tc>
        <w:tc>
          <w:tcPr>
            <w:tcW w:w="599" w:type="pct"/>
            <w:shd w:val="clear" w:color="auto" w:fill="auto"/>
            <w:vAlign w:val="center"/>
          </w:tcPr>
          <w:p w:rsidR="00B31A88" w:rsidRPr="007B3350" w:rsidRDefault="00B31A88" w:rsidP="004E7B7C">
            <w:pPr>
              <w:jc w:val="center"/>
              <w:rPr>
                <w:sz w:val="20"/>
                <w:szCs w:val="20"/>
              </w:rPr>
            </w:pPr>
            <w:r w:rsidRPr="007B3350">
              <w:rPr>
                <w:sz w:val="20"/>
                <w:szCs w:val="20"/>
              </w:rPr>
              <w:t>9,1%</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76" w:type="pct"/>
            <w:shd w:val="clear" w:color="auto" w:fill="auto"/>
            <w:vAlign w:val="center"/>
          </w:tcPr>
          <w:p w:rsidR="00B31A88" w:rsidRPr="007B3350" w:rsidRDefault="00B31A88" w:rsidP="004E7B7C">
            <w:pPr>
              <w:jc w:val="center"/>
              <w:rPr>
                <w:sz w:val="20"/>
                <w:szCs w:val="20"/>
              </w:rPr>
            </w:pPr>
            <w:r w:rsidRPr="007B3350">
              <w:rPr>
                <w:sz w:val="20"/>
                <w:szCs w:val="20"/>
              </w:rPr>
              <w:t>Сосняк долгомошный</w:t>
            </w:r>
          </w:p>
        </w:tc>
        <w:tc>
          <w:tcPr>
            <w:tcW w:w="365" w:type="pct"/>
            <w:shd w:val="clear" w:color="auto" w:fill="auto"/>
            <w:vAlign w:val="center"/>
          </w:tcPr>
          <w:p w:rsidR="00B31A88" w:rsidRPr="007B3350" w:rsidRDefault="00B31A88" w:rsidP="004E7B7C">
            <w:pPr>
              <w:jc w:val="center"/>
              <w:rPr>
                <w:sz w:val="20"/>
                <w:szCs w:val="20"/>
              </w:rPr>
            </w:pPr>
            <w:r w:rsidRPr="007B3350">
              <w:rPr>
                <w:sz w:val="20"/>
                <w:szCs w:val="20"/>
              </w:rPr>
              <w:t>38,8</w:t>
            </w:r>
          </w:p>
        </w:tc>
        <w:tc>
          <w:tcPr>
            <w:tcW w:w="463" w:type="pct"/>
            <w:shd w:val="clear" w:color="auto" w:fill="auto"/>
            <w:vAlign w:val="center"/>
          </w:tcPr>
          <w:p w:rsidR="00B31A88" w:rsidRPr="007B3350" w:rsidRDefault="00B31A88" w:rsidP="004E7B7C">
            <w:pPr>
              <w:jc w:val="center"/>
              <w:rPr>
                <w:sz w:val="20"/>
                <w:szCs w:val="20"/>
              </w:rPr>
            </w:pPr>
            <w:r w:rsidRPr="007B3350">
              <w:rPr>
                <w:sz w:val="20"/>
                <w:szCs w:val="20"/>
              </w:rPr>
              <w:t>0,23%</w:t>
            </w:r>
          </w:p>
        </w:tc>
        <w:tc>
          <w:tcPr>
            <w:tcW w:w="858" w:type="pct"/>
            <w:shd w:val="clear" w:color="auto" w:fill="auto"/>
            <w:vAlign w:val="center"/>
          </w:tcPr>
          <w:p w:rsidR="00B31A88" w:rsidRPr="007B3350" w:rsidRDefault="00B31A88" w:rsidP="004E7B7C">
            <w:pPr>
              <w:jc w:val="center"/>
              <w:rPr>
                <w:sz w:val="20"/>
                <w:szCs w:val="20"/>
              </w:rPr>
            </w:pPr>
            <w:r w:rsidRPr="007B3350">
              <w:rPr>
                <w:sz w:val="20"/>
                <w:szCs w:val="20"/>
              </w:rPr>
              <w:t>Сосняк долгомошный</w:t>
            </w:r>
          </w:p>
        </w:tc>
        <w:tc>
          <w:tcPr>
            <w:tcW w:w="406" w:type="pct"/>
            <w:shd w:val="clear" w:color="auto" w:fill="auto"/>
            <w:vAlign w:val="center"/>
          </w:tcPr>
          <w:p w:rsidR="00B31A88" w:rsidRPr="007B3350" w:rsidRDefault="00B31A88" w:rsidP="004E7B7C">
            <w:pPr>
              <w:jc w:val="center"/>
              <w:rPr>
                <w:sz w:val="20"/>
                <w:szCs w:val="20"/>
              </w:rPr>
            </w:pPr>
            <w:r w:rsidRPr="007B3350">
              <w:rPr>
                <w:sz w:val="20"/>
                <w:szCs w:val="20"/>
              </w:rPr>
              <w:t>0,0</w:t>
            </w:r>
          </w:p>
        </w:tc>
        <w:tc>
          <w:tcPr>
            <w:tcW w:w="368" w:type="pct"/>
            <w:shd w:val="clear" w:color="auto" w:fill="auto"/>
            <w:vAlign w:val="center"/>
          </w:tcPr>
          <w:p w:rsidR="00B31A88" w:rsidRPr="007B3350" w:rsidRDefault="00B31A88" w:rsidP="004E7B7C">
            <w:pPr>
              <w:jc w:val="center"/>
              <w:rPr>
                <w:sz w:val="20"/>
                <w:szCs w:val="20"/>
              </w:rPr>
            </w:pPr>
            <w:r w:rsidRPr="007B3350">
              <w:rPr>
                <w:sz w:val="20"/>
                <w:szCs w:val="20"/>
              </w:rPr>
              <w:t>0,0%</w:t>
            </w:r>
          </w:p>
        </w:tc>
        <w:tc>
          <w:tcPr>
            <w:tcW w:w="790" w:type="pct"/>
            <w:shd w:val="clear" w:color="auto" w:fill="auto"/>
            <w:vAlign w:val="center"/>
          </w:tcPr>
          <w:p w:rsidR="00B31A88" w:rsidRPr="007B3350" w:rsidRDefault="00B31A88" w:rsidP="004E7B7C">
            <w:pPr>
              <w:jc w:val="center"/>
              <w:rPr>
                <w:sz w:val="20"/>
                <w:szCs w:val="20"/>
              </w:rPr>
            </w:pPr>
            <w:r w:rsidRPr="007B3350">
              <w:rPr>
                <w:sz w:val="20"/>
                <w:szCs w:val="20"/>
              </w:rPr>
              <w:t>Сосняк долгомошный</w:t>
            </w:r>
          </w:p>
        </w:tc>
        <w:tc>
          <w:tcPr>
            <w:tcW w:w="375" w:type="pct"/>
            <w:shd w:val="clear" w:color="auto" w:fill="auto"/>
            <w:vAlign w:val="center"/>
          </w:tcPr>
          <w:p w:rsidR="00B31A88" w:rsidRPr="007B3350" w:rsidRDefault="00B31A88" w:rsidP="004E7B7C">
            <w:pPr>
              <w:jc w:val="center"/>
              <w:rPr>
                <w:sz w:val="20"/>
                <w:szCs w:val="20"/>
              </w:rPr>
            </w:pPr>
            <w:r w:rsidRPr="007B3350">
              <w:rPr>
                <w:sz w:val="20"/>
                <w:szCs w:val="20"/>
              </w:rPr>
              <w:t>13,5</w:t>
            </w:r>
          </w:p>
        </w:tc>
        <w:tc>
          <w:tcPr>
            <w:tcW w:w="599" w:type="pct"/>
            <w:shd w:val="clear" w:color="auto" w:fill="auto"/>
            <w:vAlign w:val="center"/>
          </w:tcPr>
          <w:p w:rsidR="00B31A88" w:rsidRPr="007B3350" w:rsidRDefault="00B31A88" w:rsidP="004E7B7C">
            <w:pPr>
              <w:jc w:val="center"/>
              <w:rPr>
                <w:sz w:val="20"/>
                <w:szCs w:val="20"/>
              </w:rPr>
            </w:pPr>
            <w:r w:rsidRPr="007B3350">
              <w:rPr>
                <w:sz w:val="20"/>
                <w:szCs w:val="20"/>
              </w:rPr>
              <w:t>34,8%</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76" w:type="pct"/>
            <w:shd w:val="clear" w:color="auto" w:fill="auto"/>
            <w:vAlign w:val="center"/>
          </w:tcPr>
          <w:p w:rsidR="00B31A88" w:rsidRPr="007B3350" w:rsidRDefault="00B31A88" w:rsidP="004E7B7C">
            <w:pPr>
              <w:jc w:val="center"/>
              <w:rPr>
                <w:sz w:val="20"/>
                <w:szCs w:val="20"/>
              </w:rPr>
            </w:pPr>
            <w:r w:rsidRPr="007B3350">
              <w:rPr>
                <w:sz w:val="20"/>
                <w:szCs w:val="20"/>
              </w:rPr>
              <w:t>Сосняк кисличный</w:t>
            </w:r>
          </w:p>
        </w:tc>
        <w:tc>
          <w:tcPr>
            <w:tcW w:w="365" w:type="pct"/>
            <w:shd w:val="clear" w:color="auto" w:fill="auto"/>
            <w:vAlign w:val="center"/>
          </w:tcPr>
          <w:p w:rsidR="00B31A88" w:rsidRPr="007B3350" w:rsidRDefault="00B31A88" w:rsidP="004E7B7C">
            <w:pPr>
              <w:jc w:val="center"/>
              <w:rPr>
                <w:sz w:val="20"/>
                <w:szCs w:val="20"/>
              </w:rPr>
            </w:pPr>
            <w:r w:rsidRPr="007B3350">
              <w:rPr>
                <w:sz w:val="20"/>
                <w:szCs w:val="20"/>
              </w:rPr>
              <w:t>188,7</w:t>
            </w:r>
          </w:p>
        </w:tc>
        <w:tc>
          <w:tcPr>
            <w:tcW w:w="463" w:type="pct"/>
            <w:shd w:val="clear" w:color="auto" w:fill="auto"/>
            <w:vAlign w:val="center"/>
          </w:tcPr>
          <w:p w:rsidR="00B31A88" w:rsidRPr="007B3350" w:rsidRDefault="00B31A88" w:rsidP="004E7B7C">
            <w:pPr>
              <w:jc w:val="center"/>
              <w:rPr>
                <w:sz w:val="20"/>
                <w:szCs w:val="20"/>
              </w:rPr>
            </w:pPr>
            <w:r w:rsidRPr="007B3350">
              <w:rPr>
                <w:sz w:val="20"/>
                <w:szCs w:val="20"/>
              </w:rPr>
              <w:t>1,12%</w:t>
            </w:r>
          </w:p>
        </w:tc>
        <w:tc>
          <w:tcPr>
            <w:tcW w:w="858" w:type="pct"/>
            <w:shd w:val="clear" w:color="auto" w:fill="auto"/>
            <w:vAlign w:val="center"/>
          </w:tcPr>
          <w:p w:rsidR="00B31A88" w:rsidRPr="007B3350" w:rsidRDefault="00B31A88" w:rsidP="004E7B7C">
            <w:pPr>
              <w:jc w:val="center"/>
              <w:rPr>
                <w:sz w:val="20"/>
                <w:szCs w:val="20"/>
              </w:rPr>
            </w:pPr>
            <w:r w:rsidRPr="007B3350">
              <w:rPr>
                <w:sz w:val="20"/>
                <w:szCs w:val="20"/>
              </w:rPr>
              <w:t>Сосняк кисличный</w:t>
            </w:r>
          </w:p>
        </w:tc>
        <w:tc>
          <w:tcPr>
            <w:tcW w:w="406" w:type="pct"/>
            <w:shd w:val="clear" w:color="auto" w:fill="auto"/>
            <w:vAlign w:val="center"/>
          </w:tcPr>
          <w:p w:rsidR="00B31A88" w:rsidRPr="007B3350" w:rsidRDefault="00B31A88" w:rsidP="004E7B7C">
            <w:pPr>
              <w:jc w:val="center"/>
              <w:rPr>
                <w:sz w:val="20"/>
                <w:szCs w:val="20"/>
              </w:rPr>
            </w:pPr>
            <w:r w:rsidRPr="007B3350">
              <w:rPr>
                <w:sz w:val="20"/>
                <w:szCs w:val="20"/>
              </w:rPr>
              <w:t>14,2</w:t>
            </w:r>
          </w:p>
        </w:tc>
        <w:tc>
          <w:tcPr>
            <w:tcW w:w="368" w:type="pct"/>
            <w:shd w:val="clear" w:color="auto" w:fill="auto"/>
            <w:vAlign w:val="center"/>
          </w:tcPr>
          <w:p w:rsidR="00B31A88" w:rsidRPr="007B3350" w:rsidRDefault="00B31A88" w:rsidP="004E7B7C">
            <w:pPr>
              <w:jc w:val="center"/>
              <w:rPr>
                <w:sz w:val="20"/>
                <w:szCs w:val="20"/>
              </w:rPr>
            </w:pPr>
            <w:r w:rsidRPr="007B3350">
              <w:rPr>
                <w:sz w:val="20"/>
                <w:szCs w:val="20"/>
              </w:rPr>
              <w:t>7,5%</w:t>
            </w:r>
          </w:p>
        </w:tc>
        <w:tc>
          <w:tcPr>
            <w:tcW w:w="790" w:type="pct"/>
            <w:shd w:val="clear" w:color="auto" w:fill="auto"/>
            <w:vAlign w:val="center"/>
          </w:tcPr>
          <w:p w:rsidR="00B31A88" w:rsidRPr="007B3350" w:rsidRDefault="00B31A88" w:rsidP="004E7B7C">
            <w:pPr>
              <w:jc w:val="center"/>
              <w:rPr>
                <w:sz w:val="20"/>
                <w:szCs w:val="20"/>
              </w:rPr>
            </w:pPr>
            <w:r w:rsidRPr="007B3350">
              <w:rPr>
                <w:sz w:val="20"/>
                <w:szCs w:val="20"/>
              </w:rPr>
              <w:t>Сосняк кисличный</w:t>
            </w:r>
          </w:p>
        </w:tc>
        <w:tc>
          <w:tcPr>
            <w:tcW w:w="375" w:type="pct"/>
            <w:shd w:val="clear" w:color="auto" w:fill="auto"/>
            <w:vAlign w:val="center"/>
          </w:tcPr>
          <w:p w:rsidR="00B31A88" w:rsidRPr="007B3350" w:rsidRDefault="00B31A88" w:rsidP="004E7B7C">
            <w:pPr>
              <w:jc w:val="center"/>
              <w:rPr>
                <w:sz w:val="20"/>
                <w:szCs w:val="20"/>
              </w:rPr>
            </w:pPr>
            <w:r w:rsidRPr="007B3350">
              <w:rPr>
                <w:sz w:val="20"/>
                <w:szCs w:val="20"/>
              </w:rPr>
              <w:t>51,2</w:t>
            </w:r>
          </w:p>
        </w:tc>
        <w:tc>
          <w:tcPr>
            <w:tcW w:w="599" w:type="pct"/>
            <w:shd w:val="clear" w:color="auto" w:fill="auto"/>
            <w:vAlign w:val="center"/>
          </w:tcPr>
          <w:p w:rsidR="00B31A88" w:rsidRPr="007B3350" w:rsidRDefault="00B31A88" w:rsidP="004E7B7C">
            <w:pPr>
              <w:jc w:val="center"/>
              <w:rPr>
                <w:sz w:val="20"/>
                <w:szCs w:val="20"/>
              </w:rPr>
            </w:pPr>
            <w:r w:rsidRPr="007B3350">
              <w:rPr>
                <w:sz w:val="20"/>
                <w:szCs w:val="20"/>
              </w:rPr>
              <w:t>27,1%</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76" w:type="pct"/>
            <w:shd w:val="clear" w:color="auto" w:fill="auto"/>
            <w:vAlign w:val="center"/>
          </w:tcPr>
          <w:p w:rsidR="00B31A88" w:rsidRPr="007B3350" w:rsidRDefault="00B31A88" w:rsidP="004E7B7C">
            <w:pPr>
              <w:jc w:val="center"/>
              <w:rPr>
                <w:sz w:val="20"/>
                <w:szCs w:val="20"/>
              </w:rPr>
            </w:pPr>
            <w:r w:rsidRPr="007B3350">
              <w:rPr>
                <w:sz w:val="20"/>
                <w:szCs w:val="20"/>
              </w:rPr>
              <w:t>Сосняк приручьевой</w:t>
            </w:r>
          </w:p>
        </w:tc>
        <w:tc>
          <w:tcPr>
            <w:tcW w:w="365" w:type="pct"/>
            <w:shd w:val="clear" w:color="auto" w:fill="auto"/>
            <w:vAlign w:val="center"/>
          </w:tcPr>
          <w:p w:rsidR="00B31A88" w:rsidRPr="007B3350" w:rsidRDefault="00B31A88" w:rsidP="004E7B7C">
            <w:pPr>
              <w:jc w:val="center"/>
              <w:rPr>
                <w:sz w:val="20"/>
                <w:szCs w:val="20"/>
              </w:rPr>
            </w:pPr>
            <w:r w:rsidRPr="007B3350">
              <w:rPr>
                <w:sz w:val="20"/>
                <w:szCs w:val="20"/>
              </w:rPr>
              <w:t>3,9</w:t>
            </w:r>
          </w:p>
        </w:tc>
        <w:tc>
          <w:tcPr>
            <w:tcW w:w="463" w:type="pct"/>
            <w:shd w:val="clear" w:color="auto" w:fill="auto"/>
            <w:vAlign w:val="center"/>
          </w:tcPr>
          <w:p w:rsidR="00B31A88" w:rsidRPr="007B3350" w:rsidRDefault="00B31A88" w:rsidP="004E7B7C">
            <w:pPr>
              <w:jc w:val="center"/>
              <w:rPr>
                <w:sz w:val="20"/>
                <w:szCs w:val="20"/>
              </w:rPr>
            </w:pPr>
            <w:r w:rsidRPr="007B3350">
              <w:rPr>
                <w:sz w:val="20"/>
                <w:szCs w:val="20"/>
              </w:rPr>
              <w:t>0,02%</w:t>
            </w:r>
          </w:p>
        </w:tc>
        <w:tc>
          <w:tcPr>
            <w:tcW w:w="858" w:type="pct"/>
            <w:shd w:val="clear" w:color="auto" w:fill="auto"/>
            <w:vAlign w:val="center"/>
          </w:tcPr>
          <w:p w:rsidR="00B31A88" w:rsidRPr="007B3350" w:rsidRDefault="00B31A88" w:rsidP="004E7B7C">
            <w:pPr>
              <w:jc w:val="center"/>
              <w:rPr>
                <w:sz w:val="20"/>
                <w:szCs w:val="20"/>
              </w:rPr>
            </w:pPr>
            <w:r w:rsidRPr="007B3350">
              <w:rPr>
                <w:sz w:val="20"/>
                <w:szCs w:val="20"/>
              </w:rPr>
              <w:t>Сосняк приручьевой</w:t>
            </w:r>
          </w:p>
        </w:tc>
        <w:tc>
          <w:tcPr>
            <w:tcW w:w="406" w:type="pct"/>
            <w:shd w:val="clear" w:color="auto" w:fill="auto"/>
            <w:vAlign w:val="center"/>
          </w:tcPr>
          <w:p w:rsidR="00B31A88" w:rsidRPr="007B3350" w:rsidRDefault="00B31A88" w:rsidP="004E7B7C">
            <w:pPr>
              <w:jc w:val="center"/>
              <w:rPr>
                <w:sz w:val="20"/>
                <w:szCs w:val="20"/>
              </w:rPr>
            </w:pPr>
            <w:r w:rsidRPr="007B3350">
              <w:rPr>
                <w:sz w:val="20"/>
                <w:szCs w:val="20"/>
              </w:rPr>
              <w:t>1,3</w:t>
            </w:r>
          </w:p>
        </w:tc>
        <w:tc>
          <w:tcPr>
            <w:tcW w:w="368" w:type="pct"/>
            <w:shd w:val="clear" w:color="auto" w:fill="auto"/>
            <w:vAlign w:val="center"/>
          </w:tcPr>
          <w:p w:rsidR="00B31A88" w:rsidRPr="007B3350" w:rsidRDefault="00B31A88" w:rsidP="004E7B7C">
            <w:pPr>
              <w:jc w:val="center"/>
              <w:rPr>
                <w:sz w:val="20"/>
                <w:szCs w:val="20"/>
              </w:rPr>
            </w:pPr>
            <w:r w:rsidRPr="007B3350">
              <w:rPr>
                <w:sz w:val="20"/>
                <w:szCs w:val="20"/>
              </w:rPr>
              <w:t>33,3%</w:t>
            </w:r>
          </w:p>
        </w:tc>
        <w:tc>
          <w:tcPr>
            <w:tcW w:w="790" w:type="pct"/>
            <w:shd w:val="clear" w:color="auto" w:fill="auto"/>
            <w:vAlign w:val="center"/>
          </w:tcPr>
          <w:p w:rsidR="00B31A88" w:rsidRPr="007B3350" w:rsidRDefault="00B31A88" w:rsidP="004E7B7C">
            <w:pPr>
              <w:jc w:val="center"/>
              <w:rPr>
                <w:sz w:val="20"/>
                <w:szCs w:val="20"/>
              </w:rPr>
            </w:pPr>
            <w:r w:rsidRPr="007B3350">
              <w:rPr>
                <w:sz w:val="20"/>
                <w:szCs w:val="20"/>
              </w:rPr>
              <w:t>Сосняк приручьевой</w:t>
            </w:r>
          </w:p>
        </w:tc>
        <w:tc>
          <w:tcPr>
            <w:tcW w:w="375" w:type="pct"/>
            <w:shd w:val="clear" w:color="auto" w:fill="auto"/>
            <w:vAlign w:val="center"/>
          </w:tcPr>
          <w:p w:rsidR="00B31A88" w:rsidRPr="007B3350" w:rsidRDefault="00B31A88" w:rsidP="004E7B7C">
            <w:pPr>
              <w:jc w:val="center"/>
              <w:rPr>
                <w:sz w:val="20"/>
                <w:szCs w:val="20"/>
              </w:rPr>
            </w:pPr>
            <w:r w:rsidRPr="007B3350">
              <w:rPr>
                <w:sz w:val="20"/>
                <w:szCs w:val="20"/>
              </w:rPr>
              <w:t>1,3</w:t>
            </w:r>
          </w:p>
        </w:tc>
        <w:tc>
          <w:tcPr>
            <w:tcW w:w="599" w:type="pct"/>
            <w:shd w:val="clear" w:color="auto" w:fill="auto"/>
            <w:vAlign w:val="center"/>
          </w:tcPr>
          <w:p w:rsidR="00B31A88" w:rsidRPr="007B3350" w:rsidRDefault="00B31A88" w:rsidP="004E7B7C">
            <w:pPr>
              <w:jc w:val="center"/>
              <w:rPr>
                <w:sz w:val="20"/>
                <w:szCs w:val="20"/>
              </w:rPr>
            </w:pPr>
            <w:r w:rsidRPr="007B3350">
              <w:rPr>
                <w:sz w:val="20"/>
                <w:szCs w:val="20"/>
              </w:rPr>
              <w:t>33,3%</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76" w:type="pct"/>
            <w:shd w:val="clear" w:color="auto" w:fill="auto"/>
            <w:vAlign w:val="center"/>
          </w:tcPr>
          <w:p w:rsidR="00B31A88" w:rsidRPr="007B3350" w:rsidRDefault="00B31A88" w:rsidP="004E7B7C">
            <w:pPr>
              <w:jc w:val="center"/>
              <w:rPr>
                <w:sz w:val="20"/>
                <w:szCs w:val="20"/>
              </w:rPr>
            </w:pPr>
            <w:r w:rsidRPr="007B3350">
              <w:rPr>
                <w:sz w:val="20"/>
                <w:szCs w:val="20"/>
              </w:rPr>
              <w:t>Сосняк черничный</w:t>
            </w:r>
          </w:p>
        </w:tc>
        <w:tc>
          <w:tcPr>
            <w:tcW w:w="365" w:type="pct"/>
            <w:shd w:val="clear" w:color="auto" w:fill="auto"/>
            <w:vAlign w:val="center"/>
          </w:tcPr>
          <w:p w:rsidR="00B31A88" w:rsidRPr="007B3350" w:rsidRDefault="00B31A88" w:rsidP="004E7B7C">
            <w:pPr>
              <w:jc w:val="center"/>
              <w:rPr>
                <w:sz w:val="20"/>
                <w:szCs w:val="20"/>
              </w:rPr>
            </w:pPr>
            <w:r w:rsidRPr="007B3350">
              <w:rPr>
                <w:sz w:val="20"/>
                <w:szCs w:val="20"/>
              </w:rPr>
              <w:t>284,3</w:t>
            </w:r>
          </w:p>
        </w:tc>
        <w:tc>
          <w:tcPr>
            <w:tcW w:w="463" w:type="pct"/>
            <w:shd w:val="clear" w:color="auto" w:fill="auto"/>
            <w:vAlign w:val="center"/>
          </w:tcPr>
          <w:p w:rsidR="00B31A88" w:rsidRPr="007B3350" w:rsidRDefault="00B31A88" w:rsidP="004E7B7C">
            <w:pPr>
              <w:jc w:val="center"/>
              <w:rPr>
                <w:sz w:val="20"/>
                <w:szCs w:val="20"/>
              </w:rPr>
            </w:pPr>
            <w:r w:rsidRPr="007B3350">
              <w:rPr>
                <w:sz w:val="20"/>
                <w:szCs w:val="20"/>
              </w:rPr>
              <w:t>1,69%</w:t>
            </w:r>
          </w:p>
        </w:tc>
        <w:tc>
          <w:tcPr>
            <w:tcW w:w="858" w:type="pct"/>
            <w:shd w:val="clear" w:color="auto" w:fill="auto"/>
            <w:vAlign w:val="center"/>
          </w:tcPr>
          <w:p w:rsidR="00B31A88" w:rsidRPr="007B3350" w:rsidRDefault="00B31A88" w:rsidP="004E7B7C">
            <w:pPr>
              <w:jc w:val="center"/>
              <w:rPr>
                <w:sz w:val="20"/>
                <w:szCs w:val="20"/>
              </w:rPr>
            </w:pPr>
            <w:r w:rsidRPr="007B3350">
              <w:rPr>
                <w:sz w:val="20"/>
                <w:szCs w:val="20"/>
              </w:rPr>
              <w:t>Сосняк черничный</w:t>
            </w:r>
          </w:p>
        </w:tc>
        <w:tc>
          <w:tcPr>
            <w:tcW w:w="406" w:type="pct"/>
            <w:shd w:val="clear" w:color="auto" w:fill="auto"/>
            <w:vAlign w:val="center"/>
          </w:tcPr>
          <w:p w:rsidR="00B31A88" w:rsidRPr="007B3350" w:rsidRDefault="00B31A88" w:rsidP="004E7B7C">
            <w:pPr>
              <w:jc w:val="center"/>
              <w:rPr>
                <w:sz w:val="20"/>
                <w:szCs w:val="20"/>
              </w:rPr>
            </w:pPr>
            <w:r w:rsidRPr="007B3350">
              <w:rPr>
                <w:sz w:val="20"/>
                <w:szCs w:val="20"/>
              </w:rPr>
              <w:t>27,2</w:t>
            </w:r>
          </w:p>
        </w:tc>
        <w:tc>
          <w:tcPr>
            <w:tcW w:w="368" w:type="pct"/>
            <w:shd w:val="clear" w:color="auto" w:fill="auto"/>
            <w:vAlign w:val="center"/>
          </w:tcPr>
          <w:p w:rsidR="00B31A88" w:rsidRPr="007B3350" w:rsidRDefault="00B31A88" w:rsidP="004E7B7C">
            <w:pPr>
              <w:jc w:val="center"/>
              <w:rPr>
                <w:sz w:val="20"/>
                <w:szCs w:val="20"/>
              </w:rPr>
            </w:pPr>
            <w:r w:rsidRPr="007B3350">
              <w:rPr>
                <w:sz w:val="20"/>
                <w:szCs w:val="20"/>
              </w:rPr>
              <w:t>9,6%</w:t>
            </w:r>
          </w:p>
        </w:tc>
        <w:tc>
          <w:tcPr>
            <w:tcW w:w="790" w:type="pct"/>
            <w:shd w:val="clear" w:color="auto" w:fill="auto"/>
            <w:vAlign w:val="center"/>
          </w:tcPr>
          <w:p w:rsidR="00B31A88" w:rsidRPr="007B3350" w:rsidRDefault="00B31A88" w:rsidP="004E7B7C">
            <w:pPr>
              <w:jc w:val="center"/>
              <w:rPr>
                <w:sz w:val="20"/>
                <w:szCs w:val="20"/>
              </w:rPr>
            </w:pPr>
            <w:r w:rsidRPr="007B3350">
              <w:rPr>
                <w:sz w:val="20"/>
                <w:szCs w:val="20"/>
              </w:rPr>
              <w:t>Сосняк черничный</w:t>
            </w:r>
          </w:p>
        </w:tc>
        <w:tc>
          <w:tcPr>
            <w:tcW w:w="375" w:type="pct"/>
            <w:shd w:val="clear" w:color="auto" w:fill="auto"/>
            <w:vAlign w:val="center"/>
          </w:tcPr>
          <w:p w:rsidR="00B31A88" w:rsidRPr="007B3350" w:rsidRDefault="00B31A88" w:rsidP="004E7B7C">
            <w:pPr>
              <w:jc w:val="center"/>
              <w:rPr>
                <w:sz w:val="20"/>
                <w:szCs w:val="20"/>
              </w:rPr>
            </w:pPr>
            <w:r w:rsidRPr="007B3350">
              <w:rPr>
                <w:sz w:val="20"/>
                <w:szCs w:val="20"/>
              </w:rPr>
              <w:t>49,3</w:t>
            </w:r>
          </w:p>
        </w:tc>
        <w:tc>
          <w:tcPr>
            <w:tcW w:w="599" w:type="pct"/>
            <w:shd w:val="clear" w:color="auto" w:fill="auto"/>
            <w:vAlign w:val="center"/>
          </w:tcPr>
          <w:p w:rsidR="00B31A88" w:rsidRPr="007B3350" w:rsidRDefault="00B31A88" w:rsidP="004E7B7C">
            <w:pPr>
              <w:jc w:val="center"/>
              <w:rPr>
                <w:sz w:val="20"/>
                <w:szCs w:val="20"/>
              </w:rPr>
            </w:pPr>
            <w:r w:rsidRPr="007B3350">
              <w:rPr>
                <w:sz w:val="20"/>
                <w:szCs w:val="20"/>
              </w:rPr>
              <w:t>17,3%</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7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широкотравный</w:t>
            </w:r>
          </w:p>
        </w:tc>
        <w:tc>
          <w:tcPr>
            <w:tcW w:w="365"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9,4</w:t>
            </w:r>
          </w:p>
        </w:tc>
        <w:tc>
          <w:tcPr>
            <w:tcW w:w="46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0,06%</w:t>
            </w:r>
          </w:p>
        </w:tc>
        <w:tc>
          <w:tcPr>
            <w:tcW w:w="858"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широкотравный</w:t>
            </w:r>
          </w:p>
        </w:tc>
        <w:tc>
          <w:tcPr>
            <w:tcW w:w="40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368"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79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широкотравный</w:t>
            </w:r>
          </w:p>
        </w:tc>
        <w:tc>
          <w:tcPr>
            <w:tcW w:w="375"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599"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76" w:type="pct"/>
            <w:shd w:val="clear" w:color="auto" w:fill="auto"/>
            <w:vAlign w:val="center"/>
          </w:tcPr>
          <w:p w:rsidR="00B31A88" w:rsidRPr="007B3350" w:rsidRDefault="00B31A88" w:rsidP="004E7B7C">
            <w:pPr>
              <w:jc w:val="center"/>
              <w:rPr>
                <w:sz w:val="20"/>
                <w:szCs w:val="20"/>
                <w:highlight w:val="yellow"/>
              </w:rPr>
            </w:pPr>
          </w:p>
        </w:tc>
        <w:tc>
          <w:tcPr>
            <w:tcW w:w="365" w:type="pct"/>
            <w:shd w:val="clear" w:color="auto" w:fill="auto"/>
            <w:vAlign w:val="center"/>
          </w:tcPr>
          <w:p w:rsidR="00B31A88" w:rsidRPr="007B3350" w:rsidRDefault="00B31A88" w:rsidP="004E7B7C">
            <w:pPr>
              <w:jc w:val="center"/>
              <w:rPr>
                <w:sz w:val="20"/>
                <w:szCs w:val="20"/>
                <w:highlight w:val="yellow"/>
              </w:rPr>
            </w:pPr>
          </w:p>
        </w:tc>
        <w:tc>
          <w:tcPr>
            <w:tcW w:w="463" w:type="pct"/>
            <w:shd w:val="clear" w:color="auto" w:fill="auto"/>
            <w:vAlign w:val="center"/>
          </w:tcPr>
          <w:p w:rsidR="00B31A88" w:rsidRPr="007B3350" w:rsidRDefault="00B31A88" w:rsidP="004E7B7C">
            <w:pPr>
              <w:jc w:val="center"/>
              <w:rPr>
                <w:sz w:val="20"/>
                <w:szCs w:val="20"/>
                <w:highlight w:val="yellow"/>
              </w:rPr>
            </w:pPr>
          </w:p>
        </w:tc>
        <w:tc>
          <w:tcPr>
            <w:tcW w:w="858" w:type="pct"/>
            <w:shd w:val="clear" w:color="auto" w:fill="auto"/>
            <w:vAlign w:val="center"/>
          </w:tcPr>
          <w:p w:rsidR="00B31A88" w:rsidRPr="007B3350" w:rsidRDefault="00B31A88" w:rsidP="004E7B7C">
            <w:pPr>
              <w:jc w:val="center"/>
              <w:rPr>
                <w:sz w:val="20"/>
                <w:szCs w:val="20"/>
                <w:highlight w:val="yellow"/>
              </w:rPr>
            </w:pPr>
          </w:p>
        </w:tc>
        <w:tc>
          <w:tcPr>
            <w:tcW w:w="406" w:type="pct"/>
            <w:shd w:val="clear" w:color="auto" w:fill="auto"/>
            <w:vAlign w:val="center"/>
          </w:tcPr>
          <w:p w:rsidR="00B31A88" w:rsidRPr="007B3350" w:rsidRDefault="00B31A88" w:rsidP="004E7B7C">
            <w:pPr>
              <w:jc w:val="center"/>
              <w:rPr>
                <w:sz w:val="20"/>
                <w:szCs w:val="20"/>
                <w:highlight w:val="yellow"/>
              </w:rPr>
            </w:pPr>
          </w:p>
        </w:tc>
        <w:tc>
          <w:tcPr>
            <w:tcW w:w="368" w:type="pct"/>
            <w:shd w:val="clear" w:color="auto" w:fill="auto"/>
            <w:vAlign w:val="center"/>
          </w:tcPr>
          <w:p w:rsidR="00B31A88" w:rsidRPr="007B3350" w:rsidRDefault="00B31A88" w:rsidP="004E7B7C">
            <w:pPr>
              <w:jc w:val="center"/>
              <w:rPr>
                <w:sz w:val="20"/>
                <w:szCs w:val="20"/>
                <w:highlight w:val="yellow"/>
              </w:rPr>
            </w:pPr>
          </w:p>
        </w:tc>
        <w:tc>
          <w:tcPr>
            <w:tcW w:w="790" w:type="pct"/>
            <w:shd w:val="clear" w:color="auto" w:fill="auto"/>
            <w:vAlign w:val="center"/>
          </w:tcPr>
          <w:p w:rsidR="00B31A88" w:rsidRPr="007B3350" w:rsidRDefault="00B31A88" w:rsidP="004E7B7C">
            <w:pPr>
              <w:jc w:val="center"/>
              <w:rPr>
                <w:sz w:val="20"/>
                <w:szCs w:val="20"/>
                <w:highlight w:val="yellow"/>
              </w:rPr>
            </w:pPr>
          </w:p>
        </w:tc>
        <w:tc>
          <w:tcPr>
            <w:tcW w:w="375" w:type="pct"/>
            <w:shd w:val="clear" w:color="auto" w:fill="auto"/>
            <w:vAlign w:val="center"/>
          </w:tcPr>
          <w:p w:rsidR="00B31A88" w:rsidRPr="007B3350" w:rsidRDefault="00B31A88" w:rsidP="004E7B7C">
            <w:pPr>
              <w:jc w:val="center"/>
              <w:rPr>
                <w:sz w:val="20"/>
                <w:szCs w:val="20"/>
                <w:highlight w:val="yellow"/>
              </w:rPr>
            </w:pPr>
            <w:r w:rsidRPr="007B3350">
              <w:rPr>
                <w:sz w:val="20"/>
                <w:szCs w:val="20"/>
              </w:rPr>
              <w:t>194,1</w:t>
            </w:r>
          </w:p>
        </w:tc>
        <w:tc>
          <w:tcPr>
            <w:tcW w:w="599" w:type="pct"/>
            <w:shd w:val="clear" w:color="auto" w:fill="auto"/>
            <w:vAlign w:val="center"/>
          </w:tcPr>
          <w:p w:rsidR="00B31A88" w:rsidRPr="007B3350" w:rsidRDefault="00B31A88" w:rsidP="004E7B7C">
            <w:pPr>
              <w:jc w:val="center"/>
              <w:rPr>
                <w:sz w:val="20"/>
                <w:szCs w:val="20"/>
                <w:highlight w:val="yellow"/>
              </w:rPr>
            </w:pP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76" w:type="pct"/>
            <w:shd w:val="clear" w:color="auto" w:fill="auto"/>
            <w:vAlign w:val="center"/>
          </w:tcPr>
          <w:p w:rsidR="00B31A88" w:rsidRPr="007B3350" w:rsidRDefault="00B31A88" w:rsidP="004E7B7C">
            <w:pPr>
              <w:jc w:val="center"/>
              <w:rPr>
                <w:sz w:val="20"/>
                <w:szCs w:val="20"/>
              </w:rPr>
            </w:pPr>
            <w:r w:rsidRPr="007B3350">
              <w:rPr>
                <w:b/>
                <w:sz w:val="20"/>
                <w:szCs w:val="20"/>
              </w:rPr>
              <w:t>итого</w:t>
            </w:r>
          </w:p>
        </w:tc>
        <w:tc>
          <w:tcPr>
            <w:tcW w:w="365" w:type="pct"/>
            <w:shd w:val="clear" w:color="auto" w:fill="auto"/>
            <w:vAlign w:val="center"/>
          </w:tcPr>
          <w:p w:rsidR="00B31A88" w:rsidRPr="007B3350" w:rsidRDefault="00B31A88" w:rsidP="004E7B7C">
            <w:pPr>
              <w:jc w:val="center"/>
              <w:rPr>
                <w:sz w:val="20"/>
                <w:szCs w:val="20"/>
              </w:rPr>
            </w:pPr>
            <w:r w:rsidRPr="007B3350">
              <w:rPr>
                <w:b/>
                <w:sz w:val="20"/>
                <w:szCs w:val="20"/>
              </w:rPr>
              <w:t>16839,1</w:t>
            </w:r>
          </w:p>
        </w:tc>
        <w:tc>
          <w:tcPr>
            <w:tcW w:w="463" w:type="pct"/>
            <w:shd w:val="clear" w:color="auto" w:fill="auto"/>
            <w:vAlign w:val="center"/>
          </w:tcPr>
          <w:p w:rsidR="00B31A88" w:rsidRPr="007B3350" w:rsidRDefault="00B31A88" w:rsidP="004E7B7C">
            <w:pPr>
              <w:jc w:val="center"/>
              <w:rPr>
                <w:sz w:val="20"/>
                <w:szCs w:val="20"/>
              </w:rPr>
            </w:pPr>
            <w:r w:rsidRPr="007B3350">
              <w:rPr>
                <w:b/>
                <w:sz w:val="20"/>
                <w:szCs w:val="20"/>
              </w:rPr>
              <w:t>100%</w:t>
            </w:r>
          </w:p>
        </w:tc>
        <w:tc>
          <w:tcPr>
            <w:tcW w:w="858" w:type="pct"/>
            <w:shd w:val="clear" w:color="auto" w:fill="auto"/>
            <w:vAlign w:val="center"/>
          </w:tcPr>
          <w:p w:rsidR="00B31A88" w:rsidRPr="007B3350" w:rsidRDefault="00B31A88" w:rsidP="004E7B7C">
            <w:pPr>
              <w:jc w:val="center"/>
              <w:rPr>
                <w:b/>
                <w:sz w:val="20"/>
                <w:szCs w:val="20"/>
              </w:rPr>
            </w:pPr>
          </w:p>
        </w:tc>
        <w:tc>
          <w:tcPr>
            <w:tcW w:w="406" w:type="pct"/>
            <w:shd w:val="clear" w:color="auto" w:fill="auto"/>
            <w:vAlign w:val="center"/>
          </w:tcPr>
          <w:p w:rsidR="00B31A88" w:rsidRPr="007B3350" w:rsidRDefault="00B31A88" w:rsidP="004E7B7C">
            <w:pPr>
              <w:jc w:val="center"/>
              <w:rPr>
                <w:sz w:val="20"/>
                <w:szCs w:val="20"/>
              </w:rPr>
            </w:pPr>
            <w:r w:rsidRPr="007B3350">
              <w:rPr>
                <w:b/>
                <w:sz w:val="20"/>
                <w:szCs w:val="20"/>
              </w:rPr>
              <w:t>1364,2</w:t>
            </w:r>
          </w:p>
        </w:tc>
        <w:tc>
          <w:tcPr>
            <w:tcW w:w="368" w:type="pct"/>
            <w:shd w:val="clear" w:color="auto" w:fill="auto"/>
            <w:vAlign w:val="center"/>
          </w:tcPr>
          <w:p w:rsidR="00B31A88" w:rsidRPr="007B3350" w:rsidRDefault="00B31A88" w:rsidP="004E7B7C">
            <w:pPr>
              <w:jc w:val="center"/>
              <w:rPr>
                <w:sz w:val="20"/>
                <w:szCs w:val="20"/>
              </w:rPr>
            </w:pPr>
            <w:r w:rsidRPr="007B3350">
              <w:rPr>
                <w:b/>
                <w:sz w:val="20"/>
                <w:szCs w:val="20"/>
              </w:rPr>
              <w:t>8,1%</w:t>
            </w:r>
          </w:p>
        </w:tc>
        <w:tc>
          <w:tcPr>
            <w:tcW w:w="790" w:type="pct"/>
            <w:shd w:val="clear" w:color="auto" w:fill="auto"/>
            <w:vAlign w:val="center"/>
          </w:tcPr>
          <w:p w:rsidR="00B31A88" w:rsidRPr="007B3350" w:rsidRDefault="00B31A88" w:rsidP="004E7B7C">
            <w:pPr>
              <w:jc w:val="center"/>
              <w:rPr>
                <w:b/>
                <w:sz w:val="20"/>
                <w:szCs w:val="20"/>
              </w:rPr>
            </w:pPr>
          </w:p>
        </w:tc>
        <w:tc>
          <w:tcPr>
            <w:tcW w:w="375" w:type="pct"/>
            <w:shd w:val="clear" w:color="auto" w:fill="auto"/>
            <w:vAlign w:val="center"/>
          </w:tcPr>
          <w:p w:rsidR="00B31A88" w:rsidRPr="007B3350" w:rsidRDefault="00B31A88" w:rsidP="004E7B7C">
            <w:pPr>
              <w:jc w:val="center"/>
              <w:rPr>
                <w:sz w:val="20"/>
                <w:szCs w:val="20"/>
              </w:rPr>
            </w:pPr>
            <w:r w:rsidRPr="007B3350">
              <w:rPr>
                <w:b/>
                <w:sz w:val="20"/>
                <w:szCs w:val="20"/>
              </w:rPr>
              <w:t>1723,1</w:t>
            </w:r>
          </w:p>
        </w:tc>
        <w:tc>
          <w:tcPr>
            <w:tcW w:w="599" w:type="pct"/>
            <w:shd w:val="clear" w:color="auto" w:fill="auto"/>
            <w:vAlign w:val="center"/>
          </w:tcPr>
          <w:p w:rsidR="00B31A88" w:rsidRPr="007B3350" w:rsidRDefault="00B31A88" w:rsidP="004E7B7C">
            <w:pPr>
              <w:jc w:val="center"/>
              <w:rPr>
                <w:sz w:val="20"/>
                <w:szCs w:val="20"/>
              </w:rPr>
            </w:pPr>
            <w:r w:rsidRPr="007B3350">
              <w:rPr>
                <w:b/>
                <w:sz w:val="20"/>
                <w:szCs w:val="20"/>
              </w:rPr>
              <w:t>10,2%</w:t>
            </w:r>
          </w:p>
        </w:tc>
      </w:tr>
    </w:tbl>
    <w:p w:rsidR="00B31A88" w:rsidRPr="0001792E" w:rsidRDefault="00B31A88" w:rsidP="00B31A88">
      <w:pPr>
        <w:ind w:firstLine="709"/>
        <w:jc w:val="both"/>
        <w:rPr>
          <w:color w:val="000000"/>
        </w:rPr>
      </w:pPr>
      <w:r w:rsidRPr="0001792E">
        <w:rPr>
          <w:color w:val="000000"/>
        </w:rPr>
        <w:t xml:space="preserve">Проведенный анализ пробелов сети репрезентативных участков, встречающихся на территории аренды </w:t>
      </w:r>
      <w:r>
        <w:t>ООО «Увадрев-Холдинг»</w:t>
      </w:r>
      <w:r w:rsidRPr="0001792E">
        <w:t xml:space="preserve"> </w:t>
      </w:r>
      <w:r w:rsidRPr="0001792E">
        <w:rPr>
          <w:color w:val="000000"/>
        </w:rPr>
        <w:t>показывает, что в лесах, исключенных из пользования, не представлены следующие типы леса:</w:t>
      </w:r>
    </w:p>
    <w:p w:rsidR="00B31A88" w:rsidRPr="00757638" w:rsidRDefault="00B31A88" w:rsidP="00B31A88">
      <w:pPr>
        <w:jc w:val="both"/>
      </w:pPr>
      <w:r>
        <w:rPr>
          <w:snapToGrid w:val="0"/>
          <w:color w:val="000000"/>
        </w:rPr>
        <w:t>Б бр; Б дм; Б сн; Б тр.сф: Е бр Е сн; О баг; О дм; Л кис; Л прч; Лш тр; С баг: С ш тр</w:t>
      </w:r>
      <w:r>
        <w:t>.</w:t>
      </w:r>
    </w:p>
    <w:p w:rsidR="00B31A88" w:rsidRPr="00757638" w:rsidRDefault="00B31A88" w:rsidP="00B31A88">
      <w:pPr>
        <w:ind w:firstLine="709"/>
      </w:pPr>
      <w:r w:rsidRPr="00757638">
        <w:rPr>
          <w:color w:val="000000"/>
        </w:rPr>
        <w:t xml:space="preserve">В лесах, исключенных из пользования, не достаточно представлены следующие типы леса: </w:t>
      </w:r>
      <w:r>
        <w:rPr>
          <w:color w:val="000000"/>
        </w:rPr>
        <w:t>нет.</w:t>
      </w:r>
    </w:p>
    <w:p w:rsidR="00B31A88" w:rsidRPr="00757638" w:rsidRDefault="00B31A88" w:rsidP="00B31A88">
      <w:pPr>
        <w:ind w:firstLine="709"/>
        <w:jc w:val="both"/>
        <w:rPr>
          <w:color w:val="000000"/>
        </w:rPr>
      </w:pPr>
      <w:r w:rsidRPr="00757638">
        <w:rPr>
          <w:color w:val="000000"/>
        </w:rPr>
        <w:t>В целях сохранения их репрезентативности</w:t>
      </w:r>
      <w:r w:rsidRPr="0001792E">
        <w:rPr>
          <w:color w:val="000000"/>
        </w:rPr>
        <w:t xml:space="preserve"> (эталона) предприятие в добровольном порядке дополнит</w:t>
      </w:r>
      <w:r>
        <w:rPr>
          <w:color w:val="000000"/>
        </w:rPr>
        <w:t xml:space="preserve">ельно исключило из пользования </w:t>
      </w:r>
      <w:r w:rsidRPr="0001792E">
        <w:rPr>
          <w:color w:val="000000"/>
        </w:rPr>
        <w:t xml:space="preserve">лесные участки редких типов леса на </w:t>
      </w:r>
      <w:r>
        <w:rPr>
          <w:color w:val="000000"/>
        </w:rPr>
        <w:t>площади 40,3</w:t>
      </w:r>
      <w:r w:rsidRPr="00757638">
        <w:rPr>
          <w:color w:val="000000"/>
        </w:rPr>
        <w:t xml:space="preserve"> га, в том числе:</w:t>
      </w:r>
    </w:p>
    <w:tbl>
      <w:tblPr>
        <w:tblW w:w="10031" w:type="dxa"/>
        <w:tblLook w:val="04A0"/>
      </w:tblPr>
      <w:tblGrid>
        <w:gridCol w:w="2992"/>
        <w:gridCol w:w="2137"/>
        <w:gridCol w:w="1601"/>
        <w:gridCol w:w="1176"/>
        <w:gridCol w:w="2125"/>
      </w:tblGrid>
      <w:tr w:rsidR="00B31A88" w:rsidRPr="007B3350" w:rsidTr="004E7B7C">
        <w:trPr>
          <w:trHeight w:val="643"/>
        </w:trPr>
        <w:tc>
          <w:tcPr>
            <w:tcW w:w="2992"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B31A88" w:rsidRPr="007B3350" w:rsidRDefault="00B31A88" w:rsidP="004E7B7C">
            <w:pPr>
              <w:jc w:val="center"/>
              <w:rPr>
                <w:b/>
                <w:bCs/>
                <w:color w:val="000000"/>
                <w:sz w:val="20"/>
                <w:szCs w:val="20"/>
              </w:rPr>
            </w:pPr>
            <w:r w:rsidRPr="007B3350">
              <w:rPr>
                <w:b/>
                <w:bCs/>
                <w:color w:val="000000"/>
                <w:sz w:val="20"/>
                <w:szCs w:val="20"/>
              </w:rPr>
              <w:t>Тип леса</w:t>
            </w:r>
          </w:p>
        </w:tc>
        <w:tc>
          <w:tcPr>
            <w:tcW w:w="2137" w:type="dxa"/>
            <w:tcBorders>
              <w:top w:val="single" w:sz="8" w:space="0" w:color="auto"/>
              <w:left w:val="nil"/>
              <w:bottom w:val="single" w:sz="4" w:space="0" w:color="auto"/>
              <w:right w:val="single" w:sz="4" w:space="0" w:color="auto"/>
            </w:tcBorders>
            <w:shd w:val="clear" w:color="auto" w:fill="auto"/>
            <w:vAlign w:val="center"/>
            <w:hideMark/>
          </w:tcPr>
          <w:p w:rsidR="00B31A88" w:rsidRPr="007B3350" w:rsidRDefault="00B31A88" w:rsidP="004E7B7C">
            <w:pPr>
              <w:jc w:val="center"/>
              <w:rPr>
                <w:b/>
                <w:bCs/>
                <w:color w:val="000000"/>
                <w:sz w:val="20"/>
                <w:szCs w:val="20"/>
              </w:rPr>
            </w:pPr>
            <w:r w:rsidRPr="007B3350">
              <w:rPr>
                <w:b/>
                <w:bCs/>
                <w:color w:val="000000"/>
                <w:sz w:val="20"/>
                <w:szCs w:val="20"/>
              </w:rPr>
              <w:t>Лесничество участковое</w:t>
            </w:r>
          </w:p>
        </w:tc>
        <w:tc>
          <w:tcPr>
            <w:tcW w:w="1601" w:type="dxa"/>
            <w:tcBorders>
              <w:top w:val="single" w:sz="8" w:space="0" w:color="auto"/>
              <w:left w:val="nil"/>
              <w:bottom w:val="single" w:sz="4" w:space="0" w:color="auto"/>
              <w:right w:val="single" w:sz="4" w:space="0" w:color="auto"/>
            </w:tcBorders>
            <w:shd w:val="clear" w:color="auto" w:fill="auto"/>
            <w:vAlign w:val="center"/>
            <w:hideMark/>
          </w:tcPr>
          <w:p w:rsidR="00B31A88" w:rsidRPr="007B3350" w:rsidRDefault="00B31A88" w:rsidP="004E7B7C">
            <w:pPr>
              <w:jc w:val="center"/>
              <w:rPr>
                <w:b/>
                <w:bCs/>
                <w:color w:val="000000"/>
                <w:sz w:val="20"/>
                <w:szCs w:val="20"/>
              </w:rPr>
            </w:pPr>
            <w:r w:rsidRPr="007B3350">
              <w:rPr>
                <w:b/>
                <w:bCs/>
                <w:color w:val="000000"/>
                <w:sz w:val="20"/>
                <w:szCs w:val="20"/>
              </w:rPr>
              <w:t>Квартал</w:t>
            </w:r>
          </w:p>
        </w:tc>
        <w:tc>
          <w:tcPr>
            <w:tcW w:w="1176" w:type="dxa"/>
            <w:tcBorders>
              <w:top w:val="single" w:sz="8" w:space="0" w:color="auto"/>
              <w:left w:val="nil"/>
              <w:bottom w:val="single" w:sz="4" w:space="0" w:color="auto"/>
              <w:right w:val="single" w:sz="4" w:space="0" w:color="auto"/>
            </w:tcBorders>
            <w:shd w:val="clear" w:color="auto" w:fill="auto"/>
            <w:vAlign w:val="center"/>
            <w:hideMark/>
          </w:tcPr>
          <w:p w:rsidR="00B31A88" w:rsidRPr="007B3350" w:rsidRDefault="00B31A88" w:rsidP="004E7B7C">
            <w:pPr>
              <w:jc w:val="center"/>
              <w:rPr>
                <w:b/>
                <w:bCs/>
                <w:color w:val="000000"/>
                <w:sz w:val="20"/>
                <w:szCs w:val="20"/>
              </w:rPr>
            </w:pPr>
            <w:r w:rsidRPr="007B3350">
              <w:rPr>
                <w:b/>
                <w:bCs/>
                <w:color w:val="000000"/>
                <w:sz w:val="20"/>
                <w:szCs w:val="20"/>
              </w:rPr>
              <w:t>Выдел</w:t>
            </w:r>
          </w:p>
        </w:tc>
        <w:tc>
          <w:tcPr>
            <w:tcW w:w="2125" w:type="dxa"/>
            <w:tcBorders>
              <w:top w:val="single" w:sz="8" w:space="0" w:color="auto"/>
              <w:left w:val="nil"/>
              <w:bottom w:val="single" w:sz="4" w:space="0" w:color="auto"/>
              <w:right w:val="single" w:sz="4" w:space="0" w:color="auto"/>
            </w:tcBorders>
            <w:shd w:val="clear" w:color="auto" w:fill="auto"/>
            <w:vAlign w:val="center"/>
            <w:hideMark/>
          </w:tcPr>
          <w:p w:rsidR="00B31A88" w:rsidRPr="007B3350" w:rsidRDefault="00B31A88" w:rsidP="004E7B7C">
            <w:pPr>
              <w:jc w:val="center"/>
              <w:rPr>
                <w:b/>
                <w:bCs/>
                <w:color w:val="000000"/>
                <w:sz w:val="20"/>
                <w:szCs w:val="20"/>
              </w:rPr>
            </w:pPr>
            <w:r w:rsidRPr="007B3350">
              <w:rPr>
                <w:b/>
                <w:bCs/>
                <w:color w:val="000000"/>
                <w:sz w:val="20"/>
                <w:szCs w:val="20"/>
              </w:rPr>
              <w:t>Площадь</w:t>
            </w:r>
          </w:p>
        </w:tc>
      </w:tr>
      <w:tr w:rsidR="00B31A88" w:rsidRPr="007B3350" w:rsidTr="004E7B7C">
        <w:trPr>
          <w:trHeight w:val="328"/>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rPr>
                <w:color w:val="000000"/>
                <w:sz w:val="20"/>
                <w:szCs w:val="20"/>
              </w:rPr>
            </w:pPr>
            <w:r w:rsidRPr="007B3350">
              <w:rPr>
                <w:color w:val="000000"/>
                <w:sz w:val="20"/>
                <w:szCs w:val="20"/>
              </w:rPr>
              <w:t>Е бр</w:t>
            </w:r>
          </w:p>
        </w:tc>
        <w:tc>
          <w:tcPr>
            <w:tcW w:w="2137"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color w:val="000000"/>
                <w:sz w:val="20"/>
                <w:szCs w:val="20"/>
              </w:rPr>
            </w:pPr>
            <w:r w:rsidRPr="007B3350">
              <w:rPr>
                <w:color w:val="000000"/>
                <w:sz w:val="20"/>
                <w:szCs w:val="20"/>
              </w:rPr>
              <w:t>Северное</w:t>
            </w:r>
          </w:p>
        </w:tc>
        <w:tc>
          <w:tcPr>
            <w:tcW w:w="1601"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153</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23</w:t>
            </w:r>
          </w:p>
        </w:tc>
        <w:tc>
          <w:tcPr>
            <w:tcW w:w="2125"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Pr>
                <w:bCs/>
                <w:color w:val="000000"/>
                <w:sz w:val="20"/>
                <w:szCs w:val="20"/>
              </w:rPr>
              <w:t>5,9</w:t>
            </w:r>
          </w:p>
        </w:tc>
      </w:tr>
      <w:tr w:rsidR="00B31A88" w:rsidRPr="007B3350" w:rsidTr="004E7B7C">
        <w:trPr>
          <w:trHeight w:val="300"/>
        </w:trPr>
        <w:tc>
          <w:tcPr>
            <w:tcW w:w="299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B31A88" w:rsidRPr="007B3350" w:rsidRDefault="00B31A88" w:rsidP="004E7B7C">
            <w:pPr>
              <w:rPr>
                <w:color w:val="000000"/>
                <w:sz w:val="20"/>
                <w:szCs w:val="20"/>
              </w:rPr>
            </w:pPr>
            <w:r w:rsidRPr="007B3350">
              <w:rPr>
                <w:color w:val="000000"/>
                <w:sz w:val="20"/>
                <w:szCs w:val="20"/>
              </w:rPr>
              <w:t>Е сн</w:t>
            </w:r>
          </w:p>
        </w:tc>
        <w:tc>
          <w:tcPr>
            <w:tcW w:w="2137"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color w:val="000000"/>
                <w:sz w:val="20"/>
                <w:szCs w:val="20"/>
              </w:rPr>
            </w:pPr>
            <w:r w:rsidRPr="007B3350">
              <w:rPr>
                <w:color w:val="000000"/>
                <w:sz w:val="20"/>
                <w:szCs w:val="20"/>
              </w:rPr>
              <w:t>Областновское</w:t>
            </w:r>
          </w:p>
        </w:tc>
        <w:tc>
          <w:tcPr>
            <w:tcW w:w="1601"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185</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10</w:t>
            </w:r>
          </w:p>
        </w:tc>
        <w:tc>
          <w:tcPr>
            <w:tcW w:w="2125"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Pr>
                <w:bCs/>
                <w:color w:val="000000"/>
                <w:sz w:val="20"/>
                <w:szCs w:val="20"/>
              </w:rPr>
              <w:t>2,6</w:t>
            </w:r>
          </w:p>
        </w:tc>
      </w:tr>
      <w:tr w:rsidR="00B31A88" w:rsidRPr="007B3350" w:rsidTr="004E7B7C">
        <w:trPr>
          <w:trHeight w:val="300"/>
        </w:trPr>
        <w:tc>
          <w:tcPr>
            <w:tcW w:w="299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B31A88" w:rsidRPr="007B3350" w:rsidRDefault="00B31A88" w:rsidP="004E7B7C">
            <w:pPr>
              <w:rPr>
                <w:color w:val="000000"/>
                <w:sz w:val="20"/>
                <w:szCs w:val="20"/>
              </w:rPr>
            </w:pPr>
            <w:r w:rsidRPr="007B3350">
              <w:rPr>
                <w:color w:val="000000"/>
                <w:sz w:val="20"/>
                <w:szCs w:val="20"/>
              </w:rPr>
              <w:t>С баг</w:t>
            </w:r>
          </w:p>
        </w:tc>
        <w:tc>
          <w:tcPr>
            <w:tcW w:w="2137"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color w:val="000000"/>
                <w:sz w:val="20"/>
                <w:szCs w:val="20"/>
              </w:rPr>
            </w:pPr>
            <w:r w:rsidRPr="007B3350">
              <w:rPr>
                <w:color w:val="000000"/>
                <w:sz w:val="20"/>
                <w:szCs w:val="20"/>
              </w:rPr>
              <w:t>Северное</w:t>
            </w:r>
          </w:p>
        </w:tc>
        <w:tc>
          <w:tcPr>
            <w:tcW w:w="1601"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175</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6</w:t>
            </w:r>
          </w:p>
        </w:tc>
        <w:tc>
          <w:tcPr>
            <w:tcW w:w="2125"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Pr>
                <w:bCs/>
                <w:color w:val="000000"/>
                <w:sz w:val="20"/>
                <w:szCs w:val="20"/>
              </w:rPr>
              <w:t>1,9</w:t>
            </w:r>
          </w:p>
        </w:tc>
      </w:tr>
      <w:tr w:rsidR="00B31A88" w:rsidRPr="007B3350" w:rsidTr="004E7B7C">
        <w:trPr>
          <w:trHeight w:val="300"/>
        </w:trPr>
        <w:tc>
          <w:tcPr>
            <w:tcW w:w="299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B31A88" w:rsidRPr="007B3350" w:rsidRDefault="00B31A88" w:rsidP="004E7B7C">
            <w:pPr>
              <w:rPr>
                <w:color w:val="000000"/>
                <w:sz w:val="20"/>
                <w:szCs w:val="20"/>
              </w:rPr>
            </w:pPr>
            <w:r w:rsidRPr="007B3350">
              <w:rPr>
                <w:color w:val="000000"/>
                <w:sz w:val="20"/>
                <w:szCs w:val="20"/>
              </w:rPr>
              <w:t>С ш тр</w:t>
            </w:r>
          </w:p>
        </w:tc>
        <w:tc>
          <w:tcPr>
            <w:tcW w:w="2137"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color w:val="000000"/>
                <w:sz w:val="20"/>
                <w:szCs w:val="20"/>
              </w:rPr>
            </w:pPr>
            <w:r w:rsidRPr="007B3350">
              <w:rPr>
                <w:color w:val="000000"/>
                <w:sz w:val="20"/>
                <w:szCs w:val="20"/>
              </w:rPr>
              <w:t>Нылгинское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104</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35</w:t>
            </w:r>
          </w:p>
        </w:tc>
        <w:tc>
          <w:tcPr>
            <w:tcW w:w="2125"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Pr>
                <w:bCs/>
                <w:color w:val="000000"/>
                <w:sz w:val="20"/>
                <w:szCs w:val="20"/>
              </w:rPr>
              <w:t>2,0</w:t>
            </w:r>
          </w:p>
        </w:tc>
      </w:tr>
      <w:tr w:rsidR="00B31A88" w:rsidRPr="007B3350" w:rsidTr="004E7B7C">
        <w:trPr>
          <w:trHeight w:val="315"/>
        </w:trPr>
        <w:tc>
          <w:tcPr>
            <w:tcW w:w="2992" w:type="dxa"/>
            <w:tcBorders>
              <w:top w:val="nil"/>
              <w:left w:val="single" w:sz="8" w:space="0" w:color="auto"/>
              <w:bottom w:val="single" w:sz="4" w:space="0" w:color="auto"/>
              <w:right w:val="single" w:sz="4" w:space="0" w:color="auto"/>
            </w:tcBorders>
            <w:shd w:val="clear" w:color="auto" w:fill="auto"/>
            <w:noWrap/>
            <w:vAlign w:val="bottom"/>
            <w:hideMark/>
          </w:tcPr>
          <w:p w:rsidR="00B31A88" w:rsidRPr="007B3350" w:rsidRDefault="00B31A88" w:rsidP="004E7B7C">
            <w:pPr>
              <w:jc w:val="both"/>
              <w:rPr>
                <w:sz w:val="20"/>
                <w:szCs w:val="20"/>
              </w:rPr>
            </w:pPr>
            <w:r w:rsidRPr="007B3350">
              <w:rPr>
                <w:b/>
                <w:bCs/>
                <w:color w:val="000000"/>
                <w:sz w:val="20"/>
                <w:szCs w:val="20"/>
              </w:rPr>
              <w:t>ИТОГО хв</w:t>
            </w:r>
          </w:p>
        </w:tc>
        <w:tc>
          <w:tcPr>
            <w:tcW w:w="2137" w:type="dxa"/>
            <w:tcBorders>
              <w:top w:val="nil"/>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color w:val="000000"/>
                <w:sz w:val="20"/>
                <w:szCs w:val="20"/>
              </w:rPr>
            </w:pPr>
          </w:p>
        </w:tc>
        <w:tc>
          <w:tcPr>
            <w:tcW w:w="1601" w:type="dxa"/>
            <w:tcBorders>
              <w:top w:val="nil"/>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p>
        </w:tc>
        <w:tc>
          <w:tcPr>
            <w:tcW w:w="1176" w:type="dxa"/>
            <w:tcBorders>
              <w:top w:val="nil"/>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p>
        </w:tc>
        <w:tc>
          <w:tcPr>
            <w:tcW w:w="2125" w:type="dxa"/>
            <w:tcBorders>
              <w:top w:val="nil"/>
              <w:left w:val="nil"/>
              <w:bottom w:val="single" w:sz="4" w:space="0" w:color="auto"/>
              <w:right w:val="single" w:sz="4" w:space="0" w:color="auto"/>
            </w:tcBorders>
            <w:shd w:val="clear" w:color="auto" w:fill="auto"/>
            <w:noWrap/>
            <w:vAlign w:val="bottom"/>
          </w:tcPr>
          <w:p w:rsidR="00B31A88" w:rsidRPr="007B3350" w:rsidRDefault="00B31A88" w:rsidP="004E7B7C">
            <w:pPr>
              <w:jc w:val="center"/>
              <w:rPr>
                <w:b/>
                <w:bCs/>
                <w:color w:val="000000"/>
                <w:sz w:val="20"/>
                <w:szCs w:val="20"/>
              </w:rPr>
            </w:pPr>
            <w:r>
              <w:rPr>
                <w:b/>
                <w:bCs/>
                <w:color w:val="000000"/>
                <w:sz w:val="20"/>
                <w:szCs w:val="20"/>
              </w:rPr>
              <w:t>12,</w:t>
            </w:r>
            <w:r w:rsidRPr="007B3350">
              <w:rPr>
                <w:b/>
                <w:bCs/>
                <w:color w:val="000000"/>
                <w:sz w:val="20"/>
                <w:szCs w:val="20"/>
              </w:rPr>
              <w:t>4</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hideMark/>
          </w:tcPr>
          <w:p w:rsidR="00B31A88" w:rsidRPr="007B3350" w:rsidRDefault="00B31A88" w:rsidP="004E7B7C">
            <w:pPr>
              <w:rPr>
                <w:color w:val="000000"/>
                <w:sz w:val="20"/>
                <w:szCs w:val="20"/>
              </w:rPr>
            </w:pPr>
            <w:r w:rsidRPr="007B3350">
              <w:rPr>
                <w:snapToGrid w:val="0"/>
                <w:color w:val="000000"/>
                <w:sz w:val="20"/>
                <w:szCs w:val="20"/>
              </w:rPr>
              <w:t>Б бр</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jc w:val="center"/>
              <w:rPr>
                <w:color w:val="000000"/>
                <w:sz w:val="20"/>
                <w:szCs w:val="20"/>
              </w:rPr>
            </w:pPr>
            <w:r w:rsidRPr="007B3350">
              <w:rPr>
                <w:color w:val="000000"/>
                <w:sz w:val="20"/>
                <w:szCs w:val="20"/>
              </w:rPr>
              <w:t>Областновское</w:t>
            </w:r>
          </w:p>
        </w:tc>
        <w:tc>
          <w:tcPr>
            <w:tcW w:w="1601" w:type="dxa"/>
            <w:tcBorders>
              <w:top w:val="single" w:sz="4" w:space="0" w:color="auto"/>
              <w:left w:val="nil"/>
              <w:bottom w:val="single" w:sz="4" w:space="0" w:color="auto"/>
              <w:right w:val="single" w:sz="4" w:space="0" w:color="auto"/>
            </w:tcBorders>
            <w:shd w:val="clear" w:color="auto" w:fill="auto"/>
            <w:noWrap/>
          </w:tcPr>
          <w:p w:rsidR="00B31A88" w:rsidRPr="007B3350" w:rsidRDefault="00B31A88" w:rsidP="004E7B7C">
            <w:pPr>
              <w:jc w:val="center"/>
              <w:rPr>
                <w:color w:val="000000"/>
                <w:sz w:val="20"/>
                <w:szCs w:val="20"/>
              </w:rPr>
            </w:pPr>
            <w:r w:rsidRPr="007B3350">
              <w:rPr>
                <w:color w:val="000000"/>
                <w:sz w:val="20"/>
                <w:szCs w:val="20"/>
              </w:rPr>
              <w:t>77</w:t>
            </w:r>
          </w:p>
        </w:tc>
        <w:tc>
          <w:tcPr>
            <w:tcW w:w="1176" w:type="dxa"/>
            <w:tcBorders>
              <w:top w:val="single" w:sz="4" w:space="0" w:color="auto"/>
              <w:left w:val="nil"/>
              <w:bottom w:val="single" w:sz="4" w:space="0" w:color="auto"/>
              <w:right w:val="single" w:sz="4" w:space="0" w:color="auto"/>
            </w:tcBorders>
            <w:shd w:val="clear" w:color="auto" w:fill="auto"/>
            <w:noWrap/>
          </w:tcPr>
          <w:p w:rsidR="00B31A88" w:rsidRPr="007B3350" w:rsidRDefault="00B31A88" w:rsidP="004E7B7C">
            <w:pPr>
              <w:jc w:val="center"/>
              <w:rPr>
                <w:color w:val="000000"/>
                <w:sz w:val="20"/>
                <w:szCs w:val="20"/>
              </w:rPr>
            </w:pPr>
            <w:r w:rsidRPr="007B3350">
              <w:rPr>
                <w:color w:val="000000"/>
                <w:sz w:val="20"/>
                <w:szCs w:val="20"/>
              </w:rPr>
              <w:t>1</w:t>
            </w:r>
          </w:p>
        </w:tc>
        <w:tc>
          <w:tcPr>
            <w:tcW w:w="2125" w:type="dxa"/>
            <w:tcBorders>
              <w:top w:val="single" w:sz="4" w:space="0" w:color="auto"/>
              <w:left w:val="nil"/>
              <w:bottom w:val="single" w:sz="4" w:space="0" w:color="auto"/>
              <w:right w:val="single" w:sz="4" w:space="0" w:color="auto"/>
            </w:tcBorders>
            <w:shd w:val="clear" w:color="auto" w:fill="auto"/>
            <w:noWrap/>
          </w:tcPr>
          <w:p w:rsidR="00B31A88" w:rsidRPr="007B3350" w:rsidRDefault="00B31A88" w:rsidP="004E7B7C">
            <w:pPr>
              <w:jc w:val="center"/>
              <w:rPr>
                <w:color w:val="000000"/>
                <w:sz w:val="20"/>
                <w:szCs w:val="20"/>
              </w:rPr>
            </w:pPr>
            <w:r>
              <w:rPr>
                <w:color w:val="000000"/>
                <w:sz w:val="20"/>
                <w:szCs w:val="20"/>
              </w:rPr>
              <w:t>1,1</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jc w:val="both"/>
              <w:rPr>
                <w:snapToGrid w:val="0"/>
                <w:color w:val="000000"/>
                <w:sz w:val="20"/>
                <w:szCs w:val="20"/>
              </w:rPr>
            </w:pPr>
            <w:r w:rsidRPr="007B3350">
              <w:rPr>
                <w:snapToGrid w:val="0"/>
                <w:color w:val="000000"/>
                <w:sz w:val="20"/>
                <w:szCs w:val="20"/>
              </w:rPr>
              <w:t>Б дм</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jc w:val="center"/>
              <w:rPr>
                <w:color w:val="000000"/>
                <w:sz w:val="20"/>
                <w:szCs w:val="20"/>
              </w:rPr>
            </w:pPr>
            <w:r w:rsidRPr="007B3350">
              <w:rPr>
                <w:color w:val="000000"/>
                <w:sz w:val="20"/>
                <w:szCs w:val="20"/>
              </w:rPr>
              <w:t>Областновское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141</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6</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Pr>
                <w:bCs/>
                <w:color w:val="000000"/>
                <w:sz w:val="20"/>
                <w:szCs w:val="20"/>
              </w:rPr>
              <w:t>1,7</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jc w:val="both"/>
              <w:rPr>
                <w:snapToGrid w:val="0"/>
                <w:color w:val="000000"/>
                <w:sz w:val="20"/>
                <w:szCs w:val="20"/>
              </w:rPr>
            </w:pPr>
            <w:r w:rsidRPr="007B3350">
              <w:rPr>
                <w:snapToGrid w:val="0"/>
                <w:color w:val="000000"/>
                <w:sz w:val="20"/>
                <w:szCs w:val="20"/>
              </w:rPr>
              <w:t>Б сн</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jc w:val="center"/>
              <w:rPr>
                <w:color w:val="000000"/>
                <w:sz w:val="20"/>
                <w:szCs w:val="20"/>
              </w:rPr>
            </w:pPr>
            <w:r w:rsidRPr="007B3350">
              <w:rPr>
                <w:color w:val="000000"/>
                <w:sz w:val="20"/>
                <w:szCs w:val="20"/>
              </w:rPr>
              <w:t>Областновское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185</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8</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Pr>
                <w:bCs/>
                <w:color w:val="000000"/>
                <w:sz w:val="20"/>
                <w:szCs w:val="20"/>
              </w:rPr>
              <w:t>1,7</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jc w:val="both"/>
              <w:rPr>
                <w:snapToGrid w:val="0"/>
                <w:color w:val="000000"/>
                <w:sz w:val="20"/>
                <w:szCs w:val="20"/>
              </w:rPr>
            </w:pPr>
            <w:r w:rsidRPr="007B3350">
              <w:rPr>
                <w:snapToGrid w:val="0"/>
                <w:color w:val="000000"/>
                <w:sz w:val="20"/>
                <w:szCs w:val="20"/>
              </w:rPr>
              <w:t>Б тр.сф</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jc w:val="center"/>
              <w:rPr>
                <w:color w:val="000000"/>
                <w:sz w:val="20"/>
                <w:szCs w:val="20"/>
              </w:rPr>
            </w:pPr>
            <w:r w:rsidRPr="007B3350">
              <w:rPr>
                <w:color w:val="000000"/>
                <w:sz w:val="20"/>
                <w:szCs w:val="20"/>
              </w:rPr>
              <w:t>Северное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75</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16</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Pr>
                <w:bCs/>
                <w:color w:val="000000"/>
                <w:sz w:val="20"/>
                <w:szCs w:val="20"/>
              </w:rPr>
              <w:t>6,0</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jc w:val="both"/>
              <w:rPr>
                <w:snapToGrid w:val="0"/>
                <w:color w:val="000000"/>
                <w:sz w:val="20"/>
                <w:szCs w:val="20"/>
              </w:rPr>
            </w:pPr>
            <w:r w:rsidRPr="007B3350">
              <w:rPr>
                <w:snapToGrid w:val="0"/>
                <w:color w:val="000000"/>
                <w:sz w:val="20"/>
                <w:szCs w:val="20"/>
              </w:rPr>
              <w:t>О баг</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jc w:val="center"/>
              <w:rPr>
                <w:color w:val="000000"/>
                <w:sz w:val="20"/>
                <w:szCs w:val="20"/>
              </w:rPr>
            </w:pPr>
            <w:r w:rsidRPr="007B3350">
              <w:rPr>
                <w:color w:val="000000"/>
                <w:sz w:val="20"/>
                <w:szCs w:val="20"/>
              </w:rPr>
              <w:t>Ува-Туклинское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77</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9</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Pr>
                <w:bCs/>
                <w:color w:val="000000"/>
                <w:sz w:val="20"/>
                <w:szCs w:val="20"/>
              </w:rPr>
              <w:t>6,2</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jc w:val="both"/>
              <w:rPr>
                <w:snapToGrid w:val="0"/>
                <w:color w:val="000000"/>
                <w:sz w:val="20"/>
                <w:szCs w:val="20"/>
              </w:rPr>
            </w:pPr>
            <w:r w:rsidRPr="007B3350">
              <w:rPr>
                <w:snapToGrid w:val="0"/>
                <w:color w:val="000000"/>
                <w:sz w:val="20"/>
                <w:szCs w:val="20"/>
              </w:rPr>
              <w:t>О дм</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jc w:val="center"/>
              <w:rPr>
                <w:color w:val="000000"/>
                <w:sz w:val="20"/>
                <w:szCs w:val="20"/>
              </w:rPr>
            </w:pPr>
            <w:r w:rsidRPr="007B3350">
              <w:rPr>
                <w:color w:val="000000"/>
                <w:sz w:val="20"/>
                <w:szCs w:val="20"/>
              </w:rPr>
              <w:t>Областновское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77</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9</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Pr>
                <w:bCs/>
                <w:color w:val="000000"/>
                <w:sz w:val="20"/>
                <w:szCs w:val="20"/>
              </w:rPr>
              <w:t>2,9</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jc w:val="both"/>
              <w:rPr>
                <w:snapToGrid w:val="0"/>
                <w:color w:val="000000"/>
                <w:sz w:val="20"/>
                <w:szCs w:val="20"/>
              </w:rPr>
            </w:pPr>
            <w:r w:rsidRPr="007B3350">
              <w:rPr>
                <w:snapToGrid w:val="0"/>
                <w:color w:val="000000"/>
                <w:sz w:val="20"/>
                <w:szCs w:val="20"/>
              </w:rPr>
              <w:t>Л кис</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jc w:val="center"/>
              <w:rPr>
                <w:color w:val="000000"/>
                <w:sz w:val="20"/>
                <w:szCs w:val="20"/>
              </w:rPr>
            </w:pPr>
            <w:r w:rsidRPr="007B3350">
              <w:rPr>
                <w:color w:val="000000"/>
                <w:sz w:val="20"/>
                <w:szCs w:val="20"/>
              </w:rPr>
              <w:t>Северное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153</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12</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Pr>
                <w:bCs/>
                <w:color w:val="000000"/>
                <w:sz w:val="20"/>
                <w:szCs w:val="20"/>
              </w:rPr>
              <w:t>6,0</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jc w:val="both"/>
              <w:rPr>
                <w:snapToGrid w:val="0"/>
                <w:color w:val="000000"/>
                <w:sz w:val="20"/>
                <w:szCs w:val="20"/>
              </w:rPr>
            </w:pPr>
            <w:r w:rsidRPr="007B3350">
              <w:rPr>
                <w:snapToGrid w:val="0"/>
                <w:color w:val="000000"/>
                <w:sz w:val="20"/>
                <w:szCs w:val="20"/>
              </w:rPr>
              <w:t>Л прч</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jc w:val="center"/>
              <w:rPr>
                <w:color w:val="000000"/>
                <w:sz w:val="20"/>
                <w:szCs w:val="20"/>
              </w:rPr>
            </w:pPr>
            <w:r w:rsidRPr="007B3350">
              <w:rPr>
                <w:color w:val="000000"/>
                <w:sz w:val="20"/>
                <w:szCs w:val="20"/>
              </w:rPr>
              <w:t>Ува-Туклинское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99</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10</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Pr>
                <w:bCs/>
                <w:color w:val="000000"/>
                <w:sz w:val="20"/>
                <w:szCs w:val="20"/>
              </w:rPr>
              <w:t>0,9</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jc w:val="both"/>
              <w:rPr>
                <w:snapToGrid w:val="0"/>
                <w:color w:val="000000"/>
                <w:sz w:val="20"/>
                <w:szCs w:val="20"/>
              </w:rPr>
            </w:pPr>
            <w:r w:rsidRPr="007B3350">
              <w:rPr>
                <w:snapToGrid w:val="0"/>
                <w:color w:val="000000"/>
                <w:sz w:val="20"/>
                <w:szCs w:val="20"/>
              </w:rPr>
              <w:t>Л штр</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jc w:val="center"/>
              <w:rPr>
                <w:color w:val="000000"/>
                <w:sz w:val="20"/>
                <w:szCs w:val="20"/>
              </w:rPr>
            </w:pPr>
            <w:r w:rsidRPr="007B3350">
              <w:rPr>
                <w:color w:val="000000"/>
                <w:sz w:val="20"/>
                <w:szCs w:val="20"/>
              </w:rPr>
              <w:t>Нылгинское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104</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43</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Pr>
                <w:bCs/>
                <w:color w:val="000000"/>
                <w:sz w:val="20"/>
                <w:szCs w:val="20"/>
              </w:rPr>
              <w:t>1,4</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jc w:val="both"/>
              <w:rPr>
                <w:color w:val="000000"/>
                <w:sz w:val="20"/>
                <w:szCs w:val="20"/>
              </w:rPr>
            </w:pPr>
            <w:r w:rsidRPr="007B3350">
              <w:rPr>
                <w:b/>
                <w:bCs/>
                <w:color w:val="000000"/>
                <w:sz w:val="20"/>
                <w:szCs w:val="20"/>
              </w:rPr>
              <w:t>ИТОГО лист</w:t>
            </w:r>
          </w:p>
        </w:tc>
        <w:tc>
          <w:tcPr>
            <w:tcW w:w="2137"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color w:val="000000"/>
                <w:sz w:val="20"/>
                <w:szCs w:val="20"/>
              </w:rPr>
            </w:pP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
                <w:bCs/>
                <w:color w:val="000000"/>
                <w:sz w:val="20"/>
                <w:szCs w:val="20"/>
              </w:rPr>
            </w:pPr>
            <w:r>
              <w:rPr>
                <w:b/>
                <w:bCs/>
                <w:color w:val="000000"/>
                <w:sz w:val="20"/>
                <w:szCs w:val="20"/>
              </w:rPr>
              <w:t>27,9</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jc w:val="both"/>
              <w:rPr>
                <w:b/>
                <w:bCs/>
                <w:color w:val="000000"/>
                <w:sz w:val="20"/>
                <w:szCs w:val="20"/>
              </w:rPr>
            </w:pPr>
            <w:r w:rsidRPr="007B3350">
              <w:rPr>
                <w:b/>
                <w:bCs/>
                <w:color w:val="000000"/>
                <w:sz w:val="20"/>
                <w:szCs w:val="20"/>
              </w:rPr>
              <w:t>Всего</w:t>
            </w:r>
          </w:p>
        </w:tc>
        <w:tc>
          <w:tcPr>
            <w:tcW w:w="2137"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color w:val="000000"/>
                <w:sz w:val="20"/>
                <w:szCs w:val="20"/>
              </w:rPr>
            </w:pP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
                <w:bCs/>
                <w:color w:val="000000"/>
                <w:sz w:val="20"/>
                <w:szCs w:val="20"/>
              </w:rPr>
            </w:pPr>
            <w:r>
              <w:rPr>
                <w:b/>
                <w:bCs/>
                <w:color w:val="000000"/>
                <w:sz w:val="20"/>
                <w:szCs w:val="20"/>
              </w:rPr>
              <w:t>40,3</w:t>
            </w:r>
          </w:p>
        </w:tc>
      </w:tr>
    </w:tbl>
    <w:p w:rsidR="00B31A88" w:rsidRPr="0001792E" w:rsidRDefault="00B31A88" w:rsidP="00B31A88">
      <w:pPr>
        <w:ind w:firstLine="708"/>
        <w:jc w:val="both"/>
        <w:rPr>
          <w:color w:val="000000"/>
        </w:rPr>
      </w:pPr>
      <w:r w:rsidRPr="0001792E">
        <w:rPr>
          <w:color w:val="000000"/>
        </w:rPr>
        <w:t xml:space="preserve">Всего на территории аренды </w:t>
      </w:r>
      <w:r w:rsidRPr="0001792E">
        <w:t xml:space="preserve">по данному договору </w:t>
      </w:r>
      <w:r w:rsidRPr="0001792E">
        <w:rPr>
          <w:color w:val="000000"/>
        </w:rPr>
        <w:t xml:space="preserve">исключено из пользования </w:t>
      </w:r>
      <w:r>
        <w:rPr>
          <w:color w:val="000000"/>
        </w:rPr>
        <w:t>1763,4 га. (632,7га. - хв, 1130,7</w:t>
      </w:r>
      <w:r w:rsidRPr="00757638">
        <w:rPr>
          <w:color w:val="000000"/>
        </w:rPr>
        <w:t xml:space="preserve"> га. - лист) репрезентативных</w:t>
      </w:r>
      <w:r w:rsidRPr="0001792E">
        <w:rPr>
          <w:color w:val="000000"/>
        </w:rPr>
        <w:t xml:space="preserve"> лесных участков, они обозначены на картографическом материале и за ними ведется мониторинг.</w:t>
      </w:r>
    </w:p>
    <w:p w:rsidR="00B31A88" w:rsidRDefault="00B31A88" w:rsidP="00B31A88">
      <w:pPr>
        <w:ind w:firstLine="708"/>
        <w:jc w:val="both"/>
        <w:rPr>
          <w:color w:val="000000"/>
        </w:rPr>
      </w:pPr>
      <w:r w:rsidRPr="0001792E">
        <w:rPr>
          <w:color w:val="000000"/>
        </w:rPr>
        <w:lastRenderedPageBreak/>
        <w:t>Другие типы леса присутствуют в достаточном количестве в защитной и эксплуатационной части лесов (исключенных из пользования) и позволяют сохранить репрезентативность на арендном лесном участке.</w:t>
      </w:r>
    </w:p>
    <w:p w:rsidR="00B31A88" w:rsidRDefault="00B31A88" w:rsidP="00B31A88">
      <w:pPr>
        <w:ind w:firstLine="708"/>
        <w:jc w:val="both"/>
        <w:rPr>
          <w:color w:val="000000"/>
          <w:highlight w:val="yellow"/>
        </w:rPr>
      </w:pPr>
    </w:p>
    <w:p w:rsidR="00B31A88" w:rsidRDefault="00B31A88" w:rsidP="00B31A88">
      <w:pPr>
        <w:rPr>
          <w:b/>
        </w:rPr>
      </w:pPr>
      <w:r w:rsidRPr="00532C54">
        <w:rPr>
          <w:b/>
        </w:rPr>
        <w:t>Анализ пробелов выявленной сети репрезентативных участков, встречающихся на территории</w:t>
      </w:r>
      <w:r>
        <w:rPr>
          <w:b/>
        </w:rPr>
        <w:t xml:space="preserve"> </w:t>
      </w:r>
      <w:r w:rsidRPr="00532C54">
        <w:rPr>
          <w:b/>
        </w:rPr>
        <w:t xml:space="preserve">арендного лесного участка </w:t>
      </w:r>
      <w:r>
        <w:rPr>
          <w:b/>
        </w:rPr>
        <w:t>ООО «Увадрев-Холдинг» по договору аренды № 01/2-15/1051 от 20.03.2018</w:t>
      </w:r>
      <w:r w:rsidRPr="00532C54">
        <w:rPr>
          <w:b/>
        </w:rPr>
        <w:t xml:space="preserve"> года.</w:t>
      </w:r>
      <w:r>
        <w:rPr>
          <w:b/>
        </w:rPr>
        <w:t xml:space="preserve"> Увинское лесничество.</w:t>
      </w:r>
    </w:p>
    <w:p w:rsidR="00B31A88" w:rsidRDefault="00B31A88" w:rsidP="00B31A88">
      <w:pPr>
        <w:rPr>
          <w:b/>
        </w:rPr>
      </w:pPr>
    </w:p>
    <w:tbl>
      <w:tblPr>
        <w:tblW w:w="5000" w:type="pct"/>
        <w:tblCellMar>
          <w:left w:w="28" w:type="dxa"/>
          <w:right w:w="28" w:type="dxa"/>
        </w:tblCellMar>
        <w:tblLook w:val="04A0"/>
      </w:tblPr>
      <w:tblGrid>
        <w:gridCol w:w="1550"/>
        <w:gridCol w:w="758"/>
        <w:gridCol w:w="806"/>
        <w:gridCol w:w="1625"/>
        <w:gridCol w:w="742"/>
        <w:gridCol w:w="845"/>
        <w:gridCol w:w="1536"/>
        <w:gridCol w:w="721"/>
        <w:gridCol w:w="828"/>
      </w:tblGrid>
      <w:tr w:rsidR="00B31A88" w:rsidRPr="007B3350" w:rsidTr="004E7B7C">
        <w:trPr>
          <w:trHeight w:val="302"/>
        </w:trPr>
        <w:tc>
          <w:tcPr>
            <w:tcW w:w="1653" w:type="pct"/>
            <w:gridSpan w:val="3"/>
            <w:tcBorders>
              <w:top w:val="single" w:sz="4" w:space="0" w:color="000000"/>
              <w:left w:val="single" w:sz="4" w:space="0" w:color="000000"/>
              <w:bottom w:val="single" w:sz="4" w:space="0" w:color="000000"/>
              <w:right w:val="single" w:sz="4" w:space="0" w:color="000000"/>
            </w:tcBorders>
            <w:vAlign w:val="bottom"/>
            <w:hideMark/>
          </w:tcPr>
          <w:p w:rsidR="00B31A88" w:rsidRPr="007B3350" w:rsidRDefault="00B31A88" w:rsidP="004E7B7C">
            <w:pPr>
              <w:jc w:val="center"/>
              <w:rPr>
                <w:sz w:val="20"/>
                <w:szCs w:val="20"/>
              </w:rPr>
            </w:pPr>
            <w:r w:rsidRPr="007B3350">
              <w:rPr>
                <w:color w:val="000000"/>
                <w:sz w:val="20"/>
                <w:szCs w:val="20"/>
              </w:rPr>
              <w:t>Перечень всех типов леса, встречающихся на территории арендного лесного участка</w:t>
            </w:r>
          </w:p>
        </w:tc>
        <w:tc>
          <w:tcPr>
            <w:tcW w:w="1707" w:type="pct"/>
            <w:gridSpan w:val="3"/>
            <w:tcBorders>
              <w:top w:val="single" w:sz="4" w:space="0" w:color="000000"/>
              <w:left w:val="single" w:sz="4" w:space="0" w:color="000000"/>
              <w:bottom w:val="single" w:sz="4" w:space="0" w:color="000000"/>
              <w:right w:val="single" w:sz="4" w:space="0" w:color="000000"/>
            </w:tcBorders>
            <w:vAlign w:val="center"/>
            <w:hideMark/>
          </w:tcPr>
          <w:p w:rsidR="00B31A88" w:rsidRPr="007B3350" w:rsidRDefault="00B31A88" w:rsidP="004E7B7C">
            <w:pPr>
              <w:jc w:val="center"/>
              <w:rPr>
                <w:sz w:val="20"/>
                <w:szCs w:val="20"/>
              </w:rPr>
            </w:pPr>
            <w:r w:rsidRPr="007B3350">
              <w:rPr>
                <w:color w:val="000000"/>
                <w:sz w:val="20"/>
                <w:szCs w:val="20"/>
              </w:rPr>
              <w:t xml:space="preserve">в том числе перечень типов леса  </w:t>
            </w:r>
            <w:r w:rsidRPr="007B3350">
              <w:rPr>
                <w:b/>
                <w:bCs/>
                <w:color w:val="000000"/>
                <w:sz w:val="20"/>
                <w:szCs w:val="20"/>
                <w:u w:val="single"/>
              </w:rPr>
              <w:t>в защитных лесах и ОЗУ в эксплуатационных лесах</w:t>
            </w:r>
          </w:p>
        </w:tc>
        <w:tc>
          <w:tcPr>
            <w:tcW w:w="1639" w:type="pct"/>
            <w:gridSpan w:val="3"/>
            <w:tcBorders>
              <w:top w:val="single" w:sz="4" w:space="0" w:color="000000"/>
              <w:left w:val="single" w:sz="4" w:space="0" w:color="000000"/>
              <w:bottom w:val="single" w:sz="4" w:space="0" w:color="000000"/>
              <w:right w:val="single" w:sz="4" w:space="0" w:color="000000"/>
            </w:tcBorders>
            <w:vAlign w:val="center"/>
            <w:hideMark/>
          </w:tcPr>
          <w:p w:rsidR="00B31A88" w:rsidRPr="007B3350" w:rsidRDefault="00B31A88" w:rsidP="004E7B7C">
            <w:pPr>
              <w:jc w:val="center"/>
              <w:rPr>
                <w:sz w:val="20"/>
                <w:szCs w:val="20"/>
              </w:rPr>
            </w:pPr>
            <w:r w:rsidRPr="007B3350">
              <w:rPr>
                <w:color w:val="000000"/>
                <w:sz w:val="20"/>
                <w:szCs w:val="20"/>
              </w:rPr>
              <w:t>Исключено из пользования в защитных и эксплуатационных ле</w:t>
            </w:r>
            <w:r w:rsidRPr="007B3350">
              <w:rPr>
                <w:color w:val="000000"/>
                <w:sz w:val="20"/>
                <w:szCs w:val="20"/>
                <w:lang w:val="en-US"/>
              </w:rPr>
              <w:t>c</w:t>
            </w:r>
            <w:r w:rsidRPr="007B3350">
              <w:rPr>
                <w:color w:val="000000"/>
                <w:sz w:val="20"/>
                <w:szCs w:val="20"/>
              </w:rPr>
              <w:t xml:space="preserve">ах </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Березняк кисличный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703,9</w:t>
            </w:r>
          </w:p>
        </w:tc>
        <w:tc>
          <w:tcPr>
            <w:tcW w:w="427" w:type="pct"/>
            <w:shd w:val="clear" w:color="auto" w:fill="auto"/>
            <w:vAlign w:val="center"/>
          </w:tcPr>
          <w:p w:rsidR="00B31A88" w:rsidRPr="007B3350" w:rsidRDefault="00B31A88" w:rsidP="004E7B7C">
            <w:pPr>
              <w:jc w:val="center"/>
              <w:rPr>
                <w:sz w:val="20"/>
                <w:szCs w:val="20"/>
              </w:rPr>
            </w:pPr>
            <w:r w:rsidRPr="007B3350">
              <w:rPr>
                <w:sz w:val="20"/>
                <w:szCs w:val="20"/>
              </w:rPr>
              <w:t>2,94%</w:t>
            </w:r>
          </w:p>
        </w:tc>
        <w:tc>
          <w:tcPr>
            <w:tcW w:w="864" w:type="pct"/>
            <w:shd w:val="clear" w:color="auto" w:fill="auto"/>
            <w:vAlign w:val="center"/>
          </w:tcPr>
          <w:p w:rsidR="00B31A88" w:rsidRPr="007B3350" w:rsidRDefault="00B31A88" w:rsidP="004E7B7C">
            <w:pPr>
              <w:jc w:val="center"/>
              <w:rPr>
                <w:sz w:val="20"/>
                <w:szCs w:val="20"/>
              </w:rPr>
            </w:pPr>
            <w:r w:rsidRPr="007B3350">
              <w:rPr>
                <w:sz w:val="20"/>
                <w:szCs w:val="20"/>
              </w:rPr>
              <w:t>Березняк кисличный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17,8</w:t>
            </w:r>
          </w:p>
        </w:tc>
        <w:tc>
          <w:tcPr>
            <w:tcW w:w="449" w:type="pct"/>
            <w:shd w:val="clear" w:color="auto" w:fill="auto"/>
            <w:vAlign w:val="center"/>
          </w:tcPr>
          <w:p w:rsidR="00B31A88" w:rsidRPr="007B3350" w:rsidRDefault="00B31A88" w:rsidP="004E7B7C">
            <w:pPr>
              <w:jc w:val="center"/>
              <w:rPr>
                <w:sz w:val="20"/>
                <w:szCs w:val="20"/>
              </w:rPr>
            </w:pPr>
            <w:r w:rsidRPr="007B3350">
              <w:rPr>
                <w:sz w:val="20"/>
                <w:szCs w:val="20"/>
              </w:rPr>
              <w:t>2,53%</w:t>
            </w:r>
          </w:p>
        </w:tc>
        <w:tc>
          <w:tcPr>
            <w:tcW w:w="816" w:type="pct"/>
            <w:shd w:val="clear" w:color="auto" w:fill="auto"/>
            <w:vAlign w:val="center"/>
          </w:tcPr>
          <w:p w:rsidR="00B31A88" w:rsidRPr="007B3350" w:rsidRDefault="00B31A88" w:rsidP="004E7B7C">
            <w:pPr>
              <w:jc w:val="center"/>
              <w:rPr>
                <w:sz w:val="20"/>
                <w:szCs w:val="20"/>
              </w:rPr>
            </w:pPr>
            <w:r w:rsidRPr="007B3350">
              <w:rPr>
                <w:sz w:val="20"/>
                <w:szCs w:val="20"/>
              </w:rPr>
              <w:t>Березняк кисличный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311,8</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44,30%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Березняк липовый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8018,4</w:t>
            </w:r>
          </w:p>
        </w:tc>
        <w:tc>
          <w:tcPr>
            <w:tcW w:w="427" w:type="pct"/>
            <w:shd w:val="clear" w:color="auto" w:fill="auto"/>
            <w:vAlign w:val="center"/>
          </w:tcPr>
          <w:p w:rsidR="00B31A88" w:rsidRPr="007B3350" w:rsidRDefault="00B31A88" w:rsidP="004E7B7C">
            <w:pPr>
              <w:jc w:val="center"/>
              <w:rPr>
                <w:sz w:val="20"/>
                <w:szCs w:val="20"/>
              </w:rPr>
            </w:pPr>
            <w:r w:rsidRPr="007B3350">
              <w:rPr>
                <w:sz w:val="20"/>
                <w:szCs w:val="20"/>
              </w:rPr>
              <w:t>33,54%</w:t>
            </w:r>
          </w:p>
        </w:tc>
        <w:tc>
          <w:tcPr>
            <w:tcW w:w="864" w:type="pct"/>
            <w:shd w:val="clear" w:color="auto" w:fill="auto"/>
            <w:vAlign w:val="center"/>
          </w:tcPr>
          <w:p w:rsidR="00B31A88" w:rsidRPr="007B3350" w:rsidRDefault="00B31A88" w:rsidP="004E7B7C">
            <w:pPr>
              <w:jc w:val="center"/>
              <w:rPr>
                <w:sz w:val="20"/>
                <w:szCs w:val="20"/>
              </w:rPr>
            </w:pPr>
            <w:r w:rsidRPr="007B3350">
              <w:rPr>
                <w:sz w:val="20"/>
                <w:szCs w:val="20"/>
              </w:rPr>
              <w:t>Березняк липовый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390,7</w:t>
            </w:r>
          </w:p>
        </w:tc>
        <w:tc>
          <w:tcPr>
            <w:tcW w:w="449" w:type="pct"/>
            <w:shd w:val="clear" w:color="auto" w:fill="auto"/>
            <w:vAlign w:val="center"/>
          </w:tcPr>
          <w:p w:rsidR="00B31A88" w:rsidRPr="007B3350" w:rsidRDefault="00B31A88" w:rsidP="004E7B7C">
            <w:pPr>
              <w:jc w:val="center"/>
              <w:rPr>
                <w:sz w:val="20"/>
                <w:szCs w:val="20"/>
              </w:rPr>
            </w:pPr>
            <w:r w:rsidRPr="007B3350">
              <w:rPr>
                <w:sz w:val="20"/>
                <w:szCs w:val="20"/>
              </w:rPr>
              <w:t>4,87%</w:t>
            </w:r>
          </w:p>
        </w:tc>
        <w:tc>
          <w:tcPr>
            <w:tcW w:w="816" w:type="pct"/>
            <w:shd w:val="clear" w:color="auto" w:fill="auto"/>
            <w:vAlign w:val="center"/>
          </w:tcPr>
          <w:p w:rsidR="00B31A88" w:rsidRPr="007B3350" w:rsidRDefault="00B31A88" w:rsidP="004E7B7C">
            <w:pPr>
              <w:jc w:val="center"/>
              <w:rPr>
                <w:sz w:val="20"/>
                <w:szCs w:val="20"/>
              </w:rPr>
            </w:pPr>
            <w:r w:rsidRPr="007B3350">
              <w:rPr>
                <w:sz w:val="20"/>
                <w:szCs w:val="20"/>
              </w:rPr>
              <w:t>Березняк липовый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1285,6</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16,03%</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Березняк травяно-болотный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64,7</w:t>
            </w:r>
          </w:p>
        </w:tc>
        <w:tc>
          <w:tcPr>
            <w:tcW w:w="427" w:type="pct"/>
            <w:shd w:val="clear" w:color="auto" w:fill="auto"/>
            <w:vAlign w:val="center"/>
          </w:tcPr>
          <w:p w:rsidR="00B31A88" w:rsidRPr="007B3350" w:rsidRDefault="00B31A88" w:rsidP="004E7B7C">
            <w:pPr>
              <w:jc w:val="center"/>
              <w:rPr>
                <w:sz w:val="20"/>
                <w:szCs w:val="20"/>
              </w:rPr>
            </w:pPr>
            <w:r w:rsidRPr="007B3350">
              <w:rPr>
                <w:sz w:val="20"/>
                <w:szCs w:val="20"/>
              </w:rPr>
              <w:t>0,27%</w:t>
            </w:r>
          </w:p>
        </w:tc>
        <w:tc>
          <w:tcPr>
            <w:tcW w:w="864" w:type="pct"/>
            <w:shd w:val="clear" w:color="auto" w:fill="auto"/>
            <w:vAlign w:val="center"/>
          </w:tcPr>
          <w:p w:rsidR="00B31A88" w:rsidRPr="007B3350" w:rsidRDefault="00B31A88" w:rsidP="004E7B7C">
            <w:pPr>
              <w:jc w:val="center"/>
              <w:rPr>
                <w:sz w:val="20"/>
                <w:szCs w:val="20"/>
              </w:rPr>
            </w:pPr>
            <w:r w:rsidRPr="007B3350">
              <w:rPr>
                <w:sz w:val="20"/>
                <w:szCs w:val="20"/>
              </w:rPr>
              <w:t>Березняк травяно-болотный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15,6</w:t>
            </w:r>
          </w:p>
        </w:tc>
        <w:tc>
          <w:tcPr>
            <w:tcW w:w="449" w:type="pct"/>
            <w:shd w:val="clear" w:color="auto" w:fill="auto"/>
            <w:vAlign w:val="center"/>
          </w:tcPr>
          <w:p w:rsidR="00B31A88" w:rsidRPr="007B3350" w:rsidRDefault="00B31A88" w:rsidP="004E7B7C">
            <w:pPr>
              <w:jc w:val="center"/>
              <w:rPr>
                <w:sz w:val="20"/>
                <w:szCs w:val="20"/>
              </w:rPr>
            </w:pPr>
            <w:r w:rsidRPr="007B3350">
              <w:rPr>
                <w:sz w:val="20"/>
                <w:szCs w:val="20"/>
              </w:rPr>
              <w:t>24,11%</w:t>
            </w:r>
          </w:p>
        </w:tc>
        <w:tc>
          <w:tcPr>
            <w:tcW w:w="816" w:type="pct"/>
            <w:shd w:val="clear" w:color="auto" w:fill="auto"/>
            <w:vAlign w:val="center"/>
          </w:tcPr>
          <w:p w:rsidR="00B31A88" w:rsidRPr="007B3350" w:rsidRDefault="00B31A88" w:rsidP="004E7B7C">
            <w:pPr>
              <w:jc w:val="center"/>
              <w:rPr>
                <w:sz w:val="20"/>
                <w:szCs w:val="20"/>
              </w:rPr>
            </w:pPr>
            <w:r w:rsidRPr="007B3350">
              <w:rPr>
                <w:sz w:val="20"/>
                <w:szCs w:val="20"/>
              </w:rPr>
              <w:t>Березняк травяно-болотный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19,5</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30,14%</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Березняк черничный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2144,3</w:t>
            </w:r>
          </w:p>
        </w:tc>
        <w:tc>
          <w:tcPr>
            <w:tcW w:w="427" w:type="pct"/>
            <w:shd w:val="clear" w:color="auto" w:fill="auto"/>
            <w:vAlign w:val="center"/>
          </w:tcPr>
          <w:p w:rsidR="00B31A88" w:rsidRPr="007B3350" w:rsidRDefault="00B31A88" w:rsidP="004E7B7C">
            <w:pPr>
              <w:jc w:val="center"/>
              <w:rPr>
                <w:sz w:val="20"/>
                <w:szCs w:val="20"/>
              </w:rPr>
            </w:pPr>
            <w:r w:rsidRPr="007B3350">
              <w:rPr>
                <w:sz w:val="20"/>
                <w:szCs w:val="20"/>
              </w:rPr>
              <w:t>8,97%</w:t>
            </w:r>
          </w:p>
        </w:tc>
        <w:tc>
          <w:tcPr>
            <w:tcW w:w="864" w:type="pct"/>
            <w:shd w:val="clear" w:color="auto" w:fill="auto"/>
            <w:vAlign w:val="center"/>
          </w:tcPr>
          <w:p w:rsidR="00B31A88" w:rsidRPr="007B3350" w:rsidRDefault="00B31A88" w:rsidP="004E7B7C">
            <w:pPr>
              <w:jc w:val="center"/>
              <w:rPr>
                <w:sz w:val="20"/>
                <w:szCs w:val="20"/>
              </w:rPr>
            </w:pPr>
            <w:r w:rsidRPr="007B3350">
              <w:rPr>
                <w:sz w:val="20"/>
                <w:szCs w:val="20"/>
              </w:rPr>
              <w:t>Березняк черничный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179,1</w:t>
            </w:r>
          </w:p>
        </w:tc>
        <w:tc>
          <w:tcPr>
            <w:tcW w:w="449" w:type="pct"/>
            <w:shd w:val="clear" w:color="auto" w:fill="auto"/>
            <w:vAlign w:val="center"/>
          </w:tcPr>
          <w:p w:rsidR="00B31A88" w:rsidRPr="007B3350" w:rsidRDefault="00B31A88" w:rsidP="004E7B7C">
            <w:pPr>
              <w:jc w:val="center"/>
              <w:rPr>
                <w:sz w:val="20"/>
                <w:szCs w:val="20"/>
              </w:rPr>
            </w:pPr>
            <w:r w:rsidRPr="007B3350">
              <w:rPr>
                <w:sz w:val="20"/>
                <w:szCs w:val="20"/>
              </w:rPr>
              <w:t>8,35%</w:t>
            </w:r>
          </w:p>
        </w:tc>
        <w:tc>
          <w:tcPr>
            <w:tcW w:w="816" w:type="pct"/>
            <w:shd w:val="clear" w:color="auto" w:fill="auto"/>
            <w:vAlign w:val="center"/>
          </w:tcPr>
          <w:p w:rsidR="00B31A88" w:rsidRPr="007B3350" w:rsidRDefault="00B31A88" w:rsidP="004E7B7C">
            <w:pPr>
              <w:jc w:val="center"/>
              <w:rPr>
                <w:sz w:val="20"/>
                <w:szCs w:val="20"/>
              </w:rPr>
            </w:pPr>
            <w:r w:rsidRPr="007B3350">
              <w:rPr>
                <w:sz w:val="20"/>
                <w:szCs w:val="20"/>
              </w:rPr>
              <w:t>Березняк черничный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256,9</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11,98%</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2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багульниковый</w:t>
            </w:r>
          </w:p>
        </w:tc>
        <w:tc>
          <w:tcPr>
            <w:tcW w:w="40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7,6</w:t>
            </w:r>
          </w:p>
        </w:tc>
        <w:tc>
          <w:tcPr>
            <w:tcW w:w="42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0,03%</w:t>
            </w:r>
          </w:p>
        </w:tc>
        <w:tc>
          <w:tcPr>
            <w:tcW w:w="86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багульниковый</w:t>
            </w:r>
          </w:p>
        </w:tc>
        <w:tc>
          <w:tcPr>
            <w:tcW w:w="39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44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0,00%</w:t>
            </w:r>
          </w:p>
        </w:tc>
        <w:tc>
          <w:tcPr>
            <w:tcW w:w="81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багульниковый</w:t>
            </w:r>
          </w:p>
        </w:tc>
        <w:tc>
          <w:tcPr>
            <w:tcW w:w="38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Березняк брусничный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45,7</w:t>
            </w:r>
          </w:p>
        </w:tc>
        <w:tc>
          <w:tcPr>
            <w:tcW w:w="427" w:type="pct"/>
            <w:shd w:val="clear" w:color="auto" w:fill="auto"/>
            <w:vAlign w:val="center"/>
          </w:tcPr>
          <w:p w:rsidR="00B31A88" w:rsidRPr="007B3350" w:rsidRDefault="00B31A88" w:rsidP="004E7B7C">
            <w:pPr>
              <w:jc w:val="center"/>
              <w:rPr>
                <w:sz w:val="20"/>
                <w:szCs w:val="20"/>
              </w:rPr>
            </w:pPr>
            <w:r w:rsidRPr="007B3350">
              <w:rPr>
                <w:sz w:val="20"/>
                <w:szCs w:val="20"/>
              </w:rPr>
              <w:t>0,19%</w:t>
            </w:r>
          </w:p>
        </w:tc>
        <w:tc>
          <w:tcPr>
            <w:tcW w:w="864" w:type="pct"/>
            <w:shd w:val="clear" w:color="auto" w:fill="auto"/>
            <w:vAlign w:val="center"/>
          </w:tcPr>
          <w:p w:rsidR="00B31A88" w:rsidRPr="007B3350" w:rsidRDefault="00B31A88" w:rsidP="004E7B7C">
            <w:pPr>
              <w:jc w:val="center"/>
              <w:rPr>
                <w:sz w:val="20"/>
                <w:szCs w:val="20"/>
              </w:rPr>
            </w:pPr>
            <w:r w:rsidRPr="007B3350">
              <w:rPr>
                <w:sz w:val="20"/>
                <w:szCs w:val="20"/>
              </w:rPr>
              <w:t>Березняк брусничный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3,5</w:t>
            </w:r>
          </w:p>
        </w:tc>
        <w:tc>
          <w:tcPr>
            <w:tcW w:w="449" w:type="pct"/>
            <w:shd w:val="clear" w:color="auto" w:fill="auto"/>
            <w:vAlign w:val="center"/>
          </w:tcPr>
          <w:p w:rsidR="00B31A88" w:rsidRPr="007B3350" w:rsidRDefault="00B31A88" w:rsidP="004E7B7C">
            <w:pPr>
              <w:jc w:val="center"/>
              <w:rPr>
                <w:sz w:val="20"/>
                <w:szCs w:val="20"/>
              </w:rPr>
            </w:pPr>
            <w:r w:rsidRPr="007B3350">
              <w:rPr>
                <w:sz w:val="20"/>
                <w:szCs w:val="20"/>
              </w:rPr>
              <w:t>7,66%</w:t>
            </w:r>
          </w:p>
        </w:tc>
        <w:tc>
          <w:tcPr>
            <w:tcW w:w="816" w:type="pct"/>
            <w:shd w:val="clear" w:color="auto" w:fill="auto"/>
            <w:vAlign w:val="center"/>
          </w:tcPr>
          <w:p w:rsidR="00B31A88" w:rsidRPr="007B3350" w:rsidRDefault="00B31A88" w:rsidP="004E7B7C">
            <w:pPr>
              <w:jc w:val="center"/>
              <w:rPr>
                <w:sz w:val="20"/>
                <w:szCs w:val="20"/>
              </w:rPr>
            </w:pPr>
            <w:r w:rsidRPr="007B3350">
              <w:rPr>
                <w:sz w:val="20"/>
                <w:szCs w:val="20"/>
              </w:rPr>
              <w:t>Березняк брусничный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5,3</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11,60%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долгомошный</w:t>
            </w:r>
          </w:p>
        </w:tc>
        <w:tc>
          <w:tcPr>
            <w:tcW w:w="40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41,6</w:t>
            </w:r>
          </w:p>
        </w:tc>
        <w:tc>
          <w:tcPr>
            <w:tcW w:w="42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0,17%</w:t>
            </w:r>
          </w:p>
        </w:tc>
        <w:tc>
          <w:tcPr>
            <w:tcW w:w="86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долгомошный</w:t>
            </w:r>
          </w:p>
        </w:tc>
        <w:tc>
          <w:tcPr>
            <w:tcW w:w="39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44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0,00%</w:t>
            </w:r>
          </w:p>
        </w:tc>
        <w:tc>
          <w:tcPr>
            <w:tcW w:w="81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долгомошный</w:t>
            </w:r>
          </w:p>
        </w:tc>
        <w:tc>
          <w:tcPr>
            <w:tcW w:w="38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Березняк приручейный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691,1</w:t>
            </w:r>
          </w:p>
        </w:tc>
        <w:tc>
          <w:tcPr>
            <w:tcW w:w="427" w:type="pct"/>
            <w:shd w:val="clear" w:color="auto" w:fill="auto"/>
            <w:vAlign w:val="center"/>
          </w:tcPr>
          <w:p w:rsidR="00B31A88" w:rsidRPr="007B3350" w:rsidRDefault="00B31A88" w:rsidP="004E7B7C">
            <w:pPr>
              <w:jc w:val="center"/>
              <w:rPr>
                <w:sz w:val="20"/>
                <w:szCs w:val="20"/>
              </w:rPr>
            </w:pPr>
            <w:r w:rsidRPr="007B3350">
              <w:rPr>
                <w:sz w:val="20"/>
                <w:szCs w:val="20"/>
              </w:rPr>
              <w:t>2,89%</w:t>
            </w:r>
          </w:p>
        </w:tc>
        <w:tc>
          <w:tcPr>
            <w:tcW w:w="864" w:type="pct"/>
            <w:shd w:val="clear" w:color="auto" w:fill="auto"/>
            <w:vAlign w:val="center"/>
          </w:tcPr>
          <w:p w:rsidR="00B31A88" w:rsidRPr="007B3350" w:rsidRDefault="00B31A88" w:rsidP="004E7B7C">
            <w:pPr>
              <w:jc w:val="center"/>
              <w:rPr>
                <w:sz w:val="20"/>
                <w:szCs w:val="20"/>
              </w:rPr>
            </w:pPr>
            <w:r w:rsidRPr="007B3350">
              <w:rPr>
                <w:sz w:val="20"/>
                <w:szCs w:val="20"/>
              </w:rPr>
              <w:t>Березняк приручейный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475,5</w:t>
            </w:r>
          </w:p>
        </w:tc>
        <w:tc>
          <w:tcPr>
            <w:tcW w:w="449" w:type="pct"/>
            <w:shd w:val="clear" w:color="auto" w:fill="auto"/>
            <w:vAlign w:val="center"/>
          </w:tcPr>
          <w:p w:rsidR="00B31A88" w:rsidRPr="007B3350" w:rsidRDefault="00B31A88" w:rsidP="004E7B7C">
            <w:pPr>
              <w:jc w:val="center"/>
              <w:rPr>
                <w:sz w:val="20"/>
                <w:szCs w:val="20"/>
              </w:rPr>
            </w:pPr>
            <w:r w:rsidRPr="007B3350">
              <w:rPr>
                <w:sz w:val="20"/>
                <w:szCs w:val="20"/>
              </w:rPr>
              <w:t>68,80%</w:t>
            </w:r>
          </w:p>
        </w:tc>
        <w:tc>
          <w:tcPr>
            <w:tcW w:w="816" w:type="pct"/>
            <w:shd w:val="clear" w:color="auto" w:fill="auto"/>
            <w:vAlign w:val="center"/>
          </w:tcPr>
          <w:p w:rsidR="00B31A88" w:rsidRPr="007B3350" w:rsidRDefault="00B31A88" w:rsidP="004E7B7C">
            <w:pPr>
              <w:jc w:val="center"/>
              <w:rPr>
                <w:sz w:val="20"/>
                <w:szCs w:val="20"/>
              </w:rPr>
            </w:pPr>
            <w:r w:rsidRPr="007B3350">
              <w:rPr>
                <w:sz w:val="20"/>
                <w:szCs w:val="20"/>
              </w:rPr>
              <w:t>Березняк прирученый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459,7</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66,52%</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снытьевый</w:t>
            </w:r>
          </w:p>
        </w:tc>
        <w:tc>
          <w:tcPr>
            <w:tcW w:w="40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46,3</w:t>
            </w:r>
          </w:p>
        </w:tc>
        <w:tc>
          <w:tcPr>
            <w:tcW w:w="42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0,19%</w:t>
            </w:r>
          </w:p>
        </w:tc>
        <w:tc>
          <w:tcPr>
            <w:tcW w:w="86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снытьевый</w:t>
            </w:r>
          </w:p>
        </w:tc>
        <w:tc>
          <w:tcPr>
            <w:tcW w:w="39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44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0,00%</w:t>
            </w:r>
          </w:p>
        </w:tc>
        <w:tc>
          <w:tcPr>
            <w:tcW w:w="81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снытьевый</w:t>
            </w:r>
          </w:p>
        </w:tc>
        <w:tc>
          <w:tcPr>
            <w:tcW w:w="38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Березняк сфагновый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77,2</w:t>
            </w:r>
          </w:p>
        </w:tc>
        <w:tc>
          <w:tcPr>
            <w:tcW w:w="427" w:type="pct"/>
            <w:shd w:val="clear" w:color="auto" w:fill="auto"/>
            <w:vAlign w:val="center"/>
          </w:tcPr>
          <w:p w:rsidR="00B31A88" w:rsidRPr="007B3350" w:rsidRDefault="00B31A88" w:rsidP="004E7B7C">
            <w:pPr>
              <w:jc w:val="center"/>
              <w:rPr>
                <w:sz w:val="20"/>
                <w:szCs w:val="20"/>
              </w:rPr>
            </w:pPr>
            <w:r w:rsidRPr="007B3350">
              <w:rPr>
                <w:sz w:val="20"/>
                <w:szCs w:val="20"/>
              </w:rPr>
              <w:t>0,32%</w:t>
            </w:r>
          </w:p>
        </w:tc>
        <w:tc>
          <w:tcPr>
            <w:tcW w:w="864" w:type="pct"/>
            <w:shd w:val="clear" w:color="auto" w:fill="auto"/>
            <w:vAlign w:val="center"/>
          </w:tcPr>
          <w:p w:rsidR="00B31A88" w:rsidRPr="007B3350" w:rsidRDefault="00B31A88" w:rsidP="004E7B7C">
            <w:pPr>
              <w:jc w:val="center"/>
              <w:rPr>
                <w:sz w:val="20"/>
                <w:szCs w:val="20"/>
              </w:rPr>
            </w:pPr>
            <w:r w:rsidRPr="007B3350">
              <w:rPr>
                <w:sz w:val="20"/>
                <w:szCs w:val="20"/>
              </w:rPr>
              <w:t>Березняк сфагновый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2,1</w:t>
            </w:r>
          </w:p>
        </w:tc>
        <w:tc>
          <w:tcPr>
            <w:tcW w:w="449" w:type="pct"/>
            <w:shd w:val="clear" w:color="auto" w:fill="auto"/>
            <w:vAlign w:val="center"/>
          </w:tcPr>
          <w:p w:rsidR="00B31A88" w:rsidRPr="007B3350" w:rsidRDefault="00B31A88" w:rsidP="004E7B7C">
            <w:pPr>
              <w:jc w:val="center"/>
              <w:rPr>
                <w:sz w:val="20"/>
                <w:szCs w:val="20"/>
              </w:rPr>
            </w:pPr>
            <w:r w:rsidRPr="007B3350">
              <w:rPr>
                <w:sz w:val="20"/>
                <w:szCs w:val="20"/>
              </w:rPr>
              <w:t>2,72%</w:t>
            </w:r>
          </w:p>
        </w:tc>
        <w:tc>
          <w:tcPr>
            <w:tcW w:w="816" w:type="pct"/>
            <w:shd w:val="clear" w:color="auto" w:fill="auto"/>
            <w:vAlign w:val="center"/>
          </w:tcPr>
          <w:p w:rsidR="00B31A88" w:rsidRPr="007B3350" w:rsidRDefault="00B31A88" w:rsidP="004E7B7C">
            <w:pPr>
              <w:jc w:val="center"/>
              <w:rPr>
                <w:sz w:val="20"/>
                <w:szCs w:val="20"/>
              </w:rPr>
            </w:pPr>
            <w:r w:rsidRPr="007B3350">
              <w:rPr>
                <w:sz w:val="20"/>
                <w:szCs w:val="20"/>
              </w:rPr>
              <w:t>Березняк сфагновый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13,3</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17,23%</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Березняк травяно-сфагновый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36</w:t>
            </w:r>
          </w:p>
        </w:tc>
        <w:tc>
          <w:tcPr>
            <w:tcW w:w="427" w:type="pct"/>
            <w:shd w:val="clear" w:color="auto" w:fill="auto"/>
            <w:vAlign w:val="center"/>
          </w:tcPr>
          <w:p w:rsidR="00B31A88" w:rsidRPr="007B3350" w:rsidRDefault="00B31A88" w:rsidP="004E7B7C">
            <w:pPr>
              <w:jc w:val="center"/>
              <w:rPr>
                <w:sz w:val="20"/>
                <w:szCs w:val="20"/>
              </w:rPr>
            </w:pPr>
            <w:r w:rsidRPr="007B3350">
              <w:rPr>
                <w:sz w:val="20"/>
                <w:szCs w:val="20"/>
              </w:rPr>
              <w:t>0,15%</w:t>
            </w:r>
          </w:p>
        </w:tc>
        <w:tc>
          <w:tcPr>
            <w:tcW w:w="864" w:type="pct"/>
            <w:shd w:val="clear" w:color="auto" w:fill="auto"/>
            <w:vAlign w:val="center"/>
          </w:tcPr>
          <w:p w:rsidR="00B31A88" w:rsidRPr="007B3350" w:rsidRDefault="00B31A88" w:rsidP="004E7B7C">
            <w:pPr>
              <w:jc w:val="center"/>
              <w:rPr>
                <w:sz w:val="20"/>
                <w:szCs w:val="20"/>
              </w:rPr>
            </w:pPr>
            <w:r w:rsidRPr="007B3350">
              <w:rPr>
                <w:sz w:val="20"/>
                <w:szCs w:val="20"/>
              </w:rPr>
              <w:t>Березняк травяно-сфагновый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12,6</w:t>
            </w:r>
          </w:p>
        </w:tc>
        <w:tc>
          <w:tcPr>
            <w:tcW w:w="449" w:type="pct"/>
            <w:shd w:val="clear" w:color="auto" w:fill="auto"/>
            <w:vAlign w:val="center"/>
          </w:tcPr>
          <w:p w:rsidR="00B31A88" w:rsidRPr="007B3350" w:rsidRDefault="00B31A88" w:rsidP="004E7B7C">
            <w:pPr>
              <w:jc w:val="center"/>
              <w:rPr>
                <w:sz w:val="20"/>
                <w:szCs w:val="20"/>
              </w:rPr>
            </w:pPr>
            <w:r w:rsidRPr="007B3350">
              <w:rPr>
                <w:sz w:val="20"/>
                <w:szCs w:val="20"/>
              </w:rPr>
              <w:t>35,00%</w:t>
            </w:r>
          </w:p>
        </w:tc>
        <w:tc>
          <w:tcPr>
            <w:tcW w:w="816" w:type="pct"/>
            <w:shd w:val="clear" w:color="auto" w:fill="auto"/>
            <w:vAlign w:val="center"/>
          </w:tcPr>
          <w:p w:rsidR="00B31A88" w:rsidRPr="007B3350" w:rsidRDefault="00B31A88" w:rsidP="004E7B7C">
            <w:pPr>
              <w:jc w:val="center"/>
              <w:rPr>
                <w:sz w:val="20"/>
                <w:szCs w:val="20"/>
              </w:rPr>
            </w:pPr>
            <w:r w:rsidRPr="007B3350">
              <w:rPr>
                <w:sz w:val="20"/>
                <w:szCs w:val="20"/>
              </w:rPr>
              <w:t>Березняк травяно-сфагновый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5,5</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15,28%</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Березняк широкотравный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1885</w:t>
            </w:r>
          </w:p>
        </w:tc>
        <w:tc>
          <w:tcPr>
            <w:tcW w:w="427" w:type="pct"/>
            <w:shd w:val="clear" w:color="auto" w:fill="auto"/>
            <w:vAlign w:val="center"/>
          </w:tcPr>
          <w:p w:rsidR="00B31A88" w:rsidRPr="007B3350" w:rsidRDefault="00B31A88" w:rsidP="004E7B7C">
            <w:pPr>
              <w:jc w:val="center"/>
              <w:rPr>
                <w:sz w:val="20"/>
                <w:szCs w:val="20"/>
              </w:rPr>
            </w:pPr>
            <w:r w:rsidRPr="007B3350">
              <w:rPr>
                <w:sz w:val="20"/>
                <w:szCs w:val="20"/>
              </w:rPr>
              <w:t>7,88%</w:t>
            </w:r>
          </w:p>
        </w:tc>
        <w:tc>
          <w:tcPr>
            <w:tcW w:w="864" w:type="pct"/>
            <w:shd w:val="clear" w:color="auto" w:fill="auto"/>
            <w:vAlign w:val="center"/>
          </w:tcPr>
          <w:p w:rsidR="00B31A88" w:rsidRPr="007B3350" w:rsidRDefault="00B31A88" w:rsidP="004E7B7C">
            <w:pPr>
              <w:jc w:val="center"/>
              <w:rPr>
                <w:sz w:val="20"/>
                <w:szCs w:val="20"/>
              </w:rPr>
            </w:pPr>
            <w:r w:rsidRPr="007B3350">
              <w:rPr>
                <w:sz w:val="20"/>
                <w:szCs w:val="20"/>
              </w:rPr>
              <w:t>Березняк широкотравный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168,1</w:t>
            </w:r>
          </w:p>
        </w:tc>
        <w:tc>
          <w:tcPr>
            <w:tcW w:w="449" w:type="pct"/>
            <w:shd w:val="clear" w:color="auto" w:fill="auto"/>
            <w:vAlign w:val="center"/>
          </w:tcPr>
          <w:p w:rsidR="00B31A88" w:rsidRPr="007B3350" w:rsidRDefault="00B31A88" w:rsidP="004E7B7C">
            <w:pPr>
              <w:jc w:val="center"/>
              <w:rPr>
                <w:sz w:val="20"/>
                <w:szCs w:val="20"/>
              </w:rPr>
            </w:pPr>
            <w:r w:rsidRPr="007B3350">
              <w:rPr>
                <w:sz w:val="20"/>
                <w:szCs w:val="20"/>
              </w:rPr>
              <w:t>8,92%</w:t>
            </w:r>
          </w:p>
        </w:tc>
        <w:tc>
          <w:tcPr>
            <w:tcW w:w="816" w:type="pct"/>
            <w:shd w:val="clear" w:color="auto" w:fill="auto"/>
            <w:vAlign w:val="center"/>
          </w:tcPr>
          <w:p w:rsidR="00B31A88" w:rsidRPr="007B3350" w:rsidRDefault="00B31A88" w:rsidP="004E7B7C">
            <w:pPr>
              <w:jc w:val="center"/>
              <w:rPr>
                <w:sz w:val="20"/>
                <w:szCs w:val="20"/>
              </w:rPr>
            </w:pPr>
            <w:r w:rsidRPr="007B3350">
              <w:rPr>
                <w:sz w:val="20"/>
                <w:szCs w:val="20"/>
              </w:rPr>
              <w:t>Берзняк широкотравный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346,5</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18,38%</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24" w:type="pct"/>
            <w:shd w:val="clear" w:color="auto" w:fill="auto"/>
            <w:vAlign w:val="center"/>
          </w:tcPr>
          <w:p w:rsidR="00B31A88" w:rsidRPr="007B3350" w:rsidRDefault="00B31A88" w:rsidP="004E7B7C">
            <w:pPr>
              <w:jc w:val="center"/>
              <w:rPr>
                <w:sz w:val="20"/>
                <w:szCs w:val="20"/>
              </w:rPr>
            </w:pPr>
          </w:p>
        </w:tc>
        <w:tc>
          <w:tcPr>
            <w:tcW w:w="403" w:type="pct"/>
            <w:shd w:val="clear" w:color="auto" w:fill="auto"/>
            <w:vAlign w:val="center"/>
          </w:tcPr>
          <w:p w:rsidR="00B31A88" w:rsidRPr="007B3350" w:rsidRDefault="00B31A88" w:rsidP="004E7B7C">
            <w:pPr>
              <w:jc w:val="center"/>
              <w:rPr>
                <w:sz w:val="20"/>
                <w:szCs w:val="20"/>
              </w:rPr>
            </w:pPr>
          </w:p>
        </w:tc>
        <w:tc>
          <w:tcPr>
            <w:tcW w:w="427" w:type="pct"/>
            <w:shd w:val="clear" w:color="auto" w:fill="auto"/>
            <w:vAlign w:val="center"/>
          </w:tcPr>
          <w:p w:rsidR="00B31A88" w:rsidRPr="007B3350" w:rsidRDefault="00B31A88" w:rsidP="004E7B7C">
            <w:pPr>
              <w:jc w:val="center"/>
              <w:rPr>
                <w:sz w:val="20"/>
                <w:szCs w:val="20"/>
              </w:rPr>
            </w:pPr>
          </w:p>
        </w:tc>
        <w:tc>
          <w:tcPr>
            <w:tcW w:w="864" w:type="pct"/>
            <w:shd w:val="clear" w:color="auto" w:fill="auto"/>
            <w:vAlign w:val="center"/>
          </w:tcPr>
          <w:p w:rsidR="00B31A88" w:rsidRPr="007B3350" w:rsidRDefault="00B31A88" w:rsidP="004E7B7C">
            <w:pPr>
              <w:jc w:val="center"/>
              <w:rPr>
                <w:sz w:val="20"/>
                <w:szCs w:val="20"/>
              </w:rPr>
            </w:pPr>
          </w:p>
        </w:tc>
        <w:tc>
          <w:tcPr>
            <w:tcW w:w="394" w:type="pct"/>
            <w:shd w:val="clear" w:color="auto" w:fill="auto"/>
            <w:vAlign w:val="center"/>
          </w:tcPr>
          <w:p w:rsidR="00B31A88" w:rsidRPr="007B3350" w:rsidRDefault="00B31A88" w:rsidP="004E7B7C">
            <w:pPr>
              <w:jc w:val="center"/>
              <w:rPr>
                <w:sz w:val="20"/>
                <w:szCs w:val="20"/>
              </w:rPr>
            </w:pPr>
          </w:p>
        </w:tc>
        <w:tc>
          <w:tcPr>
            <w:tcW w:w="449" w:type="pct"/>
            <w:shd w:val="clear" w:color="auto" w:fill="auto"/>
            <w:vAlign w:val="center"/>
          </w:tcPr>
          <w:p w:rsidR="00B31A88" w:rsidRPr="007B3350" w:rsidRDefault="00B31A88" w:rsidP="004E7B7C">
            <w:pPr>
              <w:jc w:val="center"/>
              <w:rPr>
                <w:sz w:val="20"/>
                <w:szCs w:val="20"/>
              </w:rPr>
            </w:pPr>
          </w:p>
        </w:tc>
        <w:tc>
          <w:tcPr>
            <w:tcW w:w="816" w:type="pct"/>
            <w:shd w:val="clear" w:color="auto" w:fill="auto"/>
            <w:vAlign w:val="center"/>
          </w:tcPr>
          <w:p w:rsidR="00B31A88" w:rsidRPr="007B3350" w:rsidRDefault="00B31A88" w:rsidP="004E7B7C">
            <w:pPr>
              <w:jc w:val="center"/>
              <w:rPr>
                <w:sz w:val="20"/>
                <w:szCs w:val="20"/>
              </w:rPr>
            </w:pP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2704,1</w:t>
            </w:r>
          </w:p>
        </w:tc>
        <w:tc>
          <w:tcPr>
            <w:tcW w:w="440" w:type="pct"/>
            <w:shd w:val="clear" w:color="auto" w:fill="auto"/>
            <w:vAlign w:val="center"/>
          </w:tcPr>
          <w:p w:rsidR="00B31A88" w:rsidRPr="007B3350" w:rsidRDefault="00B31A88" w:rsidP="004E7B7C">
            <w:pPr>
              <w:jc w:val="center"/>
              <w:rPr>
                <w:sz w:val="20"/>
                <w:szCs w:val="20"/>
              </w:rPr>
            </w:pP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Ельник долгомошный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22</w:t>
            </w:r>
          </w:p>
        </w:tc>
        <w:tc>
          <w:tcPr>
            <w:tcW w:w="427" w:type="pct"/>
            <w:shd w:val="clear" w:color="auto" w:fill="auto"/>
            <w:vAlign w:val="center"/>
          </w:tcPr>
          <w:p w:rsidR="00B31A88" w:rsidRPr="007B3350" w:rsidRDefault="00B31A88" w:rsidP="004E7B7C">
            <w:pPr>
              <w:jc w:val="center"/>
              <w:rPr>
                <w:sz w:val="20"/>
                <w:szCs w:val="20"/>
              </w:rPr>
            </w:pPr>
            <w:r w:rsidRPr="007B3350">
              <w:rPr>
                <w:sz w:val="20"/>
                <w:szCs w:val="20"/>
              </w:rPr>
              <w:t>0,09%</w:t>
            </w:r>
          </w:p>
        </w:tc>
        <w:tc>
          <w:tcPr>
            <w:tcW w:w="864" w:type="pct"/>
            <w:shd w:val="clear" w:color="auto" w:fill="auto"/>
            <w:vAlign w:val="center"/>
          </w:tcPr>
          <w:p w:rsidR="00B31A88" w:rsidRPr="007B3350" w:rsidRDefault="00B31A88" w:rsidP="004E7B7C">
            <w:pPr>
              <w:jc w:val="center"/>
              <w:rPr>
                <w:sz w:val="20"/>
                <w:szCs w:val="20"/>
              </w:rPr>
            </w:pPr>
            <w:r w:rsidRPr="007B3350">
              <w:rPr>
                <w:sz w:val="20"/>
                <w:szCs w:val="20"/>
              </w:rPr>
              <w:t>Ельник долгомошный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11,9</w:t>
            </w:r>
          </w:p>
        </w:tc>
        <w:tc>
          <w:tcPr>
            <w:tcW w:w="449" w:type="pct"/>
            <w:shd w:val="clear" w:color="auto" w:fill="auto"/>
            <w:vAlign w:val="center"/>
          </w:tcPr>
          <w:p w:rsidR="00B31A88" w:rsidRPr="007B3350" w:rsidRDefault="00B31A88" w:rsidP="004E7B7C">
            <w:pPr>
              <w:jc w:val="center"/>
              <w:rPr>
                <w:sz w:val="20"/>
                <w:szCs w:val="20"/>
              </w:rPr>
            </w:pPr>
            <w:r w:rsidRPr="007B3350">
              <w:rPr>
                <w:sz w:val="20"/>
                <w:szCs w:val="20"/>
              </w:rPr>
              <w:t>54,09%</w:t>
            </w:r>
          </w:p>
        </w:tc>
        <w:tc>
          <w:tcPr>
            <w:tcW w:w="816" w:type="pct"/>
            <w:shd w:val="clear" w:color="auto" w:fill="auto"/>
            <w:vAlign w:val="center"/>
          </w:tcPr>
          <w:p w:rsidR="00B31A88" w:rsidRPr="007B3350" w:rsidRDefault="00B31A88" w:rsidP="004E7B7C">
            <w:pPr>
              <w:jc w:val="center"/>
              <w:rPr>
                <w:sz w:val="20"/>
                <w:szCs w:val="20"/>
              </w:rPr>
            </w:pPr>
            <w:r w:rsidRPr="007B3350">
              <w:rPr>
                <w:sz w:val="20"/>
                <w:szCs w:val="20"/>
              </w:rPr>
              <w:t>Ельник долгомошный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10,3</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46,82%</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Ельник кисличник</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622,5</w:t>
            </w:r>
          </w:p>
        </w:tc>
        <w:tc>
          <w:tcPr>
            <w:tcW w:w="427" w:type="pct"/>
            <w:shd w:val="clear" w:color="auto" w:fill="auto"/>
            <w:vAlign w:val="center"/>
          </w:tcPr>
          <w:p w:rsidR="00B31A88" w:rsidRPr="007B3350" w:rsidRDefault="00B31A88" w:rsidP="004E7B7C">
            <w:pPr>
              <w:jc w:val="center"/>
              <w:rPr>
                <w:sz w:val="20"/>
                <w:szCs w:val="20"/>
              </w:rPr>
            </w:pPr>
            <w:r w:rsidRPr="007B3350">
              <w:rPr>
                <w:sz w:val="20"/>
                <w:szCs w:val="20"/>
              </w:rPr>
              <w:t>2,60%</w:t>
            </w:r>
          </w:p>
        </w:tc>
        <w:tc>
          <w:tcPr>
            <w:tcW w:w="864" w:type="pct"/>
            <w:shd w:val="clear" w:color="auto" w:fill="auto"/>
            <w:vAlign w:val="center"/>
          </w:tcPr>
          <w:p w:rsidR="00B31A88" w:rsidRPr="007B3350" w:rsidRDefault="00B31A88" w:rsidP="004E7B7C">
            <w:pPr>
              <w:jc w:val="center"/>
              <w:rPr>
                <w:sz w:val="20"/>
                <w:szCs w:val="20"/>
              </w:rPr>
            </w:pPr>
            <w:r w:rsidRPr="007B3350">
              <w:rPr>
                <w:sz w:val="20"/>
                <w:szCs w:val="20"/>
              </w:rPr>
              <w:t>Ельник кисличник</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43,0</w:t>
            </w:r>
          </w:p>
        </w:tc>
        <w:tc>
          <w:tcPr>
            <w:tcW w:w="449" w:type="pct"/>
            <w:shd w:val="clear" w:color="auto" w:fill="auto"/>
            <w:vAlign w:val="center"/>
          </w:tcPr>
          <w:p w:rsidR="00B31A88" w:rsidRPr="007B3350" w:rsidRDefault="00B31A88" w:rsidP="004E7B7C">
            <w:pPr>
              <w:jc w:val="center"/>
              <w:rPr>
                <w:sz w:val="20"/>
                <w:szCs w:val="20"/>
              </w:rPr>
            </w:pPr>
            <w:r w:rsidRPr="007B3350">
              <w:rPr>
                <w:sz w:val="20"/>
                <w:szCs w:val="20"/>
              </w:rPr>
              <w:t>6,91%</w:t>
            </w:r>
          </w:p>
        </w:tc>
        <w:tc>
          <w:tcPr>
            <w:tcW w:w="816" w:type="pct"/>
            <w:shd w:val="clear" w:color="auto" w:fill="auto"/>
            <w:vAlign w:val="center"/>
          </w:tcPr>
          <w:p w:rsidR="00B31A88" w:rsidRPr="007B3350" w:rsidRDefault="00B31A88" w:rsidP="004E7B7C">
            <w:pPr>
              <w:jc w:val="center"/>
              <w:rPr>
                <w:sz w:val="20"/>
                <w:szCs w:val="20"/>
              </w:rPr>
            </w:pPr>
            <w:r w:rsidRPr="007B3350">
              <w:rPr>
                <w:sz w:val="20"/>
                <w:szCs w:val="20"/>
              </w:rPr>
              <w:t>Ельник кисличник</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196,5</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31,57%</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Ельник липовый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1879</w:t>
            </w:r>
          </w:p>
        </w:tc>
        <w:tc>
          <w:tcPr>
            <w:tcW w:w="427" w:type="pct"/>
            <w:shd w:val="clear" w:color="auto" w:fill="auto"/>
            <w:vAlign w:val="center"/>
          </w:tcPr>
          <w:p w:rsidR="00B31A88" w:rsidRPr="007B3350" w:rsidRDefault="00B31A88" w:rsidP="004E7B7C">
            <w:pPr>
              <w:jc w:val="center"/>
              <w:rPr>
                <w:sz w:val="20"/>
                <w:szCs w:val="20"/>
              </w:rPr>
            </w:pPr>
            <w:r w:rsidRPr="007B3350">
              <w:rPr>
                <w:sz w:val="20"/>
                <w:szCs w:val="20"/>
              </w:rPr>
              <w:t>7,86%</w:t>
            </w:r>
          </w:p>
        </w:tc>
        <w:tc>
          <w:tcPr>
            <w:tcW w:w="864" w:type="pct"/>
            <w:shd w:val="clear" w:color="auto" w:fill="auto"/>
            <w:vAlign w:val="center"/>
          </w:tcPr>
          <w:p w:rsidR="00B31A88" w:rsidRPr="007B3350" w:rsidRDefault="00B31A88" w:rsidP="004E7B7C">
            <w:pPr>
              <w:jc w:val="center"/>
              <w:rPr>
                <w:sz w:val="20"/>
                <w:szCs w:val="20"/>
              </w:rPr>
            </w:pPr>
            <w:r w:rsidRPr="007B3350">
              <w:rPr>
                <w:sz w:val="20"/>
                <w:szCs w:val="20"/>
              </w:rPr>
              <w:t>Ельник липовый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89,8</w:t>
            </w:r>
          </w:p>
        </w:tc>
        <w:tc>
          <w:tcPr>
            <w:tcW w:w="449" w:type="pct"/>
            <w:shd w:val="clear" w:color="auto" w:fill="auto"/>
            <w:vAlign w:val="center"/>
          </w:tcPr>
          <w:p w:rsidR="00B31A88" w:rsidRPr="007B3350" w:rsidRDefault="00B31A88" w:rsidP="004E7B7C">
            <w:pPr>
              <w:jc w:val="center"/>
              <w:rPr>
                <w:sz w:val="20"/>
                <w:szCs w:val="20"/>
              </w:rPr>
            </w:pPr>
            <w:r w:rsidRPr="007B3350">
              <w:rPr>
                <w:sz w:val="20"/>
                <w:szCs w:val="20"/>
              </w:rPr>
              <w:t>4,78%</w:t>
            </w:r>
          </w:p>
        </w:tc>
        <w:tc>
          <w:tcPr>
            <w:tcW w:w="816" w:type="pct"/>
            <w:shd w:val="clear" w:color="auto" w:fill="auto"/>
            <w:vAlign w:val="center"/>
          </w:tcPr>
          <w:p w:rsidR="00B31A88" w:rsidRPr="007B3350" w:rsidRDefault="00B31A88" w:rsidP="004E7B7C">
            <w:pPr>
              <w:jc w:val="center"/>
              <w:rPr>
                <w:sz w:val="20"/>
                <w:szCs w:val="20"/>
              </w:rPr>
            </w:pPr>
            <w:r w:rsidRPr="007B3350">
              <w:rPr>
                <w:sz w:val="20"/>
                <w:szCs w:val="20"/>
              </w:rPr>
              <w:t>Ельник липовый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414,6</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22,06%</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Ельник снытьевый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19,3</w:t>
            </w:r>
          </w:p>
        </w:tc>
        <w:tc>
          <w:tcPr>
            <w:tcW w:w="427" w:type="pct"/>
            <w:shd w:val="clear" w:color="auto" w:fill="auto"/>
            <w:vAlign w:val="center"/>
          </w:tcPr>
          <w:p w:rsidR="00B31A88" w:rsidRPr="007B3350" w:rsidRDefault="00B31A88" w:rsidP="004E7B7C">
            <w:pPr>
              <w:jc w:val="center"/>
              <w:rPr>
                <w:sz w:val="20"/>
                <w:szCs w:val="20"/>
              </w:rPr>
            </w:pPr>
            <w:r w:rsidRPr="007B3350">
              <w:rPr>
                <w:sz w:val="20"/>
                <w:szCs w:val="20"/>
              </w:rPr>
              <w:t>0,08%</w:t>
            </w:r>
          </w:p>
        </w:tc>
        <w:tc>
          <w:tcPr>
            <w:tcW w:w="864" w:type="pct"/>
            <w:shd w:val="clear" w:color="auto" w:fill="auto"/>
            <w:vAlign w:val="center"/>
          </w:tcPr>
          <w:p w:rsidR="00B31A88" w:rsidRPr="007B3350" w:rsidRDefault="00B31A88" w:rsidP="004E7B7C">
            <w:pPr>
              <w:jc w:val="center"/>
              <w:rPr>
                <w:sz w:val="20"/>
                <w:szCs w:val="20"/>
              </w:rPr>
            </w:pPr>
            <w:r w:rsidRPr="007B3350">
              <w:rPr>
                <w:sz w:val="20"/>
                <w:szCs w:val="20"/>
              </w:rPr>
              <w:t>Ельник снытьевый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0,0</w:t>
            </w:r>
          </w:p>
        </w:tc>
        <w:tc>
          <w:tcPr>
            <w:tcW w:w="449" w:type="pct"/>
            <w:shd w:val="clear" w:color="auto" w:fill="auto"/>
            <w:vAlign w:val="center"/>
          </w:tcPr>
          <w:p w:rsidR="00B31A88" w:rsidRPr="007B3350" w:rsidRDefault="00B31A88" w:rsidP="004E7B7C">
            <w:pPr>
              <w:jc w:val="center"/>
              <w:rPr>
                <w:sz w:val="20"/>
                <w:szCs w:val="20"/>
              </w:rPr>
            </w:pPr>
            <w:r w:rsidRPr="007B3350">
              <w:rPr>
                <w:sz w:val="20"/>
                <w:szCs w:val="20"/>
              </w:rPr>
              <w:t>0,00%</w:t>
            </w:r>
          </w:p>
        </w:tc>
        <w:tc>
          <w:tcPr>
            <w:tcW w:w="816" w:type="pct"/>
            <w:shd w:val="clear" w:color="auto" w:fill="auto"/>
            <w:vAlign w:val="center"/>
          </w:tcPr>
          <w:p w:rsidR="00B31A88" w:rsidRPr="007B3350" w:rsidRDefault="00B31A88" w:rsidP="004E7B7C">
            <w:pPr>
              <w:jc w:val="center"/>
              <w:rPr>
                <w:sz w:val="20"/>
                <w:szCs w:val="20"/>
              </w:rPr>
            </w:pPr>
            <w:r w:rsidRPr="007B3350">
              <w:rPr>
                <w:sz w:val="20"/>
                <w:szCs w:val="20"/>
              </w:rPr>
              <w:t>Ельник снытьевый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10,6</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54,92%</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Ельник травяно-болотный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50,1</w:t>
            </w:r>
          </w:p>
        </w:tc>
        <w:tc>
          <w:tcPr>
            <w:tcW w:w="427" w:type="pct"/>
            <w:shd w:val="clear" w:color="auto" w:fill="auto"/>
            <w:vAlign w:val="center"/>
          </w:tcPr>
          <w:p w:rsidR="00B31A88" w:rsidRPr="007B3350" w:rsidRDefault="00B31A88" w:rsidP="004E7B7C">
            <w:pPr>
              <w:jc w:val="center"/>
              <w:rPr>
                <w:sz w:val="20"/>
                <w:szCs w:val="20"/>
              </w:rPr>
            </w:pPr>
            <w:r w:rsidRPr="007B3350">
              <w:rPr>
                <w:sz w:val="20"/>
                <w:szCs w:val="20"/>
              </w:rPr>
              <w:t>0,21%</w:t>
            </w:r>
          </w:p>
        </w:tc>
        <w:tc>
          <w:tcPr>
            <w:tcW w:w="864" w:type="pct"/>
            <w:shd w:val="clear" w:color="auto" w:fill="auto"/>
            <w:vAlign w:val="center"/>
          </w:tcPr>
          <w:p w:rsidR="00B31A88" w:rsidRPr="007B3350" w:rsidRDefault="00B31A88" w:rsidP="004E7B7C">
            <w:pPr>
              <w:jc w:val="center"/>
              <w:rPr>
                <w:sz w:val="20"/>
                <w:szCs w:val="20"/>
              </w:rPr>
            </w:pPr>
            <w:r w:rsidRPr="007B3350">
              <w:rPr>
                <w:sz w:val="20"/>
                <w:szCs w:val="20"/>
              </w:rPr>
              <w:t>Ельник травяно-болотный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0,0</w:t>
            </w:r>
          </w:p>
        </w:tc>
        <w:tc>
          <w:tcPr>
            <w:tcW w:w="449" w:type="pct"/>
            <w:shd w:val="clear" w:color="auto" w:fill="auto"/>
            <w:vAlign w:val="center"/>
          </w:tcPr>
          <w:p w:rsidR="00B31A88" w:rsidRPr="007B3350" w:rsidRDefault="00B31A88" w:rsidP="004E7B7C">
            <w:pPr>
              <w:jc w:val="center"/>
              <w:rPr>
                <w:sz w:val="20"/>
                <w:szCs w:val="20"/>
              </w:rPr>
            </w:pPr>
            <w:r w:rsidRPr="007B3350">
              <w:rPr>
                <w:sz w:val="20"/>
                <w:szCs w:val="20"/>
              </w:rPr>
              <w:t>0,00%</w:t>
            </w:r>
          </w:p>
        </w:tc>
        <w:tc>
          <w:tcPr>
            <w:tcW w:w="816" w:type="pct"/>
            <w:shd w:val="clear" w:color="auto" w:fill="auto"/>
            <w:vAlign w:val="center"/>
          </w:tcPr>
          <w:p w:rsidR="00B31A88" w:rsidRPr="007B3350" w:rsidRDefault="00B31A88" w:rsidP="004E7B7C">
            <w:pPr>
              <w:jc w:val="center"/>
              <w:rPr>
                <w:sz w:val="20"/>
                <w:szCs w:val="20"/>
              </w:rPr>
            </w:pPr>
            <w:r w:rsidRPr="007B3350">
              <w:rPr>
                <w:sz w:val="20"/>
                <w:szCs w:val="20"/>
              </w:rPr>
              <w:t>Ельник травяно-болотный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34</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67,86%</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 xml:space="preserve">Ельник черничный </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497,4</w:t>
            </w:r>
          </w:p>
        </w:tc>
        <w:tc>
          <w:tcPr>
            <w:tcW w:w="427" w:type="pct"/>
            <w:shd w:val="clear" w:color="auto" w:fill="auto"/>
            <w:vAlign w:val="center"/>
          </w:tcPr>
          <w:p w:rsidR="00B31A88" w:rsidRPr="007B3350" w:rsidRDefault="00B31A88" w:rsidP="004E7B7C">
            <w:pPr>
              <w:jc w:val="center"/>
              <w:rPr>
                <w:sz w:val="20"/>
                <w:szCs w:val="20"/>
              </w:rPr>
            </w:pPr>
            <w:r w:rsidRPr="007B3350">
              <w:rPr>
                <w:sz w:val="20"/>
                <w:szCs w:val="20"/>
              </w:rPr>
              <w:t>2,08%</w:t>
            </w:r>
          </w:p>
        </w:tc>
        <w:tc>
          <w:tcPr>
            <w:tcW w:w="864" w:type="pct"/>
            <w:shd w:val="clear" w:color="auto" w:fill="auto"/>
            <w:vAlign w:val="center"/>
          </w:tcPr>
          <w:p w:rsidR="00B31A88" w:rsidRPr="007B3350" w:rsidRDefault="00B31A88" w:rsidP="004E7B7C">
            <w:pPr>
              <w:jc w:val="center"/>
              <w:rPr>
                <w:sz w:val="20"/>
                <w:szCs w:val="20"/>
              </w:rPr>
            </w:pPr>
            <w:r w:rsidRPr="007B3350">
              <w:rPr>
                <w:sz w:val="20"/>
                <w:szCs w:val="20"/>
              </w:rPr>
              <w:t>Ельник черничный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28,2</w:t>
            </w:r>
          </w:p>
        </w:tc>
        <w:tc>
          <w:tcPr>
            <w:tcW w:w="449" w:type="pct"/>
            <w:shd w:val="clear" w:color="auto" w:fill="auto"/>
            <w:vAlign w:val="center"/>
          </w:tcPr>
          <w:p w:rsidR="00B31A88" w:rsidRPr="007B3350" w:rsidRDefault="00B31A88" w:rsidP="004E7B7C">
            <w:pPr>
              <w:jc w:val="center"/>
              <w:rPr>
                <w:sz w:val="20"/>
                <w:szCs w:val="20"/>
              </w:rPr>
            </w:pPr>
            <w:r w:rsidRPr="007B3350">
              <w:rPr>
                <w:sz w:val="20"/>
                <w:szCs w:val="20"/>
              </w:rPr>
              <w:t>5,67%</w:t>
            </w:r>
          </w:p>
        </w:tc>
        <w:tc>
          <w:tcPr>
            <w:tcW w:w="816" w:type="pct"/>
            <w:shd w:val="clear" w:color="auto" w:fill="auto"/>
            <w:vAlign w:val="center"/>
          </w:tcPr>
          <w:p w:rsidR="00B31A88" w:rsidRPr="007B3350" w:rsidRDefault="00B31A88" w:rsidP="004E7B7C">
            <w:pPr>
              <w:jc w:val="center"/>
              <w:rPr>
                <w:sz w:val="20"/>
                <w:szCs w:val="20"/>
              </w:rPr>
            </w:pPr>
            <w:r w:rsidRPr="007B3350">
              <w:rPr>
                <w:sz w:val="20"/>
                <w:szCs w:val="20"/>
              </w:rPr>
              <w:t>Ельник черничный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150,8</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30,32%</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Ельник брусничный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84</w:t>
            </w:r>
          </w:p>
        </w:tc>
        <w:tc>
          <w:tcPr>
            <w:tcW w:w="427" w:type="pct"/>
            <w:shd w:val="clear" w:color="auto" w:fill="auto"/>
            <w:vAlign w:val="center"/>
          </w:tcPr>
          <w:p w:rsidR="00B31A88" w:rsidRPr="007B3350" w:rsidRDefault="00B31A88" w:rsidP="004E7B7C">
            <w:pPr>
              <w:jc w:val="center"/>
              <w:rPr>
                <w:sz w:val="20"/>
                <w:szCs w:val="20"/>
              </w:rPr>
            </w:pPr>
            <w:r w:rsidRPr="007B3350">
              <w:rPr>
                <w:sz w:val="20"/>
                <w:szCs w:val="20"/>
              </w:rPr>
              <w:t>0,35%</w:t>
            </w:r>
          </w:p>
        </w:tc>
        <w:tc>
          <w:tcPr>
            <w:tcW w:w="864" w:type="pct"/>
            <w:shd w:val="clear" w:color="auto" w:fill="auto"/>
            <w:vAlign w:val="center"/>
          </w:tcPr>
          <w:p w:rsidR="00B31A88" w:rsidRPr="007B3350" w:rsidRDefault="00B31A88" w:rsidP="004E7B7C">
            <w:pPr>
              <w:jc w:val="center"/>
              <w:rPr>
                <w:sz w:val="20"/>
                <w:szCs w:val="20"/>
              </w:rPr>
            </w:pPr>
            <w:r w:rsidRPr="007B3350">
              <w:rPr>
                <w:sz w:val="20"/>
                <w:szCs w:val="20"/>
              </w:rPr>
              <w:t>Ельник брусничный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2,7</w:t>
            </w:r>
          </w:p>
        </w:tc>
        <w:tc>
          <w:tcPr>
            <w:tcW w:w="449" w:type="pct"/>
            <w:shd w:val="clear" w:color="auto" w:fill="auto"/>
            <w:vAlign w:val="center"/>
          </w:tcPr>
          <w:p w:rsidR="00B31A88" w:rsidRPr="007B3350" w:rsidRDefault="00B31A88" w:rsidP="004E7B7C">
            <w:pPr>
              <w:jc w:val="center"/>
              <w:rPr>
                <w:sz w:val="20"/>
                <w:szCs w:val="20"/>
              </w:rPr>
            </w:pPr>
            <w:r w:rsidRPr="007B3350">
              <w:rPr>
                <w:sz w:val="20"/>
                <w:szCs w:val="20"/>
              </w:rPr>
              <w:t>3,21%</w:t>
            </w:r>
          </w:p>
        </w:tc>
        <w:tc>
          <w:tcPr>
            <w:tcW w:w="816" w:type="pct"/>
            <w:shd w:val="clear" w:color="auto" w:fill="auto"/>
            <w:vAlign w:val="center"/>
          </w:tcPr>
          <w:p w:rsidR="00B31A88" w:rsidRPr="007B3350" w:rsidRDefault="00B31A88" w:rsidP="004E7B7C">
            <w:pPr>
              <w:jc w:val="center"/>
              <w:rPr>
                <w:sz w:val="20"/>
                <w:szCs w:val="20"/>
              </w:rPr>
            </w:pPr>
            <w:r w:rsidRPr="007B3350">
              <w:rPr>
                <w:sz w:val="20"/>
                <w:szCs w:val="20"/>
              </w:rPr>
              <w:t>Ельник брусничный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11,1</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13,21%</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Ельник приручейный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157,3</w:t>
            </w:r>
          </w:p>
        </w:tc>
        <w:tc>
          <w:tcPr>
            <w:tcW w:w="427" w:type="pct"/>
            <w:shd w:val="clear" w:color="auto" w:fill="auto"/>
            <w:vAlign w:val="center"/>
          </w:tcPr>
          <w:p w:rsidR="00B31A88" w:rsidRPr="007B3350" w:rsidRDefault="00B31A88" w:rsidP="004E7B7C">
            <w:pPr>
              <w:jc w:val="center"/>
              <w:rPr>
                <w:sz w:val="20"/>
                <w:szCs w:val="20"/>
              </w:rPr>
            </w:pPr>
            <w:r w:rsidRPr="007B3350">
              <w:rPr>
                <w:sz w:val="20"/>
                <w:szCs w:val="20"/>
              </w:rPr>
              <w:t>0,66%</w:t>
            </w:r>
          </w:p>
        </w:tc>
        <w:tc>
          <w:tcPr>
            <w:tcW w:w="864" w:type="pct"/>
            <w:shd w:val="clear" w:color="auto" w:fill="auto"/>
            <w:vAlign w:val="center"/>
          </w:tcPr>
          <w:p w:rsidR="00B31A88" w:rsidRPr="007B3350" w:rsidRDefault="00B31A88" w:rsidP="004E7B7C">
            <w:pPr>
              <w:jc w:val="center"/>
              <w:rPr>
                <w:sz w:val="20"/>
                <w:szCs w:val="20"/>
              </w:rPr>
            </w:pPr>
            <w:r w:rsidRPr="007B3350">
              <w:rPr>
                <w:sz w:val="20"/>
                <w:szCs w:val="20"/>
              </w:rPr>
              <w:t xml:space="preserve">Ельник приручейный </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108,6</w:t>
            </w:r>
          </w:p>
        </w:tc>
        <w:tc>
          <w:tcPr>
            <w:tcW w:w="449" w:type="pct"/>
            <w:shd w:val="clear" w:color="auto" w:fill="auto"/>
            <w:vAlign w:val="center"/>
          </w:tcPr>
          <w:p w:rsidR="00B31A88" w:rsidRPr="007B3350" w:rsidRDefault="00B31A88" w:rsidP="004E7B7C">
            <w:pPr>
              <w:jc w:val="center"/>
              <w:rPr>
                <w:sz w:val="20"/>
                <w:szCs w:val="20"/>
              </w:rPr>
            </w:pPr>
            <w:r w:rsidRPr="007B3350">
              <w:rPr>
                <w:sz w:val="20"/>
                <w:szCs w:val="20"/>
              </w:rPr>
              <w:t>69,04%</w:t>
            </w:r>
          </w:p>
        </w:tc>
        <w:tc>
          <w:tcPr>
            <w:tcW w:w="816" w:type="pct"/>
            <w:shd w:val="clear" w:color="auto" w:fill="auto"/>
            <w:vAlign w:val="center"/>
          </w:tcPr>
          <w:p w:rsidR="00B31A88" w:rsidRPr="007B3350" w:rsidRDefault="00B31A88" w:rsidP="004E7B7C">
            <w:pPr>
              <w:jc w:val="center"/>
              <w:rPr>
                <w:sz w:val="20"/>
                <w:szCs w:val="20"/>
              </w:rPr>
            </w:pPr>
            <w:r w:rsidRPr="007B3350">
              <w:rPr>
                <w:sz w:val="20"/>
                <w:szCs w:val="20"/>
              </w:rPr>
              <w:t>Ельник приручейный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105,3</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66,94%</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Ельник травяно-сфагновый</w:t>
            </w:r>
          </w:p>
        </w:tc>
        <w:tc>
          <w:tcPr>
            <w:tcW w:w="40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6,6</w:t>
            </w:r>
          </w:p>
        </w:tc>
        <w:tc>
          <w:tcPr>
            <w:tcW w:w="42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0,03%</w:t>
            </w:r>
          </w:p>
        </w:tc>
        <w:tc>
          <w:tcPr>
            <w:tcW w:w="86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Ельник травяно-сфагновый</w:t>
            </w:r>
          </w:p>
        </w:tc>
        <w:tc>
          <w:tcPr>
            <w:tcW w:w="39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44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0,00%</w:t>
            </w:r>
          </w:p>
        </w:tc>
        <w:tc>
          <w:tcPr>
            <w:tcW w:w="81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Ельник травяно-сфагновый</w:t>
            </w:r>
          </w:p>
        </w:tc>
        <w:tc>
          <w:tcPr>
            <w:tcW w:w="38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Ельник широкотравный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523,3</w:t>
            </w:r>
          </w:p>
        </w:tc>
        <w:tc>
          <w:tcPr>
            <w:tcW w:w="427" w:type="pct"/>
            <w:shd w:val="clear" w:color="auto" w:fill="auto"/>
            <w:vAlign w:val="center"/>
          </w:tcPr>
          <w:p w:rsidR="00B31A88" w:rsidRPr="007B3350" w:rsidRDefault="00B31A88" w:rsidP="004E7B7C">
            <w:pPr>
              <w:jc w:val="center"/>
              <w:rPr>
                <w:sz w:val="20"/>
                <w:szCs w:val="20"/>
              </w:rPr>
            </w:pPr>
            <w:r w:rsidRPr="007B3350">
              <w:rPr>
                <w:sz w:val="20"/>
                <w:szCs w:val="20"/>
              </w:rPr>
              <w:t>2,19%</w:t>
            </w:r>
          </w:p>
        </w:tc>
        <w:tc>
          <w:tcPr>
            <w:tcW w:w="864" w:type="pct"/>
            <w:shd w:val="clear" w:color="auto" w:fill="auto"/>
            <w:vAlign w:val="center"/>
          </w:tcPr>
          <w:p w:rsidR="00B31A88" w:rsidRPr="007B3350" w:rsidRDefault="00B31A88" w:rsidP="004E7B7C">
            <w:pPr>
              <w:jc w:val="center"/>
              <w:rPr>
                <w:sz w:val="20"/>
                <w:szCs w:val="20"/>
              </w:rPr>
            </w:pPr>
            <w:r w:rsidRPr="007B3350">
              <w:rPr>
                <w:sz w:val="20"/>
                <w:szCs w:val="20"/>
              </w:rPr>
              <w:t>Ельник широкотравный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61,3</w:t>
            </w:r>
          </w:p>
        </w:tc>
        <w:tc>
          <w:tcPr>
            <w:tcW w:w="449" w:type="pct"/>
            <w:shd w:val="clear" w:color="auto" w:fill="auto"/>
            <w:vAlign w:val="center"/>
          </w:tcPr>
          <w:p w:rsidR="00B31A88" w:rsidRPr="007B3350" w:rsidRDefault="00B31A88" w:rsidP="004E7B7C">
            <w:pPr>
              <w:jc w:val="center"/>
              <w:rPr>
                <w:sz w:val="20"/>
                <w:szCs w:val="20"/>
              </w:rPr>
            </w:pPr>
            <w:r w:rsidRPr="007B3350">
              <w:rPr>
                <w:sz w:val="20"/>
                <w:szCs w:val="20"/>
              </w:rPr>
              <w:t>11,71%</w:t>
            </w:r>
          </w:p>
        </w:tc>
        <w:tc>
          <w:tcPr>
            <w:tcW w:w="816" w:type="pct"/>
            <w:shd w:val="clear" w:color="auto" w:fill="auto"/>
            <w:vAlign w:val="center"/>
          </w:tcPr>
          <w:p w:rsidR="00B31A88" w:rsidRPr="007B3350" w:rsidRDefault="00B31A88" w:rsidP="004E7B7C">
            <w:pPr>
              <w:jc w:val="center"/>
              <w:rPr>
                <w:sz w:val="20"/>
                <w:szCs w:val="20"/>
              </w:rPr>
            </w:pPr>
            <w:r w:rsidRPr="007B3350">
              <w:rPr>
                <w:sz w:val="20"/>
                <w:szCs w:val="20"/>
              </w:rPr>
              <w:t>Ельник широкотравный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97,1</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18,56%</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p>
        </w:tc>
        <w:tc>
          <w:tcPr>
            <w:tcW w:w="403" w:type="pct"/>
            <w:shd w:val="clear" w:color="auto" w:fill="auto"/>
            <w:vAlign w:val="center"/>
          </w:tcPr>
          <w:p w:rsidR="00B31A88" w:rsidRPr="007B3350" w:rsidRDefault="00B31A88" w:rsidP="004E7B7C">
            <w:pPr>
              <w:jc w:val="center"/>
              <w:rPr>
                <w:sz w:val="20"/>
                <w:szCs w:val="20"/>
              </w:rPr>
            </w:pPr>
          </w:p>
        </w:tc>
        <w:tc>
          <w:tcPr>
            <w:tcW w:w="427" w:type="pct"/>
            <w:shd w:val="clear" w:color="auto" w:fill="auto"/>
            <w:vAlign w:val="center"/>
          </w:tcPr>
          <w:p w:rsidR="00B31A88" w:rsidRPr="007B3350" w:rsidRDefault="00B31A88" w:rsidP="004E7B7C">
            <w:pPr>
              <w:jc w:val="center"/>
              <w:rPr>
                <w:sz w:val="20"/>
                <w:szCs w:val="20"/>
              </w:rPr>
            </w:pPr>
          </w:p>
        </w:tc>
        <w:tc>
          <w:tcPr>
            <w:tcW w:w="864" w:type="pct"/>
            <w:shd w:val="clear" w:color="auto" w:fill="auto"/>
            <w:vAlign w:val="center"/>
          </w:tcPr>
          <w:p w:rsidR="00B31A88" w:rsidRPr="007B3350" w:rsidRDefault="00B31A88" w:rsidP="004E7B7C">
            <w:pPr>
              <w:jc w:val="center"/>
              <w:rPr>
                <w:sz w:val="20"/>
                <w:szCs w:val="20"/>
              </w:rPr>
            </w:pPr>
          </w:p>
        </w:tc>
        <w:tc>
          <w:tcPr>
            <w:tcW w:w="394" w:type="pct"/>
            <w:shd w:val="clear" w:color="auto" w:fill="auto"/>
            <w:vAlign w:val="center"/>
          </w:tcPr>
          <w:p w:rsidR="00B31A88" w:rsidRPr="007B3350" w:rsidRDefault="00B31A88" w:rsidP="004E7B7C">
            <w:pPr>
              <w:jc w:val="center"/>
              <w:rPr>
                <w:sz w:val="20"/>
                <w:szCs w:val="20"/>
              </w:rPr>
            </w:pPr>
          </w:p>
        </w:tc>
        <w:tc>
          <w:tcPr>
            <w:tcW w:w="449" w:type="pct"/>
            <w:shd w:val="clear" w:color="auto" w:fill="auto"/>
            <w:vAlign w:val="center"/>
          </w:tcPr>
          <w:p w:rsidR="00B31A88" w:rsidRPr="007B3350" w:rsidRDefault="00B31A88" w:rsidP="004E7B7C">
            <w:pPr>
              <w:jc w:val="center"/>
              <w:rPr>
                <w:sz w:val="20"/>
                <w:szCs w:val="20"/>
              </w:rPr>
            </w:pPr>
          </w:p>
        </w:tc>
        <w:tc>
          <w:tcPr>
            <w:tcW w:w="816" w:type="pct"/>
            <w:shd w:val="clear" w:color="auto" w:fill="auto"/>
            <w:vAlign w:val="center"/>
          </w:tcPr>
          <w:p w:rsidR="00B31A88" w:rsidRPr="007B3350" w:rsidRDefault="00B31A88" w:rsidP="004E7B7C">
            <w:pPr>
              <w:jc w:val="center"/>
              <w:rPr>
                <w:sz w:val="20"/>
                <w:szCs w:val="20"/>
              </w:rPr>
            </w:pP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1030,3</w:t>
            </w:r>
          </w:p>
        </w:tc>
        <w:tc>
          <w:tcPr>
            <w:tcW w:w="440" w:type="pct"/>
            <w:shd w:val="clear" w:color="auto" w:fill="auto"/>
            <w:vAlign w:val="center"/>
          </w:tcPr>
          <w:p w:rsidR="00B31A88" w:rsidRPr="007B3350" w:rsidRDefault="00B31A88" w:rsidP="004E7B7C">
            <w:pPr>
              <w:jc w:val="center"/>
              <w:rPr>
                <w:sz w:val="20"/>
                <w:szCs w:val="20"/>
              </w:rPr>
            </w:pP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lastRenderedPageBreak/>
              <w:t>Осинник липовый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1304,3</w:t>
            </w:r>
          </w:p>
        </w:tc>
        <w:tc>
          <w:tcPr>
            <w:tcW w:w="427" w:type="pct"/>
            <w:shd w:val="clear" w:color="auto" w:fill="auto"/>
            <w:vAlign w:val="center"/>
          </w:tcPr>
          <w:p w:rsidR="00B31A88" w:rsidRPr="007B3350" w:rsidRDefault="00B31A88" w:rsidP="004E7B7C">
            <w:pPr>
              <w:jc w:val="center"/>
              <w:rPr>
                <w:sz w:val="20"/>
                <w:szCs w:val="20"/>
              </w:rPr>
            </w:pPr>
            <w:r w:rsidRPr="007B3350">
              <w:rPr>
                <w:sz w:val="20"/>
                <w:szCs w:val="20"/>
              </w:rPr>
              <w:t>5,46%</w:t>
            </w:r>
          </w:p>
        </w:tc>
        <w:tc>
          <w:tcPr>
            <w:tcW w:w="864" w:type="pct"/>
            <w:shd w:val="clear" w:color="auto" w:fill="auto"/>
            <w:vAlign w:val="center"/>
          </w:tcPr>
          <w:p w:rsidR="00B31A88" w:rsidRPr="007B3350" w:rsidRDefault="00B31A88" w:rsidP="004E7B7C">
            <w:pPr>
              <w:jc w:val="center"/>
              <w:rPr>
                <w:sz w:val="20"/>
                <w:szCs w:val="20"/>
              </w:rPr>
            </w:pPr>
            <w:r w:rsidRPr="007B3350">
              <w:rPr>
                <w:sz w:val="20"/>
                <w:szCs w:val="20"/>
              </w:rPr>
              <w:t>Осинник липовый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141,9</w:t>
            </w:r>
          </w:p>
        </w:tc>
        <w:tc>
          <w:tcPr>
            <w:tcW w:w="449" w:type="pct"/>
            <w:shd w:val="clear" w:color="auto" w:fill="auto"/>
            <w:vAlign w:val="center"/>
          </w:tcPr>
          <w:p w:rsidR="00B31A88" w:rsidRPr="007B3350" w:rsidRDefault="00B31A88" w:rsidP="004E7B7C">
            <w:pPr>
              <w:jc w:val="center"/>
              <w:rPr>
                <w:sz w:val="20"/>
                <w:szCs w:val="20"/>
              </w:rPr>
            </w:pPr>
            <w:r w:rsidRPr="007B3350">
              <w:rPr>
                <w:sz w:val="20"/>
                <w:szCs w:val="20"/>
              </w:rPr>
              <w:t>10,88%</w:t>
            </w:r>
          </w:p>
        </w:tc>
        <w:tc>
          <w:tcPr>
            <w:tcW w:w="816" w:type="pct"/>
            <w:shd w:val="clear" w:color="auto" w:fill="auto"/>
            <w:vAlign w:val="center"/>
          </w:tcPr>
          <w:p w:rsidR="00B31A88" w:rsidRPr="007B3350" w:rsidRDefault="00B31A88" w:rsidP="004E7B7C">
            <w:pPr>
              <w:jc w:val="center"/>
              <w:rPr>
                <w:sz w:val="20"/>
                <w:szCs w:val="20"/>
              </w:rPr>
            </w:pPr>
            <w:r w:rsidRPr="007B3350">
              <w:rPr>
                <w:sz w:val="20"/>
                <w:szCs w:val="20"/>
              </w:rPr>
              <w:t>Осинник липовый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265,4</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20,35%</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Осинник снытьевый</w:t>
            </w:r>
          </w:p>
        </w:tc>
        <w:tc>
          <w:tcPr>
            <w:tcW w:w="40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113,7</w:t>
            </w:r>
          </w:p>
        </w:tc>
        <w:tc>
          <w:tcPr>
            <w:tcW w:w="42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0,48%</w:t>
            </w:r>
          </w:p>
        </w:tc>
        <w:tc>
          <w:tcPr>
            <w:tcW w:w="86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Осинник снытьевый</w:t>
            </w:r>
          </w:p>
        </w:tc>
        <w:tc>
          <w:tcPr>
            <w:tcW w:w="39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44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0,00%</w:t>
            </w:r>
          </w:p>
        </w:tc>
        <w:tc>
          <w:tcPr>
            <w:tcW w:w="81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Осинник снытьевый</w:t>
            </w:r>
          </w:p>
        </w:tc>
        <w:tc>
          <w:tcPr>
            <w:tcW w:w="38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 xml:space="preserve">Осинник багульниковый </w:t>
            </w:r>
          </w:p>
        </w:tc>
        <w:tc>
          <w:tcPr>
            <w:tcW w:w="40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3,1</w:t>
            </w:r>
          </w:p>
        </w:tc>
        <w:tc>
          <w:tcPr>
            <w:tcW w:w="42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0,01%</w:t>
            </w:r>
          </w:p>
        </w:tc>
        <w:tc>
          <w:tcPr>
            <w:tcW w:w="86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Осинник багульниковый</w:t>
            </w:r>
          </w:p>
        </w:tc>
        <w:tc>
          <w:tcPr>
            <w:tcW w:w="39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44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0,00%</w:t>
            </w:r>
          </w:p>
        </w:tc>
        <w:tc>
          <w:tcPr>
            <w:tcW w:w="81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Осинник багульниковый</w:t>
            </w:r>
          </w:p>
        </w:tc>
        <w:tc>
          <w:tcPr>
            <w:tcW w:w="38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 xml:space="preserve">Осинник долгомошный </w:t>
            </w:r>
          </w:p>
        </w:tc>
        <w:tc>
          <w:tcPr>
            <w:tcW w:w="40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0,6</w:t>
            </w:r>
          </w:p>
        </w:tc>
        <w:tc>
          <w:tcPr>
            <w:tcW w:w="42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0,00%</w:t>
            </w:r>
          </w:p>
        </w:tc>
        <w:tc>
          <w:tcPr>
            <w:tcW w:w="86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Осинник долгомошный</w:t>
            </w:r>
          </w:p>
        </w:tc>
        <w:tc>
          <w:tcPr>
            <w:tcW w:w="39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0,6</w:t>
            </w:r>
          </w:p>
        </w:tc>
        <w:tc>
          <w:tcPr>
            <w:tcW w:w="44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100,00%</w:t>
            </w:r>
          </w:p>
        </w:tc>
        <w:tc>
          <w:tcPr>
            <w:tcW w:w="81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Осинник долгомошный</w:t>
            </w:r>
          </w:p>
        </w:tc>
        <w:tc>
          <w:tcPr>
            <w:tcW w:w="38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0,6</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100,00%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Осинник кисличный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2,7</w:t>
            </w:r>
          </w:p>
        </w:tc>
        <w:tc>
          <w:tcPr>
            <w:tcW w:w="427" w:type="pct"/>
            <w:shd w:val="clear" w:color="auto" w:fill="auto"/>
            <w:vAlign w:val="center"/>
          </w:tcPr>
          <w:p w:rsidR="00B31A88" w:rsidRPr="007B3350" w:rsidRDefault="00B31A88" w:rsidP="004E7B7C">
            <w:pPr>
              <w:jc w:val="center"/>
              <w:rPr>
                <w:sz w:val="20"/>
                <w:szCs w:val="20"/>
              </w:rPr>
            </w:pPr>
            <w:r w:rsidRPr="007B3350">
              <w:rPr>
                <w:sz w:val="20"/>
                <w:szCs w:val="20"/>
              </w:rPr>
              <w:t>0,01%</w:t>
            </w:r>
          </w:p>
        </w:tc>
        <w:tc>
          <w:tcPr>
            <w:tcW w:w="864" w:type="pct"/>
            <w:shd w:val="clear" w:color="auto" w:fill="auto"/>
            <w:vAlign w:val="center"/>
          </w:tcPr>
          <w:p w:rsidR="00B31A88" w:rsidRPr="007B3350" w:rsidRDefault="00B31A88" w:rsidP="004E7B7C">
            <w:pPr>
              <w:jc w:val="center"/>
              <w:rPr>
                <w:sz w:val="20"/>
                <w:szCs w:val="20"/>
              </w:rPr>
            </w:pPr>
            <w:r w:rsidRPr="007B3350">
              <w:rPr>
                <w:sz w:val="20"/>
                <w:szCs w:val="20"/>
              </w:rPr>
              <w:t>Осинник кисличный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5,3</w:t>
            </w:r>
          </w:p>
        </w:tc>
        <w:tc>
          <w:tcPr>
            <w:tcW w:w="449" w:type="pct"/>
            <w:shd w:val="clear" w:color="auto" w:fill="auto"/>
            <w:vAlign w:val="center"/>
          </w:tcPr>
          <w:p w:rsidR="00B31A88" w:rsidRPr="007B3350" w:rsidRDefault="00B31A88" w:rsidP="004E7B7C">
            <w:pPr>
              <w:jc w:val="center"/>
              <w:rPr>
                <w:sz w:val="20"/>
                <w:szCs w:val="20"/>
              </w:rPr>
            </w:pPr>
            <w:r w:rsidRPr="007B3350">
              <w:rPr>
                <w:sz w:val="20"/>
                <w:szCs w:val="20"/>
              </w:rPr>
              <w:t>196,30%</w:t>
            </w:r>
          </w:p>
        </w:tc>
        <w:tc>
          <w:tcPr>
            <w:tcW w:w="816" w:type="pct"/>
            <w:shd w:val="clear" w:color="auto" w:fill="auto"/>
            <w:vAlign w:val="center"/>
          </w:tcPr>
          <w:p w:rsidR="00B31A88" w:rsidRPr="007B3350" w:rsidRDefault="00B31A88" w:rsidP="004E7B7C">
            <w:pPr>
              <w:jc w:val="center"/>
              <w:rPr>
                <w:sz w:val="20"/>
                <w:szCs w:val="20"/>
              </w:rPr>
            </w:pPr>
            <w:r w:rsidRPr="007B3350">
              <w:rPr>
                <w:sz w:val="20"/>
                <w:szCs w:val="20"/>
              </w:rPr>
              <w:t>Осинник кисличный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7,3</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270,37%</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Осинник приручейный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396,9</w:t>
            </w:r>
          </w:p>
        </w:tc>
        <w:tc>
          <w:tcPr>
            <w:tcW w:w="427" w:type="pct"/>
            <w:shd w:val="clear" w:color="auto" w:fill="auto"/>
            <w:vAlign w:val="center"/>
          </w:tcPr>
          <w:p w:rsidR="00B31A88" w:rsidRPr="007B3350" w:rsidRDefault="00B31A88" w:rsidP="004E7B7C">
            <w:pPr>
              <w:jc w:val="center"/>
              <w:rPr>
                <w:sz w:val="20"/>
                <w:szCs w:val="20"/>
              </w:rPr>
            </w:pPr>
            <w:r w:rsidRPr="007B3350">
              <w:rPr>
                <w:sz w:val="20"/>
                <w:szCs w:val="20"/>
              </w:rPr>
              <w:t>1,66%</w:t>
            </w:r>
          </w:p>
        </w:tc>
        <w:tc>
          <w:tcPr>
            <w:tcW w:w="864" w:type="pct"/>
            <w:shd w:val="clear" w:color="auto" w:fill="auto"/>
            <w:vAlign w:val="center"/>
          </w:tcPr>
          <w:p w:rsidR="00B31A88" w:rsidRPr="007B3350" w:rsidRDefault="00B31A88" w:rsidP="004E7B7C">
            <w:pPr>
              <w:jc w:val="center"/>
              <w:rPr>
                <w:sz w:val="20"/>
                <w:szCs w:val="20"/>
              </w:rPr>
            </w:pPr>
            <w:r w:rsidRPr="007B3350">
              <w:rPr>
                <w:sz w:val="20"/>
                <w:szCs w:val="20"/>
              </w:rPr>
              <w:t>Осинник приручейный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369,1</w:t>
            </w:r>
          </w:p>
        </w:tc>
        <w:tc>
          <w:tcPr>
            <w:tcW w:w="449" w:type="pct"/>
            <w:shd w:val="clear" w:color="auto" w:fill="auto"/>
            <w:vAlign w:val="center"/>
          </w:tcPr>
          <w:p w:rsidR="00B31A88" w:rsidRPr="007B3350" w:rsidRDefault="00B31A88" w:rsidP="004E7B7C">
            <w:pPr>
              <w:jc w:val="center"/>
              <w:rPr>
                <w:sz w:val="20"/>
                <w:szCs w:val="20"/>
              </w:rPr>
            </w:pPr>
            <w:r w:rsidRPr="007B3350">
              <w:rPr>
                <w:sz w:val="20"/>
                <w:szCs w:val="20"/>
              </w:rPr>
              <w:t>93,00%</w:t>
            </w:r>
          </w:p>
        </w:tc>
        <w:tc>
          <w:tcPr>
            <w:tcW w:w="816" w:type="pct"/>
            <w:shd w:val="clear" w:color="auto" w:fill="auto"/>
            <w:vAlign w:val="center"/>
          </w:tcPr>
          <w:p w:rsidR="00B31A88" w:rsidRPr="007B3350" w:rsidRDefault="00B31A88" w:rsidP="004E7B7C">
            <w:pPr>
              <w:jc w:val="center"/>
              <w:rPr>
                <w:sz w:val="20"/>
                <w:szCs w:val="20"/>
              </w:rPr>
            </w:pPr>
            <w:r w:rsidRPr="007B3350">
              <w:rPr>
                <w:sz w:val="20"/>
                <w:szCs w:val="20"/>
              </w:rPr>
              <w:t>Осинник приручейный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369</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92,97%</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Осинник черничный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10</w:t>
            </w:r>
          </w:p>
        </w:tc>
        <w:tc>
          <w:tcPr>
            <w:tcW w:w="427" w:type="pct"/>
            <w:shd w:val="clear" w:color="auto" w:fill="auto"/>
            <w:vAlign w:val="center"/>
          </w:tcPr>
          <w:p w:rsidR="00B31A88" w:rsidRPr="007B3350" w:rsidRDefault="00B31A88" w:rsidP="004E7B7C">
            <w:pPr>
              <w:jc w:val="center"/>
              <w:rPr>
                <w:sz w:val="20"/>
                <w:szCs w:val="20"/>
              </w:rPr>
            </w:pPr>
            <w:r w:rsidRPr="007B3350">
              <w:rPr>
                <w:sz w:val="20"/>
                <w:szCs w:val="20"/>
              </w:rPr>
              <w:t>0,04%</w:t>
            </w:r>
          </w:p>
        </w:tc>
        <w:tc>
          <w:tcPr>
            <w:tcW w:w="864" w:type="pct"/>
            <w:shd w:val="clear" w:color="auto" w:fill="auto"/>
            <w:vAlign w:val="center"/>
          </w:tcPr>
          <w:p w:rsidR="00B31A88" w:rsidRPr="007B3350" w:rsidRDefault="00B31A88" w:rsidP="004E7B7C">
            <w:pPr>
              <w:jc w:val="center"/>
              <w:rPr>
                <w:sz w:val="20"/>
                <w:szCs w:val="20"/>
              </w:rPr>
            </w:pPr>
            <w:r w:rsidRPr="007B3350">
              <w:rPr>
                <w:sz w:val="20"/>
                <w:szCs w:val="20"/>
              </w:rPr>
              <w:t>Осинник черничный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3,3</w:t>
            </w:r>
          </w:p>
        </w:tc>
        <w:tc>
          <w:tcPr>
            <w:tcW w:w="449" w:type="pct"/>
            <w:shd w:val="clear" w:color="auto" w:fill="auto"/>
            <w:vAlign w:val="center"/>
          </w:tcPr>
          <w:p w:rsidR="00B31A88" w:rsidRPr="007B3350" w:rsidRDefault="00B31A88" w:rsidP="004E7B7C">
            <w:pPr>
              <w:jc w:val="center"/>
              <w:rPr>
                <w:sz w:val="20"/>
                <w:szCs w:val="20"/>
              </w:rPr>
            </w:pPr>
            <w:r w:rsidRPr="007B3350">
              <w:rPr>
                <w:sz w:val="20"/>
                <w:szCs w:val="20"/>
              </w:rPr>
              <w:t>33,00%</w:t>
            </w:r>
          </w:p>
        </w:tc>
        <w:tc>
          <w:tcPr>
            <w:tcW w:w="816" w:type="pct"/>
            <w:shd w:val="clear" w:color="auto" w:fill="auto"/>
            <w:vAlign w:val="center"/>
          </w:tcPr>
          <w:p w:rsidR="00B31A88" w:rsidRPr="007B3350" w:rsidRDefault="00B31A88" w:rsidP="004E7B7C">
            <w:pPr>
              <w:jc w:val="center"/>
              <w:rPr>
                <w:sz w:val="20"/>
                <w:szCs w:val="20"/>
              </w:rPr>
            </w:pPr>
            <w:r w:rsidRPr="007B3350">
              <w:rPr>
                <w:sz w:val="20"/>
                <w:szCs w:val="20"/>
              </w:rPr>
              <w:t>Осинник черничный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4,4</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44,00%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Осинник широкотравный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123,8</w:t>
            </w:r>
          </w:p>
        </w:tc>
        <w:tc>
          <w:tcPr>
            <w:tcW w:w="427" w:type="pct"/>
            <w:shd w:val="clear" w:color="auto" w:fill="auto"/>
            <w:vAlign w:val="center"/>
          </w:tcPr>
          <w:p w:rsidR="00B31A88" w:rsidRPr="007B3350" w:rsidRDefault="00B31A88" w:rsidP="004E7B7C">
            <w:pPr>
              <w:jc w:val="center"/>
              <w:rPr>
                <w:sz w:val="20"/>
                <w:szCs w:val="20"/>
              </w:rPr>
            </w:pPr>
            <w:r w:rsidRPr="007B3350">
              <w:rPr>
                <w:sz w:val="20"/>
                <w:szCs w:val="20"/>
              </w:rPr>
              <w:t>0,52%</w:t>
            </w:r>
          </w:p>
        </w:tc>
        <w:tc>
          <w:tcPr>
            <w:tcW w:w="864" w:type="pct"/>
            <w:shd w:val="clear" w:color="auto" w:fill="auto"/>
            <w:vAlign w:val="center"/>
          </w:tcPr>
          <w:p w:rsidR="00B31A88" w:rsidRPr="007B3350" w:rsidRDefault="00B31A88" w:rsidP="004E7B7C">
            <w:pPr>
              <w:jc w:val="center"/>
              <w:rPr>
                <w:sz w:val="20"/>
                <w:szCs w:val="20"/>
              </w:rPr>
            </w:pPr>
            <w:r w:rsidRPr="007B3350">
              <w:rPr>
                <w:sz w:val="20"/>
                <w:szCs w:val="20"/>
              </w:rPr>
              <w:t>Осинник широкотравный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49,6</w:t>
            </w:r>
          </w:p>
        </w:tc>
        <w:tc>
          <w:tcPr>
            <w:tcW w:w="449" w:type="pct"/>
            <w:shd w:val="clear" w:color="auto" w:fill="auto"/>
            <w:vAlign w:val="center"/>
          </w:tcPr>
          <w:p w:rsidR="00B31A88" w:rsidRPr="007B3350" w:rsidRDefault="00B31A88" w:rsidP="004E7B7C">
            <w:pPr>
              <w:jc w:val="center"/>
              <w:rPr>
                <w:sz w:val="20"/>
                <w:szCs w:val="20"/>
              </w:rPr>
            </w:pPr>
            <w:r w:rsidRPr="007B3350">
              <w:rPr>
                <w:sz w:val="20"/>
                <w:szCs w:val="20"/>
              </w:rPr>
              <w:t>40,06%</w:t>
            </w:r>
          </w:p>
        </w:tc>
        <w:tc>
          <w:tcPr>
            <w:tcW w:w="816" w:type="pct"/>
            <w:shd w:val="clear" w:color="auto" w:fill="auto"/>
            <w:vAlign w:val="center"/>
          </w:tcPr>
          <w:p w:rsidR="00B31A88" w:rsidRPr="007B3350" w:rsidRDefault="00B31A88" w:rsidP="004E7B7C">
            <w:pPr>
              <w:jc w:val="center"/>
              <w:rPr>
                <w:sz w:val="20"/>
                <w:szCs w:val="20"/>
              </w:rPr>
            </w:pPr>
            <w:r w:rsidRPr="007B3350">
              <w:rPr>
                <w:sz w:val="20"/>
                <w:szCs w:val="20"/>
              </w:rPr>
              <w:t>Осинник широкотравный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61,9</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50,00%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Липняк липовый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2113,4</w:t>
            </w:r>
          </w:p>
        </w:tc>
        <w:tc>
          <w:tcPr>
            <w:tcW w:w="427" w:type="pct"/>
            <w:shd w:val="clear" w:color="auto" w:fill="auto"/>
            <w:vAlign w:val="center"/>
          </w:tcPr>
          <w:p w:rsidR="00B31A88" w:rsidRPr="007B3350" w:rsidRDefault="00B31A88" w:rsidP="004E7B7C">
            <w:pPr>
              <w:jc w:val="center"/>
              <w:rPr>
                <w:sz w:val="20"/>
                <w:szCs w:val="20"/>
              </w:rPr>
            </w:pPr>
            <w:r w:rsidRPr="007B3350">
              <w:rPr>
                <w:sz w:val="20"/>
                <w:szCs w:val="20"/>
              </w:rPr>
              <w:t>8,84%</w:t>
            </w:r>
          </w:p>
        </w:tc>
        <w:tc>
          <w:tcPr>
            <w:tcW w:w="864" w:type="pct"/>
            <w:shd w:val="clear" w:color="auto" w:fill="auto"/>
            <w:vAlign w:val="center"/>
          </w:tcPr>
          <w:p w:rsidR="00B31A88" w:rsidRPr="007B3350" w:rsidRDefault="00B31A88" w:rsidP="004E7B7C">
            <w:pPr>
              <w:jc w:val="center"/>
              <w:rPr>
                <w:sz w:val="20"/>
                <w:szCs w:val="20"/>
              </w:rPr>
            </w:pPr>
            <w:r w:rsidRPr="007B3350">
              <w:rPr>
                <w:sz w:val="20"/>
                <w:szCs w:val="20"/>
              </w:rPr>
              <w:t>Липняк липовый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127,5</w:t>
            </w:r>
          </w:p>
        </w:tc>
        <w:tc>
          <w:tcPr>
            <w:tcW w:w="449" w:type="pct"/>
            <w:shd w:val="clear" w:color="auto" w:fill="auto"/>
            <w:vAlign w:val="center"/>
          </w:tcPr>
          <w:p w:rsidR="00B31A88" w:rsidRPr="007B3350" w:rsidRDefault="00B31A88" w:rsidP="004E7B7C">
            <w:pPr>
              <w:jc w:val="center"/>
              <w:rPr>
                <w:sz w:val="20"/>
                <w:szCs w:val="20"/>
              </w:rPr>
            </w:pPr>
            <w:r w:rsidRPr="007B3350">
              <w:rPr>
                <w:sz w:val="20"/>
                <w:szCs w:val="20"/>
              </w:rPr>
              <w:t>6,03%</w:t>
            </w:r>
          </w:p>
        </w:tc>
        <w:tc>
          <w:tcPr>
            <w:tcW w:w="816" w:type="pct"/>
            <w:shd w:val="clear" w:color="auto" w:fill="auto"/>
            <w:vAlign w:val="center"/>
          </w:tcPr>
          <w:p w:rsidR="00B31A88" w:rsidRPr="007B3350" w:rsidRDefault="00B31A88" w:rsidP="004E7B7C">
            <w:pPr>
              <w:jc w:val="center"/>
              <w:rPr>
                <w:sz w:val="20"/>
                <w:szCs w:val="20"/>
              </w:rPr>
            </w:pPr>
            <w:r w:rsidRPr="007B3350">
              <w:rPr>
                <w:sz w:val="20"/>
                <w:szCs w:val="20"/>
              </w:rPr>
              <w:t>Липняк липовый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333,4</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15,78%</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Липняк кисличный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13,4</w:t>
            </w:r>
          </w:p>
        </w:tc>
        <w:tc>
          <w:tcPr>
            <w:tcW w:w="427" w:type="pct"/>
            <w:shd w:val="clear" w:color="auto" w:fill="auto"/>
            <w:vAlign w:val="center"/>
          </w:tcPr>
          <w:p w:rsidR="00B31A88" w:rsidRPr="007B3350" w:rsidRDefault="00B31A88" w:rsidP="004E7B7C">
            <w:pPr>
              <w:jc w:val="center"/>
              <w:rPr>
                <w:sz w:val="20"/>
                <w:szCs w:val="20"/>
              </w:rPr>
            </w:pPr>
            <w:r w:rsidRPr="007B3350">
              <w:rPr>
                <w:sz w:val="20"/>
                <w:szCs w:val="20"/>
              </w:rPr>
              <w:t>0,06%</w:t>
            </w:r>
          </w:p>
        </w:tc>
        <w:tc>
          <w:tcPr>
            <w:tcW w:w="864" w:type="pct"/>
            <w:shd w:val="clear" w:color="auto" w:fill="auto"/>
            <w:vAlign w:val="center"/>
          </w:tcPr>
          <w:p w:rsidR="00B31A88" w:rsidRPr="007B3350" w:rsidRDefault="00B31A88" w:rsidP="004E7B7C">
            <w:pPr>
              <w:jc w:val="center"/>
              <w:rPr>
                <w:sz w:val="20"/>
                <w:szCs w:val="20"/>
              </w:rPr>
            </w:pPr>
            <w:r w:rsidRPr="007B3350">
              <w:rPr>
                <w:sz w:val="20"/>
                <w:szCs w:val="20"/>
              </w:rPr>
              <w:t>Липняк кисличный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0,0</w:t>
            </w:r>
          </w:p>
        </w:tc>
        <w:tc>
          <w:tcPr>
            <w:tcW w:w="449" w:type="pct"/>
            <w:shd w:val="clear" w:color="auto" w:fill="auto"/>
            <w:vAlign w:val="center"/>
          </w:tcPr>
          <w:p w:rsidR="00B31A88" w:rsidRPr="007B3350" w:rsidRDefault="00B31A88" w:rsidP="004E7B7C">
            <w:pPr>
              <w:jc w:val="center"/>
              <w:rPr>
                <w:sz w:val="20"/>
                <w:szCs w:val="20"/>
              </w:rPr>
            </w:pPr>
            <w:r w:rsidRPr="007B3350">
              <w:rPr>
                <w:sz w:val="20"/>
                <w:szCs w:val="20"/>
              </w:rPr>
              <w:t>0,00%</w:t>
            </w:r>
          </w:p>
        </w:tc>
        <w:tc>
          <w:tcPr>
            <w:tcW w:w="816" w:type="pct"/>
            <w:shd w:val="clear" w:color="auto" w:fill="auto"/>
            <w:vAlign w:val="center"/>
          </w:tcPr>
          <w:p w:rsidR="00B31A88" w:rsidRPr="007B3350" w:rsidRDefault="00B31A88" w:rsidP="004E7B7C">
            <w:pPr>
              <w:jc w:val="center"/>
              <w:rPr>
                <w:sz w:val="20"/>
                <w:szCs w:val="20"/>
              </w:rPr>
            </w:pPr>
            <w:r w:rsidRPr="007B3350">
              <w:rPr>
                <w:sz w:val="20"/>
                <w:szCs w:val="20"/>
              </w:rPr>
              <w:t>Липняк кисличный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8</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59,70%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Липняк приручейный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13</w:t>
            </w:r>
          </w:p>
        </w:tc>
        <w:tc>
          <w:tcPr>
            <w:tcW w:w="427" w:type="pct"/>
            <w:shd w:val="clear" w:color="auto" w:fill="auto"/>
            <w:vAlign w:val="center"/>
          </w:tcPr>
          <w:p w:rsidR="00B31A88" w:rsidRPr="007B3350" w:rsidRDefault="00B31A88" w:rsidP="004E7B7C">
            <w:pPr>
              <w:jc w:val="center"/>
              <w:rPr>
                <w:sz w:val="20"/>
                <w:szCs w:val="20"/>
              </w:rPr>
            </w:pPr>
            <w:r w:rsidRPr="007B3350">
              <w:rPr>
                <w:sz w:val="20"/>
                <w:szCs w:val="20"/>
              </w:rPr>
              <w:t>0,05%</w:t>
            </w:r>
          </w:p>
        </w:tc>
        <w:tc>
          <w:tcPr>
            <w:tcW w:w="864" w:type="pct"/>
            <w:shd w:val="clear" w:color="auto" w:fill="auto"/>
            <w:vAlign w:val="center"/>
          </w:tcPr>
          <w:p w:rsidR="00B31A88" w:rsidRPr="007B3350" w:rsidRDefault="00B31A88" w:rsidP="004E7B7C">
            <w:pPr>
              <w:jc w:val="center"/>
              <w:rPr>
                <w:sz w:val="20"/>
                <w:szCs w:val="20"/>
              </w:rPr>
            </w:pPr>
            <w:r w:rsidRPr="007B3350">
              <w:rPr>
                <w:sz w:val="20"/>
                <w:szCs w:val="20"/>
              </w:rPr>
              <w:t>Липняк приручейный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3,8</w:t>
            </w:r>
          </w:p>
        </w:tc>
        <w:tc>
          <w:tcPr>
            <w:tcW w:w="449" w:type="pct"/>
            <w:shd w:val="clear" w:color="auto" w:fill="auto"/>
            <w:vAlign w:val="center"/>
          </w:tcPr>
          <w:p w:rsidR="00B31A88" w:rsidRPr="007B3350" w:rsidRDefault="00B31A88" w:rsidP="004E7B7C">
            <w:pPr>
              <w:jc w:val="center"/>
              <w:rPr>
                <w:sz w:val="20"/>
                <w:szCs w:val="20"/>
              </w:rPr>
            </w:pPr>
            <w:r w:rsidRPr="007B3350">
              <w:rPr>
                <w:sz w:val="20"/>
                <w:szCs w:val="20"/>
              </w:rPr>
              <w:t>29,23%</w:t>
            </w:r>
          </w:p>
        </w:tc>
        <w:tc>
          <w:tcPr>
            <w:tcW w:w="816" w:type="pct"/>
            <w:shd w:val="clear" w:color="auto" w:fill="auto"/>
            <w:vAlign w:val="center"/>
          </w:tcPr>
          <w:p w:rsidR="00B31A88" w:rsidRPr="007B3350" w:rsidRDefault="00B31A88" w:rsidP="004E7B7C">
            <w:pPr>
              <w:jc w:val="center"/>
              <w:rPr>
                <w:sz w:val="20"/>
                <w:szCs w:val="20"/>
              </w:rPr>
            </w:pPr>
            <w:r w:rsidRPr="007B3350">
              <w:rPr>
                <w:sz w:val="20"/>
                <w:szCs w:val="20"/>
              </w:rPr>
              <w:t>Липняк приручейный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3,8</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29,23%</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Липняк снытьевый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19,6</w:t>
            </w:r>
          </w:p>
        </w:tc>
        <w:tc>
          <w:tcPr>
            <w:tcW w:w="427" w:type="pct"/>
            <w:shd w:val="clear" w:color="auto" w:fill="auto"/>
            <w:vAlign w:val="center"/>
          </w:tcPr>
          <w:p w:rsidR="00B31A88" w:rsidRPr="007B3350" w:rsidRDefault="00B31A88" w:rsidP="004E7B7C">
            <w:pPr>
              <w:jc w:val="center"/>
              <w:rPr>
                <w:sz w:val="20"/>
                <w:szCs w:val="20"/>
              </w:rPr>
            </w:pPr>
            <w:r w:rsidRPr="007B3350">
              <w:rPr>
                <w:sz w:val="20"/>
                <w:szCs w:val="20"/>
              </w:rPr>
              <w:t>0,08%</w:t>
            </w:r>
          </w:p>
        </w:tc>
        <w:tc>
          <w:tcPr>
            <w:tcW w:w="864" w:type="pct"/>
            <w:shd w:val="clear" w:color="auto" w:fill="auto"/>
            <w:vAlign w:val="center"/>
          </w:tcPr>
          <w:p w:rsidR="00B31A88" w:rsidRPr="007B3350" w:rsidRDefault="00B31A88" w:rsidP="004E7B7C">
            <w:pPr>
              <w:jc w:val="center"/>
              <w:rPr>
                <w:sz w:val="20"/>
                <w:szCs w:val="20"/>
              </w:rPr>
            </w:pPr>
            <w:r w:rsidRPr="007B3350">
              <w:rPr>
                <w:sz w:val="20"/>
                <w:szCs w:val="20"/>
              </w:rPr>
              <w:t>Липняк снытьевый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0,0</w:t>
            </w:r>
          </w:p>
        </w:tc>
        <w:tc>
          <w:tcPr>
            <w:tcW w:w="449" w:type="pct"/>
            <w:shd w:val="clear" w:color="auto" w:fill="auto"/>
            <w:vAlign w:val="center"/>
          </w:tcPr>
          <w:p w:rsidR="00B31A88" w:rsidRPr="007B3350" w:rsidRDefault="00B31A88" w:rsidP="004E7B7C">
            <w:pPr>
              <w:jc w:val="center"/>
              <w:rPr>
                <w:sz w:val="20"/>
                <w:szCs w:val="20"/>
              </w:rPr>
            </w:pPr>
            <w:r w:rsidRPr="007B3350">
              <w:rPr>
                <w:sz w:val="20"/>
                <w:szCs w:val="20"/>
              </w:rPr>
              <w:t>0,00%</w:t>
            </w:r>
          </w:p>
        </w:tc>
        <w:tc>
          <w:tcPr>
            <w:tcW w:w="816" w:type="pct"/>
            <w:shd w:val="clear" w:color="auto" w:fill="auto"/>
            <w:vAlign w:val="center"/>
          </w:tcPr>
          <w:p w:rsidR="00B31A88" w:rsidRPr="007B3350" w:rsidRDefault="00B31A88" w:rsidP="004E7B7C">
            <w:pPr>
              <w:jc w:val="center"/>
              <w:rPr>
                <w:sz w:val="20"/>
                <w:szCs w:val="20"/>
              </w:rPr>
            </w:pPr>
            <w:r w:rsidRPr="007B3350">
              <w:rPr>
                <w:sz w:val="20"/>
                <w:szCs w:val="20"/>
              </w:rPr>
              <w:t>Липняк снытьевый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14</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71,43%</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Липняк черничный</w:t>
            </w:r>
          </w:p>
        </w:tc>
        <w:tc>
          <w:tcPr>
            <w:tcW w:w="40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3</w:t>
            </w:r>
          </w:p>
        </w:tc>
        <w:tc>
          <w:tcPr>
            <w:tcW w:w="42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0,01%</w:t>
            </w:r>
          </w:p>
        </w:tc>
        <w:tc>
          <w:tcPr>
            <w:tcW w:w="86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Липняк черничный</w:t>
            </w:r>
          </w:p>
        </w:tc>
        <w:tc>
          <w:tcPr>
            <w:tcW w:w="39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44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0,00%</w:t>
            </w:r>
          </w:p>
        </w:tc>
        <w:tc>
          <w:tcPr>
            <w:tcW w:w="81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Липняк черничный</w:t>
            </w:r>
          </w:p>
        </w:tc>
        <w:tc>
          <w:tcPr>
            <w:tcW w:w="38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Липняк широкотравный</w:t>
            </w:r>
          </w:p>
        </w:tc>
        <w:tc>
          <w:tcPr>
            <w:tcW w:w="40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110,1</w:t>
            </w:r>
          </w:p>
        </w:tc>
        <w:tc>
          <w:tcPr>
            <w:tcW w:w="42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0,46%</w:t>
            </w:r>
          </w:p>
        </w:tc>
        <w:tc>
          <w:tcPr>
            <w:tcW w:w="86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Липняк широкотравный</w:t>
            </w:r>
          </w:p>
        </w:tc>
        <w:tc>
          <w:tcPr>
            <w:tcW w:w="39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0,9</w:t>
            </w:r>
          </w:p>
        </w:tc>
        <w:tc>
          <w:tcPr>
            <w:tcW w:w="44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0,82%</w:t>
            </w:r>
          </w:p>
        </w:tc>
        <w:tc>
          <w:tcPr>
            <w:tcW w:w="81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Липняк широкотравный</w:t>
            </w:r>
          </w:p>
        </w:tc>
        <w:tc>
          <w:tcPr>
            <w:tcW w:w="38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0,9</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0,82%</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highlight w:val="yellow"/>
              </w:rPr>
            </w:pPr>
          </w:p>
        </w:tc>
        <w:tc>
          <w:tcPr>
            <w:tcW w:w="403" w:type="pct"/>
            <w:shd w:val="clear" w:color="auto" w:fill="auto"/>
            <w:vAlign w:val="center"/>
          </w:tcPr>
          <w:p w:rsidR="00B31A88" w:rsidRPr="007B3350" w:rsidRDefault="00B31A88" w:rsidP="004E7B7C">
            <w:pPr>
              <w:jc w:val="center"/>
              <w:rPr>
                <w:sz w:val="20"/>
                <w:szCs w:val="20"/>
                <w:highlight w:val="yellow"/>
              </w:rPr>
            </w:pPr>
          </w:p>
        </w:tc>
        <w:tc>
          <w:tcPr>
            <w:tcW w:w="427" w:type="pct"/>
            <w:shd w:val="clear" w:color="auto" w:fill="auto"/>
            <w:vAlign w:val="center"/>
          </w:tcPr>
          <w:p w:rsidR="00B31A88" w:rsidRPr="007B3350" w:rsidRDefault="00B31A88" w:rsidP="004E7B7C">
            <w:pPr>
              <w:jc w:val="center"/>
              <w:rPr>
                <w:sz w:val="20"/>
                <w:szCs w:val="20"/>
                <w:highlight w:val="yellow"/>
              </w:rPr>
            </w:pPr>
          </w:p>
        </w:tc>
        <w:tc>
          <w:tcPr>
            <w:tcW w:w="864" w:type="pct"/>
            <w:shd w:val="clear" w:color="auto" w:fill="auto"/>
            <w:vAlign w:val="center"/>
          </w:tcPr>
          <w:p w:rsidR="00B31A88" w:rsidRPr="007B3350" w:rsidRDefault="00B31A88" w:rsidP="004E7B7C">
            <w:pPr>
              <w:jc w:val="center"/>
              <w:rPr>
                <w:sz w:val="20"/>
                <w:szCs w:val="20"/>
                <w:highlight w:val="yellow"/>
              </w:rPr>
            </w:pPr>
          </w:p>
        </w:tc>
        <w:tc>
          <w:tcPr>
            <w:tcW w:w="394" w:type="pct"/>
            <w:shd w:val="clear" w:color="auto" w:fill="auto"/>
            <w:vAlign w:val="center"/>
          </w:tcPr>
          <w:p w:rsidR="00B31A88" w:rsidRPr="007B3350" w:rsidRDefault="00B31A88" w:rsidP="004E7B7C">
            <w:pPr>
              <w:jc w:val="center"/>
              <w:rPr>
                <w:sz w:val="20"/>
                <w:szCs w:val="20"/>
                <w:highlight w:val="yellow"/>
              </w:rPr>
            </w:pPr>
          </w:p>
        </w:tc>
        <w:tc>
          <w:tcPr>
            <w:tcW w:w="449" w:type="pct"/>
            <w:shd w:val="clear" w:color="auto" w:fill="auto"/>
            <w:vAlign w:val="center"/>
          </w:tcPr>
          <w:p w:rsidR="00B31A88" w:rsidRPr="007B3350" w:rsidRDefault="00B31A88" w:rsidP="004E7B7C">
            <w:pPr>
              <w:jc w:val="center"/>
              <w:rPr>
                <w:sz w:val="20"/>
                <w:szCs w:val="20"/>
                <w:highlight w:val="yellow"/>
              </w:rPr>
            </w:pPr>
          </w:p>
        </w:tc>
        <w:tc>
          <w:tcPr>
            <w:tcW w:w="816" w:type="pct"/>
            <w:shd w:val="clear" w:color="auto" w:fill="auto"/>
            <w:vAlign w:val="center"/>
          </w:tcPr>
          <w:p w:rsidR="00B31A88" w:rsidRPr="007B3350" w:rsidRDefault="00B31A88" w:rsidP="004E7B7C">
            <w:pPr>
              <w:jc w:val="center"/>
              <w:rPr>
                <w:sz w:val="20"/>
                <w:szCs w:val="20"/>
                <w:highlight w:val="yellow"/>
              </w:rPr>
            </w:pPr>
          </w:p>
        </w:tc>
        <w:tc>
          <w:tcPr>
            <w:tcW w:w="383" w:type="pct"/>
            <w:shd w:val="clear" w:color="auto" w:fill="auto"/>
            <w:vAlign w:val="center"/>
          </w:tcPr>
          <w:p w:rsidR="00B31A88" w:rsidRPr="007B3350" w:rsidRDefault="00B31A88" w:rsidP="004E7B7C">
            <w:pPr>
              <w:jc w:val="center"/>
              <w:rPr>
                <w:sz w:val="20"/>
                <w:szCs w:val="20"/>
                <w:highlight w:val="yellow"/>
              </w:rPr>
            </w:pPr>
            <w:r w:rsidRPr="007B3350">
              <w:rPr>
                <w:sz w:val="20"/>
                <w:szCs w:val="20"/>
              </w:rPr>
              <w:t>1068,7</w:t>
            </w:r>
          </w:p>
        </w:tc>
        <w:tc>
          <w:tcPr>
            <w:tcW w:w="440" w:type="pct"/>
            <w:shd w:val="clear" w:color="auto" w:fill="auto"/>
            <w:vAlign w:val="center"/>
          </w:tcPr>
          <w:p w:rsidR="00B31A88" w:rsidRPr="007B3350" w:rsidRDefault="00B31A88" w:rsidP="004E7B7C">
            <w:pPr>
              <w:jc w:val="center"/>
              <w:rPr>
                <w:sz w:val="20"/>
                <w:szCs w:val="20"/>
                <w:highlight w:val="yellow"/>
              </w:rPr>
            </w:pP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Сосняк кисличник</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298,5</w:t>
            </w:r>
          </w:p>
        </w:tc>
        <w:tc>
          <w:tcPr>
            <w:tcW w:w="427" w:type="pct"/>
            <w:shd w:val="clear" w:color="auto" w:fill="auto"/>
            <w:vAlign w:val="center"/>
          </w:tcPr>
          <w:p w:rsidR="00B31A88" w:rsidRPr="007B3350" w:rsidRDefault="00B31A88" w:rsidP="004E7B7C">
            <w:pPr>
              <w:jc w:val="center"/>
              <w:rPr>
                <w:sz w:val="20"/>
                <w:szCs w:val="20"/>
              </w:rPr>
            </w:pPr>
            <w:r w:rsidRPr="007B3350">
              <w:rPr>
                <w:sz w:val="20"/>
                <w:szCs w:val="20"/>
              </w:rPr>
              <w:t>1,25%</w:t>
            </w:r>
          </w:p>
        </w:tc>
        <w:tc>
          <w:tcPr>
            <w:tcW w:w="864" w:type="pct"/>
            <w:shd w:val="clear" w:color="auto" w:fill="auto"/>
            <w:vAlign w:val="center"/>
          </w:tcPr>
          <w:p w:rsidR="00B31A88" w:rsidRPr="007B3350" w:rsidRDefault="00B31A88" w:rsidP="004E7B7C">
            <w:pPr>
              <w:jc w:val="center"/>
              <w:rPr>
                <w:sz w:val="20"/>
                <w:szCs w:val="20"/>
              </w:rPr>
            </w:pPr>
            <w:r w:rsidRPr="007B3350">
              <w:rPr>
                <w:sz w:val="20"/>
                <w:szCs w:val="20"/>
              </w:rPr>
              <w:t>Сосняк кисличный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37,7</w:t>
            </w:r>
          </w:p>
        </w:tc>
        <w:tc>
          <w:tcPr>
            <w:tcW w:w="449" w:type="pct"/>
            <w:shd w:val="clear" w:color="auto" w:fill="auto"/>
            <w:vAlign w:val="center"/>
          </w:tcPr>
          <w:p w:rsidR="00B31A88" w:rsidRPr="007B3350" w:rsidRDefault="00B31A88" w:rsidP="004E7B7C">
            <w:pPr>
              <w:jc w:val="center"/>
              <w:rPr>
                <w:sz w:val="20"/>
                <w:szCs w:val="20"/>
              </w:rPr>
            </w:pPr>
            <w:r w:rsidRPr="007B3350">
              <w:rPr>
                <w:sz w:val="20"/>
                <w:szCs w:val="20"/>
              </w:rPr>
              <w:t>12,63%</w:t>
            </w:r>
          </w:p>
        </w:tc>
        <w:tc>
          <w:tcPr>
            <w:tcW w:w="816" w:type="pct"/>
            <w:shd w:val="clear" w:color="auto" w:fill="auto"/>
            <w:vAlign w:val="center"/>
          </w:tcPr>
          <w:p w:rsidR="00B31A88" w:rsidRPr="007B3350" w:rsidRDefault="00B31A88" w:rsidP="004E7B7C">
            <w:pPr>
              <w:jc w:val="center"/>
              <w:rPr>
                <w:sz w:val="20"/>
                <w:szCs w:val="20"/>
              </w:rPr>
            </w:pPr>
            <w:r w:rsidRPr="007B3350">
              <w:rPr>
                <w:sz w:val="20"/>
                <w:szCs w:val="20"/>
              </w:rPr>
              <w:t>Сосняк кисличный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125,2</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41,94%</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Сосняк багульниковый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9,2</w:t>
            </w:r>
          </w:p>
        </w:tc>
        <w:tc>
          <w:tcPr>
            <w:tcW w:w="427" w:type="pct"/>
            <w:shd w:val="clear" w:color="auto" w:fill="auto"/>
            <w:vAlign w:val="center"/>
          </w:tcPr>
          <w:p w:rsidR="00B31A88" w:rsidRPr="007B3350" w:rsidRDefault="00B31A88" w:rsidP="004E7B7C">
            <w:pPr>
              <w:jc w:val="center"/>
              <w:rPr>
                <w:sz w:val="20"/>
                <w:szCs w:val="20"/>
              </w:rPr>
            </w:pPr>
            <w:r w:rsidRPr="007B3350">
              <w:rPr>
                <w:sz w:val="20"/>
                <w:szCs w:val="20"/>
              </w:rPr>
              <w:t>0,04%</w:t>
            </w:r>
          </w:p>
        </w:tc>
        <w:tc>
          <w:tcPr>
            <w:tcW w:w="864" w:type="pct"/>
            <w:shd w:val="clear" w:color="auto" w:fill="auto"/>
            <w:vAlign w:val="center"/>
          </w:tcPr>
          <w:p w:rsidR="00B31A88" w:rsidRPr="007B3350" w:rsidRDefault="00B31A88" w:rsidP="004E7B7C">
            <w:pPr>
              <w:jc w:val="center"/>
              <w:rPr>
                <w:sz w:val="20"/>
                <w:szCs w:val="20"/>
              </w:rPr>
            </w:pPr>
            <w:r w:rsidRPr="007B3350">
              <w:rPr>
                <w:sz w:val="20"/>
                <w:szCs w:val="20"/>
              </w:rPr>
              <w:t>Сосняк багульниковый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0,0</w:t>
            </w:r>
          </w:p>
        </w:tc>
        <w:tc>
          <w:tcPr>
            <w:tcW w:w="449" w:type="pct"/>
            <w:shd w:val="clear" w:color="auto" w:fill="auto"/>
            <w:vAlign w:val="center"/>
          </w:tcPr>
          <w:p w:rsidR="00B31A88" w:rsidRPr="007B3350" w:rsidRDefault="00B31A88" w:rsidP="004E7B7C">
            <w:pPr>
              <w:jc w:val="center"/>
              <w:rPr>
                <w:sz w:val="20"/>
                <w:szCs w:val="20"/>
              </w:rPr>
            </w:pPr>
            <w:r w:rsidRPr="007B3350">
              <w:rPr>
                <w:sz w:val="20"/>
                <w:szCs w:val="20"/>
              </w:rPr>
              <w:t>0,00%</w:t>
            </w:r>
          </w:p>
        </w:tc>
        <w:tc>
          <w:tcPr>
            <w:tcW w:w="816" w:type="pct"/>
            <w:shd w:val="clear" w:color="auto" w:fill="auto"/>
            <w:vAlign w:val="center"/>
          </w:tcPr>
          <w:p w:rsidR="00B31A88" w:rsidRPr="007B3350" w:rsidRDefault="00B31A88" w:rsidP="004E7B7C">
            <w:pPr>
              <w:jc w:val="center"/>
              <w:rPr>
                <w:sz w:val="20"/>
                <w:szCs w:val="20"/>
              </w:rPr>
            </w:pPr>
            <w:r w:rsidRPr="007B3350">
              <w:rPr>
                <w:sz w:val="20"/>
                <w:szCs w:val="20"/>
              </w:rPr>
              <w:t>Сосняк багульниковый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9,2</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100,00%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Сосняк брусничный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664,8</w:t>
            </w:r>
          </w:p>
        </w:tc>
        <w:tc>
          <w:tcPr>
            <w:tcW w:w="427" w:type="pct"/>
            <w:shd w:val="clear" w:color="auto" w:fill="auto"/>
            <w:vAlign w:val="center"/>
          </w:tcPr>
          <w:p w:rsidR="00B31A88" w:rsidRPr="007B3350" w:rsidRDefault="00B31A88" w:rsidP="004E7B7C">
            <w:pPr>
              <w:jc w:val="center"/>
              <w:rPr>
                <w:sz w:val="20"/>
                <w:szCs w:val="20"/>
              </w:rPr>
            </w:pPr>
            <w:r w:rsidRPr="007B3350">
              <w:rPr>
                <w:sz w:val="20"/>
                <w:szCs w:val="20"/>
              </w:rPr>
              <w:t>2,78%</w:t>
            </w:r>
          </w:p>
        </w:tc>
        <w:tc>
          <w:tcPr>
            <w:tcW w:w="864" w:type="pct"/>
            <w:shd w:val="clear" w:color="auto" w:fill="auto"/>
            <w:vAlign w:val="center"/>
          </w:tcPr>
          <w:p w:rsidR="00B31A88" w:rsidRPr="007B3350" w:rsidRDefault="00B31A88" w:rsidP="004E7B7C">
            <w:pPr>
              <w:jc w:val="center"/>
              <w:rPr>
                <w:sz w:val="20"/>
                <w:szCs w:val="20"/>
              </w:rPr>
            </w:pPr>
            <w:r w:rsidRPr="007B3350">
              <w:rPr>
                <w:sz w:val="20"/>
                <w:szCs w:val="20"/>
              </w:rPr>
              <w:t>Сосняк брусничный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51,3</w:t>
            </w:r>
          </w:p>
        </w:tc>
        <w:tc>
          <w:tcPr>
            <w:tcW w:w="449" w:type="pct"/>
            <w:shd w:val="clear" w:color="auto" w:fill="auto"/>
            <w:vAlign w:val="center"/>
          </w:tcPr>
          <w:p w:rsidR="00B31A88" w:rsidRPr="007B3350" w:rsidRDefault="00B31A88" w:rsidP="004E7B7C">
            <w:pPr>
              <w:jc w:val="center"/>
              <w:rPr>
                <w:sz w:val="20"/>
                <w:szCs w:val="20"/>
              </w:rPr>
            </w:pPr>
            <w:r w:rsidRPr="007B3350">
              <w:rPr>
                <w:sz w:val="20"/>
                <w:szCs w:val="20"/>
              </w:rPr>
              <w:t>7,72%</w:t>
            </w:r>
          </w:p>
        </w:tc>
        <w:tc>
          <w:tcPr>
            <w:tcW w:w="816" w:type="pct"/>
            <w:shd w:val="clear" w:color="auto" w:fill="auto"/>
            <w:vAlign w:val="center"/>
          </w:tcPr>
          <w:p w:rsidR="00B31A88" w:rsidRPr="007B3350" w:rsidRDefault="00B31A88" w:rsidP="004E7B7C">
            <w:pPr>
              <w:jc w:val="center"/>
              <w:rPr>
                <w:sz w:val="20"/>
                <w:szCs w:val="20"/>
              </w:rPr>
            </w:pPr>
            <w:r w:rsidRPr="007B3350">
              <w:rPr>
                <w:sz w:val="20"/>
                <w:szCs w:val="20"/>
              </w:rPr>
              <w:t>Сосняк брусничный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99,2</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14,92%</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Сосняк долгомошный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26,6</w:t>
            </w:r>
          </w:p>
        </w:tc>
        <w:tc>
          <w:tcPr>
            <w:tcW w:w="427" w:type="pct"/>
            <w:shd w:val="clear" w:color="auto" w:fill="auto"/>
            <w:vAlign w:val="center"/>
          </w:tcPr>
          <w:p w:rsidR="00B31A88" w:rsidRPr="007B3350" w:rsidRDefault="00B31A88" w:rsidP="004E7B7C">
            <w:pPr>
              <w:jc w:val="center"/>
              <w:rPr>
                <w:sz w:val="20"/>
                <w:szCs w:val="20"/>
              </w:rPr>
            </w:pPr>
            <w:r w:rsidRPr="007B3350">
              <w:rPr>
                <w:sz w:val="20"/>
                <w:szCs w:val="20"/>
              </w:rPr>
              <w:t>0,11%</w:t>
            </w:r>
          </w:p>
        </w:tc>
        <w:tc>
          <w:tcPr>
            <w:tcW w:w="864" w:type="pct"/>
            <w:shd w:val="clear" w:color="auto" w:fill="auto"/>
            <w:vAlign w:val="center"/>
          </w:tcPr>
          <w:p w:rsidR="00B31A88" w:rsidRPr="007B3350" w:rsidRDefault="00B31A88" w:rsidP="004E7B7C">
            <w:pPr>
              <w:jc w:val="center"/>
              <w:rPr>
                <w:sz w:val="20"/>
                <w:szCs w:val="20"/>
              </w:rPr>
            </w:pPr>
            <w:r w:rsidRPr="007B3350">
              <w:rPr>
                <w:sz w:val="20"/>
                <w:szCs w:val="20"/>
              </w:rPr>
              <w:t>Сосняк долгомошный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7,0</w:t>
            </w:r>
          </w:p>
        </w:tc>
        <w:tc>
          <w:tcPr>
            <w:tcW w:w="449" w:type="pct"/>
            <w:shd w:val="clear" w:color="auto" w:fill="auto"/>
            <w:vAlign w:val="center"/>
          </w:tcPr>
          <w:p w:rsidR="00B31A88" w:rsidRPr="007B3350" w:rsidRDefault="00B31A88" w:rsidP="004E7B7C">
            <w:pPr>
              <w:jc w:val="center"/>
              <w:rPr>
                <w:sz w:val="20"/>
                <w:szCs w:val="20"/>
              </w:rPr>
            </w:pPr>
            <w:r w:rsidRPr="007B3350">
              <w:rPr>
                <w:sz w:val="20"/>
                <w:szCs w:val="20"/>
              </w:rPr>
              <w:t>26,32%</w:t>
            </w:r>
          </w:p>
        </w:tc>
        <w:tc>
          <w:tcPr>
            <w:tcW w:w="816" w:type="pct"/>
            <w:shd w:val="clear" w:color="auto" w:fill="auto"/>
            <w:vAlign w:val="center"/>
          </w:tcPr>
          <w:p w:rsidR="00B31A88" w:rsidRPr="007B3350" w:rsidRDefault="00B31A88" w:rsidP="004E7B7C">
            <w:pPr>
              <w:jc w:val="center"/>
              <w:rPr>
                <w:sz w:val="20"/>
                <w:szCs w:val="20"/>
              </w:rPr>
            </w:pPr>
            <w:r w:rsidRPr="007B3350">
              <w:rPr>
                <w:sz w:val="20"/>
                <w:szCs w:val="20"/>
              </w:rPr>
              <w:t>Сосняк долгомошный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4,9</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18,42%</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Сосняк липовый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501,1</w:t>
            </w:r>
          </w:p>
        </w:tc>
        <w:tc>
          <w:tcPr>
            <w:tcW w:w="427" w:type="pct"/>
            <w:shd w:val="clear" w:color="auto" w:fill="auto"/>
            <w:vAlign w:val="center"/>
          </w:tcPr>
          <w:p w:rsidR="00B31A88" w:rsidRPr="007B3350" w:rsidRDefault="00B31A88" w:rsidP="004E7B7C">
            <w:pPr>
              <w:jc w:val="center"/>
              <w:rPr>
                <w:sz w:val="20"/>
                <w:szCs w:val="20"/>
              </w:rPr>
            </w:pPr>
            <w:r w:rsidRPr="007B3350">
              <w:rPr>
                <w:sz w:val="20"/>
                <w:szCs w:val="20"/>
              </w:rPr>
              <w:t>2,10%</w:t>
            </w:r>
          </w:p>
        </w:tc>
        <w:tc>
          <w:tcPr>
            <w:tcW w:w="864" w:type="pct"/>
            <w:shd w:val="clear" w:color="auto" w:fill="auto"/>
            <w:vAlign w:val="center"/>
          </w:tcPr>
          <w:p w:rsidR="00B31A88" w:rsidRPr="007B3350" w:rsidRDefault="00B31A88" w:rsidP="004E7B7C">
            <w:pPr>
              <w:jc w:val="center"/>
              <w:rPr>
                <w:sz w:val="20"/>
                <w:szCs w:val="20"/>
              </w:rPr>
            </w:pPr>
            <w:r w:rsidRPr="007B3350">
              <w:rPr>
                <w:sz w:val="20"/>
                <w:szCs w:val="20"/>
              </w:rPr>
              <w:t>Сосняк липовый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35,6</w:t>
            </w:r>
          </w:p>
        </w:tc>
        <w:tc>
          <w:tcPr>
            <w:tcW w:w="449" w:type="pct"/>
            <w:shd w:val="clear" w:color="auto" w:fill="auto"/>
            <w:vAlign w:val="center"/>
          </w:tcPr>
          <w:p w:rsidR="00B31A88" w:rsidRPr="007B3350" w:rsidRDefault="00B31A88" w:rsidP="004E7B7C">
            <w:pPr>
              <w:jc w:val="center"/>
              <w:rPr>
                <w:sz w:val="20"/>
                <w:szCs w:val="20"/>
              </w:rPr>
            </w:pPr>
            <w:r w:rsidRPr="007B3350">
              <w:rPr>
                <w:sz w:val="20"/>
                <w:szCs w:val="20"/>
              </w:rPr>
              <w:t>7,10%</w:t>
            </w:r>
          </w:p>
        </w:tc>
        <w:tc>
          <w:tcPr>
            <w:tcW w:w="816" w:type="pct"/>
            <w:shd w:val="clear" w:color="auto" w:fill="auto"/>
            <w:vAlign w:val="center"/>
          </w:tcPr>
          <w:p w:rsidR="00B31A88" w:rsidRPr="007B3350" w:rsidRDefault="00B31A88" w:rsidP="004E7B7C">
            <w:pPr>
              <w:jc w:val="center"/>
              <w:rPr>
                <w:sz w:val="20"/>
                <w:szCs w:val="20"/>
              </w:rPr>
            </w:pPr>
            <w:r w:rsidRPr="007B3350">
              <w:rPr>
                <w:sz w:val="20"/>
                <w:szCs w:val="20"/>
              </w:rPr>
              <w:t>Сосняк липовый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148,2</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29,57%</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Сосняк приручьевой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6,3</w:t>
            </w:r>
          </w:p>
        </w:tc>
        <w:tc>
          <w:tcPr>
            <w:tcW w:w="427" w:type="pct"/>
            <w:shd w:val="clear" w:color="auto" w:fill="auto"/>
            <w:vAlign w:val="center"/>
          </w:tcPr>
          <w:p w:rsidR="00B31A88" w:rsidRPr="007B3350" w:rsidRDefault="00B31A88" w:rsidP="004E7B7C">
            <w:pPr>
              <w:jc w:val="center"/>
              <w:rPr>
                <w:sz w:val="20"/>
                <w:szCs w:val="20"/>
              </w:rPr>
            </w:pPr>
            <w:r w:rsidRPr="007B3350">
              <w:rPr>
                <w:sz w:val="20"/>
                <w:szCs w:val="20"/>
              </w:rPr>
              <w:t>0,03%</w:t>
            </w:r>
          </w:p>
        </w:tc>
        <w:tc>
          <w:tcPr>
            <w:tcW w:w="864" w:type="pct"/>
            <w:shd w:val="clear" w:color="auto" w:fill="auto"/>
            <w:vAlign w:val="center"/>
          </w:tcPr>
          <w:p w:rsidR="00B31A88" w:rsidRPr="007B3350" w:rsidRDefault="00B31A88" w:rsidP="004E7B7C">
            <w:pPr>
              <w:jc w:val="center"/>
              <w:rPr>
                <w:sz w:val="20"/>
                <w:szCs w:val="20"/>
              </w:rPr>
            </w:pPr>
            <w:r w:rsidRPr="007B3350">
              <w:rPr>
                <w:sz w:val="20"/>
                <w:szCs w:val="20"/>
              </w:rPr>
              <w:t>Сосняк приручьевой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6,3</w:t>
            </w:r>
          </w:p>
        </w:tc>
        <w:tc>
          <w:tcPr>
            <w:tcW w:w="449" w:type="pct"/>
            <w:shd w:val="clear" w:color="auto" w:fill="auto"/>
            <w:vAlign w:val="center"/>
          </w:tcPr>
          <w:p w:rsidR="00B31A88" w:rsidRPr="007B3350" w:rsidRDefault="00B31A88" w:rsidP="004E7B7C">
            <w:pPr>
              <w:jc w:val="center"/>
              <w:rPr>
                <w:sz w:val="20"/>
                <w:szCs w:val="20"/>
              </w:rPr>
            </w:pPr>
            <w:r w:rsidRPr="007B3350">
              <w:rPr>
                <w:sz w:val="20"/>
                <w:szCs w:val="20"/>
              </w:rPr>
              <w:t>100,00%</w:t>
            </w:r>
          </w:p>
        </w:tc>
        <w:tc>
          <w:tcPr>
            <w:tcW w:w="816" w:type="pct"/>
            <w:shd w:val="clear" w:color="auto" w:fill="auto"/>
            <w:vAlign w:val="center"/>
          </w:tcPr>
          <w:p w:rsidR="00B31A88" w:rsidRPr="007B3350" w:rsidRDefault="00B31A88" w:rsidP="004E7B7C">
            <w:pPr>
              <w:jc w:val="center"/>
              <w:rPr>
                <w:sz w:val="20"/>
                <w:szCs w:val="20"/>
              </w:rPr>
            </w:pPr>
            <w:r w:rsidRPr="007B3350">
              <w:rPr>
                <w:sz w:val="20"/>
                <w:szCs w:val="20"/>
              </w:rPr>
              <w:t>Сосняк приручьевой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6,3</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100,00%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снытьевый</w:t>
            </w:r>
          </w:p>
        </w:tc>
        <w:tc>
          <w:tcPr>
            <w:tcW w:w="40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14,7</w:t>
            </w:r>
          </w:p>
        </w:tc>
        <w:tc>
          <w:tcPr>
            <w:tcW w:w="42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0,06%</w:t>
            </w:r>
          </w:p>
        </w:tc>
        <w:tc>
          <w:tcPr>
            <w:tcW w:w="86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снытьевый</w:t>
            </w:r>
          </w:p>
        </w:tc>
        <w:tc>
          <w:tcPr>
            <w:tcW w:w="39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44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0,00%</w:t>
            </w:r>
          </w:p>
        </w:tc>
        <w:tc>
          <w:tcPr>
            <w:tcW w:w="81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снытьевый</w:t>
            </w:r>
          </w:p>
        </w:tc>
        <w:tc>
          <w:tcPr>
            <w:tcW w:w="38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сфагновый</w:t>
            </w:r>
          </w:p>
        </w:tc>
        <w:tc>
          <w:tcPr>
            <w:tcW w:w="40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5</w:t>
            </w:r>
          </w:p>
        </w:tc>
        <w:tc>
          <w:tcPr>
            <w:tcW w:w="42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0,02%</w:t>
            </w:r>
          </w:p>
        </w:tc>
        <w:tc>
          <w:tcPr>
            <w:tcW w:w="86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сфагновый</w:t>
            </w:r>
          </w:p>
        </w:tc>
        <w:tc>
          <w:tcPr>
            <w:tcW w:w="39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44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0,00%</w:t>
            </w:r>
          </w:p>
        </w:tc>
        <w:tc>
          <w:tcPr>
            <w:tcW w:w="81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сфагновый</w:t>
            </w:r>
          </w:p>
        </w:tc>
        <w:tc>
          <w:tcPr>
            <w:tcW w:w="38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2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травяно-сфагновый</w:t>
            </w:r>
          </w:p>
        </w:tc>
        <w:tc>
          <w:tcPr>
            <w:tcW w:w="40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1,2</w:t>
            </w:r>
          </w:p>
        </w:tc>
        <w:tc>
          <w:tcPr>
            <w:tcW w:w="42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0,01%</w:t>
            </w:r>
          </w:p>
        </w:tc>
        <w:tc>
          <w:tcPr>
            <w:tcW w:w="86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травяно-сфагновый</w:t>
            </w:r>
          </w:p>
        </w:tc>
        <w:tc>
          <w:tcPr>
            <w:tcW w:w="39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44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0,00%</w:t>
            </w:r>
          </w:p>
        </w:tc>
        <w:tc>
          <w:tcPr>
            <w:tcW w:w="81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травяно сфагновый</w:t>
            </w:r>
          </w:p>
        </w:tc>
        <w:tc>
          <w:tcPr>
            <w:tcW w:w="38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Сосняк черничный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260,2</w:t>
            </w:r>
          </w:p>
        </w:tc>
        <w:tc>
          <w:tcPr>
            <w:tcW w:w="427" w:type="pct"/>
            <w:shd w:val="clear" w:color="auto" w:fill="auto"/>
            <w:vAlign w:val="center"/>
          </w:tcPr>
          <w:p w:rsidR="00B31A88" w:rsidRPr="007B3350" w:rsidRDefault="00B31A88" w:rsidP="004E7B7C">
            <w:pPr>
              <w:jc w:val="center"/>
              <w:rPr>
                <w:sz w:val="20"/>
                <w:szCs w:val="20"/>
              </w:rPr>
            </w:pPr>
            <w:r w:rsidRPr="007B3350">
              <w:rPr>
                <w:sz w:val="20"/>
                <w:szCs w:val="20"/>
              </w:rPr>
              <w:t>1,09%</w:t>
            </w:r>
          </w:p>
        </w:tc>
        <w:tc>
          <w:tcPr>
            <w:tcW w:w="864" w:type="pct"/>
            <w:shd w:val="clear" w:color="auto" w:fill="auto"/>
            <w:vAlign w:val="center"/>
          </w:tcPr>
          <w:p w:rsidR="00B31A88" w:rsidRPr="007B3350" w:rsidRDefault="00B31A88" w:rsidP="004E7B7C">
            <w:pPr>
              <w:jc w:val="center"/>
              <w:rPr>
                <w:sz w:val="20"/>
                <w:szCs w:val="20"/>
              </w:rPr>
            </w:pPr>
            <w:r w:rsidRPr="007B3350">
              <w:rPr>
                <w:sz w:val="20"/>
                <w:szCs w:val="20"/>
              </w:rPr>
              <w:t>Сосняк черничный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14,6</w:t>
            </w:r>
          </w:p>
        </w:tc>
        <w:tc>
          <w:tcPr>
            <w:tcW w:w="449" w:type="pct"/>
            <w:shd w:val="clear" w:color="auto" w:fill="auto"/>
            <w:vAlign w:val="center"/>
          </w:tcPr>
          <w:p w:rsidR="00B31A88" w:rsidRPr="007B3350" w:rsidRDefault="00B31A88" w:rsidP="004E7B7C">
            <w:pPr>
              <w:jc w:val="center"/>
              <w:rPr>
                <w:sz w:val="20"/>
                <w:szCs w:val="20"/>
              </w:rPr>
            </w:pPr>
            <w:r w:rsidRPr="007B3350">
              <w:rPr>
                <w:sz w:val="20"/>
                <w:szCs w:val="20"/>
              </w:rPr>
              <w:t>5,61%</w:t>
            </w:r>
          </w:p>
        </w:tc>
        <w:tc>
          <w:tcPr>
            <w:tcW w:w="816" w:type="pct"/>
            <w:shd w:val="clear" w:color="auto" w:fill="auto"/>
            <w:vAlign w:val="center"/>
          </w:tcPr>
          <w:p w:rsidR="00B31A88" w:rsidRPr="007B3350" w:rsidRDefault="00B31A88" w:rsidP="004E7B7C">
            <w:pPr>
              <w:jc w:val="center"/>
              <w:rPr>
                <w:sz w:val="20"/>
                <w:szCs w:val="20"/>
              </w:rPr>
            </w:pPr>
            <w:r w:rsidRPr="007B3350">
              <w:rPr>
                <w:sz w:val="20"/>
                <w:szCs w:val="20"/>
              </w:rPr>
              <w:t>Сосняк черничный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50,8</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19,52%</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Сосняк широкотравный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270,6</w:t>
            </w:r>
          </w:p>
        </w:tc>
        <w:tc>
          <w:tcPr>
            <w:tcW w:w="427" w:type="pct"/>
            <w:shd w:val="clear" w:color="auto" w:fill="auto"/>
            <w:vAlign w:val="center"/>
          </w:tcPr>
          <w:p w:rsidR="00B31A88" w:rsidRPr="007B3350" w:rsidRDefault="00B31A88" w:rsidP="004E7B7C">
            <w:pPr>
              <w:jc w:val="center"/>
              <w:rPr>
                <w:sz w:val="20"/>
                <w:szCs w:val="20"/>
              </w:rPr>
            </w:pPr>
            <w:r w:rsidRPr="007B3350">
              <w:rPr>
                <w:sz w:val="20"/>
                <w:szCs w:val="20"/>
              </w:rPr>
              <w:t>1,13%</w:t>
            </w:r>
          </w:p>
        </w:tc>
        <w:tc>
          <w:tcPr>
            <w:tcW w:w="864" w:type="pct"/>
            <w:shd w:val="clear" w:color="auto" w:fill="auto"/>
            <w:vAlign w:val="center"/>
          </w:tcPr>
          <w:p w:rsidR="00B31A88" w:rsidRPr="007B3350" w:rsidRDefault="00B31A88" w:rsidP="004E7B7C">
            <w:pPr>
              <w:jc w:val="center"/>
              <w:rPr>
                <w:sz w:val="20"/>
                <w:szCs w:val="20"/>
              </w:rPr>
            </w:pPr>
            <w:r w:rsidRPr="007B3350">
              <w:rPr>
                <w:sz w:val="20"/>
                <w:szCs w:val="20"/>
              </w:rPr>
              <w:t>Сосняк широкотравный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6,7</w:t>
            </w:r>
          </w:p>
        </w:tc>
        <w:tc>
          <w:tcPr>
            <w:tcW w:w="449" w:type="pct"/>
            <w:shd w:val="clear" w:color="auto" w:fill="auto"/>
            <w:vAlign w:val="center"/>
          </w:tcPr>
          <w:p w:rsidR="00B31A88" w:rsidRPr="007B3350" w:rsidRDefault="00B31A88" w:rsidP="004E7B7C">
            <w:pPr>
              <w:jc w:val="center"/>
              <w:rPr>
                <w:sz w:val="20"/>
                <w:szCs w:val="20"/>
              </w:rPr>
            </w:pPr>
            <w:r w:rsidRPr="007B3350">
              <w:rPr>
                <w:sz w:val="20"/>
                <w:szCs w:val="20"/>
              </w:rPr>
              <w:t>2,48%</w:t>
            </w:r>
          </w:p>
        </w:tc>
        <w:tc>
          <w:tcPr>
            <w:tcW w:w="816" w:type="pct"/>
            <w:shd w:val="clear" w:color="auto" w:fill="auto"/>
            <w:vAlign w:val="center"/>
          </w:tcPr>
          <w:p w:rsidR="00B31A88" w:rsidRPr="007B3350" w:rsidRDefault="00B31A88" w:rsidP="004E7B7C">
            <w:pPr>
              <w:jc w:val="center"/>
              <w:rPr>
                <w:sz w:val="20"/>
                <w:szCs w:val="20"/>
              </w:rPr>
            </w:pPr>
            <w:r w:rsidRPr="007B3350">
              <w:rPr>
                <w:sz w:val="20"/>
                <w:szCs w:val="20"/>
              </w:rPr>
              <w:t>Сосняк широкотравный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9,8</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3,62%</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p>
        </w:tc>
        <w:tc>
          <w:tcPr>
            <w:tcW w:w="403" w:type="pct"/>
            <w:shd w:val="clear" w:color="auto" w:fill="auto"/>
            <w:vAlign w:val="center"/>
          </w:tcPr>
          <w:p w:rsidR="00B31A88" w:rsidRPr="007B3350" w:rsidRDefault="00B31A88" w:rsidP="004E7B7C">
            <w:pPr>
              <w:jc w:val="center"/>
              <w:rPr>
                <w:sz w:val="20"/>
                <w:szCs w:val="20"/>
              </w:rPr>
            </w:pPr>
          </w:p>
        </w:tc>
        <w:tc>
          <w:tcPr>
            <w:tcW w:w="427" w:type="pct"/>
            <w:shd w:val="clear" w:color="auto" w:fill="auto"/>
            <w:vAlign w:val="center"/>
          </w:tcPr>
          <w:p w:rsidR="00B31A88" w:rsidRPr="007B3350" w:rsidRDefault="00B31A88" w:rsidP="004E7B7C">
            <w:pPr>
              <w:jc w:val="center"/>
              <w:rPr>
                <w:sz w:val="20"/>
                <w:szCs w:val="20"/>
              </w:rPr>
            </w:pPr>
          </w:p>
        </w:tc>
        <w:tc>
          <w:tcPr>
            <w:tcW w:w="864" w:type="pct"/>
            <w:shd w:val="clear" w:color="auto" w:fill="auto"/>
            <w:vAlign w:val="center"/>
          </w:tcPr>
          <w:p w:rsidR="00B31A88" w:rsidRPr="007B3350" w:rsidRDefault="00B31A88" w:rsidP="004E7B7C">
            <w:pPr>
              <w:jc w:val="center"/>
              <w:rPr>
                <w:sz w:val="20"/>
                <w:szCs w:val="20"/>
              </w:rPr>
            </w:pPr>
          </w:p>
        </w:tc>
        <w:tc>
          <w:tcPr>
            <w:tcW w:w="394" w:type="pct"/>
            <w:shd w:val="clear" w:color="auto" w:fill="auto"/>
            <w:vAlign w:val="center"/>
          </w:tcPr>
          <w:p w:rsidR="00B31A88" w:rsidRPr="007B3350" w:rsidRDefault="00B31A88" w:rsidP="004E7B7C">
            <w:pPr>
              <w:jc w:val="center"/>
              <w:rPr>
                <w:sz w:val="20"/>
                <w:szCs w:val="20"/>
              </w:rPr>
            </w:pPr>
          </w:p>
        </w:tc>
        <w:tc>
          <w:tcPr>
            <w:tcW w:w="449" w:type="pct"/>
            <w:shd w:val="clear" w:color="auto" w:fill="auto"/>
            <w:vAlign w:val="center"/>
          </w:tcPr>
          <w:p w:rsidR="00B31A88" w:rsidRPr="007B3350" w:rsidRDefault="00B31A88" w:rsidP="004E7B7C">
            <w:pPr>
              <w:jc w:val="center"/>
              <w:rPr>
                <w:sz w:val="20"/>
                <w:szCs w:val="20"/>
              </w:rPr>
            </w:pPr>
          </w:p>
        </w:tc>
        <w:tc>
          <w:tcPr>
            <w:tcW w:w="816" w:type="pct"/>
            <w:shd w:val="clear" w:color="auto" w:fill="auto"/>
            <w:vAlign w:val="center"/>
          </w:tcPr>
          <w:p w:rsidR="00B31A88" w:rsidRPr="007B3350" w:rsidRDefault="00B31A88" w:rsidP="004E7B7C">
            <w:pPr>
              <w:jc w:val="center"/>
              <w:rPr>
                <w:sz w:val="20"/>
                <w:szCs w:val="20"/>
              </w:rPr>
            </w:pP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453,7</w:t>
            </w:r>
          </w:p>
        </w:tc>
        <w:tc>
          <w:tcPr>
            <w:tcW w:w="440" w:type="pct"/>
            <w:shd w:val="clear" w:color="auto" w:fill="auto"/>
            <w:vAlign w:val="center"/>
          </w:tcPr>
          <w:p w:rsidR="00B31A88" w:rsidRPr="007B3350" w:rsidRDefault="00B31A88" w:rsidP="004E7B7C">
            <w:pPr>
              <w:jc w:val="center"/>
              <w:rPr>
                <w:sz w:val="20"/>
                <w:szCs w:val="20"/>
              </w:rPr>
            </w:pP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b/>
                <w:sz w:val="20"/>
                <w:szCs w:val="20"/>
              </w:rPr>
              <w:t>итого</w:t>
            </w:r>
          </w:p>
        </w:tc>
        <w:tc>
          <w:tcPr>
            <w:tcW w:w="403" w:type="pct"/>
            <w:shd w:val="clear" w:color="auto" w:fill="auto"/>
            <w:vAlign w:val="center"/>
          </w:tcPr>
          <w:p w:rsidR="00B31A88" w:rsidRPr="007B3350" w:rsidRDefault="00B31A88" w:rsidP="004E7B7C">
            <w:pPr>
              <w:jc w:val="center"/>
              <w:rPr>
                <w:sz w:val="20"/>
                <w:szCs w:val="20"/>
              </w:rPr>
            </w:pPr>
            <w:r w:rsidRPr="007B3350">
              <w:rPr>
                <w:b/>
                <w:sz w:val="20"/>
                <w:szCs w:val="20"/>
              </w:rPr>
              <w:t>23909,1</w:t>
            </w:r>
          </w:p>
        </w:tc>
        <w:tc>
          <w:tcPr>
            <w:tcW w:w="427" w:type="pct"/>
            <w:shd w:val="clear" w:color="auto" w:fill="auto"/>
            <w:vAlign w:val="center"/>
          </w:tcPr>
          <w:p w:rsidR="00B31A88" w:rsidRPr="007B3350" w:rsidRDefault="00B31A88" w:rsidP="004E7B7C">
            <w:pPr>
              <w:jc w:val="center"/>
              <w:rPr>
                <w:sz w:val="20"/>
                <w:szCs w:val="20"/>
              </w:rPr>
            </w:pPr>
            <w:r w:rsidRPr="007B3350">
              <w:rPr>
                <w:b/>
                <w:sz w:val="20"/>
                <w:szCs w:val="20"/>
              </w:rPr>
              <w:t>100,00%</w:t>
            </w:r>
          </w:p>
        </w:tc>
        <w:tc>
          <w:tcPr>
            <w:tcW w:w="864" w:type="pct"/>
            <w:shd w:val="clear" w:color="auto" w:fill="auto"/>
            <w:vAlign w:val="center"/>
          </w:tcPr>
          <w:p w:rsidR="00B31A88" w:rsidRPr="007B3350" w:rsidRDefault="00B31A88" w:rsidP="004E7B7C">
            <w:pPr>
              <w:jc w:val="center"/>
              <w:rPr>
                <w:b/>
                <w:sz w:val="20"/>
                <w:szCs w:val="20"/>
              </w:rPr>
            </w:pPr>
          </w:p>
        </w:tc>
        <w:tc>
          <w:tcPr>
            <w:tcW w:w="394" w:type="pct"/>
            <w:shd w:val="clear" w:color="auto" w:fill="auto"/>
            <w:vAlign w:val="center"/>
          </w:tcPr>
          <w:p w:rsidR="00B31A88" w:rsidRPr="007B3350" w:rsidRDefault="00B31A88" w:rsidP="004E7B7C">
            <w:pPr>
              <w:jc w:val="center"/>
              <w:rPr>
                <w:sz w:val="20"/>
                <w:szCs w:val="20"/>
              </w:rPr>
            </w:pPr>
            <w:r w:rsidRPr="007B3350">
              <w:rPr>
                <w:b/>
                <w:sz w:val="20"/>
                <w:szCs w:val="20"/>
              </w:rPr>
              <w:t>2471,7</w:t>
            </w:r>
          </w:p>
        </w:tc>
        <w:tc>
          <w:tcPr>
            <w:tcW w:w="449" w:type="pct"/>
            <w:shd w:val="clear" w:color="auto" w:fill="auto"/>
            <w:vAlign w:val="center"/>
          </w:tcPr>
          <w:p w:rsidR="00B31A88" w:rsidRPr="007B3350" w:rsidRDefault="00B31A88" w:rsidP="004E7B7C">
            <w:pPr>
              <w:jc w:val="center"/>
              <w:rPr>
                <w:sz w:val="20"/>
                <w:szCs w:val="20"/>
              </w:rPr>
            </w:pPr>
            <w:r w:rsidRPr="007B3350">
              <w:rPr>
                <w:b/>
                <w:sz w:val="20"/>
                <w:szCs w:val="20"/>
              </w:rPr>
              <w:t>10,34%</w:t>
            </w:r>
          </w:p>
        </w:tc>
        <w:tc>
          <w:tcPr>
            <w:tcW w:w="816" w:type="pct"/>
            <w:shd w:val="clear" w:color="auto" w:fill="auto"/>
            <w:vAlign w:val="center"/>
          </w:tcPr>
          <w:p w:rsidR="00B31A88" w:rsidRPr="007B3350" w:rsidRDefault="00B31A88" w:rsidP="004E7B7C">
            <w:pPr>
              <w:jc w:val="center"/>
              <w:rPr>
                <w:b/>
                <w:sz w:val="20"/>
                <w:szCs w:val="20"/>
              </w:rPr>
            </w:pPr>
          </w:p>
        </w:tc>
        <w:tc>
          <w:tcPr>
            <w:tcW w:w="383" w:type="pct"/>
            <w:shd w:val="clear" w:color="auto" w:fill="auto"/>
            <w:vAlign w:val="center"/>
          </w:tcPr>
          <w:p w:rsidR="00B31A88" w:rsidRPr="007B3350" w:rsidRDefault="00B31A88" w:rsidP="004E7B7C">
            <w:pPr>
              <w:jc w:val="center"/>
              <w:rPr>
                <w:sz w:val="20"/>
                <w:szCs w:val="20"/>
              </w:rPr>
            </w:pPr>
            <w:r w:rsidRPr="007B3350">
              <w:rPr>
                <w:b/>
                <w:sz w:val="20"/>
                <w:szCs w:val="20"/>
              </w:rPr>
              <w:t>5256,7</w:t>
            </w:r>
          </w:p>
        </w:tc>
        <w:tc>
          <w:tcPr>
            <w:tcW w:w="440" w:type="pct"/>
            <w:shd w:val="clear" w:color="auto" w:fill="auto"/>
            <w:vAlign w:val="center"/>
          </w:tcPr>
          <w:p w:rsidR="00B31A88" w:rsidRPr="007B3350" w:rsidRDefault="00B31A88" w:rsidP="004E7B7C">
            <w:pPr>
              <w:jc w:val="center"/>
              <w:rPr>
                <w:sz w:val="20"/>
                <w:szCs w:val="20"/>
              </w:rPr>
            </w:pPr>
            <w:r w:rsidRPr="007B3350">
              <w:rPr>
                <w:b/>
                <w:sz w:val="20"/>
                <w:szCs w:val="20"/>
              </w:rPr>
              <w:t>21,99%</w:t>
            </w:r>
          </w:p>
        </w:tc>
      </w:tr>
    </w:tbl>
    <w:p w:rsidR="00B31A88" w:rsidRPr="0001792E" w:rsidRDefault="00B31A88" w:rsidP="00B31A88">
      <w:pPr>
        <w:ind w:firstLine="709"/>
        <w:jc w:val="both"/>
        <w:rPr>
          <w:color w:val="000000"/>
        </w:rPr>
      </w:pPr>
      <w:r w:rsidRPr="0001792E">
        <w:rPr>
          <w:color w:val="000000"/>
        </w:rPr>
        <w:t xml:space="preserve">Проведенный анализ пробелов сети репрезентативных участков, встречающихся на территории аренды </w:t>
      </w:r>
      <w:r>
        <w:t>ООО «Увадрев-Холдинг»</w:t>
      </w:r>
      <w:r w:rsidRPr="0001792E">
        <w:t xml:space="preserve"> </w:t>
      </w:r>
      <w:r w:rsidRPr="0001792E">
        <w:rPr>
          <w:color w:val="000000"/>
        </w:rPr>
        <w:t>показывает, что в лесах, исключенных из пользования, не представлены следующие типы леса:</w:t>
      </w:r>
    </w:p>
    <w:p w:rsidR="00B31A88" w:rsidRPr="00757638" w:rsidRDefault="00B31A88" w:rsidP="00B31A88">
      <w:pPr>
        <w:jc w:val="both"/>
      </w:pPr>
      <w:r>
        <w:rPr>
          <w:snapToGrid w:val="0"/>
          <w:color w:val="000000"/>
        </w:rPr>
        <w:t xml:space="preserve"> Б баг; Б дм; Б сн; Е тр.сф; О сн; О баг; Л ч; С сн: С сф; С тр.сф</w:t>
      </w:r>
      <w:r>
        <w:t>.</w:t>
      </w:r>
    </w:p>
    <w:p w:rsidR="00B31A88" w:rsidRPr="00757638" w:rsidRDefault="00B31A88" w:rsidP="00B31A88">
      <w:pPr>
        <w:ind w:firstLine="709"/>
      </w:pPr>
      <w:r w:rsidRPr="00757638">
        <w:rPr>
          <w:color w:val="000000"/>
        </w:rPr>
        <w:t xml:space="preserve">В лесах, исключенных из пользования, не достаточно представлены следующие типы леса: </w:t>
      </w:r>
      <w:r>
        <w:rPr>
          <w:color w:val="000000"/>
        </w:rPr>
        <w:t>О дм; С штр</w:t>
      </w:r>
      <w:r>
        <w:t>.</w:t>
      </w:r>
    </w:p>
    <w:p w:rsidR="00B31A88" w:rsidRPr="00757638" w:rsidRDefault="00B31A88" w:rsidP="00B31A88">
      <w:pPr>
        <w:ind w:firstLine="709"/>
        <w:jc w:val="both"/>
        <w:rPr>
          <w:color w:val="000000"/>
        </w:rPr>
      </w:pPr>
      <w:r w:rsidRPr="00757638">
        <w:rPr>
          <w:color w:val="000000"/>
        </w:rPr>
        <w:lastRenderedPageBreak/>
        <w:t>В целях сохранения их репрезентативности</w:t>
      </w:r>
      <w:r w:rsidRPr="0001792E">
        <w:rPr>
          <w:color w:val="000000"/>
        </w:rPr>
        <w:t xml:space="preserve"> (эталона) предприятие в добровольном порядке дополнительно исключило из пользования  лесные участки редких типов леса на </w:t>
      </w:r>
      <w:r>
        <w:rPr>
          <w:color w:val="000000"/>
        </w:rPr>
        <w:t>площади 22,9</w:t>
      </w:r>
      <w:r w:rsidRPr="00757638">
        <w:rPr>
          <w:color w:val="000000"/>
        </w:rPr>
        <w:t xml:space="preserve"> га, в том числе:</w:t>
      </w:r>
    </w:p>
    <w:tbl>
      <w:tblPr>
        <w:tblW w:w="10031" w:type="dxa"/>
        <w:tblLook w:val="04A0"/>
      </w:tblPr>
      <w:tblGrid>
        <w:gridCol w:w="2992"/>
        <w:gridCol w:w="2137"/>
        <w:gridCol w:w="1601"/>
        <w:gridCol w:w="1176"/>
        <w:gridCol w:w="2125"/>
      </w:tblGrid>
      <w:tr w:rsidR="00B31A88" w:rsidRPr="007B3350" w:rsidTr="004E7B7C">
        <w:trPr>
          <w:trHeight w:val="643"/>
        </w:trPr>
        <w:tc>
          <w:tcPr>
            <w:tcW w:w="2992"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B31A88" w:rsidRPr="007B3350" w:rsidRDefault="00B31A88" w:rsidP="004E7B7C">
            <w:pPr>
              <w:jc w:val="center"/>
              <w:rPr>
                <w:b/>
                <w:bCs/>
                <w:color w:val="000000"/>
                <w:sz w:val="20"/>
                <w:szCs w:val="20"/>
              </w:rPr>
            </w:pPr>
            <w:r w:rsidRPr="007B3350">
              <w:rPr>
                <w:b/>
                <w:bCs/>
                <w:color w:val="000000"/>
                <w:sz w:val="20"/>
                <w:szCs w:val="20"/>
              </w:rPr>
              <w:t>Тип леса</w:t>
            </w:r>
          </w:p>
        </w:tc>
        <w:tc>
          <w:tcPr>
            <w:tcW w:w="2137" w:type="dxa"/>
            <w:tcBorders>
              <w:top w:val="single" w:sz="8" w:space="0" w:color="auto"/>
              <w:left w:val="nil"/>
              <w:bottom w:val="single" w:sz="4" w:space="0" w:color="auto"/>
              <w:right w:val="single" w:sz="4" w:space="0" w:color="auto"/>
            </w:tcBorders>
            <w:shd w:val="clear" w:color="auto" w:fill="auto"/>
            <w:vAlign w:val="center"/>
            <w:hideMark/>
          </w:tcPr>
          <w:p w:rsidR="00B31A88" w:rsidRPr="007B3350" w:rsidRDefault="00B31A88" w:rsidP="004E7B7C">
            <w:pPr>
              <w:jc w:val="center"/>
              <w:rPr>
                <w:b/>
                <w:bCs/>
                <w:color w:val="000000"/>
                <w:sz w:val="20"/>
                <w:szCs w:val="20"/>
              </w:rPr>
            </w:pPr>
            <w:r w:rsidRPr="007B3350">
              <w:rPr>
                <w:b/>
                <w:bCs/>
                <w:color w:val="000000"/>
                <w:sz w:val="20"/>
                <w:szCs w:val="20"/>
              </w:rPr>
              <w:t>Лесничество участковое</w:t>
            </w:r>
          </w:p>
        </w:tc>
        <w:tc>
          <w:tcPr>
            <w:tcW w:w="1601" w:type="dxa"/>
            <w:tcBorders>
              <w:top w:val="single" w:sz="8" w:space="0" w:color="auto"/>
              <w:left w:val="nil"/>
              <w:bottom w:val="single" w:sz="4" w:space="0" w:color="auto"/>
              <w:right w:val="single" w:sz="4" w:space="0" w:color="auto"/>
            </w:tcBorders>
            <w:shd w:val="clear" w:color="auto" w:fill="auto"/>
            <w:vAlign w:val="center"/>
            <w:hideMark/>
          </w:tcPr>
          <w:p w:rsidR="00B31A88" w:rsidRPr="007B3350" w:rsidRDefault="00B31A88" w:rsidP="004E7B7C">
            <w:pPr>
              <w:jc w:val="center"/>
              <w:rPr>
                <w:b/>
                <w:bCs/>
                <w:color w:val="000000"/>
                <w:sz w:val="20"/>
                <w:szCs w:val="20"/>
              </w:rPr>
            </w:pPr>
            <w:r w:rsidRPr="007B3350">
              <w:rPr>
                <w:b/>
                <w:bCs/>
                <w:color w:val="000000"/>
                <w:sz w:val="20"/>
                <w:szCs w:val="20"/>
              </w:rPr>
              <w:t>Квартал</w:t>
            </w:r>
          </w:p>
        </w:tc>
        <w:tc>
          <w:tcPr>
            <w:tcW w:w="1176" w:type="dxa"/>
            <w:tcBorders>
              <w:top w:val="single" w:sz="8" w:space="0" w:color="auto"/>
              <w:left w:val="nil"/>
              <w:bottom w:val="single" w:sz="4" w:space="0" w:color="auto"/>
              <w:right w:val="single" w:sz="4" w:space="0" w:color="auto"/>
            </w:tcBorders>
            <w:shd w:val="clear" w:color="auto" w:fill="auto"/>
            <w:vAlign w:val="center"/>
            <w:hideMark/>
          </w:tcPr>
          <w:p w:rsidR="00B31A88" w:rsidRPr="007B3350" w:rsidRDefault="00B31A88" w:rsidP="004E7B7C">
            <w:pPr>
              <w:jc w:val="center"/>
              <w:rPr>
                <w:b/>
                <w:bCs/>
                <w:color w:val="000000"/>
                <w:sz w:val="20"/>
                <w:szCs w:val="20"/>
              </w:rPr>
            </w:pPr>
            <w:r w:rsidRPr="007B3350">
              <w:rPr>
                <w:b/>
                <w:bCs/>
                <w:color w:val="000000"/>
                <w:sz w:val="20"/>
                <w:szCs w:val="20"/>
              </w:rPr>
              <w:t>Выдел</w:t>
            </w:r>
          </w:p>
        </w:tc>
        <w:tc>
          <w:tcPr>
            <w:tcW w:w="2125" w:type="dxa"/>
            <w:tcBorders>
              <w:top w:val="single" w:sz="8" w:space="0" w:color="auto"/>
              <w:left w:val="nil"/>
              <w:bottom w:val="single" w:sz="4" w:space="0" w:color="auto"/>
              <w:right w:val="single" w:sz="4" w:space="0" w:color="auto"/>
            </w:tcBorders>
            <w:shd w:val="clear" w:color="auto" w:fill="auto"/>
            <w:vAlign w:val="center"/>
            <w:hideMark/>
          </w:tcPr>
          <w:p w:rsidR="00B31A88" w:rsidRPr="007B3350" w:rsidRDefault="00B31A88" w:rsidP="004E7B7C">
            <w:pPr>
              <w:jc w:val="center"/>
              <w:rPr>
                <w:b/>
                <w:bCs/>
                <w:color w:val="000000"/>
                <w:sz w:val="20"/>
                <w:szCs w:val="20"/>
              </w:rPr>
            </w:pPr>
            <w:r w:rsidRPr="007B3350">
              <w:rPr>
                <w:b/>
                <w:bCs/>
                <w:color w:val="000000"/>
                <w:sz w:val="20"/>
                <w:szCs w:val="20"/>
              </w:rPr>
              <w:t>Площадь</w:t>
            </w:r>
          </w:p>
        </w:tc>
      </w:tr>
      <w:tr w:rsidR="00B31A88" w:rsidRPr="007B3350" w:rsidTr="004E7B7C">
        <w:trPr>
          <w:trHeight w:val="328"/>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rPr>
                <w:color w:val="000000"/>
                <w:sz w:val="20"/>
                <w:szCs w:val="20"/>
              </w:rPr>
            </w:pPr>
            <w:r w:rsidRPr="007B3350">
              <w:rPr>
                <w:color w:val="000000"/>
                <w:sz w:val="20"/>
                <w:szCs w:val="20"/>
              </w:rPr>
              <w:t>Е тр.сф</w:t>
            </w:r>
          </w:p>
        </w:tc>
        <w:tc>
          <w:tcPr>
            <w:tcW w:w="2137"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color w:val="000000"/>
                <w:sz w:val="20"/>
                <w:szCs w:val="20"/>
              </w:rPr>
            </w:pPr>
            <w:r w:rsidRPr="007B3350">
              <w:rPr>
                <w:color w:val="000000"/>
                <w:sz w:val="20"/>
                <w:szCs w:val="20"/>
              </w:rPr>
              <w:t>Северное</w:t>
            </w:r>
          </w:p>
        </w:tc>
        <w:tc>
          <w:tcPr>
            <w:tcW w:w="1601"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72</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8</w:t>
            </w:r>
          </w:p>
        </w:tc>
        <w:tc>
          <w:tcPr>
            <w:tcW w:w="2125"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Pr>
                <w:bCs/>
                <w:color w:val="000000"/>
                <w:sz w:val="20"/>
                <w:szCs w:val="20"/>
              </w:rPr>
              <w:t>1,2</w:t>
            </w:r>
          </w:p>
        </w:tc>
      </w:tr>
      <w:tr w:rsidR="00B31A88" w:rsidRPr="007B3350" w:rsidTr="004E7B7C">
        <w:trPr>
          <w:trHeight w:val="597"/>
        </w:trPr>
        <w:tc>
          <w:tcPr>
            <w:tcW w:w="299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B31A88" w:rsidRPr="007B3350" w:rsidRDefault="00B31A88" w:rsidP="004E7B7C">
            <w:pPr>
              <w:rPr>
                <w:color w:val="000000"/>
                <w:sz w:val="20"/>
                <w:szCs w:val="20"/>
              </w:rPr>
            </w:pPr>
            <w:r w:rsidRPr="007B3350">
              <w:rPr>
                <w:color w:val="000000"/>
                <w:sz w:val="20"/>
                <w:szCs w:val="20"/>
              </w:rPr>
              <w:t>С сн</w:t>
            </w:r>
          </w:p>
        </w:tc>
        <w:tc>
          <w:tcPr>
            <w:tcW w:w="2137"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color w:val="000000"/>
                <w:sz w:val="20"/>
                <w:szCs w:val="20"/>
              </w:rPr>
            </w:pPr>
            <w:r w:rsidRPr="007B3350">
              <w:rPr>
                <w:color w:val="000000"/>
                <w:sz w:val="20"/>
                <w:szCs w:val="20"/>
              </w:rPr>
              <w:t>Областновское</w:t>
            </w:r>
          </w:p>
        </w:tc>
        <w:tc>
          <w:tcPr>
            <w:tcW w:w="1601"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174</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6</w:t>
            </w:r>
          </w:p>
        </w:tc>
        <w:tc>
          <w:tcPr>
            <w:tcW w:w="2125"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Pr>
                <w:bCs/>
                <w:color w:val="000000"/>
                <w:sz w:val="20"/>
                <w:szCs w:val="20"/>
              </w:rPr>
              <w:t>1,5</w:t>
            </w:r>
          </w:p>
        </w:tc>
      </w:tr>
      <w:tr w:rsidR="00B31A88" w:rsidRPr="007B3350" w:rsidTr="004E7B7C">
        <w:trPr>
          <w:trHeight w:val="300"/>
        </w:trPr>
        <w:tc>
          <w:tcPr>
            <w:tcW w:w="299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B31A88" w:rsidRPr="007B3350" w:rsidRDefault="00B31A88" w:rsidP="004E7B7C">
            <w:pPr>
              <w:rPr>
                <w:color w:val="000000"/>
                <w:sz w:val="20"/>
                <w:szCs w:val="20"/>
              </w:rPr>
            </w:pPr>
            <w:r w:rsidRPr="007B3350">
              <w:rPr>
                <w:color w:val="000000"/>
                <w:sz w:val="20"/>
                <w:szCs w:val="20"/>
              </w:rPr>
              <w:t>С сф</w:t>
            </w:r>
          </w:p>
        </w:tc>
        <w:tc>
          <w:tcPr>
            <w:tcW w:w="2137"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color w:val="000000"/>
                <w:sz w:val="20"/>
                <w:szCs w:val="20"/>
              </w:rPr>
            </w:pPr>
            <w:r w:rsidRPr="007B3350">
              <w:rPr>
                <w:color w:val="000000"/>
                <w:sz w:val="20"/>
                <w:szCs w:val="20"/>
              </w:rPr>
              <w:t>Северное</w:t>
            </w:r>
          </w:p>
        </w:tc>
        <w:tc>
          <w:tcPr>
            <w:tcW w:w="1601"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66</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16</w:t>
            </w:r>
          </w:p>
        </w:tc>
        <w:tc>
          <w:tcPr>
            <w:tcW w:w="2125"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Pr>
                <w:bCs/>
                <w:color w:val="000000"/>
                <w:sz w:val="20"/>
                <w:szCs w:val="20"/>
              </w:rPr>
              <w:t>5,0</w:t>
            </w:r>
          </w:p>
        </w:tc>
      </w:tr>
      <w:tr w:rsidR="00B31A88" w:rsidRPr="007B3350" w:rsidTr="004E7B7C">
        <w:trPr>
          <w:trHeight w:val="300"/>
        </w:trPr>
        <w:tc>
          <w:tcPr>
            <w:tcW w:w="299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B31A88" w:rsidRPr="007B3350" w:rsidRDefault="00B31A88" w:rsidP="004E7B7C">
            <w:pPr>
              <w:rPr>
                <w:color w:val="000000"/>
                <w:sz w:val="20"/>
                <w:szCs w:val="20"/>
              </w:rPr>
            </w:pPr>
            <w:r w:rsidRPr="007B3350">
              <w:rPr>
                <w:color w:val="000000"/>
                <w:sz w:val="20"/>
                <w:szCs w:val="20"/>
              </w:rPr>
              <w:t>С тр.сф</w:t>
            </w:r>
          </w:p>
        </w:tc>
        <w:tc>
          <w:tcPr>
            <w:tcW w:w="2137"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color w:val="000000"/>
                <w:sz w:val="20"/>
                <w:szCs w:val="20"/>
              </w:rPr>
            </w:pPr>
            <w:r w:rsidRPr="007B3350">
              <w:rPr>
                <w:color w:val="000000"/>
                <w:sz w:val="20"/>
                <w:szCs w:val="20"/>
              </w:rPr>
              <w:t>Областновское</w:t>
            </w:r>
          </w:p>
        </w:tc>
        <w:tc>
          <w:tcPr>
            <w:tcW w:w="1601"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121</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32</w:t>
            </w:r>
          </w:p>
        </w:tc>
        <w:tc>
          <w:tcPr>
            <w:tcW w:w="2125"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Pr>
                <w:bCs/>
                <w:color w:val="000000"/>
                <w:sz w:val="20"/>
                <w:szCs w:val="20"/>
              </w:rPr>
              <w:t>1,2</w:t>
            </w:r>
          </w:p>
        </w:tc>
      </w:tr>
      <w:tr w:rsidR="00B31A88" w:rsidRPr="007B3350" w:rsidTr="004E7B7C">
        <w:trPr>
          <w:trHeight w:val="315"/>
        </w:trPr>
        <w:tc>
          <w:tcPr>
            <w:tcW w:w="2992" w:type="dxa"/>
            <w:tcBorders>
              <w:top w:val="nil"/>
              <w:left w:val="single" w:sz="8" w:space="0" w:color="auto"/>
              <w:bottom w:val="single" w:sz="4" w:space="0" w:color="auto"/>
              <w:right w:val="single" w:sz="4" w:space="0" w:color="auto"/>
            </w:tcBorders>
            <w:shd w:val="clear" w:color="auto" w:fill="auto"/>
            <w:noWrap/>
            <w:vAlign w:val="bottom"/>
            <w:hideMark/>
          </w:tcPr>
          <w:p w:rsidR="00B31A88" w:rsidRPr="007B3350" w:rsidRDefault="00B31A88" w:rsidP="004E7B7C">
            <w:pPr>
              <w:jc w:val="both"/>
              <w:rPr>
                <w:sz w:val="20"/>
                <w:szCs w:val="20"/>
              </w:rPr>
            </w:pPr>
            <w:r w:rsidRPr="007B3350">
              <w:rPr>
                <w:b/>
                <w:bCs/>
                <w:color w:val="000000"/>
                <w:sz w:val="20"/>
                <w:szCs w:val="20"/>
              </w:rPr>
              <w:t>ИТОГО хв</w:t>
            </w:r>
          </w:p>
        </w:tc>
        <w:tc>
          <w:tcPr>
            <w:tcW w:w="2137" w:type="dxa"/>
            <w:tcBorders>
              <w:top w:val="nil"/>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color w:val="000000"/>
                <w:sz w:val="20"/>
                <w:szCs w:val="20"/>
              </w:rPr>
            </w:pPr>
          </w:p>
        </w:tc>
        <w:tc>
          <w:tcPr>
            <w:tcW w:w="1601" w:type="dxa"/>
            <w:tcBorders>
              <w:top w:val="nil"/>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p>
        </w:tc>
        <w:tc>
          <w:tcPr>
            <w:tcW w:w="1176" w:type="dxa"/>
            <w:tcBorders>
              <w:top w:val="nil"/>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p>
        </w:tc>
        <w:tc>
          <w:tcPr>
            <w:tcW w:w="2125" w:type="dxa"/>
            <w:tcBorders>
              <w:top w:val="nil"/>
              <w:left w:val="nil"/>
              <w:bottom w:val="single" w:sz="4" w:space="0" w:color="auto"/>
              <w:right w:val="single" w:sz="4" w:space="0" w:color="auto"/>
            </w:tcBorders>
            <w:shd w:val="clear" w:color="auto" w:fill="auto"/>
            <w:noWrap/>
            <w:vAlign w:val="bottom"/>
          </w:tcPr>
          <w:p w:rsidR="00B31A88" w:rsidRPr="007B3350" w:rsidRDefault="00B31A88" w:rsidP="004E7B7C">
            <w:pPr>
              <w:jc w:val="center"/>
              <w:rPr>
                <w:b/>
                <w:bCs/>
                <w:color w:val="000000"/>
                <w:sz w:val="20"/>
                <w:szCs w:val="20"/>
              </w:rPr>
            </w:pPr>
            <w:r>
              <w:rPr>
                <w:b/>
                <w:bCs/>
                <w:color w:val="000000"/>
                <w:sz w:val="20"/>
                <w:szCs w:val="20"/>
              </w:rPr>
              <w:t>8,9</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hideMark/>
          </w:tcPr>
          <w:p w:rsidR="00B31A88" w:rsidRPr="007B3350" w:rsidRDefault="00B31A88" w:rsidP="004E7B7C">
            <w:pPr>
              <w:rPr>
                <w:color w:val="000000"/>
                <w:sz w:val="20"/>
                <w:szCs w:val="20"/>
              </w:rPr>
            </w:pPr>
            <w:r w:rsidRPr="007B3350">
              <w:rPr>
                <w:snapToGrid w:val="0"/>
                <w:color w:val="000000"/>
                <w:sz w:val="20"/>
                <w:szCs w:val="20"/>
              </w:rPr>
              <w:t>Б баг</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jc w:val="center"/>
              <w:rPr>
                <w:color w:val="000000"/>
                <w:sz w:val="20"/>
                <w:szCs w:val="20"/>
              </w:rPr>
            </w:pPr>
            <w:r w:rsidRPr="007B3350">
              <w:rPr>
                <w:color w:val="000000"/>
                <w:sz w:val="20"/>
                <w:szCs w:val="20"/>
              </w:rPr>
              <w:t>Областновское</w:t>
            </w:r>
          </w:p>
        </w:tc>
        <w:tc>
          <w:tcPr>
            <w:tcW w:w="1601" w:type="dxa"/>
            <w:tcBorders>
              <w:top w:val="single" w:sz="4" w:space="0" w:color="auto"/>
              <w:left w:val="nil"/>
              <w:bottom w:val="single" w:sz="4" w:space="0" w:color="auto"/>
              <w:right w:val="single" w:sz="4" w:space="0" w:color="auto"/>
            </w:tcBorders>
            <w:shd w:val="clear" w:color="auto" w:fill="auto"/>
            <w:noWrap/>
          </w:tcPr>
          <w:p w:rsidR="00B31A88" w:rsidRPr="007B3350" w:rsidRDefault="00B31A88" w:rsidP="004E7B7C">
            <w:pPr>
              <w:jc w:val="center"/>
              <w:rPr>
                <w:color w:val="000000"/>
                <w:sz w:val="20"/>
                <w:szCs w:val="20"/>
              </w:rPr>
            </w:pPr>
            <w:r w:rsidRPr="007B3350">
              <w:rPr>
                <w:color w:val="000000"/>
                <w:sz w:val="20"/>
                <w:szCs w:val="20"/>
              </w:rPr>
              <w:t>121</w:t>
            </w:r>
          </w:p>
        </w:tc>
        <w:tc>
          <w:tcPr>
            <w:tcW w:w="1176" w:type="dxa"/>
            <w:tcBorders>
              <w:top w:val="single" w:sz="4" w:space="0" w:color="auto"/>
              <w:left w:val="nil"/>
              <w:bottom w:val="single" w:sz="4" w:space="0" w:color="auto"/>
              <w:right w:val="single" w:sz="4" w:space="0" w:color="auto"/>
            </w:tcBorders>
            <w:shd w:val="clear" w:color="auto" w:fill="auto"/>
            <w:noWrap/>
          </w:tcPr>
          <w:p w:rsidR="00B31A88" w:rsidRPr="007B3350" w:rsidRDefault="00B31A88" w:rsidP="004E7B7C">
            <w:pPr>
              <w:jc w:val="center"/>
              <w:rPr>
                <w:color w:val="000000"/>
                <w:sz w:val="20"/>
                <w:szCs w:val="20"/>
              </w:rPr>
            </w:pPr>
            <w:r w:rsidRPr="007B3350">
              <w:rPr>
                <w:color w:val="000000"/>
                <w:sz w:val="20"/>
                <w:szCs w:val="20"/>
              </w:rPr>
              <w:t>52</w:t>
            </w:r>
          </w:p>
        </w:tc>
        <w:tc>
          <w:tcPr>
            <w:tcW w:w="2125" w:type="dxa"/>
            <w:tcBorders>
              <w:top w:val="single" w:sz="4" w:space="0" w:color="auto"/>
              <w:left w:val="nil"/>
              <w:bottom w:val="single" w:sz="4" w:space="0" w:color="auto"/>
              <w:right w:val="single" w:sz="4" w:space="0" w:color="auto"/>
            </w:tcBorders>
            <w:shd w:val="clear" w:color="auto" w:fill="auto"/>
            <w:noWrap/>
          </w:tcPr>
          <w:p w:rsidR="00B31A88" w:rsidRPr="007B3350" w:rsidRDefault="00B31A88" w:rsidP="004E7B7C">
            <w:pPr>
              <w:jc w:val="center"/>
              <w:rPr>
                <w:color w:val="000000"/>
                <w:sz w:val="20"/>
                <w:szCs w:val="20"/>
              </w:rPr>
            </w:pPr>
            <w:r>
              <w:rPr>
                <w:color w:val="000000"/>
                <w:sz w:val="20"/>
                <w:szCs w:val="20"/>
              </w:rPr>
              <w:t>1,1</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jc w:val="both"/>
              <w:rPr>
                <w:snapToGrid w:val="0"/>
                <w:color w:val="000000"/>
                <w:sz w:val="20"/>
                <w:szCs w:val="20"/>
              </w:rPr>
            </w:pPr>
            <w:r w:rsidRPr="007B3350">
              <w:rPr>
                <w:snapToGrid w:val="0"/>
                <w:color w:val="000000"/>
                <w:sz w:val="20"/>
                <w:szCs w:val="20"/>
              </w:rPr>
              <w:t>Б дм</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jc w:val="center"/>
              <w:rPr>
                <w:color w:val="000000"/>
                <w:sz w:val="20"/>
                <w:szCs w:val="20"/>
              </w:rPr>
            </w:pPr>
            <w:r w:rsidRPr="007B3350">
              <w:rPr>
                <w:color w:val="000000"/>
                <w:sz w:val="20"/>
                <w:szCs w:val="20"/>
              </w:rPr>
              <w:t>Ува-Туклинское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214</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12</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Pr>
                <w:bCs/>
                <w:color w:val="000000"/>
                <w:sz w:val="20"/>
                <w:szCs w:val="20"/>
              </w:rPr>
              <w:t>0,9</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jc w:val="both"/>
              <w:rPr>
                <w:snapToGrid w:val="0"/>
                <w:color w:val="000000"/>
                <w:sz w:val="20"/>
                <w:szCs w:val="20"/>
              </w:rPr>
            </w:pPr>
            <w:r w:rsidRPr="007B3350">
              <w:rPr>
                <w:snapToGrid w:val="0"/>
                <w:color w:val="000000"/>
                <w:sz w:val="20"/>
                <w:szCs w:val="20"/>
              </w:rPr>
              <w:t>Б сн</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jc w:val="center"/>
              <w:rPr>
                <w:color w:val="000000"/>
                <w:sz w:val="20"/>
                <w:szCs w:val="20"/>
              </w:rPr>
            </w:pPr>
            <w:r w:rsidRPr="007B3350">
              <w:rPr>
                <w:color w:val="000000"/>
                <w:sz w:val="20"/>
                <w:szCs w:val="20"/>
              </w:rPr>
              <w:t>Нылгинское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136</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27</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Pr>
                <w:bCs/>
                <w:color w:val="000000"/>
                <w:sz w:val="20"/>
                <w:szCs w:val="20"/>
              </w:rPr>
              <w:t>3,3</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jc w:val="both"/>
              <w:rPr>
                <w:snapToGrid w:val="0"/>
                <w:color w:val="000000"/>
                <w:sz w:val="20"/>
                <w:szCs w:val="20"/>
              </w:rPr>
            </w:pPr>
            <w:r w:rsidRPr="007B3350">
              <w:rPr>
                <w:snapToGrid w:val="0"/>
                <w:color w:val="000000"/>
                <w:sz w:val="20"/>
                <w:szCs w:val="20"/>
              </w:rPr>
              <w:t>О сн</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jc w:val="center"/>
              <w:rPr>
                <w:color w:val="000000"/>
                <w:sz w:val="20"/>
                <w:szCs w:val="20"/>
              </w:rPr>
            </w:pPr>
            <w:r w:rsidRPr="007B3350">
              <w:rPr>
                <w:color w:val="000000"/>
                <w:sz w:val="20"/>
                <w:szCs w:val="20"/>
              </w:rPr>
              <w:t>Нылгинское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162</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9</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Pr>
                <w:bCs/>
                <w:color w:val="000000"/>
                <w:sz w:val="20"/>
                <w:szCs w:val="20"/>
              </w:rPr>
              <w:t>1,0</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jc w:val="both"/>
              <w:rPr>
                <w:snapToGrid w:val="0"/>
                <w:color w:val="000000"/>
                <w:sz w:val="20"/>
                <w:szCs w:val="20"/>
              </w:rPr>
            </w:pPr>
            <w:r w:rsidRPr="007B3350">
              <w:rPr>
                <w:snapToGrid w:val="0"/>
                <w:color w:val="000000"/>
                <w:sz w:val="20"/>
                <w:szCs w:val="20"/>
              </w:rPr>
              <w:t>О баг</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jc w:val="center"/>
              <w:rPr>
                <w:color w:val="000000"/>
                <w:sz w:val="20"/>
                <w:szCs w:val="20"/>
              </w:rPr>
            </w:pPr>
            <w:r w:rsidRPr="007B3350">
              <w:rPr>
                <w:color w:val="000000"/>
                <w:sz w:val="20"/>
                <w:szCs w:val="20"/>
              </w:rPr>
              <w:t>Северное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100</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9</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3</w:t>
            </w:r>
            <w:r>
              <w:rPr>
                <w:bCs/>
                <w:color w:val="000000"/>
                <w:sz w:val="20"/>
                <w:szCs w:val="20"/>
              </w:rPr>
              <w:t>,</w:t>
            </w:r>
            <w:r w:rsidRPr="007B3350">
              <w:rPr>
                <w:bCs/>
                <w:color w:val="000000"/>
                <w:sz w:val="20"/>
                <w:szCs w:val="20"/>
              </w:rPr>
              <w:t>1</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jc w:val="both"/>
              <w:rPr>
                <w:snapToGrid w:val="0"/>
                <w:color w:val="000000"/>
                <w:sz w:val="20"/>
                <w:szCs w:val="20"/>
              </w:rPr>
            </w:pPr>
            <w:r w:rsidRPr="007B3350">
              <w:rPr>
                <w:snapToGrid w:val="0"/>
                <w:color w:val="000000"/>
                <w:sz w:val="20"/>
                <w:szCs w:val="20"/>
              </w:rPr>
              <w:t>О дм</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jc w:val="center"/>
              <w:rPr>
                <w:color w:val="000000"/>
                <w:sz w:val="20"/>
                <w:szCs w:val="20"/>
              </w:rPr>
            </w:pPr>
            <w:r w:rsidRPr="007B3350">
              <w:rPr>
                <w:color w:val="000000"/>
                <w:sz w:val="20"/>
                <w:szCs w:val="20"/>
              </w:rPr>
              <w:t>Областновское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121</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57</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Pr>
                <w:bCs/>
                <w:color w:val="000000"/>
                <w:sz w:val="20"/>
                <w:szCs w:val="20"/>
              </w:rPr>
              <w:t>0,</w:t>
            </w:r>
            <w:r w:rsidRPr="007B3350">
              <w:rPr>
                <w:bCs/>
                <w:color w:val="000000"/>
                <w:sz w:val="20"/>
                <w:szCs w:val="20"/>
              </w:rPr>
              <w:t>6</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jc w:val="both"/>
              <w:rPr>
                <w:snapToGrid w:val="0"/>
                <w:color w:val="000000"/>
                <w:sz w:val="20"/>
                <w:szCs w:val="20"/>
              </w:rPr>
            </w:pPr>
            <w:r w:rsidRPr="007B3350">
              <w:rPr>
                <w:snapToGrid w:val="0"/>
                <w:color w:val="000000"/>
                <w:sz w:val="20"/>
                <w:szCs w:val="20"/>
              </w:rPr>
              <w:t>Л ч</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jc w:val="center"/>
              <w:rPr>
                <w:color w:val="000000"/>
                <w:sz w:val="20"/>
                <w:szCs w:val="20"/>
              </w:rPr>
            </w:pPr>
            <w:r w:rsidRPr="007B3350">
              <w:rPr>
                <w:color w:val="000000"/>
                <w:sz w:val="20"/>
                <w:szCs w:val="20"/>
              </w:rPr>
              <w:t>Областновское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196</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26</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Pr>
                <w:bCs/>
                <w:color w:val="000000"/>
                <w:sz w:val="20"/>
                <w:szCs w:val="20"/>
              </w:rPr>
              <w:t>3,0</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jc w:val="both"/>
              <w:rPr>
                <w:snapToGrid w:val="0"/>
                <w:color w:val="000000"/>
                <w:sz w:val="20"/>
                <w:szCs w:val="20"/>
              </w:rPr>
            </w:pPr>
            <w:r w:rsidRPr="007B3350">
              <w:rPr>
                <w:snapToGrid w:val="0"/>
                <w:color w:val="000000"/>
                <w:sz w:val="20"/>
                <w:szCs w:val="20"/>
              </w:rPr>
              <w:t>Л штр</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jc w:val="center"/>
              <w:rPr>
                <w:color w:val="000000"/>
                <w:sz w:val="20"/>
                <w:szCs w:val="20"/>
              </w:rPr>
            </w:pPr>
            <w:r w:rsidRPr="007B3350">
              <w:rPr>
                <w:color w:val="000000"/>
                <w:sz w:val="20"/>
                <w:szCs w:val="20"/>
              </w:rPr>
              <w:t>Нылгинское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175</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9</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1,</w:t>
            </w:r>
            <w:r>
              <w:rPr>
                <w:bCs/>
                <w:color w:val="000000"/>
                <w:sz w:val="20"/>
                <w:szCs w:val="20"/>
              </w:rPr>
              <w:t>0</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jc w:val="both"/>
              <w:rPr>
                <w:color w:val="000000"/>
                <w:sz w:val="20"/>
                <w:szCs w:val="20"/>
              </w:rPr>
            </w:pPr>
            <w:r w:rsidRPr="007B3350">
              <w:rPr>
                <w:b/>
                <w:bCs/>
                <w:color w:val="000000"/>
                <w:sz w:val="20"/>
                <w:szCs w:val="20"/>
              </w:rPr>
              <w:t>ИТОГО лист</w:t>
            </w:r>
          </w:p>
        </w:tc>
        <w:tc>
          <w:tcPr>
            <w:tcW w:w="2137"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color w:val="000000"/>
                <w:sz w:val="20"/>
                <w:szCs w:val="20"/>
              </w:rPr>
            </w:pP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
                <w:bCs/>
                <w:color w:val="000000"/>
                <w:sz w:val="20"/>
                <w:szCs w:val="20"/>
              </w:rPr>
            </w:pPr>
            <w:r>
              <w:rPr>
                <w:b/>
                <w:bCs/>
                <w:color w:val="000000"/>
                <w:sz w:val="20"/>
                <w:szCs w:val="20"/>
              </w:rPr>
              <w:t>14,0</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jc w:val="both"/>
              <w:rPr>
                <w:b/>
                <w:bCs/>
                <w:color w:val="000000"/>
                <w:sz w:val="20"/>
                <w:szCs w:val="20"/>
              </w:rPr>
            </w:pPr>
            <w:r w:rsidRPr="007B3350">
              <w:rPr>
                <w:b/>
                <w:bCs/>
                <w:color w:val="000000"/>
                <w:sz w:val="20"/>
                <w:szCs w:val="20"/>
              </w:rPr>
              <w:t>Всего</w:t>
            </w:r>
          </w:p>
        </w:tc>
        <w:tc>
          <w:tcPr>
            <w:tcW w:w="2137"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color w:val="000000"/>
                <w:sz w:val="20"/>
                <w:szCs w:val="20"/>
              </w:rPr>
            </w:pP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
                <w:bCs/>
                <w:color w:val="000000"/>
                <w:sz w:val="20"/>
                <w:szCs w:val="20"/>
              </w:rPr>
            </w:pPr>
            <w:r>
              <w:rPr>
                <w:b/>
                <w:bCs/>
                <w:color w:val="000000"/>
                <w:sz w:val="20"/>
                <w:szCs w:val="20"/>
              </w:rPr>
              <w:t>22,9</w:t>
            </w:r>
          </w:p>
        </w:tc>
      </w:tr>
    </w:tbl>
    <w:p w:rsidR="00B31A88" w:rsidRPr="0001792E" w:rsidRDefault="00B31A88" w:rsidP="00B31A88">
      <w:pPr>
        <w:ind w:firstLine="708"/>
        <w:jc w:val="both"/>
        <w:rPr>
          <w:color w:val="000000"/>
        </w:rPr>
      </w:pPr>
      <w:r w:rsidRPr="0001792E">
        <w:rPr>
          <w:color w:val="000000"/>
        </w:rPr>
        <w:t xml:space="preserve">Всего на территории аренды </w:t>
      </w:r>
      <w:r w:rsidRPr="0001792E">
        <w:t xml:space="preserve">по данному договору </w:t>
      </w:r>
      <w:r w:rsidRPr="0001792E">
        <w:rPr>
          <w:color w:val="000000"/>
        </w:rPr>
        <w:t xml:space="preserve">исключено из пользования </w:t>
      </w:r>
      <w:r>
        <w:rPr>
          <w:color w:val="000000"/>
        </w:rPr>
        <w:t>5279,6 га. (1492,9 га. - хв, 3786,7</w:t>
      </w:r>
      <w:r w:rsidRPr="00757638">
        <w:rPr>
          <w:color w:val="000000"/>
        </w:rPr>
        <w:t xml:space="preserve"> га. - лист) репрезентативных</w:t>
      </w:r>
      <w:r w:rsidRPr="0001792E">
        <w:rPr>
          <w:color w:val="000000"/>
        </w:rPr>
        <w:t xml:space="preserve"> лесных участков, они обозначены на картографическом материале и за ними ведется мониторинг.</w:t>
      </w:r>
    </w:p>
    <w:p w:rsidR="00B31A88" w:rsidRDefault="00B31A88" w:rsidP="00B31A88">
      <w:pPr>
        <w:ind w:firstLine="708"/>
        <w:jc w:val="both"/>
        <w:rPr>
          <w:color w:val="000000"/>
        </w:rPr>
      </w:pPr>
      <w:r w:rsidRPr="0001792E">
        <w:rPr>
          <w:color w:val="000000"/>
        </w:rPr>
        <w:t>Другие типы леса присутствуют в достаточном количестве в защитной и эксплуатационной части лесов (исключенных из пользования) и позволяют сохранить репрезентативность на арендном лесном участке.</w:t>
      </w:r>
    </w:p>
    <w:p w:rsidR="00B31A88" w:rsidRDefault="00B31A88" w:rsidP="00B31A88">
      <w:pPr>
        <w:ind w:firstLine="708"/>
        <w:jc w:val="both"/>
        <w:rPr>
          <w:color w:val="000000"/>
          <w:highlight w:val="yellow"/>
        </w:rPr>
      </w:pPr>
    </w:p>
    <w:p w:rsidR="00B31A88" w:rsidRDefault="00B31A88" w:rsidP="00B31A88">
      <w:pPr>
        <w:rPr>
          <w:b/>
        </w:rPr>
      </w:pPr>
      <w:r w:rsidRPr="00532C54">
        <w:rPr>
          <w:b/>
        </w:rPr>
        <w:t>Анализ пробелов выявленной сети репрезентативных участков, встречающихся на территории</w:t>
      </w:r>
      <w:r>
        <w:rPr>
          <w:b/>
        </w:rPr>
        <w:t xml:space="preserve"> </w:t>
      </w:r>
      <w:r w:rsidRPr="00532C54">
        <w:rPr>
          <w:b/>
        </w:rPr>
        <w:t xml:space="preserve">арендного лесного участка </w:t>
      </w:r>
      <w:r>
        <w:rPr>
          <w:b/>
        </w:rPr>
        <w:t xml:space="preserve">ООО «Увадрев-Холдинг» по договору аренды </w:t>
      </w:r>
      <w:r>
        <w:rPr>
          <w:b/>
        </w:rPr>
        <w:br/>
        <w:t>№ 01/2-15/1062 от 07.05.2018</w:t>
      </w:r>
      <w:r w:rsidRPr="00532C54">
        <w:rPr>
          <w:b/>
        </w:rPr>
        <w:t xml:space="preserve"> года.</w:t>
      </w:r>
      <w:r>
        <w:rPr>
          <w:b/>
        </w:rPr>
        <w:t xml:space="preserve"> Глазовское лесничество.</w:t>
      </w:r>
    </w:p>
    <w:p w:rsidR="00B31A88" w:rsidRDefault="00B31A88" w:rsidP="00B31A88">
      <w:pPr>
        <w:rPr>
          <w:b/>
        </w:rPr>
      </w:pPr>
    </w:p>
    <w:tbl>
      <w:tblPr>
        <w:tblW w:w="5000" w:type="pct"/>
        <w:tblCellMar>
          <w:left w:w="28" w:type="dxa"/>
          <w:right w:w="28" w:type="dxa"/>
        </w:tblCellMar>
        <w:tblLook w:val="04A0"/>
      </w:tblPr>
      <w:tblGrid>
        <w:gridCol w:w="1551"/>
        <w:gridCol w:w="759"/>
        <w:gridCol w:w="796"/>
        <w:gridCol w:w="1656"/>
        <w:gridCol w:w="753"/>
        <w:gridCol w:w="783"/>
        <w:gridCol w:w="1526"/>
        <w:gridCol w:w="759"/>
        <w:gridCol w:w="828"/>
      </w:tblGrid>
      <w:tr w:rsidR="00B31A88" w:rsidRPr="007B3350" w:rsidTr="004E7B7C">
        <w:trPr>
          <w:trHeight w:val="302"/>
        </w:trPr>
        <w:tc>
          <w:tcPr>
            <w:tcW w:w="1650" w:type="pct"/>
            <w:gridSpan w:val="3"/>
            <w:tcBorders>
              <w:top w:val="single" w:sz="4" w:space="0" w:color="000000"/>
              <w:left w:val="single" w:sz="4" w:space="0" w:color="000000"/>
              <w:bottom w:val="single" w:sz="4" w:space="0" w:color="000000"/>
              <w:right w:val="single" w:sz="4" w:space="0" w:color="000000"/>
            </w:tcBorders>
            <w:vAlign w:val="bottom"/>
            <w:hideMark/>
          </w:tcPr>
          <w:p w:rsidR="00B31A88" w:rsidRPr="007B3350" w:rsidRDefault="00B31A88" w:rsidP="004E7B7C">
            <w:pPr>
              <w:jc w:val="center"/>
              <w:rPr>
                <w:sz w:val="20"/>
                <w:szCs w:val="20"/>
              </w:rPr>
            </w:pPr>
            <w:r w:rsidRPr="007B3350">
              <w:rPr>
                <w:color w:val="000000"/>
                <w:sz w:val="20"/>
                <w:szCs w:val="20"/>
              </w:rPr>
              <w:t>Перечень всех типов леса, встречающихся на территории арендного лесного участка</w:t>
            </w:r>
          </w:p>
        </w:tc>
        <w:tc>
          <w:tcPr>
            <w:tcW w:w="1696" w:type="pct"/>
            <w:gridSpan w:val="3"/>
            <w:tcBorders>
              <w:top w:val="single" w:sz="4" w:space="0" w:color="000000"/>
              <w:left w:val="single" w:sz="4" w:space="0" w:color="000000"/>
              <w:bottom w:val="single" w:sz="4" w:space="0" w:color="000000"/>
              <w:right w:val="single" w:sz="4" w:space="0" w:color="000000"/>
            </w:tcBorders>
            <w:vAlign w:val="center"/>
            <w:hideMark/>
          </w:tcPr>
          <w:p w:rsidR="00B31A88" w:rsidRPr="007B3350" w:rsidRDefault="00B31A88" w:rsidP="004E7B7C">
            <w:pPr>
              <w:jc w:val="center"/>
              <w:rPr>
                <w:sz w:val="20"/>
                <w:szCs w:val="20"/>
              </w:rPr>
            </w:pPr>
            <w:r w:rsidRPr="007B3350">
              <w:rPr>
                <w:color w:val="000000"/>
                <w:sz w:val="20"/>
                <w:szCs w:val="20"/>
              </w:rPr>
              <w:t xml:space="preserve">в том числе перечень типов леса  </w:t>
            </w:r>
            <w:r w:rsidRPr="007B3350">
              <w:rPr>
                <w:b/>
                <w:bCs/>
                <w:color w:val="000000"/>
                <w:sz w:val="20"/>
                <w:szCs w:val="20"/>
                <w:u w:val="single"/>
              </w:rPr>
              <w:t>в защитных лесах и ОЗУ в эксплуатационных лесах</w:t>
            </w:r>
          </w:p>
        </w:tc>
        <w:tc>
          <w:tcPr>
            <w:tcW w:w="1654" w:type="pct"/>
            <w:gridSpan w:val="3"/>
            <w:tcBorders>
              <w:top w:val="single" w:sz="4" w:space="0" w:color="000000"/>
              <w:left w:val="single" w:sz="4" w:space="0" w:color="000000"/>
              <w:bottom w:val="single" w:sz="4" w:space="0" w:color="000000"/>
              <w:right w:val="single" w:sz="4" w:space="0" w:color="000000"/>
            </w:tcBorders>
            <w:vAlign w:val="center"/>
            <w:hideMark/>
          </w:tcPr>
          <w:p w:rsidR="00B31A88" w:rsidRPr="007B3350" w:rsidRDefault="00B31A88" w:rsidP="004E7B7C">
            <w:pPr>
              <w:jc w:val="center"/>
              <w:rPr>
                <w:sz w:val="20"/>
                <w:szCs w:val="20"/>
              </w:rPr>
            </w:pPr>
            <w:r w:rsidRPr="007B3350">
              <w:rPr>
                <w:color w:val="000000"/>
                <w:sz w:val="20"/>
                <w:szCs w:val="20"/>
              </w:rPr>
              <w:t>Исключено из пользования в защитных и эксплуатационных ле</w:t>
            </w:r>
            <w:r w:rsidRPr="007B3350">
              <w:rPr>
                <w:color w:val="000000"/>
                <w:sz w:val="20"/>
                <w:szCs w:val="20"/>
                <w:lang w:val="en-US"/>
              </w:rPr>
              <w:t>c</w:t>
            </w:r>
            <w:r w:rsidRPr="007B3350">
              <w:rPr>
                <w:color w:val="000000"/>
                <w:sz w:val="20"/>
                <w:szCs w:val="20"/>
              </w:rPr>
              <w:t xml:space="preserve">ах </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Березняк приручьевой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292,3</w:t>
            </w:r>
          </w:p>
        </w:tc>
        <w:tc>
          <w:tcPr>
            <w:tcW w:w="423" w:type="pct"/>
            <w:shd w:val="clear" w:color="auto" w:fill="auto"/>
            <w:vAlign w:val="center"/>
          </w:tcPr>
          <w:p w:rsidR="00B31A88" w:rsidRPr="007B3350" w:rsidRDefault="00B31A88" w:rsidP="004E7B7C">
            <w:pPr>
              <w:jc w:val="center"/>
              <w:rPr>
                <w:sz w:val="20"/>
                <w:szCs w:val="20"/>
              </w:rPr>
            </w:pPr>
            <w:r w:rsidRPr="007B3350">
              <w:rPr>
                <w:sz w:val="20"/>
                <w:szCs w:val="20"/>
              </w:rPr>
              <w:t>0,96%</w:t>
            </w:r>
          </w:p>
        </w:tc>
        <w:tc>
          <w:tcPr>
            <w:tcW w:w="880" w:type="pct"/>
            <w:shd w:val="clear" w:color="auto" w:fill="auto"/>
            <w:vAlign w:val="center"/>
          </w:tcPr>
          <w:p w:rsidR="00B31A88" w:rsidRPr="007B3350" w:rsidRDefault="00B31A88" w:rsidP="004E7B7C">
            <w:pPr>
              <w:jc w:val="center"/>
              <w:rPr>
                <w:sz w:val="20"/>
                <w:szCs w:val="20"/>
              </w:rPr>
            </w:pPr>
            <w:r w:rsidRPr="007B3350">
              <w:rPr>
                <w:sz w:val="20"/>
                <w:szCs w:val="20"/>
              </w:rPr>
              <w:t>Березняк приручьевой</w:t>
            </w:r>
          </w:p>
        </w:tc>
        <w:tc>
          <w:tcPr>
            <w:tcW w:w="400" w:type="pct"/>
            <w:shd w:val="clear" w:color="auto" w:fill="auto"/>
            <w:vAlign w:val="center"/>
          </w:tcPr>
          <w:p w:rsidR="00B31A88" w:rsidRPr="007B3350" w:rsidRDefault="00B31A88" w:rsidP="004E7B7C">
            <w:pPr>
              <w:jc w:val="center"/>
              <w:rPr>
                <w:sz w:val="20"/>
                <w:szCs w:val="20"/>
              </w:rPr>
            </w:pPr>
          </w:p>
        </w:tc>
        <w:tc>
          <w:tcPr>
            <w:tcW w:w="416" w:type="pct"/>
            <w:shd w:val="clear" w:color="auto" w:fill="auto"/>
            <w:vAlign w:val="center"/>
          </w:tcPr>
          <w:p w:rsidR="00B31A88" w:rsidRPr="007B3350" w:rsidRDefault="00B31A88" w:rsidP="004E7B7C">
            <w:pPr>
              <w:jc w:val="center"/>
              <w:rPr>
                <w:sz w:val="20"/>
                <w:szCs w:val="20"/>
              </w:rPr>
            </w:pPr>
            <w:r w:rsidRPr="007B3350">
              <w:rPr>
                <w:sz w:val="20"/>
                <w:szCs w:val="20"/>
              </w:rPr>
              <w:t>0,00%</w:t>
            </w:r>
          </w:p>
        </w:tc>
        <w:tc>
          <w:tcPr>
            <w:tcW w:w="811" w:type="pct"/>
            <w:shd w:val="clear" w:color="auto" w:fill="auto"/>
            <w:vAlign w:val="center"/>
          </w:tcPr>
          <w:p w:rsidR="00B31A88" w:rsidRPr="007B3350" w:rsidRDefault="00B31A88" w:rsidP="004E7B7C">
            <w:pPr>
              <w:jc w:val="center"/>
              <w:rPr>
                <w:sz w:val="20"/>
                <w:szCs w:val="20"/>
              </w:rPr>
            </w:pPr>
            <w:r w:rsidRPr="007B3350">
              <w:rPr>
                <w:sz w:val="20"/>
                <w:szCs w:val="20"/>
              </w:rPr>
              <w:t>Березняк приручьевой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107,4</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36,74%</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Березняк снытьевый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156,0</w:t>
            </w:r>
          </w:p>
        </w:tc>
        <w:tc>
          <w:tcPr>
            <w:tcW w:w="423" w:type="pct"/>
            <w:shd w:val="clear" w:color="auto" w:fill="auto"/>
            <w:vAlign w:val="center"/>
          </w:tcPr>
          <w:p w:rsidR="00B31A88" w:rsidRPr="007B3350" w:rsidRDefault="00B31A88" w:rsidP="004E7B7C">
            <w:pPr>
              <w:jc w:val="center"/>
              <w:rPr>
                <w:sz w:val="20"/>
                <w:szCs w:val="20"/>
              </w:rPr>
            </w:pPr>
          </w:p>
        </w:tc>
        <w:tc>
          <w:tcPr>
            <w:tcW w:w="880" w:type="pct"/>
            <w:shd w:val="clear" w:color="auto" w:fill="auto"/>
            <w:vAlign w:val="center"/>
          </w:tcPr>
          <w:p w:rsidR="00B31A88" w:rsidRPr="007B3350" w:rsidRDefault="00B31A88" w:rsidP="004E7B7C">
            <w:pPr>
              <w:jc w:val="center"/>
              <w:rPr>
                <w:sz w:val="20"/>
                <w:szCs w:val="20"/>
              </w:rPr>
            </w:pPr>
            <w:r w:rsidRPr="007B3350">
              <w:rPr>
                <w:sz w:val="20"/>
                <w:szCs w:val="20"/>
              </w:rPr>
              <w:t>Березняк снытьевый</w:t>
            </w:r>
          </w:p>
        </w:tc>
        <w:tc>
          <w:tcPr>
            <w:tcW w:w="400" w:type="pct"/>
            <w:shd w:val="clear" w:color="auto" w:fill="auto"/>
            <w:vAlign w:val="center"/>
          </w:tcPr>
          <w:p w:rsidR="00B31A88" w:rsidRPr="007B3350" w:rsidRDefault="00B31A88" w:rsidP="004E7B7C">
            <w:pPr>
              <w:jc w:val="center"/>
              <w:rPr>
                <w:sz w:val="20"/>
                <w:szCs w:val="20"/>
              </w:rPr>
            </w:pPr>
          </w:p>
        </w:tc>
        <w:tc>
          <w:tcPr>
            <w:tcW w:w="416" w:type="pct"/>
            <w:shd w:val="clear" w:color="auto" w:fill="auto"/>
            <w:vAlign w:val="center"/>
          </w:tcPr>
          <w:p w:rsidR="00B31A88" w:rsidRPr="007B3350" w:rsidRDefault="00B31A88" w:rsidP="004E7B7C">
            <w:pPr>
              <w:jc w:val="center"/>
              <w:rPr>
                <w:sz w:val="20"/>
                <w:szCs w:val="20"/>
              </w:rPr>
            </w:pPr>
          </w:p>
        </w:tc>
        <w:tc>
          <w:tcPr>
            <w:tcW w:w="811" w:type="pct"/>
            <w:shd w:val="clear" w:color="auto" w:fill="auto"/>
            <w:vAlign w:val="center"/>
          </w:tcPr>
          <w:p w:rsidR="00B31A88" w:rsidRPr="007B3350" w:rsidRDefault="00B31A88" w:rsidP="004E7B7C">
            <w:pPr>
              <w:jc w:val="center"/>
              <w:rPr>
                <w:sz w:val="20"/>
                <w:szCs w:val="20"/>
              </w:rPr>
            </w:pPr>
            <w:r w:rsidRPr="007B3350">
              <w:rPr>
                <w:sz w:val="20"/>
                <w:szCs w:val="20"/>
              </w:rPr>
              <w:t>Березняк снытьевый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7,6</w:t>
            </w:r>
          </w:p>
        </w:tc>
        <w:tc>
          <w:tcPr>
            <w:tcW w:w="440" w:type="pct"/>
            <w:shd w:val="clear" w:color="auto" w:fill="auto"/>
            <w:vAlign w:val="center"/>
          </w:tcPr>
          <w:p w:rsidR="00B31A88" w:rsidRPr="007B3350" w:rsidRDefault="00B31A88" w:rsidP="004E7B7C">
            <w:pPr>
              <w:jc w:val="center"/>
              <w:rPr>
                <w:sz w:val="20"/>
                <w:szCs w:val="20"/>
              </w:rPr>
            </w:pP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Березняк травяно-болотный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19,4</w:t>
            </w:r>
          </w:p>
        </w:tc>
        <w:tc>
          <w:tcPr>
            <w:tcW w:w="423" w:type="pct"/>
            <w:shd w:val="clear" w:color="auto" w:fill="auto"/>
            <w:vAlign w:val="center"/>
          </w:tcPr>
          <w:p w:rsidR="00B31A88" w:rsidRPr="007B3350" w:rsidRDefault="00B31A88" w:rsidP="004E7B7C">
            <w:pPr>
              <w:jc w:val="center"/>
              <w:rPr>
                <w:sz w:val="20"/>
                <w:szCs w:val="20"/>
              </w:rPr>
            </w:pPr>
            <w:r w:rsidRPr="007B3350">
              <w:rPr>
                <w:sz w:val="20"/>
                <w:szCs w:val="20"/>
              </w:rPr>
              <w:t>0,06%</w:t>
            </w:r>
          </w:p>
        </w:tc>
        <w:tc>
          <w:tcPr>
            <w:tcW w:w="880" w:type="pct"/>
            <w:shd w:val="clear" w:color="auto" w:fill="auto"/>
            <w:vAlign w:val="center"/>
          </w:tcPr>
          <w:p w:rsidR="00B31A88" w:rsidRPr="007B3350" w:rsidRDefault="00B31A88" w:rsidP="004E7B7C">
            <w:pPr>
              <w:jc w:val="center"/>
              <w:rPr>
                <w:sz w:val="20"/>
                <w:szCs w:val="20"/>
              </w:rPr>
            </w:pPr>
            <w:r w:rsidRPr="007B3350">
              <w:rPr>
                <w:sz w:val="20"/>
                <w:szCs w:val="20"/>
              </w:rPr>
              <w:t>Березняк травяно-болотный</w:t>
            </w:r>
          </w:p>
        </w:tc>
        <w:tc>
          <w:tcPr>
            <w:tcW w:w="400" w:type="pct"/>
            <w:shd w:val="clear" w:color="auto" w:fill="auto"/>
            <w:vAlign w:val="center"/>
          </w:tcPr>
          <w:p w:rsidR="00B31A88" w:rsidRPr="007B3350" w:rsidRDefault="00B31A88" w:rsidP="004E7B7C">
            <w:pPr>
              <w:jc w:val="center"/>
              <w:rPr>
                <w:sz w:val="20"/>
                <w:szCs w:val="20"/>
              </w:rPr>
            </w:pPr>
          </w:p>
        </w:tc>
        <w:tc>
          <w:tcPr>
            <w:tcW w:w="416" w:type="pct"/>
            <w:shd w:val="clear" w:color="auto" w:fill="auto"/>
            <w:vAlign w:val="center"/>
          </w:tcPr>
          <w:p w:rsidR="00B31A88" w:rsidRPr="007B3350" w:rsidRDefault="00B31A88" w:rsidP="004E7B7C">
            <w:pPr>
              <w:jc w:val="center"/>
              <w:rPr>
                <w:sz w:val="20"/>
                <w:szCs w:val="20"/>
              </w:rPr>
            </w:pPr>
            <w:r w:rsidRPr="007B3350">
              <w:rPr>
                <w:sz w:val="20"/>
                <w:szCs w:val="20"/>
              </w:rPr>
              <w:t>0,00%</w:t>
            </w:r>
          </w:p>
        </w:tc>
        <w:tc>
          <w:tcPr>
            <w:tcW w:w="811" w:type="pct"/>
            <w:shd w:val="clear" w:color="auto" w:fill="auto"/>
            <w:vAlign w:val="center"/>
          </w:tcPr>
          <w:p w:rsidR="00B31A88" w:rsidRPr="007B3350" w:rsidRDefault="00B31A88" w:rsidP="004E7B7C">
            <w:pPr>
              <w:jc w:val="center"/>
              <w:rPr>
                <w:sz w:val="20"/>
                <w:szCs w:val="20"/>
              </w:rPr>
            </w:pPr>
            <w:r w:rsidRPr="007B3350">
              <w:rPr>
                <w:sz w:val="20"/>
                <w:szCs w:val="20"/>
              </w:rPr>
              <w:t>Березняк травяно-болотный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10,0</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51,55%</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Березняк черничный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921,6</w:t>
            </w:r>
          </w:p>
        </w:tc>
        <w:tc>
          <w:tcPr>
            <w:tcW w:w="423" w:type="pct"/>
            <w:shd w:val="clear" w:color="auto" w:fill="auto"/>
            <w:vAlign w:val="center"/>
          </w:tcPr>
          <w:p w:rsidR="00B31A88" w:rsidRPr="007B3350" w:rsidRDefault="00B31A88" w:rsidP="004E7B7C">
            <w:pPr>
              <w:jc w:val="center"/>
              <w:rPr>
                <w:sz w:val="20"/>
                <w:szCs w:val="20"/>
              </w:rPr>
            </w:pPr>
            <w:r w:rsidRPr="007B3350">
              <w:rPr>
                <w:sz w:val="20"/>
                <w:szCs w:val="20"/>
              </w:rPr>
              <w:t>3,02%</w:t>
            </w:r>
          </w:p>
        </w:tc>
        <w:tc>
          <w:tcPr>
            <w:tcW w:w="880" w:type="pct"/>
            <w:shd w:val="clear" w:color="auto" w:fill="auto"/>
            <w:vAlign w:val="center"/>
          </w:tcPr>
          <w:p w:rsidR="00B31A88" w:rsidRPr="007B3350" w:rsidRDefault="00B31A88" w:rsidP="004E7B7C">
            <w:pPr>
              <w:jc w:val="center"/>
              <w:rPr>
                <w:sz w:val="20"/>
                <w:szCs w:val="20"/>
              </w:rPr>
            </w:pPr>
            <w:r w:rsidRPr="007B3350">
              <w:rPr>
                <w:sz w:val="20"/>
                <w:szCs w:val="20"/>
              </w:rPr>
              <w:t>Березняк черничный</w:t>
            </w:r>
          </w:p>
        </w:tc>
        <w:tc>
          <w:tcPr>
            <w:tcW w:w="400" w:type="pct"/>
            <w:shd w:val="clear" w:color="auto" w:fill="auto"/>
            <w:vAlign w:val="center"/>
          </w:tcPr>
          <w:p w:rsidR="00B31A88" w:rsidRPr="007B3350" w:rsidRDefault="00B31A88" w:rsidP="004E7B7C">
            <w:pPr>
              <w:jc w:val="center"/>
              <w:rPr>
                <w:sz w:val="20"/>
                <w:szCs w:val="20"/>
              </w:rPr>
            </w:pPr>
          </w:p>
        </w:tc>
        <w:tc>
          <w:tcPr>
            <w:tcW w:w="416" w:type="pct"/>
            <w:shd w:val="clear" w:color="auto" w:fill="auto"/>
            <w:vAlign w:val="center"/>
          </w:tcPr>
          <w:p w:rsidR="00B31A88" w:rsidRPr="007B3350" w:rsidRDefault="00B31A88" w:rsidP="004E7B7C">
            <w:pPr>
              <w:jc w:val="center"/>
              <w:rPr>
                <w:sz w:val="20"/>
                <w:szCs w:val="20"/>
              </w:rPr>
            </w:pPr>
            <w:r w:rsidRPr="007B3350">
              <w:rPr>
                <w:sz w:val="20"/>
                <w:szCs w:val="20"/>
              </w:rPr>
              <w:t>0,00%</w:t>
            </w:r>
          </w:p>
        </w:tc>
        <w:tc>
          <w:tcPr>
            <w:tcW w:w="811" w:type="pct"/>
            <w:shd w:val="clear" w:color="auto" w:fill="auto"/>
            <w:vAlign w:val="center"/>
          </w:tcPr>
          <w:p w:rsidR="00B31A88" w:rsidRPr="007B3350" w:rsidRDefault="00B31A88" w:rsidP="004E7B7C">
            <w:pPr>
              <w:jc w:val="center"/>
              <w:rPr>
                <w:sz w:val="20"/>
                <w:szCs w:val="20"/>
              </w:rPr>
            </w:pPr>
            <w:r w:rsidRPr="007B3350">
              <w:rPr>
                <w:sz w:val="20"/>
                <w:szCs w:val="20"/>
              </w:rPr>
              <w:t>Березняк черничный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10,0</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1,09%</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Березняк кисличный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7566,6</w:t>
            </w:r>
          </w:p>
        </w:tc>
        <w:tc>
          <w:tcPr>
            <w:tcW w:w="423" w:type="pct"/>
            <w:shd w:val="clear" w:color="auto" w:fill="auto"/>
            <w:vAlign w:val="center"/>
          </w:tcPr>
          <w:p w:rsidR="00B31A88" w:rsidRPr="007B3350" w:rsidRDefault="00B31A88" w:rsidP="004E7B7C">
            <w:pPr>
              <w:jc w:val="center"/>
              <w:rPr>
                <w:sz w:val="20"/>
                <w:szCs w:val="20"/>
              </w:rPr>
            </w:pPr>
            <w:r w:rsidRPr="007B3350">
              <w:rPr>
                <w:sz w:val="20"/>
                <w:szCs w:val="20"/>
              </w:rPr>
              <w:t>24,78%</w:t>
            </w:r>
          </w:p>
        </w:tc>
        <w:tc>
          <w:tcPr>
            <w:tcW w:w="880" w:type="pct"/>
            <w:shd w:val="clear" w:color="auto" w:fill="auto"/>
            <w:vAlign w:val="center"/>
          </w:tcPr>
          <w:p w:rsidR="00B31A88" w:rsidRPr="007B3350" w:rsidRDefault="00B31A88" w:rsidP="004E7B7C">
            <w:pPr>
              <w:jc w:val="center"/>
              <w:rPr>
                <w:sz w:val="20"/>
                <w:szCs w:val="20"/>
              </w:rPr>
            </w:pPr>
            <w:r w:rsidRPr="007B3350">
              <w:rPr>
                <w:sz w:val="20"/>
                <w:szCs w:val="20"/>
              </w:rPr>
              <w:t>Березняк кисличный</w:t>
            </w:r>
          </w:p>
        </w:tc>
        <w:tc>
          <w:tcPr>
            <w:tcW w:w="400" w:type="pct"/>
            <w:shd w:val="clear" w:color="auto" w:fill="auto"/>
            <w:vAlign w:val="center"/>
          </w:tcPr>
          <w:p w:rsidR="00B31A88" w:rsidRPr="007B3350" w:rsidRDefault="00B31A88" w:rsidP="004E7B7C">
            <w:pPr>
              <w:jc w:val="center"/>
              <w:rPr>
                <w:sz w:val="20"/>
                <w:szCs w:val="20"/>
              </w:rPr>
            </w:pPr>
          </w:p>
        </w:tc>
        <w:tc>
          <w:tcPr>
            <w:tcW w:w="416" w:type="pct"/>
            <w:shd w:val="clear" w:color="auto" w:fill="auto"/>
            <w:vAlign w:val="center"/>
          </w:tcPr>
          <w:p w:rsidR="00B31A88" w:rsidRPr="007B3350" w:rsidRDefault="00B31A88" w:rsidP="004E7B7C">
            <w:pPr>
              <w:jc w:val="center"/>
              <w:rPr>
                <w:sz w:val="20"/>
                <w:szCs w:val="20"/>
              </w:rPr>
            </w:pPr>
            <w:r w:rsidRPr="007B3350">
              <w:rPr>
                <w:sz w:val="20"/>
                <w:szCs w:val="20"/>
              </w:rPr>
              <w:t>0,00%</w:t>
            </w:r>
          </w:p>
        </w:tc>
        <w:tc>
          <w:tcPr>
            <w:tcW w:w="811" w:type="pct"/>
            <w:shd w:val="clear" w:color="auto" w:fill="auto"/>
            <w:vAlign w:val="center"/>
          </w:tcPr>
          <w:p w:rsidR="00B31A88" w:rsidRPr="007B3350" w:rsidRDefault="00B31A88" w:rsidP="004E7B7C">
            <w:pPr>
              <w:jc w:val="center"/>
              <w:rPr>
                <w:sz w:val="20"/>
                <w:szCs w:val="20"/>
              </w:rPr>
            </w:pPr>
            <w:r w:rsidRPr="007B3350">
              <w:rPr>
                <w:sz w:val="20"/>
                <w:szCs w:val="20"/>
              </w:rPr>
              <w:t>Березняк кисличный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465,0</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6,15%</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Березняк липовый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549,2</w:t>
            </w:r>
          </w:p>
        </w:tc>
        <w:tc>
          <w:tcPr>
            <w:tcW w:w="423" w:type="pct"/>
            <w:shd w:val="clear" w:color="auto" w:fill="auto"/>
            <w:vAlign w:val="center"/>
          </w:tcPr>
          <w:p w:rsidR="00B31A88" w:rsidRPr="007B3350" w:rsidRDefault="00B31A88" w:rsidP="004E7B7C">
            <w:pPr>
              <w:jc w:val="center"/>
              <w:rPr>
                <w:sz w:val="20"/>
                <w:szCs w:val="20"/>
              </w:rPr>
            </w:pPr>
            <w:r w:rsidRPr="007B3350">
              <w:rPr>
                <w:sz w:val="20"/>
                <w:szCs w:val="20"/>
              </w:rPr>
              <w:t>1,80%</w:t>
            </w:r>
          </w:p>
        </w:tc>
        <w:tc>
          <w:tcPr>
            <w:tcW w:w="880" w:type="pct"/>
            <w:shd w:val="clear" w:color="auto" w:fill="auto"/>
            <w:vAlign w:val="center"/>
          </w:tcPr>
          <w:p w:rsidR="00B31A88" w:rsidRPr="007B3350" w:rsidRDefault="00B31A88" w:rsidP="004E7B7C">
            <w:pPr>
              <w:jc w:val="center"/>
              <w:rPr>
                <w:sz w:val="20"/>
                <w:szCs w:val="20"/>
              </w:rPr>
            </w:pPr>
            <w:r w:rsidRPr="007B3350">
              <w:rPr>
                <w:sz w:val="20"/>
                <w:szCs w:val="20"/>
              </w:rPr>
              <w:t>Березняк липовый</w:t>
            </w:r>
          </w:p>
        </w:tc>
        <w:tc>
          <w:tcPr>
            <w:tcW w:w="400" w:type="pct"/>
            <w:shd w:val="clear" w:color="auto" w:fill="auto"/>
            <w:vAlign w:val="center"/>
          </w:tcPr>
          <w:p w:rsidR="00B31A88" w:rsidRPr="007B3350" w:rsidRDefault="00B31A88" w:rsidP="004E7B7C">
            <w:pPr>
              <w:jc w:val="center"/>
              <w:rPr>
                <w:sz w:val="20"/>
                <w:szCs w:val="20"/>
              </w:rPr>
            </w:pPr>
          </w:p>
        </w:tc>
        <w:tc>
          <w:tcPr>
            <w:tcW w:w="416" w:type="pct"/>
            <w:shd w:val="clear" w:color="auto" w:fill="auto"/>
            <w:vAlign w:val="center"/>
          </w:tcPr>
          <w:p w:rsidR="00B31A88" w:rsidRPr="007B3350" w:rsidRDefault="00B31A88" w:rsidP="004E7B7C">
            <w:pPr>
              <w:jc w:val="center"/>
              <w:rPr>
                <w:sz w:val="20"/>
                <w:szCs w:val="20"/>
              </w:rPr>
            </w:pPr>
            <w:r w:rsidRPr="007B3350">
              <w:rPr>
                <w:sz w:val="20"/>
                <w:szCs w:val="20"/>
              </w:rPr>
              <w:t>0,00%</w:t>
            </w:r>
          </w:p>
        </w:tc>
        <w:tc>
          <w:tcPr>
            <w:tcW w:w="811" w:type="pct"/>
            <w:shd w:val="clear" w:color="auto" w:fill="auto"/>
            <w:vAlign w:val="center"/>
          </w:tcPr>
          <w:p w:rsidR="00B31A88" w:rsidRPr="007B3350" w:rsidRDefault="00B31A88" w:rsidP="004E7B7C">
            <w:pPr>
              <w:jc w:val="center"/>
              <w:rPr>
                <w:sz w:val="20"/>
                <w:szCs w:val="20"/>
              </w:rPr>
            </w:pPr>
            <w:r w:rsidRPr="007B3350">
              <w:rPr>
                <w:sz w:val="20"/>
                <w:szCs w:val="20"/>
              </w:rPr>
              <w:t>Березняк липовый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73,7</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13,42%</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Березняк широкотравный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3125,9</w:t>
            </w:r>
          </w:p>
        </w:tc>
        <w:tc>
          <w:tcPr>
            <w:tcW w:w="423" w:type="pct"/>
            <w:shd w:val="clear" w:color="auto" w:fill="auto"/>
            <w:vAlign w:val="center"/>
          </w:tcPr>
          <w:p w:rsidR="00B31A88" w:rsidRPr="007B3350" w:rsidRDefault="00B31A88" w:rsidP="004E7B7C">
            <w:pPr>
              <w:jc w:val="center"/>
              <w:rPr>
                <w:sz w:val="20"/>
                <w:szCs w:val="20"/>
              </w:rPr>
            </w:pPr>
            <w:r w:rsidRPr="007B3350">
              <w:rPr>
                <w:sz w:val="20"/>
                <w:szCs w:val="20"/>
              </w:rPr>
              <w:t>10,24%</w:t>
            </w:r>
          </w:p>
        </w:tc>
        <w:tc>
          <w:tcPr>
            <w:tcW w:w="880" w:type="pct"/>
            <w:shd w:val="clear" w:color="auto" w:fill="auto"/>
            <w:vAlign w:val="center"/>
          </w:tcPr>
          <w:p w:rsidR="00B31A88" w:rsidRPr="007B3350" w:rsidRDefault="00B31A88" w:rsidP="004E7B7C">
            <w:pPr>
              <w:jc w:val="center"/>
              <w:rPr>
                <w:sz w:val="20"/>
                <w:szCs w:val="20"/>
              </w:rPr>
            </w:pPr>
            <w:r w:rsidRPr="007B3350">
              <w:rPr>
                <w:sz w:val="20"/>
                <w:szCs w:val="20"/>
              </w:rPr>
              <w:t>Березняк широкотравный</w:t>
            </w:r>
          </w:p>
        </w:tc>
        <w:tc>
          <w:tcPr>
            <w:tcW w:w="400" w:type="pct"/>
            <w:shd w:val="clear" w:color="auto" w:fill="auto"/>
            <w:vAlign w:val="center"/>
          </w:tcPr>
          <w:p w:rsidR="00B31A88" w:rsidRPr="007B3350" w:rsidRDefault="00B31A88" w:rsidP="004E7B7C">
            <w:pPr>
              <w:jc w:val="center"/>
              <w:rPr>
                <w:sz w:val="20"/>
                <w:szCs w:val="20"/>
              </w:rPr>
            </w:pPr>
            <w:r w:rsidRPr="007B3350">
              <w:rPr>
                <w:sz w:val="20"/>
                <w:szCs w:val="20"/>
              </w:rPr>
              <w:t>442,4</w:t>
            </w:r>
          </w:p>
        </w:tc>
        <w:tc>
          <w:tcPr>
            <w:tcW w:w="416" w:type="pct"/>
            <w:shd w:val="clear" w:color="auto" w:fill="auto"/>
            <w:vAlign w:val="center"/>
          </w:tcPr>
          <w:p w:rsidR="00B31A88" w:rsidRPr="007B3350" w:rsidRDefault="00B31A88" w:rsidP="004E7B7C">
            <w:pPr>
              <w:jc w:val="center"/>
              <w:rPr>
                <w:sz w:val="20"/>
                <w:szCs w:val="20"/>
              </w:rPr>
            </w:pPr>
            <w:r w:rsidRPr="007B3350">
              <w:rPr>
                <w:sz w:val="20"/>
                <w:szCs w:val="20"/>
              </w:rPr>
              <w:t>14,15%</w:t>
            </w:r>
          </w:p>
        </w:tc>
        <w:tc>
          <w:tcPr>
            <w:tcW w:w="811" w:type="pct"/>
            <w:shd w:val="clear" w:color="auto" w:fill="auto"/>
            <w:vAlign w:val="center"/>
          </w:tcPr>
          <w:p w:rsidR="00B31A88" w:rsidRPr="007B3350" w:rsidRDefault="00B31A88" w:rsidP="004E7B7C">
            <w:pPr>
              <w:jc w:val="center"/>
              <w:rPr>
                <w:sz w:val="20"/>
                <w:szCs w:val="20"/>
              </w:rPr>
            </w:pPr>
            <w:r w:rsidRPr="007B3350">
              <w:rPr>
                <w:sz w:val="20"/>
                <w:szCs w:val="20"/>
              </w:rPr>
              <w:t>Березняк широкотравный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57,2</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1,83%</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2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 xml:space="preserve">Березняк травяно- </w:t>
            </w:r>
            <w:r w:rsidRPr="007B3350">
              <w:rPr>
                <w:sz w:val="20"/>
                <w:szCs w:val="20"/>
                <w:highlight w:val="yellow"/>
              </w:rPr>
              <w:lastRenderedPageBreak/>
              <w:t>сфагновый</w:t>
            </w:r>
          </w:p>
        </w:tc>
        <w:tc>
          <w:tcPr>
            <w:tcW w:w="40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lastRenderedPageBreak/>
              <w:t>4,7</w:t>
            </w:r>
          </w:p>
        </w:tc>
        <w:tc>
          <w:tcPr>
            <w:tcW w:w="42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0,02%</w:t>
            </w:r>
          </w:p>
        </w:tc>
        <w:tc>
          <w:tcPr>
            <w:tcW w:w="88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травяно- сфагновый</w:t>
            </w:r>
          </w:p>
        </w:tc>
        <w:tc>
          <w:tcPr>
            <w:tcW w:w="400" w:type="pct"/>
            <w:shd w:val="clear" w:color="auto" w:fill="auto"/>
            <w:vAlign w:val="center"/>
          </w:tcPr>
          <w:p w:rsidR="00B31A88" w:rsidRPr="007B3350" w:rsidRDefault="00B31A88" w:rsidP="004E7B7C">
            <w:pPr>
              <w:jc w:val="center"/>
              <w:rPr>
                <w:sz w:val="20"/>
                <w:szCs w:val="20"/>
                <w:highlight w:val="yellow"/>
              </w:rPr>
            </w:pPr>
          </w:p>
        </w:tc>
        <w:tc>
          <w:tcPr>
            <w:tcW w:w="41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0,00%</w:t>
            </w:r>
          </w:p>
        </w:tc>
        <w:tc>
          <w:tcPr>
            <w:tcW w:w="811"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 xml:space="preserve">Березняк травяно- </w:t>
            </w:r>
            <w:r w:rsidRPr="007B3350">
              <w:rPr>
                <w:sz w:val="20"/>
                <w:szCs w:val="20"/>
                <w:highlight w:val="yellow"/>
              </w:rPr>
              <w:lastRenderedPageBreak/>
              <w:t>сфагновый</w:t>
            </w:r>
          </w:p>
        </w:tc>
        <w:tc>
          <w:tcPr>
            <w:tcW w:w="403" w:type="pct"/>
            <w:shd w:val="clear" w:color="auto" w:fill="auto"/>
            <w:vAlign w:val="center"/>
          </w:tcPr>
          <w:p w:rsidR="00B31A88" w:rsidRPr="007B3350" w:rsidRDefault="00B31A88" w:rsidP="004E7B7C">
            <w:pPr>
              <w:jc w:val="center"/>
              <w:rPr>
                <w:sz w:val="20"/>
                <w:szCs w:val="20"/>
                <w:highlight w:val="yellow"/>
              </w:rPr>
            </w:pP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24" w:type="pct"/>
            <w:shd w:val="clear" w:color="auto" w:fill="auto"/>
            <w:vAlign w:val="center"/>
          </w:tcPr>
          <w:p w:rsidR="00B31A88" w:rsidRPr="007B3350" w:rsidRDefault="00B31A88" w:rsidP="004E7B7C">
            <w:pPr>
              <w:jc w:val="center"/>
              <w:rPr>
                <w:sz w:val="20"/>
                <w:szCs w:val="20"/>
                <w:highlight w:val="yellow"/>
              </w:rPr>
            </w:pPr>
          </w:p>
        </w:tc>
        <w:tc>
          <w:tcPr>
            <w:tcW w:w="403" w:type="pct"/>
            <w:shd w:val="clear" w:color="auto" w:fill="auto"/>
            <w:vAlign w:val="center"/>
          </w:tcPr>
          <w:p w:rsidR="00B31A88" w:rsidRPr="007B3350" w:rsidRDefault="00B31A88" w:rsidP="004E7B7C">
            <w:pPr>
              <w:jc w:val="center"/>
              <w:rPr>
                <w:sz w:val="20"/>
                <w:szCs w:val="20"/>
                <w:highlight w:val="yellow"/>
              </w:rPr>
            </w:pPr>
          </w:p>
        </w:tc>
        <w:tc>
          <w:tcPr>
            <w:tcW w:w="423" w:type="pct"/>
            <w:shd w:val="clear" w:color="auto" w:fill="auto"/>
            <w:vAlign w:val="center"/>
          </w:tcPr>
          <w:p w:rsidR="00B31A88" w:rsidRPr="007B3350" w:rsidRDefault="00B31A88" w:rsidP="004E7B7C">
            <w:pPr>
              <w:jc w:val="center"/>
              <w:rPr>
                <w:sz w:val="20"/>
                <w:szCs w:val="20"/>
                <w:highlight w:val="yellow"/>
              </w:rPr>
            </w:pPr>
          </w:p>
        </w:tc>
        <w:tc>
          <w:tcPr>
            <w:tcW w:w="880" w:type="pct"/>
            <w:shd w:val="clear" w:color="auto" w:fill="auto"/>
            <w:vAlign w:val="center"/>
          </w:tcPr>
          <w:p w:rsidR="00B31A88" w:rsidRPr="007B3350" w:rsidRDefault="00B31A88" w:rsidP="004E7B7C">
            <w:pPr>
              <w:jc w:val="center"/>
              <w:rPr>
                <w:sz w:val="20"/>
                <w:szCs w:val="20"/>
                <w:highlight w:val="yellow"/>
              </w:rPr>
            </w:pPr>
          </w:p>
        </w:tc>
        <w:tc>
          <w:tcPr>
            <w:tcW w:w="400" w:type="pct"/>
            <w:shd w:val="clear" w:color="auto" w:fill="auto"/>
            <w:vAlign w:val="center"/>
          </w:tcPr>
          <w:p w:rsidR="00B31A88" w:rsidRPr="007B3350" w:rsidRDefault="00B31A88" w:rsidP="004E7B7C">
            <w:pPr>
              <w:jc w:val="center"/>
              <w:rPr>
                <w:sz w:val="20"/>
                <w:szCs w:val="20"/>
                <w:highlight w:val="yellow"/>
              </w:rPr>
            </w:pPr>
          </w:p>
        </w:tc>
        <w:tc>
          <w:tcPr>
            <w:tcW w:w="416" w:type="pct"/>
            <w:shd w:val="clear" w:color="auto" w:fill="auto"/>
            <w:vAlign w:val="center"/>
          </w:tcPr>
          <w:p w:rsidR="00B31A88" w:rsidRPr="007B3350" w:rsidRDefault="00B31A88" w:rsidP="004E7B7C">
            <w:pPr>
              <w:jc w:val="center"/>
              <w:rPr>
                <w:sz w:val="20"/>
                <w:szCs w:val="20"/>
                <w:highlight w:val="yellow"/>
              </w:rPr>
            </w:pPr>
          </w:p>
        </w:tc>
        <w:tc>
          <w:tcPr>
            <w:tcW w:w="811" w:type="pct"/>
            <w:shd w:val="clear" w:color="auto" w:fill="auto"/>
            <w:vAlign w:val="center"/>
          </w:tcPr>
          <w:p w:rsidR="00B31A88" w:rsidRPr="007B3350" w:rsidRDefault="00B31A88" w:rsidP="004E7B7C">
            <w:pPr>
              <w:jc w:val="center"/>
              <w:rPr>
                <w:sz w:val="20"/>
                <w:szCs w:val="20"/>
                <w:highlight w:val="yellow"/>
              </w:rPr>
            </w:pPr>
          </w:p>
        </w:tc>
        <w:tc>
          <w:tcPr>
            <w:tcW w:w="403" w:type="pct"/>
            <w:shd w:val="clear" w:color="auto" w:fill="auto"/>
            <w:vAlign w:val="center"/>
          </w:tcPr>
          <w:p w:rsidR="00B31A88" w:rsidRPr="007B3350" w:rsidRDefault="00B31A88" w:rsidP="004E7B7C">
            <w:pPr>
              <w:jc w:val="center"/>
              <w:rPr>
                <w:sz w:val="20"/>
                <w:szCs w:val="20"/>
                <w:highlight w:val="yellow"/>
              </w:rPr>
            </w:pPr>
            <w:r w:rsidRPr="007B3350">
              <w:rPr>
                <w:sz w:val="20"/>
                <w:szCs w:val="20"/>
              </w:rPr>
              <w:t>730,9</w:t>
            </w:r>
          </w:p>
        </w:tc>
        <w:tc>
          <w:tcPr>
            <w:tcW w:w="440" w:type="pct"/>
            <w:shd w:val="clear" w:color="auto" w:fill="auto"/>
            <w:vAlign w:val="center"/>
          </w:tcPr>
          <w:p w:rsidR="00B31A88" w:rsidRPr="007B3350" w:rsidRDefault="00B31A88" w:rsidP="004E7B7C">
            <w:pPr>
              <w:jc w:val="center"/>
              <w:rPr>
                <w:sz w:val="20"/>
                <w:szCs w:val="20"/>
                <w:highlight w:val="yellow"/>
              </w:rPr>
            </w:pP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Ельник кисличный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6313,3</w:t>
            </w:r>
          </w:p>
        </w:tc>
        <w:tc>
          <w:tcPr>
            <w:tcW w:w="423" w:type="pct"/>
            <w:shd w:val="clear" w:color="auto" w:fill="auto"/>
            <w:vAlign w:val="center"/>
          </w:tcPr>
          <w:p w:rsidR="00B31A88" w:rsidRPr="007B3350" w:rsidRDefault="00B31A88" w:rsidP="004E7B7C">
            <w:pPr>
              <w:jc w:val="center"/>
              <w:rPr>
                <w:sz w:val="20"/>
                <w:szCs w:val="20"/>
              </w:rPr>
            </w:pPr>
            <w:r w:rsidRPr="007B3350">
              <w:rPr>
                <w:sz w:val="20"/>
                <w:szCs w:val="20"/>
              </w:rPr>
              <w:t>20,67%</w:t>
            </w:r>
          </w:p>
        </w:tc>
        <w:tc>
          <w:tcPr>
            <w:tcW w:w="880" w:type="pct"/>
            <w:shd w:val="clear" w:color="auto" w:fill="auto"/>
            <w:vAlign w:val="center"/>
          </w:tcPr>
          <w:p w:rsidR="00B31A88" w:rsidRPr="007B3350" w:rsidRDefault="00B31A88" w:rsidP="004E7B7C">
            <w:pPr>
              <w:jc w:val="center"/>
              <w:rPr>
                <w:sz w:val="20"/>
                <w:szCs w:val="20"/>
              </w:rPr>
            </w:pPr>
            <w:r w:rsidRPr="007B3350">
              <w:rPr>
                <w:sz w:val="20"/>
                <w:szCs w:val="20"/>
              </w:rPr>
              <w:t>Ельник кисличный</w:t>
            </w:r>
          </w:p>
        </w:tc>
        <w:tc>
          <w:tcPr>
            <w:tcW w:w="400" w:type="pct"/>
            <w:shd w:val="clear" w:color="auto" w:fill="auto"/>
            <w:vAlign w:val="center"/>
          </w:tcPr>
          <w:p w:rsidR="00B31A88" w:rsidRPr="007B3350" w:rsidRDefault="00B31A88" w:rsidP="004E7B7C">
            <w:pPr>
              <w:jc w:val="center"/>
              <w:rPr>
                <w:sz w:val="20"/>
                <w:szCs w:val="20"/>
              </w:rPr>
            </w:pPr>
            <w:r w:rsidRPr="007B3350">
              <w:rPr>
                <w:sz w:val="20"/>
                <w:szCs w:val="20"/>
              </w:rPr>
              <w:t>128,8</w:t>
            </w:r>
          </w:p>
        </w:tc>
        <w:tc>
          <w:tcPr>
            <w:tcW w:w="416" w:type="pct"/>
            <w:shd w:val="clear" w:color="auto" w:fill="auto"/>
            <w:vAlign w:val="center"/>
          </w:tcPr>
          <w:p w:rsidR="00B31A88" w:rsidRPr="007B3350" w:rsidRDefault="00B31A88" w:rsidP="004E7B7C">
            <w:pPr>
              <w:jc w:val="center"/>
              <w:rPr>
                <w:sz w:val="20"/>
                <w:szCs w:val="20"/>
              </w:rPr>
            </w:pPr>
            <w:r w:rsidRPr="007B3350">
              <w:rPr>
                <w:sz w:val="20"/>
                <w:szCs w:val="20"/>
              </w:rPr>
              <w:t>2,04%</w:t>
            </w:r>
          </w:p>
        </w:tc>
        <w:tc>
          <w:tcPr>
            <w:tcW w:w="811" w:type="pct"/>
            <w:shd w:val="clear" w:color="auto" w:fill="auto"/>
            <w:vAlign w:val="center"/>
          </w:tcPr>
          <w:p w:rsidR="00B31A88" w:rsidRPr="007B3350" w:rsidRDefault="00B31A88" w:rsidP="004E7B7C">
            <w:pPr>
              <w:jc w:val="center"/>
              <w:rPr>
                <w:sz w:val="20"/>
                <w:szCs w:val="20"/>
              </w:rPr>
            </w:pPr>
            <w:r w:rsidRPr="007B3350">
              <w:rPr>
                <w:sz w:val="20"/>
                <w:szCs w:val="20"/>
              </w:rPr>
              <w:t>Ельник кисличный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627,7</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9,94%</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Ельник липовый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946,3</w:t>
            </w:r>
          </w:p>
        </w:tc>
        <w:tc>
          <w:tcPr>
            <w:tcW w:w="423" w:type="pct"/>
            <w:shd w:val="clear" w:color="auto" w:fill="auto"/>
            <w:vAlign w:val="center"/>
          </w:tcPr>
          <w:p w:rsidR="00B31A88" w:rsidRPr="007B3350" w:rsidRDefault="00B31A88" w:rsidP="004E7B7C">
            <w:pPr>
              <w:jc w:val="center"/>
              <w:rPr>
                <w:sz w:val="20"/>
                <w:szCs w:val="20"/>
              </w:rPr>
            </w:pPr>
            <w:r w:rsidRPr="007B3350">
              <w:rPr>
                <w:sz w:val="20"/>
                <w:szCs w:val="20"/>
              </w:rPr>
              <w:t>3,10%</w:t>
            </w:r>
          </w:p>
        </w:tc>
        <w:tc>
          <w:tcPr>
            <w:tcW w:w="880" w:type="pct"/>
            <w:shd w:val="clear" w:color="auto" w:fill="auto"/>
            <w:vAlign w:val="center"/>
          </w:tcPr>
          <w:p w:rsidR="00B31A88" w:rsidRPr="007B3350" w:rsidRDefault="00B31A88" w:rsidP="004E7B7C">
            <w:pPr>
              <w:jc w:val="center"/>
              <w:rPr>
                <w:sz w:val="20"/>
                <w:szCs w:val="20"/>
              </w:rPr>
            </w:pPr>
            <w:r w:rsidRPr="007B3350">
              <w:rPr>
                <w:sz w:val="20"/>
                <w:szCs w:val="20"/>
              </w:rPr>
              <w:t>Ельник липовый</w:t>
            </w:r>
          </w:p>
        </w:tc>
        <w:tc>
          <w:tcPr>
            <w:tcW w:w="400" w:type="pct"/>
            <w:shd w:val="clear" w:color="auto" w:fill="auto"/>
            <w:vAlign w:val="center"/>
          </w:tcPr>
          <w:p w:rsidR="00B31A88" w:rsidRPr="007B3350" w:rsidRDefault="00B31A88" w:rsidP="004E7B7C">
            <w:pPr>
              <w:jc w:val="center"/>
              <w:rPr>
                <w:sz w:val="20"/>
                <w:szCs w:val="20"/>
              </w:rPr>
            </w:pPr>
            <w:r w:rsidRPr="007B3350">
              <w:rPr>
                <w:sz w:val="20"/>
                <w:szCs w:val="20"/>
              </w:rPr>
              <w:t>11,9</w:t>
            </w:r>
          </w:p>
        </w:tc>
        <w:tc>
          <w:tcPr>
            <w:tcW w:w="416" w:type="pct"/>
            <w:shd w:val="clear" w:color="auto" w:fill="auto"/>
            <w:vAlign w:val="center"/>
          </w:tcPr>
          <w:p w:rsidR="00B31A88" w:rsidRPr="007B3350" w:rsidRDefault="00B31A88" w:rsidP="004E7B7C">
            <w:pPr>
              <w:jc w:val="center"/>
              <w:rPr>
                <w:sz w:val="20"/>
                <w:szCs w:val="20"/>
              </w:rPr>
            </w:pPr>
            <w:r w:rsidRPr="007B3350">
              <w:rPr>
                <w:sz w:val="20"/>
                <w:szCs w:val="20"/>
              </w:rPr>
              <w:t>1,26%</w:t>
            </w:r>
          </w:p>
        </w:tc>
        <w:tc>
          <w:tcPr>
            <w:tcW w:w="811" w:type="pct"/>
            <w:shd w:val="clear" w:color="auto" w:fill="auto"/>
            <w:vAlign w:val="center"/>
          </w:tcPr>
          <w:p w:rsidR="00B31A88" w:rsidRPr="007B3350" w:rsidRDefault="00B31A88" w:rsidP="004E7B7C">
            <w:pPr>
              <w:jc w:val="center"/>
              <w:rPr>
                <w:sz w:val="20"/>
                <w:szCs w:val="20"/>
              </w:rPr>
            </w:pPr>
            <w:r w:rsidRPr="007B3350">
              <w:rPr>
                <w:sz w:val="20"/>
                <w:szCs w:val="20"/>
              </w:rPr>
              <w:t>Ельник липовый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141,9</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15,00%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Ельник осоковый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11,0</w:t>
            </w:r>
          </w:p>
        </w:tc>
        <w:tc>
          <w:tcPr>
            <w:tcW w:w="423" w:type="pct"/>
            <w:shd w:val="clear" w:color="auto" w:fill="auto"/>
            <w:vAlign w:val="center"/>
          </w:tcPr>
          <w:p w:rsidR="00B31A88" w:rsidRPr="007B3350" w:rsidRDefault="00B31A88" w:rsidP="004E7B7C">
            <w:pPr>
              <w:jc w:val="center"/>
              <w:rPr>
                <w:sz w:val="20"/>
                <w:szCs w:val="20"/>
              </w:rPr>
            </w:pPr>
          </w:p>
        </w:tc>
        <w:tc>
          <w:tcPr>
            <w:tcW w:w="880" w:type="pct"/>
            <w:shd w:val="clear" w:color="auto" w:fill="auto"/>
            <w:vAlign w:val="center"/>
          </w:tcPr>
          <w:p w:rsidR="00B31A88" w:rsidRPr="007B3350" w:rsidRDefault="00B31A88" w:rsidP="004E7B7C">
            <w:pPr>
              <w:jc w:val="center"/>
              <w:rPr>
                <w:sz w:val="20"/>
                <w:szCs w:val="20"/>
              </w:rPr>
            </w:pPr>
            <w:r w:rsidRPr="007B3350">
              <w:rPr>
                <w:sz w:val="20"/>
                <w:szCs w:val="20"/>
              </w:rPr>
              <w:t>Ельник осоковый</w:t>
            </w:r>
          </w:p>
        </w:tc>
        <w:tc>
          <w:tcPr>
            <w:tcW w:w="400" w:type="pct"/>
            <w:shd w:val="clear" w:color="auto" w:fill="auto"/>
            <w:vAlign w:val="center"/>
          </w:tcPr>
          <w:p w:rsidR="00B31A88" w:rsidRPr="007B3350" w:rsidRDefault="00B31A88" w:rsidP="004E7B7C">
            <w:pPr>
              <w:jc w:val="center"/>
              <w:rPr>
                <w:sz w:val="20"/>
                <w:szCs w:val="20"/>
              </w:rPr>
            </w:pPr>
          </w:p>
        </w:tc>
        <w:tc>
          <w:tcPr>
            <w:tcW w:w="416" w:type="pct"/>
            <w:shd w:val="clear" w:color="auto" w:fill="auto"/>
            <w:vAlign w:val="center"/>
          </w:tcPr>
          <w:p w:rsidR="00B31A88" w:rsidRPr="007B3350" w:rsidRDefault="00B31A88" w:rsidP="004E7B7C">
            <w:pPr>
              <w:jc w:val="center"/>
              <w:rPr>
                <w:sz w:val="20"/>
                <w:szCs w:val="20"/>
              </w:rPr>
            </w:pPr>
          </w:p>
        </w:tc>
        <w:tc>
          <w:tcPr>
            <w:tcW w:w="811" w:type="pct"/>
            <w:shd w:val="clear" w:color="auto" w:fill="auto"/>
            <w:vAlign w:val="center"/>
          </w:tcPr>
          <w:p w:rsidR="00B31A88" w:rsidRPr="007B3350" w:rsidRDefault="00B31A88" w:rsidP="004E7B7C">
            <w:pPr>
              <w:jc w:val="center"/>
              <w:rPr>
                <w:sz w:val="20"/>
                <w:szCs w:val="20"/>
              </w:rPr>
            </w:pPr>
            <w:r w:rsidRPr="007B3350">
              <w:rPr>
                <w:sz w:val="20"/>
                <w:szCs w:val="20"/>
              </w:rPr>
              <w:t>Ельник осоковый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11,0</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100,00%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Ельник приручьевой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230,3</w:t>
            </w:r>
          </w:p>
        </w:tc>
        <w:tc>
          <w:tcPr>
            <w:tcW w:w="423" w:type="pct"/>
            <w:shd w:val="clear" w:color="auto" w:fill="auto"/>
            <w:vAlign w:val="center"/>
          </w:tcPr>
          <w:p w:rsidR="00B31A88" w:rsidRPr="007B3350" w:rsidRDefault="00B31A88" w:rsidP="004E7B7C">
            <w:pPr>
              <w:jc w:val="center"/>
              <w:rPr>
                <w:sz w:val="20"/>
                <w:szCs w:val="20"/>
              </w:rPr>
            </w:pPr>
            <w:r w:rsidRPr="007B3350">
              <w:rPr>
                <w:sz w:val="20"/>
                <w:szCs w:val="20"/>
              </w:rPr>
              <w:t>0,75%</w:t>
            </w:r>
          </w:p>
        </w:tc>
        <w:tc>
          <w:tcPr>
            <w:tcW w:w="880" w:type="pct"/>
            <w:shd w:val="clear" w:color="auto" w:fill="auto"/>
            <w:vAlign w:val="center"/>
          </w:tcPr>
          <w:p w:rsidR="00B31A88" w:rsidRPr="007B3350" w:rsidRDefault="00B31A88" w:rsidP="004E7B7C">
            <w:pPr>
              <w:jc w:val="center"/>
              <w:rPr>
                <w:sz w:val="20"/>
                <w:szCs w:val="20"/>
              </w:rPr>
            </w:pPr>
            <w:r w:rsidRPr="007B3350">
              <w:rPr>
                <w:sz w:val="20"/>
                <w:szCs w:val="20"/>
              </w:rPr>
              <w:t>Ельник приручьевой</w:t>
            </w:r>
          </w:p>
        </w:tc>
        <w:tc>
          <w:tcPr>
            <w:tcW w:w="400" w:type="pct"/>
            <w:shd w:val="clear" w:color="auto" w:fill="auto"/>
            <w:vAlign w:val="center"/>
          </w:tcPr>
          <w:p w:rsidR="00B31A88" w:rsidRPr="007B3350" w:rsidRDefault="00B31A88" w:rsidP="004E7B7C">
            <w:pPr>
              <w:jc w:val="center"/>
              <w:rPr>
                <w:sz w:val="20"/>
                <w:szCs w:val="20"/>
              </w:rPr>
            </w:pPr>
            <w:r w:rsidRPr="007B3350">
              <w:rPr>
                <w:sz w:val="20"/>
                <w:szCs w:val="20"/>
              </w:rPr>
              <w:t>11,4</w:t>
            </w:r>
          </w:p>
        </w:tc>
        <w:tc>
          <w:tcPr>
            <w:tcW w:w="416" w:type="pct"/>
            <w:shd w:val="clear" w:color="auto" w:fill="auto"/>
            <w:vAlign w:val="center"/>
          </w:tcPr>
          <w:p w:rsidR="00B31A88" w:rsidRPr="007B3350" w:rsidRDefault="00B31A88" w:rsidP="004E7B7C">
            <w:pPr>
              <w:jc w:val="center"/>
              <w:rPr>
                <w:sz w:val="20"/>
                <w:szCs w:val="20"/>
              </w:rPr>
            </w:pPr>
            <w:r w:rsidRPr="007B3350">
              <w:rPr>
                <w:sz w:val="20"/>
                <w:szCs w:val="20"/>
              </w:rPr>
              <w:t>4,95%</w:t>
            </w:r>
          </w:p>
        </w:tc>
        <w:tc>
          <w:tcPr>
            <w:tcW w:w="811" w:type="pct"/>
            <w:shd w:val="clear" w:color="auto" w:fill="auto"/>
            <w:vAlign w:val="center"/>
          </w:tcPr>
          <w:p w:rsidR="00B31A88" w:rsidRPr="007B3350" w:rsidRDefault="00B31A88" w:rsidP="004E7B7C">
            <w:pPr>
              <w:jc w:val="center"/>
              <w:rPr>
                <w:sz w:val="20"/>
                <w:szCs w:val="20"/>
              </w:rPr>
            </w:pPr>
            <w:r w:rsidRPr="007B3350">
              <w:rPr>
                <w:sz w:val="20"/>
                <w:szCs w:val="20"/>
              </w:rPr>
              <w:t>Ельник приручьевой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40,8</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17,72%</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Ельник снытевый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1838,2</w:t>
            </w:r>
          </w:p>
        </w:tc>
        <w:tc>
          <w:tcPr>
            <w:tcW w:w="423" w:type="pct"/>
            <w:shd w:val="clear" w:color="auto" w:fill="auto"/>
            <w:vAlign w:val="center"/>
          </w:tcPr>
          <w:p w:rsidR="00B31A88" w:rsidRPr="007B3350" w:rsidRDefault="00B31A88" w:rsidP="004E7B7C">
            <w:pPr>
              <w:jc w:val="center"/>
              <w:rPr>
                <w:sz w:val="20"/>
                <w:szCs w:val="20"/>
              </w:rPr>
            </w:pPr>
            <w:r w:rsidRPr="007B3350">
              <w:rPr>
                <w:sz w:val="20"/>
                <w:szCs w:val="20"/>
              </w:rPr>
              <w:t>6,02%</w:t>
            </w:r>
          </w:p>
        </w:tc>
        <w:tc>
          <w:tcPr>
            <w:tcW w:w="880" w:type="pct"/>
            <w:shd w:val="clear" w:color="auto" w:fill="auto"/>
            <w:vAlign w:val="center"/>
          </w:tcPr>
          <w:p w:rsidR="00B31A88" w:rsidRPr="007B3350" w:rsidRDefault="00B31A88" w:rsidP="004E7B7C">
            <w:pPr>
              <w:jc w:val="center"/>
              <w:rPr>
                <w:sz w:val="20"/>
                <w:szCs w:val="20"/>
              </w:rPr>
            </w:pPr>
            <w:r w:rsidRPr="007B3350">
              <w:rPr>
                <w:sz w:val="20"/>
                <w:szCs w:val="20"/>
              </w:rPr>
              <w:t>Ельник снытевый</w:t>
            </w:r>
          </w:p>
        </w:tc>
        <w:tc>
          <w:tcPr>
            <w:tcW w:w="400" w:type="pct"/>
            <w:shd w:val="clear" w:color="auto" w:fill="auto"/>
            <w:vAlign w:val="center"/>
          </w:tcPr>
          <w:p w:rsidR="00B31A88" w:rsidRPr="007B3350" w:rsidRDefault="00B31A88" w:rsidP="004E7B7C">
            <w:pPr>
              <w:jc w:val="center"/>
              <w:rPr>
                <w:sz w:val="20"/>
                <w:szCs w:val="20"/>
              </w:rPr>
            </w:pPr>
            <w:r w:rsidRPr="007B3350">
              <w:rPr>
                <w:sz w:val="20"/>
                <w:szCs w:val="20"/>
              </w:rPr>
              <w:t>1188,2</w:t>
            </w:r>
          </w:p>
        </w:tc>
        <w:tc>
          <w:tcPr>
            <w:tcW w:w="416" w:type="pct"/>
            <w:shd w:val="clear" w:color="auto" w:fill="auto"/>
            <w:vAlign w:val="center"/>
          </w:tcPr>
          <w:p w:rsidR="00B31A88" w:rsidRPr="007B3350" w:rsidRDefault="00B31A88" w:rsidP="004E7B7C">
            <w:pPr>
              <w:jc w:val="center"/>
              <w:rPr>
                <w:sz w:val="20"/>
                <w:szCs w:val="20"/>
              </w:rPr>
            </w:pPr>
            <w:r w:rsidRPr="007B3350">
              <w:rPr>
                <w:sz w:val="20"/>
                <w:szCs w:val="20"/>
              </w:rPr>
              <w:t>64,64%</w:t>
            </w:r>
          </w:p>
        </w:tc>
        <w:tc>
          <w:tcPr>
            <w:tcW w:w="811" w:type="pct"/>
            <w:shd w:val="clear" w:color="auto" w:fill="auto"/>
            <w:vAlign w:val="center"/>
          </w:tcPr>
          <w:p w:rsidR="00B31A88" w:rsidRPr="007B3350" w:rsidRDefault="00B31A88" w:rsidP="004E7B7C">
            <w:pPr>
              <w:jc w:val="center"/>
              <w:rPr>
                <w:sz w:val="20"/>
                <w:szCs w:val="20"/>
              </w:rPr>
            </w:pPr>
            <w:r w:rsidRPr="007B3350">
              <w:rPr>
                <w:sz w:val="20"/>
                <w:szCs w:val="20"/>
              </w:rPr>
              <w:t>Ельник снытевый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684,2</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37,22%</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Ельник травяно-болотный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52,6</w:t>
            </w:r>
          </w:p>
        </w:tc>
        <w:tc>
          <w:tcPr>
            <w:tcW w:w="423" w:type="pct"/>
            <w:shd w:val="clear" w:color="auto" w:fill="auto"/>
            <w:vAlign w:val="center"/>
          </w:tcPr>
          <w:p w:rsidR="00B31A88" w:rsidRPr="007B3350" w:rsidRDefault="00B31A88" w:rsidP="004E7B7C">
            <w:pPr>
              <w:jc w:val="center"/>
              <w:rPr>
                <w:sz w:val="20"/>
                <w:szCs w:val="20"/>
              </w:rPr>
            </w:pPr>
          </w:p>
        </w:tc>
        <w:tc>
          <w:tcPr>
            <w:tcW w:w="880" w:type="pct"/>
            <w:shd w:val="clear" w:color="auto" w:fill="auto"/>
            <w:vAlign w:val="center"/>
          </w:tcPr>
          <w:p w:rsidR="00B31A88" w:rsidRPr="007B3350" w:rsidRDefault="00B31A88" w:rsidP="004E7B7C">
            <w:pPr>
              <w:jc w:val="center"/>
              <w:rPr>
                <w:sz w:val="20"/>
                <w:szCs w:val="20"/>
              </w:rPr>
            </w:pPr>
            <w:r w:rsidRPr="007B3350">
              <w:rPr>
                <w:sz w:val="20"/>
                <w:szCs w:val="20"/>
              </w:rPr>
              <w:t>Ельник травяно-болотный</w:t>
            </w:r>
          </w:p>
        </w:tc>
        <w:tc>
          <w:tcPr>
            <w:tcW w:w="400" w:type="pct"/>
            <w:shd w:val="clear" w:color="auto" w:fill="auto"/>
            <w:vAlign w:val="center"/>
          </w:tcPr>
          <w:p w:rsidR="00B31A88" w:rsidRPr="007B3350" w:rsidRDefault="00B31A88" w:rsidP="004E7B7C">
            <w:pPr>
              <w:jc w:val="center"/>
              <w:rPr>
                <w:sz w:val="20"/>
                <w:szCs w:val="20"/>
              </w:rPr>
            </w:pPr>
          </w:p>
        </w:tc>
        <w:tc>
          <w:tcPr>
            <w:tcW w:w="416" w:type="pct"/>
            <w:shd w:val="clear" w:color="auto" w:fill="auto"/>
            <w:vAlign w:val="center"/>
          </w:tcPr>
          <w:p w:rsidR="00B31A88" w:rsidRPr="007B3350" w:rsidRDefault="00B31A88" w:rsidP="004E7B7C">
            <w:pPr>
              <w:jc w:val="center"/>
              <w:rPr>
                <w:sz w:val="20"/>
                <w:szCs w:val="20"/>
              </w:rPr>
            </w:pPr>
            <w:r w:rsidRPr="007B3350">
              <w:rPr>
                <w:sz w:val="20"/>
                <w:szCs w:val="20"/>
              </w:rPr>
              <w:t>0,00%</w:t>
            </w:r>
          </w:p>
        </w:tc>
        <w:tc>
          <w:tcPr>
            <w:tcW w:w="811" w:type="pct"/>
            <w:shd w:val="clear" w:color="auto" w:fill="auto"/>
            <w:vAlign w:val="center"/>
          </w:tcPr>
          <w:p w:rsidR="00B31A88" w:rsidRPr="007B3350" w:rsidRDefault="00B31A88" w:rsidP="004E7B7C">
            <w:pPr>
              <w:jc w:val="center"/>
              <w:rPr>
                <w:sz w:val="20"/>
                <w:szCs w:val="20"/>
              </w:rPr>
            </w:pPr>
            <w:r w:rsidRPr="007B3350">
              <w:rPr>
                <w:sz w:val="20"/>
                <w:szCs w:val="20"/>
              </w:rPr>
              <w:t>Ельник травяно-болотный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32,9</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62,55%</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Ельник черничный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917,9</w:t>
            </w:r>
          </w:p>
        </w:tc>
        <w:tc>
          <w:tcPr>
            <w:tcW w:w="423" w:type="pct"/>
            <w:shd w:val="clear" w:color="auto" w:fill="auto"/>
            <w:vAlign w:val="center"/>
          </w:tcPr>
          <w:p w:rsidR="00B31A88" w:rsidRPr="007B3350" w:rsidRDefault="00B31A88" w:rsidP="004E7B7C">
            <w:pPr>
              <w:jc w:val="center"/>
              <w:rPr>
                <w:sz w:val="20"/>
                <w:szCs w:val="20"/>
              </w:rPr>
            </w:pPr>
          </w:p>
        </w:tc>
        <w:tc>
          <w:tcPr>
            <w:tcW w:w="880" w:type="pct"/>
            <w:shd w:val="clear" w:color="auto" w:fill="auto"/>
            <w:vAlign w:val="center"/>
          </w:tcPr>
          <w:p w:rsidR="00B31A88" w:rsidRPr="007B3350" w:rsidRDefault="00B31A88" w:rsidP="004E7B7C">
            <w:pPr>
              <w:jc w:val="center"/>
              <w:rPr>
                <w:sz w:val="20"/>
                <w:szCs w:val="20"/>
              </w:rPr>
            </w:pPr>
            <w:r w:rsidRPr="007B3350">
              <w:rPr>
                <w:sz w:val="20"/>
                <w:szCs w:val="20"/>
              </w:rPr>
              <w:t>Ельник черничный</w:t>
            </w:r>
          </w:p>
        </w:tc>
        <w:tc>
          <w:tcPr>
            <w:tcW w:w="400" w:type="pct"/>
            <w:shd w:val="clear" w:color="auto" w:fill="auto"/>
            <w:vAlign w:val="center"/>
          </w:tcPr>
          <w:p w:rsidR="00B31A88" w:rsidRPr="007B3350" w:rsidRDefault="00B31A88" w:rsidP="004E7B7C">
            <w:pPr>
              <w:jc w:val="center"/>
              <w:rPr>
                <w:sz w:val="20"/>
                <w:szCs w:val="20"/>
              </w:rPr>
            </w:pPr>
          </w:p>
        </w:tc>
        <w:tc>
          <w:tcPr>
            <w:tcW w:w="416" w:type="pct"/>
            <w:shd w:val="clear" w:color="auto" w:fill="auto"/>
            <w:vAlign w:val="center"/>
          </w:tcPr>
          <w:p w:rsidR="00B31A88" w:rsidRPr="007B3350" w:rsidRDefault="00B31A88" w:rsidP="004E7B7C">
            <w:pPr>
              <w:jc w:val="center"/>
              <w:rPr>
                <w:sz w:val="20"/>
                <w:szCs w:val="20"/>
              </w:rPr>
            </w:pPr>
            <w:r w:rsidRPr="007B3350">
              <w:rPr>
                <w:sz w:val="20"/>
                <w:szCs w:val="20"/>
              </w:rPr>
              <w:t>0,00%</w:t>
            </w:r>
          </w:p>
        </w:tc>
        <w:tc>
          <w:tcPr>
            <w:tcW w:w="811" w:type="pct"/>
            <w:shd w:val="clear" w:color="auto" w:fill="auto"/>
            <w:vAlign w:val="center"/>
          </w:tcPr>
          <w:p w:rsidR="00B31A88" w:rsidRPr="007B3350" w:rsidRDefault="00B31A88" w:rsidP="004E7B7C">
            <w:pPr>
              <w:jc w:val="center"/>
              <w:rPr>
                <w:sz w:val="20"/>
                <w:szCs w:val="20"/>
              </w:rPr>
            </w:pPr>
            <w:r w:rsidRPr="007B3350">
              <w:rPr>
                <w:sz w:val="20"/>
                <w:szCs w:val="20"/>
              </w:rPr>
              <w:t>Ельник черничный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54,1</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5,89%</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Ельник широкотравный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4018,5</w:t>
            </w:r>
          </w:p>
        </w:tc>
        <w:tc>
          <w:tcPr>
            <w:tcW w:w="423" w:type="pct"/>
            <w:shd w:val="clear" w:color="auto" w:fill="auto"/>
            <w:vAlign w:val="center"/>
          </w:tcPr>
          <w:p w:rsidR="00B31A88" w:rsidRPr="007B3350" w:rsidRDefault="00B31A88" w:rsidP="004E7B7C">
            <w:pPr>
              <w:jc w:val="center"/>
              <w:rPr>
                <w:sz w:val="20"/>
                <w:szCs w:val="20"/>
              </w:rPr>
            </w:pPr>
            <w:r w:rsidRPr="007B3350">
              <w:rPr>
                <w:sz w:val="20"/>
                <w:szCs w:val="20"/>
              </w:rPr>
              <w:t>13,16%</w:t>
            </w:r>
          </w:p>
        </w:tc>
        <w:tc>
          <w:tcPr>
            <w:tcW w:w="880" w:type="pct"/>
            <w:shd w:val="clear" w:color="auto" w:fill="auto"/>
            <w:vAlign w:val="center"/>
          </w:tcPr>
          <w:p w:rsidR="00B31A88" w:rsidRPr="007B3350" w:rsidRDefault="00B31A88" w:rsidP="004E7B7C">
            <w:pPr>
              <w:jc w:val="center"/>
              <w:rPr>
                <w:sz w:val="20"/>
                <w:szCs w:val="20"/>
              </w:rPr>
            </w:pPr>
            <w:r w:rsidRPr="007B3350">
              <w:rPr>
                <w:sz w:val="20"/>
                <w:szCs w:val="20"/>
              </w:rPr>
              <w:t>Ельник широкотравный</w:t>
            </w:r>
          </w:p>
        </w:tc>
        <w:tc>
          <w:tcPr>
            <w:tcW w:w="400" w:type="pct"/>
            <w:shd w:val="clear" w:color="auto" w:fill="auto"/>
            <w:vAlign w:val="center"/>
          </w:tcPr>
          <w:p w:rsidR="00B31A88" w:rsidRPr="007B3350" w:rsidRDefault="00B31A88" w:rsidP="004E7B7C">
            <w:pPr>
              <w:jc w:val="center"/>
              <w:rPr>
                <w:sz w:val="20"/>
                <w:szCs w:val="20"/>
              </w:rPr>
            </w:pPr>
            <w:r w:rsidRPr="007B3350">
              <w:rPr>
                <w:sz w:val="20"/>
                <w:szCs w:val="20"/>
              </w:rPr>
              <w:t>908,3</w:t>
            </w:r>
          </w:p>
        </w:tc>
        <w:tc>
          <w:tcPr>
            <w:tcW w:w="416" w:type="pct"/>
            <w:shd w:val="clear" w:color="auto" w:fill="auto"/>
            <w:vAlign w:val="center"/>
          </w:tcPr>
          <w:p w:rsidR="00B31A88" w:rsidRPr="007B3350" w:rsidRDefault="00B31A88" w:rsidP="004E7B7C">
            <w:pPr>
              <w:jc w:val="center"/>
              <w:rPr>
                <w:sz w:val="20"/>
                <w:szCs w:val="20"/>
              </w:rPr>
            </w:pPr>
            <w:r w:rsidRPr="007B3350">
              <w:rPr>
                <w:sz w:val="20"/>
                <w:szCs w:val="20"/>
              </w:rPr>
              <w:t>22,60%</w:t>
            </w:r>
          </w:p>
        </w:tc>
        <w:tc>
          <w:tcPr>
            <w:tcW w:w="811" w:type="pct"/>
            <w:shd w:val="clear" w:color="auto" w:fill="auto"/>
            <w:vAlign w:val="center"/>
          </w:tcPr>
          <w:p w:rsidR="00B31A88" w:rsidRPr="007B3350" w:rsidRDefault="00B31A88" w:rsidP="004E7B7C">
            <w:pPr>
              <w:jc w:val="center"/>
              <w:rPr>
                <w:sz w:val="20"/>
                <w:szCs w:val="20"/>
              </w:rPr>
            </w:pPr>
            <w:r w:rsidRPr="007B3350">
              <w:rPr>
                <w:sz w:val="20"/>
                <w:szCs w:val="20"/>
              </w:rPr>
              <w:t>Ельник широкотравный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218,7</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5,44%</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p>
        </w:tc>
        <w:tc>
          <w:tcPr>
            <w:tcW w:w="403" w:type="pct"/>
            <w:shd w:val="clear" w:color="auto" w:fill="auto"/>
            <w:vAlign w:val="center"/>
          </w:tcPr>
          <w:p w:rsidR="00B31A88" w:rsidRPr="007B3350" w:rsidRDefault="00B31A88" w:rsidP="004E7B7C">
            <w:pPr>
              <w:jc w:val="center"/>
              <w:rPr>
                <w:sz w:val="20"/>
                <w:szCs w:val="20"/>
              </w:rPr>
            </w:pPr>
          </w:p>
        </w:tc>
        <w:tc>
          <w:tcPr>
            <w:tcW w:w="423" w:type="pct"/>
            <w:shd w:val="clear" w:color="auto" w:fill="auto"/>
            <w:vAlign w:val="center"/>
          </w:tcPr>
          <w:p w:rsidR="00B31A88" w:rsidRPr="007B3350" w:rsidRDefault="00B31A88" w:rsidP="004E7B7C">
            <w:pPr>
              <w:jc w:val="center"/>
              <w:rPr>
                <w:sz w:val="20"/>
                <w:szCs w:val="20"/>
              </w:rPr>
            </w:pPr>
          </w:p>
        </w:tc>
        <w:tc>
          <w:tcPr>
            <w:tcW w:w="880" w:type="pct"/>
            <w:shd w:val="clear" w:color="auto" w:fill="auto"/>
            <w:vAlign w:val="center"/>
          </w:tcPr>
          <w:p w:rsidR="00B31A88" w:rsidRPr="007B3350" w:rsidRDefault="00B31A88" w:rsidP="004E7B7C">
            <w:pPr>
              <w:jc w:val="center"/>
              <w:rPr>
                <w:sz w:val="20"/>
                <w:szCs w:val="20"/>
              </w:rPr>
            </w:pPr>
          </w:p>
        </w:tc>
        <w:tc>
          <w:tcPr>
            <w:tcW w:w="400" w:type="pct"/>
            <w:shd w:val="clear" w:color="auto" w:fill="auto"/>
            <w:vAlign w:val="center"/>
          </w:tcPr>
          <w:p w:rsidR="00B31A88" w:rsidRPr="007B3350" w:rsidRDefault="00B31A88" w:rsidP="004E7B7C">
            <w:pPr>
              <w:jc w:val="center"/>
              <w:rPr>
                <w:sz w:val="20"/>
                <w:szCs w:val="20"/>
              </w:rPr>
            </w:pPr>
          </w:p>
        </w:tc>
        <w:tc>
          <w:tcPr>
            <w:tcW w:w="416" w:type="pct"/>
            <w:shd w:val="clear" w:color="auto" w:fill="auto"/>
            <w:vAlign w:val="center"/>
          </w:tcPr>
          <w:p w:rsidR="00B31A88" w:rsidRPr="007B3350" w:rsidRDefault="00B31A88" w:rsidP="004E7B7C">
            <w:pPr>
              <w:jc w:val="center"/>
              <w:rPr>
                <w:sz w:val="20"/>
                <w:szCs w:val="20"/>
              </w:rPr>
            </w:pPr>
          </w:p>
        </w:tc>
        <w:tc>
          <w:tcPr>
            <w:tcW w:w="811" w:type="pct"/>
            <w:shd w:val="clear" w:color="auto" w:fill="auto"/>
            <w:vAlign w:val="center"/>
          </w:tcPr>
          <w:p w:rsidR="00B31A88" w:rsidRPr="007B3350" w:rsidRDefault="00B31A88" w:rsidP="004E7B7C">
            <w:pPr>
              <w:jc w:val="center"/>
              <w:rPr>
                <w:sz w:val="20"/>
                <w:szCs w:val="20"/>
              </w:rPr>
            </w:pP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1811,3</w:t>
            </w:r>
          </w:p>
        </w:tc>
        <w:tc>
          <w:tcPr>
            <w:tcW w:w="440" w:type="pct"/>
            <w:shd w:val="clear" w:color="auto" w:fill="auto"/>
            <w:vAlign w:val="center"/>
          </w:tcPr>
          <w:p w:rsidR="00B31A88" w:rsidRPr="007B3350" w:rsidRDefault="00B31A88" w:rsidP="004E7B7C">
            <w:pPr>
              <w:jc w:val="center"/>
              <w:rPr>
                <w:sz w:val="20"/>
                <w:szCs w:val="20"/>
              </w:rPr>
            </w:pP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Липняк липовый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207,0</w:t>
            </w:r>
          </w:p>
        </w:tc>
        <w:tc>
          <w:tcPr>
            <w:tcW w:w="423" w:type="pct"/>
            <w:shd w:val="clear" w:color="auto" w:fill="auto"/>
            <w:vAlign w:val="center"/>
          </w:tcPr>
          <w:p w:rsidR="00B31A88" w:rsidRPr="007B3350" w:rsidRDefault="00B31A88" w:rsidP="004E7B7C">
            <w:pPr>
              <w:jc w:val="center"/>
              <w:rPr>
                <w:sz w:val="20"/>
                <w:szCs w:val="20"/>
              </w:rPr>
            </w:pPr>
            <w:r w:rsidRPr="007B3350">
              <w:rPr>
                <w:sz w:val="20"/>
                <w:szCs w:val="20"/>
              </w:rPr>
              <w:t>0,68%</w:t>
            </w:r>
          </w:p>
        </w:tc>
        <w:tc>
          <w:tcPr>
            <w:tcW w:w="880" w:type="pct"/>
            <w:shd w:val="clear" w:color="auto" w:fill="auto"/>
            <w:vAlign w:val="center"/>
          </w:tcPr>
          <w:p w:rsidR="00B31A88" w:rsidRPr="007B3350" w:rsidRDefault="00B31A88" w:rsidP="004E7B7C">
            <w:pPr>
              <w:jc w:val="center"/>
              <w:rPr>
                <w:sz w:val="20"/>
                <w:szCs w:val="20"/>
              </w:rPr>
            </w:pPr>
            <w:r w:rsidRPr="007B3350">
              <w:rPr>
                <w:sz w:val="20"/>
                <w:szCs w:val="20"/>
              </w:rPr>
              <w:t>Липняк липовый</w:t>
            </w:r>
          </w:p>
        </w:tc>
        <w:tc>
          <w:tcPr>
            <w:tcW w:w="400" w:type="pct"/>
            <w:shd w:val="clear" w:color="auto" w:fill="auto"/>
            <w:vAlign w:val="center"/>
          </w:tcPr>
          <w:p w:rsidR="00B31A88" w:rsidRPr="007B3350" w:rsidRDefault="00B31A88" w:rsidP="004E7B7C">
            <w:pPr>
              <w:jc w:val="center"/>
              <w:rPr>
                <w:sz w:val="20"/>
                <w:szCs w:val="20"/>
              </w:rPr>
            </w:pPr>
            <w:r w:rsidRPr="007B3350">
              <w:rPr>
                <w:sz w:val="20"/>
                <w:szCs w:val="20"/>
              </w:rPr>
              <w:t>31,2</w:t>
            </w:r>
          </w:p>
        </w:tc>
        <w:tc>
          <w:tcPr>
            <w:tcW w:w="416" w:type="pct"/>
            <w:shd w:val="clear" w:color="auto" w:fill="auto"/>
            <w:vAlign w:val="center"/>
          </w:tcPr>
          <w:p w:rsidR="00B31A88" w:rsidRPr="007B3350" w:rsidRDefault="00B31A88" w:rsidP="004E7B7C">
            <w:pPr>
              <w:jc w:val="center"/>
              <w:rPr>
                <w:sz w:val="20"/>
                <w:szCs w:val="20"/>
              </w:rPr>
            </w:pPr>
            <w:r w:rsidRPr="007B3350">
              <w:rPr>
                <w:sz w:val="20"/>
                <w:szCs w:val="20"/>
              </w:rPr>
              <w:t>15,07%</w:t>
            </w:r>
          </w:p>
        </w:tc>
        <w:tc>
          <w:tcPr>
            <w:tcW w:w="811" w:type="pct"/>
            <w:shd w:val="clear" w:color="auto" w:fill="auto"/>
            <w:vAlign w:val="center"/>
          </w:tcPr>
          <w:p w:rsidR="00B31A88" w:rsidRPr="007B3350" w:rsidRDefault="00B31A88" w:rsidP="004E7B7C">
            <w:pPr>
              <w:jc w:val="center"/>
              <w:rPr>
                <w:sz w:val="20"/>
                <w:szCs w:val="20"/>
              </w:rPr>
            </w:pPr>
            <w:r w:rsidRPr="007B3350">
              <w:rPr>
                <w:sz w:val="20"/>
                <w:szCs w:val="20"/>
              </w:rPr>
              <w:t>Липняк липовый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30,1</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14,54%</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Липняк снытьевый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51,5</w:t>
            </w:r>
          </w:p>
        </w:tc>
        <w:tc>
          <w:tcPr>
            <w:tcW w:w="423" w:type="pct"/>
            <w:shd w:val="clear" w:color="auto" w:fill="auto"/>
            <w:vAlign w:val="center"/>
          </w:tcPr>
          <w:p w:rsidR="00B31A88" w:rsidRPr="007B3350" w:rsidRDefault="00B31A88" w:rsidP="004E7B7C">
            <w:pPr>
              <w:jc w:val="center"/>
              <w:rPr>
                <w:sz w:val="20"/>
                <w:szCs w:val="20"/>
              </w:rPr>
            </w:pPr>
            <w:r w:rsidRPr="007B3350">
              <w:rPr>
                <w:sz w:val="20"/>
                <w:szCs w:val="20"/>
              </w:rPr>
              <w:t>0,17%</w:t>
            </w:r>
          </w:p>
        </w:tc>
        <w:tc>
          <w:tcPr>
            <w:tcW w:w="880" w:type="pct"/>
            <w:shd w:val="clear" w:color="auto" w:fill="auto"/>
            <w:vAlign w:val="center"/>
          </w:tcPr>
          <w:p w:rsidR="00B31A88" w:rsidRPr="007B3350" w:rsidRDefault="00B31A88" w:rsidP="004E7B7C">
            <w:pPr>
              <w:jc w:val="center"/>
              <w:rPr>
                <w:sz w:val="20"/>
                <w:szCs w:val="20"/>
              </w:rPr>
            </w:pPr>
            <w:r w:rsidRPr="007B3350">
              <w:rPr>
                <w:sz w:val="20"/>
                <w:szCs w:val="20"/>
              </w:rPr>
              <w:t>Липняк снытьевый</w:t>
            </w:r>
          </w:p>
        </w:tc>
        <w:tc>
          <w:tcPr>
            <w:tcW w:w="400" w:type="pct"/>
            <w:shd w:val="clear" w:color="auto" w:fill="auto"/>
            <w:vAlign w:val="center"/>
          </w:tcPr>
          <w:p w:rsidR="00B31A88" w:rsidRPr="007B3350" w:rsidRDefault="00B31A88" w:rsidP="004E7B7C">
            <w:pPr>
              <w:jc w:val="center"/>
              <w:rPr>
                <w:sz w:val="20"/>
                <w:szCs w:val="20"/>
              </w:rPr>
            </w:pPr>
          </w:p>
        </w:tc>
        <w:tc>
          <w:tcPr>
            <w:tcW w:w="416" w:type="pct"/>
            <w:shd w:val="clear" w:color="auto" w:fill="auto"/>
            <w:vAlign w:val="center"/>
          </w:tcPr>
          <w:p w:rsidR="00B31A88" w:rsidRPr="007B3350" w:rsidRDefault="00B31A88" w:rsidP="004E7B7C">
            <w:pPr>
              <w:jc w:val="center"/>
              <w:rPr>
                <w:sz w:val="20"/>
                <w:szCs w:val="20"/>
              </w:rPr>
            </w:pPr>
            <w:r w:rsidRPr="007B3350">
              <w:rPr>
                <w:sz w:val="20"/>
                <w:szCs w:val="20"/>
              </w:rPr>
              <w:t>0,00%</w:t>
            </w:r>
          </w:p>
        </w:tc>
        <w:tc>
          <w:tcPr>
            <w:tcW w:w="811" w:type="pct"/>
            <w:shd w:val="clear" w:color="auto" w:fill="auto"/>
            <w:vAlign w:val="center"/>
          </w:tcPr>
          <w:p w:rsidR="00B31A88" w:rsidRPr="007B3350" w:rsidRDefault="00B31A88" w:rsidP="004E7B7C">
            <w:pPr>
              <w:jc w:val="center"/>
              <w:rPr>
                <w:sz w:val="20"/>
                <w:szCs w:val="20"/>
              </w:rPr>
            </w:pPr>
            <w:r w:rsidRPr="007B3350">
              <w:rPr>
                <w:sz w:val="20"/>
                <w:szCs w:val="20"/>
              </w:rPr>
              <w:t>Липняк снытьевый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7,0</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13,59%</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Липняк широкотравный</w:t>
            </w:r>
          </w:p>
        </w:tc>
        <w:tc>
          <w:tcPr>
            <w:tcW w:w="40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2,5</w:t>
            </w:r>
          </w:p>
        </w:tc>
        <w:tc>
          <w:tcPr>
            <w:tcW w:w="42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0,01%</w:t>
            </w:r>
          </w:p>
        </w:tc>
        <w:tc>
          <w:tcPr>
            <w:tcW w:w="88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Липняк широкотравный</w:t>
            </w:r>
          </w:p>
        </w:tc>
        <w:tc>
          <w:tcPr>
            <w:tcW w:w="400" w:type="pct"/>
            <w:shd w:val="clear" w:color="auto" w:fill="auto"/>
            <w:vAlign w:val="center"/>
          </w:tcPr>
          <w:p w:rsidR="00B31A88" w:rsidRPr="007B3350" w:rsidRDefault="00B31A88" w:rsidP="004E7B7C">
            <w:pPr>
              <w:jc w:val="center"/>
              <w:rPr>
                <w:sz w:val="20"/>
                <w:szCs w:val="20"/>
                <w:highlight w:val="yellow"/>
              </w:rPr>
            </w:pPr>
          </w:p>
        </w:tc>
        <w:tc>
          <w:tcPr>
            <w:tcW w:w="41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0,00%</w:t>
            </w:r>
          </w:p>
        </w:tc>
        <w:tc>
          <w:tcPr>
            <w:tcW w:w="811"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Липняк широкотравный</w:t>
            </w:r>
          </w:p>
        </w:tc>
        <w:tc>
          <w:tcPr>
            <w:tcW w:w="403" w:type="pct"/>
            <w:shd w:val="clear" w:color="auto" w:fill="auto"/>
            <w:vAlign w:val="center"/>
          </w:tcPr>
          <w:p w:rsidR="00B31A88" w:rsidRPr="007B3350" w:rsidRDefault="00B31A88" w:rsidP="004E7B7C">
            <w:pPr>
              <w:jc w:val="center"/>
              <w:rPr>
                <w:sz w:val="20"/>
                <w:szCs w:val="20"/>
                <w:highlight w:val="yellow"/>
              </w:rPr>
            </w:pP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Осинник кисличный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129,6</w:t>
            </w:r>
          </w:p>
        </w:tc>
        <w:tc>
          <w:tcPr>
            <w:tcW w:w="423" w:type="pct"/>
            <w:shd w:val="clear" w:color="auto" w:fill="auto"/>
            <w:vAlign w:val="center"/>
          </w:tcPr>
          <w:p w:rsidR="00B31A88" w:rsidRPr="007B3350" w:rsidRDefault="00B31A88" w:rsidP="004E7B7C">
            <w:pPr>
              <w:jc w:val="center"/>
              <w:rPr>
                <w:sz w:val="20"/>
                <w:szCs w:val="20"/>
              </w:rPr>
            </w:pPr>
            <w:r w:rsidRPr="007B3350">
              <w:rPr>
                <w:sz w:val="20"/>
                <w:szCs w:val="20"/>
              </w:rPr>
              <w:t>0,42%</w:t>
            </w:r>
          </w:p>
        </w:tc>
        <w:tc>
          <w:tcPr>
            <w:tcW w:w="880" w:type="pct"/>
            <w:shd w:val="clear" w:color="auto" w:fill="auto"/>
            <w:vAlign w:val="center"/>
          </w:tcPr>
          <w:p w:rsidR="00B31A88" w:rsidRPr="007B3350" w:rsidRDefault="00B31A88" w:rsidP="004E7B7C">
            <w:pPr>
              <w:jc w:val="center"/>
              <w:rPr>
                <w:sz w:val="20"/>
                <w:szCs w:val="20"/>
              </w:rPr>
            </w:pPr>
            <w:r w:rsidRPr="007B3350">
              <w:rPr>
                <w:sz w:val="20"/>
                <w:szCs w:val="20"/>
              </w:rPr>
              <w:t>Осинник кисличный</w:t>
            </w:r>
          </w:p>
        </w:tc>
        <w:tc>
          <w:tcPr>
            <w:tcW w:w="400" w:type="pct"/>
            <w:shd w:val="clear" w:color="auto" w:fill="auto"/>
            <w:vAlign w:val="center"/>
          </w:tcPr>
          <w:p w:rsidR="00B31A88" w:rsidRPr="007B3350" w:rsidRDefault="00B31A88" w:rsidP="004E7B7C">
            <w:pPr>
              <w:jc w:val="center"/>
              <w:rPr>
                <w:sz w:val="20"/>
                <w:szCs w:val="20"/>
              </w:rPr>
            </w:pPr>
            <w:r w:rsidRPr="007B3350">
              <w:rPr>
                <w:sz w:val="20"/>
                <w:szCs w:val="20"/>
              </w:rPr>
              <w:t>8,3</w:t>
            </w:r>
          </w:p>
        </w:tc>
        <w:tc>
          <w:tcPr>
            <w:tcW w:w="416" w:type="pct"/>
            <w:shd w:val="clear" w:color="auto" w:fill="auto"/>
            <w:vAlign w:val="center"/>
          </w:tcPr>
          <w:p w:rsidR="00B31A88" w:rsidRPr="007B3350" w:rsidRDefault="00B31A88" w:rsidP="004E7B7C">
            <w:pPr>
              <w:jc w:val="center"/>
              <w:rPr>
                <w:sz w:val="20"/>
                <w:szCs w:val="20"/>
              </w:rPr>
            </w:pPr>
            <w:r w:rsidRPr="007B3350">
              <w:rPr>
                <w:sz w:val="20"/>
                <w:szCs w:val="20"/>
              </w:rPr>
              <w:t>6,40%</w:t>
            </w:r>
          </w:p>
        </w:tc>
        <w:tc>
          <w:tcPr>
            <w:tcW w:w="811" w:type="pct"/>
            <w:shd w:val="clear" w:color="auto" w:fill="auto"/>
            <w:vAlign w:val="center"/>
          </w:tcPr>
          <w:p w:rsidR="00B31A88" w:rsidRPr="007B3350" w:rsidRDefault="00B31A88" w:rsidP="004E7B7C">
            <w:pPr>
              <w:jc w:val="center"/>
              <w:rPr>
                <w:sz w:val="20"/>
                <w:szCs w:val="20"/>
              </w:rPr>
            </w:pPr>
            <w:r w:rsidRPr="007B3350">
              <w:rPr>
                <w:sz w:val="20"/>
                <w:szCs w:val="20"/>
              </w:rPr>
              <w:t>Осинник кисличный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6,6</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5,09%</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Осинник липовый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120,0</w:t>
            </w:r>
          </w:p>
        </w:tc>
        <w:tc>
          <w:tcPr>
            <w:tcW w:w="423" w:type="pct"/>
            <w:shd w:val="clear" w:color="auto" w:fill="auto"/>
            <w:vAlign w:val="center"/>
          </w:tcPr>
          <w:p w:rsidR="00B31A88" w:rsidRPr="007B3350" w:rsidRDefault="00B31A88" w:rsidP="004E7B7C">
            <w:pPr>
              <w:jc w:val="center"/>
              <w:rPr>
                <w:sz w:val="20"/>
                <w:szCs w:val="20"/>
              </w:rPr>
            </w:pPr>
            <w:r w:rsidRPr="007B3350">
              <w:rPr>
                <w:sz w:val="20"/>
                <w:szCs w:val="20"/>
              </w:rPr>
              <w:t>0,39%</w:t>
            </w:r>
          </w:p>
        </w:tc>
        <w:tc>
          <w:tcPr>
            <w:tcW w:w="880" w:type="pct"/>
            <w:shd w:val="clear" w:color="auto" w:fill="auto"/>
            <w:vAlign w:val="center"/>
          </w:tcPr>
          <w:p w:rsidR="00B31A88" w:rsidRPr="007B3350" w:rsidRDefault="00B31A88" w:rsidP="004E7B7C">
            <w:pPr>
              <w:jc w:val="center"/>
              <w:rPr>
                <w:sz w:val="20"/>
                <w:szCs w:val="20"/>
              </w:rPr>
            </w:pPr>
            <w:r w:rsidRPr="007B3350">
              <w:rPr>
                <w:sz w:val="20"/>
                <w:szCs w:val="20"/>
              </w:rPr>
              <w:t>Осинник липовый</w:t>
            </w:r>
          </w:p>
        </w:tc>
        <w:tc>
          <w:tcPr>
            <w:tcW w:w="400" w:type="pct"/>
            <w:shd w:val="clear" w:color="auto" w:fill="auto"/>
            <w:vAlign w:val="center"/>
          </w:tcPr>
          <w:p w:rsidR="00B31A88" w:rsidRPr="007B3350" w:rsidRDefault="00B31A88" w:rsidP="004E7B7C">
            <w:pPr>
              <w:jc w:val="center"/>
              <w:rPr>
                <w:sz w:val="20"/>
                <w:szCs w:val="20"/>
              </w:rPr>
            </w:pPr>
            <w:r w:rsidRPr="007B3350">
              <w:rPr>
                <w:sz w:val="20"/>
                <w:szCs w:val="20"/>
              </w:rPr>
              <w:t>93,5</w:t>
            </w:r>
          </w:p>
        </w:tc>
        <w:tc>
          <w:tcPr>
            <w:tcW w:w="416" w:type="pct"/>
            <w:shd w:val="clear" w:color="auto" w:fill="auto"/>
            <w:vAlign w:val="center"/>
          </w:tcPr>
          <w:p w:rsidR="00B31A88" w:rsidRPr="007B3350" w:rsidRDefault="00B31A88" w:rsidP="004E7B7C">
            <w:pPr>
              <w:jc w:val="center"/>
              <w:rPr>
                <w:sz w:val="20"/>
                <w:szCs w:val="20"/>
              </w:rPr>
            </w:pPr>
            <w:r w:rsidRPr="007B3350">
              <w:rPr>
                <w:sz w:val="20"/>
                <w:szCs w:val="20"/>
              </w:rPr>
              <w:t>77,92%</w:t>
            </w:r>
          </w:p>
        </w:tc>
        <w:tc>
          <w:tcPr>
            <w:tcW w:w="811" w:type="pct"/>
            <w:shd w:val="clear" w:color="auto" w:fill="auto"/>
            <w:vAlign w:val="center"/>
          </w:tcPr>
          <w:p w:rsidR="00B31A88" w:rsidRPr="007B3350" w:rsidRDefault="00B31A88" w:rsidP="004E7B7C">
            <w:pPr>
              <w:jc w:val="center"/>
              <w:rPr>
                <w:sz w:val="20"/>
                <w:szCs w:val="20"/>
              </w:rPr>
            </w:pPr>
            <w:r w:rsidRPr="007B3350">
              <w:rPr>
                <w:sz w:val="20"/>
                <w:szCs w:val="20"/>
              </w:rPr>
              <w:t>Осинник липовый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14,9</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12,42%</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Осинник снытевый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144,2</w:t>
            </w:r>
          </w:p>
        </w:tc>
        <w:tc>
          <w:tcPr>
            <w:tcW w:w="423" w:type="pct"/>
            <w:shd w:val="clear" w:color="auto" w:fill="auto"/>
            <w:vAlign w:val="center"/>
          </w:tcPr>
          <w:p w:rsidR="00B31A88" w:rsidRPr="007B3350" w:rsidRDefault="00B31A88" w:rsidP="004E7B7C">
            <w:pPr>
              <w:jc w:val="center"/>
              <w:rPr>
                <w:sz w:val="20"/>
                <w:szCs w:val="20"/>
              </w:rPr>
            </w:pPr>
            <w:r w:rsidRPr="007B3350">
              <w:rPr>
                <w:sz w:val="20"/>
                <w:szCs w:val="20"/>
              </w:rPr>
              <w:t>0,47%</w:t>
            </w:r>
          </w:p>
        </w:tc>
        <w:tc>
          <w:tcPr>
            <w:tcW w:w="880" w:type="pct"/>
            <w:shd w:val="clear" w:color="auto" w:fill="auto"/>
            <w:vAlign w:val="center"/>
          </w:tcPr>
          <w:p w:rsidR="00B31A88" w:rsidRPr="007B3350" w:rsidRDefault="00B31A88" w:rsidP="004E7B7C">
            <w:pPr>
              <w:jc w:val="center"/>
              <w:rPr>
                <w:sz w:val="20"/>
                <w:szCs w:val="20"/>
              </w:rPr>
            </w:pPr>
            <w:r w:rsidRPr="007B3350">
              <w:rPr>
                <w:sz w:val="20"/>
                <w:szCs w:val="20"/>
              </w:rPr>
              <w:t>Осинник снытевый</w:t>
            </w:r>
          </w:p>
        </w:tc>
        <w:tc>
          <w:tcPr>
            <w:tcW w:w="400" w:type="pct"/>
            <w:shd w:val="clear" w:color="auto" w:fill="auto"/>
            <w:vAlign w:val="center"/>
          </w:tcPr>
          <w:p w:rsidR="00B31A88" w:rsidRPr="007B3350" w:rsidRDefault="00B31A88" w:rsidP="004E7B7C">
            <w:pPr>
              <w:jc w:val="center"/>
              <w:rPr>
                <w:sz w:val="20"/>
                <w:szCs w:val="20"/>
              </w:rPr>
            </w:pPr>
            <w:r w:rsidRPr="007B3350">
              <w:rPr>
                <w:sz w:val="20"/>
                <w:szCs w:val="20"/>
              </w:rPr>
              <w:t>94,5</w:t>
            </w:r>
          </w:p>
        </w:tc>
        <w:tc>
          <w:tcPr>
            <w:tcW w:w="416" w:type="pct"/>
            <w:shd w:val="clear" w:color="auto" w:fill="auto"/>
            <w:vAlign w:val="center"/>
          </w:tcPr>
          <w:p w:rsidR="00B31A88" w:rsidRPr="007B3350" w:rsidRDefault="00B31A88" w:rsidP="004E7B7C">
            <w:pPr>
              <w:jc w:val="center"/>
              <w:rPr>
                <w:sz w:val="20"/>
                <w:szCs w:val="20"/>
              </w:rPr>
            </w:pPr>
            <w:r w:rsidRPr="007B3350">
              <w:rPr>
                <w:sz w:val="20"/>
                <w:szCs w:val="20"/>
              </w:rPr>
              <w:t>65,53%</w:t>
            </w:r>
          </w:p>
        </w:tc>
        <w:tc>
          <w:tcPr>
            <w:tcW w:w="811" w:type="pct"/>
            <w:shd w:val="clear" w:color="auto" w:fill="auto"/>
            <w:vAlign w:val="center"/>
          </w:tcPr>
          <w:p w:rsidR="00B31A88" w:rsidRPr="007B3350" w:rsidRDefault="00B31A88" w:rsidP="004E7B7C">
            <w:pPr>
              <w:jc w:val="center"/>
              <w:rPr>
                <w:sz w:val="20"/>
                <w:szCs w:val="20"/>
              </w:rPr>
            </w:pPr>
            <w:r w:rsidRPr="007B3350">
              <w:rPr>
                <w:sz w:val="20"/>
                <w:szCs w:val="20"/>
              </w:rPr>
              <w:t>Осинник снытевый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44,9</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31,14%</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Осинник черничный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53,3</w:t>
            </w:r>
          </w:p>
        </w:tc>
        <w:tc>
          <w:tcPr>
            <w:tcW w:w="423" w:type="pct"/>
            <w:shd w:val="clear" w:color="auto" w:fill="auto"/>
            <w:vAlign w:val="center"/>
          </w:tcPr>
          <w:p w:rsidR="00B31A88" w:rsidRPr="007B3350" w:rsidRDefault="00B31A88" w:rsidP="004E7B7C">
            <w:pPr>
              <w:jc w:val="center"/>
              <w:rPr>
                <w:sz w:val="20"/>
                <w:szCs w:val="20"/>
              </w:rPr>
            </w:pPr>
          </w:p>
        </w:tc>
        <w:tc>
          <w:tcPr>
            <w:tcW w:w="880" w:type="pct"/>
            <w:shd w:val="clear" w:color="auto" w:fill="auto"/>
            <w:vAlign w:val="center"/>
          </w:tcPr>
          <w:p w:rsidR="00B31A88" w:rsidRPr="007B3350" w:rsidRDefault="00B31A88" w:rsidP="004E7B7C">
            <w:pPr>
              <w:jc w:val="center"/>
              <w:rPr>
                <w:sz w:val="20"/>
                <w:szCs w:val="20"/>
              </w:rPr>
            </w:pPr>
            <w:r w:rsidRPr="007B3350">
              <w:rPr>
                <w:sz w:val="20"/>
                <w:szCs w:val="20"/>
              </w:rPr>
              <w:t>Осинник черничный</w:t>
            </w:r>
          </w:p>
        </w:tc>
        <w:tc>
          <w:tcPr>
            <w:tcW w:w="400" w:type="pct"/>
            <w:shd w:val="clear" w:color="auto" w:fill="auto"/>
            <w:vAlign w:val="center"/>
          </w:tcPr>
          <w:p w:rsidR="00B31A88" w:rsidRPr="007B3350" w:rsidRDefault="00B31A88" w:rsidP="004E7B7C">
            <w:pPr>
              <w:jc w:val="center"/>
              <w:rPr>
                <w:sz w:val="20"/>
                <w:szCs w:val="20"/>
              </w:rPr>
            </w:pPr>
          </w:p>
        </w:tc>
        <w:tc>
          <w:tcPr>
            <w:tcW w:w="416" w:type="pct"/>
            <w:shd w:val="clear" w:color="auto" w:fill="auto"/>
            <w:vAlign w:val="center"/>
          </w:tcPr>
          <w:p w:rsidR="00B31A88" w:rsidRPr="007B3350" w:rsidRDefault="00B31A88" w:rsidP="004E7B7C">
            <w:pPr>
              <w:jc w:val="center"/>
              <w:rPr>
                <w:sz w:val="20"/>
                <w:szCs w:val="20"/>
              </w:rPr>
            </w:pPr>
            <w:r w:rsidRPr="007B3350">
              <w:rPr>
                <w:sz w:val="20"/>
                <w:szCs w:val="20"/>
              </w:rPr>
              <w:t>0,00%</w:t>
            </w:r>
          </w:p>
        </w:tc>
        <w:tc>
          <w:tcPr>
            <w:tcW w:w="811" w:type="pct"/>
            <w:shd w:val="clear" w:color="auto" w:fill="auto"/>
            <w:vAlign w:val="center"/>
          </w:tcPr>
          <w:p w:rsidR="00B31A88" w:rsidRPr="007B3350" w:rsidRDefault="00B31A88" w:rsidP="004E7B7C">
            <w:pPr>
              <w:jc w:val="center"/>
              <w:rPr>
                <w:sz w:val="20"/>
                <w:szCs w:val="20"/>
              </w:rPr>
            </w:pPr>
            <w:r w:rsidRPr="007B3350">
              <w:rPr>
                <w:sz w:val="20"/>
                <w:szCs w:val="20"/>
              </w:rPr>
              <w:t>Осинник черничный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22,9</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42,96%</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Осинник широкотравный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117,9</w:t>
            </w:r>
          </w:p>
        </w:tc>
        <w:tc>
          <w:tcPr>
            <w:tcW w:w="423" w:type="pct"/>
            <w:shd w:val="clear" w:color="auto" w:fill="auto"/>
            <w:vAlign w:val="center"/>
          </w:tcPr>
          <w:p w:rsidR="00B31A88" w:rsidRPr="007B3350" w:rsidRDefault="00B31A88" w:rsidP="004E7B7C">
            <w:pPr>
              <w:jc w:val="center"/>
              <w:rPr>
                <w:sz w:val="20"/>
                <w:szCs w:val="20"/>
              </w:rPr>
            </w:pPr>
          </w:p>
        </w:tc>
        <w:tc>
          <w:tcPr>
            <w:tcW w:w="880" w:type="pct"/>
            <w:shd w:val="clear" w:color="auto" w:fill="auto"/>
            <w:vAlign w:val="center"/>
          </w:tcPr>
          <w:p w:rsidR="00B31A88" w:rsidRPr="007B3350" w:rsidRDefault="00B31A88" w:rsidP="004E7B7C">
            <w:pPr>
              <w:jc w:val="center"/>
              <w:rPr>
                <w:sz w:val="20"/>
                <w:szCs w:val="20"/>
              </w:rPr>
            </w:pPr>
            <w:r w:rsidRPr="007B3350">
              <w:rPr>
                <w:sz w:val="20"/>
                <w:szCs w:val="20"/>
              </w:rPr>
              <w:t>Осинник широкотравный</w:t>
            </w:r>
          </w:p>
        </w:tc>
        <w:tc>
          <w:tcPr>
            <w:tcW w:w="400" w:type="pct"/>
            <w:shd w:val="clear" w:color="auto" w:fill="auto"/>
            <w:vAlign w:val="center"/>
          </w:tcPr>
          <w:p w:rsidR="00B31A88" w:rsidRPr="007B3350" w:rsidRDefault="00B31A88" w:rsidP="004E7B7C">
            <w:pPr>
              <w:jc w:val="center"/>
              <w:rPr>
                <w:sz w:val="20"/>
                <w:szCs w:val="20"/>
              </w:rPr>
            </w:pPr>
          </w:p>
        </w:tc>
        <w:tc>
          <w:tcPr>
            <w:tcW w:w="416" w:type="pct"/>
            <w:shd w:val="clear" w:color="auto" w:fill="auto"/>
            <w:vAlign w:val="center"/>
          </w:tcPr>
          <w:p w:rsidR="00B31A88" w:rsidRPr="007B3350" w:rsidRDefault="00B31A88" w:rsidP="004E7B7C">
            <w:pPr>
              <w:jc w:val="center"/>
              <w:rPr>
                <w:sz w:val="20"/>
                <w:szCs w:val="20"/>
              </w:rPr>
            </w:pPr>
            <w:r w:rsidRPr="007B3350">
              <w:rPr>
                <w:sz w:val="20"/>
                <w:szCs w:val="20"/>
              </w:rPr>
              <w:t>0,00%</w:t>
            </w:r>
          </w:p>
        </w:tc>
        <w:tc>
          <w:tcPr>
            <w:tcW w:w="811" w:type="pct"/>
            <w:shd w:val="clear" w:color="auto" w:fill="auto"/>
            <w:vAlign w:val="center"/>
          </w:tcPr>
          <w:p w:rsidR="00B31A88" w:rsidRPr="007B3350" w:rsidRDefault="00B31A88" w:rsidP="004E7B7C">
            <w:pPr>
              <w:jc w:val="center"/>
              <w:rPr>
                <w:sz w:val="20"/>
                <w:szCs w:val="20"/>
              </w:rPr>
            </w:pPr>
            <w:r w:rsidRPr="007B3350">
              <w:rPr>
                <w:sz w:val="20"/>
                <w:szCs w:val="20"/>
              </w:rPr>
              <w:t>Осинник широкотравный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12,5</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10,60%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24" w:type="pct"/>
            <w:shd w:val="clear" w:color="auto" w:fill="auto"/>
            <w:vAlign w:val="center"/>
          </w:tcPr>
          <w:p w:rsidR="00B31A88" w:rsidRPr="007B3350" w:rsidRDefault="00B31A88" w:rsidP="004E7B7C">
            <w:pPr>
              <w:jc w:val="center"/>
              <w:rPr>
                <w:sz w:val="20"/>
                <w:szCs w:val="20"/>
              </w:rPr>
            </w:pPr>
          </w:p>
        </w:tc>
        <w:tc>
          <w:tcPr>
            <w:tcW w:w="403" w:type="pct"/>
            <w:shd w:val="clear" w:color="auto" w:fill="auto"/>
            <w:vAlign w:val="center"/>
          </w:tcPr>
          <w:p w:rsidR="00B31A88" w:rsidRPr="007B3350" w:rsidRDefault="00B31A88" w:rsidP="004E7B7C">
            <w:pPr>
              <w:jc w:val="center"/>
              <w:rPr>
                <w:sz w:val="20"/>
                <w:szCs w:val="20"/>
              </w:rPr>
            </w:pPr>
          </w:p>
        </w:tc>
        <w:tc>
          <w:tcPr>
            <w:tcW w:w="423" w:type="pct"/>
            <w:shd w:val="clear" w:color="auto" w:fill="auto"/>
            <w:vAlign w:val="center"/>
          </w:tcPr>
          <w:p w:rsidR="00B31A88" w:rsidRPr="007B3350" w:rsidRDefault="00B31A88" w:rsidP="004E7B7C">
            <w:pPr>
              <w:jc w:val="center"/>
              <w:rPr>
                <w:sz w:val="20"/>
                <w:szCs w:val="20"/>
              </w:rPr>
            </w:pPr>
          </w:p>
        </w:tc>
        <w:tc>
          <w:tcPr>
            <w:tcW w:w="880" w:type="pct"/>
            <w:shd w:val="clear" w:color="auto" w:fill="auto"/>
            <w:vAlign w:val="center"/>
          </w:tcPr>
          <w:p w:rsidR="00B31A88" w:rsidRPr="007B3350" w:rsidRDefault="00B31A88" w:rsidP="004E7B7C">
            <w:pPr>
              <w:jc w:val="center"/>
              <w:rPr>
                <w:sz w:val="20"/>
                <w:szCs w:val="20"/>
              </w:rPr>
            </w:pPr>
          </w:p>
        </w:tc>
        <w:tc>
          <w:tcPr>
            <w:tcW w:w="400" w:type="pct"/>
            <w:shd w:val="clear" w:color="auto" w:fill="auto"/>
            <w:vAlign w:val="center"/>
          </w:tcPr>
          <w:p w:rsidR="00B31A88" w:rsidRPr="007B3350" w:rsidRDefault="00B31A88" w:rsidP="004E7B7C">
            <w:pPr>
              <w:jc w:val="center"/>
              <w:rPr>
                <w:sz w:val="20"/>
                <w:szCs w:val="20"/>
              </w:rPr>
            </w:pPr>
          </w:p>
        </w:tc>
        <w:tc>
          <w:tcPr>
            <w:tcW w:w="416" w:type="pct"/>
            <w:shd w:val="clear" w:color="auto" w:fill="auto"/>
            <w:vAlign w:val="center"/>
          </w:tcPr>
          <w:p w:rsidR="00B31A88" w:rsidRPr="007B3350" w:rsidRDefault="00B31A88" w:rsidP="004E7B7C">
            <w:pPr>
              <w:jc w:val="center"/>
              <w:rPr>
                <w:sz w:val="20"/>
                <w:szCs w:val="20"/>
              </w:rPr>
            </w:pPr>
          </w:p>
        </w:tc>
        <w:tc>
          <w:tcPr>
            <w:tcW w:w="811" w:type="pct"/>
            <w:shd w:val="clear" w:color="auto" w:fill="auto"/>
            <w:vAlign w:val="center"/>
          </w:tcPr>
          <w:p w:rsidR="00B31A88" w:rsidRPr="007B3350" w:rsidRDefault="00B31A88" w:rsidP="004E7B7C">
            <w:pPr>
              <w:jc w:val="center"/>
              <w:rPr>
                <w:sz w:val="20"/>
                <w:szCs w:val="20"/>
              </w:rPr>
            </w:pP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138,9</w:t>
            </w:r>
          </w:p>
        </w:tc>
        <w:tc>
          <w:tcPr>
            <w:tcW w:w="440" w:type="pct"/>
            <w:shd w:val="clear" w:color="auto" w:fill="auto"/>
            <w:vAlign w:val="center"/>
          </w:tcPr>
          <w:p w:rsidR="00B31A88" w:rsidRPr="007B3350" w:rsidRDefault="00B31A88" w:rsidP="004E7B7C">
            <w:pPr>
              <w:jc w:val="center"/>
              <w:rPr>
                <w:sz w:val="20"/>
                <w:szCs w:val="20"/>
              </w:rPr>
            </w:pP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брусничный</w:t>
            </w:r>
          </w:p>
        </w:tc>
        <w:tc>
          <w:tcPr>
            <w:tcW w:w="40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0,9</w:t>
            </w:r>
          </w:p>
        </w:tc>
        <w:tc>
          <w:tcPr>
            <w:tcW w:w="42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0,00%</w:t>
            </w:r>
          </w:p>
        </w:tc>
        <w:tc>
          <w:tcPr>
            <w:tcW w:w="88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брусничный</w:t>
            </w:r>
          </w:p>
        </w:tc>
        <w:tc>
          <w:tcPr>
            <w:tcW w:w="400" w:type="pct"/>
            <w:shd w:val="clear" w:color="auto" w:fill="auto"/>
            <w:vAlign w:val="center"/>
          </w:tcPr>
          <w:p w:rsidR="00B31A88" w:rsidRPr="007B3350" w:rsidRDefault="00B31A88" w:rsidP="004E7B7C">
            <w:pPr>
              <w:jc w:val="center"/>
              <w:rPr>
                <w:sz w:val="20"/>
                <w:szCs w:val="20"/>
                <w:highlight w:val="yellow"/>
              </w:rPr>
            </w:pPr>
          </w:p>
        </w:tc>
        <w:tc>
          <w:tcPr>
            <w:tcW w:w="41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0,00%</w:t>
            </w:r>
          </w:p>
        </w:tc>
        <w:tc>
          <w:tcPr>
            <w:tcW w:w="811"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брусничный</w:t>
            </w:r>
          </w:p>
        </w:tc>
        <w:tc>
          <w:tcPr>
            <w:tcW w:w="403" w:type="pct"/>
            <w:shd w:val="clear" w:color="auto" w:fill="auto"/>
            <w:vAlign w:val="center"/>
          </w:tcPr>
          <w:p w:rsidR="00B31A88" w:rsidRPr="007B3350" w:rsidRDefault="00B31A88" w:rsidP="004E7B7C">
            <w:pPr>
              <w:jc w:val="center"/>
              <w:rPr>
                <w:sz w:val="20"/>
                <w:szCs w:val="20"/>
                <w:highlight w:val="yellow"/>
              </w:rPr>
            </w:pP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Сосняк снытьевый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84,3</w:t>
            </w:r>
          </w:p>
        </w:tc>
        <w:tc>
          <w:tcPr>
            <w:tcW w:w="423" w:type="pct"/>
            <w:shd w:val="clear" w:color="auto" w:fill="auto"/>
            <w:vAlign w:val="center"/>
          </w:tcPr>
          <w:p w:rsidR="00B31A88" w:rsidRPr="007B3350" w:rsidRDefault="00B31A88" w:rsidP="004E7B7C">
            <w:pPr>
              <w:jc w:val="center"/>
              <w:rPr>
                <w:sz w:val="20"/>
                <w:szCs w:val="20"/>
              </w:rPr>
            </w:pPr>
            <w:r w:rsidRPr="007B3350">
              <w:rPr>
                <w:sz w:val="20"/>
                <w:szCs w:val="20"/>
              </w:rPr>
              <w:t>0,28%</w:t>
            </w:r>
          </w:p>
        </w:tc>
        <w:tc>
          <w:tcPr>
            <w:tcW w:w="880" w:type="pct"/>
            <w:shd w:val="clear" w:color="auto" w:fill="auto"/>
            <w:vAlign w:val="center"/>
          </w:tcPr>
          <w:p w:rsidR="00B31A88" w:rsidRPr="007B3350" w:rsidRDefault="00B31A88" w:rsidP="004E7B7C">
            <w:pPr>
              <w:jc w:val="center"/>
              <w:rPr>
                <w:sz w:val="20"/>
                <w:szCs w:val="20"/>
              </w:rPr>
            </w:pPr>
            <w:r w:rsidRPr="007B3350">
              <w:rPr>
                <w:sz w:val="20"/>
                <w:szCs w:val="20"/>
              </w:rPr>
              <w:t>Сосняк снытьевый</w:t>
            </w:r>
          </w:p>
        </w:tc>
        <w:tc>
          <w:tcPr>
            <w:tcW w:w="400" w:type="pct"/>
            <w:shd w:val="clear" w:color="auto" w:fill="auto"/>
            <w:vAlign w:val="center"/>
          </w:tcPr>
          <w:p w:rsidR="00B31A88" w:rsidRPr="007B3350" w:rsidRDefault="00B31A88" w:rsidP="004E7B7C">
            <w:pPr>
              <w:jc w:val="center"/>
              <w:rPr>
                <w:sz w:val="20"/>
                <w:szCs w:val="20"/>
              </w:rPr>
            </w:pPr>
          </w:p>
        </w:tc>
        <w:tc>
          <w:tcPr>
            <w:tcW w:w="416" w:type="pct"/>
            <w:shd w:val="clear" w:color="auto" w:fill="auto"/>
            <w:vAlign w:val="center"/>
          </w:tcPr>
          <w:p w:rsidR="00B31A88" w:rsidRPr="007B3350" w:rsidRDefault="00B31A88" w:rsidP="004E7B7C">
            <w:pPr>
              <w:jc w:val="center"/>
              <w:rPr>
                <w:sz w:val="20"/>
                <w:szCs w:val="20"/>
              </w:rPr>
            </w:pPr>
            <w:r w:rsidRPr="007B3350">
              <w:rPr>
                <w:sz w:val="20"/>
                <w:szCs w:val="20"/>
              </w:rPr>
              <w:t>0,00%</w:t>
            </w:r>
          </w:p>
        </w:tc>
        <w:tc>
          <w:tcPr>
            <w:tcW w:w="811" w:type="pct"/>
            <w:shd w:val="clear" w:color="auto" w:fill="auto"/>
            <w:vAlign w:val="center"/>
          </w:tcPr>
          <w:p w:rsidR="00B31A88" w:rsidRPr="007B3350" w:rsidRDefault="00B31A88" w:rsidP="004E7B7C">
            <w:pPr>
              <w:jc w:val="center"/>
              <w:rPr>
                <w:sz w:val="20"/>
                <w:szCs w:val="20"/>
              </w:rPr>
            </w:pPr>
            <w:r w:rsidRPr="007B3350">
              <w:rPr>
                <w:sz w:val="20"/>
                <w:szCs w:val="20"/>
              </w:rPr>
              <w:t>Сосняк снытьевый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4,2</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4,98%</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Сосняк кисличный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855,9</w:t>
            </w:r>
          </w:p>
        </w:tc>
        <w:tc>
          <w:tcPr>
            <w:tcW w:w="423" w:type="pct"/>
            <w:shd w:val="clear" w:color="auto" w:fill="auto"/>
            <w:vAlign w:val="center"/>
          </w:tcPr>
          <w:p w:rsidR="00B31A88" w:rsidRPr="007B3350" w:rsidRDefault="00B31A88" w:rsidP="004E7B7C">
            <w:pPr>
              <w:jc w:val="center"/>
              <w:rPr>
                <w:sz w:val="20"/>
                <w:szCs w:val="20"/>
              </w:rPr>
            </w:pPr>
            <w:r w:rsidRPr="007B3350">
              <w:rPr>
                <w:sz w:val="20"/>
                <w:szCs w:val="20"/>
              </w:rPr>
              <w:t>2,80%</w:t>
            </w:r>
          </w:p>
        </w:tc>
        <w:tc>
          <w:tcPr>
            <w:tcW w:w="880" w:type="pct"/>
            <w:shd w:val="clear" w:color="auto" w:fill="auto"/>
            <w:vAlign w:val="center"/>
          </w:tcPr>
          <w:p w:rsidR="00B31A88" w:rsidRPr="007B3350" w:rsidRDefault="00B31A88" w:rsidP="004E7B7C">
            <w:pPr>
              <w:jc w:val="center"/>
              <w:rPr>
                <w:sz w:val="20"/>
                <w:szCs w:val="20"/>
              </w:rPr>
            </w:pPr>
            <w:r w:rsidRPr="007B3350">
              <w:rPr>
                <w:sz w:val="20"/>
                <w:szCs w:val="20"/>
              </w:rPr>
              <w:t>Сосняк кисличный</w:t>
            </w:r>
          </w:p>
        </w:tc>
        <w:tc>
          <w:tcPr>
            <w:tcW w:w="400" w:type="pct"/>
            <w:shd w:val="clear" w:color="auto" w:fill="auto"/>
            <w:vAlign w:val="center"/>
          </w:tcPr>
          <w:p w:rsidR="00B31A88" w:rsidRPr="007B3350" w:rsidRDefault="00B31A88" w:rsidP="004E7B7C">
            <w:pPr>
              <w:jc w:val="center"/>
              <w:rPr>
                <w:sz w:val="20"/>
                <w:szCs w:val="20"/>
              </w:rPr>
            </w:pPr>
            <w:r w:rsidRPr="007B3350">
              <w:rPr>
                <w:sz w:val="20"/>
                <w:szCs w:val="20"/>
              </w:rPr>
              <w:t>149,5</w:t>
            </w:r>
          </w:p>
        </w:tc>
        <w:tc>
          <w:tcPr>
            <w:tcW w:w="416" w:type="pct"/>
            <w:shd w:val="clear" w:color="auto" w:fill="auto"/>
            <w:vAlign w:val="center"/>
          </w:tcPr>
          <w:p w:rsidR="00B31A88" w:rsidRPr="007B3350" w:rsidRDefault="00B31A88" w:rsidP="004E7B7C">
            <w:pPr>
              <w:jc w:val="center"/>
              <w:rPr>
                <w:sz w:val="20"/>
                <w:szCs w:val="20"/>
              </w:rPr>
            </w:pPr>
            <w:r w:rsidRPr="007B3350">
              <w:rPr>
                <w:sz w:val="20"/>
                <w:szCs w:val="20"/>
              </w:rPr>
              <w:t>17,47%</w:t>
            </w:r>
          </w:p>
        </w:tc>
        <w:tc>
          <w:tcPr>
            <w:tcW w:w="811" w:type="pct"/>
            <w:shd w:val="clear" w:color="auto" w:fill="auto"/>
            <w:vAlign w:val="center"/>
          </w:tcPr>
          <w:p w:rsidR="00B31A88" w:rsidRPr="007B3350" w:rsidRDefault="00B31A88" w:rsidP="004E7B7C">
            <w:pPr>
              <w:jc w:val="center"/>
              <w:rPr>
                <w:sz w:val="20"/>
                <w:szCs w:val="20"/>
              </w:rPr>
            </w:pPr>
            <w:r w:rsidRPr="007B3350">
              <w:rPr>
                <w:sz w:val="20"/>
                <w:szCs w:val="20"/>
              </w:rPr>
              <w:t>Сосняк кисличный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59,3</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6,93%</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Сосняк липовый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977,0</w:t>
            </w:r>
          </w:p>
        </w:tc>
        <w:tc>
          <w:tcPr>
            <w:tcW w:w="423" w:type="pct"/>
            <w:shd w:val="clear" w:color="auto" w:fill="auto"/>
            <w:vAlign w:val="center"/>
          </w:tcPr>
          <w:p w:rsidR="00B31A88" w:rsidRPr="007B3350" w:rsidRDefault="00B31A88" w:rsidP="004E7B7C">
            <w:pPr>
              <w:jc w:val="center"/>
              <w:rPr>
                <w:sz w:val="20"/>
                <w:szCs w:val="20"/>
              </w:rPr>
            </w:pPr>
            <w:r w:rsidRPr="007B3350">
              <w:rPr>
                <w:sz w:val="20"/>
                <w:szCs w:val="20"/>
              </w:rPr>
              <w:t>3,20%</w:t>
            </w:r>
          </w:p>
        </w:tc>
        <w:tc>
          <w:tcPr>
            <w:tcW w:w="880" w:type="pct"/>
            <w:shd w:val="clear" w:color="auto" w:fill="auto"/>
            <w:vAlign w:val="center"/>
          </w:tcPr>
          <w:p w:rsidR="00B31A88" w:rsidRPr="007B3350" w:rsidRDefault="00B31A88" w:rsidP="004E7B7C">
            <w:pPr>
              <w:jc w:val="center"/>
              <w:rPr>
                <w:sz w:val="20"/>
                <w:szCs w:val="20"/>
              </w:rPr>
            </w:pPr>
            <w:r w:rsidRPr="007B3350">
              <w:rPr>
                <w:sz w:val="20"/>
                <w:szCs w:val="20"/>
              </w:rPr>
              <w:t>Сосняк липовый</w:t>
            </w:r>
          </w:p>
        </w:tc>
        <w:tc>
          <w:tcPr>
            <w:tcW w:w="400" w:type="pct"/>
            <w:shd w:val="clear" w:color="auto" w:fill="auto"/>
            <w:vAlign w:val="center"/>
          </w:tcPr>
          <w:p w:rsidR="00B31A88" w:rsidRPr="007B3350" w:rsidRDefault="00B31A88" w:rsidP="004E7B7C">
            <w:pPr>
              <w:jc w:val="center"/>
              <w:rPr>
                <w:sz w:val="20"/>
                <w:szCs w:val="20"/>
              </w:rPr>
            </w:pPr>
            <w:r w:rsidRPr="007B3350">
              <w:rPr>
                <w:sz w:val="20"/>
                <w:szCs w:val="20"/>
              </w:rPr>
              <w:t>34,3</w:t>
            </w:r>
          </w:p>
        </w:tc>
        <w:tc>
          <w:tcPr>
            <w:tcW w:w="416" w:type="pct"/>
            <w:shd w:val="clear" w:color="auto" w:fill="auto"/>
            <w:vAlign w:val="center"/>
          </w:tcPr>
          <w:p w:rsidR="00B31A88" w:rsidRPr="007B3350" w:rsidRDefault="00B31A88" w:rsidP="004E7B7C">
            <w:pPr>
              <w:jc w:val="center"/>
              <w:rPr>
                <w:sz w:val="20"/>
                <w:szCs w:val="20"/>
              </w:rPr>
            </w:pPr>
            <w:r w:rsidRPr="007B3350">
              <w:rPr>
                <w:sz w:val="20"/>
                <w:szCs w:val="20"/>
              </w:rPr>
              <w:t>3,51%</w:t>
            </w:r>
          </w:p>
        </w:tc>
        <w:tc>
          <w:tcPr>
            <w:tcW w:w="811" w:type="pct"/>
            <w:shd w:val="clear" w:color="auto" w:fill="auto"/>
            <w:vAlign w:val="center"/>
          </w:tcPr>
          <w:p w:rsidR="00B31A88" w:rsidRPr="007B3350" w:rsidRDefault="00B31A88" w:rsidP="004E7B7C">
            <w:pPr>
              <w:jc w:val="center"/>
              <w:rPr>
                <w:sz w:val="20"/>
                <w:szCs w:val="20"/>
              </w:rPr>
            </w:pPr>
            <w:r w:rsidRPr="007B3350">
              <w:rPr>
                <w:sz w:val="20"/>
                <w:szCs w:val="20"/>
              </w:rPr>
              <w:t>Сосняк липовый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238,8</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24,44%</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Сосняк широкотравный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398,6</w:t>
            </w:r>
          </w:p>
        </w:tc>
        <w:tc>
          <w:tcPr>
            <w:tcW w:w="423" w:type="pct"/>
            <w:shd w:val="clear" w:color="auto" w:fill="auto"/>
            <w:vAlign w:val="center"/>
          </w:tcPr>
          <w:p w:rsidR="00B31A88" w:rsidRPr="007B3350" w:rsidRDefault="00B31A88" w:rsidP="004E7B7C">
            <w:pPr>
              <w:jc w:val="center"/>
              <w:rPr>
                <w:sz w:val="20"/>
                <w:szCs w:val="20"/>
              </w:rPr>
            </w:pPr>
            <w:r w:rsidRPr="007B3350">
              <w:rPr>
                <w:sz w:val="20"/>
                <w:szCs w:val="20"/>
              </w:rPr>
              <w:t>1,31%</w:t>
            </w:r>
          </w:p>
        </w:tc>
        <w:tc>
          <w:tcPr>
            <w:tcW w:w="880" w:type="pct"/>
            <w:shd w:val="clear" w:color="auto" w:fill="auto"/>
            <w:vAlign w:val="center"/>
          </w:tcPr>
          <w:p w:rsidR="00B31A88" w:rsidRPr="007B3350" w:rsidRDefault="00B31A88" w:rsidP="004E7B7C">
            <w:pPr>
              <w:jc w:val="center"/>
              <w:rPr>
                <w:sz w:val="20"/>
                <w:szCs w:val="20"/>
              </w:rPr>
            </w:pPr>
            <w:r w:rsidRPr="007B3350">
              <w:rPr>
                <w:sz w:val="20"/>
                <w:szCs w:val="20"/>
              </w:rPr>
              <w:t>Сосняк широкотравный</w:t>
            </w:r>
          </w:p>
        </w:tc>
        <w:tc>
          <w:tcPr>
            <w:tcW w:w="400" w:type="pct"/>
            <w:shd w:val="clear" w:color="auto" w:fill="auto"/>
            <w:vAlign w:val="center"/>
          </w:tcPr>
          <w:p w:rsidR="00B31A88" w:rsidRPr="007B3350" w:rsidRDefault="00B31A88" w:rsidP="004E7B7C">
            <w:pPr>
              <w:jc w:val="center"/>
              <w:rPr>
                <w:sz w:val="20"/>
                <w:szCs w:val="20"/>
              </w:rPr>
            </w:pPr>
          </w:p>
        </w:tc>
        <w:tc>
          <w:tcPr>
            <w:tcW w:w="416" w:type="pct"/>
            <w:shd w:val="clear" w:color="auto" w:fill="auto"/>
            <w:vAlign w:val="center"/>
          </w:tcPr>
          <w:p w:rsidR="00B31A88" w:rsidRPr="007B3350" w:rsidRDefault="00B31A88" w:rsidP="004E7B7C">
            <w:pPr>
              <w:jc w:val="center"/>
              <w:rPr>
                <w:sz w:val="20"/>
                <w:szCs w:val="20"/>
              </w:rPr>
            </w:pPr>
            <w:r w:rsidRPr="007B3350">
              <w:rPr>
                <w:sz w:val="20"/>
                <w:szCs w:val="20"/>
              </w:rPr>
              <w:t>0,00%</w:t>
            </w:r>
          </w:p>
        </w:tc>
        <w:tc>
          <w:tcPr>
            <w:tcW w:w="811" w:type="pct"/>
            <w:shd w:val="clear" w:color="auto" w:fill="auto"/>
            <w:vAlign w:val="center"/>
          </w:tcPr>
          <w:p w:rsidR="00B31A88" w:rsidRPr="007B3350" w:rsidRDefault="00B31A88" w:rsidP="004E7B7C">
            <w:pPr>
              <w:jc w:val="center"/>
              <w:rPr>
                <w:sz w:val="20"/>
                <w:szCs w:val="20"/>
              </w:rPr>
            </w:pPr>
            <w:r w:rsidRPr="007B3350">
              <w:rPr>
                <w:sz w:val="20"/>
                <w:szCs w:val="20"/>
              </w:rPr>
              <w:t>Сосняк широкотравный</w:t>
            </w:r>
          </w:p>
        </w:tc>
        <w:tc>
          <w:tcPr>
            <w:tcW w:w="403" w:type="pct"/>
            <w:shd w:val="clear" w:color="auto" w:fill="auto"/>
            <w:vAlign w:val="center"/>
          </w:tcPr>
          <w:p w:rsidR="00B31A88" w:rsidRPr="007B3350" w:rsidRDefault="00B31A88" w:rsidP="004E7B7C">
            <w:pPr>
              <w:jc w:val="center"/>
              <w:rPr>
                <w:sz w:val="20"/>
                <w:szCs w:val="20"/>
              </w:rPr>
            </w:pPr>
            <w:r w:rsidRPr="007B3350">
              <w:rPr>
                <w:sz w:val="20"/>
                <w:szCs w:val="20"/>
              </w:rPr>
              <w:t>58,0</w:t>
            </w: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rPr>
              <w:t>14,55%</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черничный</w:t>
            </w:r>
          </w:p>
        </w:tc>
        <w:tc>
          <w:tcPr>
            <w:tcW w:w="40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433,5</w:t>
            </w:r>
          </w:p>
        </w:tc>
        <w:tc>
          <w:tcPr>
            <w:tcW w:w="42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1,42%</w:t>
            </w:r>
          </w:p>
        </w:tc>
        <w:tc>
          <w:tcPr>
            <w:tcW w:w="88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черничный</w:t>
            </w:r>
          </w:p>
        </w:tc>
        <w:tc>
          <w:tcPr>
            <w:tcW w:w="400" w:type="pct"/>
            <w:shd w:val="clear" w:color="auto" w:fill="auto"/>
            <w:vAlign w:val="center"/>
          </w:tcPr>
          <w:p w:rsidR="00B31A88" w:rsidRPr="007B3350" w:rsidRDefault="00B31A88" w:rsidP="004E7B7C">
            <w:pPr>
              <w:jc w:val="center"/>
              <w:rPr>
                <w:sz w:val="20"/>
                <w:szCs w:val="20"/>
                <w:highlight w:val="yellow"/>
              </w:rPr>
            </w:pPr>
          </w:p>
        </w:tc>
        <w:tc>
          <w:tcPr>
            <w:tcW w:w="416"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0,00%</w:t>
            </w:r>
          </w:p>
        </w:tc>
        <w:tc>
          <w:tcPr>
            <w:tcW w:w="811"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черничный</w:t>
            </w:r>
          </w:p>
        </w:tc>
        <w:tc>
          <w:tcPr>
            <w:tcW w:w="403" w:type="pct"/>
            <w:shd w:val="clear" w:color="auto" w:fill="auto"/>
            <w:vAlign w:val="center"/>
          </w:tcPr>
          <w:p w:rsidR="00B31A88" w:rsidRPr="007B3350" w:rsidRDefault="00B31A88" w:rsidP="004E7B7C">
            <w:pPr>
              <w:jc w:val="center"/>
              <w:rPr>
                <w:sz w:val="20"/>
                <w:szCs w:val="20"/>
                <w:highlight w:val="yellow"/>
              </w:rPr>
            </w:pPr>
          </w:p>
        </w:tc>
        <w:tc>
          <w:tcPr>
            <w:tcW w:w="440"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highlight w:val="yellow"/>
              </w:rPr>
            </w:pPr>
          </w:p>
        </w:tc>
        <w:tc>
          <w:tcPr>
            <w:tcW w:w="403" w:type="pct"/>
            <w:shd w:val="clear" w:color="auto" w:fill="auto"/>
            <w:vAlign w:val="center"/>
          </w:tcPr>
          <w:p w:rsidR="00B31A88" w:rsidRPr="007B3350" w:rsidRDefault="00B31A88" w:rsidP="004E7B7C">
            <w:pPr>
              <w:jc w:val="center"/>
              <w:rPr>
                <w:sz w:val="20"/>
                <w:szCs w:val="20"/>
                <w:highlight w:val="yellow"/>
              </w:rPr>
            </w:pPr>
          </w:p>
        </w:tc>
        <w:tc>
          <w:tcPr>
            <w:tcW w:w="423" w:type="pct"/>
            <w:shd w:val="clear" w:color="auto" w:fill="auto"/>
            <w:vAlign w:val="center"/>
          </w:tcPr>
          <w:p w:rsidR="00B31A88" w:rsidRPr="007B3350" w:rsidRDefault="00B31A88" w:rsidP="004E7B7C">
            <w:pPr>
              <w:jc w:val="center"/>
              <w:rPr>
                <w:sz w:val="20"/>
                <w:szCs w:val="20"/>
                <w:highlight w:val="yellow"/>
              </w:rPr>
            </w:pPr>
          </w:p>
        </w:tc>
        <w:tc>
          <w:tcPr>
            <w:tcW w:w="880" w:type="pct"/>
            <w:shd w:val="clear" w:color="auto" w:fill="auto"/>
            <w:vAlign w:val="center"/>
          </w:tcPr>
          <w:p w:rsidR="00B31A88" w:rsidRPr="007B3350" w:rsidRDefault="00B31A88" w:rsidP="004E7B7C">
            <w:pPr>
              <w:jc w:val="center"/>
              <w:rPr>
                <w:sz w:val="20"/>
                <w:szCs w:val="20"/>
                <w:highlight w:val="yellow"/>
              </w:rPr>
            </w:pPr>
          </w:p>
        </w:tc>
        <w:tc>
          <w:tcPr>
            <w:tcW w:w="400" w:type="pct"/>
            <w:shd w:val="clear" w:color="auto" w:fill="auto"/>
            <w:vAlign w:val="center"/>
          </w:tcPr>
          <w:p w:rsidR="00B31A88" w:rsidRPr="007B3350" w:rsidRDefault="00B31A88" w:rsidP="004E7B7C">
            <w:pPr>
              <w:jc w:val="center"/>
              <w:rPr>
                <w:sz w:val="20"/>
                <w:szCs w:val="20"/>
                <w:highlight w:val="yellow"/>
              </w:rPr>
            </w:pPr>
          </w:p>
        </w:tc>
        <w:tc>
          <w:tcPr>
            <w:tcW w:w="416" w:type="pct"/>
            <w:shd w:val="clear" w:color="auto" w:fill="auto"/>
            <w:vAlign w:val="center"/>
          </w:tcPr>
          <w:p w:rsidR="00B31A88" w:rsidRPr="007B3350" w:rsidRDefault="00B31A88" w:rsidP="004E7B7C">
            <w:pPr>
              <w:jc w:val="center"/>
              <w:rPr>
                <w:sz w:val="20"/>
                <w:szCs w:val="20"/>
                <w:highlight w:val="yellow"/>
              </w:rPr>
            </w:pPr>
          </w:p>
        </w:tc>
        <w:tc>
          <w:tcPr>
            <w:tcW w:w="811" w:type="pct"/>
            <w:shd w:val="clear" w:color="auto" w:fill="auto"/>
            <w:vAlign w:val="center"/>
          </w:tcPr>
          <w:p w:rsidR="00B31A88" w:rsidRPr="007B3350" w:rsidRDefault="00B31A88" w:rsidP="004E7B7C">
            <w:pPr>
              <w:jc w:val="center"/>
              <w:rPr>
                <w:sz w:val="20"/>
                <w:szCs w:val="20"/>
                <w:highlight w:val="yellow"/>
              </w:rPr>
            </w:pPr>
          </w:p>
        </w:tc>
        <w:tc>
          <w:tcPr>
            <w:tcW w:w="403" w:type="pct"/>
            <w:shd w:val="clear" w:color="auto" w:fill="auto"/>
            <w:vAlign w:val="center"/>
          </w:tcPr>
          <w:p w:rsidR="00B31A88" w:rsidRPr="007B3350" w:rsidRDefault="00B31A88" w:rsidP="004E7B7C">
            <w:pPr>
              <w:jc w:val="center"/>
              <w:rPr>
                <w:sz w:val="20"/>
                <w:szCs w:val="20"/>
                <w:highlight w:val="yellow"/>
              </w:rPr>
            </w:pPr>
            <w:r w:rsidRPr="007B3350">
              <w:rPr>
                <w:sz w:val="20"/>
                <w:szCs w:val="20"/>
              </w:rPr>
              <w:t>360,3</w:t>
            </w:r>
          </w:p>
        </w:tc>
        <w:tc>
          <w:tcPr>
            <w:tcW w:w="440" w:type="pct"/>
            <w:shd w:val="clear" w:color="auto" w:fill="auto"/>
            <w:vAlign w:val="center"/>
          </w:tcPr>
          <w:p w:rsidR="00B31A88" w:rsidRPr="007B3350" w:rsidRDefault="00B31A88" w:rsidP="004E7B7C">
            <w:pPr>
              <w:jc w:val="center"/>
              <w:rPr>
                <w:sz w:val="20"/>
                <w:szCs w:val="20"/>
                <w:highlight w:val="yellow"/>
              </w:rPr>
            </w:pP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b/>
                <w:sz w:val="20"/>
                <w:szCs w:val="20"/>
              </w:rPr>
              <w:t>итого</w:t>
            </w:r>
          </w:p>
        </w:tc>
        <w:tc>
          <w:tcPr>
            <w:tcW w:w="403" w:type="pct"/>
            <w:shd w:val="clear" w:color="auto" w:fill="auto"/>
            <w:vAlign w:val="center"/>
          </w:tcPr>
          <w:p w:rsidR="00B31A88" w:rsidRPr="007B3350" w:rsidRDefault="00B31A88" w:rsidP="004E7B7C">
            <w:pPr>
              <w:jc w:val="center"/>
              <w:rPr>
                <w:sz w:val="20"/>
                <w:szCs w:val="20"/>
              </w:rPr>
            </w:pPr>
            <w:r w:rsidRPr="007B3350">
              <w:rPr>
                <w:b/>
                <w:sz w:val="20"/>
                <w:szCs w:val="20"/>
              </w:rPr>
              <w:t>30540,0</w:t>
            </w:r>
          </w:p>
        </w:tc>
        <w:tc>
          <w:tcPr>
            <w:tcW w:w="423" w:type="pct"/>
            <w:shd w:val="clear" w:color="auto" w:fill="auto"/>
            <w:vAlign w:val="center"/>
          </w:tcPr>
          <w:p w:rsidR="00B31A88" w:rsidRPr="007B3350" w:rsidRDefault="00B31A88" w:rsidP="004E7B7C">
            <w:pPr>
              <w:jc w:val="center"/>
              <w:rPr>
                <w:sz w:val="20"/>
                <w:szCs w:val="20"/>
              </w:rPr>
            </w:pPr>
            <w:r w:rsidRPr="007B3350">
              <w:rPr>
                <w:b/>
                <w:sz w:val="20"/>
                <w:szCs w:val="20"/>
              </w:rPr>
              <w:t>100%</w:t>
            </w:r>
          </w:p>
        </w:tc>
        <w:tc>
          <w:tcPr>
            <w:tcW w:w="880" w:type="pct"/>
            <w:shd w:val="clear" w:color="auto" w:fill="auto"/>
            <w:vAlign w:val="center"/>
          </w:tcPr>
          <w:p w:rsidR="00B31A88" w:rsidRPr="007B3350" w:rsidRDefault="00B31A88" w:rsidP="004E7B7C">
            <w:pPr>
              <w:jc w:val="center"/>
              <w:rPr>
                <w:b/>
                <w:sz w:val="20"/>
                <w:szCs w:val="20"/>
              </w:rPr>
            </w:pPr>
          </w:p>
        </w:tc>
        <w:tc>
          <w:tcPr>
            <w:tcW w:w="400" w:type="pct"/>
            <w:shd w:val="clear" w:color="auto" w:fill="auto"/>
            <w:vAlign w:val="center"/>
          </w:tcPr>
          <w:p w:rsidR="00B31A88" w:rsidRPr="007B3350" w:rsidRDefault="00B31A88" w:rsidP="004E7B7C">
            <w:pPr>
              <w:jc w:val="center"/>
              <w:rPr>
                <w:sz w:val="20"/>
                <w:szCs w:val="20"/>
              </w:rPr>
            </w:pPr>
            <w:r w:rsidRPr="007B3350">
              <w:rPr>
                <w:b/>
                <w:sz w:val="20"/>
                <w:szCs w:val="20"/>
              </w:rPr>
              <w:t>3102,3</w:t>
            </w:r>
          </w:p>
        </w:tc>
        <w:tc>
          <w:tcPr>
            <w:tcW w:w="416" w:type="pct"/>
            <w:shd w:val="clear" w:color="auto" w:fill="auto"/>
            <w:vAlign w:val="center"/>
          </w:tcPr>
          <w:p w:rsidR="00B31A88" w:rsidRPr="007B3350" w:rsidRDefault="00B31A88" w:rsidP="004E7B7C">
            <w:pPr>
              <w:jc w:val="center"/>
              <w:rPr>
                <w:sz w:val="20"/>
                <w:szCs w:val="20"/>
              </w:rPr>
            </w:pPr>
            <w:r w:rsidRPr="007B3350">
              <w:rPr>
                <w:b/>
                <w:sz w:val="20"/>
                <w:szCs w:val="20"/>
              </w:rPr>
              <w:t>10,16%</w:t>
            </w:r>
          </w:p>
        </w:tc>
        <w:tc>
          <w:tcPr>
            <w:tcW w:w="811" w:type="pct"/>
            <w:shd w:val="clear" w:color="auto" w:fill="auto"/>
            <w:vAlign w:val="center"/>
          </w:tcPr>
          <w:p w:rsidR="00B31A88" w:rsidRPr="007B3350" w:rsidRDefault="00B31A88" w:rsidP="004E7B7C">
            <w:pPr>
              <w:jc w:val="center"/>
              <w:rPr>
                <w:b/>
                <w:sz w:val="20"/>
                <w:szCs w:val="20"/>
              </w:rPr>
            </w:pPr>
          </w:p>
        </w:tc>
        <w:tc>
          <w:tcPr>
            <w:tcW w:w="403" w:type="pct"/>
            <w:shd w:val="clear" w:color="auto" w:fill="auto"/>
            <w:vAlign w:val="center"/>
          </w:tcPr>
          <w:p w:rsidR="00B31A88" w:rsidRPr="007B3350" w:rsidRDefault="00B31A88" w:rsidP="004E7B7C">
            <w:pPr>
              <w:jc w:val="center"/>
              <w:rPr>
                <w:sz w:val="20"/>
                <w:szCs w:val="20"/>
              </w:rPr>
            </w:pPr>
            <w:r w:rsidRPr="007B3350">
              <w:rPr>
                <w:b/>
                <w:sz w:val="20"/>
                <w:szCs w:val="20"/>
              </w:rPr>
              <w:t>3041,40</w:t>
            </w:r>
          </w:p>
        </w:tc>
        <w:tc>
          <w:tcPr>
            <w:tcW w:w="440" w:type="pct"/>
            <w:shd w:val="clear" w:color="auto" w:fill="auto"/>
            <w:vAlign w:val="center"/>
          </w:tcPr>
          <w:p w:rsidR="00B31A88" w:rsidRPr="007B3350" w:rsidRDefault="00B31A88" w:rsidP="004E7B7C">
            <w:pPr>
              <w:jc w:val="center"/>
              <w:rPr>
                <w:sz w:val="20"/>
                <w:szCs w:val="20"/>
              </w:rPr>
            </w:pPr>
            <w:r w:rsidRPr="007B3350">
              <w:rPr>
                <w:b/>
                <w:sz w:val="20"/>
                <w:szCs w:val="20"/>
              </w:rPr>
              <w:t>9,96%</w:t>
            </w:r>
          </w:p>
        </w:tc>
      </w:tr>
    </w:tbl>
    <w:p w:rsidR="00B31A88" w:rsidRDefault="00B31A88" w:rsidP="00B31A88">
      <w:pPr>
        <w:rPr>
          <w:b/>
        </w:rPr>
      </w:pPr>
    </w:p>
    <w:p w:rsidR="00B31A88" w:rsidRPr="0001792E" w:rsidRDefault="00B31A88" w:rsidP="00B31A88">
      <w:pPr>
        <w:ind w:firstLine="709"/>
        <w:jc w:val="both"/>
        <w:rPr>
          <w:color w:val="000000"/>
        </w:rPr>
      </w:pPr>
      <w:r w:rsidRPr="0001792E">
        <w:rPr>
          <w:color w:val="000000"/>
        </w:rPr>
        <w:t xml:space="preserve">Проведенный анализ пробелов сети репрезентативных участков, встречающихся на территории аренды </w:t>
      </w:r>
      <w:r>
        <w:t>ООО «Увадрев-Холдинг»</w:t>
      </w:r>
      <w:r w:rsidRPr="0001792E">
        <w:t xml:space="preserve"> </w:t>
      </w:r>
      <w:r w:rsidRPr="0001792E">
        <w:rPr>
          <w:color w:val="000000"/>
        </w:rPr>
        <w:t>показывает, что в лесах, исключенных из пользования, не представлены следующие типы леса:</w:t>
      </w:r>
    </w:p>
    <w:p w:rsidR="00B31A88" w:rsidRPr="00757638" w:rsidRDefault="00B31A88" w:rsidP="00B31A88">
      <w:pPr>
        <w:jc w:val="both"/>
      </w:pPr>
      <w:r>
        <w:rPr>
          <w:snapToGrid w:val="0"/>
          <w:color w:val="000000"/>
        </w:rPr>
        <w:t xml:space="preserve"> Б тр.сф; Л ш тр; С бр: С ч</w:t>
      </w:r>
      <w:r>
        <w:t>.</w:t>
      </w:r>
    </w:p>
    <w:p w:rsidR="00B31A88" w:rsidRDefault="00B31A88" w:rsidP="00B31A88">
      <w:pPr>
        <w:ind w:firstLine="709"/>
        <w:jc w:val="both"/>
        <w:rPr>
          <w:color w:val="000000"/>
        </w:rPr>
      </w:pPr>
      <w:r w:rsidRPr="00757638">
        <w:rPr>
          <w:color w:val="000000"/>
        </w:rPr>
        <w:lastRenderedPageBreak/>
        <w:t>В целях сохранения их репрезентативности</w:t>
      </w:r>
      <w:r w:rsidRPr="0001792E">
        <w:rPr>
          <w:color w:val="000000"/>
        </w:rPr>
        <w:t xml:space="preserve"> (эталона) предприятие в добровольном порядке дополнительно исключило из пользования  лесные участки редких типов леса на </w:t>
      </w:r>
      <w:r>
        <w:rPr>
          <w:color w:val="000000"/>
        </w:rPr>
        <w:t>площади 12,5</w:t>
      </w:r>
      <w:r w:rsidRPr="00757638">
        <w:rPr>
          <w:color w:val="000000"/>
        </w:rPr>
        <w:t xml:space="preserve"> га, в том числе:</w:t>
      </w:r>
    </w:p>
    <w:tbl>
      <w:tblPr>
        <w:tblW w:w="10031" w:type="dxa"/>
        <w:tblLook w:val="04A0"/>
      </w:tblPr>
      <w:tblGrid>
        <w:gridCol w:w="2992"/>
        <w:gridCol w:w="2137"/>
        <w:gridCol w:w="1601"/>
        <w:gridCol w:w="1176"/>
        <w:gridCol w:w="2125"/>
      </w:tblGrid>
      <w:tr w:rsidR="00B31A88" w:rsidRPr="007B3350" w:rsidTr="004E7B7C">
        <w:trPr>
          <w:trHeight w:val="643"/>
        </w:trPr>
        <w:tc>
          <w:tcPr>
            <w:tcW w:w="2992" w:type="dxa"/>
            <w:tcBorders>
              <w:top w:val="single" w:sz="8" w:space="0" w:color="auto"/>
              <w:left w:val="single" w:sz="8" w:space="0" w:color="auto"/>
              <w:bottom w:val="single" w:sz="4" w:space="0" w:color="auto"/>
              <w:right w:val="single" w:sz="4" w:space="0" w:color="auto"/>
            </w:tcBorders>
            <w:shd w:val="clear" w:color="auto" w:fill="auto"/>
            <w:hideMark/>
          </w:tcPr>
          <w:p w:rsidR="00B31A88" w:rsidRPr="007B3350" w:rsidRDefault="00B31A88" w:rsidP="004E7B7C">
            <w:pPr>
              <w:rPr>
                <w:sz w:val="20"/>
                <w:szCs w:val="20"/>
              </w:rPr>
            </w:pPr>
            <w:r w:rsidRPr="007B3350">
              <w:rPr>
                <w:sz w:val="20"/>
                <w:szCs w:val="20"/>
              </w:rPr>
              <w:t>Тип леса</w:t>
            </w:r>
          </w:p>
        </w:tc>
        <w:tc>
          <w:tcPr>
            <w:tcW w:w="2137" w:type="dxa"/>
            <w:tcBorders>
              <w:top w:val="single" w:sz="8" w:space="0" w:color="auto"/>
              <w:left w:val="nil"/>
              <w:bottom w:val="single" w:sz="4" w:space="0" w:color="auto"/>
              <w:right w:val="single" w:sz="4" w:space="0" w:color="auto"/>
            </w:tcBorders>
            <w:shd w:val="clear" w:color="auto" w:fill="auto"/>
            <w:hideMark/>
          </w:tcPr>
          <w:p w:rsidR="00B31A88" w:rsidRPr="007B3350" w:rsidRDefault="00B31A88" w:rsidP="004E7B7C">
            <w:pPr>
              <w:rPr>
                <w:sz w:val="20"/>
                <w:szCs w:val="20"/>
              </w:rPr>
            </w:pPr>
            <w:r w:rsidRPr="007B3350">
              <w:rPr>
                <w:sz w:val="20"/>
                <w:szCs w:val="20"/>
              </w:rPr>
              <w:t>Лесничество участковое</w:t>
            </w:r>
          </w:p>
        </w:tc>
        <w:tc>
          <w:tcPr>
            <w:tcW w:w="1601" w:type="dxa"/>
            <w:tcBorders>
              <w:top w:val="single" w:sz="8" w:space="0" w:color="auto"/>
              <w:left w:val="nil"/>
              <w:bottom w:val="single" w:sz="4" w:space="0" w:color="auto"/>
              <w:right w:val="single" w:sz="4" w:space="0" w:color="auto"/>
            </w:tcBorders>
            <w:shd w:val="clear" w:color="auto" w:fill="auto"/>
            <w:hideMark/>
          </w:tcPr>
          <w:p w:rsidR="00B31A88" w:rsidRPr="007B3350" w:rsidRDefault="00B31A88" w:rsidP="004E7B7C">
            <w:pPr>
              <w:rPr>
                <w:sz w:val="20"/>
                <w:szCs w:val="20"/>
              </w:rPr>
            </w:pPr>
            <w:r w:rsidRPr="007B3350">
              <w:rPr>
                <w:sz w:val="20"/>
                <w:szCs w:val="20"/>
              </w:rPr>
              <w:t>Квартал</w:t>
            </w:r>
          </w:p>
        </w:tc>
        <w:tc>
          <w:tcPr>
            <w:tcW w:w="1176" w:type="dxa"/>
            <w:tcBorders>
              <w:top w:val="single" w:sz="8" w:space="0" w:color="auto"/>
              <w:left w:val="nil"/>
              <w:bottom w:val="single" w:sz="4" w:space="0" w:color="auto"/>
              <w:right w:val="single" w:sz="4" w:space="0" w:color="auto"/>
            </w:tcBorders>
            <w:shd w:val="clear" w:color="auto" w:fill="auto"/>
            <w:hideMark/>
          </w:tcPr>
          <w:p w:rsidR="00B31A88" w:rsidRPr="007B3350" w:rsidRDefault="00B31A88" w:rsidP="004E7B7C">
            <w:pPr>
              <w:rPr>
                <w:sz w:val="20"/>
                <w:szCs w:val="20"/>
              </w:rPr>
            </w:pPr>
            <w:r w:rsidRPr="007B3350">
              <w:rPr>
                <w:sz w:val="20"/>
                <w:szCs w:val="20"/>
              </w:rPr>
              <w:t>Выдел</w:t>
            </w:r>
          </w:p>
        </w:tc>
        <w:tc>
          <w:tcPr>
            <w:tcW w:w="2125" w:type="dxa"/>
            <w:tcBorders>
              <w:top w:val="single" w:sz="8" w:space="0" w:color="auto"/>
              <w:left w:val="nil"/>
              <w:bottom w:val="single" w:sz="4" w:space="0" w:color="auto"/>
              <w:right w:val="single" w:sz="4" w:space="0" w:color="auto"/>
            </w:tcBorders>
            <w:shd w:val="clear" w:color="auto" w:fill="auto"/>
            <w:hideMark/>
          </w:tcPr>
          <w:p w:rsidR="00B31A88" w:rsidRPr="007B3350" w:rsidRDefault="00B31A88" w:rsidP="004E7B7C">
            <w:pPr>
              <w:rPr>
                <w:sz w:val="20"/>
                <w:szCs w:val="20"/>
              </w:rPr>
            </w:pPr>
            <w:r w:rsidRPr="007B3350">
              <w:rPr>
                <w:sz w:val="20"/>
                <w:szCs w:val="20"/>
              </w:rPr>
              <w:t>Площадь</w:t>
            </w:r>
          </w:p>
        </w:tc>
      </w:tr>
      <w:tr w:rsidR="00B31A88" w:rsidRPr="007B3350" w:rsidTr="004E7B7C">
        <w:trPr>
          <w:trHeight w:val="300"/>
        </w:trPr>
        <w:tc>
          <w:tcPr>
            <w:tcW w:w="2992" w:type="dxa"/>
            <w:tcBorders>
              <w:top w:val="single" w:sz="4" w:space="0" w:color="auto"/>
              <w:left w:val="single" w:sz="8" w:space="0" w:color="auto"/>
              <w:bottom w:val="single" w:sz="4" w:space="0" w:color="auto"/>
              <w:right w:val="single" w:sz="4" w:space="0" w:color="auto"/>
            </w:tcBorders>
            <w:shd w:val="clear" w:color="auto" w:fill="auto"/>
            <w:noWrap/>
            <w:hideMark/>
          </w:tcPr>
          <w:p w:rsidR="00B31A88" w:rsidRPr="007B3350" w:rsidRDefault="00B31A88" w:rsidP="004E7B7C">
            <w:pPr>
              <w:rPr>
                <w:sz w:val="20"/>
                <w:szCs w:val="20"/>
              </w:rPr>
            </w:pPr>
            <w:r w:rsidRPr="007B3350">
              <w:rPr>
                <w:sz w:val="20"/>
                <w:szCs w:val="20"/>
              </w:rPr>
              <w:t>С бр</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rPr>
                <w:sz w:val="20"/>
                <w:szCs w:val="20"/>
              </w:rPr>
            </w:pPr>
            <w:r w:rsidRPr="007B3350">
              <w:rPr>
                <w:sz w:val="20"/>
                <w:szCs w:val="20"/>
              </w:rPr>
              <w:t>Парзинское</w:t>
            </w:r>
          </w:p>
        </w:tc>
        <w:tc>
          <w:tcPr>
            <w:tcW w:w="1601"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rPr>
                <w:sz w:val="20"/>
                <w:szCs w:val="20"/>
              </w:rPr>
            </w:pPr>
            <w:r w:rsidRPr="007B3350">
              <w:rPr>
                <w:sz w:val="20"/>
                <w:szCs w:val="20"/>
              </w:rPr>
              <w:t>38</w:t>
            </w:r>
          </w:p>
        </w:tc>
        <w:tc>
          <w:tcPr>
            <w:tcW w:w="1176"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rPr>
                <w:sz w:val="20"/>
                <w:szCs w:val="20"/>
              </w:rPr>
            </w:pPr>
            <w:r w:rsidRPr="007B3350">
              <w:rPr>
                <w:sz w:val="20"/>
                <w:szCs w:val="20"/>
              </w:rPr>
              <w:t>4</w:t>
            </w:r>
          </w:p>
        </w:tc>
        <w:tc>
          <w:tcPr>
            <w:tcW w:w="2125"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rPr>
                <w:sz w:val="20"/>
                <w:szCs w:val="20"/>
              </w:rPr>
            </w:pPr>
            <w:r>
              <w:rPr>
                <w:sz w:val="20"/>
                <w:szCs w:val="20"/>
              </w:rPr>
              <w:t>0,9</w:t>
            </w:r>
          </w:p>
        </w:tc>
      </w:tr>
      <w:tr w:rsidR="00B31A88" w:rsidRPr="007B3350" w:rsidTr="004E7B7C">
        <w:trPr>
          <w:trHeight w:val="300"/>
        </w:trPr>
        <w:tc>
          <w:tcPr>
            <w:tcW w:w="2992" w:type="dxa"/>
            <w:tcBorders>
              <w:top w:val="single" w:sz="4" w:space="0" w:color="auto"/>
              <w:left w:val="single" w:sz="8" w:space="0" w:color="auto"/>
              <w:bottom w:val="single" w:sz="4" w:space="0" w:color="auto"/>
              <w:right w:val="single" w:sz="4" w:space="0" w:color="auto"/>
            </w:tcBorders>
            <w:shd w:val="clear" w:color="auto" w:fill="auto"/>
            <w:noWrap/>
            <w:hideMark/>
          </w:tcPr>
          <w:p w:rsidR="00B31A88" w:rsidRPr="007B3350" w:rsidRDefault="00B31A88" w:rsidP="004E7B7C">
            <w:pPr>
              <w:rPr>
                <w:sz w:val="20"/>
                <w:szCs w:val="20"/>
              </w:rPr>
            </w:pPr>
            <w:r w:rsidRPr="007B3350">
              <w:rPr>
                <w:sz w:val="20"/>
                <w:szCs w:val="20"/>
              </w:rPr>
              <w:t>С ч</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rPr>
                <w:sz w:val="20"/>
                <w:szCs w:val="20"/>
              </w:rPr>
            </w:pPr>
            <w:r w:rsidRPr="007B3350">
              <w:rPr>
                <w:sz w:val="20"/>
                <w:szCs w:val="20"/>
              </w:rPr>
              <w:t>Белорецкое</w:t>
            </w:r>
          </w:p>
        </w:tc>
        <w:tc>
          <w:tcPr>
            <w:tcW w:w="1601"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rPr>
                <w:sz w:val="20"/>
                <w:szCs w:val="20"/>
              </w:rPr>
            </w:pPr>
            <w:r w:rsidRPr="007B3350">
              <w:rPr>
                <w:sz w:val="20"/>
                <w:szCs w:val="20"/>
              </w:rPr>
              <w:t>35</w:t>
            </w:r>
          </w:p>
        </w:tc>
        <w:tc>
          <w:tcPr>
            <w:tcW w:w="1176"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rPr>
                <w:sz w:val="20"/>
                <w:szCs w:val="20"/>
              </w:rPr>
            </w:pPr>
            <w:r w:rsidRPr="007B3350">
              <w:rPr>
                <w:sz w:val="20"/>
                <w:szCs w:val="20"/>
              </w:rPr>
              <w:t>1</w:t>
            </w:r>
          </w:p>
        </w:tc>
        <w:tc>
          <w:tcPr>
            <w:tcW w:w="2125"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rPr>
                <w:sz w:val="20"/>
                <w:szCs w:val="20"/>
              </w:rPr>
            </w:pPr>
            <w:r w:rsidRPr="007B3350">
              <w:rPr>
                <w:sz w:val="20"/>
                <w:szCs w:val="20"/>
              </w:rPr>
              <w:t>4,4</w:t>
            </w:r>
          </w:p>
        </w:tc>
      </w:tr>
      <w:tr w:rsidR="00B31A88" w:rsidRPr="007B3350" w:rsidTr="004E7B7C">
        <w:trPr>
          <w:trHeight w:val="315"/>
        </w:trPr>
        <w:tc>
          <w:tcPr>
            <w:tcW w:w="2992" w:type="dxa"/>
            <w:tcBorders>
              <w:top w:val="nil"/>
              <w:left w:val="single" w:sz="8" w:space="0" w:color="auto"/>
              <w:bottom w:val="single" w:sz="4" w:space="0" w:color="auto"/>
              <w:right w:val="single" w:sz="4" w:space="0" w:color="auto"/>
            </w:tcBorders>
            <w:shd w:val="clear" w:color="auto" w:fill="auto"/>
            <w:noWrap/>
            <w:hideMark/>
          </w:tcPr>
          <w:p w:rsidR="00B31A88" w:rsidRPr="007B3350" w:rsidRDefault="00B31A88" w:rsidP="004E7B7C">
            <w:pPr>
              <w:rPr>
                <w:b/>
                <w:sz w:val="20"/>
                <w:szCs w:val="20"/>
              </w:rPr>
            </w:pPr>
            <w:r w:rsidRPr="007B3350">
              <w:rPr>
                <w:b/>
                <w:sz w:val="20"/>
                <w:szCs w:val="20"/>
              </w:rPr>
              <w:t>ИТОГО хв</w:t>
            </w:r>
          </w:p>
        </w:tc>
        <w:tc>
          <w:tcPr>
            <w:tcW w:w="2137" w:type="dxa"/>
            <w:tcBorders>
              <w:top w:val="nil"/>
              <w:left w:val="nil"/>
              <w:bottom w:val="single" w:sz="4" w:space="0" w:color="auto"/>
              <w:right w:val="single" w:sz="4" w:space="0" w:color="auto"/>
            </w:tcBorders>
            <w:shd w:val="clear" w:color="auto" w:fill="auto"/>
            <w:noWrap/>
            <w:hideMark/>
          </w:tcPr>
          <w:p w:rsidR="00B31A88" w:rsidRPr="007B3350" w:rsidRDefault="00B31A88" w:rsidP="004E7B7C">
            <w:pPr>
              <w:rPr>
                <w:b/>
                <w:sz w:val="20"/>
                <w:szCs w:val="20"/>
              </w:rPr>
            </w:pPr>
          </w:p>
        </w:tc>
        <w:tc>
          <w:tcPr>
            <w:tcW w:w="1601" w:type="dxa"/>
            <w:tcBorders>
              <w:top w:val="nil"/>
              <w:left w:val="nil"/>
              <w:bottom w:val="single" w:sz="4" w:space="0" w:color="auto"/>
              <w:right w:val="single" w:sz="4" w:space="0" w:color="auto"/>
            </w:tcBorders>
            <w:shd w:val="clear" w:color="auto" w:fill="auto"/>
            <w:noWrap/>
          </w:tcPr>
          <w:p w:rsidR="00B31A88" w:rsidRPr="007B3350" w:rsidRDefault="00B31A88" w:rsidP="004E7B7C">
            <w:pPr>
              <w:rPr>
                <w:b/>
                <w:sz w:val="20"/>
                <w:szCs w:val="20"/>
              </w:rPr>
            </w:pPr>
          </w:p>
        </w:tc>
        <w:tc>
          <w:tcPr>
            <w:tcW w:w="1176" w:type="dxa"/>
            <w:tcBorders>
              <w:top w:val="nil"/>
              <w:left w:val="nil"/>
              <w:bottom w:val="single" w:sz="4" w:space="0" w:color="auto"/>
              <w:right w:val="single" w:sz="4" w:space="0" w:color="auto"/>
            </w:tcBorders>
            <w:shd w:val="clear" w:color="auto" w:fill="auto"/>
            <w:noWrap/>
          </w:tcPr>
          <w:p w:rsidR="00B31A88" w:rsidRPr="007B3350" w:rsidRDefault="00B31A88" w:rsidP="004E7B7C">
            <w:pPr>
              <w:rPr>
                <w:b/>
                <w:sz w:val="20"/>
                <w:szCs w:val="20"/>
              </w:rPr>
            </w:pPr>
          </w:p>
        </w:tc>
        <w:tc>
          <w:tcPr>
            <w:tcW w:w="2125" w:type="dxa"/>
            <w:tcBorders>
              <w:top w:val="nil"/>
              <w:left w:val="nil"/>
              <w:bottom w:val="single" w:sz="4" w:space="0" w:color="auto"/>
              <w:right w:val="single" w:sz="4" w:space="0" w:color="auto"/>
            </w:tcBorders>
            <w:shd w:val="clear" w:color="auto" w:fill="auto"/>
            <w:noWrap/>
          </w:tcPr>
          <w:p w:rsidR="00B31A88" w:rsidRPr="007B3350" w:rsidRDefault="00B31A88" w:rsidP="004E7B7C">
            <w:pPr>
              <w:rPr>
                <w:b/>
                <w:sz w:val="20"/>
                <w:szCs w:val="20"/>
              </w:rPr>
            </w:pPr>
            <w:r>
              <w:rPr>
                <w:b/>
                <w:sz w:val="20"/>
                <w:szCs w:val="20"/>
              </w:rPr>
              <w:t>5,3</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hideMark/>
          </w:tcPr>
          <w:p w:rsidR="00B31A88" w:rsidRPr="007B3350" w:rsidRDefault="00B31A88" w:rsidP="004E7B7C">
            <w:pPr>
              <w:rPr>
                <w:sz w:val="20"/>
                <w:szCs w:val="20"/>
              </w:rPr>
            </w:pPr>
            <w:r w:rsidRPr="007B3350">
              <w:rPr>
                <w:sz w:val="20"/>
                <w:szCs w:val="20"/>
              </w:rPr>
              <w:t>Б тр сф</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rPr>
                <w:sz w:val="20"/>
                <w:szCs w:val="20"/>
              </w:rPr>
            </w:pPr>
            <w:r w:rsidRPr="007B3350">
              <w:rPr>
                <w:sz w:val="20"/>
                <w:szCs w:val="20"/>
              </w:rPr>
              <w:t>Севинское</w:t>
            </w:r>
          </w:p>
        </w:tc>
        <w:tc>
          <w:tcPr>
            <w:tcW w:w="1601" w:type="dxa"/>
            <w:tcBorders>
              <w:top w:val="single" w:sz="4" w:space="0" w:color="auto"/>
              <w:left w:val="nil"/>
              <w:bottom w:val="single" w:sz="4" w:space="0" w:color="auto"/>
              <w:right w:val="single" w:sz="4" w:space="0" w:color="auto"/>
            </w:tcBorders>
            <w:shd w:val="clear" w:color="auto" w:fill="auto"/>
            <w:noWrap/>
          </w:tcPr>
          <w:p w:rsidR="00B31A88" w:rsidRPr="007B3350" w:rsidRDefault="00B31A88" w:rsidP="004E7B7C">
            <w:pPr>
              <w:rPr>
                <w:sz w:val="20"/>
                <w:szCs w:val="20"/>
              </w:rPr>
            </w:pPr>
            <w:r w:rsidRPr="007B3350">
              <w:rPr>
                <w:sz w:val="20"/>
                <w:szCs w:val="20"/>
              </w:rPr>
              <w:t>8</w:t>
            </w:r>
          </w:p>
        </w:tc>
        <w:tc>
          <w:tcPr>
            <w:tcW w:w="1176" w:type="dxa"/>
            <w:tcBorders>
              <w:top w:val="single" w:sz="4" w:space="0" w:color="auto"/>
              <w:left w:val="nil"/>
              <w:bottom w:val="single" w:sz="4" w:space="0" w:color="auto"/>
              <w:right w:val="single" w:sz="4" w:space="0" w:color="auto"/>
            </w:tcBorders>
            <w:shd w:val="clear" w:color="auto" w:fill="auto"/>
            <w:noWrap/>
          </w:tcPr>
          <w:p w:rsidR="00B31A88" w:rsidRPr="007B3350" w:rsidRDefault="00B31A88" w:rsidP="004E7B7C">
            <w:pPr>
              <w:rPr>
                <w:sz w:val="20"/>
                <w:szCs w:val="20"/>
              </w:rPr>
            </w:pPr>
            <w:r w:rsidRPr="007B3350">
              <w:rPr>
                <w:sz w:val="20"/>
                <w:szCs w:val="20"/>
              </w:rPr>
              <w:t>7</w:t>
            </w:r>
          </w:p>
        </w:tc>
        <w:tc>
          <w:tcPr>
            <w:tcW w:w="2125" w:type="dxa"/>
            <w:tcBorders>
              <w:top w:val="single" w:sz="4" w:space="0" w:color="auto"/>
              <w:left w:val="nil"/>
              <w:bottom w:val="single" w:sz="4" w:space="0" w:color="auto"/>
              <w:right w:val="single" w:sz="4" w:space="0" w:color="auto"/>
            </w:tcBorders>
            <w:shd w:val="clear" w:color="auto" w:fill="auto"/>
            <w:noWrap/>
          </w:tcPr>
          <w:p w:rsidR="00B31A88" w:rsidRPr="007B3350" w:rsidRDefault="00B31A88" w:rsidP="004E7B7C">
            <w:pPr>
              <w:rPr>
                <w:sz w:val="20"/>
                <w:szCs w:val="20"/>
              </w:rPr>
            </w:pPr>
            <w:r>
              <w:rPr>
                <w:sz w:val="20"/>
                <w:szCs w:val="20"/>
              </w:rPr>
              <w:t>4,7</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hideMark/>
          </w:tcPr>
          <w:p w:rsidR="00B31A88" w:rsidRPr="007B3350" w:rsidRDefault="00B31A88" w:rsidP="004E7B7C">
            <w:pPr>
              <w:rPr>
                <w:sz w:val="20"/>
                <w:szCs w:val="20"/>
              </w:rPr>
            </w:pPr>
            <w:r w:rsidRPr="007B3350">
              <w:rPr>
                <w:sz w:val="20"/>
                <w:szCs w:val="20"/>
              </w:rPr>
              <w:t>Л ш тр</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rPr>
                <w:sz w:val="20"/>
                <w:szCs w:val="20"/>
              </w:rPr>
            </w:pPr>
            <w:r w:rsidRPr="007B3350">
              <w:rPr>
                <w:sz w:val="20"/>
                <w:szCs w:val="20"/>
              </w:rPr>
              <w:t>Парзинское</w:t>
            </w:r>
          </w:p>
        </w:tc>
        <w:tc>
          <w:tcPr>
            <w:tcW w:w="1601" w:type="dxa"/>
            <w:tcBorders>
              <w:top w:val="single" w:sz="4" w:space="0" w:color="auto"/>
              <w:left w:val="nil"/>
              <w:bottom w:val="single" w:sz="4" w:space="0" w:color="auto"/>
              <w:right w:val="single" w:sz="4" w:space="0" w:color="auto"/>
            </w:tcBorders>
            <w:shd w:val="clear" w:color="auto" w:fill="auto"/>
            <w:noWrap/>
          </w:tcPr>
          <w:p w:rsidR="00B31A88" w:rsidRPr="007B3350" w:rsidRDefault="00B31A88" w:rsidP="004E7B7C">
            <w:pPr>
              <w:rPr>
                <w:sz w:val="20"/>
                <w:szCs w:val="20"/>
              </w:rPr>
            </w:pPr>
            <w:r w:rsidRPr="007B3350">
              <w:rPr>
                <w:sz w:val="20"/>
                <w:szCs w:val="20"/>
              </w:rPr>
              <w:t>290</w:t>
            </w:r>
          </w:p>
        </w:tc>
        <w:tc>
          <w:tcPr>
            <w:tcW w:w="1176" w:type="dxa"/>
            <w:tcBorders>
              <w:top w:val="single" w:sz="4" w:space="0" w:color="auto"/>
              <w:left w:val="nil"/>
              <w:bottom w:val="single" w:sz="4" w:space="0" w:color="auto"/>
              <w:right w:val="single" w:sz="4" w:space="0" w:color="auto"/>
            </w:tcBorders>
            <w:shd w:val="clear" w:color="auto" w:fill="auto"/>
            <w:noWrap/>
          </w:tcPr>
          <w:p w:rsidR="00B31A88" w:rsidRPr="007B3350" w:rsidRDefault="00B31A88" w:rsidP="004E7B7C">
            <w:pPr>
              <w:rPr>
                <w:sz w:val="20"/>
                <w:szCs w:val="20"/>
              </w:rPr>
            </w:pPr>
            <w:r w:rsidRPr="007B3350">
              <w:rPr>
                <w:sz w:val="20"/>
                <w:szCs w:val="20"/>
              </w:rPr>
              <w:t>17</w:t>
            </w:r>
          </w:p>
        </w:tc>
        <w:tc>
          <w:tcPr>
            <w:tcW w:w="2125" w:type="dxa"/>
            <w:tcBorders>
              <w:top w:val="single" w:sz="4" w:space="0" w:color="auto"/>
              <w:left w:val="nil"/>
              <w:bottom w:val="single" w:sz="4" w:space="0" w:color="auto"/>
              <w:right w:val="single" w:sz="4" w:space="0" w:color="auto"/>
            </w:tcBorders>
            <w:shd w:val="clear" w:color="auto" w:fill="auto"/>
            <w:noWrap/>
          </w:tcPr>
          <w:p w:rsidR="00B31A88" w:rsidRPr="007B3350" w:rsidRDefault="00B31A88" w:rsidP="004E7B7C">
            <w:pPr>
              <w:rPr>
                <w:sz w:val="20"/>
                <w:szCs w:val="20"/>
              </w:rPr>
            </w:pPr>
            <w:r>
              <w:rPr>
                <w:sz w:val="20"/>
                <w:szCs w:val="20"/>
              </w:rPr>
              <w:t>2,5</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hideMark/>
          </w:tcPr>
          <w:p w:rsidR="00B31A88" w:rsidRPr="007B3350" w:rsidRDefault="00B31A88" w:rsidP="004E7B7C">
            <w:pPr>
              <w:rPr>
                <w:b/>
                <w:sz w:val="20"/>
                <w:szCs w:val="20"/>
              </w:rPr>
            </w:pPr>
            <w:r w:rsidRPr="007B3350">
              <w:rPr>
                <w:b/>
                <w:sz w:val="20"/>
                <w:szCs w:val="20"/>
              </w:rPr>
              <w:t>ИТОГО лист</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rPr>
                <w:b/>
                <w:sz w:val="20"/>
                <w:szCs w:val="20"/>
              </w:rPr>
            </w:pPr>
          </w:p>
        </w:tc>
        <w:tc>
          <w:tcPr>
            <w:tcW w:w="1601" w:type="dxa"/>
            <w:tcBorders>
              <w:top w:val="single" w:sz="4" w:space="0" w:color="auto"/>
              <w:left w:val="nil"/>
              <w:bottom w:val="single" w:sz="4" w:space="0" w:color="auto"/>
              <w:right w:val="single" w:sz="4" w:space="0" w:color="auto"/>
            </w:tcBorders>
            <w:shd w:val="clear" w:color="auto" w:fill="auto"/>
            <w:noWrap/>
          </w:tcPr>
          <w:p w:rsidR="00B31A88" w:rsidRPr="007B3350" w:rsidRDefault="00B31A88" w:rsidP="004E7B7C">
            <w:pPr>
              <w:rPr>
                <w:b/>
                <w:sz w:val="20"/>
                <w:szCs w:val="20"/>
              </w:rPr>
            </w:pPr>
          </w:p>
        </w:tc>
        <w:tc>
          <w:tcPr>
            <w:tcW w:w="1176" w:type="dxa"/>
            <w:tcBorders>
              <w:top w:val="single" w:sz="4" w:space="0" w:color="auto"/>
              <w:left w:val="nil"/>
              <w:bottom w:val="single" w:sz="4" w:space="0" w:color="auto"/>
              <w:right w:val="single" w:sz="4" w:space="0" w:color="auto"/>
            </w:tcBorders>
            <w:shd w:val="clear" w:color="auto" w:fill="auto"/>
            <w:noWrap/>
          </w:tcPr>
          <w:p w:rsidR="00B31A88" w:rsidRPr="007B3350" w:rsidRDefault="00B31A88" w:rsidP="004E7B7C">
            <w:pPr>
              <w:rPr>
                <w:b/>
                <w:sz w:val="20"/>
                <w:szCs w:val="20"/>
              </w:rPr>
            </w:pPr>
          </w:p>
        </w:tc>
        <w:tc>
          <w:tcPr>
            <w:tcW w:w="2125" w:type="dxa"/>
            <w:tcBorders>
              <w:top w:val="single" w:sz="4" w:space="0" w:color="auto"/>
              <w:left w:val="nil"/>
              <w:bottom w:val="single" w:sz="4" w:space="0" w:color="auto"/>
              <w:right w:val="single" w:sz="4" w:space="0" w:color="auto"/>
            </w:tcBorders>
            <w:shd w:val="clear" w:color="auto" w:fill="auto"/>
            <w:noWrap/>
          </w:tcPr>
          <w:p w:rsidR="00B31A88" w:rsidRPr="007B3350" w:rsidRDefault="00B31A88" w:rsidP="004E7B7C">
            <w:pPr>
              <w:rPr>
                <w:b/>
                <w:sz w:val="20"/>
                <w:szCs w:val="20"/>
              </w:rPr>
            </w:pPr>
            <w:r>
              <w:rPr>
                <w:b/>
                <w:sz w:val="20"/>
                <w:szCs w:val="20"/>
              </w:rPr>
              <w:t>7,2</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hideMark/>
          </w:tcPr>
          <w:p w:rsidR="00B31A88" w:rsidRPr="007B3350" w:rsidRDefault="00B31A88" w:rsidP="004E7B7C">
            <w:pPr>
              <w:rPr>
                <w:b/>
                <w:sz w:val="20"/>
                <w:szCs w:val="20"/>
              </w:rPr>
            </w:pPr>
            <w:r w:rsidRPr="007B3350">
              <w:rPr>
                <w:b/>
                <w:sz w:val="20"/>
                <w:szCs w:val="20"/>
              </w:rPr>
              <w:t>Всего</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rPr>
                <w:b/>
                <w:sz w:val="20"/>
                <w:szCs w:val="20"/>
              </w:rPr>
            </w:pPr>
          </w:p>
        </w:tc>
        <w:tc>
          <w:tcPr>
            <w:tcW w:w="1601" w:type="dxa"/>
            <w:tcBorders>
              <w:top w:val="single" w:sz="4" w:space="0" w:color="auto"/>
              <w:left w:val="nil"/>
              <w:bottom w:val="single" w:sz="4" w:space="0" w:color="auto"/>
              <w:right w:val="single" w:sz="4" w:space="0" w:color="auto"/>
            </w:tcBorders>
            <w:shd w:val="clear" w:color="auto" w:fill="auto"/>
            <w:noWrap/>
          </w:tcPr>
          <w:p w:rsidR="00B31A88" w:rsidRPr="007B3350" w:rsidRDefault="00B31A88" w:rsidP="004E7B7C">
            <w:pPr>
              <w:rPr>
                <w:b/>
                <w:sz w:val="20"/>
                <w:szCs w:val="20"/>
              </w:rPr>
            </w:pPr>
          </w:p>
        </w:tc>
        <w:tc>
          <w:tcPr>
            <w:tcW w:w="1176" w:type="dxa"/>
            <w:tcBorders>
              <w:top w:val="single" w:sz="4" w:space="0" w:color="auto"/>
              <w:left w:val="nil"/>
              <w:bottom w:val="single" w:sz="4" w:space="0" w:color="auto"/>
              <w:right w:val="single" w:sz="4" w:space="0" w:color="auto"/>
            </w:tcBorders>
            <w:shd w:val="clear" w:color="auto" w:fill="auto"/>
            <w:noWrap/>
          </w:tcPr>
          <w:p w:rsidR="00B31A88" w:rsidRPr="007B3350" w:rsidRDefault="00B31A88" w:rsidP="004E7B7C">
            <w:pPr>
              <w:rPr>
                <w:b/>
                <w:sz w:val="20"/>
                <w:szCs w:val="20"/>
              </w:rPr>
            </w:pPr>
          </w:p>
        </w:tc>
        <w:tc>
          <w:tcPr>
            <w:tcW w:w="2125" w:type="dxa"/>
            <w:tcBorders>
              <w:top w:val="single" w:sz="4" w:space="0" w:color="auto"/>
              <w:left w:val="nil"/>
              <w:bottom w:val="single" w:sz="4" w:space="0" w:color="auto"/>
              <w:right w:val="single" w:sz="4" w:space="0" w:color="auto"/>
            </w:tcBorders>
            <w:shd w:val="clear" w:color="auto" w:fill="auto"/>
            <w:noWrap/>
          </w:tcPr>
          <w:p w:rsidR="00B31A88" w:rsidRPr="007B3350" w:rsidRDefault="00B31A88" w:rsidP="004E7B7C">
            <w:pPr>
              <w:rPr>
                <w:b/>
                <w:sz w:val="20"/>
                <w:szCs w:val="20"/>
              </w:rPr>
            </w:pPr>
            <w:r>
              <w:rPr>
                <w:b/>
                <w:sz w:val="20"/>
                <w:szCs w:val="20"/>
              </w:rPr>
              <w:t>12,5</w:t>
            </w:r>
          </w:p>
        </w:tc>
      </w:tr>
    </w:tbl>
    <w:p w:rsidR="00B31A88" w:rsidRPr="0001792E" w:rsidRDefault="00B31A88" w:rsidP="00B31A88">
      <w:pPr>
        <w:ind w:firstLine="708"/>
        <w:jc w:val="both"/>
        <w:rPr>
          <w:color w:val="000000"/>
        </w:rPr>
      </w:pPr>
      <w:r w:rsidRPr="0001792E">
        <w:rPr>
          <w:color w:val="000000"/>
        </w:rPr>
        <w:t xml:space="preserve">Всего на территории аренды </w:t>
      </w:r>
      <w:r w:rsidRPr="0001792E">
        <w:t xml:space="preserve">по данному договору </w:t>
      </w:r>
      <w:r w:rsidRPr="0001792E">
        <w:rPr>
          <w:color w:val="000000"/>
        </w:rPr>
        <w:t xml:space="preserve">исключено из пользования </w:t>
      </w:r>
      <w:r>
        <w:rPr>
          <w:color w:val="000000"/>
        </w:rPr>
        <w:t>3053,9 га. (2176,9 га. - хв, 877,0</w:t>
      </w:r>
      <w:r w:rsidRPr="00757638">
        <w:rPr>
          <w:color w:val="000000"/>
        </w:rPr>
        <w:t xml:space="preserve"> га. - лист) репрезентативных</w:t>
      </w:r>
      <w:r w:rsidRPr="0001792E">
        <w:rPr>
          <w:color w:val="000000"/>
        </w:rPr>
        <w:t xml:space="preserve"> лесных участков, они обозначены на картографическом материале и за ними ведется мониторинг.</w:t>
      </w:r>
    </w:p>
    <w:p w:rsidR="00B31A88" w:rsidRDefault="00B31A88" w:rsidP="00B31A88">
      <w:pPr>
        <w:ind w:firstLine="708"/>
        <w:jc w:val="both"/>
        <w:rPr>
          <w:color w:val="000000"/>
        </w:rPr>
      </w:pPr>
      <w:r w:rsidRPr="0001792E">
        <w:rPr>
          <w:color w:val="000000"/>
        </w:rPr>
        <w:t>Другие типы леса присутствуют в достаточном количестве в защитной и эксплуатационной части лесов (исключенных из пользования) и позволяют сохранить репрезентативность на арендном лесном участке.</w:t>
      </w:r>
    </w:p>
    <w:p w:rsidR="00B31A88" w:rsidRDefault="00B31A88" w:rsidP="00B31A88">
      <w:pPr>
        <w:jc w:val="both"/>
        <w:rPr>
          <w:color w:val="000000"/>
          <w:highlight w:val="yellow"/>
        </w:rPr>
      </w:pPr>
    </w:p>
    <w:p w:rsidR="00B31A88" w:rsidRDefault="00B31A88" w:rsidP="00B31A88">
      <w:pPr>
        <w:rPr>
          <w:b/>
        </w:rPr>
      </w:pPr>
      <w:r w:rsidRPr="00532C54">
        <w:rPr>
          <w:b/>
        </w:rPr>
        <w:t>Анализ пробелов выявленной сети репрезентативных участков, встречающихся на территории</w:t>
      </w:r>
      <w:r>
        <w:rPr>
          <w:b/>
        </w:rPr>
        <w:t xml:space="preserve"> </w:t>
      </w:r>
      <w:r w:rsidRPr="00532C54">
        <w:rPr>
          <w:b/>
        </w:rPr>
        <w:t xml:space="preserve">арендного лесного участка </w:t>
      </w:r>
      <w:r>
        <w:rPr>
          <w:b/>
        </w:rPr>
        <w:t xml:space="preserve">ООО «Увадрев-Холдинг» по договору аренды </w:t>
      </w:r>
      <w:r>
        <w:rPr>
          <w:b/>
        </w:rPr>
        <w:br/>
        <w:t>№ 01/2-15/1063 от 07.05.2018</w:t>
      </w:r>
      <w:r w:rsidRPr="00532C54">
        <w:rPr>
          <w:b/>
        </w:rPr>
        <w:t xml:space="preserve"> года.</w:t>
      </w:r>
      <w:r>
        <w:rPr>
          <w:b/>
        </w:rPr>
        <w:t xml:space="preserve"> Балезинское лесничество.</w:t>
      </w:r>
    </w:p>
    <w:p w:rsidR="00B31A88" w:rsidRDefault="00B31A88" w:rsidP="00B31A88">
      <w:pPr>
        <w:rPr>
          <w:b/>
        </w:rPr>
      </w:pPr>
    </w:p>
    <w:tbl>
      <w:tblPr>
        <w:tblW w:w="5000" w:type="pct"/>
        <w:tblCellMar>
          <w:left w:w="28" w:type="dxa"/>
          <w:right w:w="28" w:type="dxa"/>
        </w:tblCellMar>
        <w:tblLook w:val="04A0"/>
      </w:tblPr>
      <w:tblGrid>
        <w:gridCol w:w="1562"/>
        <w:gridCol w:w="760"/>
        <w:gridCol w:w="804"/>
        <w:gridCol w:w="1486"/>
        <w:gridCol w:w="761"/>
        <w:gridCol w:w="1010"/>
        <w:gridCol w:w="1434"/>
        <w:gridCol w:w="652"/>
        <w:gridCol w:w="942"/>
      </w:tblGrid>
      <w:tr w:rsidR="00B31A88" w:rsidRPr="007B3350" w:rsidTr="004E7B7C">
        <w:trPr>
          <w:trHeight w:val="302"/>
        </w:trPr>
        <w:tc>
          <w:tcPr>
            <w:tcW w:w="1670" w:type="pct"/>
            <w:gridSpan w:val="3"/>
            <w:tcBorders>
              <w:top w:val="single" w:sz="4" w:space="0" w:color="000000"/>
              <w:left w:val="single" w:sz="4" w:space="0" w:color="000000"/>
              <w:bottom w:val="single" w:sz="4" w:space="0" w:color="000000"/>
              <w:right w:val="single" w:sz="4" w:space="0" w:color="000000"/>
            </w:tcBorders>
            <w:vAlign w:val="bottom"/>
            <w:hideMark/>
          </w:tcPr>
          <w:p w:rsidR="00B31A88" w:rsidRPr="007B3350" w:rsidRDefault="00B31A88" w:rsidP="004E7B7C">
            <w:pPr>
              <w:jc w:val="center"/>
              <w:rPr>
                <w:sz w:val="20"/>
                <w:szCs w:val="20"/>
              </w:rPr>
            </w:pPr>
            <w:r w:rsidRPr="007B3350">
              <w:rPr>
                <w:color w:val="000000"/>
                <w:sz w:val="20"/>
                <w:szCs w:val="20"/>
              </w:rPr>
              <w:t>Перечень всех типов леса, встречающихся на территории арендного лесного участка</w:t>
            </w:r>
          </w:p>
        </w:tc>
        <w:tc>
          <w:tcPr>
            <w:tcW w:w="1738" w:type="pct"/>
            <w:gridSpan w:val="3"/>
            <w:tcBorders>
              <w:top w:val="single" w:sz="4" w:space="0" w:color="000000"/>
              <w:left w:val="single" w:sz="4" w:space="0" w:color="000000"/>
              <w:bottom w:val="single" w:sz="4" w:space="0" w:color="000000"/>
              <w:right w:val="single" w:sz="4" w:space="0" w:color="000000"/>
            </w:tcBorders>
            <w:vAlign w:val="center"/>
            <w:hideMark/>
          </w:tcPr>
          <w:p w:rsidR="00B31A88" w:rsidRPr="007B3350" w:rsidRDefault="00B31A88" w:rsidP="004E7B7C">
            <w:pPr>
              <w:jc w:val="center"/>
              <w:rPr>
                <w:sz w:val="20"/>
                <w:szCs w:val="20"/>
              </w:rPr>
            </w:pPr>
            <w:r w:rsidRPr="007B3350">
              <w:rPr>
                <w:color w:val="000000"/>
                <w:sz w:val="20"/>
                <w:szCs w:val="20"/>
              </w:rPr>
              <w:t xml:space="preserve">в том числе перечень типов леса  </w:t>
            </w:r>
            <w:r w:rsidRPr="007B3350">
              <w:rPr>
                <w:b/>
                <w:bCs/>
                <w:color w:val="000000"/>
                <w:sz w:val="20"/>
                <w:szCs w:val="20"/>
                <w:u w:val="single"/>
              </w:rPr>
              <w:t>в защитных лесах и ОЗУ в эксплуатационных лесах</w:t>
            </w:r>
          </w:p>
        </w:tc>
        <w:tc>
          <w:tcPr>
            <w:tcW w:w="1592" w:type="pct"/>
            <w:gridSpan w:val="3"/>
            <w:tcBorders>
              <w:top w:val="single" w:sz="4" w:space="0" w:color="000000"/>
              <w:left w:val="single" w:sz="4" w:space="0" w:color="000000"/>
              <w:bottom w:val="single" w:sz="4" w:space="0" w:color="000000"/>
              <w:right w:val="single" w:sz="4" w:space="0" w:color="000000"/>
            </w:tcBorders>
            <w:vAlign w:val="center"/>
            <w:hideMark/>
          </w:tcPr>
          <w:p w:rsidR="00B31A88" w:rsidRPr="007B3350" w:rsidRDefault="00B31A88" w:rsidP="004E7B7C">
            <w:pPr>
              <w:jc w:val="center"/>
              <w:rPr>
                <w:sz w:val="20"/>
                <w:szCs w:val="20"/>
              </w:rPr>
            </w:pPr>
            <w:r w:rsidRPr="007B3350">
              <w:rPr>
                <w:color w:val="000000"/>
                <w:sz w:val="20"/>
                <w:szCs w:val="20"/>
              </w:rPr>
              <w:t>Исключено из пользования в защитных и эксплуатационных ле</w:t>
            </w:r>
            <w:r w:rsidRPr="007B3350">
              <w:rPr>
                <w:color w:val="000000"/>
                <w:sz w:val="20"/>
                <w:szCs w:val="20"/>
                <w:lang w:val="en-US"/>
              </w:rPr>
              <w:t>c</w:t>
            </w:r>
            <w:r w:rsidRPr="007B3350">
              <w:rPr>
                <w:color w:val="000000"/>
                <w:sz w:val="20"/>
                <w:szCs w:val="20"/>
              </w:rPr>
              <w:t xml:space="preserve">ах </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3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брусничный</w:t>
            </w:r>
          </w:p>
        </w:tc>
        <w:tc>
          <w:tcPr>
            <w:tcW w:w="40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0,6</w:t>
            </w:r>
          </w:p>
        </w:tc>
        <w:tc>
          <w:tcPr>
            <w:tcW w:w="43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0,00%</w:t>
            </w:r>
          </w:p>
        </w:tc>
        <w:tc>
          <w:tcPr>
            <w:tcW w:w="792"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брусничный</w:t>
            </w:r>
          </w:p>
        </w:tc>
        <w:tc>
          <w:tcPr>
            <w:tcW w:w="40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53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74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брусничный</w:t>
            </w:r>
          </w:p>
        </w:tc>
        <w:tc>
          <w:tcPr>
            <w:tcW w:w="349" w:type="pct"/>
            <w:shd w:val="clear" w:color="auto" w:fill="auto"/>
            <w:vAlign w:val="bottom"/>
          </w:tcPr>
          <w:p w:rsidR="00B31A88" w:rsidRPr="007B3350" w:rsidRDefault="00B31A88" w:rsidP="004E7B7C">
            <w:pPr>
              <w:jc w:val="center"/>
              <w:rPr>
                <w:sz w:val="20"/>
                <w:szCs w:val="20"/>
                <w:highlight w:val="yellow"/>
              </w:rPr>
            </w:pPr>
            <w:r w:rsidRPr="007B3350">
              <w:rPr>
                <w:sz w:val="20"/>
                <w:szCs w:val="20"/>
                <w:highlight w:val="yellow"/>
              </w:rPr>
              <w:t>0,0</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33" w:type="pct"/>
            <w:shd w:val="clear" w:color="auto" w:fill="auto"/>
            <w:vAlign w:val="center"/>
          </w:tcPr>
          <w:p w:rsidR="00B31A88" w:rsidRPr="007B3350" w:rsidRDefault="00B31A88" w:rsidP="004E7B7C">
            <w:pPr>
              <w:jc w:val="center"/>
              <w:rPr>
                <w:sz w:val="20"/>
                <w:szCs w:val="20"/>
              </w:rPr>
            </w:pPr>
            <w:r w:rsidRPr="007B3350">
              <w:rPr>
                <w:sz w:val="20"/>
                <w:szCs w:val="20"/>
              </w:rPr>
              <w:t>Березняк долгомошный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10,3</w:t>
            </w:r>
          </w:p>
        </w:tc>
        <w:tc>
          <w:tcPr>
            <w:tcW w:w="430" w:type="pct"/>
            <w:shd w:val="clear" w:color="auto" w:fill="auto"/>
            <w:vAlign w:val="center"/>
          </w:tcPr>
          <w:p w:rsidR="00B31A88" w:rsidRPr="007B3350" w:rsidRDefault="00B31A88" w:rsidP="004E7B7C">
            <w:pPr>
              <w:jc w:val="center"/>
              <w:rPr>
                <w:sz w:val="20"/>
                <w:szCs w:val="20"/>
              </w:rPr>
            </w:pPr>
            <w:r w:rsidRPr="007B3350">
              <w:rPr>
                <w:sz w:val="20"/>
                <w:szCs w:val="20"/>
              </w:rPr>
              <w:t>0,02%</w:t>
            </w:r>
          </w:p>
        </w:tc>
        <w:tc>
          <w:tcPr>
            <w:tcW w:w="792" w:type="pct"/>
            <w:shd w:val="clear" w:color="auto" w:fill="auto"/>
            <w:vAlign w:val="center"/>
          </w:tcPr>
          <w:p w:rsidR="00B31A88" w:rsidRPr="007B3350" w:rsidRDefault="00B31A88" w:rsidP="004E7B7C">
            <w:pPr>
              <w:jc w:val="center"/>
              <w:rPr>
                <w:sz w:val="20"/>
                <w:szCs w:val="20"/>
              </w:rPr>
            </w:pPr>
            <w:r w:rsidRPr="007B3350">
              <w:rPr>
                <w:sz w:val="20"/>
                <w:szCs w:val="20"/>
              </w:rPr>
              <w:t xml:space="preserve">Березняк долгомошный </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0,3</w:t>
            </w:r>
          </w:p>
        </w:tc>
        <w:tc>
          <w:tcPr>
            <w:tcW w:w="539" w:type="pct"/>
            <w:shd w:val="clear" w:color="auto" w:fill="auto"/>
            <w:vAlign w:val="center"/>
          </w:tcPr>
          <w:p w:rsidR="00B31A88" w:rsidRPr="007B3350" w:rsidRDefault="00B31A88" w:rsidP="004E7B7C">
            <w:pPr>
              <w:jc w:val="center"/>
              <w:rPr>
                <w:sz w:val="20"/>
                <w:szCs w:val="20"/>
              </w:rPr>
            </w:pPr>
            <w:r w:rsidRPr="007B3350">
              <w:rPr>
                <w:sz w:val="20"/>
                <w:szCs w:val="20"/>
              </w:rPr>
              <w:t>0,03</w:t>
            </w:r>
          </w:p>
        </w:tc>
        <w:tc>
          <w:tcPr>
            <w:tcW w:w="740" w:type="pct"/>
            <w:shd w:val="clear" w:color="auto" w:fill="auto"/>
            <w:vAlign w:val="center"/>
          </w:tcPr>
          <w:p w:rsidR="00B31A88" w:rsidRPr="007B3350" w:rsidRDefault="00B31A88" w:rsidP="004E7B7C">
            <w:pPr>
              <w:jc w:val="center"/>
              <w:rPr>
                <w:sz w:val="20"/>
                <w:szCs w:val="20"/>
              </w:rPr>
            </w:pPr>
            <w:r w:rsidRPr="007B3350">
              <w:rPr>
                <w:sz w:val="20"/>
                <w:szCs w:val="20"/>
              </w:rPr>
              <w:t>Березняк долгомошный</w:t>
            </w:r>
          </w:p>
        </w:tc>
        <w:tc>
          <w:tcPr>
            <w:tcW w:w="349" w:type="pct"/>
            <w:shd w:val="clear" w:color="auto" w:fill="auto"/>
            <w:vAlign w:val="bottom"/>
          </w:tcPr>
          <w:p w:rsidR="00B31A88" w:rsidRPr="007B3350" w:rsidRDefault="00B31A88" w:rsidP="004E7B7C">
            <w:pPr>
              <w:jc w:val="center"/>
              <w:rPr>
                <w:sz w:val="20"/>
                <w:szCs w:val="20"/>
              </w:rPr>
            </w:pPr>
            <w:r w:rsidRPr="007B3350">
              <w:rPr>
                <w:sz w:val="20"/>
                <w:szCs w:val="20"/>
              </w:rPr>
              <w:t>0,3</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rPr>
              <w:t>0,03</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33" w:type="pct"/>
            <w:shd w:val="clear" w:color="auto" w:fill="auto"/>
            <w:vAlign w:val="center"/>
          </w:tcPr>
          <w:p w:rsidR="00B31A88" w:rsidRPr="007B3350" w:rsidRDefault="00B31A88" w:rsidP="004E7B7C">
            <w:pPr>
              <w:jc w:val="center"/>
              <w:rPr>
                <w:sz w:val="20"/>
                <w:szCs w:val="20"/>
              </w:rPr>
            </w:pPr>
            <w:r w:rsidRPr="007B3350">
              <w:rPr>
                <w:sz w:val="20"/>
                <w:szCs w:val="20"/>
              </w:rPr>
              <w:t>Березняк долгомошный осушенный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44</w:t>
            </w:r>
          </w:p>
        </w:tc>
        <w:tc>
          <w:tcPr>
            <w:tcW w:w="430" w:type="pct"/>
            <w:shd w:val="clear" w:color="auto" w:fill="auto"/>
            <w:vAlign w:val="center"/>
          </w:tcPr>
          <w:p w:rsidR="00B31A88" w:rsidRPr="007B3350" w:rsidRDefault="00B31A88" w:rsidP="004E7B7C">
            <w:pPr>
              <w:jc w:val="center"/>
              <w:rPr>
                <w:sz w:val="20"/>
                <w:szCs w:val="20"/>
              </w:rPr>
            </w:pPr>
            <w:r w:rsidRPr="007B3350">
              <w:rPr>
                <w:sz w:val="20"/>
                <w:szCs w:val="20"/>
              </w:rPr>
              <w:t>0,10%</w:t>
            </w:r>
          </w:p>
        </w:tc>
        <w:tc>
          <w:tcPr>
            <w:tcW w:w="792" w:type="pct"/>
            <w:shd w:val="clear" w:color="auto" w:fill="auto"/>
            <w:vAlign w:val="center"/>
          </w:tcPr>
          <w:p w:rsidR="00B31A88" w:rsidRPr="007B3350" w:rsidRDefault="00B31A88" w:rsidP="004E7B7C">
            <w:pPr>
              <w:jc w:val="center"/>
              <w:rPr>
                <w:sz w:val="20"/>
                <w:szCs w:val="20"/>
              </w:rPr>
            </w:pPr>
            <w:r w:rsidRPr="007B3350">
              <w:rPr>
                <w:sz w:val="20"/>
                <w:szCs w:val="20"/>
              </w:rPr>
              <w:t>Березняк долгомошный осушенный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44,0</w:t>
            </w:r>
          </w:p>
        </w:tc>
        <w:tc>
          <w:tcPr>
            <w:tcW w:w="539" w:type="pct"/>
            <w:shd w:val="clear" w:color="auto" w:fill="auto"/>
            <w:vAlign w:val="center"/>
          </w:tcPr>
          <w:p w:rsidR="00B31A88" w:rsidRPr="007B3350" w:rsidRDefault="00B31A88" w:rsidP="004E7B7C">
            <w:pPr>
              <w:jc w:val="center"/>
              <w:rPr>
                <w:sz w:val="20"/>
                <w:szCs w:val="20"/>
              </w:rPr>
            </w:pPr>
            <w:r w:rsidRPr="007B3350">
              <w:rPr>
                <w:sz w:val="20"/>
                <w:szCs w:val="20"/>
              </w:rPr>
              <w:t>1,00</w:t>
            </w:r>
          </w:p>
        </w:tc>
        <w:tc>
          <w:tcPr>
            <w:tcW w:w="740" w:type="pct"/>
            <w:shd w:val="clear" w:color="auto" w:fill="auto"/>
            <w:vAlign w:val="center"/>
          </w:tcPr>
          <w:p w:rsidR="00B31A88" w:rsidRPr="007B3350" w:rsidRDefault="00B31A88" w:rsidP="004E7B7C">
            <w:pPr>
              <w:jc w:val="center"/>
              <w:rPr>
                <w:sz w:val="20"/>
                <w:szCs w:val="20"/>
              </w:rPr>
            </w:pPr>
            <w:r w:rsidRPr="007B3350">
              <w:rPr>
                <w:sz w:val="20"/>
                <w:szCs w:val="20"/>
              </w:rPr>
              <w:t>Березняк долгомошный осушенный</w:t>
            </w:r>
          </w:p>
        </w:tc>
        <w:tc>
          <w:tcPr>
            <w:tcW w:w="349" w:type="pct"/>
            <w:shd w:val="clear" w:color="auto" w:fill="auto"/>
            <w:vAlign w:val="center"/>
          </w:tcPr>
          <w:p w:rsidR="00B31A88" w:rsidRPr="007B3350" w:rsidRDefault="00B31A88" w:rsidP="004E7B7C">
            <w:pPr>
              <w:jc w:val="center"/>
              <w:rPr>
                <w:sz w:val="20"/>
                <w:szCs w:val="20"/>
              </w:rPr>
            </w:pPr>
            <w:r w:rsidRPr="007B3350">
              <w:rPr>
                <w:sz w:val="20"/>
                <w:szCs w:val="20"/>
              </w:rPr>
              <w:t>17,6</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rPr>
              <w:t>0,4</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33" w:type="pct"/>
            <w:shd w:val="clear" w:color="auto" w:fill="auto"/>
            <w:vAlign w:val="center"/>
          </w:tcPr>
          <w:p w:rsidR="00B31A88" w:rsidRPr="007B3350" w:rsidRDefault="00B31A88" w:rsidP="004E7B7C">
            <w:pPr>
              <w:jc w:val="center"/>
              <w:rPr>
                <w:sz w:val="20"/>
                <w:szCs w:val="20"/>
              </w:rPr>
            </w:pPr>
            <w:r w:rsidRPr="007B3350">
              <w:rPr>
                <w:sz w:val="20"/>
                <w:szCs w:val="20"/>
              </w:rPr>
              <w:t>Березняк кисличный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12146,6</w:t>
            </w:r>
          </w:p>
        </w:tc>
        <w:tc>
          <w:tcPr>
            <w:tcW w:w="430" w:type="pct"/>
            <w:shd w:val="clear" w:color="auto" w:fill="auto"/>
            <w:vAlign w:val="center"/>
          </w:tcPr>
          <w:p w:rsidR="00B31A88" w:rsidRPr="007B3350" w:rsidRDefault="00B31A88" w:rsidP="004E7B7C">
            <w:pPr>
              <w:jc w:val="center"/>
              <w:rPr>
                <w:sz w:val="20"/>
                <w:szCs w:val="20"/>
              </w:rPr>
            </w:pPr>
            <w:r w:rsidRPr="007B3350">
              <w:rPr>
                <w:sz w:val="20"/>
                <w:szCs w:val="20"/>
              </w:rPr>
              <w:t>28,54%</w:t>
            </w:r>
          </w:p>
        </w:tc>
        <w:tc>
          <w:tcPr>
            <w:tcW w:w="792" w:type="pct"/>
            <w:shd w:val="clear" w:color="auto" w:fill="auto"/>
            <w:vAlign w:val="center"/>
          </w:tcPr>
          <w:p w:rsidR="00B31A88" w:rsidRPr="007B3350" w:rsidRDefault="00B31A88" w:rsidP="004E7B7C">
            <w:pPr>
              <w:jc w:val="center"/>
              <w:rPr>
                <w:sz w:val="20"/>
                <w:szCs w:val="20"/>
              </w:rPr>
            </w:pPr>
            <w:r w:rsidRPr="007B3350">
              <w:rPr>
                <w:sz w:val="20"/>
                <w:szCs w:val="20"/>
              </w:rPr>
              <w:t>Березняк кисличный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2408,9</w:t>
            </w:r>
          </w:p>
        </w:tc>
        <w:tc>
          <w:tcPr>
            <w:tcW w:w="539" w:type="pct"/>
            <w:shd w:val="clear" w:color="auto" w:fill="auto"/>
            <w:vAlign w:val="center"/>
          </w:tcPr>
          <w:p w:rsidR="00B31A88" w:rsidRPr="007B3350" w:rsidRDefault="00B31A88" w:rsidP="004E7B7C">
            <w:pPr>
              <w:jc w:val="center"/>
              <w:rPr>
                <w:sz w:val="20"/>
                <w:szCs w:val="20"/>
              </w:rPr>
            </w:pPr>
            <w:r w:rsidRPr="007B3350">
              <w:rPr>
                <w:sz w:val="20"/>
                <w:szCs w:val="20"/>
              </w:rPr>
              <w:t>19,83%</w:t>
            </w:r>
          </w:p>
        </w:tc>
        <w:tc>
          <w:tcPr>
            <w:tcW w:w="740" w:type="pct"/>
            <w:shd w:val="clear" w:color="auto" w:fill="auto"/>
            <w:vAlign w:val="center"/>
          </w:tcPr>
          <w:p w:rsidR="00B31A88" w:rsidRPr="007B3350" w:rsidRDefault="00B31A88" w:rsidP="004E7B7C">
            <w:pPr>
              <w:jc w:val="center"/>
              <w:rPr>
                <w:sz w:val="20"/>
                <w:szCs w:val="20"/>
              </w:rPr>
            </w:pPr>
            <w:r w:rsidRPr="007B3350">
              <w:rPr>
                <w:sz w:val="20"/>
                <w:szCs w:val="20"/>
              </w:rPr>
              <w:t>Березняк кисличный</w:t>
            </w:r>
          </w:p>
        </w:tc>
        <w:tc>
          <w:tcPr>
            <w:tcW w:w="349" w:type="pct"/>
            <w:shd w:val="clear" w:color="auto" w:fill="auto"/>
            <w:vAlign w:val="bottom"/>
          </w:tcPr>
          <w:p w:rsidR="00B31A88" w:rsidRPr="007B3350" w:rsidRDefault="00B31A88" w:rsidP="004E7B7C">
            <w:pPr>
              <w:jc w:val="center"/>
              <w:rPr>
                <w:sz w:val="20"/>
                <w:szCs w:val="20"/>
              </w:rPr>
            </w:pPr>
            <w:r w:rsidRPr="007B3350">
              <w:rPr>
                <w:sz w:val="20"/>
                <w:szCs w:val="20"/>
              </w:rPr>
              <w:t>1406,3</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rPr>
              <w:t>11,58%</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33" w:type="pct"/>
            <w:shd w:val="clear" w:color="auto" w:fill="auto"/>
            <w:vAlign w:val="center"/>
          </w:tcPr>
          <w:p w:rsidR="00B31A88" w:rsidRPr="007B3350" w:rsidRDefault="00B31A88" w:rsidP="004E7B7C">
            <w:pPr>
              <w:jc w:val="center"/>
              <w:rPr>
                <w:sz w:val="20"/>
                <w:szCs w:val="20"/>
              </w:rPr>
            </w:pPr>
            <w:r w:rsidRPr="007B3350">
              <w:rPr>
                <w:sz w:val="20"/>
                <w:szCs w:val="20"/>
              </w:rPr>
              <w:t>Березняк к широкотравный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450,8</w:t>
            </w:r>
          </w:p>
        </w:tc>
        <w:tc>
          <w:tcPr>
            <w:tcW w:w="430" w:type="pct"/>
            <w:shd w:val="clear" w:color="auto" w:fill="auto"/>
            <w:vAlign w:val="center"/>
          </w:tcPr>
          <w:p w:rsidR="00B31A88" w:rsidRPr="007B3350" w:rsidRDefault="00B31A88" w:rsidP="004E7B7C">
            <w:pPr>
              <w:jc w:val="center"/>
              <w:rPr>
                <w:sz w:val="20"/>
                <w:szCs w:val="20"/>
              </w:rPr>
            </w:pPr>
            <w:r w:rsidRPr="007B3350">
              <w:rPr>
                <w:sz w:val="20"/>
                <w:szCs w:val="20"/>
              </w:rPr>
              <w:t>1,06%</w:t>
            </w:r>
          </w:p>
        </w:tc>
        <w:tc>
          <w:tcPr>
            <w:tcW w:w="792" w:type="pct"/>
            <w:shd w:val="clear" w:color="auto" w:fill="auto"/>
            <w:vAlign w:val="center"/>
          </w:tcPr>
          <w:p w:rsidR="00B31A88" w:rsidRPr="007B3350" w:rsidRDefault="00B31A88" w:rsidP="004E7B7C">
            <w:pPr>
              <w:jc w:val="center"/>
              <w:rPr>
                <w:sz w:val="20"/>
                <w:szCs w:val="20"/>
              </w:rPr>
            </w:pPr>
            <w:r w:rsidRPr="007B3350">
              <w:rPr>
                <w:sz w:val="20"/>
                <w:szCs w:val="20"/>
              </w:rPr>
              <w:t>Березняк к широкотравный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273,0</w:t>
            </w:r>
          </w:p>
        </w:tc>
        <w:tc>
          <w:tcPr>
            <w:tcW w:w="539" w:type="pct"/>
            <w:shd w:val="clear" w:color="auto" w:fill="auto"/>
            <w:vAlign w:val="center"/>
          </w:tcPr>
          <w:p w:rsidR="00B31A88" w:rsidRPr="007B3350" w:rsidRDefault="00B31A88" w:rsidP="004E7B7C">
            <w:pPr>
              <w:jc w:val="center"/>
              <w:rPr>
                <w:sz w:val="20"/>
                <w:szCs w:val="20"/>
              </w:rPr>
            </w:pPr>
            <w:r w:rsidRPr="007B3350">
              <w:rPr>
                <w:sz w:val="20"/>
                <w:szCs w:val="20"/>
              </w:rPr>
              <w:t>60,56%</w:t>
            </w:r>
          </w:p>
        </w:tc>
        <w:tc>
          <w:tcPr>
            <w:tcW w:w="740" w:type="pct"/>
            <w:shd w:val="clear" w:color="auto" w:fill="auto"/>
            <w:vAlign w:val="center"/>
          </w:tcPr>
          <w:p w:rsidR="00B31A88" w:rsidRPr="007B3350" w:rsidRDefault="00B31A88" w:rsidP="004E7B7C">
            <w:pPr>
              <w:jc w:val="center"/>
              <w:rPr>
                <w:sz w:val="20"/>
                <w:szCs w:val="20"/>
              </w:rPr>
            </w:pPr>
            <w:r w:rsidRPr="007B3350">
              <w:rPr>
                <w:sz w:val="20"/>
                <w:szCs w:val="20"/>
              </w:rPr>
              <w:t xml:space="preserve">Березняк к широкотравный </w:t>
            </w:r>
          </w:p>
        </w:tc>
        <w:tc>
          <w:tcPr>
            <w:tcW w:w="349" w:type="pct"/>
            <w:shd w:val="clear" w:color="auto" w:fill="auto"/>
            <w:vAlign w:val="center"/>
          </w:tcPr>
          <w:p w:rsidR="00B31A88" w:rsidRPr="007B3350" w:rsidRDefault="00B31A88" w:rsidP="004E7B7C">
            <w:pPr>
              <w:jc w:val="center"/>
              <w:rPr>
                <w:sz w:val="20"/>
                <w:szCs w:val="20"/>
              </w:rPr>
            </w:pPr>
            <w:r w:rsidRPr="007B3350">
              <w:rPr>
                <w:sz w:val="20"/>
                <w:szCs w:val="20"/>
              </w:rPr>
              <w:t>52,6</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rPr>
              <w:t>2408,90%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33" w:type="pct"/>
            <w:shd w:val="clear" w:color="auto" w:fill="auto"/>
            <w:vAlign w:val="center"/>
          </w:tcPr>
          <w:p w:rsidR="00B31A88" w:rsidRPr="007B3350" w:rsidRDefault="00B31A88" w:rsidP="004E7B7C">
            <w:pPr>
              <w:jc w:val="center"/>
              <w:rPr>
                <w:sz w:val="20"/>
                <w:szCs w:val="20"/>
              </w:rPr>
            </w:pPr>
            <w:r w:rsidRPr="007B3350">
              <w:rPr>
                <w:sz w:val="20"/>
                <w:szCs w:val="20"/>
              </w:rPr>
              <w:t>Березняк липовый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296,6</w:t>
            </w:r>
          </w:p>
        </w:tc>
        <w:tc>
          <w:tcPr>
            <w:tcW w:w="430" w:type="pct"/>
            <w:shd w:val="clear" w:color="auto" w:fill="auto"/>
            <w:vAlign w:val="center"/>
          </w:tcPr>
          <w:p w:rsidR="00B31A88" w:rsidRPr="007B3350" w:rsidRDefault="00B31A88" w:rsidP="004E7B7C">
            <w:pPr>
              <w:jc w:val="center"/>
              <w:rPr>
                <w:sz w:val="20"/>
                <w:szCs w:val="20"/>
              </w:rPr>
            </w:pPr>
            <w:r w:rsidRPr="007B3350">
              <w:rPr>
                <w:sz w:val="20"/>
                <w:szCs w:val="20"/>
              </w:rPr>
              <w:t>0,70%</w:t>
            </w:r>
          </w:p>
        </w:tc>
        <w:tc>
          <w:tcPr>
            <w:tcW w:w="792" w:type="pct"/>
            <w:shd w:val="clear" w:color="auto" w:fill="auto"/>
            <w:vAlign w:val="center"/>
          </w:tcPr>
          <w:p w:rsidR="00B31A88" w:rsidRPr="007B3350" w:rsidRDefault="00B31A88" w:rsidP="004E7B7C">
            <w:pPr>
              <w:jc w:val="center"/>
              <w:rPr>
                <w:sz w:val="20"/>
                <w:szCs w:val="20"/>
              </w:rPr>
            </w:pPr>
            <w:r w:rsidRPr="007B3350">
              <w:rPr>
                <w:sz w:val="20"/>
                <w:szCs w:val="20"/>
              </w:rPr>
              <w:t>Березняк липовый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117,9</w:t>
            </w:r>
          </w:p>
        </w:tc>
        <w:tc>
          <w:tcPr>
            <w:tcW w:w="539" w:type="pct"/>
            <w:shd w:val="clear" w:color="auto" w:fill="auto"/>
            <w:vAlign w:val="center"/>
          </w:tcPr>
          <w:p w:rsidR="00B31A88" w:rsidRPr="007B3350" w:rsidRDefault="00B31A88" w:rsidP="004E7B7C">
            <w:pPr>
              <w:jc w:val="center"/>
              <w:rPr>
                <w:sz w:val="20"/>
                <w:szCs w:val="20"/>
              </w:rPr>
            </w:pPr>
            <w:r w:rsidRPr="007B3350">
              <w:rPr>
                <w:sz w:val="20"/>
                <w:szCs w:val="20"/>
              </w:rPr>
              <w:t>39,75%</w:t>
            </w:r>
          </w:p>
        </w:tc>
        <w:tc>
          <w:tcPr>
            <w:tcW w:w="740" w:type="pct"/>
            <w:shd w:val="clear" w:color="auto" w:fill="auto"/>
            <w:vAlign w:val="center"/>
          </w:tcPr>
          <w:p w:rsidR="00B31A88" w:rsidRPr="007B3350" w:rsidRDefault="00B31A88" w:rsidP="004E7B7C">
            <w:pPr>
              <w:jc w:val="center"/>
              <w:rPr>
                <w:sz w:val="20"/>
                <w:szCs w:val="20"/>
              </w:rPr>
            </w:pPr>
            <w:r w:rsidRPr="007B3350">
              <w:rPr>
                <w:sz w:val="20"/>
                <w:szCs w:val="20"/>
              </w:rPr>
              <w:t>Березняк липовый</w:t>
            </w:r>
          </w:p>
        </w:tc>
        <w:tc>
          <w:tcPr>
            <w:tcW w:w="349" w:type="pct"/>
            <w:shd w:val="clear" w:color="auto" w:fill="auto"/>
            <w:vAlign w:val="bottom"/>
          </w:tcPr>
          <w:p w:rsidR="00B31A88" w:rsidRPr="007B3350" w:rsidRDefault="00B31A88" w:rsidP="004E7B7C">
            <w:pPr>
              <w:jc w:val="center"/>
              <w:rPr>
                <w:sz w:val="20"/>
                <w:szCs w:val="20"/>
              </w:rPr>
            </w:pPr>
            <w:r w:rsidRPr="007B3350">
              <w:rPr>
                <w:sz w:val="20"/>
                <w:szCs w:val="20"/>
              </w:rPr>
              <w:t>30,5</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rPr>
              <w:t>10,28%</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3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осушенный</w:t>
            </w:r>
          </w:p>
        </w:tc>
        <w:tc>
          <w:tcPr>
            <w:tcW w:w="40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8,4</w:t>
            </w:r>
          </w:p>
        </w:tc>
        <w:tc>
          <w:tcPr>
            <w:tcW w:w="43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0,02%</w:t>
            </w:r>
          </w:p>
        </w:tc>
        <w:tc>
          <w:tcPr>
            <w:tcW w:w="792"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осушенный</w:t>
            </w:r>
          </w:p>
        </w:tc>
        <w:tc>
          <w:tcPr>
            <w:tcW w:w="40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7,1</w:t>
            </w:r>
          </w:p>
        </w:tc>
        <w:tc>
          <w:tcPr>
            <w:tcW w:w="53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84,52%</w:t>
            </w:r>
          </w:p>
        </w:tc>
        <w:tc>
          <w:tcPr>
            <w:tcW w:w="74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осушенный</w:t>
            </w:r>
          </w:p>
        </w:tc>
        <w:tc>
          <w:tcPr>
            <w:tcW w:w="349" w:type="pct"/>
            <w:shd w:val="clear" w:color="auto" w:fill="auto"/>
            <w:vAlign w:val="bottom"/>
          </w:tcPr>
          <w:p w:rsidR="00B31A88" w:rsidRPr="007B3350" w:rsidRDefault="00B31A88" w:rsidP="004E7B7C">
            <w:pPr>
              <w:jc w:val="center"/>
              <w:rPr>
                <w:sz w:val="20"/>
                <w:szCs w:val="20"/>
                <w:highlight w:val="yellow"/>
              </w:rPr>
            </w:pPr>
            <w:r w:rsidRPr="007B3350">
              <w:rPr>
                <w:sz w:val="20"/>
                <w:szCs w:val="20"/>
                <w:highlight w:val="yellow"/>
              </w:rPr>
              <w:t>0,0</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3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осоковый</w:t>
            </w:r>
          </w:p>
        </w:tc>
        <w:tc>
          <w:tcPr>
            <w:tcW w:w="40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0,4</w:t>
            </w:r>
          </w:p>
        </w:tc>
        <w:tc>
          <w:tcPr>
            <w:tcW w:w="43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0,00%</w:t>
            </w:r>
          </w:p>
        </w:tc>
        <w:tc>
          <w:tcPr>
            <w:tcW w:w="792"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осоковый</w:t>
            </w:r>
          </w:p>
        </w:tc>
        <w:tc>
          <w:tcPr>
            <w:tcW w:w="40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53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0,00%</w:t>
            </w:r>
          </w:p>
        </w:tc>
        <w:tc>
          <w:tcPr>
            <w:tcW w:w="74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осоковый</w:t>
            </w:r>
          </w:p>
        </w:tc>
        <w:tc>
          <w:tcPr>
            <w:tcW w:w="349" w:type="pct"/>
            <w:shd w:val="clear" w:color="auto" w:fill="auto"/>
            <w:vAlign w:val="bottom"/>
          </w:tcPr>
          <w:p w:rsidR="00B31A88" w:rsidRPr="007B3350" w:rsidRDefault="00B31A88" w:rsidP="004E7B7C">
            <w:pPr>
              <w:jc w:val="center"/>
              <w:rPr>
                <w:sz w:val="20"/>
                <w:szCs w:val="20"/>
                <w:highlight w:val="yellow"/>
              </w:rPr>
            </w:pPr>
            <w:r w:rsidRPr="007B3350">
              <w:rPr>
                <w:sz w:val="20"/>
                <w:szCs w:val="20"/>
                <w:highlight w:val="yellow"/>
              </w:rPr>
              <w:t>0,0</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3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осоково осушенный</w:t>
            </w:r>
          </w:p>
        </w:tc>
        <w:tc>
          <w:tcPr>
            <w:tcW w:w="40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21,2</w:t>
            </w:r>
          </w:p>
        </w:tc>
        <w:tc>
          <w:tcPr>
            <w:tcW w:w="43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0,05%</w:t>
            </w:r>
          </w:p>
        </w:tc>
        <w:tc>
          <w:tcPr>
            <w:tcW w:w="792"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осоково осушеенный</w:t>
            </w:r>
          </w:p>
        </w:tc>
        <w:tc>
          <w:tcPr>
            <w:tcW w:w="40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21,2</w:t>
            </w:r>
          </w:p>
        </w:tc>
        <w:tc>
          <w:tcPr>
            <w:tcW w:w="53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100,00%</w:t>
            </w:r>
          </w:p>
        </w:tc>
        <w:tc>
          <w:tcPr>
            <w:tcW w:w="74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осокого осушенный</w:t>
            </w:r>
          </w:p>
        </w:tc>
        <w:tc>
          <w:tcPr>
            <w:tcW w:w="349" w:type="pct"/>
            <w:shd w:val="clear" w:color="auto" w:fill="auto"/>
            <w:vAlign w:val="bottom"/>
          </w:tcPr>
          <w:p w:rsidR="00B31A88" w:rsidRPr="007B3350" w:rsidRDefault="00B31A88" w:rsidP="004E7B7C">
            <w:pPr>
              <w:jc w:val="center"/>
              <w:rPr>
                <w:sz w:val="20"/>
                <w:szCs w:val="20"/>
                <w:highlight w:val="yellow"/>
              </w:rPr>
            </w:pPr>
            <w:r w:rsidRPr="007B3350">
              <w:rPr>
                <w:sz w:val="20"/>
                <w:szCs w:val="20"/>
                <w:highlight w:val="yellow"/>
              </w:rPr>
              <w:t>0,0</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33" w:type="pct"/>
            <w:shd w:val="clear" w:color="auto" w:fill="auto"/>
            <w:vAlign w:val="center"/>
          </w:tcPr>
          <w:p w:rsidR="00B31A88" w:rsidRPr="007B3350" w:rsidRDefault="00B31A88" w:rsidP="004E7B7C">
            <w:pPr>
              <w:jc w:val="center"/>
              <w:rPr>
                <w:sz w:val="20"/>
                <w:szCs w:val="20"/>
              </w:rPr>
            </w:pPr>
            <w:r w:rsidRPr="007B3350">
              <w:rPr>
                <w:sz w:val="20"/>
                <w:szCs w:val="20"/>
              </w:rPr>
              <w:t>Березняк приручейный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629,5</w:t>
            </w:r>
          </w:p>
        </w:tc>
        <w:tc>
          <w:tcPr>
            <w:tcW w:w="430" w:type="pct"/>
            <w:shd w:val="clear" w:color="auto" w:fill="auto"/>
            <w:vAlign w:val="center"/>
          </w:tcPr>
          <w:p w:rsidR="00B31A88" w:rsidRPr="007B3350" w:rsidRDefault="00B31A88" w:rsidP="004E7B7C">
            <w:pPr>
              <w:jc w:val="center"/>
              <w:rPr>
                <w:sz w:val="20"/>
                <w:szCs w:val="20"/>
              </w:rPr>
            </w:pPr>
            <w:r w:rsidRPr="007B3350">
              <w:rPr>
                <w:sz w:val="20"/>
                <w:szCs w:val="20"/>
              </w:rPr>
              <w:t>1,48%</w:t>
            </w:r>
          </w:p>
        </w:tc>
        <w:tc>
          <w:tcPr>
            <w:tcW w:w="792" w:type="pct"/>
            <w:shd w:val="clear" w:color="auto" w:fill="auto"/>
            <w:vAlign w:val="center"/>
          </w:tcPr>
          <w:p w:rsidR="00B31A88" w:rsidRPr="007B3350" w:rsidRDefault="00B31A88" w:rsidP="004E7B7C">
            <w:pPr>
              <w:jc w:val="center"/>
              <w:rPr>
                <w:sz w:val="20"/>
                <w:szCs w:val="20"/>
              </w:rPr>
            </w:pPr>
            <w:r w:rsidRPr="007B3350">
              <w:rPr>
                <w:sz w:val="20"/>
                <w:szCs w:val="20"/>
              </w:rPr>
              <w:t>Березняк приручейный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166,8</w:t>
            </w:r>
          </w:p>
        </w:tc>
        <w:tc>
          <w:tcPr>
            <w:tcW w:w="539" w:type="pct"/>
            <w:shd w:val="clear" w:color="auto" w:fill="auto"/>
            <w:vAlign w:val="center"/>
          </w:tcPr>
          <w:p w:rsidR="00B31A88" w:rsidRPr="007B3350" w:rsidRDefault="00B31A88" w:rsidP="004E7B7C">
            <w:pPr>
              <w:jc w:val="center"/>
              <w:rPr>
                <w:sz w:val="20"/>
                <w:szCs w:val="20"/>
              </w:rPr>
            </w:pPr>
            <w:r w:rsidRPr="007B3350">
              <w:rPr>
                <w:sz w:val="20"/>
                <w:szCs w:val="20"/>
              </w:rPr>
              <w:t>26,50%</w:t>
            </w:r>
          </w:p>
        </w:tc>
        <w:tc>
          <w:tcPr>
            <w:tcW w:w="740" w:type="pct"/>
            <w:shd w:val="clear" w:color="auto" w:fill="auto"/>
            <w:vAlign w:val="center"/>
          </w:tcPr>
          <w:p w:rsidR="00B31A88" w:rsidRPr="007B3350" w:rsidRDefault="00B31A88" w:rsidP="004E7B7C">
            <w:pPr>
              <w:jc w:val="center"/>
              <w:rPr>
                <w:sz w:val="20"/>
                <w:szCs w:val="20"/>
              </w:rPr>
            </w:pPr>
            <w:r w:rsidRPr="007B3350">
              <w:rPr>
                <w:sz w:val="20"/>
                <w:szCs w:val="20"/>
              </w:rPr>
              <w:t>Берзняк приручейный</w:t>
            </w:r>
          </w:p>
        </w:tc>
        <w:tc>
          <w:tcPr>
            <w:tcW w:w="349" w:type="pct"/>
            <w:shd w:val="clear" w:color="auto" w:fill="auto"/>
            <w:vAlign w:val="center"/>
          </w:tcPr>
          <w:p w:rsidR="00B31A88" w:rsidRPr="007B3350" w:rsidRDefault="00B31A88" w:rsidP="004E7B7C">
            <w:pPr>
              <w:jc w:val="center"/>
              <w:rPr>
                <w:sz w:val="20"/>
                <w:szCs w:val="20"/>
              </w:rPr>
            </w:pPr>
            <w:r w:rsidRPr="007B3350">
              <w:rPr>
                <w:sz w:val="20"/>
                <w:szCs w:val="20"/>
              </w:rPr>
              <w:t>13,6</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rPr>
              <w:t>2,16%</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3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 xml:space="preserve">Березняк приручейный осушенный </w:t>
            </w:r>
          </w:p>
        </w:tc>
        <w:tc>
          <w:tcPr>
            <w:tcW w:w="40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2,5</w:t>
            </w:r>
          </w:p>
        </w:tc>
        <w:tc>
          <w:tcPr>
            <w:tcW w:w="43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0,01%</w:t>
            </w:r>
          </w:p>
        </w:tc>
        <w:tc>
          <w:tcPr>
            <w:tcW w:w="792"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 xml:space="preserve">Березняк приручейный осушенный </w:t>
            </w:r>
          </w:p>
        </w:tc>
        <w:tc>
          <w:tcPr>
            <w:tcW w:w="40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2,5</w:t>
            </w:r>
          </w:p>
        </w:tc>
        <w:tc>
          <w:tcPr>
            <w:tcW w:w="53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100,00%</w:t>
            </w:r>
          </w:p>
        </w:tc>
        <w:tc>
          <w:tcPr>
            <w:tcW w:w="74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 xml:space="preserve">Березняк приручейный осушенный </w:t>
            </w:r>
          </w:p>
        </w:tc>
        <w:tc>
          <w:tcPr>
            <w:tcW w:w="34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33" w:type="pct"/>
            <w:shd w:val="clear" w:color="auto" w:fill="auto"/>
            <w:vAlign w:val="center"/>
          </w:tcPr>
          <w:p w:rsidR="00B31A88" w:rsidRPr="007B3350" w:rsidRDefault="00B31A88" w:rsidP="004E7B7C">
            <w:pPr>
              <w:jc w:val="center"/>
              <w:rPr>
                <w:sz w:val="20"/>
                <w:szCs w:val="20"/>
              </w:rPr>
            </w:pPr>
            <w:r w:rsidRPr="007B3350">
              <w:rPr>
                <w:sz w:val="20"/>
                <w:szCs w:val="20"/>
              </w:rPr>
              <w:t>Березняк снытьевый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658,9</w:t>
            </w:r>
          </w:p>
        </w:tc>
        <w:tc>
          <w:tcPr>
            <w:tcW w:w="430" w:type="pct"/>
            <w:shd w:val="clear" w:color="auto" w:fill="auto"/>
            <w:vAlign w:val="center"/>
          </w:tcPr>
          <w:p w:rsidR="00B31A88" w:rsidRPr="007B3350" w:rsidRDefault="00B31A88" w:rsidP="004E7B7C">
            <w:pPr>
              <w:jc w:val="center"/>
              <w:rPr>
                <w:sz w:val="20"/>
                <w:szCs w:val="20"/>
              </w:rPr>
            </w:pPr>
            <w:r w:rsidRPr="007B3350">
              <w:rPr>
                <w:sz w:val="20"/>
                <w:szCs w:val="20"/>
              </w:rPr>
              <w:t>1,55%</w:t>
            </w:r>
          </w:p>
        </w:tc>
        <w:tc>
          <w:tcPr>
            <w:tcW w:w="792" w:type="pct"/>
            <w:shd w:val="clear" w:color="auto" w:fill="auto"/>
            <w:vAlign w:val="center"/>
          </w:tcPr>
          <w:p w:rsidR="00B31A88" w:rsidRPr="007B3350" w:rsidRDefault="00B31A88" w:rsidP="004E7B7C">
            <w:pPr>
              <w:jc w:val="center"/>
              <w:rPr>
                <w:sz w:val="20"/>
                <w:szCs w:val="20"/>
              </w:rPr>
            </w:pPr>
            <w:r w:rsidRPr="007B3350">
              <w:rPr>
                <w:sz w:val="20"/>
                <w:szCs w:val="20"/>
              </w:rPr>
              <w:t>Березняк снытьевый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49,3</w:t>
            </w:r>
          </w:p>
        </w:tc>
        <w:tc>
          <w:tcPr>
            <w:tcW w:w="539" w:type="pct"/>
            <w:shd w:val="clear" w:color="auto" w:fill="auto"/>
            <w:vAlign w:val="center"/>
          </w:tcPr>
          <w:p w:rsidR="00B31A88" w:rsidRPr="007B3350" w:rsidRDefault="00B31A88" w:rsidP="004E7B7C">
            <w:pPr>
              <w:jc w:val="center"/>
              <w:rPr>
                <w:sz w:val="20"/>
                <w:szCs w:val="20"/>
              </w:rPr>
            </w:pPr>
            <w:r w:rsidRPr="007B3350">
              <w:rPr>
                <w:sz w:val="20"/>
                <w:szCs w:val="20"/>
              </w:rPr>
              <w:t>7,48%</w:t>
            </w:r>
          </w:p>
        </w:tc>
        <w:tc>
          <w:tcPr>
            <w:tcW w:w="740" w:type="pct"/>
            <w:shd w:val="clear" w:color="auto" w:fill="auto"/>
            <w:vAlign w:val="center"/>
          </w:tcPr>
          <w:p w:rsidR="00B31A88" w:rsidRPr="007B3350" w:rsidRDefault="00B31A88" w:rsidP="004E7B7C">
            <w:pPr>
              <w:jc w:val="center"/>
              <w:rPr>
                <w:sz w:val="20"/>
                <w:szCs w:val="20"/>
              </w:rPr>
            </w:pPr>
            <w:r w:rsidRPr="007B3350">
              <w:rPr>
                <w:sz w:val="20"/>
                <w:szCs w:val="20"/>
              </w:rPr>
              <w:t>Березняк снытьевый</w:t>
            </w:r>
          </w:p>
        </w:tc>
        <w:tc>
          <w:tcPr>
            <w:tcW w:w="349" w:type="pct"/>
            <w:shd w:val="clear" w:color="auto" w:fill="auto"/>
            <w:vAlign w:val="bottom"/>
          </w:tcPr>
          <w:p w:rsidR="00B31A88" w:rsidRPr="007B3350" w:rsidRDefault="00B31A88" w:rsidP="004E7B7C">
            <w:pPr>
              <w:jc w:val="center"/>
              <w:rPr>
                <w:sz w:val="20"/>
                <w:szCs w:val="20"/>
              </w:rPr>
            </w:pPr>
            <w:r w:rsidRPr="007B3350">
              <w:rPr>
                <w:sz w:val="20"/>
                <w:szCs w:val="20"/>
              </w:rPr>
              <w:t>347,0</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rPr>
              <w:t>52,66%</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33" w:type="pct"/>
            <w:shd w:val="clear" w:color="auto" w:fill="auto"/>
            <w:vAlign w:val="center"/>
          </w:tcPr>
          <w:p w:rsidR="00B31A88" w:rsidRPr="007B3350" w:rsidRDefault="00B31A88" w:rsidP="004E7B7C">
            <w:pPr>
              <w:jc w:val="center"/>
              <w:rPr>
                <w:sz w:val="20"/>
                <w:szCs w:val="20"/>
              </w:rPr>
            </w:pPr>
            <w:r w:rsidRPr="007B3350">
              <w:rPr>
                <w:sz w:val="20"/>
                <w:szCs w:val="20"/>
              </w:rPr>
              <w:t>Березняк травяно-</w:t>
            </w:r>
            <w:r w:rsidRPr="007B3350">
              <w:rPr>
                <w:sz w:val="20"/>
                <w:szCs w:val="20"/>
              </w:rPr>
              <w:lastRenderedPageBreak/>
              <w:t>болотный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lastRenderedPageBreak/>
              <w:t>70,4</w:t>
            </w:r>
          </w:p>
        </w:tc>
        <w:tc>
          <w:tcPr>
            <w:tcW w:w="430" w:type="pct"/>
            <w:shd w:val="clear" w:color="auto" w:fill="auto"/>
            <w:vAlign w:val="center"/>
          </w:tcPr>
          <w:p w:rsidR="00B31A88" w:rsidRPr="007B3350" w:rsidRDefault="00B31A88" w:rsidP="004E7B7C">
            <w:pPr>
              <w:jc w:val="center"/>
              <w:rPr>
                <w:sz w:val="20"/>
                <w:szCs w:val="20"/>
              </w:rPr>
            </w:pPr>
            <w:r w:rsidRPr="007B3350">
              <w:rPr>
                <w:sz w:val="20"/>
                <w:szCs w:val="20"/>
              </w:rPr>
              <w:t>0,17%</w:t>
            </w:r>
          </w:p>
        </w:tc>
        <w:tc>
          <w:tcPr>
            <w:tcW w:w="792" w:type="pct"/>
            <w:shd w:val="clear" w:color="auto" w:fill="auto"/>
            <w:vAlign w:val="center"/>
          </w:tcPr>
          <w:p w:rsidR="00B31A88" w:rsidRPr="007B3350" w:rsidRDefault="00B31A88" w:rsidP="004E7B7C">
            <w:pPr>
              <w:jc w:val="center"/>
              <w:rPr>
                <w:sz w:val="20"/>
                <w:szCs w:val="20"/>
              </w:rPr>
            </w:pPr>
            <w:r w:rsidRPr="007B3350">
              <w:rPr>
                <w:sz w:val="20"/>
                <w:szCs w:val="20"/>
              </w:rPr>
              <w:t>Березняк травяно-</w:t>
            </w:r>
            <w:r w:rsidRPr="007B3350">
              <w:rPr>
                <w:sz w:val="20"/>
                <w:szCs w:val="20"/>
              </w:rPr>
              <w:lastRenderedPageBreak/>
              <w:t>болотный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lastRenderedPageBreak/>
              <w:t>4,9</w:t>
            </w:r>
          </w:p>
        </w:tc>
        <w:tc>
          <w:tcPr>
            <w:tcW w:w="539" w:type="pct"/>
            <w:shd w:val="clear" w:color="auto" w:fill="auto"/>
            <w:vAlign w:val="center"/>
          </w:tcPr>
          <w:p w:rsidR="00B31A88" w:rsidRPr="007B3350" w:rsidRDefault="00B31A88" w:rsidP="004E7B7C">
            <w:pPr>
              <w:jc w:val="center"/>
              <w:rPr>
                <w:sz w:val="20"/>
                <w:szCs w:val="20"/>
              </w:rPr>
            </w:pPr>
            <w:r w:rsidRPr="007B3350">
              <w:rPr>
                <w:sz w:val="20"/>
                <w:szCs w:val="20"/>
              </w:rPr>
              <w:t>6,96%</w:t>
            </w:r>
          </w:p>
        </w:tc>
        <w:tc>
          <w:tcPr>
            <w:tcW w:w="740" w:type="pct"/>
            <w:shd w:val="clear" w:color="auto" w:fill="auto"/>
            <w:vAlign w:val="center"/>
          </w:tcPr>
          <w:p w:rsidR="00B31A88" w:rsidRPr="007B3350" w:rsidRDefault="00B31A88" w:rsidP="004E7B7C">
            <w:pPr>
              <w:jc w:val="center"/>
              <w:rPr>
                <w:sz w:val="20"/>
                <w:szCs w:val="20"/>
              </w:rPr>
            </w:pPr>
            <w:r w:rsidRPr="007B3350">
              <w:rPr>
                <w:sz w:val="20"/>
                <w:szCs w:val="20"/>
              </w:rPr>
              <w:t>Березняк травяно-</w:t>
            </w:r>
            <w:r w:rsidRPr="007B3350">
              <w:rPr>
                <w:sz w:val="20"/>
                <w:szCs w:val="20"/>
              </w:rPr>
              <w:lastRenderedPageBreak/>
              <w:t>болотный</w:t>
            </w:r>
          </w:p>
        </w:tc>
        <w:tc>
          <w:tcPr>
            <w:tcW w:w="349" w:type="pct"/>
            <w:shd w:val="clear" w:color="auto" w:fill="auto"/>
            <w:vAlign w:val="bottom"/>
          </w:tcPr>
          <w:p w:rsidR="00B31A88" w:rsidRPr="007B3350" w:rsidRDefault="00B31A88" w:rsidP="004E7B7C">
            <w:pPr>
              <w:jc w:val="center"/>
              <w:rPr>
                <w:sz w:val="20"/>
                <w:szCs w:val="20"/>
              </w:rPr>
            </w:pPr>
            <w:r w:rsidRPr="007B3350">
              <w:rPr>
                <w:sz w:val="20"/>
                <w:szCs w:val="20"/>
              </w:rPr>
              <w:lastRenderedPageBreak/>
              <w:t>15,8</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rPr>
              <w:t>22,44%</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3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lastRenderedPageBreak/>
              <w:t>Березняк травяно-сфагновый</w:t>
            </w:r>
          </w:p>
        </w:tc>
        <w:tc>
          <w:tcPr>
            <w:tcW w:w="40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8,4</w:t>
            </w:r>
          </w:p>
        </w:tc>
        <w:tc>
          <w:tcPr>
            <w:tcW w:w="43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0,02%</w:t>
            </w:r>
          </w:p>
        </w:tc>
        <w:tc>
          <w:tcPr>
            <w:tcW w:w="792"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травяно-сфагновый</w:t>
            </w:r>
          </w:p>
        </w:tc>
        <w:tc>
          <w:tcPr>
            <w:tcW w:w="40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8,4</w:t>
            </w:r>
          </w:p>
        </w:tc>
        <w:tc>
          <w:tcPr>
            <w:tcW w:w="53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100,00%</w:t>
            </w:r>
          </w:p>
        </w:tc>
        <w:tc>
          <w:tcPr>
            <w:tcW w:w="74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травяно-сфагновый</w:t>
            </w:r>
          </w:p>
        </w:tc>
        <w:tc>
          <w:tcPr>
            <w:tcW w:w="349" w:type="pct"/>
            <w:shd w:val="clear" w:color="auto" w:fill="auto"/>
            <w:vAlign w:val="bottom"/>
          </w:tcPr>
          <w:p w:rsidR="00B31A88" w:rsidRPr="007B3350" w:rsidRDefault="00B31A88" w:rsidP="004E7B7C">
            <w:pPr>
              <w:jc w:val="center"/>
              <w:rPr>
                <w:sz w:val="20"/>
                <w:szCs w:val="20"/>
                <w:highlight w:val="yellow"/>
              </w:rPr>
            </w:pPr>
            <w:r w:rsidRPr="007B3350">
              <w:rPr>
                <w:sz w:val="20"/>
                <w:szCs w:val="20"/>
                <w:highlight w:val="yellow"/>
              </w:rPr>
              <w:t>0,0</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33" w:type="pct"/>
            <w:shd w:val="clear" w:color="auto" w:fill="auto"/>
            <w:vAlign w:val="center"/>
          </w:tcPr>
          <w:p w:rsidR="00B31A88" w:rsidRPr="007B3350" w:rsidRDefault="00B31A88" w:rsidP="004E7B7C">
            <w:pPr>
              <w:jc w:val="center"/>
              <w:rPr>
                <w:sz w:val="20"/>
                <w:szCs w:val="20"/>
              </w:rPr>
            </w:pPr>
            <w:r w:rsidRPr="007B3350">
              <w:rPr>
                <w:sz w:val="20"/>
                <w:szCs w:val="20"/>
              </w:rPr>
              <w:t>Березняк черничный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158,3</w:t>
            </w:r>
          </w:p>
        </w:tc>
        <w:tc>
          <w:tcPr>
            <w:tcW w:w="430" w:type="pct"/>
            <w:shd w:val="clear" w:color="auto" w:fill="auto"/>
            <w:vAlign w:val="center"/>
          </w:tcPr>
          <w:p w:rsidR="00B31A88" w:rsidRPr="007B3350" w:rsidRDefault="00B31A88" w:rsidP="004E7B7C">
            <w:pPr>
              <w:jc w:val="center"/>
              <w:rPr>
                <w:sz w:val="20"/>
                <w:szCs w:val="20"/>
              </w:rPr>
            </w:pPr>
            <w:r w:rsidRPr="007B3350">
              <w:rPr>
                <w:sz w:val="20"/>
                <w:szCs w:val="20"/>
              </w:rPr>
              <w:t>0,37%</w:t>
            </w:r>
          </w:p>
        </w:tc>
        <w:tc>
          <w:tcPr>
            <w:tcW w:w="792" w:type="pct"/>
            <w:shd w:val="clear" w:color="auto" w:fill="auto"/>
            <w:vAlign w:val="center"/>
          </w:tcPr>
          <w:p w:rsidR="00B31A88" w:rsidRPr="007B3350" w:rsidRDefault="00B31A88" w:rsidP="004E7B7C">
            <w:pPr>
              <w:jc w:val="center"/>
              <w:rPr>
                <w:sz w:val="20"/>
                <w:szCs w:val="20"/>
              </w:rPr>
            </w:pPr>
            <w:r w:rsidRPr="007B3350">
              <w:rPr>
                <w:sz w:val="20"/>
                <w:szCs w:val="20"/>
              </w:rPr>
              <w:t>Березняк черничный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6,8</w:t>
            </w:r>
          </w:p>
        </w:tc>
        <w:tc>
          <w:tcPr>
            <w:tcW w:w="539" w:type="pct"/>
            <w:shd w:val="clear" w:color="auto" w:fill="auto"/>
            <w:vAlign w:val="center"/>
          </w:tcPr>
          <w:p w:rsidR="00B31A88" w:rsidRPr="007B3350" w:rsidRDefault="00B31A88" w:rsidP="004E7B7C">
            <w:pPr>
              <w:jc w:val="center"/>
              <w:rPr>
                <w:sz w:val="20"/>
                <w:szCs w:val="20"/>
              </w:rPr>
            </w:pPr>
            <w:r w:rsidRPr="007B3350">
              <w:rPr>
                <w:sz w:val="20"/>
                <w:szCs w:val="20"/>
              </w:rPr>
              <w:t>4,30%</w:t>
            </w:r>
          </w:p>
        </w:tc>
        <w:tc>
          <w:tcPr>
            <w:tcW w:w="740" w:type="pct"/>
            <w:shd w:val="clear" w:color="auto" w:fill="auto"/>
            <w:vAlign w:val="center"/>
          </w:tcPr>
          <w:p w:rsidR="00B31A88" w:rsidRPr="007B3350" w:rsidRDefault="00B31A88" w:rsidP="004E7B7C">
            <w:pPr>
              <w:jc w:val="center"/>
              <w:rPr>
                <w:sz w:val="20"/>
                <w:szCs w:val="20"/>
              </w:rPr>
            </w:pPr>
            <w:r w:rsidRPr="007B3350">
              <w:rPr>
                <w:sz w:val="20"/>
                <w:szCs w:val="20"/>
              </w:rPr>
              <w:t>Березняк черничный</w:t>
            </w:r>
          </w:p>
        </w:tc>
        <w:tc>
          <w:tcPr>
            <w:tcW w:w="349" w:type="pct"/>
            <w:shd w:val="clear" w:color="auto" w:fill="auto"/>
            <w:vAlign w:val="bottom"/>
          </w:tcPr>
          <w:p w:rsidR="00B31A88" w:rsidRPr="007B3350" w:rsidRDefault="00B31A88" w:rsidP="004E7B7C">
            <w:pPr>
              <w:jc w:val="center"/>
              <w:rPr>
                <w:sz w:val="20"/>
                <w:szCs w:val="20"/>
              </w:rPr>
            </w:pPr>
            <w:r w:rsidRPr="007B3350">
              <w:rPr>
                <w:sz w:val="20"/>
                <w:szCs w:val="20"/>
              </w:rPr>
              <w:t>46,2</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rPr>
              <w:t>29,19%</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33" w:type="pct"/>
            <w:shd w:val="clear" w:color="auto" w:fill="auto"/>
            <w:vAlign w:val="center"/>
          </w:tcPr>
          <w:p w:rsidR="00B31A88" w:rsidRPr="007B3350" w:rsidRDefault="00B31A88" w:rsidP="004E7B7C">
            <w:pPr>
              <w:jc w:val="center"/>
              <w:rPr>
                <w:sz w:val="20"/>
                <w:szCs w:val="20"/>
              </w:rPr>
            </w:pPr>
            <w:r w:rsidRPr="007B3350">
              <w:rPr>
                <w:sz w:val="20"/>
                <w:szCs w:val="20"/>
              </w:rPr>
              <w:t>Березняк черничный осушенный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30,3</w:t>
            </w:r>
          </w:p>
        </w:tc>
        <w:tc>
          <w:tcPr>
            <w:tcW w:w="430" w:type="pct"/>
            <w:shd w:val="clear" w:color="auto" w:fill="auto"/>
            <w:vAlign w:val="center"/>
          </w:tcPr>
          <w:p w:rsidR="00B31A88" w:rsidRPr="007B3350" w:rsidRDefault="00B31A88" w:rsidP="004E7B7C">
            <w:pPr>
              <w:jc w:val="center"/>
              <w:rPr>
                <w:sz w:val="20"/>
                <w:szCs w:val="20"/>
              </w:rPr>
            </w:pPr>
            <w:r w:rsidRPr="007B3350">
              <w:rPr>
                <w:sz w:val="20"/>
                <w:szCs w:val="20"/>
              </w:rPr>
              <w:t>0,07%</w:t>
            </w:r>
          </w:p>
        </w:tc>
        <w:tc>
          <w:tcPr>
            <w:tcW w:w="792" w:type="pct"/>
            <w:shd w:val="clear" w:color="auto" w:fill="auto"/>
            <w:vAlign w:val="center"/>
          </w:tcPr>
          <w:p w:rsidR="00B31A88" w:rsidRPr="007B3350" w:rsidRDefault="00B31A88" w:rsidP="004E7B7C">
            <w:pPr>
              <w:jc w:val="center"/>
              <w:rPr>
                <w:sz w:val="20"/>
                <w:szCs w:val="20"/>
              </w:rPr>
            </w:pPr>
            <w:r w:rsidRPr="007B3350">
              <w:rPr>
                <w:sz w:val="20"/>
                <w:szCs w:val="20"/>
              </w:rPr>
              <w:t>Березняк черничный-осушенный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30,3</w:t>
            </w:r>
          </w:p>
        </w:tc>
        <w:tc>
          <w:tcPr>
            <w:tcW w:w="539" w:type="pct"/>
            <w:shd w:val="clear" w:color="auto" w:fill="auto"/>
            <w:vAlign w:val="center"/>
          </w:tcPr>
          <w:p w:rsidR="00B31A88" w:rsidRPr="007B3350" w:rsidRDefault="00B31A88" w:rsidP="004E7B7C">
            <w:pPr>
              <w:jc w:val="center"/>
              <w:rPr>
                <w:sz w:val="20"/>
                <w:szCs w:val="20"/>
              </w:rPr>
            </w:pPr>
            <w:r w:rsidRPr="007B3350">
              <w:rPr>
                <w:sz w:val="20"/>
                <w:szCs w:val="20"/>
              </w:rPr>
              <w:t>100,00%</w:t>
            </w:r>
          </w:p>
        </w:tc>
        <w:tc>
          <w:tcPr>
            <w:tcW w:w="740" w:type="pct"/>
            <w:shd w:val="clear" w:color="auto" w:fill="auto"/>
            <w:vAlign w:val="center"/>
          </w:tcPr>
          <w:p w:rsidR="00B31A88" w:rsidRPr="007B3350" w:rsidRDefault="00B31A88" w:rsidP="004E7B7C">
            <w:pPr>
              <w:jc w:val="center"/>
              <w:rPr>
                <w:sz w:val="20"/>
                <w:szCs w:val="20"/>
              </w:rPr>
            </w:pPr>
            <w:r w:rsidRPr="007B3350">
              <w:rPr>
                <w:sz w:val="20"/>
                <w:szCs w:val="20"/>
              </w:rPr>
              <w:t>Березняк черничный осушенный</w:t>
            </w:r>
          </w:p>
        </w:tc>
        <w:tc>
          <w:tcPr>
            <w:tcW w:w="349" w:type="pct"/>
            <w:shd w:val="clear" w:color="auto" w:fill="auto"/>
            <w:vAlign w:val="bottom"/>
          </w:tcPr>
          <w:p w:rsidR="00B31A88" w:rsidRPr="007B3350" w:rsidRDefault="00B31A88" w:rsidP="004E7B7C">
            <w:pPr>
              <w:jc w:val="center"/>
              <w:rPr>
                <w:sz w:val="20"/>
                <w:szCs w:val="20"/>
              </w:rPr>
            </w:pPr>
            <w:r w:rsidRPr="007B3350">
              <w:rPr>
                <w:sz w:val="20"/>
                <w:szCs w:val="20"/>
              </w:rPr>
              <w:t>9,3</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rPr>
              <w:t>30,69%</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33" w:type="pct"/>
            <w:shd w:val="clear" w:color="auto" w:fill="auto"/>
            <w:vAlign w:val="center"/>
          </w:tcPr>
          <w:p w:rsidR="00B31A88" w:rsidRPr="007B3350" w:rsidRDefault="00B31A88" w:rsidP="004E7B7C">
            <w:pPr>
              <w:jc w:val="center"/>
              <w:rPr>
                <w:sz w:val="20"/>
                <w:szCs w:val="20"/>
              </w:rPr>
            </w:pPr>
            <w:r w:rsidRPr="007B3350">
              <w:rPr>
                <w:sz w:val="20"/>
                <w:szCs w:val="20"/>
              </w:rPr>
              <w:t>Березняк широкотравный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6649</w:t>
            </w:r>
          </w:p>
        </w:tc>
        <w:tc>
          <w:tcPr>
            <w:tcW w:w="430" w:type="pct"/>
            <w:shd w:val="clear" w:color="auto" w:fill="auto"/>
            <w:vAlign w:val="center"/>
          </w:tcPr>
          <w:p w:rsidR="00B31A88" w:rsidRPr="007B3350" w:rsidRDefault="00B31A88" w:rsidP="004E7B7C">
            <w:pPr>
              <w:jc w:val="center"/>
              <w:rPr>
                <w:sz w:val="20"/>
                <w:szCs w:val="20"/>
              </w:rPr>
            </w:pPr>
            <w:r w:rsidRPr="007B3350">
              <w:rPr>
                <w:sz w:val="20"/>
                <w:szCs w:val="20"/>
              </w:rPr>
              <w:t>15,62%</w:t>
            </w:r>
          </w:p>
        </w:tc>
        <w:tc>
          <w:tcPr>
            <w:tcW w:w="792" w:type="pct"/>
            <w:shd w:val="clear" w:color="auto" w:fill="auto"/>
            <w:vAlign w:val="center"/>
          </w:tcPr>
          <w:p w:rsidR="00B31A88" w:rsidRPr="007B3350" w:rsidRDefault="00B31A88" w:rsidP="004E7B7C">
            <w:pPr>
              <w:jc w:val="center"/>
              <w:rPr>
                <w:sz w:val="20"/>
                <w:szCs w:val="20"/>
              </w:rPr>
            </w:pPr>
            <w:r w:rsidRPr="007B3350">
              <w:rPr>
                <w:sz w:val="20"/>
                <w:szCs w:val="20"/>
              </w:rPr>
              <w:t>Березняк широкотравный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1634,6</w:t>
            </w:r>
          </w:p>
        </w:tc>
        <w:tc>
          <w:tcPr>
            <w:tcW w:w="539" w:type="pct"/>
            <w:shd w:val="clear" w:color="auto" w:fill="auto"/>
            <w:vAlign w:val="center"/>
          </w:tcPr>
          <w:p w:rsidR="00B31A88" w:rsidRPr="007B3350" w:rsidRDefault="00B31A88" w:rsidP="004E7B7C">
            <w:pPr>
              <w:jc w:val="center"/>
              <w:rPr>
                <w:sz w:val="20"/>
                <w:szCs w:val="20"/>
              </w:rPr>
            </w:pPr>
            <w:r w:rsidRPr="007B3350">
              <w:rPr>
                <w:sz w:val="20"/>
                <w:szCs w:val="20"/>
              </w:rPr>
              <w:t>24,58%</w:t>
            </w:r>
          </w:p>
        </w:tc>
        <w:tc>
          <w:tcPr>
            <w:tcW w:w="740" w:type="pct"/>
            <w:shd w:val="clear" w:color="auto" w:fill="auto"/>
            <w:vAlign w:val="center"/>
          </w:tcPr>
          <w:p w:rsidR="00B31A88" w:rsidRPr="007B3350" w:rsidRDefault="00B31A88" w:rsidP="004E7B7C">
            <w:pPr>
              <w:jc w:val="center"/>
              <w:rPr>
                <w:sz w:val="20"/>
                <w:szCs w:val="20"/>
              </w:rPr>
            </w:pPr>
            <w:r w:rsidRPr="007B3350">
              <w:rPr>
                <w:sz w:val="20"/>
                <w:szCs w:val="20"/>
              </w:rPr>
              <w:t>Березняк широкотравный</w:t>
            </w:r>
          </w:p>
        </w:tc>
        <w:tc>
          <w:tcPr>
            <w:tcW w:w="349" w:type="pct"/>
            <w:shd w:val="clear" w:color="auto" w:fill="auto"/>
            <w:vAlign w:val="center"/>
          </w:tcPr>
          <w:p w:rsidR="00B31A88" w:rsidRPr="007B3350" w:rsidRDefault="00B31A88" w:rsidP="004E7B7C">
            <w:pPr>
              <w:jc w:val="center"/>
              <w:rPr>
                <w:sz w:val="20"/>
                <w:szCs w:val="20"/>
              </w:rPr>
            </w:pPr>
            <w:r w:rsidRPr="007B3350">
              <w:rPr>
                <w:sz w:val="20"/>
                <w:szCs w:val="20"/>
              </w:rPr>
              <w:t>853,7</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rPr>
              <w:t>12,84%</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33" w:type="pct"/>
            <w:shd w:val="clear" w:color="auto" w:fill="auto"/>
            <w:vAlign w:val="center"/>
          </w:tcPr>
          <w:p w:rsidR="00B31A88" w:rsidRPr="007B3350" w:rsidRDefault="00B31A88" w:rsidP="004E7B7C">
            <w:pPr>
              <w:jc w:val="center"/>
              <w:rPr>
                <w:sz w:val="20"/>
                <w:szCs w:val="20"/>
              </w:rPr>
            </w:pPr>
          </w:p>
        </w:tc>
        <w:tc>
          <w:tcPr>
            <w:tcW w:w="407" w:type="pct"/>
            <w:shd w:val="clear" w:color="auto" w:fill="auto"/>
            <w:vAlign w:val="center"/>
          </w:tcPr>
          <w:p w:rsidR="00B31A88" w:rsidRPr="007B3350" w:rsidRDefault="00B31A88" w:rsidP="004E7B7C">
            <w:pPr>
              <w:jc w:val="center"/>
              <w:rPr>
                <w:sz w:val="20"/>
                <w:szCs w:val="20"/>
              </w:rPr>
            </w:pPr>
          </w:p>
        </w:tc>
        <w:tc>
          <w:tcPr>
            <w:tcW w:w="430" w:type="pct"/>
            <w:shd w:val="clear" w:color="auto" w:fill="auto"/>
            <w:vAlign w:val="center"/>
          </w:tcPr>
          <w:p w:rsidR="00B31A88" w:rsidRPr="007B3350" w:rsidRDefault="00B31A88" w:rsidP="004E7B7C">
            <w:pPr>
              <w:jc w:val="center"/>
              <w:rPr>
                <w:sz w:val="20"/>
                <w:szCs w:val="20"/>
              </w:rPr>
            </w:pPr>
          </w:p>
        </w:tc>
        <w:tc>
          <w:tcPr>
            <w:tcW w:w="792" w:type="pct"/>
            <w:shd w:val="clear" w:color="auto" w:fill="auto"/>
            <w:vAlign w:val="center"/>
          </w:tcPr>
          <w:p w:rsidR="00B31A88" w:rsidRPr="007B3350" w:rsidRDefault="00B31A88" w:rsidP="004E7B7C">
            <w:pPr>
              <w:jc w:val="center"/>
              <w:rPr>
                <w:sz w:val="20"/>
                <w:szCs w:val="20"/>
              </w:rPr>
            </w:pPr>
          </w:p>
        </w:tc>
        <w:tc>
          <w:tcPr>
            <w:tcW w:w="407" w:type="pct"/>
            <w:shd w:val="clear" w:color="auto" w:fill="auto"/>
            <w:vAlign w:val="center"/>
          </w:tcPr>
          <w:p w:rsidR="00B31A88" w:rsidRPr="007B3350" w:rsidRDefault="00B31A88" w:rsidP="004E7B7C">
            <w:pPr>
              <w:jc w:val="center"/>
              <w:rPr>
                <w:sz w:val="20"/>
                <w:szCs w:val="20"/>
              </w:rPr>
            </w:pPr>
          </w:p>
        </w:tc>
        <w:tc>
          <w:tcPr>
            <w:tcW w:w="539" w:type="pct"/>
            <w:shd w:val="clear" w:color="auto" w:fill="auto"/>
            <w:vAlign w:val="center"/>
          </w:tcPr>
          <w:p w:rsidR="00B31A88" w:rsidRPr="007B3350" w:rsidRDefault="00B31A88" w:rsidP="004E7B7C">
            <w:pPr>
              <w:jc w:val="center"/>
              <w:rPr>
                <w:sz w:val="20"/>
                <w:szCs w:val="20"/>
              </w:rPr>
            </w:pPr>
          </w:p>
        </w:tc>
        <w:tc>
          <w:tcPr>
            <w:tcW w:w="740" w:type="pct"/>
            <w:shd w:val="clear" w:color="auto" w:fill="auto"/>
            <w:vAlign w:val="center"/>
          </w:tcPr>
          <w:p w:rsidR="00B31A88" w:rsidRPr="007B3350" w:rsidRDefault="00B31A88" w:rsidP="004E7B7C">
            <w:pPr>
              <w:jc w:val="center"/>
              <w:rPr>
                <w:sz w:val="20"/>
                <w:szCs w:val="20"/>
              </w:rPr>
            </w:pPr>
          </w:p>
        </w:tc>
        <w:tc>
          <w:tcPr>
            <w:tcW w:w="349" w:type="pct"/>
            <w:shd w:val="clear" w:color="auto" w:fill="auto"/>
            <w:vAlign w:val="center"/>
          </w:tcPr>
          <w:p w:rsidR="00B31A88" w:rsidRPr="007B3350" w:rsidRDefault="00B31A88" w:rsidP="004E7B7C">
            <w:pPr>
              <w:jc w:val="center"/>
              <w:rPr>
                <w:sz w:val="20"/>
                <w:szCs w:val="20"/>
              </w:rPr>
            </w:pPr>
            <w:r w:rsidRPr="007B3350">
              <w:rPr>
                <w:sz w:val="20"/>
                <w:szCs w:val="20"/>
              </w:rPr>
              <w:t>2792,9</w:t>
            </w:r>
          </w:p>
        </w:tc>
        <w:tc>
          <w:tcPr>
            <w:tcW w:w="503" w:type="pct"/>
            <w:shd w:val="clear" w:color="auto" w:fill="auto"/>
            <w:vAlign w:val="center"/>
          </w:tcPr>
          <w:p w:rsidR="00B31A88" w:rsidRPr="007B3350" w:rsidRDefault="00B31A88" w:rsidP="004E7B7C">
            <w:pPr>
              <w:jc w:val="center"/>
              <w:rPr>
                <w:sz w:val="20"/>
                <w:szCs w:val="20"/>
              </w:rPr>
            </w:pP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33" w:type="pct"/>
            <w:shd w:val="clear" w:color="auto" w:fill="auto"/>
            <w:vAlign w:val="center"/>
          </w:tcPr>
          <w:p w:rsidR="00B31A88" w:rsidRPr="007B3350" w:rsidRDefault="00B31A88" w:rsidP="004E7B7C">
            <w:pPr>
              <w:jc w:val="center"/>
              <w:rPr>
                <w:sz w:val="20"/>
                <w:szCs w:val="20"/>
              </w:rPr>
            </w:pPr>
            <w:r w:rsidRPr="007B3350">
              <w:rPr>
                <w:sz w:val="20"/>
                <w:szCs w:val="20"/>
              </w:rPr>
              <w:t>Ельник долгомошный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8,7</w:t>
            </w:r>
          </w:p>
        </w:tc>
        <w:tc>
          <w:tcPr>
            <w:tcW w:w="430" w:type="pct"/>
            <w:shd w:val="clear" w:color="auto" w:fill="auto"/>
            <w:vAlign w:val="center"/>
          </w:tcPr>
          <w:p w:rsidR="00B31A88" w:rsidRPr="007B3350" w:rsidRDefault="00B31A88" w:rsidP="004E7B7C">
            <w:pPr>
              <w:jc w:val="center"/>
              <w:rPr>
                <w:sz w:val="20"/>
                <w:szCs w:val="20"/>
              </w:rPr>
            </w:pPr>
            <w:r w:rsidRPr="007B3350">
              <w:rPr>
                <w:sz w:val="20"/>
                <w:szCs w:val="20"/>
              </w:rPr>
              <w:t>0,02%</w:t>
            </w:r>
          </w:p>
        </w:tc>
        <w:tc>
          <w:tcPr>
            <w:tcW w:w="792" w:type="pct"/>
            <w:shd w:val="clear" w:color="auto" w:fill="auto"/>
            <w:vAlign w:val="center"/>
          </w:tcPr>
          <w:p w:rsidR="00B31A88" w:rsidRPr="007B3350" w:rsidRDefault="00B31A88" w:rsidP="004E7B7C">
            <w:pPr>
              <w:jc w:val="center"/>
              <w:rPr>
                <w:sz w:val="20"/>
                <w:szCs w:val="20"/>
              </w:rPr>
            </w:pPr>
            <w:r w:rsidRPr="007B3350">
              <w:rPr>
                <w:sz w:val="20"/>
                <w:szCs w:val="20"/>
              </w:rPr>
              <w:t>Ельник долгомошный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0,0</w:t>
            </w:r>
          </w:p>
        </w:tc>
        <w:tc>
          <w:tcPr>
            <w:tcW w:w="539" w:type="pct"/>
            <w:shd w:val="clear" w:color="auto" w:fill="auto"/>
            <w:vAlign w:val="center"/>
          </w:tcPr>
          <w:p w:rsidR="00B31A88" w:rsidRPr="007B3350" w:rsidRDefault="00B31A88" w:rsidP="004E7B7C">
            <w:pPr>
              <w:jc w:val="center"/>
              <w:rPr>
                <w:sz w:val="20"/>
                <w:szCs w:val="20"/>
              </w:rPr>
            </w:pPr>
            <w:r w:rsidRPr="007B3350">
              <w:rPr>
                <w:sz w:val="20"/>
                <w:szCs w:val="20"/>
              </w:rPr>
              <w:t>0,00%</w:t>
            </w:r>
          </w:p>
        </w:tc>
        <w:tc>
          <w:tcPr>
            <w:tcW w:w="740" w:type="pct"/>
            <w:shd w:val="clear" w:color="auto" w:fill="auto"/>
            <w:vAlign w:val="center"/>
          </w:tcPr>
          <w:p w:rsidR="00B31A88" w:rsidRPr="007B3350" w:rsidRDefault="00B31A88" w:rsidP="004E7B7C">
            <w:pPr>
              <w:jc w:val="center"/>
              <w:rPr>
                <w:sz w:val="20"/>
                <w:szCs w:val="20"/>
              </w:rPr>
            </w:pPr>
            <w:r w:rsidRPr="007B3350">
              <w:rPr>
                <w:sz w:val="20"/>
                <w:szCs w:val="20"/>
              </w:rPr>
              <w:t>Ельник долгомошный</w:t>
            </w:r>
          </w:p>
        </w:tc>
        <w:tc>
          <w:tcPr>
            <w:tcW w:w="349" w:type="pct"/>
            <w:shd w:val="clear" w:color="auto" w:fill="auto"/>
            <w:vAlign w:val="bottom"/>
          </w:tcPr>
          <w:p w:rsidR="00B31A88" w:rsidRPr="007B3350" w:rsidRDefault="00B31A88" w:rsidP="004E7B7C">
            <w:pPr>
              <w:jc w:val="center"/>
              <w:rPr>
                <w:sz w:val="20"/>
                <w:szCs w:val="20"/>
              </w:rPr>
            </w:pPr>
            <w:r w:rsidRPr="007B3350">
              <w:rPr>
                <w:sz w:val="20"/>
                <w:szCs w:val="20"/>
              </w:rPr>
              <w:t>3,3</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rPr>
              <w:t>37,93%</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3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Ельник долгомошный осушенный</w:t>
            </w:r>
          </w:p>
        </w:tc>
        <w:tc>
          <w:tcPr>
            <w:tcW w:w="40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4,5</w:t>
            </w:r>
          </w:p>
        </w:tc>
        <w:tc>
          <w:tcPr>
            <w:tcW w:w="43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0,01%</w:t>
            </w:r>
          </w:p>
        </w:tc>
        <w:tc>
          <w:tcPr>
            <w:tcW w:w="792"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Ельник долгомошный осушенный</w:t>
            </w:r>
          </w:p>
        </w:tc>
        <w:tc>
          <w:tcPr>
            <w:tcW w:w="40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4,5</w:t>
            </w:r>
          </w:p>
        </w:tc>
        <w:tc>
          <w:tcPr>
            <w:tcW w:w="53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100,00%</w:t>
            </w:r>
          </w:p>
        </w:tc>
        <w:tc>
          <w:tcPr>
            <w:tcW w:w="74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Ельник долгомошный осушенный</w:t>
            </w:r>
          </w:p>
        </w:tc>
        <w:tc>
          <w:tcPr>
            <w:tcW w:w="349" w:type="pct"/>
            <w:shd w:val="clear" w:color="auto" w:fill="auto"/>
            <w:vAlign w:val="bottom"/>
          </w:tcPr>
          <w:p w:rsidR="00B31A88" w:rsidRPr="007B3350" w:rsidRDefault="00B31A88" w:rsidP="004E7B7C">
            <w:pPr>
              <w:jc w:val="center"/>
              <w:rPr>
                <w:sz w:val="20"/>
                <w:szCs w:val="20"/>
                <w:highlight w:val="yellow"/>
              </w:rPr>
            </w:pPr>
            <w:r w:rsidRPr="007B3350">
              <w:rPr>
                <w:sz w:val="20"/>
                <w:szCs w:val="20"/>
                <w:highlight w:val="yellow"/>
              </w:rPr>
              <w:t>0,0</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33" w:type="pct"/>
            <w:shd w:val="clear" w:color="auto" w:fill="auto"/>
            <w:vAlign w:val="center"/>
          </w:tcPr>
          <w:p w:rsidR="00B31A88" w:rsidRPr="007B3350" w:rsidRDefault="00B31A88" w:rsidP="004E7B7C">
            <w:pPr>
              <w:jc w:val="center"/>
              <w:rPr>
                <w:sz w:val="20"/>
                <w:szCs w:val="20"/>
              </w:rPr>
            </w:pPr>
            <w:r w:rsidRPr="007B3350">
              <w:rPr>
                <w:sz w:val="20"/>
                <w:szCs w:val="20"/>
              </w:rPr>
              <w:t>Ельник кисличник</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4187,5</w:t>
            </w:r>
          </w:p>
        </w:tc>
        <w:tc>
          <w:tcPr>
            <w:tcW w:w="430" w:type="pct"/>
            <w:shd w:val="clear" w:color="auto" w:fill="auto"/>
            <w:vAlign w:val="center"/>
          </w:tcPr>
          <w:p w:rsidR="00B31A88" w:rsidRPr="007B3350" w:rsidRDefault="00B31A88" w:rsidP="004E7B7C">
            <w:pPr>
              <w:jc w:val="center"/>
              <w:rPr>
                <w:sz w:val="20"/>
                <w:szCs w:val="20"/>
              </w:rPr>
            </w:pPr>
            <w:r w:rsidRPr="007B3350">
              <w:rPr>
                <w:sz w:val="20"/>
                <w:szCs w:val="20"/>
              </w:rPr>
              <w:t>9,84%</w:t>
            </w:r>
          </w:p>
        </w:tc>
        <w:tc>
          <w:tcPr>
            <w:tcW w:w="792" w:type="pct"/>
            <w:shd w:val="clear" w:color="auto" w:fill="auto"/>
            <w:vAlign w:val="center"/>
          </w:tcPr>
          <w:p w:rsidR="00B31A88" w:rsidRPr="007B3350" w:rsidRDefault="00B31A88" w:rsidP="004E7B7C">
            <w:pPr>
              <w:jc w:val="center"/>
              <w:rPr>
                <w:sz w:val="20"/>
                <w:szCs w:val="20"/>
              </w:rPr>
            </w:pPr>
            <w:r w:rsidRPr="007B3350">
              <w:rPr>
                <w:sz w:val="20"/>
                <w:szCs w:val="20"/>
              </w:rPr>
              <w:t>Ельник кисличник</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824,6</w:t>
            </w:r>
          </w:p>
        </w:tc>
        <w:tc>
          <w:tcPr>
            <w:tcW w:w="539" w:type="pct"/>
            <w:shd w:val="clear" w:color="auto" w:fill="auto"/>
            <w:vAlign w:val="center"/>
          </w:tcPr>
          <w:p w:rsidR="00B31A88" w:rsidRPr="007B3350" w:rsidRDefault="00B31A88" w:rsidP="004E7B7C">
            <w:pPr>
              <w:jc w:val="center"/>
              <w:rPr>
                <w:sz w:val="20"/>
                <w:szCs w:val="20"/>
              </w:rPr>
            </w:pPr>
            <w:r w:rsidRPr="007B3350">
              <w:rPr>
                <w:sz w:val="20"/>
                <w:szCs w:val="20"/>
              </w:rPr>
              <w:t>19,69%</w:t>
            </w:r>
          </w:p>
        </w:tc>
        <w:tc>
          <w:tcPr>
            <w:tcW w:w="740" w:type="pct"/>
            <w:shd w:val="clear" w:color="auto" w:fill="auto"/>
            <w:vAlign w:val="center"/>
          </w:tcPr>
          <w:p w:rsidR="00B31A88" w:rsidRPr="007B3350" w:rsidRDefault="00B31A88" w:rsidP="004E7B7C">
            <w:pPr>
              <w:jc w:val="center"/>
              <w:rPr>
                <w:sz w:val="20"/>
                <w:szCs w:val="20"/>
              </w:rPr>
            </w:pPr>
            <w:r w:rsidRPr="007B3350">
              <w:rPr>
                <w:sz w:val="20"/>
                <w:szCs w:val="20"/>
              </w:rPr>
              <w:t>Ельник кисличник</w:t>
            </w:r>
          </w:p>
        </w:tc>
        <w:tc>
          <w:tcPr>
            <w:tcW w:w="349" w:type="pct"/>
            <w:shd w:val="clear" w:color="auto" w:fill="auto"/>
            <w:vAlign w:val="bottom"/>
          </w:tcPr>
          <w:p w:rsidR="00B31A88" w:rsidRPr="007B3350" w:rsidRDefault="00B31A88" w:rsidP="004E7B7C">
            <w:pPr>
              <w:jc w:val="center"/>
              <w:rPr>
                <w:sz w:val="20"/>
                <w:szCs w:val="20"/>
              </w:rPr>
            </w:pPr>
            <w:r w:rsidRPr="007B3350">
              <w:rPr>
                <w:sz w:val="20"/>
                <w:szCs w:val="20"/>
              </w:rPr>
              <w:t>481,4</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rPr>
              <w:t>11,50%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33" w:type="pct"/>
            <w:shd w:val="clear" w:color="auto" w:fill="auto"/>
            <w:vAlign w:val="center"/>
          </w:tcPr>
          <w:p w:rsidR="00B31A88" w:rsidRPr="007B3350" w:rsidRDefault="00B31A88" w:rsidP="004E7B7C">
            <w:pPr>
              <w:jc w:val="center"/>
              <w:rPr>
                <w:sz w:val="20"/>
                <w:szCs w:val="20"/>
              </w:rPr>
            </w:pPr>
            <w:r w:rsidRPr="007B3350">
              <w:rPr>
                <w:sz w:val="20"/>
                <w:szCs w:val="20"/>
              </w:rPr>
              <w:t>Ельник к широкотравный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479,3</w:t>
            </w:r>
          </w:p>
        </w:tc>
        <w:tc>
          <w:tcPr>
            <w:tcW w:w="430" w:type="pct"/>
            <w:shd w:val="clear" w:color="auto" w:fill="auto"/>
            <w:vAlign w:val="center"/>
          </w:tcPr>
          <w:p w:rsidR="00B31A88" w:rsidRPr="007B3350" w:rsidRDefault="00B31A88" w:rsidP="004E7B7C">
            <w:pPr>
              <w:jc w:val="center"/>
              <w:rPr>
                <w:sz w:val="20"/>
                <w:szCs w:val="20"/>
              </w:rPr>
            </w:pPr>
            <w:r w:rsidRPr="007B3350">
              <w:rPr>
                <w:sz w:val="20"/>
                <w:szCs w:val="20"/>
              </w:rPr>
              <w:t>1,13%</w:t>
            </w:r>
          </w:p>
        </w:tc>
        <w:tc>
          <w:tcPr>
            <w:tcW w:w="792" w:type="pct"/>
            <w:shd w:val="clear" w:color="auto" w:fill="auto"/>
            <w:vAlign w:val="center"/>
          </w:tcPr>
          <w:p w:rsidR="00B31A88" w:rsidRPr="007B3350" w:rsidRDefault="00B31A88" w:rsidP="004E7B7C">
            <w:pPr>
              <w:jc w:val="center"/>
              <w:rPr>
                <w:sz w:val="20"/>
                <w:szCs w:val="20"/>
              </w:rPr>
            </w:pPr>
            <w:r w:rsidRPr="007B3350">
              <w:rPr>
                <w:sz w:val="20"/>
                <w:szCs w:val="20"/>
              </w:rPr>
              <w:t>Ельник к широкотравный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448,2</w:t>
            </w:r>
          </w:p>
        </w:tc>
        <w:tc>
          <w:tcPr>
            <w:tcW w:w="539" w:type="pct"/>
            <w:shd w:val="clear" w:color="auto" w:fill="auto"/>
            <w:vAlign w:val="center"/>
          </w:tcPr>
          <w:p w:rsidR="00B31A88" w:rsidRPr="007B3350" w:rsidRDefault="00B31A88" w:rsidP="004E7B7C">
            <w:pPr>
              <w:jc w:val="center"/>
              <w:rPr>
                <w:sz w:val="20"/>
                <w:szCs w:val="20"/>
              </w:rPr>
            </w:pPr>
            <w:r w:rsidRPr="007B3350">
              <w:rPr>
                <w:sz w:val="20"/>
                <w:szCs w:val="20"/>
              </w:rPr>
              <w:t>93,51%</w:t>
            </w:r>
          </w:p>
        </w:tc>
        <w:tc>
          <w:tcPr>
            <w:tcW w:w="740" w:type="pct"/>
            <w:shd w:val="clear" w:color="auto" w:fill="auto"/>
            <w:vAlign w:val="center"/>
          </w:tcPr>
          <w:p w:rsidR="00B31A88" w:rsidRPr="007B3350" w:rsidRDefault="00B31A88" w:rsidP="004E7B7C">
            <w:pPr>
              <w:jc w:val="center"/>
              <w:rPr>
                <w:sz w:val="20"/>
                <w:szCs w:val="20"/>
              </w:rPr>
            </w:pPr>
            <w:r w:rsidRPr="007B3350">
              <w:rPr>
                <w:sz w:val="20"/>
                <w:szCs w:val="20"/>
              </w:rPr>
              <w:t>Ельник к широкотравный</w:t>
            </w:r>
          </w:p>
        </w:tc>
        <w:tc>
          <w:tcPr>
            <w:tcW w:w="349" w:type="pct"/>
            <w:shd w:val="clear" w:color="auto" w:fill="auto"/>
            <w:vAlign w:val="bottom"/>
          </w:tcPr>
          <w:p w:rsidR="00B31A88" w:rsidRPr="007B3350" w:rsidRDefault="00B31A88" w:rsidP="004E7B7C">
            <w:pPr>
              <w:jc w:val="center"/>
              <w:rPr>
                <w:sz w:val="20"/>
                <w:szCs w:val="20"/>
              </w:rPr>
            </w:pPr>
            <w:r w:rsidRPr="007B3350">
              <w:rPr>
                <w:sz w:val="20"/>
                <w:szCs w:val="20"/>
              </w:rPr>
              <w:t>136,2</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rPr>
              <w:t>28,42%</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33" w:type="pct"/>
            <w:shd w:val="clear" w:color="auto" w:fill="auto"/>
            <w:vAlign w:val="center"/>
          </w:tcPr>
          <w:p w:rsidR="00B31A88" w:rsidRPr="007B3350" w:rsidRDefault="00B31A88" w:rsidP="004E7B7C">
            <w:pPr>
              <w:jc w:val="center"/>
              <w:rPr>
                <w:sz w:val="20"/>
                <w:szCs w:val="20"/>
              </w:rPr>
            </w:pPr>
            <w:r w:rsidRPr="007B3350">
              <w:rPr>
                <w:sz w:val="20"/>
                <w:szCs w:val="20"/>
              </w:rPr>
              <w:t>Ельник липовый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347,4</w:t>
            </w:r>
          </w:p>
        </w:tc>
        <w:tc>
          <w:tcPr>
            <w:tcW w:w="430" w:type="pct"/>
            <w:shd w:val="clear" w:color="auto" w:fill="auto"/>
            <w:vAlign w:val="center"/>
          </w:tcPr>
          <w:p w:rsidR="00B31A88" w:rsidRPr="007B3350" w:rsidRDefault="00B31A88" w:rsidP="004E7B7C">
            <w:pPr>
              <w:jc w:val="center"/>
              <w:rPr>
                <w:sz w:val="20"/>
                <w:szCs w:val="20"/>
              </w:rPr>
            </w:pPr>
            <w:r w:rsidRPr="007B3350">
              <w:rPr>
                <w:sz w:val="20"/>
                <w:szCs w:val="20"/>
              </w:rPr>
              <w:t>0,82%</w:t>
            </w:r>
          </w:p>
        </w:tc>
        <w:tc>
          <w:tcPr>
            <w:tcW w:w="792" w:type="pct"/>
            <w:shd w:val="clear" w:color="auto" w:fill="auto"/>
            <w:vAlign w:val="center"/>
          </w:tcPr>
          <w:p w:rsidR="00B31A88" w:rsidRPr="007B3350" w:rsidRDefault="00B31A88" w:rsidP="004E7B7C">
            <w:pPr>
              <w:jc w:val="center"/>
              <w:rPr>
                <w:sz w:val="20"/>
                <w:szCs w:val="20"/>
              </w:rPr>
            </w:pPr>
            <w:r w:rsidRPr="007B3350">
              <w:rPr>
                <w:sz w:val="20"/>
                <w:szCs w:val="20"/>
              </w:rPr>
              <w:t>Ельник липовый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216,9</w:t>
            </w:r>
          </w:p>
        </w:tc>
        <w:tc>
          <w:tcPr>
            <w:tcW w:w="539" w:type="pct"/>
            <w:shd w:val="clear" w:color="auto" w:fill="auto"/>
            <w:vAlign w:val="center"/>
          </w:tcPr>
          <w:p w:rsidR="00B31A88" w:rsidRPr="007B3350" w:rsidRDefault="00B31A88" w:rsidP="004E7B7C">
            <w:pPr>
              <w:jc w:val="center"/>
              <w:rPr>
                <w:sz w:val="20"/>
                <w:szCs w:val="20"/>
              </w:rPr>
            </w:pPr>
            <w:r w:rsidRPr="007B3350">
              <w:rPr>
                <w:sz w:val="20"/>
                <w:szCs w:val="20"/>
              </w:rPr>
              <w:t>62,44%</w:t>
            </w:r>
          </w:p>
        </w:tc>
        <w:tc>
          <w:tcPr>
            <w:tcW w:w="740" w:type="pct"/>
            <w:shd w:val="clear" w:color="auto" w:fill="auto"/>
            <w:vAlign w:val="center"/>
          </w:tcPr>
          <w:p w:rsidR="00B31A88" w:rsidRPr="007B3350" w:rsidRDefault="00B31A88" w:rsidP="004E7B7C">
            <w:pPr>
              <w:jc w:val="center"/>
              <w:rPr>
                <w:sz w:val="20"/>
                <w:szCs w:val="20"/>
              </w:rPr>
            </w:pPr>
            <w:r w:rsidRPr="007B3350">
              <w:rPr>
                <w:sz w:val="20"/>
                <w:szCs w:val="20"/>
              </w:rPr>
              <w:t>Ельник липовый</w:t>
            </w:r>
          </w:p>
        </w:tc>
        <w:tc>
          <w:tcPr>
            <w:tcW w:w="349" w:type="pct"/>
            <w:shd w:val="clear" w:color="auto" w:fill="auto"/>
            <w:vAlign w:val="bottom"/>
          </w:tcPr>
          <w:p w:rsidR="00B31A88" w:rsidRPr="007B3350" w:rsidRDefault="00B31A88" w:rsidP="004E7B7C">
            <w:pPr>
              <w:jc w:val="center"/>
              <w:rPr>
                <w:sz w:val="20"/>
                <w:szCs w:val="20"/>
              </w:rPr>
            </w:pPr>
            <w:r w:rsidRPr="007B3350">
              <w:rPr>
                <w:sz w:val="20"/>
                <w:szCs w:val="20"/>
              </w:rPr>
              <w:t>60,7</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rPr>
              <w:t>17,47%</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33" w:type="pct"/>
            <w:shd w:val="clear" w:color="auto" w:fill="auto"/>
            <w:vAlign w:val="center"/>
          </w:tcPr>
          <w:p w:rsidR="00B31A88" w:rsidRPr="007B3350" w:rsidRDefault="00B31A88" w:rsidP="004E7B7C">
            <w:pPr>
              <w:jc w:val="center"/>
              <w:rPr>
                <w:sz w:val="20"/>
                <w:szCs w:val="20"/>
              </w:rPr>
            </w:pPr>
            <w:r w:rsidRPr="007B3350">
              <w:rPr>
                <w:sz w:val="20"/>
                <w:szCs w:val="20"/>
              </w:rPr>
              <w:t>Ельник осоково осушенный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10,2</w:t>
            </w:r>
          </w:p>
        </w:tc>
        <w:tc>
          <w:tcPr>
            <w:tcW w:w="430" w:type="pct"/>
            <w:shd w:val="clear" w:color="auto" w:fill="auto"/>
            <w:vAlign w:val="center"/>
          </w:tcPr>
          <w:p w:rsidR="00B31A88" w:rsidRPr="007B3350" w:rsidRDefault="00B31A88" w:rsidP="004E7B7C">
            <w:pPr>
              <w:jc w:val="center"/>
              <w:rPr>
                <w:sz w:val="20"/>
                <w:szCs w:val="20"/>
              </w:rPr>
            </w:pPr>
            <w:r w:rsidRPr="007B3350">
              <w:rPr>
                <w:sz w:val="20"/>
                <w:szCs w:val="20"/>
              </w:rPr>
              <w:t>0,02%</w:t>
            </w:r>
          </w:p>
        </w:tc>
        <w:tc>
          <w:tcPr>
            <w:tcW w:w="792" w:type="pct"/>
            <w:shd w:val="clear" w:color="auto" w:fill="auto"/>
            <w:vAlign w:val="center"/>
          </w:tcPr>
          <w:p w:rsidR="00B31A88" w:rsidRPr="007B3350" w:rsidRDefault="00B31A88" w:rsidP="004E7B7C">
            <w:pPr>
              <w:jc w:val="center"/>
              <w:rPr>
                <w:sz w:val="20"/>
                <w:szCs w:val="20"/>
              </w:rPr>
            </w:pPr>
            <w:r w:rsidRPr="007B3350">
              <w:rPr>
                <w:sz w:val="20"/>
                <w:szCs w:val="20"/>
              </w:rPr>
              <w:t>Ельник осоково осушенный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10,2</w:t>
            </w:r>
          </w:p>
        </w:tc>
        <w:tc>
          <w:tcPr>
            <w:tcW w:w="539" w:type="pct"/>
            <w:shd w:val="clear" w:color="auto" w:fill="auto"/>
            <w:vAlign w:val="center"/>
          </w:tcPr>
          <w:p w:rsidR="00B31A88" w:rsidRPr="007B3350" w:rsidRDefault="00B31A88" w:rsidP="004E7B7C">
            <w:pPr>
              <w:jc w:val="center"/>
              <w:rPr>
                <w:sz w:val="20"/>
                <w:szCs w:val="20"/>
              </w:rPr>
            </w:pPr>
            <w:r w:rsidRPr="007B3350">
              <w:rPr>
                <w:sz w:val="20"/>
                <w:szCs w:val="20"/>
              </w:rPr>
              <w:t>100,00%</w:t>
            </w:r>
          </w:p>
        </w:tc>
        <w:tc>
          <w:tcPr>
            <w:tcW w:w="740" w:type="pct"/>
            <w:shd w:val="clear" w:color="auto" w:fill="auto"/>
            <w:vAlign w:val="center"/>
          </w:tcPr>
          <w:p w:rsidR="00B31A88" w:rsidRPr="007B3350" w:rsidRDefault="00B31A88" w:rsidP="004E7B7C">
            <w:pPr>
              <w:jc w:val="center"/>
              <w:rPr>
                <w:sz w:val="20"/>
                <w:szCs w:val="20"/>
              </w:rPr>
            </w:pPr>
            <w:r w:rsidRPr="007B3350">
              <w:rPr>
                <w:sz w:val="20"/>
                <w:szCs w:val="20"/>
              </w:rPr>
              <w:t>Ельник осоково осушенный</w:t>
            </w:r>
          </w:p>
        </w:tc>
        <w:tc>
          <w:tcPr>
            <w:tcW w:w="349" w:type="pct"/>
            <w:shd w:val="clear" w:color="auto" w:fill="auto"/>
            <w:vAlign w:val="bottom"/>
          </w:tcPr>
          <w:p w:rsidR="00B31A88" w:rsidRPr="007B3350" w:rsidRDefault="00B31A88" w:rsidP="004E7B7C">
            <w:pPr>
              <w:jc w:val="center"/>
              <w:rPr>
                <w:sz w:val="20"/>
                <w:szCs w:val="20"/>
              </w:rPr>
            </w:pPr>
            <w:r w:rsidRPr="007B3350">
              <w:rPr>
                <w:sz w:val="20"/>
                <w:szCs w:val="20"/>
              </w:rPr>
              <w:t>1,6</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rPr>
              <w:t>15,69%</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33" w:type="pct"/>
            <w:shd w:val="clear" w:color="auto" w:fill="auto"/>
            <w:vAlign w:val="center"/>
          </w:tcPr>
          <w:p w:rsidR="00B31A88" w:rsidRPr="007B3350" w:rsidRDefault="00B31A88" w:rsidP="004E7B7C">
            <w:pPr>
              <w:jc w:val="center"/>
              <w:rPr>
                <w:sz w:val="20"/>
                <w:szCs w:val="20"/>
              </w:rPr>
            </w:pPr>
            <w:r w:rsidRPr="007B3350">
              <w:rPr>
                <w:sz w:val="20"/>
                <w:szCs w:val="20"/>
              </w:rPr>
              <w:t>Ельник приручейный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273,8</w:t>
            </w:r>
          </w:p>
        </w:tc>
        <w:tc>
          <w:tcPr>
            <w:tcW w:w="430" w:type="pct"/>
            <w:shd w:val="clear" w:color="auto" w:fill="auto"/>
            <w:vAlign w:val="center"/>
          </w:tcPr>
          <w:p w:rsidR="00B31A88" w:rsidRPr="007B3350" w:rsidRDefault="00B31A88" w:rsidP="004E7B7C">
            <w:pPr>
              <w:jc w:val="center"/>
              <w:rPr>
                <w:sz w:val="20"/>
                <w:szCs w:val="20"/>
              </w:rPr>
            </w:pPr>
            <w:r w:rsidRPr="007B3350">
              <w:rPr>
                <w:sz w:val="20"/>
                <w:szCs w:val="20"/>
              </w:rPr>
              <w:t>0,64%</w:t>
            </w:r>
          </w:p>
        </w:tc>
        <w:tc>
          <w:tcPr>
            <w:tcW w:w="792" w:type="pct"/>
            <w:shd w:val="clear" w:color="auto" w:fill="auto"/>
            <w:vAlign w:val="center"/>
          </w:tcPr>
          <w:p w:rsidR="00B31A88" w:rsidRPr="007B3350" w:rsidRDefault="00B31A88" w:rsidP="004E7B7C">
            <w:pPr>
              <w:jc w:val="center"/>
              <w:rPr>
                <w:sz w:val="20"/>
                <w:szCs w:val="20"/>
              </w:rPr>
            </w:pPr>
            <w:r w:rsidRPr="007B3350">
              <w:rPr>
                <w:sz w:val="20"/>
                <w:szCs w:val="20"/>
              </w:rPr>
              <w:t>Ельник приручейный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51,5</w:t>
            </w:r>
          </w:p>
        </w:tc>
        <w:tc>
          <w:tcPr>
            <w:tcW w:w="539" w:type="pct"/>
            <w:shd w:val="clear" w:color="auto" w:fill="auto"/>
            <w:vAlign w:val="center"/>
          </w:tcPr>
          <w:p w:rsidR="00B31A88" w:rsidRPr="007B3350" w:rsidRDefault="00B31A88" w:rsidP="004E7B7C">
            <w:pPr>
              <w:jc w:val="center"/>
              <w:rPr>
                <w:sz w:val="20"/>
                <w:szCs w:val="20"/>
              </w:rPr>
            </w:pPr>
            <w:r w:rsidRPr="007B3350">
              <w:rPr>
                <w:sz w:val="20"/>
                <w:szCs w:val="20"/>
              </w:rPr>
              <w:t>18,81%</w:t>
            </w:r>
          </w:p>
        </w:tc>
        <w:tc>
          <w:tcPr>
            <w:tcW w:w="740" w:type="pct"/>
            <w:shd w:val="clear" w:color="auto" w:fill="auto"/>
            <w:vAlign w:val="center"/>
          </w:tcPr>
          <w:p w:rsidR="00B31A88" w:rsidRPr="007B3350" w:rsidRDefault="00B31A88" w:rsidP="004E7B7C">
            <w:pPr>
              <w:jc w:val="center"/>
              <w:rPr>
                <w:sz w:val="20"/>
                <w:szCs w:val="20"/>
              </w:rPr>
            </w:pPr>
            <w:r w:rsidRPr="007B3350">
              <w:rPr>
                <w:sz w:val="20"/>
                <w:szCs w:val="20"/>
              </w:rPr>
              <w:t>Ельник приручейный</w:t>
            </w:r>
          </w:p>
        </w:tc>
        <w:tc>
          <w:tcPr>
            <w:tcW w:w="349" w:type="pct"/>
            <w:shd w:val="clear" w:color="auto" w:fill="auto"/>
            <w:vAlign w:val="bottom"/>
          </w:tcPr>
          <w:p w:rsidR="00B31A88" w:rsidRPr="007B3350" w:rsidRDefault="00B31A88" w:rsidP="004E7B7C">
            <w:pPr>
              <w:jc w:val="center"/>
              <w:rPr>
                <w:sz w:val="20"/>
                <w:szCs w:val="20"/>
              </w:rPr>
            </w:pPr>
            <w:r w:rsidRPr="007B3350">
              <w:rPr>
                <w:sz w:val="20"/>
                <w:szCs w:val="20"/>
              </w:rPr>
              <w:t>59,7</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rPr>
              <w:t>21,80%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3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Ельник приручейный осушенный</w:t>
            </w:r>
          </w:p>
        </w:tc>
        <w:tc>
          <w:tcPr>
            <w:tcW w:w="40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41,5</w:t>
            </w:r>
          </w:p>
        </w:tc>
        <w:tc>
          <w:tcPr>
            <w:tcW w:w="43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0,10%</w:t>
            </w:r>
          </w:p>
        </w:tc>
        <w:tc>
          <w:tcPr>
            <w:tcW w:w="792"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Ельник приручейный осушенный</w:t>
            </w:r>
          </w:p>
        </w:tc>
        <w:tc>
          <w:tcPr>
            <w:tcW w:w="40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41,5</w:t>
            </w:r>
          </w:p>
        </w:tc>
        <w:tc>
          <w:tcPr>
            <w:tcW w:w="53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100,00%</w:t>
            </w:r>
          </w:p>
        </w:tc>
        <w:tc>
          <w:tcPr>
            <w:tcW w:w="74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Ельник приручейный осушенный</w:t>
            </w:r>
          </w:p>
        </w:tc>
        <w:tc>
          <w:tcPr>
            <w:tcW w:w="349" w:type="pct"/>
            <w:shd w:val="clear" w:color="auto" w:fill="auto"/>
            <w:vAlign w:val="bottom"/>
          </w:tcPr>
          <w:p w:rsidR="00B31A88" w:rsidRPr="007B3350" w:rsidRDefault="00B31A88" w:rsidP="004E7B7C">
            <w:pPr>
              <w:jc w:val="center"/>
              <w:rPr>
                <w:sz w:val="20"/>
                <w:szCs w:val="20"/>
                <w:highlight w:val="yellow"/>
              </w:rPr>
            </w:pPr>
            <w:r w:rsidRPr="007B3350">
              <w:rPr>
                <w:sz w:val="20"/>
                <w:szCs w:val="20"/>
                <w:highlight w:val="yellow"/>
              </w:rPr>
              <w:t>0,0</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33" w:type="pct"/>
            <w:shd w:val="clear" w:color="auto" w:fill="auto"/>
            <w:vAlign w:val="center"/>
          </w:tcPr>
          <w:p w:rsidR="00B31A88" w:rsidRPr="007B3350" w:rsidRDefault="00B31A88" w:rsidP="004E7B7C">
            <w:pPr>
              <w:jc w:val="center"/>
              <w:rPr>
                <w:sz w:val="20"/>
                <w:szCs w:val="20"/>
              </w:rPr>
            </w:pPr>
            <w:r w:rsidRPr="007B3350">
              <w:rPr>
                <w:sz w:val="20"/>
                <w:szCs w:val="20"/>
              </w:rPr>
              <w:t>Ельник снытьевый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291,9</w:t>
            </w:r>
          </w:p>
        </w:tc>
        <w:tc>
          <w:tcPr>
            <w:tcW w:w="430" w:type="pct"/>
            <w:shd w:val="clear" w:color="auto" w:fill="auto"/>
            <w:vAlign w:val="center"/>
          </w:tcPr>
          <w:p w:rsidR="00B31A88" w:rsidRPr="007B3350" w:rsidRDefault="00B31A88" w:rsidP="004E7B7C">
            <w:pPr>
              <w:jc w:val="center"/>
              <w:rPr>
                <w:sz w:val="20"/>
                <w:szCs w:val="20"/>
              </w:rPr>
            </w:pPr>
            <w:r w:rsidRPr="007B3350">
              <w:rPr>
                <w:sz w:val="20"/>
                <w:szCs w:val="20"/>
              </w:rPr>
              <w:t>0,69%</w:t>
            </w:r>
          </w:p>
        </w:tc>
        <w:tc>
          <w:tcPr>
            <w:tcW w:w="792" w:type="pct"/>
            <w:shd w:val="clear" w:color="auto" w:fill="auto"/>
            <w:vAlign w:val="center"/>
          </w:tcPr>
          <w:p w:rsidR="00B31A88" w:rsidRPr="007B3350" w:rsidRDefault="00B31A88" w:rsidP="004E7B7C">
            <w:pPr>
              <w:jc w:val="center"/>
              <w:rPr>
                <w:sz w:val="20"/>
                <w:szCs w:val="20"/>
              </w:rPr>
            </w:pPr>
            <w:r w:rsidRPr="007B3350">
              <w:rPr>
                <w:sz w:val="20"/>
                <w:szCs w:val="20"/>
              </w:rPr>
              <w:t>Ельник снытьевый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73,5</w:t>
            </w:r>
          </w:p>
        </w:tc>
        <w:tc>
          <w:tcPr>
            <w:tcW w:w="539" w:type="pct"/>
            <w:shd w:val="clear" w:color="auto" w:fill="auto"/>
            <w:vAlign w:val="center"/>
          </w:tcPr>
          <w:p w:rsidR="00B31A88" w:rsidRPr="007B3350" w:rsidRDefault="00B31A88" w:rsidP="004E7B7C">
            <w:pPr>
              <w:jc w:val="center"/>
              <w:rPr>
                <w:sz w:val="20"/>
                <w:szCs w:val="20"/>
              </w:rPr>
            </w:pPr>
            <w:r w:rsidRPr="007B3350">
              <w:rPr>
                <w:sz w:val="20"/>
                <w:szCs w:val="20"/>
              </w:rPr>
              <w:t>25,18%</w:t>
            </w:r>
          </w:p>
        </w:tc>
        <w:tc>
          <w:tcPr>
            <w:tcW w:w="740" w:type="pct"/>
            <w:shd w:val="clear" w:color="auto" w:fill="auto"/>
            <w:vAlign w:val="center"/>
          </w:tcPr>
          <w:p w:rsidR="00B31A88" w:rsidRPr="007B3350" w:rsidRDefault="00B31A88" w:rsidP="004E7B7C">
            <w:pPr>
              <w:jc w:val="center"/>
              <w:rPr>
                <w:sz w:val="20"/>
                <w:szCs w:val="20"/>
              </w:rPr>
            </w:pPr>
            <w:r w:rsidRPr="007B3350">
              <w:rPr>
                <w:sz w:val="20"/>
                <w:szCs w:val="20"/>
              </w:rPr>
              <w:t>Ельник снытьевый</w:t>
            </w:r>
          </w:p>
        </w:tc>
        <w:tc>
          <w:tcPr>
            <w:tcW w:w="349" w:type="pct"/>
            <w:shd w:val="clear" w:color="auto" w:fill="auto"/>
            <w:vAlign w:val="bottom"/>
          </w:tcPr>
          <w:p w:rsidR="00B31A88" w:rsidRPr="007B3350" w:rsidRDefault="00B31A88" w:rsidP="004E7B7C">
            <w:pPr>
              <w:jc w:val="center"/>
              <w:rPr>
                <w:sz w:val="20"/>
                <w:szCs w:val="20"/>
              </w:rPr>
            </w:pPr>
            <w:r w:rsidRPr="007B3350">
              <w:rPr>
                <w:sz w:val="20"/>
                <w:szCs w:val="20"/>
              </w:rPr>
              <w:t>45,5</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rPr>
              <w:t>15,59%</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33" w:type="pct"/>
            <w:shd w:val="clear" w:color="auto" w:fill="auto"/>
            <w:vAlign w:val="center"/>
          </w:tcPr>
          <w:p w:rsidR="00B31A88" w:rsidRPr="007B3350" w:rsidRDefault="00B31A88" w:rsidP="004E7B7C">
            <w:pPr>
              <w:jc w:val="center"/>
              <w:rPr>
                <w:sz w:val="20"/>
                <w:szCs w:val="20"/>
              </w:rPr>
            </w:pPr>
            <w:r w:rsidRPr="007B3350">
              <w:rPr>
                <w:sz w:val="20"/>
                <w:szCs w:val="20"/>
              </w:rPr>
              <w:t>Ельник травяно-болотный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80,8</w:t>
            </w:r>
          </w:p>
        </w:tc>
        <w:tc>
          <w:tcPr>
            <w:tcW w:w="430" w:type="pct"/>
            <w:shd w:val="clear" w:color="auto" w:fill="auto"/>
            <w:vAlign w:val="center"/>
          </w:tcPr>
          <w:p w:rsidR="00B31A88" w:rsidRPr="007B3350" w:rsidRDefault="00B31A88" w:rsidP="004E7B7C">
            <w:pPr>
              <w:jc w:val="center"/>
              <w:rPr>
                <w:sz w:val="20"/>
                <w:szCs w:val="20"/>
              </w:rPr>
            </w:pPr>
            <w:r w:rsidRPr="007B3350">
              <w:rPr>
                <w:sz w:val="20"/>
                <w:szCs w:val="20"/>
              </w:rPr>
              <w:t>0,19%</w:t>
            </w:r>
          </w:p>
        </w:tc>
        <w:tc>
          <w:tcPr>
            <w:tcW w:w="792" w:type="pct"/>
            <w:shd w:val="clear" w:color="auto" w:fill="auto"/>
            <w:vAlign w:val="center"/>
          </w:tcPr>
          <w:p w:rsidR="00B31A88" w:rsidRPr="007B3350" w:rsidRDefault="00B31A88" w:rsidP="004E7B7C">
            <w:pPr>
              <w:jc w:val="center"/>
              <w:rPr>
                <w:sz w:val="20"/>
                <w:szCs w:val="20"/>
              </w:rPr>
            </w:pPr>
            <w:r w:rsidRPr="007B3350">
              <w:rPr>
                <w:sz w:val="20"/>
                <w:szCs w:val="20"/>
              </w:rPr>
              <w:t>Ельник травяно-болотный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12,0</w:t>
            </w:r>
          </w:p>
        </w:tc>
        <w:tc>
          <w:tcPr>
            <w:tcW w:w="539" w:type="pct"/>
            <w:shd w:val="clear" w:color="auto" w:fill="auto"/>
            <w:vAlign w:val="center"/>
          </w:tcPr>
          <w:p w:rsidR="00B31A88" w:rsidRPr="007B3350" w:rsidRDefault="00B31A88" w:rsidP="004E7B7C">
            <w:pPr>
              <w:jc w:val="center"/>
              <w:rPr>
                <w:sz w:val="20"/>
                <w:szCs w:val="20"/>
              </w:rPr>
            </w:pPr>
            <w:r w:rsidRPr="007B3350">
              <w:rPr>
                <w:sz w:val="20"/>
                <w:szCs w:val="20"/>
              </w:rPr>
              <w:t>14,85%</w:t>
            </w:r>
          </w:p>
        </w:tc>
        <w:tc>
          <w:tcPr>
            <w:tcW w:w="740" w:type="pct"/>
            <w:shd w:val="clear" w:color="auto" w:fill="auto"/>
            <w:vAlign w:val="center"/>
          </w:tcPr>
          <w:p w:rsidR="00B31A88" w:rsidRPr="007B3350" w:rsidRDefault="00B31A88" w:rsidP="004E7B7C">
            <w:pPr>
              <w:jc w:val="center"/>
              <w:rPr>
                <w:sz w:val="20"/>
                <w:szCs w:val="20"/>
              </w:rPr>
            </w:pPr>
            <w:r w:rsidRPr="007B3350">
              <w:rPr>
                <w:sz w:val="20"/>
                <w:szCs w:val="20"/>
              </w:rPr>
              <w:t>Ельник травяно-болотный</w:t>
            </w:r>
          </w:p>
        </w:tc>
        <w:tc>
          <w:tcPr>
            <w:tcW w:w="349" w:type="pct"/>
            <w:shd w:val="clear" w:color="auto" w:fill="auto"/>
            <w:vAlign w:val="bottom"/>
          </w:tcPr>
          <w:p w:rsidR="00B31A88" w:rsidRPr="007B3350" w:rsidRDefault="00B31A88" w:rsidP="004E7B7C">
            <w:pPr>
              <w:jc w:val="center"/>
              <w:rPr>
                <w:sz w:val="20"/>
                <w:szCs w:val="20"/>
              </w:rPr>
            </w:pPr>
            <w:r w:rsidRPr="007B3350">
              <w:rPr>
                <w:sz w:val="20"/>
                <w:szCs w:val="20"/>
              </w:rPr>
              <w:t>36,1</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rPr>
              <w:t>44,68%</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33" w:type="pct"/>
            <w:shd w:val="clear" w:color="auto" w:fill="auto"/>
            <w:vAlign w:val="center"/>
          </w:tcPr>
          <w:p w:rsidR="00B31A88" w:rsidRPr="007B3350" w:rsidRDefault="00B31A88" w:rsidP="004E7B7C">
            <w:pPr>
              <w:jc w:val="center"/>
              <w:rPr>
                <w:sz w:val="20"/>
                <w:szCs w:val="20"/>
              </w:rPr>
            </w:pPr>
            <w:r w:rsidRPr="007B3350">
              <w:rPr>
                <w:sz w:val="20"/>
                <w:szCs w:val="20"/>
              </w:rPr>
              <w:t>Ельник черничный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703</w:t>
            </w:r>
          </w:p>
        </w:tc>
        <w:tc>
          <w:tcPr>
            <w:tcW w:w="430" w:type="pct"/>
            <w:shd w:val="clear" w:color="auto" w:fill="auto"/>
            <w:vAlign w:val="center"/>
          </w:tcPr>
          <w:p w:rsidR="00B31A88" w:rsidRPr="007B3350" w:rsidRDefault="00B31A88" w:rsidP="004E7B7C">
            <w:pPr>
              <w:jc w:val="center"/>
              <w:rPr>
                <w:sz w:val="20"/>
                <w:szCs w:val="20"/>
              </w:rPr>
            </w:pPr>
            <w:r w:rsidRPr="007B3350">
              <w:rPr>
                <w:sz w:val="20"/>
                <w:szCs w:val="20"/>
              </w:rPr>
              <w:t>1,65%</w:t>
            </w:r>
          </w:p>
        </w:tc>
        <w:tc>
          <w:tcPr>
            <w:tcW w:w="792" w:type="pct"/>
            <w:shd w:val="clear" w:color="auto" w:fill="auto"/>
            <w:vAlign w:val="center"/>
          </w:tcPr>
          <w:p w:rsidR="00B31A88" w:rsidRPr="007B3350" w:rsidRDefault="00B31A88" w:rsidP="004E7B7C">
            <w:pPr>
              <w:jc w:val="center"/>
              <w:rPr>
                <w:sz w:val="20"/>
                <w:szCs w:val="20"/>
              </w:rPr>
            </w:pPr>
            <w:r w:rsidRPr="007B3350">
              <w:rPr>
                <w:sz w:val="20"/>
                <w:szCs w:val="20"/>
              </w:rPr>
              <w:t>Ельник черничный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371,3</w:t>
            </w:r>
          </w:p>
        </w:tc>
        <w:tc>
          <w:tcPr>
            <w:tcW w:w="539" w:type="pct"/>
            <w:shd w:val="clear" w:color="auto" w:fill="auto"/>
            <w:vAlign w:val="center"/>
          </w:tcPr>
          <w:p w:rsidR="00B31A88" w:rsidRPr="007B3350" w:rsidRDefault="00B31A88" w:rsidP="004E7B7C">
            <w:pPr>
              <w:jc w:val="center"/>
              <w:rPr>
                <w:sz w:val="20"/>
                <w:szCs w:val="20"/>
              </w:rPr>
            </w:pPr>
            <w:r w:rsidRPr="007B3350">
              <w:rPr>
                <w:sz w:val="20"/>
                <w:szCs w:val="20"/>
              </w:rPr>
              <w:t>52,82%</w:t>
            </w:r>
          </w:p>
        </w:tc>
        <w:tc>
          <w:tcPr>
            <w:tcW w:w="740" w:type="pct"/>
            <w:shd w:val="clear" w:color="auto" w:fill="auto"/>
            <w:vAlign w:val="center"/>
          </w:tcPr>
          <w:p w:rsidR="00B31A88" w:rsidRPr="007B3350" w:rsidRDefault="00B31A88" w:rsidP="004E7B7C">
            <w:pPr>
              <w:jc w:val="center"/>
              <w:rPr>
                <w:sz w:val="20"/>
                <w:szCs w:val="20"/>
              </w:rPr>
            </w:pPr>
            <w:r w:rsidRPr="007B3350">
              <w:rPr>
                <w:sz w:val="20"/>
                <w:szCs w:val="20"/>
              </w:rPr>
              <w:t>Ельник черничный</w:t>
            </w:r>
          </w:p>
        </w:tc>
        <w:tc>
          <w:tcPr>
            <w:tcW w:w="349" w:type="pct"/>
            <w:shd w:val="clear" w:color="auto" w:fill="auto"/>
            <w:vAlign w:val="bottom"/>
          </w:tcPr>
          <w:p w:rsidR="00B31A88" w:rsidRPr="007B3350" w:rsidRDefault="00B31A88" w:rsidP="004E7B7C">
            <w:pPr>
              <w:jc w:val="center"/>
              <w:rPr>
                <w:sz w:val="20"/>
                <w:szCs w:val="20"/>
              </w:rPr>
            </w:pPr>
            <w:r w:rsidRPr="007B3350">
              <w:rPr>
                <w:sz w:val="20"/>
                <w:szCs w:val="20"/>
              </w:rPr>
              <w:t>96,4</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rPr>
              <w:t>13,71%</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33" w:type="pct"/>
            <w:shd w:val="clear" w:color="auto" w:fill="auto"/>
            <w:vAlign w:val="center"/>
          </w:tcPr>
          <w:p w:rsidR="00B31A88" w:rsidRPr="007B3350" w:rsidRDefault="00B31A88" w:rsidP="004E7B7C">
            <w:pPr>
              <w:jc w:val="center"/>
              <w:rPr>
                <w:sz w:val="20"/>
                <w:szCs w:val="20"/>
              </w:rPr>
            </w:pPr>
            <w:r w:rsidRPr="007B3350">
              <w:rPr>
                <w:sz w:val="20"/>
                <w:szCs w:val="20"/>
              </w:rPr>
              <w:t>Ельник черничный осушенный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204,9</w:t>
            </w:r>
          </w:p>
        </w:tc>
        <w:tc>
          <w:tcPr>
            <w:tcW w:w="430" w:type="pct"/>
            <w:shd w:val="clear" w:color="auto" w:fill="auto"/>
            <w:vAlign w:val="center"/>
          </w:tcPr>
          <w:p w:rsidR="00B31A88" w:rsidRPr="007B3350" w:rsidRDefault="00B31A88" w:rsidP="004E7B7C">
            <w:pPr>
              <w:jc w:val="center"/>
              <w:rPr>
                <w:sz w:val="20"/>
                <w:szCs w:val="20"/>
              </w:rPr>
            </w:pPr>
            <w:r w:rsidRPr="007B3350">
              <w:rPr>
                <w:sz w:val="20"/>
                <w:szCs w:val="20"/>
              </w:rPr>
              <w:t>0,48%</w:t>
            </w:r>
          </w:p>
        </w:tc>
        <w:tc>
          <w:tcPr>
            <w:tcW w:w="792" w:type="pct"/>
            <w:shd w:val="clear" w:color="auto" w:fill="auto"/>
            <w:vAlign w:val="center"/>
          </w:tcPr>
          <w:p w:rsidR="00B31A88" w:rsidRPr="007B3350" w:rsidRDefault="00B31A88" w:rsidP="004E7B7C">
            <w:pPr>
              <w:jc w:val="center"/>
              <w:rPr>
                <w:sz w:val="20"/>
                <w:szCs w:val="20"/>
              </w:rPr>
            </w:pPr>
            <w:r w:rsidRPr="007B3350">
              <w:rPr>
                <w:sz w:val="20"/>
                <w:szCs w:val="20"/>
              </w:rPr>
              <w:t>Ельник черничный осушенный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204,9</w:t>
            </w:r>
          </w:p>
        </w:tc>
        <w:tc>
          <w:tcPr>
            <w:tcW w:w="539" w:type="pct"/>
            <w:shd w:val="clear" w:color="auto" w:fill="auto"/>
            <w:vAlign w:val="center"/>
          </w:tcPr>
          <w:p w:rsidR="00B31A88" w:rsidRPr="007B3350" w:rsidRDefault="00B31A88" w:rsidP="004E7B7C">
            <w:pPr>
              <w:jc w:val="center"/>
              <w:rPr>
                <w:sz w:val="20"/>
                <w:szCs w:val="20"/>
              </w:rPr>
            </w:pPr>
            <w:r w:rsidRPr="007B3350">
              <w:rPr>
                <w:sz w:val="20"/>
                <w:szCs w:val="20"/>
              </w:rPr>
              <w:t>100,00%</w:t>
            </w:r>
          </w:p>
        </w:tc>
        <w:tc>
          <w:tcPr>
            <w:tcW w:w="740" w:type="pct"/>
            <w:shd w:val="clear" w:color="auto" w:fill="auto"/>
            <w:vAlign w:val="center"/>
          </w:tcPr>
          <w:p w:rsidR="00B31A88" w:rsidRPr="007B3350" w:rsidRDefault="00B31A88" w:rsidP="004E7B7C">
            <w:pPr>
              <w:jc w:val="center"/>
              <w:rPr>
                <w:sz w:val="20"/>
                <w:szCs w:val="20"/>
              </w:rPr>
            </w:pPr>
            <w:r w:rsidRPr="007B3350">
              <w:rPr>
                <w:sz w:val="20"/>
                <w:szCs w:val="20"/>
              </w:rPr>
              <w:t>Ельник черничный осушенный</w:t>
            </w:r>
          </w:p>
        </w:tc>
        <w:tc>
          <w:tcPr>
            <w:tcW w:w="349" w:type="pct"/>
            <w:shd w:val="clear" w:color="auto" w:fill="auto"/>
            <w:vAlign w:val="center"/>
          </w:tcPr>
          <w:p w:rsidR="00B31A88" w:rsidRPr="007B3350" w:rsidRDefault="00B31A88" w:rsidP="004E7B7C">
            <w:pPr>
              <w:jc w:val="center"/>
              <w:rPr>
                <w:sz w:val="20"/>
                <w:szCs w:val="20"/>
              </w:rPr>
            </w:pPr>
            <w:r w:rsidRPr="007B3350">
              <w:rPr>
                <w:sz w:val="20"/>
                <w:szCs w:val="20"/>
              </w:rPr>
              <w:t>6,4</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rPr>
              <w:t>3,12%</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33" w:type="pct"/>
            <w:shd w:val="clear" w:color="auto" w:fill="auto"/>
            <w:vAlign w:val="center"/>
          </w:tcPr>
          <w:p w:rsidR="00B31A88" w:rsidRPr="007B3350" w:rsidRDefault="00B31A88" w:rsidP="004E7B7C">
            <w:pPr>
              <w:jc w:val="center"/>
              <w:rPr>
                <w:sz w:val="20"/>
                <w:szCs w:val="20"/>
              </w:rPr>
            </w:pPr>
            <w:r w:rsidRPr="007B3350">
              <w:rPr>
                <w:sz w:val="20"/>
                <w:szCs w:val="20"/>
              </w:rPr>
              <w:t>Ельник широкотравный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6442,6</w:t>
            </w:r>
          </w:p>
        </w:tc>
        <w:tc>
          <w:tcPr>
            <w:tcW w:w="430" w:type="pct"/>
            <w:shd w:val="clear" w:color="auto" w:fill="auto"/>
            <w:vAlign w:val="center"/>
          </w:tcPr>
          <w:p w:rsidR="00B31A88" w:rsidRPr="007B3350" w:rsidRDefault="00B31A88" w:rsidP="004E7B7C">
            <w:pPr>
              <w:jc w:val="center"/>
              <w:rPr>
                <w:sz w:val="20"/>
                <w:szCs w:val="20"/>
              </w:rPr>
            </w:pPr>
            <w:r w:rsidRPr="007B3350">
              <w:rPr>
                <w:sz w:val="20"/>
                <w:szCs w:val="20"/>
              </w:rPr>
              <w:t>15,14%</w:t>
            </w:r>
          </w:p>
        </w:tc>
        <w:tc>
          <w:tcPr>
            <w:tcW w:w="792" w:type="pct"/>
            <w:shd w:val="clear" w:color="auto" w:fill="auto"/>
            <w:vAlign w:val="center"/>
          </w:tcPr>
          <w:p w:rsidR="00B31A88" w:rsidRPr="007B3350" w:rsidRDefault="00B31A88" w:rsidP="004E7B7C">
            <w:pPr>
              <w:jc w:val="center"/>
              <w:rPr>
                <w:sz w:val="20"/>
                <w:szCs w:val="20"/>
              </w:rPr>
            </w:pPr>
            <w:r w:rsidRPr="007B3350">
              <w:rPr>
                <w:sz w:val="20"/>
                <w:szCs w:val="20"/>
              </w:rPr>
              <w:t>Ельник широкотравный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3200,9</w:t>
            </w:r>
          </w:p>
        </w:tc>
        <w:tc>
          <w:tcPr>
            <w:tcW w:w="539" w:type="pct"/>
            <w:shd w:val="clear" w:color="auto" w:fill="auto"/>
            <w:vAlign w:val="center"/>
          </w:tcPr>
          <w:p w:rsidR="00B31A88" w:rsidRPr="007B3350" w:rsidRDefault="00B31A88" w:rsidP="004E7B7C">
            <w:pPr>
              <w:jc w:val="center"/>
              <w:rPr>
                <w:sz w:val="20"/>
                <w:szCs w:val="20"/>
              </w:rPr>
            </w:pPr>
            <w:r w:rsidRPr="007B3350">
              <w:rPr>
                <w:sz w:val="20"/>
                <w:szCs w:val="20"/>
              </w:rPr>
              <w:t>49,68%</w:t>
            </w:r>
          </w:p>
        </w:tc>
        <w:tc>
          <w:tcPr>
            <w:tcW w:w="740" w:type="pct"/>
            <w:shd w:val="clear" w:color="auto" w:fill="auto"/>
            <w:vAlign w:val="center"/>
          </w:tcPr>
          <w:p w:rsidR="00B31A88" w:rsidRPr="007B3350" w:rsidRDefault="00B31A88" w:rsidP="004E7B7C">
            <w:pPr>
              <w:jc w:val="center"/>
              <w:rPr>
                <w:sz w:val="20"/>
                <w:szCs w:val="20"/>
              </w:rPr>
            </w:pPr>
            <w:r w:rsidRPr="007B3350">
              <w:rPr>
                <w:sz w:val="20"/>
                <w:szCs w:val="20"/>
              </w:rPr>
              <w:t>Ельник широкотравный</w:t>
            </w:r>
          </w:p>
        </w:tc>
        <w:tc>
          <w:tcPr>
            <w:tcW w:w="349" w:type="pct"/>
            <w:shd w:val="clear" w:color="auto" w:fill="auto"/>
            <w:vAlign w:val="center"/>
          </w:tcPr>
          <w:p w:rsidR="00B31A88" w:rsidRPr="007B3350" w:rsidRDefault="00B31A88" w:rsidP="004E7B7C">
            <w:pPr>
              <w:jc w:val="center"/>
              <w:rPr>
                <w:sz w:val="20"/>
                <w:szCs w:val="20"/>
              </w:rPr>
            </w:pPr>
            <w:r w:rsidRPr="007B3350">
              <w:rPr>
                <w:sz w:val="20"/>
                <w:szCs w:val="20"/>
              </w:rPr>
              <w:t>373,2</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rPr>
              <w:t>5,79%</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33" w:type="pct"/>
            <w:shd w:val="clear" w:color="auto" w:fill="auto"/>
            <w:vAlign w:val="center"/>
          </w:tcPr>
          <w:p w:rsidR="00B31A88" w:rsidRPr="007B3350" w:rsidRDefault="00B31A88" w:rsidP="004E7B7C">
            <w:pPr>
              <w:jc w:val="center"/>
              <w:rPr>
                <w:sz w:val="20"/>
                <w:szCs w:val="20"/>
              </w:rPr>
            </w:pPr>
          </w:p>
        </w:tc>
        <w:tc>
          <w:tcPr>
            <w:tcW w:w="407" w:type="pct"/>
            <w:shd w:val="clear" w:color="auto" w:fill="auto"/>
            <w:vAlign w:val="center"/>
          </w:tcPr>
          <w:p w:rsidR="00B31A88" w:rsidRPr="007B3350" w:rsidRDefault="00B31A88" w:rsidP="004E7B7C">
            <w:pPr>
              <w:jc w:val="center"/>
              <w:rPr>
                <w:sz w:val="20"/>
                <w:szCs w:val="20"/>
              </w:rPr>
            </w:pPr>
          </w:p>
        </w:tc>
        <w:tc>
          <w:tcPr>
            <w:tcW w:w="430" w:type="pct"/>
            <w:shd w:val="clear" w:color="auto" w:fill="auto"/>
            <w:vAlign w:val="center"/>
          </w:tcPr>
          <w:p w:rsidR="00B31A88" w:rsidRPr="007B3350" w:rsidRDefault="00B31A88" w:rsidP="004E7B7C">
            <w:pPr>
              <w:jc w:val="center"/>
              <w:rPr>
                <w:sz w:val="20"/>
                <w:szCs w:val="20"/>
              </w:rPr>
            </w:pPr>
          </w:p>
        </w:tc>
        <w:tc>
          <w:tcPr>
            <w:tcW w:w="792" w:type="pct"/>
            <w:shd w:val="clear" w:color="auto" w:fill="auto"/>
            <w:vAlign w:val="center"/>
          </w:tcPr>
          <w:p w:rsidR="00B31A88" w:rsidRPr="007B3350" w:rsidRDefault="00B31A88" w:rsidP="004E7B7C">
            <w:pPr>
              <w:jc w:val="center"/>
              <w:rPr>
                <w:sz w:val="20"/>
                <w:szCs w:val="20"/>
              </w:rPr>
            </w:pPr>
          </w:p>
        </w:tc>
        <w:tc>
          <w:tcPr>
            <w:tcW w:w="407" w:type="pct"/>
            <w:shd w:val="clear" w:color="auto" w:fill="auto"/>
            <w:vAlign w:val="center"/>
          </w:tcPr>
          <w:p w:rsidR="00B31A88" w:rsidRPr="007B3350" w:rsidRDefault="00B31A88" w:rsidP="004E7B7C">
            <w:pPr>
              <w:jc w:val="center"/>
              <w:rPr>
                <w:sz w:val="20"/>
                <w:szCs w:val="20"/>
              </w:rPr>
            </w:pPr>
          </w:p>
        </w:tc>
        <w:tc>
          <w:tcPr>
            <w:tcW w:w="539" w:type="pct"/>
            <w:shd w:val="clear" w:color="auto" w:fill="auto"/>
            <w:vAlign w:val="center"/>
          </w:tcPr>
          <w:p w:rsidR="00B31A88" w:rsidRPr="007B3350" w:rsidRDefault="00B31A88" w:rsidP="004E7B7C">
            <w:pPr>
              <w:jc w:val="center"/>
              <w:rPr>
                <w:sz w:val="20"/>
                <w:szCs w:val="20"/>
              </w:rPr>
            </w:pPr>
          </w:p>
        </w:tc>
        <w:tc>
          <w:tcPr>
            <w:tcW w:w="740" w:type="pct"/>
            <w:shd w:val="clear" w:color="auto" w:fill="auto"/>
            <w:vAlign w:val="center"/>
          </w:tcPr>
          <w:p w:rsidR="00B31A88" w:rsidRPr="007B3350" w:rsidRDefault="00B31A88" w:rsidP="004E7B7C">
            <w:pPr>
              <w:jc w:val="center"/>
              <w:rPr>
                <w:sz w:val="20"/>
                <w:szCs w:val="20"/>
              </w:rPr>
            </w:pPr>
          </w:p>
        </w:tc>
        <w:tc>
          <w:tcPr>
            <w:tcW w:w="349" w:type="pct"/>
            <w:shd w:val="clear" w:color="auto" w:fill="auto"/>
            <w:vAlign w:val="center"/>
          </w:tcPr>
          <w:p w:rsidR="00B31A88" w:rsidRPr="007B3350" w:rsidRDefault="00B31A88" w:rsidP="004E7B7C">
            <w:pPr>
              <w:jc w:val="center"/>
              <w:rPr>
                <w:sz w:val="20"/>
                <w:szCs w:val="20"/>
              </w:rPr>
            </w:pPr>
            <w:r w:rsidRPr="007B3350">
              <w:rPr>
                <w:sz w:val="20"/>
                <w:szCs w:val="20"/>
              </w:rPr>
              <w:t>1300,5</w:t>
            </w:r>
          </w:p>
        </w:tc>
        <w:tc>
          <w:tcPr>
            <w:tcW w:w="503" w:type="pct"/>
            <w:shd w:val="clear" w:color="auto" w:fill="auto"/>
            <w:vAlign w:val="center"/>
          </w:tcPr>
          <w:p w:rsidR="00B31A88" w:rsidRPr="007B3350" w:rsidRDefault="00B31A88" w:rsidP="004E7B7C">
            <w:pPr>
              <w:jc w:val="center"/>
              <w:rPr>
                <w:sz w:val="20"/>
                <w:szCs w:val="20"/>
              </w:rPr>
            </w:pP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33" w:type="pct"/>
            <w:shd w:val="clear" w:color="auto" w:fill="auto"/>
            <w:vAlign w:val="center"/>
          </w:tcPr>
          <w:p w:rsidR="00B31A88" w:rsidRPr="007B3350" w:rsidRDefault="00B31A88" w:rsidP="004E7B7C">
            <w:pPr>
              <w:jc w:val="center"/>
              <w:rPr>
                <w:sz w:val="20"/>
                <w:szCs w:val="20"/>
              </w:rPr>
            </w:pPr>
            <w:r w:rsidRPr="007B3350">
              <w:rPr>
                <w:sz w:val="20"/>
                <w:szCs w:val="20"/>
              </w:rPr>
              <w:t>Осинник кисличный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1401,3</w:t>
            </w:r>
          </w:p>
        </w:tc>
        <w:tc>
          <w:tcPr>
            <w:tcW w:w="430" w:type="pct"/>
            <w:shd w:val="clear" w:color="auto" w:fill="auto"/>
            <w:vAlign w:val="center"/>
          </w:tcPr>
          <w:p w:rsidR="00B31A88" w:rsidRPr="007B3350" w:rsidRDefault="00B31A88" w:rsidP="004E7B7C">
            <w:pPr>
              <w:jc w:val="center"/>
              <w:rPr>
                <w:sz w:val="20"/>
                <w:szCs w:val="20"/>
              </w:rPr>
            </w:pPr>
            <w:r w:rsidRPr="007B3350">
              <w:rPr>
                <w:sz w:val="20"/>
                <w:szCs w:val="20"/>
              </w:rPr>
              <w:t>3,29%</w:t>
            </w:r>
          </w:p>
        </w:tc>
        <w:tc>
          <w:tcPr>
            <w:tcW w:w="792" w:type="pct"/>
            <w:shd w:val="clear" w:color="auto" w:fill="auto"/>
            <w:vAlign w:val="center"/>
          </w:tcPr>
          <w:p w:rsidR="00B31A88" w:rsidRPr="007B3350" w:rsidRDefault="00B31A88" w:rsidP="004E7B7C">
            <w:pPr>
              <w:jc w:val="center"/>
              <w:rPr>
                <w:sz w:val="20"/>
                <w:szCs w:val="20"/>
              </w:rPr>
            </w:pPr>
            <w:r w:rsidRPr="007B3350">
              <w:rPr>
                <w:sz w:val="20"/>
                <w:szCs w:val="20"/>
              </w:rPr>
              <w:t>Осинник кисличный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590,5</w:t>
            </w:r>
          </w:p>
        </w:tc>
        <w:tc>
          <w:tcPr>
            <w:tcW w:w="539" w:type="pct"/>
            <w:shd w:val="clear" w:color="auto" w:fill="auto"/>
            <w:vAlign w:val="center"/>
          </w:tcPr>
          <w:p w:rsidR="00B31A88" w:rsidRPr="007B3350" w:rsidRDefault="00B31A88" w:rsidP="004E7B7C">
            <w:pPr>
              <w:jc w:val="center"/>
              <w:rPr>
                <w:sz w:val="20"/>
                <w:szCs w:val="20"/>
              </w:rPr>
            </w:pPr>
            <w:r w:rsidRPr="007B3350">
              <w:rPr>
                <w:sz w:val="20"/>
                <w:szCs w:val="20"/>
              </w:rPr>
              <w:t>42,14%</w:t>
            </w:r>
          </w:p>
        </w:tc>
        <w:tc>
          <w:tcPr>
            <w:tcW w:w="740" w:type="pct"/>
            <w:shd w:val="clear" w:color="auto" w:fill="auto"/>
            <w:vAlign w:val="center"/>
          </w:tcPr>
          <w:p w:rsidR="00B31A88" w:rsidRPr="007B3350" w:rsidRDefault="00B31A88" w:rsidP="004E7B7C">
            <w:pPr>
              <w:jc w:val="center"/>
              <w:rPr>
                <w:sz w:val="20"/>
                <w:szCs w:val="20"/>
              </w:rPr>
            </w:pPr>
            <w:r w:rsidRPr="007B3350">
              <w:rPr>
                <w:sz w:val="20"/>
                <w:szCs w:val="20"/>
              </w:rPr>
              <w:t>Осинник кисличный</w:t>
            </w:r>
          </w:p>
        </w:tc>
        <w:tc>
          <w:tcPr>
            <w:tcW w:w="349" w:type="pct"/>
            <w:shd w:val="clear" w:color="auto" w:fill="auto"/>
            <w:vAlign w:val="center"/>
          </w:tcPr>
          <w:p w:rsidR="00B31A88" w:rsidRPr="007B3350" w:rsidRDefault="00B31A88" w:rsidP="004E7B7C">
            <w:pPr>
              <w:jc w:val="center"/>
              <w:rPr>
                <w:sz w:val="20"/>
                <w:szCs w:val="20"/>
              </w:rPr>
            </w:pPr>
            <w:r w:rsidRPr="007B3350">
              <w:rPr>
                <w:sz w:val="20"/>
                <w:szCs w:val="20"/>
              </w:rPr>
              <w:t>148,4</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rPr>
              <w:t>10,59%</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33" w:type="pct"/>
            <w:shd w:val="clear" w:color="auto" w:fill="auto"/>
            <w:vAlign w:val="center"/>
          </w:tcPr>
          <w:p w:rsidR="00B31A88" w:rsidRPr="007B3350" w:rsidRDefault="00B31A88" w:rsidP="004E7B7C">
            <w:pPr>
              <w:jc w:val="center"/>
              <w:rPr>
                <w:sz w:val="20"/>
                <w:szCs w:val="20"/>
              </w:rPr>
            </w:pPr>
            <w:r w:rsidRPr="007B3350">
              <w:rPr>
                <w:sz w:val="20"/>
                <w:szCs w:val="20"/>
              </w:rPr>
              <w:t>Осинник липовый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5,6</w:t>
            </w:r>
          </w:p>
        </w:tc>
        <w:tc>
          <w:tcPr>
            <w:tcW w:w="430" w:type="pct"/>
            <w:shd w:val="clear" w:color="auto" w:fill="auto"/>
            <w:vAlign w:val="center"/>
          </w:tcPr>
          <w:p w:rsidR="00B31A88" w:rsidRPr="007B3350" w:rsidRDefault="00B31A88" w:rsidP="004E7B7C">
            <w:pPr>
              <w:jc w:val="center"/>
              <w:rPr>
                <w:sz w:val="20"/>
                <w:szCs w:val="20"/>
              </w:rPr>
            </w:pPr>
            <w:r w:rsidRPr="007B3350">
              <w:rPr>
                <w:sz w:val="20"/>
                <w:szCs w:val="20"/>
              </w:rPr>
              <w:t>0,01%</w:t>
            </w:r>
          </w:p>
        </w:tc>
        <w:tc>
          <w:tcPr>
            <w:tcW w:w="792" w:type="pct"/>
            <w:shd w:val="clear" w:color="auto" w:fill="auto"/>
            <w:vAlign w:val="center"/>
          </w:tcPr>
          <w:p w:rsidR="00B31A88" w:rsidRPr="007B3350" w:rsidRDefault="00B31A88" w:rsidP="004E7B7C">
            <w:pPr>
              <w:jc w:val="center"/>
              <w:rPr>
                <w:sz w:val="20"/>
                <w:szCs w:val="20"/>
              </w:rPr>
            </w:pPr>
            <w:r w:rsidRPr="007B3350">
              <w:rPr>
                <w:sz w:val="20"/>
                <w:szCs w:val="20"/>
              </w:rPr>
              <w:t>Осинник липовый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0,5</w:t>
            </w:r>
          </w:p>
        </w:tc>
        <w:tc>
          <w:tcPr>
            <w:tcW w:w="539" w:type="pct"/>
            <w:shd w:val="clear" w:color="auto" w:fill="auto"/>
            <w:vAlign w:val="center"/>
          </w:tcPr>
          <w:p w:rsidR="00B31A88" w:rsidRPr="007B3350" w:rsidRDefault="00B31A88" w:rsidP="004E7B7C">
            <w:pPr>
              <w:jc w:val="center"/>
              <w:rPr>
                <w:sz w:val="20"/>
                <w:szCs w:val="20"/>
              </w:rPr>
            </w:pPr>
            <w:r w:rsidRPr="007B3350">
              <w:rPr>
                <w:sz w:val="20"/>
                <w:szCs w:val="20"/>
              </w:rPr>
              <w:t>8,93%</w:t>
            </w:r>
          </w:p>
        </w:tc>
        <w:tc>
          <w:tcPr>
            <w:tcW w:w="740" w:type="pct"/>
            <w:shd w:val="clear" w:color="auto" w:fill="auto"/>
            <w:vAlign w:val="center"/>
          </w:tcPr>
          <w:p w:rsidR="00B31A88" w:rsidRPr="007B3350" w:rsidRDefault="00B31A88" w:rsidP="004E7B7C">
            <w:pPr>
              <w:jc w:val="center"/>
              <w:rPr>
                <w:sz w:val="20"/>
                <w:szCs w:val="20"/>
              </w:rPr>
            </w:pPr>
            <w:r w:rsidRPr="007B3350">
              <w:rPr>
                <w:sz w:val="20"/>
                <w:szCs w:val="20"/>
              </w:rPr>
              <w:t>Осинник липовый</w:t>
            </w:r>
          </w:p>
        </w:tc>
        <w:tc>
          <w:tcPr>
            <w:tcW w:w="349" w:type="pct"/>
            <w:shd w:val="clear" w:color="auto" w:fill="auto"/>
            <w:vAlign w:val="center"/>
          </w:tcPr>
          <w:p w:rsidR="00B31A88" w:rsidRPr="007B3350" w:rsidRDefault="00B31A88" w:rsidP="004E7B7C">
            <w:pPr>
              <w:jc w:val="center"/>
              <w:rPr>
                <w:sz w:val="20"/>
                <w:szCs w:val="20"/>
              </w:rPr>
            </w:pPr>
            <w:r w:rsidRPr="007B3350">
              <w:rPr>
                <w:sz w:val="20"/>
                <w:szCs w:val="20"/>
              </w:rPr>
              <w:t>2,6</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rPr>
              <w:t>46,43%</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3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Осинник приручейный</w:t>
            </w:r>
          </w:p>
        </w:tc>
        <w:tc>
          <w:tcPr>
            <w:tcW w:w="40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20,4</w:t>
            </w:r>
          </w:p>
        </w:tc>
        <w:tc>
          <w:tcPr>
            <w:tcW w:w="43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0,05%</w:t>
            </w:r>
          </w:p>
        </w:tc>
        <w:tc>
          <w:tcPr>
            <w:tcW w:w="792"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Осинник приручейный</w:t>
            </w:r>
          </w:p>
        </w:tc>
        <w:tc>
          <w:tcPr>
            <w:tcW w:w="40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20,4</w:t>
            </w:r>
          </w:p>
        </w:tc>
        <w:tc>
          <w:tcPr>
            <w:tcW w:w="53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100,00%</w:t>
            </w:r>
          </w:p>
        </w:tc>
        <w:tc>
          <w:tcPr>
            <w:tcW w:w="74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Осинник приручейный</w:t>
            </w:r>
          </w:p>
        </w:tc>
        <w:tc>
          <w:tcPr>
            <w:tcW w:w="34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33" w:type="pct"/>
            <w:shd w:val="clear" w:color="auto" w:fill="auto"/>
            <w:vAlign w:val="center"/>
          </w:tcPr>
          <w:p w:rsidR="00B31A88" w:rsidRPr="007B3350" w:rsidRDefault="00B31A88" w:rsidP="004E7B7C">
            <w:pPr>
              <w:jc w:val="center"/>
              <w:rPr>
                <w:sz w:val="20"/>
                <w:szCs w:val="20"/>
              </w:rPr>
            </w:pPr>
            <w:r w:rsidRPr="007B3350">
              <w:rPr>
                <w:sz w:val="20"/>
                <w:szCs w:val="20"/>
              </w:rPr>
              <w:t>Осинник снытьевый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215,5</w:t>
            </w:r>
          </w:p>
        </w:tc>
        <w:tc>
          <w:tcPr>
            <w:tcW w:w="430" w:type="pct"/>
            <w:shd w:val="clear" w:color="auto" w:fill="auto"/>
            <w:vAlign w:val="center"/>
          </w:tcPr>
          <w:p w:rsidR="00B31A88" w:rsidRPr="007B3350" w:rsidRDefault="00B31A88" w:rsidP="004E7B7C">
            <w:pPr>
              <w:jc w:val="center"/>
              <w:rPr>
                <w:sz w:val="20"/>
                <w:szCs w:val="20"/>
              </w:rPr>
            </w:pPr>
            <w:r w:rsidRPr="007B3350">
              <w:rPr>
                <w:sz w:val="20"/>
                <w:szCs w:val="20"/>
              </w:rPr>
              <w:t>0,51%</w:t>
            </w:r>
          </w:p>
        </w:tc>
        <w:tc>
          <w:tcPr>
            <w:tcW w:w="792" w:type="pct"/>
            <w:shd w:val="clear" w:color="auto" w:fill="auto"/>
            <w:vAlign w:val="center"/>
          </w:tcPr>
          <w:p w:rsidR="00B31A88" w:rsidRPr="007B3350" w:rsidRDefault="00B31A88" w:rsidP="004E7B7C">
            <w:pPr>
              <w:jc w:val="center"/>
              <w:rPr>
                <w:sz w:val="20"/>
                <w:szCs w:val="20"/>
              </w:rPr>
            </w:pPr>
            <w:r w:rsidRPr="007B3350">
              <w:rPr>
                <w:sz w:val="20"/>
                <w:szCs w:val="20"/>
              </w:rPr>
              <w:t>Осинник снытьевый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12,3</w:t>
            </w:r>
          </w:p>
        </w:tc>
        <w:tc>
          <w:tcPr>
            <w:tcW w:w="539" w:type="pct"/>
            <w:shd w:val="clear" w:color="auto" w:fill="auto"/>
            <w:vAlign w:val="center"/>
          </w:tcPr>
          <w:p w:rsidR="00B31A88" w:rsidRPr="007B3350" w:rsidRDefault="00B31A88" w:rsidP="004E7B7C">
            <w:pPr>
              <w:jc w:val="center"/>
              <w:rPr>
                <w:sz w:val="20"/>
                <w:szCs w:val="20"/>
              </w:rPr>
            </w:pPr>
            <w:r w:rsidRPr="007B3350">
              <w:rPr>
                <w:sz w:val="20"/>
                <w:szCs w:val="20"/>
              </w:rPr>
              <w:t>5,71%</w:t>
            </w:r>
          </w:p>
        </w:tc>
        <w:tc>
          <w:tcPr>
            <w:tcW w:w="740" w:type="pct"/>
            <w:shd w:val="clear" w:color="auto" w:fill="auto"/>
            <w:vAlign w:val="center"/>
          </w:tcPr>
          <w:p w:rsidR="00B31A88" w:rsidRPr="007B3350" w:rsidRDefault="00B31A88" w:rsidP="004E7B7C">
            <w:pPr>
              <w:jc w:val="center"/>
              <w:rPr>
                <w:sz w:val="20"/>
                <w:szCs w:val="20"/>
              </w:rPr>
            </w:pPr>
            <w:r w:rsidRPr="007B3350">
              <w:rPr>
                <w:sz w:val="20"/>
                <w:szCs w:val="20"/>
              </w:rPr>
              <w:t>Осинник снытьевый</w:t>
            </w:r>
          </w:p>
        </w:tc>
        <w:tc>
          <w:tcPr>
            <w:tcW w:w="349" w:type="pct"/>
            <w:shd w:val="clear" w:color="auto" w:fill="auto"/>
            <w:vAlign w:val="center"/>
          </w:tcPr>
          <w:p w:rsidR="00B31A88" w:rsidRPr="007B3350" w:rsidRDefault="00B31A88" w:rsidP="004E7B7C">
            <w:pPr>
              <w:jc w:val="center"/>
              <w:rPr>
                <w:sz w:val="20"/>
                <w:szCs w:val="20"/>
              </w:rPr>
            </w:pPr>
            <w:r w:rsidRPr="007B3350">
              <w:rPr>
                <w:sz w:val="20"/>
                <w:szCs w:val="20"/>
              </w:rPr>
              <w:t>62,3</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rPr>
              <w:t>28,91%</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3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Осинник черничный</w:t>
            </w:r>
          </w:p>
        </w:tc>
        <w:tc>
          <w:tcPr>
            <w:tcW w:w="40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1,8</w:t>
            </w:r>
          </w:p>
        </w:tc>
        <w:tc>
          <w:tcPr>
            <w:tcW w:w="43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0,00%</w:t>
            </w:r>
          </w:p>
        </w:tc>
        <w:tc>
          <w:tcPr>
            <w:tcW w:w="792"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Осинник черничный</w:t>
            </w:r>
          </w:p>
        </w:tc>
        <w:tc>
          <w:tcPr>
            <w:tcW w:w="40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53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0,00%</w:t>
            </w:r>
          </w:p>
        </w:tc>
        <w:tc>
          <w:tcPr>
            <w:tcW w:w="74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Осинник черничный</w:t>
            </w:r>
          </w:p>
        </w:tc>
        <w:tc>
          <w:tcPr>
            <w:tcW w:w="34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33" w:type="pct"/>
            <w:shd w:val="clear" w:color="auto" w:fill="auto"/>
            <w:vAlign w:val="center"/>
          </w:tcPr>
          <w:p w:rsidR="00B31A88" w:rsidRPr="007B3350" w:rsidRDefault="00B31A88" w:rsidP="004E7B7C">
            <w:pPr>
              <w:jc w:val="center"/>
              <w:rPr>
                <w:sz w:val="20"/>
                <w:szCs w:val="20"/>
              </w:rPr>
            </w:pPr>
            <w:r w:rsidRPr="007B3350">
              <w:rPr>
                <w:sz w:val="20"/>
                <w:szCs w:val="20"/>
              </w:rPr>
              <w:t>Осинник широкотравный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1834,9</w:t>
            </w:r>
          </w:p>
        </w:tc>
        <w:tc>
          <w:tcPr>
            <w:tcW w:w="430" w:type="pct"/>
            <w:shd w:val="clear" w:color="auto" w:fill="auto"/>
            <w:vAlign w:val="center"/>
          </w:tcPr>
          <w:p w:rsidR="00B31A88" w:rsidRPr="007B3350" w:rsidRDefault="00B31A88" w:rsidP="004E7B7C">
            <w:pPr>
              <w:jc w:val="center"/>
              <w:rPr>
                <w:sz w:val="20"/>
                <w:szCs w:val="20"/>
              </w:rPr>
            </w:pPr>
            <w:r w:rsidRPr="007B3350">
              <w:rPr>
                <w:sz w:val="20"/>
                <w:szCs w:val="20"/>
              </w:rPr>
              <w:t>4,31%</w:t>
            </w:r>
          </w:p>
        </w:tc>
        <w:tc>
          <w:tcPr>
            <w:tcW w:w="792" w:type="pct"/>
            <w:shd w:val="clear" w:color="auto" w:fill="auto"/>
            <w:vAlign w:val="center"/>
          </w:tcPr>
          <w:p w:rsidR="00B31A88" w:rsidRPr="007B3350" w:rsidRDefault="00B31A88" w:rsidP="004E7B7C">
            <w:pPr>
              <w:jc w:val="center"/>
              <w:rPr>
                <w:sz w:val="20"/>
                <w:szCs w:val="20"/>
              </w:rPr>
            </w:pPr>
            <w:r w:rsidRPr="007B3350">
              <w:rPr>
                <w:sz w:val="20"/>
                <w:szCs w:val="20"/>
              </w:rPr>
              <w:t>Осинник широкотравный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717,0</w:t>
            </w:r>
          </w:p>
        </w:tc>
        <w:tc>
          <w:tcPr>
            <w:tcW w:w="539" w:type="pct"/>
            <w:shd w:val="clear" w:color="auto" w:fill="auto"/>
            <w:vAlign w:val="center"/>
          </w:tcPr>
          <w:p w:rsidR="00B31A88" w:rsidRPr="007B3350" w:rsidRDefault="00B31A88" w:rsidP="004E7B7C">
            <w:pPr>
              <w:jc w:val="center"/>
              <w:rPr>
                <w:sz w:val="20"/>
                <w:szCs w:val="20"/>
              </w:rPr>
            </w:pPr>
            <w:r w:rsidRPr="007B3350">
              <w:rPr>
                <w:sz w:val="20"/>
                <w:szCs w:val="20"/>
              </w:rPr>
              <w:t>39,08%</w:t>
            </w:r>
          </w:p>
        </w:tc>
        <w:tc>
          <w:tcPr>
            <w:tcW w:w="740" w:type="pct"/>
            <w:shd w:val="clear" w:color="auto" w:fill="auto"/>
            <w:vAlign w:val="center"/>
          </w:tcPr>
          <w:p w:rsidR="00B31A88" w:rsidRPr="007B3350" w:rsidRDefault="00B31A88" w:rsidP="004E7B7C">
            <w:pPr>
              <w:jc w:val="center"/>
              <w:rPr>
                <w:sz w:val="20"/>
                <w:szCs w:val="20"/>
              </w:rPr>
            </w:pPr>
            <w:r w:rsidRPr="007B3350">
              <w:rPr>
                <w:sz w:val="20"/>
                <w:szCs w:val="20"/>
              </w:rPr>
              <w:t>Осинник широкотравный</w:t>
            </w:r>
          </w:p>
        </w:tc>
        <w:tc>
          <w:tcPr>
            <w:tcW w:w="349" w:type="pct"/>
            <w:shd w:val="clear" w:color="auto" w:fill="auto"/>
            <w:vAlign w:val="center"/>
          </w:tcPr>
          <w:p w:rsidR="00B31A88" w:rsidRPr="007B3350" w:rsidRDefault="00B31A88" w:rsidP="004E7B7C">
            <w:pPr>
              <w:jc w:val="center"/>
              <w:rPr>
                <w:sz w:val="20"/>
                <w:szCs w:val="20"/>
              </w:rPr>
            </w:pPr>
            <w:r w:rsidRPr="007B3350">
              <w:rPr>
                <w:sz w:val="20"/>
                <w:szCs w:val="20"/>
              </w:rPr>
              <w:t>175,6</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rPr>
              <w:t>9,57%</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33" w:type="pct"/>
            <w:shd w:val="clear" w:color="auto" w:fill="auto"/>
            <w:vAlign w:val="center"/>
          </w:tcPr>
          <w:p w:rsidR="00B31A88" w:rsidRPr="007B3350" w:rsidRDefault="00B31A88" w:rsidP="004E7B7C">
            <w:pPr>
              <w:jc w:val="center"/>
              <w:rPr>
                <w:sz w:val="20"/>
                <w:szCs w:val="20"/>
              </w:rPr>
            </w:pPr>
          </w:p>
        </w:tc>
        <w:tc>
          <w:tcPr>
            <w:tcW w:w="407" w:type="pct"/>
            <w:shd w:val="clear" w:color="auto" w:fill="auto"/>
            <w:vAlign w:val="center"/>
          </w:tcPr>
          <w:p w:rsidR="00B31A88" w:rsidRPr="007B3350" w:rsidRDefault="00B31A88" w:rsidP="004E7B7C">
            <w:pPr>
              <w:jc w:val="center"/>
              <w:rPr>
                <w:sz w:val="20"/>
                <w:szCs w:val="20"/>
              </w:rPr>
            </w:pPr>
          </w:p>
        </w:tc>
        <w:tc>
          <w:tcPr>
            <w:tcW w:w="430" w:type="pct"/>
            <w:shd w:val="clear" w:color="auto" w:fill="auto"/>
            <w:vAlign w:val="center"/>
          </w:tcPr>
          <w:p w:rsidR="00B31A88" w:rsidRPr="007B3350" w:rsidRDefault="00B31A88" w:rsidP="004E7B7C">
            <w:pPr>
              <w:jc w:val="center"/>
              <w:rPr>
                <w:sz w:val="20"/>
                <w:szCs w:val="20"/>
              </w:rPr>
            </w:pPr>
          </w:p>
        </w:tc>
        <w:tc>
          <w:tcPr>
            <w:tcW w:w="792" w:type="pct"/>
            <w:shd w:val="clear" w:color="auto" w:fill="auto"/>
            <w:vAlign w:val="center"/>
          </w:tcPr>
          <w:p w:rsidR="00B31A88" w:rsidRPr="007B3350" w:rsidRDefault="00B31A88" w:rsidP="004E7B7C">
            <w:pPr>
              <w:jc w:val="center"/>
              <w:rPr>
                <w:sz w:val="20"/>
                <w:szCs w:val="20"/>
              </w:rPr>
            </w:pPr>
          </w:p>
        </w:tc>
        <w:tc>
          <w:tcPr>
            <w:tcW w:w="407" w:type="pct"/>
            <w:shd w:val="clear" w:color="auto" w:fill="auto"/>
            <w:vAlign w:val="center"/>
          </w:tcPr>
          <w:p w:rsidR="00B31A88" w:rsidRPr="007B3350" w:rsidRDefault="00B31A88" w:rsidP="004E7B7C">
            <w:pPr>
              <w:jc w:val="center"/>
              <w:rPr>
                <w:sz w:val="20"/>
                <w:szCs w:val="20"/>
              </w:rPr>
            </w:pPr>
          </w:p>
        </w:tc>
        <w:tc>
          <w:tcPr>
            <w:tcW w:w="539" w:type="pct"/>
            <w:shd w:val="clear" w:color="auto" w:fill="auto"/>
            <w:vAlign w:val="center"/>
          </w:tcPr>
          <w:p w:rsidR="00B31A88" w:rsidRPr="007B3350" w:rsidRDefault="00B31A88" w:rsidP="004E7B7C">
            <w:pPr>
              <w:jc w:val="center"/>
              <w:rPr>
                <w:sz w:val="20"/>
                <w:szCs w:val="20"/>
              </w:rPr>
            </w:pPr>
          </w:p>
        </w:tc>
        <w:tc>
          <w:tcPr>
            <w:tcW w:w="740" w:type="pct"/>
            <w:shd w:val="clear" w:color="auto" w:fill="auto"/>
            <w:vAlign w:val="center"/>
          </w:tcPr>
          <w:p w:rsidR="00B31A88" w:rsidRPr="007B3350" w:rsidRDefault="00B31A88" w:rsidP="004E7B7C">
            <w:pPr>
              <w:jc w:val="center"/>
              <w:rPr>
                <w:sz w:val="20"/>
                <w:szCs w:val="20"/>
              </w:rPr>
            </w:pPr>
          </w:p>
        </w:tc>
        <w:tc>
          <w:tcPr>
            <w:tcW w:w="349" w:type="pct"/>
            <w:shd w:val="clear" w:color="auto" w:fill="auto"/>
            <w:vAlign w:val="center"/>
          </w:tcPr>
          <w:p w:rsidR="00B31A88" w:rsidRPr="007B3350" w:rsidRDefault="00B31A88" w:rsidP="004E7B7C">
            <w:pPr>
              <w:jc w:val="center"/>
              <w:rPr>
                <w:sz w:val="20"/>
                <w:szCs w:val="20"/>
              </w:rPr>
            </w:pPr>
            <w:r w:rsidRPr="007B3350">
              <w:rPr>
                <w:sz w:val="20"/>
                <w:szCs w:val="20"/>
              </w:rPr>
              <w:t>388,9</w:t>
            </w:r>
          </w:p>
        </w:tc>
        <w:tc>
          <w:tcPr>
            <w:tcW w:w="503" w:type="pct"/>
            <w:shd w:val="clear" w:color="auto" w:fill="auto"/>
            <w:vAlign w:val="center"/>
          </w:tcPr>
          <w:p w:rsidR="00B31A88" w:rsidRPr="007B3350" w:rsidRDefault="00B31A88" w:rsidP="004E7B7C">
            <w:pPr>
              <w:jc w:val="center"/>
              <w:rPr>
                <w:sz w:val="20"/>
                <w:szCs w:val="20"/>
              </w:rPr>
            </w:pP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3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lastRenderedPageBreak/>
              <w:t>Сосняк багульниковый</w:t>
            </w:r>
          </w:p>
        </w:tc>
        <w:tc>
          <w:tcPr>
            <w:tcW w:w="40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3,6</w:t>
            </w:r>
          </w:p>
        </w:tc>
        <w:tc>
          <w:tcPr>
            <w:tcW w:w="43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0,01%</w:t>
            </w:r>
          </w:p>
        </w:tc>
        <w:tc>
          <w:tcPr>
            <w:tcW w:w="792"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багульниковый</w:t>
            </w:r>
          </w:p>
        </w:tc>
        <w:tc>
          <w:tcPr>
            <w:tcW w:w="40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3,6</w:t>
            </w:r>
          </w:p>
        </w:tc>
        <w:tc>
          <w:tcPr>
            <w:tcW w:w="53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100,00%</w:t>
            </w:r>
          </w:p>
        </w:tc>
        <w:tc>
          <w:tcPr>
            <w:tcW w:w="74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багульниковый</w:t>
            </w:r>
          </w:p>
        </w:tc>
        <w:tc>
          <w:tcPr>
            <w:tcW w:w="34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33" w:type="pct"/>
            <w:shd w:val="clear" w:color="auto" w:fill="auto"/>
            <w:vAlign w:val="center"/>
          </w:tcPr>
          <w:p w:rsidR="00B31A88" w:rsidRPr="007B3350" w:rsidRDefault="00B31A88" w:rsidP="004E7B7C">
            <w:pPr>
              <w:jc w:val="center"/>
              <w:rPr>
                <w:sz w:val="20"/>
                <w:szCs w:val="20"/>
              </w:rPr>
            </w:pPr>
            <w:r w:rsidRPr="007B3350">
              <w:rPr>
                <w:sz w:val="20"/>
                <w:szCs w:val="20"/>
              </w:rPr>
              <w:t>Сосняк брусничный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11,4</w:t>
            </w:r>
          </w:p>
        </w:tc>
        <w:tc>
          <w:tcPr>
            <w:tcW w:w="430" w:type="pct"/>
            <w:shd w:val="clear" w:color="auto" w:fill="auto"/>
            <w:vAlign w:val="center"/>
          </w:tcPr>
          <w:p w:rsidR="00B31A88" w:rsidRPr="007B3350" w:rsidRDefault="00B31A88" w:rsidP="004E7B7C">
            <w:pPr>
              <w:jc w:val="center"/>
              <w:rPr>
                <w:sz w:val="20"/>
                <w:szCs w:val="20"/>
              </w:rPr>
            </w:pPr>
            <w:r w:rsidRPr="007B3350">
              <w:rPr>
                <w:sz w:val="20"/>
                <w:szCs w:val="20"/>
              </w:rPr>
              <w:t>0,03%</w:t>
            </w:r>
          </w:p>
        </w:tc>
        <w:tc>
          <w:tcPr>
            <w:tcW w:w="792" w:type="pct"/>
            <w:shd w:val="clear" w:color="auto" w:fill="auto"/>
            <w:vAlign w:val="center"/>
          </w:tcPr>
          <w:p w:rsidR="00B31A88" w:rsidRPr="007B3350" w:rsidRDefault="00B31A88" w:rsidP="004E7B7C">
            <w:pPr>
              <w:jc w:val="center"/>
              <w:rPr>
                <w:sz w:val="20"/>
                <w:szCs w:val="20"/>
              </w:rPr>
            </w:pPr>
            <w:r w:rsidRPr="007B3350">
              <w:rPr>
                <w:sz w:val="20"/>
                <w:szCs w:val="20"/>
              </w:rPr>
              <w:t>Сосняк брусничный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10,1</w:t>
            </w:r>
          </w:p>
        </w:tc>
        <w:tc>
          <w:tcPr>
            <w:tcW w:w="539" w:type="pct"/>
            <w:shd w:val="clear" w:color="auto" w:fill="auto"/>
            <w:vAlign w:val="center"/>
          </w:tcPr>
          <w:p w:rsidR="00B31A88" w:rsidRPr="007B3350" w:rsidRDefault="00B31A88" w:rsidP="004E7B7C">
            <w:pPr>
              <w:jc w:val="center"/>
              <w:rPr>
                <w:sz w:val="20"/>
                <w:szCs w:val="20"/>
              </w:rPr>
            </w:pPr>
            <w:r w:rsidRPr="007B3350">
              <w:rPr>
                <w:sz w:val="20"/>
                <w:szCs w:val="20"/>
              </w:rPr>
              <w:t>88,60%</w:t>
            </w:r>
          </w:p>
        </w:tc>
        <w:tc>
          <w:tcPr>
            <w:tcW w:w="740" w:type="pct"/>
            <w:shd w:val="clear" w:color="auto" w:fill="auto"/>
            <w:vAlign w:val="center"/>
          </w:tcPr>
          <w:p w:rsidR="00B31A88" w:rsidRPr="007B3350" w:rsidRDefault="00B31A88" w:rsidP="004E7B7C">
            <w:pPr>
              <w:jc w:val="center"/>
              <w:rPr>
                <w:sz w:val="20"/>
                <w:szCs w:val="20"/>
              </w:rPr>
            </w:pPr>
            <w:r w:rsidRPr="007B3350">
              <w:rPr>
                <w:sz w:val="20"/>
                <w:szCs w:val="20"/>
              </w:rPr>
              <w:t>Сосняк брусничный</w:t>
            </w:r>
          </w:p>
        </w:tc>
        <w:tc>
          <w:tcPr>
            <w:tcW w:w="349" w:type="pct"/>
            <w:shd w:val="clear" w:color="auto" w:fill="auto"/>
            <w:vAlign w:val="center"/>
          </w:tcPr>
          <w:p w:rsidR="00B31A88" w:rsidRPr="007B3350" w:rsidRDefault="00B31A88" w:rsidP="004E7B7C">
            <w:pPr>
              <w:jc w:val="center"/>
              <w:rPr>
                <w:sz w:val="20"/>
                <w:szCs w:val="20"/>
              </w:rPr>
            </w:pPr>
            <w:r w:rsidRPr="007B3350">
              <w:rPr>
                <w:sz w:val="20"/>
                <w:szCs w:val="20"/>
              </w:rPr>
              <w:t>5,8</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rPr>
              <w:t>50,88%</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3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долгомошный</w:t>
            </w:r>
          </w:p>
        </w:tc>
        <w:tc>
          <w:tcPr>
            <w:tcW w:w="40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1,9</w:t>
            </w:r>
          </w:p>
        </w:tc>
        <w:tc>
          <w:tcPr>
            <w:tcW w:w="43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0,00%</w:t>
            </w:r>
          </w:p>
        </w:tc>
        <w:tc>
          <w:tcPr>
            <w:tcW w:w="792"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долгомошный</w:t>
            </w:r>
          </w:p>
        </w:tc>
        <w:tc>
          <w:tcPr>
            <w:tcW w:w="40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1,9</w:t>
            </w:r>
          </w:p>
        </w:tc>
        <w:tc>
          <w:tcPr>
            <w:tcW w:w="53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100,00%</w:t>
            </w:r>
          </w:p>
        </w:tc>
        <w:tc>
          <w:tcPr>
            <w:tcW w:w="74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долгомошный</w:t>
            </w:r>
          </w:p>
        </w:tc>
        <w:tc>
          <w:tcPr>
            <w:tcW w:w="34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3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долгомошный осушенный</w:t>
            </w:r>
          </w:p>
        </w:tc>
        <w:tc>
          <w:tcPr>
            <w:tcW w:w="40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12</w:t>
            </w:r>
          </w:p>
        </w:tc>
        <w:tc>
          <w:tcPr>
            <w:tcW w:w="43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0,03%</w:t>
            </w:r>
          </w:p>
        </w:tc>
        <w:tc>
          <w:tcPr>
            <w:tcW w:w="792"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долгомошный осушенный</w:t>
            </w:r>
          </w:p>
        </w:tc>
        <w:tc>
          <w:tcPr>
            <w:tcW w:w="40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12,0</w:t>
            </w:r>
          </w:p>
        </w:tc>
        <w:tc>
          <w:tcPr>
            <w:tcW w:w="53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100,00%</w:t>
            </w:r>
          </w:p>
        </w:tc>
        <w:tc>
          <w:tcPr>
            <w:tcW w:w="74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долгомошный осушенный</w:t>
            </w:r>
          </w:p>
        </w:tc>
        <w:tc>
          <w:tcPr>
            <w:tcW w:w="34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33" w:type="pct"/>
            <w:shd w:val="clear" w:color="auto" w:fill="auto"/>
            <w:vAlign w:val="center"/>
          </w:tcPr>
          <w:p w:rsidR="00B31A88" w:rsidRPr="007B3350" w:rsidRDefault="00B31A88" w:rsidP="004E7B7C">
            <w:pPr>
              <w:jc w:val="center"/>
              <w:rPr>
                <w:sz w:val="20"/>
                <w:szCs w:val="20"/>
              </w:rPr>
            </w:pPr>
            <w:r w:rsidRPr="007B3350">
              <w:rPr>
                <w:sz w:val="20"/>
                <w:szCs w:val="20"/>
              </w:rPr>
              <w:t>Сосняк кисличный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3087,7</w:t>
            </w:r>
          </w:p>
        </w:tc>
        <w:tc>
          <w:tcPr>
            <w:tcW w:w="430" w:type="pct"/>
            <w:shd w:val="clear" w:color="auto" w:fill="auto"/>
            <w:vAlign w:val="center"/>
          </w:tcPr>
          <w:p w:rsidR="00B31A88" w:rsidRPr="007B3350" w:rsidRDefault="00B31A88" w:rsidP="004E7B7C">
            <w:pPr>
              <w:jc w:val="center"/>
              <w:rPr>
                <w:sz w:val="20"/>
                <w:szCs w:val="20"/>
              </w:rPr>
            </w:pPr>
            <w:r w:rsidRPr="007B3350">
              <w:rPr>
                <w:sz w:val="20"/>
                <w:szCs w:val="20"/>
              </w:rPr>
              <w:t>7,26%</w:t>
            </w:r>
          </w:p>
        </w:tc>
        <w:tc>
          <w:tcPr>
            <w:tcW w:w="792" w:type="pct"/>
            <w:shd w:val="clear" w:color="auto" w:fill="auto"/>
            <w:vAlign w:val="center"/>
          </w:tcPr>
          <w:p w:rsidR="00B31A88" w:rsidRPr="007B3350" w:rsidRDefault="00B31A88" w:rsidP="004E7B7C">
            <w:pPr>
              <w:jc w:val="center"/>
              <w:rPr>
                <w:sz w:val="20"/>
                <w:szCs w:val="20"/>
              </w:rPr>
            </w:pPr>
            <w:r w:rsidRPr="007B3350">
              <w:rPr>
                <w:sz w:val="20"/>
                <w:szCs w:val="20"/>
              </w:rPr>
              <w:t>Сосняк кисличный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1560,7</w:t>
            </w:r>
          </w:p>
        </w:tc>
        <w:tc>
          <w:tcPr>
            <w:tcW w:w="539" w:type="pct"/>
            <w:shd w:val="clear" w:color="auto" w:fill="auto"/>
            <w:vAlign w:val="center"/>
          </w:tcPr>
          <w:p w:rsidR="00B31A88" w:rsidRPr="007B3350" w:rsidRDefault="00B31A88" w:rsidP="004E7B7C">
            <w:pPr>
              <w:jc w:val="center"/>
              <w:rPr>
                <w:sz w:val="20"/>
                <w:szCs w:val="20"/>
              </w:rPr>
            </w:pPr>
            <w:r w:rsidRPr="007B3350">
              <w:rPr>
                <w:sz w:val="20"/>
                <w:szCs w:val="20"/>
              </w:rPr>
              <w:t>50,55%</w:t>
            </w:r>
          </w:p>
        </w:tc>
        <w:tc>
          <w:tcPr>
            <w:tcW w:w="740" w:type="pct"/>
            <w:shd w:val="clear" w:color="auto" w:fill="auto"/>
            <w:vAlign w:val="center"/>
          </w:tcPr>
          <w:p w:rsidR="00B31A88" w:rsidRPr="007B3350" w:rsidRDefault="00B31A88" w:rsidP="004E7B7C">
            <w:pPr>
              <w:jc w:val="center"/>
              <w:rPr>
                <w:sz w:val="20"/>
                <w:szCs w:val="20"/>
              </w:rPr>
            </w:pPr>
            <w:r w:rsidRPr="007B3350">
              <w:rPr>
                <w:sz w:val="20"/>
                <w:szCs w:val="20"/>
              </w:rPr>
              <w:t>Сосняк кисличный</w:t>
            </w:r>
          </w:p>
        </w:tc>
        <w:tc>
          <w:tcPr>
            <w:tcW w:w="349" w:type="pct"/>
            <w:shd w:val="clear" w:color="auto" w:fill="auto"/>
            <w:vAlign w:val="center"/>
          </w:tcPr>
          <w:p w:rsidR="00B31A88" w:rsidRPr="007B3350" w:rsidRDefault="00B31A88" w:rsidP="004E7B7C">
            <w:pPr>
              <w:jc w:val="center"/>
              <w:rPr>
                <w:sz w:val="20"/>
                <w:szCs w:val="20"/>
              </w:rPr>
            </w:pPr>
            <w:r w:rsidRPr="007B3350">
              <w:rPr>
                <w:sz w:val="20"/>
                <w:szCs w:val="20"/>
              </w:rPr>
              <w:t>640,9</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rPr>
              <w:t>20,76%</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3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к широкотравный</w:t>
            </w:r>
          </w:p>
        </w:tc>
        <w:tc>
          <w:tcPr>
            <w:tcW w:w="40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18,3</w:t>
            </w:r>
          </w:p>
        </w:tc>
        <w:tc>
          <w:tcPr>
            <w:tcW w:w="43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0,04%</w:t>
            </w:r>
          </w:p>
        </w:tc>
        <w:tc>
          <w:tcPr>
            <w:tcW w:w="792"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к широкотравный</w:t>
            </w:r>
          </w:p>
        </w:tc>
        <w:tc>
          <w:tcPr>
            <w:tcW w:w="40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18,3</w:t>
            </w:r>
          </w:p>
        </w:tc>
        <w:tc>
          <w:tcPr>
            <w:tcW w:w="53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100,00%</w:t>
            </w:r>
          </w:p>
        </w:tc>
        <w:tc>
          <w:tcPr>
            <w:tcW w:w="74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к широкотравный</w:t>
            </w:r>
          </w:p>
        </w:tc>
        <w:tc>
          <w:tcPr>
            <w:tcW w:w="34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33" w:type="pct"/>
            <w:shd w:val="clear" w:color="auto" w:fill="auto"/>
            <w:vAlign w:val="center"/>
          </w:tcPr>
          <w:p w:rsidR="00B31A88" w:rsidRPr="007B3350" w:rsidRDefault="00B31A88" w:rsidP="004E7B7C">
            <w:pPr>
              <w:jc w:val="center"/>
              <w:rPr>
                <w:sz w:val="20"/>
                <w:szCs w:val="20"/>
              </w:rPr>
            </w:pPr>
            <w:r w:rsidRPr="007B3350">
              <w:rPr>
                <w:sz w:val="20"/>
                <w:szCs w:val="20"/>
              </w:rPr>
              <w:t>Сосняк липовый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149,4</w:t>
            </w:r>
          </w:p>
        </w:tc>
        <w:tc>
          <w:tcPr>
            <w:tcW w:w="430" w:type="pct"/>
            <w:shd w:val="clear" w:color="auto" w:fill="auto"/>
            <w:vAlign w:val="center"/>
          </w:tcPr>
          <w:p w:rsidR="00B31A88" w:rsidRPr="007B3350" w:rsidRDefault="00B31A88" w:rsidP="004E7B7C">
            <w:pPr>
              <w:jc w:val="center"/>
              <w:rPr>
                <w:sz w:val="20"/>
                <w:szCs w:val="20"/>
              </w:rPr>
            </w:pPr>
            <w:r w:rsidRPr="007B3350">
              <w:rPr>
                <w:sz w:val="20"/>
                <w:szCs w:val="20"/>
              </w:rPr>
              <w:t>0,35%</w:t>
            </w:r>
          </w:p>
        </w:tc>
        <w:tc>
          <w:tcPr>
            <w:tcW w:w="792" w:type="pct"/>
            <w:shd w:val="clear" w:color="auto" w:fill="auto"/>
            <w:vAlign w:val="center"/>
          </w:tcPr>
          <w:p w:rsidR="00B31A88" w:rsidRPr="007B3350" w:rsidRDefault="00B31A88" w:rsidP="004E7B7C">
            <w:pPr>
              <w:jc w:val="center"/>
              <w:rPr>
                <w:sz w:val="20"/>
                <w:szCs w:val="20"/>
              </w:rPr>
            </w:pPr>
            <w:r w:rsidRPr="007B3350">
              <w:rPr>
                <w:sz w:val="20"/>
                <w:szCs w:val="20"/>
              </w:rPr>
              <w:t>Сосняк липовый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32,7</w:t>
            </w:r>
          </w:p>
        </w:tc>
        <w:tc>
          <w:tcPr>
            <w:tcW w:w="539" w:type="pct"/>
            <w:shd w:val="clear" w:color="auto" w:fill="auto"/>
            <w:vAlign w:val="center"/>
          </w:tcPr>
          <w:p w:rsidR="00B31A88" w:rsidRPr="007B3350" w:rsidRDefault="00B31A88" w:rsidP="004E7B7C">
            <w:pPr>
              <w:jc w:val="center"/>
              <w:rPr>
                <w:sz w:val="20"/>
                <w:szCs w:val="20"/>
              </w:rPr>
            </w:pPr>
            <w:r w:rsidRPr="007B3350">
              <w:rPr>
                <w:sz w:val="20"/>
                <w:szCs w:val="20"/>
              </w:rPr>
              <w:t>21,89%</w:t>
            </w:r>
          </w:p>
        </w:tc>
        <w:tc>
          <w:tcPr>
            <w:tcW w:w="740" w:type="pct"/>
            <w:shd w:val="clear" w:color="auto" w:fill="auto"/>
            <w:vAlign w:val="center"/>
          </w:tcPr>
          <w:p w:rsidR="00B31A88" w:rsidRPr="007B3350" w:rsidRDefault="00B31A88" w:rsidP="004E7B7C">
            <w:pPr>
              <w:jc w:val="center"/>
              <w:rPr>
                <w:sz w:val="20"/>
                <w:szCs w:val="20"/>
              </w:rPr>
            </w:pPr>
            <w:r w:rsidRPr="007B3350">
              <w:rPr>
                <w:sz w:val="20"/>
                <w:szCs w:val="20"/>
              </w:rPr>
              <w:t>Сосняк липовый</w:t>
            </w:r>
          </w:p>
        </w:tc>
        <w:tc>
          <w:tcPr>
            <w:tcW w:w="349" w:type="pct"/>
            <w:shd w:val="clear" w:color="auto" w:fill="auto"/>
            <w:vAlign w:val="center"/>
          </w:tcPr>
          <w:p w:rsidR="00B31A88" w:rsidRPr="007B3350" w:rsidRDefault="00B31A88" w:rsidP="004E7B7C">
            <w:pPr>
              <w:jc w:val="center"/>
              <w:rPr>
                <w:sz w:val="20"/>
                <w:szCs w:val="20"/>
              </w:rPr>
            </w:pPr>
            <w:r w:rsidRPr="007B3350">
              <w:rPr>
                <w:sz w:val="20"/>
                <w:szCs w:val="20"/>
              </w:rPr>
              <w:t>32,9</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rPr>
              <w:t>22,02%</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33" w:type="pct"/>
            <w:shd w:val="clear" w:color="auto" w:fill="auto"/>
            <w:vAlign w:val="center"/>
          </w:tcPr>
          <w:p w:rsidR="00B31A88" w:rsidRPr="007B3350" w:rsidRDefault="00B31A88" w:rsidP="004E7B7C">
            <w:pPr>
              <w:jc w:val="center"/>
              <w:rPr>
                <w:sz w:val="20"/>
                <w:szCs w:val="20"/>
              </w:rPr>
            </w:pPr>
            <w:r w:rsidRPr="007B3350">
              <w:rPr>
                <w:sz w:val="20"/>
                <w:szCs w:val="20"/>
              </w:rPr>
              <w:t>Сосняк осоковый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13,6</w:t>
            </w:r>
          </w:p>
        </w:tc>
        <w:tc>
          <w:tcPr>
            <w:tcW w:w="430" w:type="pct"/>
            <w:shd w:val="clear" w:color="auto" w:fill="auto"/>
            <w:vAlign w:val="center"/>
          </w:tcPr>
          <w:p w:rsidR="00B31A88" w:rsidRPr="007B3350" w:rsidRDefault="00B31A88" w:rsidP="004E7B7C">
            <w:pPr>
              <w:jc w:val="center"/>
              <w:rPr>
                <w:sz w:val="20"/>
                <w:szCs w:val="20"/>
              </w:rPr>
            </w:pPr>
            <w:r w:rsidRPr="007B3350">
              <w:rPr>
                <w:sz w:val="20"/>
                <w:szCs w:val="20"/>
              </w:rPr>
              <w:t>0,03%</w:t>
            </w:r>
          </w:p>
        </w:tc>
        <w:tc>
          <w:tcPr>
            <w:tcW w:w="792" w:type="pct"/>
            <w:shd w:val="clear" w:color="auto" w:fill="auto"/>
            <w:vAlign w:val="center"/>
          </w:tcPr>
          <w:p w:rsidR="00B31A88" w:rsidRPr="007B3350" w:rsidRDefault="00B31A88" w:rsidP="004E7B7C">
            <w:pPr>
              <w:jc w:val="center"/>
              <w:rPr>
                <w:sz w:val="20"/>
                <w:szCs w:val="20"/>
              </w:rPr>
            </w:pPr>
            <w:r w:rsidRPr="007B3350">
              <w:rPr>
                <w:sz w:val="20"/>
                <w:szCs w:val="20"/>
              </w:rPr>
              <w:t>Сосняк осоковый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10,9</w:t>
            </w:r>
          </w:p>
        </w:tc>
        <w:tc>
          <w:tcPr>
            <w:tcW w:w="539" w:type="pct"/>
            <w:shd w:val="clear" w:color="auto" w:fill="auto"/>
            <w:vAlign w:val="center"/>
          </w:tcPr>
          <w:p w:rsidR="00B31A88" w:rsidRPr="007B3350" w:rsidRDefault="00B31A88" w:rsidP="004E7B7C">
            <w:pPr>
              <w:jc w:val="center"/>
              <w:rPr>
                <w:sz w:val="20"/>
                <w:szCs w:val="20"/>
              </w:rPr>
            </w:pPr>
            <w:r w:rsidRPr="007B3350">
              <w:rPr>
                <w:sz w:val="20"/>
                <w:szCs w:val="20"/>
              </w:rPr>
              <w:t>80,15%</w:t>
            </w:r>
          </w:p>
        </w:tc>
        <w:tc>
          <w:tcPr>
            <w:tcW w:w="740" w:type="pct"/>
            <w:shd w:val="clear" w:color="auto" w:fill="auto"/>
            <w:vAlign w:val="center"/>
          </w:tcPr>
          <w:p w:rsidR="00B31A88" w:rsidRPr="007B3350" w:rsidRDefault="00B31A88" w:rsidP="004E7B7C">
            <w:pPr>
              <w:jc w:val="center"/>
              <w:rPr>
                <w:sz w:val="20"/>
                <w:szCs w:val="20"/>
              </w:rPr>
            </w:pPr>
            <w:r w:rsidRPr="007B3350">
              <w:rPr>
                <w:sz w:val="20"/>
                <w:szCs w:val="20"/>
              </w:rPr>
              <w:t>Сосняк осоковый</w:t>
            </w:r>
          </w:p>
        </w:tc>
        <w:tc>
          <w:tcPr>
            <w:tcW w:w="349" w:type="pct"/>
            <w:shd w:val="clear" w:color="auto" w:fill="auto"/>
            <w:vAlign w:val="center"/>
          </w:tcPr>
          <w:p w:rsidR="00B31A88" w:rsidRPr="007B3350" w:rsidRDefault="00B31A88" w:rsidP="004E7B7C">
            <w:pPr>
              <w:jc w:val="center"/>
              <w:rPr>
                <w:sz w:val="20"/>
                <w:szCs w:val="20"/>
              </w:rPr>
            </w:pPr>
            <w:r w:rsidRPr="007B3350">
              <w:rPr>
                <w:sz w:val="20"/>
                <w:szCs w:val="20"/>
              </w:rPr>
              <w:t>2,7</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rPr>
              <w:t>19,85%</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33" w:type="pct"/>
            <w:shd w:val="clear" w:color="auto" w:fill="auto"/>
            <w:vAlign w:val="center"/>
          </w:tcPr>
          <w:p w:rsidR="00B31A88" w:rsidRPr="007B3350" w:rsidRDefault="00B31A88" w:rsidP="004E7B7C">
            <w:pPr>
              <w:jc w:val="center"/>
              <w:rPr>
                <w:sz w:val="20"/>
                <w:szCs w:val="20"/>
              </w:rPr>
            </w:pPr>
            <w:r w:rsidRPr="007B3350">
              <w:rPr>
                <w:sz w:val="20"/>
                <w:szCs w:val="20"/>
              </w:rPr>
              <w:t>Сосняк осоковый осушенный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222,3</w:t>
            </w:r>
          </w:p>
        </w:tc>
        <w:tc>
          <w:tcPr>
            <w:tcW w:w="430" w:type="pct"/>
            <w:shd w:val="clear" w:color="auto" w:fill="auto"/>
            <w:vAlign w:val="center"/>
          </w:tcPr>
          <w:p w:rsidR="00B31A88" w:rsidRPr="007B3350" w:rsidRDefault="00B31A88" w:rsidP="004E7B7C">
            <w:pPr>
              <w:jc w:val="center"/>
              <w:rPr>
                <w:sz w:val="20"/>
                <w:szCs w:val="20"/>
              </w:rPr>
            </w:pPr>
            <w:r w:rsidRPr="007B3350">
              <w:rPr>
                <w:sz w:val="20"/>
                <w:szCs w:val="20"/>
              </w:rPr>
              <w:t>0,52%</w:t>
            </w:r>
          </w:p>
        </w:tc>
        <w:tc>
          <w:tcPr>
            <w:tcW w:w="792" w:type="pct"/>
            <w:shd w:val="clear" w:color="auto" w:fill="auto"/>
            <w:vAlign w:val="center"/>
          </w:tcPr>
          <w:p w:rsidR="00B31A88" w:rsidRPr="007B3350" w:rsidRDefault="00B31A88" w:rsidP="004E7B7C">
            <w:pPr>
              <w:jc w:val="center"/>
              <w:rPr>
                <w:sz w:val="20"/>
                <w:szCs w:val="20"/>
              </w:rPr>
            </w:pPr>
            <w:r w:rsidRPr="007B3350">
              <w:rPr>
                <w:sz w:val="20"/>
                <w:szCs w:val="20"/>
              </w:rPr>
              <w:t>Сосняк осоковый осушенный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222,3</w:t>
            </w:r>
          </w:p>
        </w:tc>
        <w:tc>
          <w:tcPr>
            <w:tcW w:w="539" w:type="pct"/>
            <w:shd w:val="clear" w:color="auto" w:fill="auto"/>
            <w:vAlign w:val="center"/>
          </w:tcPr>
          <w:p w:rsidR="00B31A88" w:rsidRPr="007B3350" w:rsidRDefault="00B31A88" w:rsidP="004E7B7C">
            <w:pPr>
              <w:jc w:val="center"/>
              <w:rPr>
                <w:sz w:val="20"/>
                <w:szCs w:val="20"/>
              </w:rPr>
            </w:pPr>
            <w:r w:rsidRPr="007B3350">
              <w:rPr>
                <w:sz w:val="20"/>
                <w:szCs w:val="20"/>
              </w:rPr>
              <w:t>100,00%</w:t>
            </w:r>
          </w:p>
        </w:tc>
        <w:tc>
          <w:tcPr>
            <w:tcW w:w="740" w:type="pct"/>
            <w:shd w:val="clear" w:color="auto" w:fill="auto"/>
            <w:vAlign w:val="center"/>
          </w:tcPr>
          <w:p w:rsidR="00B31A88" w:rsidRPr="007B3350" w:rsidRDefault="00B31A88" w:rsidP="004E7B7C">
            <w:pPr>
              <w:jc w:val="center"/>
              <w:rPr>
                <w:sz w:val="20"/>
                <w:szCs w:val="20"/>
              </w:rPr>
            </w:pPr>
            <w:r w:rsidRPr="007B3350">
              <w:rPr>
                <w:sz w:val="20"/>
                <w:szCs w:val="20"/>
              </w:rPr>
              <w:t>Сосняк осоковый осушенный</w:t>
            </w:r>
          </w:p>
        </w:tc>
        <w:tc>
          <w:tcPr>
            <w:tcW w:w="349" w:type="pct"/>
            <w:shd w:val="clear" w:color="auto" w:fill="auto"/>
            <w:vAlign w:val="center"/>
          </w:tcPr>
          <w:p w:rsidR="00B31A88" w:rsidRPr="007B3350" w:rsidRDefault="00B31A88" w:rsidP="004E7B7C">
            <w:pPr>
              <w:jc w:val="center"/>
              <w:rPr>
                <w:sz w:val="20"/>
                <w:szCs w:val="20"/>
              </w:rPr>
            </w:pPr>
            <w:r w:rsidRPr="007B3350">
              <w:rPr>
                <w:sz w:val="20"/>
                <w:szCs w:val="20"/>
              </w:rPr>
              <w:t>26,0</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rPr>
              <w:t>11,70%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3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приручьевой осушенный</w:t>
            </w:r>
          </w:p>
        </w:tc>
        <w:tc>
          <w:tcPr>
            <w:tcW w:w="40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22,1</w:t>
            </w:r>
          </w:p>
        </w:tc>
        <w:tc>
          <w:tcPr>
            <w:tcW w:w="43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0,05%</w:t>
            </w:r>
          </w:p>
        </w:tc>
        <w:tc>
          <w:tcPr>
            <w:tcW w:w="792"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приручьевой осушенный</w:t>
            </w:r>
          </w:p>
        </w:tc>
        <w:tc>
          <w:tcPr>
            <w:tcW w:w="40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22,1</w:t>
            </w:r>
          </w:p>
        </w:tc>
        <w:tc>
          <w:tcPr>
            <w:tcW w:w="53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100,00%</w:t>
            </w:r>
          </w:p>
        </w:tc>
        <w:tc>
          <w:tcPr>
            <w:tcW w:w="74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приручьевой осушенный</w:t>
            </w:r>
          </w:p>
        </w:tc>
        <w:tc>
          <w:tcPr>
            <w:tcW w:w="34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33" w:type="pct"/>
            <w:shd w:val="clear" w:color="auto" w:fill="auto"/>
            <w:vAlign w:val="center"/>
          </w:tcPr>
          <w:p w:rsidR="00B31A88" w:rsidRPr="007B3350" w:rsidRDefault="00B31A88" w:rsidP="004E7B7C">
            <w:pPr>
              <w:jc w:val="center"/>
              <w:rPr>
                <w:sz w:val="20"/>
                <w:szCs w:val="20"/>
              </w:rPr>
            </w:pPr>
            <w:r w:rsidRPr="007B3350">
              <w:rPr>
                <w:sz w:val="20"/>
                <w:szCs w:val="20"/>
              </w:rPr>
              <w:t>Сосняк снытьевый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18</w:t>
            </w:r>
          </w:p>
        </w:tc>
        <w:tc>
          <w:tcPr>
            <w:tcW w:w="430" w:type="pct"/>
            <w:shd w:val="clear" w:color="auto" w:fill="auto"/>
            <w:vAlign w:val="center"/>
          </w:tcPr>
          <w:p w:rsidR="00B31A88" w:rsidRPr="007B3350" w:rsidRDefault="00B31A88" w:rsidP="004E7B7C">
            <w:pPr>
              <w:jc w:val="center"/>
              <w:rPr>
                <w:sz w:val="20"/>
                <w:szCs w:val="20"/>
              </w:rPr>
            </w:pPr>
            <w:r w:rsidRPr="007B3350">
              <w:rPr>
                <w:sz w:val="20"/>
                <w:szCs w:val="20"/>
              </w:rPr>
              <w:t>0,04%</w:t>
            </w:r>
          </w:p>
        </w:tc>
        <w:tc>
          <w:tcPr>
            <w:tcW w:w="792" w:type="pct"/>
            <w:shd w:val="clear" w:color="auto" w:fill="auto"/>
            <w:vAlign w:val="center"/>
          </w:tcPr>
          <w:p w:rsidR="00B31A88" w:rsidRPr="007B3350" w:rsidRDefault="00B31A88" w:rsidP="004E7B7C">
            <w:pPr>
              <w:jc w:val="center"/>
              <w:rPr>
                <w:sz w:val="20"/>
                <w:szCs w:val="20"/>
              </w:rPr>
            </w:pPr>
            <w:r w:rsidRPr="007B3350">
              <w:rPr>
                <w:sz w:val="20"/>
                <w:szCs w:val="20"/>
              </w:rPr>
              <w:t>Сосняк снытьевый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0,0</w:t>
            </w:r>
          </w:p>
        </w:tc>
        <w:tc>
          <w:tcPr>
            <w:tcW w:w="539" w:type="pct"/>
            <w:shd w:val="clear" w:color="auto" w:fill="auto"/>
            <w:vAlign w:val="center"/>
          </w:tcPr>
          <w:p w:rsidR="00B31A88" w:rsidRPr="007B3350" w:rsidRDefault="00B31A88" w:rsidP="004E7B7C">
            <w:pPr>
              <w:jc w:val="center"/>
              <w:rPr>
                <w:sz w:val="20"/>
                <w:szCs w:val="20"/>
              </w:rPr>
            </w:pPr>
            <w:r w:rsidRPr="007B3350">
              <w:rPr>
                <w:sz w:val="20"/>
                <w:szCs w:val="20"/>
              </w:rPr>
              <w:t>0,00%</w:t>
            </w:r>
          </w:p>
        </w:tc>
        <w:tc>
          <w:tcPr>
            <w:tcW w:w="740" w:type="pct"/>
            <w:shd w:val="clear" w:color="auto" w:fill="auto"/>
            <w:vAlign w:val="center"/>
          </w:tcPr>
          <w:p w:rsidR="00B31A88" w:rsidRPr="007B3350" w:rsidRDefault="00B31A88" w:rsidP="004E7B7C">
            <w:pPr>
              <w:jc w:val="center"/>
              <w:rPr>
                <w:sz w:val="20"/>
                <w:szCs w:val="20"/>
              </w:rPr>
            </w:pPr>
            <w:r w:rsidRPr="007B3350">
              <w:rPr>
                <w:sz w:val="20"/>
                <w:szCs w:val="20"/>
              </w:rPr>
              <w:t>Сосняк снытьевый</w:t>
            </w:r>
          </w:p>
        </w:tc>
        <w:tc>
          <w:tcPr>
            <w:tcW w:w="349" w:type="pct"/>
            <w:shd w:val="clear" w:color="auto" w:fill="auto"/>
            <w:vAlign w:val="center"/>
          </w:tcPr>
          <w:p w:rsidR="00B31A88" w:rsidRPr="007B3350" w:rsidRDefault="00B31A88" w:rsidP="004E7B7C">
            <w:pPr>
              <w:jc w:val="center"/>
              <w:rPr>
                <w:sz w:val="20"/>
                <w:szCs w:val="20"/>
              </w:rPr>
            </w:pPr>
            <w:r w:rsidRPr="007B3350">
              <w:rPr>
                <w:sz w:val="20"/>
                <w:szCs w:val="20"/>
              </w:rPr>
              <w:t>2,1</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rPr>
              <w:t>11,67%</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33" w:type="pct"/>
            <w:shd w:val="clear" w:color="auto" w:fill="auto"/>
            <w:vAlign w:val="center"/>
          </w:tcPr>
          <w:p w:rsidR="00B31A88" w:rsidRPr="007B3350" w:rsidRDefault="00B31A88" w:rsidP="004E7B7C">
            <w:pPr>
              <w:jc w:val="center"/>
              <w:rPr>
                <w:sz w:val="20"/>
                <w:szCs w:val="20"/>
              </w:rPr>
            </w:pPr>
            <w:r w:rsidRPr="007B3350">
              <w:rPr>
                <w:sz w:val="20"/>
                <w:szCs w:val="20"/>
              </w:rPr>
              <w:t>Сосняк черничный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68</w:t>
            </w:r>
          </w:p>
        </w:tc>
        <w:tc>
          <w:tcPr>
            <w:tcW w:w="430" w:type="pct"/>
            <w:shd w:val="clear" w:color="auto" w:fill="auto"/>
            <w:vAlign w:val="center"/>
          </w:tcPr>
          <w:p w:rsidR="00B31A88" w:rsidRPr="007B3350" w:rsidRDefault="00B31A88" w:rsidP="004E7B7C">
            <w:pPr>
              <w:jc w:val="center"/>
              <w:rPr>
                <w:sz w:val="20"/>
                <w:szCs w:val="20"/>
              </w:rPr>
            </w:pPr>
            <w:r w:rsidRPr="007B3350">
              <w:rPr>
                <w:sz w:val="20"/>
                <w:szCs w:val="20"/>
              </w:rPr>
              <w:t>0,16%</w:t>
            </w:r>
          </w:p>
        </w:tc>
        <w:tc>
          <w:tcPr>
            <w:tcW w:w="792" w:type="pct"/>
            <w:shd w:val="clear" w:color="auto" w:fill="auto"/>
            <w:vAlign w:val="center"/>
          </w:tcPr>
          <w:p w:rsidR="00B31A88" w:rsidRPr="007B3350" w:rsidRDefault="00B31A88" w:rsidP="004E7B7C">
            <w:pPr>
              <w:jc w:val="center"/>
              <w:rPr>
                <w:sz w:val="20"/>
                <w:szCs w:val="20"/>
              </w:rPr>
            </w:pPr>
            <w:r w:rsidRPr="007B3350">
              <w:rPr>
                <w:sz w:val="20"/>
                <w:szCs w:val="20"/>
              </w:rPr>
              <w:t>Сосняк черничный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17,6</w:t>
            </w:r>
          </w:p>
        </w:tc>
        <w:tc>
          <w:tcPr>
            <w:tcW w:w="539" w:type="pct"/>
            <w:shd w:val="clear" w:color="auto" w:fill="auto"/>
            <w:vAlign w:val="center"/>
          </w:tcPr>
          <w:p w:rsidR="00B31A88" w:rsidRPr="007B3350" w:rsidRDefault="00B31A88" w:rsidP="004E7B7C">
            <w:pPr>
              <w:jc w:val="center"/>
              <w:rPr>
                <w:sz w:val="20"/>
                <w:szCs w:val="20"/>
              </w:rPr>
            </w:pPr>
            <w:r w:rsidRPr="007B3350">
              <w:rPr>
                <w:sz w:val="20"/>
                <w:szCs w:val="20"/>
              </w:rPr>
              <w:t>25,88%</w:t>
            </w:r>
          </w:p>
        </w:tc>
        <w:tc>
          <w:tcPr>
            <w:tcW w:w="740" w:type="pct"/>
            <w:shd w:val="clear" w:color="auto" w:fill="auto"/>
            <w:vAlign w:val="center"/>
          </w:tcPr>
          <w:p w:rsidR="00B31A88" w:rsidRPr="007B3350" w:rsidRDefault="00B31A88" w:rsidP="004E7B7C">
            <w:pPr>
              <w:jc w:val="center"/>
              <w:rPr>
                <w:sz w:val="20"/>
                <w:szCs w:val="20"/>
              </w:rPr>
            </w:pPr>
            <w:r w:rsidRPr="007B3350">
              <w:rPr>
                <w:sz w:val="20"/>
                <w:szCs w:val="20"/>
              </w:rPr>
              <w:t>Сосняк черничный</w:t>
            </w:r>
          </w:p>
        </w:tc>
        <w:tc>
          <w:tcPr>
            <w:tcW w:w="349" w:type="pct"/>
            <w:shd w:val="clear" w:color="auto" w:fill="auto"/>
            <w:vAlign w:val="center"/>
          </w:tcPr>
          <w:p w:rsidR="00B31A88" w:rsidRPr="007B3350" w:rsidRDefault="00B31A88" w:rsidP="004E7B7C">
            <w:pPr>
              <w:jc w:val="center"/>
              <w:rPr>
                <w:sz w:val="20"/>
                <w:szCs w:val="20"/>
              </w:rPr>
            </w:pPr>
            <w:r w:rsidRPr="007B3350">
              <w:rPr>
                <w:sz w:val="20"/>
                <w:szCs w:val="20"/>
              </w:rPr>
              <w:t>38,9</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rPr>
              <w:t>57,21%</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3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черничный осушенный</w:t>
            </w:r>
          </w:p>
        </w:tc>
        <w:tc>
          <w:tcPr>
            <w:tcW w:w="40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126,8</w:t>
            </w:r>
          </w:p>
        </w:tc>
        <w:tc>
          <w:tcPr>
            <w:tcW w:w="43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0,30%</w:t>
            </w:r>
          </w:p>
        </w:tc>
        <w:tc>
          <w:tcPr>
            <w:tcW w:w="792"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черничный осушенный</w:t>
            </w:r>
          </w:p>
        </w:tc>
        <w:tc>
          <w:tcPr>
            <w:tcW w:w="40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126,8</w:t>
            </w:r>
          </w:p>
        </w:tc>
        <w:tc>
          <w:tcPr>
            <w:tcW w:w="53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100,00%</w:t>
            </w:r>
          </w:p>
        </w:tc>
        <w:tc>
          <w:tcPr>
            <w:tcW w:w="740"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черничный осушенный</w:t>
            </w:r>
          </w:p>
        </w:tc>
        <w:tc>
          <w:tcPr>
            <w:tcW w:w="349"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33" w:type="pct"/>
            <w:shd w:val="clear" w:color="auto" w:fill="auto"/>
            <w:vAlign w:val="center"/>
          </w:tcPr>
          <w:p w:rsidR="00B31A88" w:rsidRPr="007B3350" w:rsidRDefault="00B31A88" w:rsidP="004E7B7C">
            <w:pPr>
              <w:jc w:val="center"/>
              <w:rPr>
                <w:sz w:val="20"/>
                <w:szCs w:val="20"/>
              </w:rPr>
            </w:pPr>
            <w:r w:rsidRPr="007B3350">
              <w:rPr>
                <w:sz w:val="20"/>
                <w:szCs w:val="20"/>
              </w:rPr>
              <w:t>Сосняк широкотравный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942,8</w:t>
            </w:r>
          </w:p>
        </w:tc>
        <w:tc>
          <w:tcPr>
            <w:tcW w:w="430" w:type="pct"/>
            <w:shd w:val="clear" w:color="auto" w:fill="auto"/>
            <w:vAlign w:val="center"/>
          </w:tcPr>
          <w:p w:rsidR="00B31A88" w:rsidRPr="007B3350" w:rsidRDefault="00B31A88" w:rsidP="004E7B7C">
            <w:pPr>
              <w:jc w:val="center"/>
              <w:rPr>
                <w:sz w:val="20"/>
                <w:szCs w:val="20"/>
              </w:rPr>
            </w:pPr>
            <w:r w:rsidRPr="007B3350">
              <w:rPr>
                <w:sz w:val="20"/>
                <w:szCs w:val="20"/>
              </w:rPr>
              <w:t>2,22%</w:t>
            </w:r>
          </w:p>
        </w:tc>
        <w:tc>
          <w:tcPr>
            <w:tcW w:w="792" w:type="pct"/>
            <w:shd w:val="clear" w:color="auto" w:fill="auto"/>
            <w:vAlign w:val="center"/>
          </w:tcPr>
          <w:p w:rsidR="00B31A88" w:rsidRPr="007B3350" w:rsidRDefault="00B31A88" w:rsidP="004E7B7C">
            <w:pPr>
              <w:jc w:val="center"/>
              <w:rPr>
                <w:sz w:val="20"/>
                <w:szCs w:val="20"/>
              </w:rPr>
            </w:pPr>
            <w:r w:rsidRPr="007B3350">
              <w:rPr>
                <w:sz w:val="20"/>
                <w:szCs w:val="20"/>
              </w:rPr>
              <w:t>Сосняк широкотравный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512,6</w:t>
            </w:r>
          </w:p>
        </w:tc>
        <w:tc>
          <w:tcPr>
            <w:tcW w:w="539" w:type="pct"/>
            <w:shd w:val="clear" w:color="auto" w:fill="auto"/>
            <w:vAlign w:val="center"/>
          </w:tcPr>
          <w:p w:rsidR="00B31A88" w:rsidRPr="007B3350" w:rsidRDefault="00B31A88" w:rsidP="004E7B7C">
            <w:pPr>
              <w:jc w:val="center"/>
              <w:rPr>
                <w:sz w:val="20"/>
                <w:szCs w:val="20"/>
              </w:rPr>
            </w:pPr>
            <w:r w:rsidRPr="007B3350">
              <w:rPr>
                <w:sz w:val="20"/>
                <w:szCs w:val="20"/>
              </w:rPr>
              <w:t>54,37%</w:t>
            </w:r>
          </w:p>
        </w:tc>
        <w:tc>
          <w:tcPr>
            <w:tcW w:w="740" w:type="pct"/>
            <w:shd w:val="clear" w:color="auto" w:fill="auto"/>
            <w:vAlign w:val="center"/>
          </w:tcPr>
          <w:p w:rsidR="00B31A88" w:rsidRPr="007B3350" w:rsidRDefault="00B31A88" w:rsidP="004E7B7C">
            <w:pPr>
              <w:jc w:val="center"/>
              <w:rPr>
                <w:sz w:val="20"/>
                <w:szCs w:val="20"/>
              </w:rPr>
            </w:pPr>
            <w:r w:rsidRPr="007B3350">
              <w:rPr>
                <w:sz w:val="20"/>
                <w:szCs w:val="20"/>
              </w:rPr>
              <w:t>Сосняк широкотравный</w:t>
            </w:r>
          </w:p>
        </w:tc>
        <w:tc>
          <w:tcPr>
            <w:tcW w:w="349" w:type="pct"/>
            <w:shd w:val="clear" w:color="auto" w:fill="auto"/>
            <w:vAlign w:val="center"/>
          </w:tcPr>
          <w:p w:rsidR="00B31A88" w:rsidRPr="007B3350" w:rsidRDefault="00B31A88" w:rsidP="004E7B7C">
            <w:pPr>
              <w:jc w:val="center"/>
              <w:rPr>
                <w:sz w:val="20"/>
                <w:szCs w:val="20"/>
              </w:rPr>
            </w:pPr>
            <w:r w:rsidRPr="007B3350">
              <w:rPr>
                <w:sz w:val="20"/>
                <w:szCs w:val="20"/>
              </w:rPr>
              <w:t>74,6</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rPr>
              <w:t>7,91%</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33" w:type="pct"/>
            <w:shd w:val="clear" w:color="auto" w:fill="auto"/>
            <w:vAlign w:val="center"/>
          </w:tcPr>
          <w:p w:rsidR="00B31A88" w:rsidRPr="007B3350" w:rsidRDefault="00B31A88" w:rsidP="004E7B7C">
            <w:pPr>
              <w:jc w:val="center"/>
              <w:rPr>
                <w:sz w:val="20"/>
                <w:szCs w:val="20"/>
              </w:rPr>
            </w:pPr>
          </w:p>
        </w:tc>
        <w:tc>
          <w:tcPr>
            <w:tcW w:w="407" w:type="pct"/>
            <w:shd w:val="clear" w:color="auto" w:fill="auto"/>
            <w:vAlign w:val="center"/>
          </w:tcPr>
          <w:p w:rsidR="00B31A88" w:rsidRPr="007B3350" w:rsidRDefault="00B31A88" w:rsidP="004E7B7C">
            <w:pPr>
              <w:jc w:val="center"/>
              <w:rPr>
                <w:sz w:val="20"/>
                <w:szCs w:val="20"/>
              </w:rPr>
            </w:pPr>
          </w:p>
        </w:tc>
        <w:tc>
          <w:tcPr>
            <w:tcW w:w="430" w:type="pct"/>
            <w:shd w:val="clear" w:color="auto" w:fill="auto"/>
            <w:vAlign w:val="center"/>
          </w:tcPr>
          <w:p w:rsidR="00B31A88" w:rsidRPr="007B3350" w:rsidRDefault="00B31A88" w:rsidP="004E7B7C">
            <w:pPr>
              <w:jc w:val="center"/>
              <w:rPr>
                <w:sz w:val="20"/>
                <w:szCs w:val="20"/>
              </w:rPr>
            </w:pPr>
          </w:p>
        </w:tc>
        <w:tc>
          <w:tcPr>
            <w:tcW w:w="792" w:type="pct"/>
            <w:shd w:val="clear" w:color="auto" w:fill="auto"/>
            <w:vAlign w:val="center"/>
          </w:tcPr>
          <w:p w:rsidR="00B31A88" w:rsidRPr="007B3350" w:rsidRDefault="00B31A88" w:rsidP="004E7B7C">
            <w:pPr>
              <w:jc w:val="center"/>
              <w:rPr>
                <w:sz w:val="20"/>
                <w:szCs w:val="20"/>
              </w:rPr>
            </w:pPr>
          </w:p>
        </w:tc>
        <w:tc>
          <w:tcPr>
            <w:tcW w:w="407" w:type="pct"/>
            <w:shd w:val="clear" w:color="auto" w:fill="auto"/>
            <w:vAlign w:val="center"/>
          </w:tcPr>
          <w:p w:rsidR="00B31A88" w:rsidRPr="007B3350" w:rsidRDefault="00B31A88" w:rsidP="004E7B7C">
            <w:pPr>
              <w:jc w:val="center"/>
              <w:rPr>
                <w:sz w:val="20"/>
                <w:szCs w:val="20"/>
              </w:rPr>
            </w:pPr>
          </w:p>
        </w:tc>
        <w:tc>
          <w:tcPr>
            <w:tcW w:w="539" w:type="pct"/>
            <w:shd w:val="clear" w:color="auto" w:fill="auto"/>
            <w:vAlign w:val="center"/>
          </w:tcPr>
          <w:p w:rsidR="00B31A88" w:rsidRPr="007B3350" w:rsidRDefault="00B31A88" w:rsidP="004E7B7C">
            <w:pPr>
              <w:jc w:val="center"/>
              <w:rPr>
                <w:sz w:val="20"/>
                <w:szCs w:val="20"/>
              </w:rPr>
            </w:pPr>
          </w:p>
        </w:tc>
        <w:tc>
          <w:tcPr>
            <w:tcW w:w="740" w:type="pct"/>
            <w:shd w:val="clear" w:color="auto" w:fill="auto"/>
            <w:vAlign w:val="center"/>
          </w:tcPr>
          <w:p w:rsidR="00B31A88" w:rsidRPr="007B3350" w:rsidRDefault="00B31A88" w:rsidP="004E7B7C">
            <w:pPr>
              <w:jc w:val="center"/>
              <w:rPr>
                <w:sz w:val="20"/>
                <w:szCs w:val="20"/>
              </w:rPr>
            </w:pPr>
          </w:p>
        </w:tc>
        <w:tc>
          <w:tcPr>
            <w:tcW w:w="349" w:type="pct"/>
            <w:shd w:val="clear" w:color="auto" w:fill="auto"/>
            <w:vAlign w:val="center"/>
          </w:tcPr>
          <w:p w:rsidR="00B31A88" w:rsidRPr="007B3350" w:rsidRDefault="00B31A88" w:rsidP="004E7B7C">
            <w:pPr>
              <w:jc w:val="center"/>
              <w:rPr>
                <w:sz w:val="20"/>
                <w:szCs w:val="20"/>
              </w:rPr>
            </w:pPr>
            <w:r w:rsidRPr="007B3350">
              <w:rPr>
                <w:sz w:val="20"/>
                <w:szCs w:val="20"/>
              </w:rPr>
              <w:t>823,9</w:t>
            </w:r>
          </w:p>
        </w:tc>
        <w:tc>
          <w:tcPr>
            <w:tcW w:w="503" w:type="pct"/>
            <w:shd w:val="clear" w:color="auto" w:fill="auto"/>
            <w:vAlign w:val="center"/>
          </w:tcPr>
          <w:p w:rsidR="00B31A88" w:rsidRPr="007B3350" w:rsidRDefault="00B31A88" w:rsidP="004E7B7C">
            <w:pPr>
              <w:jc w:val="center"/>
              <w:rPr>
                <w:sz w:val="20"/>
                <w:szCs w:val="20"/>
              </w:rPr>
            </w:pP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33" w:type="pct"/>
            <w:shd w:val="clear" w:color="auto" w:fill="auto"/>
            <w:vAlign w:val="center"/>
          </w:tcPr>
          <w:p w:rsidR="00B31A88" w:rsidRPr="007B3350" w:rsidRDefault="00B31A88" w:rsidP="004E7B7C">
            <w:pPr>
              <w:jc w:val="center"/>
              <w:rPr>
                <w:sz w:val="20"/>
                <w:szCs w:val="20"/>
              </w:rPr>
            </w:pPr>
            <w:r w:rsidRPr="007B3350">
              <w:rPr>
                <w:sz w:val="20"/>
                <w:szCs w:val="20"/>
              </w:rPr>
              <w:t>Липняк кисличный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59,3</w:t>
            </w:r>
          </w:p>
        </w:tc>
        <w:tc>
          <w:tcPr>
            <w:tcW w:w="430" w:type="pct"/>
            <w:shd w:val="clear" w:color="auto" w:fill="auto"/>
            <w:vAlign w:val="center"/>
          </w:tcPr>
          <w:p w:rsidR="00B31A88" w:rsidRPr="007B3350" w:rsidRDefault="00B31A88" w:rsidP="004E7B7C">
            <w:pPr>
              <w:jc w:val="center"/>
              <w:rPr>
                <w:sz w:val="20"/>
                <w:szCs w:val="20"/>
              </w:rPr>
            </w:pPr>
            <w:r w:rsidRPr="007B3350">
              <w:rPr>
                <w:sz w:val="20"/>
                <w:szCs w:val="20"/>
              </w:rPr>
              <w:t>0,14%</w:t>
            </w:r>
          </w:p>
        </w:tc>
        <w:tc>
          <w:tcPr>
            <w:tcW w:w="792" w:type="pct"/>
            <w:shd w:val="clear" w:color="auto" w:fill="auto"/>
            <w:vAlign w:val="center"/>
          </w:tcPr>
          <w:p w:rsidR="00B31A88" w:rsidRPr="007B3350" w:rsidRDefault="00B31A88" w:rsidP="004E7B7C">
            <w:pPr>
              <w:jc w:val="center"/>
              <w:rPr>
                <w:sz w:val="20"/>
                <w:szCs w:val="20"/>
              </w:rPr>
            </w:pPr>
            <w:r w:rsidRPr="007B3350">
              <w:rPr>
                <w:sz w:val="20"/>
                <w:szCs w:val="20"/>
              </w:rPr>
              <w:t>Липняк кисличный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26,1</w:t>
            </w:r>
          </w:p>
        </w:tc>
        <w:tc>
          <w:tcPr>
            <w:tcW w:w="539" w:type="pct"/>
            <w:shd w:val="clear" w:color="auto" w:fill="auto"/>
            <w:vAlign w:val="center"/>
          </w:tcPr>
          <w:p w:rsidR="00B31A88" w:rsidRPr="007B3350" w:rsidRDefault="00B31A88" w:rsidP="004E7B7C">
            <w:pPr>
              <w:jc w:val="center"/>
              <w:rPr>
                <w:sz w:val="20"/>
                <w:szCs w:val="20"/>
              </w:rPr>
            </w:pPr>
            <w:r w:rsidRPr="007B3350">
              <w:rPr>
                <w:sz w:val="20"/>
                <w:szCs w:val="20"/>
              </w:rPr>
              <w:t>44,01%</w:t>
            </w:r>
          </w:p>
        </w:tc>
        <w:tc>
          <w:tcPr>
            <w:tcW w:w="740" w:type="pct"/>
            <w:shd w:val="clear" w:color="auto" w:fill="auto"/>
            <w:vAlign w:val="center"/>
          </w:tcPr>
          <w:p w:rsidR="00B31A88" w:rsidRPr="007B3350" w:rsidRDefault="00B31A88" w:rsidP="004E7B7C">
            <w:pPr>
              <w:jc w:val="center"/>
              <w:rPr>
                <w:sz w:val="20"/>
                <w:szCs w:val="20"/>
              </w:rPr>
            </w:pPr>
            <w:r w:rsidRPr="007B3350">
              <w:rPr>
                <w:sz w:val="20"/>
                <w:szCs w:val="20"/>
              </w:rPr>
              <w:t>Липняк кисличный</w:t>
            </w:r>
          </w:p>
        </w:tc>
        <w:tc>
          <w:tcPr>
            <w:tcW w:w="349" w:type="pct"/>
            <w:shd w:val="clear" w:color="auto" w:fill="auto"/>
            <w:vAlign w:val="center"/>
          </w:tcPr>
          <w:p w:rsidR="00B31A88" w:rsidRPr="007B3350" w:rsidRDefault="00B31A88" w:rsidP="004E7B7C">
            <w:pPr>
              <w:jc w:val="center"/>
              <w:rPr>
                <w:sz w:val="20"/>
                <w:szCs w:val="20"/>
              </w:rPr>
            </w:pPr>
            <w:r w:rsidRPr="007B3350">
              <w:rPr>
                <w:sz w:val="20"/>
                <w:szCs w:val="20"/>
              </w:rPr>
              <w:t>33,2</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rPr>
              <w:t>55,99%</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33" w:type="pct"/>
            <w:shd w:val="clear" w:color="auto" w:fill="auto"/>
            <w:vAlign w:val="center"/>
          </w:tcPr>
          <w:p w:rsidR="00B31A88" w:rsidRPr="007B3350" w:rsidRDefault="00B31A88" w:rsidP="004E7B7C">
            <w:pPr>
              <w:jc w:val="center"/>
              <w:rPr>
                <w:sz w:val="20"/>
                <w:szCs w:val="20"/>
              </w:rPr>
            </w:pPr>
            <w:r w:rsidRPr="007B3350">
              <w:rPr>
                <w:sz w:val="20"/>
                <w:szCs w:val="20"/>
              </w:rPr>
              <w:t>Липняк липовый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25,6</w:t>
            </w:r>
          </w:p>
        </w:tc>
        <w:tc>
          <w:tcPr>
            <w:tcW w:w="430" w:type="pct"/>
            <w:shd w:val="clear" w:color="auto" w:fill="auto"/>
            <w:vAlign w:val="center"/>
          </w:tcPr>
          <w:p w:rsidR="00B31A88" w:rsidRPr="007B3350" w:rsidRDefault="00B31A88" w:rsidP="004E7B7C">
            <w:pPr>
              <w:jc w:val="center"/>
              <w:rPr>
                <w:sz w:val="20"/>
                <w:szCs w:val="20"/>
              </w:rPr>
            </w:pPr>
            <w:r w:rsidRPr="007B3350">
              <w:rPr>
                <w:sz w:val="20"/>
                <w:szCs w:val="20"/>
              </w:rPr>
              <w:t>0,06%</w:t>
            </w:r>
          </w:p>
        </w:tc>
        <w:tc>
          <w:tcPr>
            <w:tcW w:w="792" w:type="pct"/>
            <w:shd w:val="clear" w:color="auto" w:fill="auto"/>
            <w:vAlign w:val="center"/>
          </w:tcPr>
          <w:p w:rsidR="00B31A88" w:rsidRPr="007B3350" w:rsidRDefault="00B31A88" w:rsidP="004E7B7C">
            <w:pPr>
              <w:jc w:val="center"/>
              <w:rPr>
                <w:sz w:val="20"/>
                <w:szCs w:val="20"/>
              </w:rPr>
            </w:pPr>
            <w:r w:rsidRPr="007B3350">
              <w:rPr>
                <w:sz w:val="20"/>
                <w:szCs w:val="20"/>
              </w:rPr>
              <w:t>Липняк липовый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12,0</w:t>
            </w:r>
          </w:p>
        </w:tc>
        <w:tc>
          <w:tcPr>
            <w:tcW w:w="539" w:type="pct"/>
            <w:shd w:val="clear" w:color="auto" w:fill="auto"/>
            <w:vAlign w:val="center"/>
          </w:tcPr>
          <w:p w:rsidR="00B31A88" w:rsidRPr="007B3350" w:rsidRDefault="00B31A88" w:rsidP="004E7B7C">
            <w:pPr>
              <w:jc w:val="center"/>
              <w:rPr>
                <w:sz w:val="20"/>
                <w:szCs w:val="20"/>
              </w:rPr>
            </w:pPr>
            <w:r w:rsidRPr="007B3350">
              <w:rPr>
                <w:sz w:val="20"/>
                <w:szCs w:val="20"/>
              </w:rPr>
              <w:t>46,88%</w:t>
            </w:r>
          </w:p>
        </w:tc>
        <w:tc>
          <w:tcPr>
            <w:tcW w:w="740" w:type="pct"/>
            <w:shd w:val="clear" w:color="auto" w:fill="auto"/>
            <w:vAlign w:val="center"/>
          </w:tcPr>
          <w:p w:rsidR="00B31A88" w:rsidRPr="007B3350" w:rsidRDefault="00B31A88" w:rsidP="004E7B7C">
            <w:pPr>
              <w:jc w:val="center"/>
              <w:rPr>
                <w:sz w:val="20"/>
                <w:szCs w:val="20"/>
              </w:rPr>
            </w:pPr>
            <w:r w:rsidRPr="007B3350">
              <w:rPr>
                <w:sz w:val="20"/>
                <w:szCs w:val="20"/>
              </w:rPr>
              <w:t>Липняк липовый</w:t>
            </w:r>
          </w:p>
        </w:tc>
        <w:tc>
          <w:tcPr>
            <w:tcW w:w="349" w:type="pct"/>
            <w:shd w:val="clear" w:color="auto" w:fill="auto"/>
            <w:vAlign w:val="center"/>
          </w:tcPr>
          <w:p w:rsidR="00B31A88" w:rsidRPr="007B3350" w:rsidRDefault="00B31A88" w:rsidP="004E7B7C">
            <w:pPr>
              <w:jc w:val="center"/>
              <w:rPr>
                <w:sz w:val="20"/>
                <w:szCs w:val="20"/>
              </w:rPr>
            </w:pPr>
            <w:r w:rsidRPr="007B3350">
              <w:rPr>
                <w:sz w:val="20"/>
                <w:szCs w:val="20"/>
              </w:rPr>
              <w:t>13,6</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rPr>
              <w:t>53,13%</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33" w:type="pct"/>
            <w:shd w:val="clear" w:color="auto" w:fill="auto"/>
            <w:vAlign w:val="center"/>
          </w:tcPr>
          <w:p w:rsidR="00B31A88" w:rsidRPr="007B3350" w:rsidRDefault="00B31A88" w:rsidP="004E7B7C">
            <w:pPr>
              <w:jc w:val="center"/>
              <w:rPr>
                <w:sz w:val="20"/>
                <w:szCs w:val="20"/>
              </w:rPr>
            </w:pPr>
            <w:r w:rsidRPr="007B3350">
              <w:rPr>
                <w:sz w:val="20"/>
                <w:szCs w:val="20"/>
              </w:rPr>
              <w:t>Липняк снытьевый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30,4</w:t>
            </w:r>
          </w:p>
        </w:tc>
        <w:tc>
          <w:tcPr>
            <w:tcW w:w="430" w:type="pct"/>
            <w:shd w:val="clear" w:color="auto" w:fill="auto"/>
            <w:vAlign w:val="center"/>
          </w:tcPr>
          <w:p w:rsidR="00B31A88" w:rsidRPr="007B3350" w:rsidRDefault="00B31A88" w:rsidP="004E7B7C">
            <w:pPr>
              <w:jc w:val="center"/>
              <w:rPr>
                <w:sz w:val="20"/>
                <w:szCs w:val="20"/>
              </w:rPr>
            </w:pPr>
            <w:r w:rsidRPr="007B3350">
              <w:rPr>
                <w:sz w:val="20"/>
                <w:szCs w:val="20"/>
              </w:rPr>
              <w:t>0,07%</w:t>
            </w:r>
          </w:p>
        </w:tc>
        <w:tc>
          <w:tcPr>
            <w:tcW w:w="792" w:type="pct"/>
            <w:shd w:val="clear" w:color="auto" w:fill="auto"/>
            <w:vAlign w:val="center"/>
          </w:tcPr>
          <w:p w:rsidR="00B31A88" w:rsidRPr="007B3350" w:rsidRDefault="00B31A88" w:rsidP="004E7B7C">
            <w:pPr>
              <w:jc w:val="center"/>
              <w:rPr>
                <w:sz w:val="20"/>
                <w:szCs w:val="20"/>
              </w:rPr>
            </w:pPr>
            <w:r w:rsidRPr="007B3350">
              <w:rPr>
                <w:sz w:val="20"/>
                <w:szCs w:val="20"/>
              </w:rPr>
              <w:t>Липняк снытьевый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0,0</w:t>
            </w:r>
          </w:p>
        </w:tc>
        <w:tc>
          <w:tcPr>
            <w:tcW w:w="539" w:type="pct"/>
            <w:shd w:val="clear" w:color="auto" w:fill="auto"/>
            <w:vAlign w:val="center"/>
          </w:tcPr>
          <w:p w:rsidR="00B31A88" w:rsidRPr="007B3350" w:rsidRDefault="00B31A88" w:rsidP="004E7B7C">
            <w:pPr>
              <w:jc w:val="center"/>
              <w:rPr>
                <w:sz w:val="20"/>
                <w:szCs w:val="20"/>
              </w:rPr>
            </w:pPr>
            <w:r w:rsidRPr="007B3350">
              <w:rPr>
                <w:sz w:val="20"/>
                <w:szCs w:val="20"/>
              </w:rPr>
              <w:t>0,00%</w:t>
            </w:r>
          </w:p>
        </w:tc>
        <w:tc>
          <w:tcPr>
            <w:tcW w:w="740" w:type="pct"/>
            <w:shd w:val="clear" w:color="auto" w:fill="auto"/>
            <w:vAlign w:val="center"/>
          </w:tcPr>
          <w:p w:rsidR="00B31A88" w:rsidRPr="007B3350" w:rsidRDefault="00B31A88" w:rsidP="004E7B7C">
            <w:pPr>
              <w:jc w:val="center"/>
              <w:rPr>
                <w:sz w:val="20"/>
                <w:szCs w:val="20"/>
              </w:rPr>
            </w:pPr>
            <w:r w:rsidRPr="007B3350">
              <w:rPr>
                <w:sz w:val="20"/>
                <w:szCs w:val="20"/>
              </w:rPr>
              <w:t>Липняк снытьевый</w:t>
            </w:r>
          </w:p>
        </w:tc>
        <w:tc>
          <w:tcPr>
            <w:tcW w:w="349" w:type="pct"/>
            <w:shd w:val="clear" w:color="auto" w:fill="auto"/>
            <w:vAlign w:val="center"/>
          </w:tcPr>
          <w:p w:rsidR="00B31A88" w:rsidRPr="007B3350" w:rsidRDefault="00B31A88" w:rsidP="004E7B7C">
            <w:pPr>
              <w:jc w:val="center"/>
              <w:rPr>
                <w:sz w:val="20"/>
                <w:szCs w:val="20"/>
              </w:rPr>
            </w:pPr>
            <w:r w:rsidRPr="007B3350">
              <w:rPr>
                <w:sz w:val="20"/>
                <w:szCs w:val="20"/>
              </w:rPr>
              <w:t>30,4</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rPr>
              <w:t>100,00%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33" w:type="pct"/>
            <w:shd w:val="clear" w:color="auto" w:fill="auto"/>
            <w:vAlign w:val="center"/>
          </w:tcPr>
          <w:p w:rsidR="00B31A88" w:rsidRPr="007B3350" w:rsidRDefault="00B31A88" w:rsidP="004E7B7C">
            <w:pPr>
              <w:jc w:val="center"/>
              <w:rPr>
                <w:sz w:val="20"/>
                <w:szCs w:val="20"/>
              </w:rPr>
            </w:pPr>
            <w:r w:rsidRPr="007B3350">
              <w:rPr>
                <w:sz w:val="20"/>
                <w:szCs w:val="20"/>
              </w:rPr>
              <w:t>Липняк широкотравный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3,5</w:t>
            </w:r>
          </w:p>
        </w:tc>
        <w:tc>
          <w:tcPr>
            <w:tcW w:w="430" w:type="pct"/>
            <w:shd w:val="clear" w:color="auto" w:fill="auto"/>
            <w:vAlign w:val="center"/>
          </w:tcPr>
          <w:p w:rsidR="00B31A88" w:rsidRPr="007B3350" w:rsidRDefault="00B31A88" w:rsidP="004E7B7C">
            <w:pPr>
              <w:jc w:val="center"/>
              <w:rPr>
                <w:sz w:val="20"/>
                <w:szCs w:val="20"/>
              </w:rPr>
            </w:pPr>
            <w:r w:rsidRPr="007B3350">
              <w:rPr>
                <w:sz w:val="20"/>
                <w:szCs w:val="20"/>
              </w:rPr>
              <w:t>0,01%</w:t>
            </w:r>
          </w:p>
        </w:tc>
        <w:tc>
          <w:tcPr>
            <w:tcW w:w="792" w:type="pct"/>
            <w:shd w:val="clear" w:color="auto" w:fill="auto"/>
            <w:vAlign w:val="center"/>
          </w:tcPr>
          <w:p w:rsidR="00B31A88" w:rsidRPr="007B3350" w:rsidRDefault="00B31A88" w:rsidP="004E7B7C">
            <w:pPr>
              <w:jc w:val="center"/>
              <w:rPr>
                <w:sz w:val="20"/>
                <w:szCs w:val="20"/>
              </w:rPr>
            </w:pPr>
            <w:r w:rsidRPr="007B3350">
              <w:rPr>
                <w:sz w:val="20"/>
                <w:szCs w:val="20"/>
              </w:rPr>
              <w:t>Липняк широкотравный</w:t>
            </w:r>
          </w:p>
        </w:tc>
        <w:tc>
          <w:tcPr>
            <w:tcW w:w="407" w:type="pct"/>
            <w:shd w:val="clear" w:color="auto" w:fill="auto"/>
            <w:vAlign w:val="center"/>
          </w:tcPr>
          <w:p w:rsidR="00B31A88" w:rsidRPr="007B3350" w:rsidRDefault="00B31A88" w:rsidP="004E7B7C">
            <w:pPr>
              <w:jc w:val="center"/>
              <w:rPr>
                <w:sz w:val="20"/>
                <w:szCs w:val="20"/>
              </w:rPr>
            </w:pPr>
            <w:r w:rsidRPr="007B3350">
              <w:rPr>
                <w:sz w:val="20"/>
                <w:szCs w:val="20"/>
              </w:rPr>
              <w:t>0,0</w:t>
            </w:r>
          </w:p>
        </w:tc>
        <w:tc>
          <w:tcPr>
            <w:tcW w:w="539" w:type="pct"/>
            <w:shd w:val="clear" w:color="auto" w:fill="auto"/>
            <w:vAlign w:val="center"/>
          </w:tcPr>
          <w:p w:rsidR="00B31A88" w:rsidRPr="007B3350" w:rsidRDefault="00B31A88" w:rsidP="004E7B7C">
            <w:pPr>
              <w:jc w:val="center"/>
              <w:rPr>
                <w:sz w:val="20"/>
                <w:szCs w:val="20"/>
              </w:rPr>
            </w:pPr>
            <w:r w:rsidRPr="007B3350">
              <w:rPr>
                <w:sz w:val="20"/>
                <w:szCs w:val="20"/>
              </w:rPr>
              <w:t>0,00%</w:t>
            </w:r>
          </w:p>
        </w:tc>
        <w:tc>
          <w:tcPr>
            <w:tcW w:w="740" w:type="pct"/>
            <w:shd w:val="clear" w:color="auto" w:fill="auto"/>
            <w:vAlign w:val="center"/>
          </w:tcPr>
          <w:p w:rsidR="00B31A88" w:rsidRPr="007B3350" w:rsidRDefault="00B31A88" w:rsidP="004E7B7C">
            <w:pPr>
              <w:jc w:val="center"/>
              <w:rPr>
                <w:sz w:val="20"/>
                <w:szCs w:val="20"/>
              </w:rPr>
            </w:pPr>
            <w:r w:rsidRPr="007B3350">
              <w:rPr>
                <w:sz w:val="20"/>
                <w:szCs w:val="20"/>
              </w:rPr>
              <w:t>Липняк широкотравный</w:t>
            </w:r>
          </w:p>
        </w:tc>
        <w:tc>
          <w:tcPr>
            <w:tcW w:w="349" w:type="pct"/>
            <w:shd w:val="clear" w:color="auto" w:fill="auto"/>
            <w:vAlign w:val="center"/>
          </w:tcPr>
          <w:p w:rsidR="00B31A88" w:rsidRPr="007B3350" w:rsidRDefault="00B31A88" w:rsidP="004E7B7C">
            <w:pPr>
              <w:jc w:val="center"/>
              <w:rPr>
                <w:sz w:val="20"/>
                <w:szCs w:val="20"/>
              </w:rPr>
            </w:pPr>
            <w:r w:rsidRPr="007B3350">
              <w:rPr>
                <w:sz w:val="20"/>
                <w:szCs w:val="20"/>
              </w:rPr>
              <w:t>3,5</w:t>
            </w:r>
          </w:p>
        </w:tc>
        <w:tc>
          <w:tcPr>
            <w:tcW w:w="503" w:type="pct"/>
            <w:shd w:val="clear" w:color="auto" w:fill="auto"/>
            <w:vAlign w:val="center"/>
          </w:tcPr>
          <w:p w:rsidR="00B31A88" w:rsidRPr="007B3350" w:rsidRDefault="00B31A88" w:rsidP="004E7B7C">
            <w:pPr>
              <w:jc w:val="center"/>
              <w:rPr>
                <w:sz w:val="20"/>
                <w:szCs w:val="20"/>
              </w:rPr>
            </w:pPr>
            <w:r w:rsidRPr="007B3350">
              <w:rPr>
                <w:sz w:val="20"/>
                <w:szCs w:val="20"/>
              </w:rPr>
              <w:t>100,00%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33" w:type="pct"/>
            <w:shd w:val="clear" w:color="auto" w:fill="auto"/>
            <w:vAlign w:val="center"/>
          </w:tcPr>
          <w:p w:rsidR="00B31A88" w:rsidRPr="007B3350" w:rsidRDefault="00B31A88" w:rsidP="004E7B7C">
            <w:pPr>
              <w:jc w:val="center"/>
              <w:rPr>
                <w:sz w:val="20"/>
                <w:szCs w:val="20"/>
              </w:rPr>
            </w:pPr>
          </w:p>
        </w:tc>
        <w:tc>
          <w:tcPr>
            <w:tcW w:w="407" w:type="pct"/>
            <w:shd w:val="clear" w:color="auto" w:fill="auto"/>
            <w:vAlign w:val="center"/>
          </w:tcPr>
          <w:p w:rsidR="00B31A88" w:rsidRPr="007B3350" w:rsidRDefault="00B31A88" w:rsidP="004E7B7C">
            <w:pPr>
              <w:jc w:val="center"/>
              <w:rPr>
                <w:sz w:val="20"/>
                <w:szCs w:val="20"/>
              </w:rPr>
            </w:pPr>
          </w:p>
        </w:tc>
        <w:tc>
          <w:tcPr>
            <w:tcW w:w="430" w:type="pct"/>
            <w:shd w:val="clear" w:color="auto" w:fill="auto"/>
            <w:vAlign w:val="center"/>
          </w:tcPr>
          <w:p w:rsidR="00B31A88" w:rsidRPr="007B3350" w:rsidRDefault="00B31A88" w:rsidP="004E7B7C">
            <w:pPr>
              <w:jc w:val="center"/>
              <w:rPr>
                <w:sz w:val="20"/>
                <w:szCs w:val="20"/>
              </w:rPr>
            </w:pPr>
          </w:p>
        </w:tc>
        <w:tc>
          <w:tcPr>
            <w:tcW w:w="792" w:type="pct"/>
            <w:shd w:val="clear" w:color="auto" w:fill="auto"/>
            <w:vAlign w:val="center"/>
          </w:tcPr>
          <w:p w:rsidR="00B31A88" w:rsidRPr="007B3350" w:rsidRDefault="00B31A88" w:rsidP="004E7B7C">
            <w:pPr>
              <w:jc w:val="center"/>
              <w:rPr>
                <w:sz w:val="20"/>
                <w:szCs w:val="20"/>
              </w:rPr>
            </w:pPr>
          </w:p>
        </w:tc>
        <w:tc>
          <w:tcPr>
            <w:tcW w:w="407" w:type="pct"/>
            <w:shd w:val="clear" w:color="auto" w:fill="auto"/>
            <w:vAlign w:val="center"/>
          </w:tcPr>
          <w:p w:rsidR="00B31A88" w:rsidRPr="007B3350" w:rsidRDefault="00B31A88" w:rsidP="004E7B7C">
            <w:pPr>
              <w:jc w:val="center"/>
              <w:rPr>
                <w:sz w:val="20"/>
                <w:szCs w:val="20"/>
              </w:rPr>
            </w:pPr>
          </w:p>
        </w:tc>
        <w:tc>
          <w:tcPr>
            <w:tcW w:w="539" w:type="pct"/>
            <w:shd w:val="clear" w:color="auto" w:fill="auto"/>
            <w:vAlign w:val="center"/>
          </w:tcPr>
          <w:p w:rsidR="00B31A88" w:rsidRPr="007B3350" w:rsidRDefault="00B31A88" w:rsidP="004E7B7C">
            <w:pPr>
              <w:jc w:val="center"/>
              <w:rPr>
                <w:sz w:val="20"/>
                <w:szCs w:val="20"/>
              </w:rPr>
            </w:pPr>
          </w:p>
        </w:tc>
        <w:tc>
          <w:tcPr>
            <w:tcW w:w="740" w:type="pct"/>
            <w:shd w:val="clear" w:color="auto" w:fill="auto"/>
            <w:vAlign w:val="center"/>
          </w:tcPr>
          <w:p w:rsidR="00B31A88" w:rsidRPr="007B3350" w:rsidRDefault="00B31A88" w:rsidP="004E7B7C">
            <w:pPr>
              <w:jc w:val="center"/>
              <w:rPr>
                <w:sz w:val="20"/>
                <w:szCs w:val="20"/>
              </w:rPr>
            </w:pPr>
          </w:p>
        </w:tc>
        <w:tc>
          <w:tcPr>
            <w:tcW w:w="349" w:type="pct"/>
            <w:shd w:val="clear" w:color="auto" w:fill="auto"/>
            <w:vAlign w:val="center"/>
          </w:tcPr>
          <w:p w:rsidR="00B31A88" w:rsidRPr="007B3350" w:rsidRDefault="00B31A88" w:rsidP="004E7B7C">
            <w:pPr>
              <w:jc w:val="center"/>
              <w:rPr>
                <w:sz w:val="20"/>
                <w:szCs w:val="20"/>
              </w:rPr>
            </w:pPr>
            <w:r w:rsidRPr="007B3350">
              <w:rPr>
                <w:sz w:val="20"/>
                <w:szCs w:val="20"/>
              </w:rPr>
              <w:t>80,7</w:t>
            </w:r>
          </w:p>
        </w:tc>
        <w:tc>
          <w:tcPr>
            <w:tcW w:w="503" w:type="pct"/>
            <w:shd w:val="clear" w:color="auto" w:fill="auto"/>
            <w:vAlign w:val="center"/>
          </w:tcPr>
          <w:p w:rsidR="00B31A88" w:rsidRPr="007B3350" w:rsidRDefault="00B31A88" w:rsidP="004E7B7C">
            <w:pPr>
              <w:jc w:val="center"/>
              <w:rPr>
                <w:sz w:val="20"/>
                <w:szCs w:val="20"/>
              </w:rPr>
            </w:pP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33" w:type="pct"/>
            <w:shd w:val="clear" w:color="auto" w:fill="auto"/>
            <w:vAlign w:val="center"/>
          </w:tcPr>
          <w:p w:rsidR="00B31A88" w:rsidRPr="007B3350" w:rsidRDefault="00B31A88" w:rsidP="004E7B7C">
            <w:pPr>
              <w:jc w:val="center"/>
              <w:rPr>
                <w:sz w:val="20"/>
                <w:szCs w:val="20"/>
              </w:rPr>
            </w:pPr>
            <w:r w:rsidRPr="007B3350">
              <w:rPr>
                <w:b/>
                <w:sz w:val="20"/>
                <w:szCs w:val="20"/>
              </w:rPr>
              <w:t>итого</w:t>
            </w:r>
          </w:p>
        </w:tc>
        <w:tc>
          <w:tcPr>
            <w:tcW w:w="407" w:type="pct"/>
            <w:shd w:val="clear" w:color="auto" w:fill="auto"/>
            <w:vAlign w:val="center"/>
          </w:tcPr>
          <w:p w:rsidR="00B31A88" w:rsidRPr="007B3350" w:rsidRDefault="00B31A88" w:rsidP="004E7B7C">
            <w:pPr>
              <w:jc w:val="center"/>
              <w:rPr>
                <w:sz w:val="20"/>
                <w:szCs w:val="20"/>
              </w:rPr>
            </w:pPr>
            <w:r w:rsidRPr="007B3350">
              <w:rPr>
                <w:b/>
                <w:sz w:val="20"/>
                <w:szCs w:val="20"/>
              </w:rPr>
              <w:t>42558,5</w:t>
            </w:r>
          </w:p>
        </w:tc>
        <w:tc>
          <w:tcPr>
            <w:tcW w:w="430" w:type="pct"/>
            <w:shd w:val="clear" w:color="auto" w:fill="auto"/>
            <w:vAlign w:val="center"/>
          </w:tcPr>
          <w:p w:rsidR="00B31A88" w:rsidRPr="007B3350" w:rsidRDefault="00B31A88" w:rsidP="004E7B7C">
            <w:pPr>
              <w:jc w:val="center"/>
              <w:rPr>
                <w:sz w:val="20"/>
                <w:szCs w:val="20"/>
              </w:rPr>
            </w:pPr>
            <w:r w:rsidRPr="007B3350">
              <w:rPr>
                <w:b/>
                <w:sz w:val="20"/>
                <w:szCs w:val="20"/>
              </w:rPr>
              <w:t>100%</w:t>
            </w:r>
          </w:p>
        </w:tc>
        <w:tc>
          <w:tcPr>
            <w:tcW w:w="792" w:type="pct"/>
            <w:shd w:val="clear" w:color="auto" w:fill="auto"/>
            <w:vAlign w:val="center"/>
          </w:tcPr>
          <w:p w:rsidR="00B31A88" w:rsidRPr="007B3350" w:rsidRDefault="00B31A88" w:rsidP="004E7B7C">
            <w:pPr>
              <w:jc w:val="center"/>
              <w:rPr>
                <w:b/>
                <w:sz w:val="20"/>
                <w:szCs w:val="20"/>
              </w:rPr>
            </w:pPr>
          </w:p>
        </w:tc>
        <w:tc>
          <w:tcPr>
            <w:tcW w:w="407" w:type="pct"/>
            <w:shd w:val="clear" w:color="auto" w:fill="auto"/>
            <w:vAlign w:val="center"/>
          </w:tcPr>
          <w:p w:rsidR="00B31A88" w:rsidRPr="007B3350" w:rsidRDefault="00B31A88" w:rsidP="004E7B7C">
            <w:pPr>
              <w:jc w:val="center"/>
              <w:rPr>
                <w:sz w:val="20"/>
                <w:szCs w:val="20"/>
              </w:rPr>
            </w:pPr>
            <w:r w:rsidRPr="007B3350">
              <w:rPr>
                <w:b/>
                <w:sz w:val="20"/>
                <w:szCs w:val="20"/>
              </w:rPr>
              <w:t>14166,4</w:t>
            </w:r>
          </w:p>
        </w:tc>
        <w:tc>
          <w:tcPr>
            <w:tcW w:w="539" w:type="pct"/>
            <w:shd w:val="clear" w:color="auto" w:fill="auto"/>
            <w:vAlign w:val="center"/>
          </w:tcPr>
          <w:p w:rsidR="00B31A88" w:rsidRPr="007B3350" w:rsidRDefault="00B31A88" w:rsidP="004E7B7C">
            <w:pPr>
              <w:jc w:val="center"/>
              <w:rPr>
                <w:sz w:val="20"/>
                <w:szCs w:val="20"/>
              </w:rPr>
            </w:pPr>
            <w:r w:rsidRPr="007B3350">
              <w:rPr>
                <w:b/>
                <w:sz w:val="20"/>
                <w:szCs w:val="20"/>
              </w:rPr>
              <w:t>33,29%</w:t>
            </w:r>
          </w:p>
        </w:tc>
        <w:tc>
          <w:tcPr>
            <w:tcW w:w="740" w:type="pct"/>
            <w:shd w:val="clear" w:color="auto" w:fill="auto"/>
            <w:vAlign w:val="center"/>
          </w:tcPr>
          <w:p w:rsidR="00B31A88" w:rsidRPr="007B3350" w:rsidRDefault="00B31A88" w:rsidP="004E7B7C">
            <w:pPr>
              <w:jc w:val="center"/>
              <w:rPr>
                <w:b/>
                <w:sz w:val="20"/>
                <w:szCs w:val="20"/>
              </w:rPr>
            </w:pPr>
          </w:p>
        </w:tc>
        <w:tc>
          <w:tcPr>
            <w:tcW w:w="349" w:type="pct"/>
            <w:shd w:val="clear" w:color="auto" w:fill="auto"/>
            <w:vAlign w:val="center"/>
          </w:tcPr>
          <w:p w:rsidR="00B31A88" w:rsidRPr="007B3350" w:rsidRDefault="00B31A88" w:rsidP="004E7B7C">
            <w:pPr>
              <w:jc w:val="center"/>
              <w:rPr>
                <w:sz w:val="20"/>
                <w:szCs w:val="20"/>
              </w:rPr>
            </w:pPr>
            <w:r w:rsidRPr="007B3350">
              <w:rPr>
                <w:b/>
                <w:sz w:val="20"/>
                <w:szCs w:val="20"/>
              </w:rPr>
              <w:t>5386,9</w:t>
            </w:r>
          </w:p>
        </w:tc>
        <w:tc>
          <w:tcPr>
            <w:tcW w:w="503" w:type="pct"/>
            <w:shd w:val="clear" w:color="auto" w:fill="auto"/>
            <w:vAlign w:val="center"/>
          </w:tcPr>
          <w:p w:rsidR="00B31A88" w:rsidRPr="007B3350" w:rsidRDefault="00B31A88" w:rsidP="004E7B7C">
            <w:pPr>
              <w:jc w:val="center"/>
              <w:rPr>
                <w:sz w:val="20"/>
                <w:szCs w:val="20"/>
              </w:rPr>
            </w:pPr>
            <w:r w:rsidRPr="007B3350">
              <w:rPr>
                <w:b/>
                <w:sz w:val="20"/>
                <w:szCs w:val="20"/>
              </w:rPr>
              <w:t>12,66%</w:t>
            </w:r>
          </w:p>
        </w:tc>
      </w:tr>
    </w:tbl>
    <w:p w:rsidR="00B31A88" w:rsidRDefault="00B31A88" w:rsidP="00B31A88">
      <w:pPr>
        <w:rPr>
          <w:b/>
        </w:rPr>
      </w:pPr>
    </w:p>
    <w:p w:rsidR="00B31A88" w:rsidRPr="0001792E" w:rsidRDefault="00B31A88" w:rsidP="00B31A88">
      <w:pPr>
        <w:ind w:firstLine="709"/>
        <w:jc w:val="both"/>
        <w:rPr>
          <w:color w:val="000000"/>
        </w:rPr>
      </w:pPr>
      <w:r w:rsidRPr="0001792E">
        <w:rPr>
          <w:color w:val="000000"/>
        </w:rPr>
        <w:t xml:space="preserve">Проведенный анализ пробелов сети репрезентативных участков, встречающихся на территории аренды </w:t>
      </w:r>
      <w:r>
        <w:t>ООО «Увадрев-Холдинг»</w:t>
      </w:r>
      <w:r w:rsidRPr="0001792E">
        <w:t xml:space="preserve"> </w:t>
      </w:r>
      <w:r w:rsidRPr="0001792E">
        <w:rPr>
          <w:color w:val="000000"/>
        </w:rPr>
        <w:t>показывает, что в лесах, исключенных из пользования, не представлены следующие типы леса:</w:t>
      </w:r>
    </w:p>
    <w:p w:rsidR="00B31A88" w:rsidRPr="00757638" w:rsidRDefault="00B31A88" w:rsidP="00B31A88">
      <w:pPr>
        <w:jc w:val="both"/>
      </w:pPr>
      <w:r>
        <w:rPr>
          <w:snapToGrid w:val="0"/>
          <w:color w:val="000000"/>
        </w:rPr>
        <w:t xml:space="preserve"> Б бр; Б осуш; Б осок; Б осок осуш; Б прч осуш; Б тр.сф: Е дм осуш Е прч осуш; О прч; О чер; С баг: С дм; С дм осуш С ш тр; С прч осуш; С чер осуш</w:t>
      </w:r>
      <w:r>
        <w:t>.</w:t>
      </w:r>
    </w:p>
    <w:p w:rsidR="00B31A88" w:rsidRPr="00757638" w:rsidRDefault="00B31A88" w:rsidP="00B31A88">
      <w:pPr>
        <w:ind w:firstLine="709"/>
      </w:pPr>
      <w:r w:rsidRPr="00757638">
        <w:rPr>
          <w:color w:val="000000"/>
        </w:rPr>
        <w:t xml:space="preserve">В лесах, исключенных из пользования, не достаточно представлены следующие типы леса: </w:t>
      </w:r>
      <w:r>
        <w:rPr>
          <w:color w:val="000000"/>
        </w:rPr>
        <w:t xml:space="preserve"> нет</w:t>
      </w:r>
      <w:r>
        <w:t>.</w:t>
      </w:r>
    </w:p>
    <w:p w:rsidR="00B31A88" w:rsidRDefault="00B31A88" w:rsidP="00B31A88">
      <w:pPr>
        <w:ind w:firstLine="709"/>
        <w:jc w:val="both"/>
        <w:rPr>
          <w:color w:val="000000"/>
        </w:rPr>
      </w:pPr>
      <w:r w:rsidRPr="00757638">
        <w:rPr>
          <w:color w:val="000000"/>
        </w:rPr>
        <w:t>В целях сохранения их репрезентативности</w:t>
      </w:r>
      <w:r w:rsidRPr="0001792E">
        <w:rPr>
          <w:color w:val="000000"/>
        </w:rPr>
        <w:t xml:space="preserve"> (эталона) предприятие в добровольном порядке дополнит</w:t>
      </w:r>
      <w:r>
        <w:rPr>
          <w:color w:val="000000"/>
        </w:rPr>
        <w:t xml:space="preserve">ельно исключило из пользования </w:t>
      </w:r>
      <w:r w:rsidRPr="0001792E">
        <w:rPr>
          <w:color w:val="000000"/>
        </w:rPr>
        <w:t xml:space="preserve">лесные участки редких типов леса на </w:t>
      </w:r>
      <w:r>
        <w:rPr>
          <w:color w:val="000000"/>
        </w:rPr>
        <w:t>площади 41,1</w:t>
      </w:r>
      <w:r w:rsidRPr="00757638">
        <w:rPr>
          <w:color w:val="000000"/>
        </w:rPr>
        <w:t xml:space="preserve"> га, в том числе:</w:t>
      </w:r>
    </w:p>
    <w:tbl>
      <w:tblPr>
        <w:tblW w:w="10031" w:type="dxa"/>
        <w:tblLook w:val="04A0"/>
      </w:tblPr>
      <w:tblGrid>
        <w:gridCol w:w="2992"/>
        <w:gridCol w:w="2137"/>
        <w:gridCol w:w="1601"/>
        <w:gridCol w:w="1176"/>
        <w:gridCol w:w="2125"/>
      </w:tblGrid>
      <w:tr w:rsidR="00B31A88" w:rsidRPr="007B3350" w:rsidTr="004E7B7C">
        <w:trPr>
          <w:trHeight w:val="643"/>
        </w:trPr>
        <w:tc>
          <w:tcPr>
            <w:tcW w:w="2992"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B31A88" w:rsidRPr="007B3350" w:rsidRDefault="00B31A88" w:rsidP="004E7B7C">
            <w:pPr>
              <w:jc w:val="center"/>
              <w:rPr>
                <w:b/>
                <w:bCs/>
                <w:color w:val="000000"/>
                <w:sz w:val="20"/>
                <w:szCs w:val="20"/>
              </w:rPr>
            </w:pPr>
            <w:r w:rsidRPr="007B3350">
              <w:rPr>
                <w:b/>
                <w:bCs/>
                <w:color w:val="000000"/>
                <w:sz w:val="20"/>
                <w:szCs w:val="20"/>
              </w:rPr>
              <w:t>Тип леса</w:t>
            </w:r>
          </w:p>
        </w:tc>
        <w:tc>
          <w:tcPr>
            <w:tcW w:w="2137" w:type="dxa"/>
            <w:tcBorders>
              <w:top w:val="single" w:sz="8" w:space="0" w:color="auto"/>
              <w:left w:val="nil"/>
              <w:bottom w:val="single" w:sz="4" w:space="0" w:color="auto"/>
              <w:right w:val="single" w:sz="4" w:space="0" w:color="auto"/>
            </w:tcBorders>
            <w:shd w:val="clear" w:color="auto" w:fill="auto"/>
            <w:vAlign w:val="center"/>
            <w:hideMark/>
          </w:tcPr>
          <w:p w:rsidR="00B31A88" w:rsidRPr="007B3350" w:rsidRDefault="00B31A88" w:rsidP="004E7B7C">
            <w:pPr>
              <w:jc w:val="center"/>
              <w:rPr>
                <w:b/>
                <w:bCs/>
                <w:color w:val="000000"/>
                <w:sz w:val="20"/>
                <w:szCs w:val="20"/>
              </w:rPr>
            </w:pPr>
            <w:r w:rsidRPr="007B3350">
              <w:rPr>
                <w:b/>
                <w:bCs/>
                <w:color w:val="000000"/>
                <w:sz w:val="20"/>
                <w:szCs w:val="20"/>
              </w:rPr>
              <w:t>Лесничество участковое</w:t>
            </w:r>
          </w:p>
        </w:tc>
        <w:tc>
          <w:tcPr>
            <w:tcW w:w="1601" w:type="dxa"/>
            <w:tcBorders>
              <w:top w:val="single" w:sz="8" w:space="0" w:color="auto"/>
              <w:left w:val="nil"/>
              <w:bottom w:val="single" w:sz="4" w:space="0" w:color="auto"/>
              <w:right w:val="single" w:sz="4" w:space="0" w:color="auto"/>
            </w:tcBorders>
            <w:shd w:val="clear" w:color="auto" w:fill="auto"/>
            <w:vAlign w:val="center"/>
            <w:hideMark/>
          </w:tcPr>
          <w:p w:rsidR="00B31A88" w:rsidRPr="007B3350" w:rsidRDefault="00B31A88" w:rsidP="004E7B7C">
            <w:pPr>
              <w:jc w:val="center"/>
              <w:rPr>
                <w:b/>
                <w:bCs/>
                <w:color w:val="000000"/>
                <w:sz w:val="20"/>
                <w:szCs w:val="20"/>
              </w:rPr>
            </w:pPr>
            <w:r w:rsidRPr="007B3350">
              <w:rPr>
                <w:b/>
                <w:bCs/>
                <w:color w:val="000000"/>
                <w:sz w:val="20"/>
                <w:szCs w:val="20"/>
              </w:rPr>
              <w:t>Квартал</w:t>
            </w:r>
          </w:p>
        </w:tc>
        <w:tc>
          <w:tcPr>
            <w:tcW w:w="1176" w:type="dxa"/>
            <w:tcBorders>
              <w:top w:val="single" w:sz="8" w:space="0" w:color="auto"/>
              <w:left w:val="nil"/>
              <w:bottom w:val="single" w:sz="4" w:space="0" w:color="auto"/>
              <w:right w:val="single" w:sz="4" w:space="0" w:color="auto"/>
            </w:tcBorders>
            <w:shd w:val="clear" w:color="auto" w:fill="auto"/>
            <w:vAlign w:val="center"/>
            <w:hideMark/>
          </w:tcPr>
          <w:p w:rsidR="00B31A88" w:rsidRPr="007B3350" w:rsidRDefault="00B31A88" w:rsidP="004E7B7C">
            <w:pPr>
              <w:jc w:val="center"/>
              <w:rPr>
                <w:b/>
                <w:bCs/>
                <w:color w:val="000000"/>
                <w:sz w:val="20"/>
                <w:szCs w:val="20"/>
              </w:rPr>
            </w:pPr>
            <w:r w:rsidRPr="007B3350">
              <w:rPr>
                <w:b/>
                <w:bCs/>
                <w:color w:val="000000"/>
                <w:sz w:val="20"/>
                <w:szCs w:val="20"/>
              </w:rPr>
              <w:t>Выдел</w:t>
            </w:r>
          </w:p>
        </w:tc>
        <w:tc>
          <w:tcPr>
            <w:tcW w:w="2125" w:type="dxa"/>
            <w:tcBorders>
              <w:top w:val="single" w:sz="8" w:space="0" w:color="auto"/>
              <w:left w:val="nil"/>
              <w:bottom w:val="single" w:sz="4" w:space="0" w:color="auto"/>
              <w:right w:val="single" w:sz="4" w:space="0" w:color="auto"/>
            </w:tcBorders>
            <w:shd w:val="clear" w:color="auto" w:fill="auto"/>
            <w:vAlign w:val="center"/>
            <w:hideMark/>
          </w:tcPr>
          <w:p w:rsidR="00B31A88" w:rsidRPr="007B3350" w:rsidRDefault="00B31A88" w:rsidP="004E7B7C">
            <w:pPr>
              <w:jc w:val="center"/>
              <w:rPr>
                <w:b/>
                <w:bCs/>
                <w:color w:val="000000"/>
                <w:sz w:val="20"/>
                <w:szCs w:val="20"/>
              </w:rPr>
            </w:pPr>
            <w:r w:rsidRPr="007B3350">
              <w:rPr>
                <w:b/>
                <w:bCs/>
                <w:color w:val="000000"/>
                <w:sz w:val="20"/>
                <w:szCs w:val="20"/>
              </w:rPr>
              <w:t>Площадь</w:t>
            </w:r>
          </w:p>
        </w:tc>
      </w:tr>
      <w:tr w:rsidR="00B31A88" w:rsidRPr="007B3350" w:rsidTr="004E7B7C">
        <w:trPr>
          <w:trHeight w:val="328"/>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rPr>
                <w:color w:val="000000"/>
                <w:sz w:val="20"/>
                <w:szCs w:val="20"/>
              </w:rPr>
            </w:pPr>
            <w:r w:rsidRPr="007B3350">
              <w:rPr>
                <w:color w:val="000000"/>
                <w:sz w:val="20"/>
                <w:szCs w:val="20"/>
              </w:rPr>
              <w:t>Е дм осуш</w:t>
            </w:r>
          </w:p>
        </w:tc>
        <w:tc>
          <w:tcPr>
            <w:tcW w:w="2137"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color w:val="000000"/>
                <w:sz w:val="20"/>
                <w:szCs w:val="20"/>
              </w:rPr>
            </w:pPr>
            <w:r w:rsidRPr="007B3350">
              <w:rPr>
                <w:color w:val="000000"/>
                <w:sz w:val="20"/>
                <w:szCs w:val="20"/>
              </w:rPr>
              <w:t>Андрейшурское</w:t>
            </w:r>
          </w:p>
        </w:tc>
        <w:tc>
          <w:tcPr>
            <w:tcW w:w="1601"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44</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3</w:t>
            </w:r>
          </w:p>
        </w:tc>
        <w:tc>
          <w:tcPr>
            <w:tcW w:w="2125"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Pr>
                <w:bCs/>
                <w:color w:val="000000"/>
                <w:sz w:val="20"/>
                <w:szCs w:val="20"/>
              </w:rPr>
              <w:t>4,5</w:t>
            </w:r>
          </w:p>
        </w:tc>
      </w:tr>
      <w:tr w:rsidR="00B31A88" w:rsidRPr="007B3350" w:rsidTr="004E7B7C">
        <w:trPr>
          <w:trHeight w:val="597"/>
        </w:trPr>
        <w:tc>
          <w:tcPr>
            <w:tcW w:w="299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B31A88" w:rsidRPr="007B3350" w:rsidRDefault="00B31A88" w:rsidP="004E7B7C">
            <w:pPr>
              <w:rPr>
                <w:color w:val="000000"/>
                <w:sz w:val="20"/>
                <w:szCs w:val="20"/>
              </w:rPr>
            </w:pPr>
            <w:r w:rsidRPr="007B3350">
              <w:rPr>
                <w:color w:val="000000"/>
                <w:sz w:val="20"/>
                <w:szCs w:val="20"/>
              </w:rPr>
              <w:lastRenderedPageBreak/>
              <w:t>Е прч осуш</w:t>
            </w:r>
          </w:p>
        </w:tc>
        <w:tc>
          <w:tcPr>
            <w:tcW w:w="2137"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color w:val="000000"/>
                <w:sz w:val="20"/>
                <w:szCs w:val="20"/>
              </w:rPr>
            </w:pPr>
            <w:r w:rsidRPr="007B3350">
              <w:rPr>
                <w:color w:val="000000"/>
                <w:sz w:val="20"/>
                <w:szCs w:val="20"/>
              </w:rPr>
              <w:t>Андрейшурское</w:t>
            </w:r>
          </w:p>
        </w:tc>
        <w:tc>
          <w:tcPr>
            <w:tcW w:w="1601"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9</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5</w:t>
            </w:r>
          </w:p>
        </w:tc>
        <w:tc>
          <w:tcPr>
            <w:tcW w:w="2125"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Pr>
                <w:bCs/>
                <w:color w:val="000000"/>
                <w:sz w:val="20"/>
                <w:szCs w:val="20"/>
              </w:rPr>
              <w:t>5,0</w:t>
            </w:r>
          </w:p>
        </w:tc>
      </w:tr>
      <w:tr w:rsidR="00B31A88" w:rsidRPr="007B3350" w:rsidTr="004E7B7C">
        <w:trPr>
          <w:trHeight w:val="300"/>
        </w:trPr>
        <w:tc>
          <w:tcPr>
            <w:tcW w:w="299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B31A88" w:rsidRPr="007B3350" w:rsidRDefault="00B31A88" w:rsidP="004E7B7C">
            <w:pPr>
              <w:rPr>
                <w:color w:val="000000"/>
                <w:sz w:val="20"/>
                <w:szCs w:val="20"/>
              </w:rPr>
            </w:pPr>
            <w:r w:rsidRPr="007B3350">
              <w:rPr>
                <w:color w:val="000000"/>
                <w:sz w:val="20"/>
                <w:szCs w:val="20"/>
              </w:rPr>
              <w:t>С баг</w:t>
            </w:r>
          </w:p>
        </w:tc>
        <w:tc>
          <w:tcPr>
            <w:tcW w:w="2137"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color w:val="000000"/>
                <w:sz w:val="20"/>
                <w:szCs w:val="20"/>
              </w:rPr>
            </w:pPr>
            <w:r w:rsidRPr="007B3350">
              <w:rPr>
                <w:color w:val="000000"/>
                <w:sz w:val="20"/>
                <w:szCs w:val="20"/>
              </w:rPr>
              <w:t>Андрейшурское</w:t>
            </w:r>
          </w:p>
        </w:tc>
        <w:tc>
          <w:tcPr>
            <w:tcW w:w="1601"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5</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11</w:t>
            </w:r>
          </w:p>
        </w:tc>
        <w:tc>
          <w:tcPr>
            <w:tcW w:w="2125"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Pr>
                <w:bCs/>
                <w:color w:val="000000"/>
                <w:sz w:val="20"/>
                <w:szCs w:val="20"/>
              </w:rPr>
              <w:t>3,6</w:t>
            </w:r>
          </w:p>
        </w:tc>
      </w:tr>
      <w:tr w:rsidR="00B31A88" w:rsidRPr="007B3350" w:rsidTr="004E7B7C">
        <w:trPr>
          <w:trHeight w:val="300"/>
        </w:trPr>
        <w:tc>
          <w:tcPr>
            <w:tcW w:w="299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B31A88" w:rsidRPr="007B3350" w:rsidRDefault="00B31A88" w:rsidP="004E7B7C">
            <w:pPr>
              <w:rPr>
                <w:color w:val="000000"/>
                <w:sz w:val="20"/>
                <w:szCs w:val="20"/>
              </w:rPr>
            </w:pPr>
            <w:r w:rsidRPr="007B3350">
              <w:rPr>
                <w:color w:val="000000"/>
                <w:sz w:val="20"/>
                <w:szCs w:val="20"/>
              </w:rPr>
              <w:t xml:space="preserve">С дм </w:t>
            </w:r>
          </w:p>
        </w:tc>
        <w:tc>
          <w:tcPr>
            <w:tcW w:w="2137"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color w:val="000000"/>
                <w:sz w:val="20"/>
                <w:szCs w:val="20"/>
              </w:rPr>
            </w:pPr>
            <w:r w:rsidRPr="007B3350">
              <w:rPr>
                <w:color w:val="000000"/>
                <w:sz w:val="20"/>
                <w:szCs w:val="20"/>
              </w:rPr>
              <w:t>Сергинское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41</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16</w:t>
            </w:r>
          </w:p>
        </w:tc>
        <w:tc>
          <w:tcPr>
            <w:tcW w:w="2125"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Pr>
                <w:bCs/>
                <w:color w:val="000000"/>
                <w:sz w:val="20"/>
                <w:szCs w:val="20"/>
              </w:rPr>
              <w:t>1,9</w:t>
            </w:r>
          </w:p>
        </w:tc>
      </w:tr>
      <w:tr w:rsidR="00B31A88" w:rsidRPr="007B3350" w:rsidTr="004E7B7C">
        <w:trPr>
          <w:trHeight w:val="300"/>
        </w:trPr>
        <w:tc>
          <w:tcPr>
            <w:tcW w:w="299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B31A88" w:rsidRPr="007B3350" w:rsidRDefault="00B31A88" w:rsidP="004E7B7C">
            <w:pPr>
              <w:rPr>
                <w:color w:val="000000"/>
                <w:sz w:val="20"/>
                <w:szCs w:val="20"/>
              </w:rPr>
            </w:pPr>
            <w:r w:rsidRPr="007B3350">
              <w:rPr>
                <w:color w:val="000000"/>
                <w:sz w:val="20"/>
                <w:szCs w:val="20"/>
              </w:rPr>
              <w:t>С дм осуш</w:t>
            </w:r>
          </w:p>
        </w:tc>
        <w:tc>
          <w:tcPr>
            <w:tcW w:w="2137"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color w:val="000000"/>
                <w:sz w:val="20"/>
                <w:szCs w:val="20"/>
              </w:rPr>
            </w:pPr>
            <w:r w:rsidRPr="007B3350">
              <w:rPr>
                <w:color w:val="000000"/>
                <w:sz w:val="20"/>
                <w:szCs w:val="20"/>
              </w:rPr>
              <w:t>Андрейшурское</w:t>
            </w:r>
          </w:p>
        </w:tc>
        <w:tc>
          <w:tcPr>
            <w:tcW w:w="1601"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53</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18</w:t>
            </w:r>
          </w:p>
        </w:tc>
        <w:tc>
          <w:tcPr>
            <w:tcW w:w="2125"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1</w:t>
            </w:r>
            <w:r>
              <w:rPr>
                <w:bCs/>
                <w:color w:val="000000"/>
                <w:sz w:val="20"/>
                <w:szCs w:val="20"/>
              </w:rPr>
              <w:t>,</w:t>
            </w:r>
            <w:r w:rsidRPr="007B3350">
              <w:rPr>
                <w:bCs/>
                <w:color w:val="000000"/>
                <w:sz w:val="20"/>
                <w:szCs w:val="20"/>
              </w:rPr>
              <w:t>2</w:t>
            </w:r>
          </w:p>
        </w:tc>
      </w:tr>
      <w:tr w:rsidR="00B31A88" w:rsidRPr="007B3350" w:rsidTr="004E7B7C">
        <w:trPr>
          <w:trHeight w:val="300"/>
        </w:trPr>
        <w:tc>
          <w:tcPr>
            <w:tcW w:w="299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B31A88" w:rsidRPr="007B3350" w:rsidRDefault="00B31A88" w:rsidP="004E7B7C">
            <w:pPr>
              <w:rPr>
                <w:color w:val="000000"/>
                <w:sz w:val="20"/>
                <w:szCs w:val="20"/>
              </w:rPr>
            </w:pPr>
            <w:r w:rsidRPr="007B3350">
              <w:rPr>
                <w:color w:val="000000"/>
                <w:sz w:val="20"/>
                <w:szCs w:val="20"/>
              </w:rPr>
              <w:t>С ш тр</w:t>
            </w:r>
          </w:p>
        </w:tc>
        <w:tc>
          <w:tcPr>
            <w:tcW w:w="2137"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color w:val="000000"/>
                <w:sz w:val="20"/>
                <w:szCs w:val="20"/>
              </w:rPr>
            </w:pPr>
            <w:r w:rsidRPr="007B3350">
              <w:rPr>
                <w:color w:val="000000"/>
                <w:sz w:val="20"/>
                <w:szCs w:val="20"/>
              </w:rPr>
              <w:t>Андрейшурское</w:t>
            </w:r>
          </w:p>
        </w:tc>
        <w:tc>
          <w:tcPr>
            <w:tcW w:w="1601"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10</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8</w:t>
            </w:r>
          </w:p>
        </w:tc>
        <w:tc>
          <w:tcPr>
            <w:tcW w:w="2125"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Pr>
                <w:bCs/>
                <w:color w:val="000000"/>
                <w:sz w:val="20"/>
                <w:szCs w:val="20"/>
              </w:rPr>
              <w:t>3,0</w:t>
            </w:r>
          </w:p>
        </w:tc>
      </w:tr>
      <w:tr w:rsidR="00B31A88" w:rsidRPr="007B3350" w:rsidTr="004E7B7C">
        <w:trPr>
          <w:trHeight w:val="300"/>
        </w:trPr>
        <w:tc>
          <w:tcPr>
            <w:tcW w:w="299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B31A88" w:rsidRPr="007B3350" w:rsidRDefault="00B31A88" w:rsidP="004E7B7C">
            <w:pPr>
              <w:rPr>
                <w:color w:val="000000"/>
                <w:sz w:val="20"/>
                <w:szCs w:val="20"/>
              </w:rPr>
            </w:pPr>
            <w:r w:rsidRPr="007B3350">
              <w:rPr>
                <w:color w:val="000000"/>
                <w:sz w:val="20"/>
                <w:szCs w:val="20"/>
              </w:rPr>
              <w:t>С пр осуш</w:t>
            </w:r>
          </w:p>
        </w:tc>
        <w:tc>
          <w:tcPr>
            <w:tcW w:w="2137"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color w:val="000000"/>
                <w:sz w:val="20"/>
                <w:szCs w:val="20"/>
              </w:rPr>
            </w:pPr>
            <w:r w:rsidRPr="007B3350">
              <w:rPr>
                <w:color w:val="000000"/>
                <w:sz w:val="20"/>
                <w:szCs w:val="20"/>
              </w:rPr>
              <w:t>Андрейшурское</w:t>
            </w:r>
          </w:p>
        </w:tc>
        <w:tc>
          <w:tcPr>
            <w:tcW w:w="1601"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24</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53</w:t>
            </w:r>
          </w:p>
        </w:tc>
        <w:tc>
          <w:tcPr>
            <w:tcW w:w="2125"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Pr>
                <w:bCs/>
                <w:color w:val="000000"/>
                <w:sz w:val="20"/>
                <w:szCs w:val="20"/>
              </w:rPr>
              <w:t>3,0</w:t>
            </w:r>
          </w:p>
        </w:tc>
      </w:tr>
      <w:tr w:rsidR="00B31A88" w:rsidRPr="007B3350" w:rsidTr="004E7B7C">
        <w:trPr>
          <w:trHeight w:val="300"/>
        </w:trPr>
        <w:tc>
          <w:tcPr>
            <w:tcW w:w="299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B31A88" w:rsidRPr="007B3350" w:rsidRDefault="00B31A88" w:rsidP="004E7B7C">
            <w:pPr>
              <w:rPr>
                <w:color w:val="000000"/>
                <w:sz w:val="20"/>
                <w:szCs w:val="20"/>
              </w:rPr>
            </w:pPr>
            <w:r w:rsidRPr="007B3350">
              <w:rPr>
                <w:color w:val="000000"/>
                <w:sz w:val="20"/>
                <w:szCs w:val="20"/>
              </w:rPr>
              <w:t>С ч осуш</w:t>
            </w:r>
          </w:p>
        </w:tc>
        <w:tc>
          <w:tcPr>
            <w:tcW w:w="2137"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color w:val="000000"/>
                <w:sz w:val="20"/>
                <w:szCs w:val="20"/>
              </w:rPr>
            </w:pPr>
            <w:r w:rsidRPr="007B3350">
              <w:rPr>
                <w:color w:val="000000"/>
                <w:sz w:val="20"/>
                <w:szCs w:val="20"/>
              </w:rPr>
              <w:t>Андрейшурское</w:t>
            </w:r>
          </w:p>
        </w:tc>
        <w:tc>
          <w:tcPr>
            <w:tcW w:w="1601"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6</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17</w:t>
            </w:r>
          </w:p>
        </w:tc>
        <w:tc>
          <w:tcPr>
            <w:tcW w:w="2125"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bCs/>
                <w:color w:val="000000"/>
                <w:sz w:val="20"/>
                <w:szCs w:val="20"/>
              </w:rPr>
            </w:pPr>
            <w:r w:rsidRPr="007B3350">
              <w:rPr>
                <w:bCs/>
                <w:color w:val="000000"/>
                <w:sz w:val="20"/>
                <w:szCs w:val="20"/>
              </w:rPr>
              <w:t>1,3</w:t>
            </w:r>
          </w:p>
        </w:tc>
      </w:tr>
      <w:tr w:rsidR="00B31A88" w:rsidRPr="007B3350" w:rsidTr="004E7B7C">
        <w:trPr>
          <w:trHeight w:val="315"/>
        </w:trPr>
        <w:tc>
          <w:tcPr>
            <w:tcW w:w="2992" w:type="dxa"/>
            <w:tcBorders>
              <w:top w:val="nil"/>
              <w:left w:val="single" w:sz="8" w:space="0" w:color="auto"/>
              <w:bottom w:val="single" w:sz="4" w:space="0" w:color="auto"/>
              <w:right w:val="single" w:sz="4" w:space="0" w:color="auto"/>
            </w:tcBorders>
            <w:shd w:val="clear" w:color="auto" w:fill="auto"/>
            <w:noWrap/>
            <w:vAlign w:val="bottom"/>
            <w:hideMark/>
          </w:tcPr>
          <w:p w:rsidR="00B31A88" w:rsidRPr="007B3350" w:rsidRDefault="00B31A88" w:rsidP="004E7B7C">
            <w:pPr>
              <w:jc w:val="both"/>
              <w:rPr>
                <w:sz w:val="20"/>
                <w:szCs w:val="20"/>
              </w:rPr>
            </w:pPr>
            <w:r w:rsidRPr="007B3350">
              <w:rPr>
                <w:b/>
                <w:bCs/>
                <w:color w:val="000000"/>
                <w:sz w:val="20"/>
                <w:szCs w:val="20"/>
              </w:rPr>
              <w:t>ИТОГО хв</w:t>
            </w:r>
          </w:p>
        </w:tc>
        <w:tc>
          <w:tcPr>
            <w:tcW w:w="2137" w:type="dxa"/>
            <w:tcBorders>
              <w:top w:val="nil"/>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color w:val="000000"/>
                <w:sz w:val="20"/>
                <w:szCs w:val="20"/>
              </w:rPr>
            </w:pPr>
          </w:p>
        </w:tc>
        <w:tc>
          <w:tcPr>
            <w:tcW w:w="1601" w:type="dxa"/>
            <w:tcBorders>
              <w:top w:val="nil"/>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p>
        </w:tc>
        <w:tc>
          <w:tcPr>
            <w:tcW w:w="1176" w:type="dxa"/>
            <w:tcBorders>
              <w:top w:val="nil"/>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p>
        </w:tc>
        <w:tc>
          <w:tcPr>
            <w:tcW w:w="2125" w:type="dxa"/>
            <w:tcBorders>
              <w:top w:val="nil"/>
              <w:left w:val="nil"/>
              <w:bottom w:val="single" w:sz="4" w:space="0" w:color="auto"/>
              <w:right w:val="single" w:sz="4" w:space="0" w:color="auto"/>
            </w:tcBorders>
            <w:shd w:val="clear" w:color="auto" w:fill="auto"/>
            <w:noWrap/>
            <w:vAlign w:val="bottom"/>
          </w:tcPr>
          <w:p w:rsidR="00B31A88" w:rsidRPr="007B3350" w:rsidRDefault="00B31A88" w:rsidP="004E7B7C">
            <w:pPr>
              <w:jc w:val="center"/>
              <w:rPr>
                <w:b/>
                <w:bCs/>
                <w:color w:val="000000"/>
                <w:sz w:val="20"/>
                <w:szCs w:val="20"/>
              </w:rPr>
            </w:pPr>
            <w:r>
              <w:rPr>
                <w:b/>
                <w:bCs/>
                <w:color w:val="000000"/>
                <w:sz w:val="20"/>
                <w:szCs w:val="20"/>
              </w:rPr>
              <w:t>23,5</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hideMark/>
          </w:tcPr>
          <w:p w:rsidR="00B31A88" w:rsidRPr="007B3350" w:rsidRDefault="00B31A88" w:rsidP="004E7B7C">
            <w:pPr>
              <w:rPr>
                <w:color w:val="000000"/>
                <w:sz w:val="20"/>
                <w:szCs w:val="20"/>
              </w:rPr>
            </w:pPr>
            <w:r w:rsidRPr="007B3350">
              <w:rPr>
                <w:snapToGrid w:val="0"/>
                <w:color w:val="000000"/>
                <w:sz w:val="20"/>
                <w:szCs w:val="20"/>
              </w:rPr>
              <w:t>Б бр</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jc w:val="center"/>
              <w:rPr>
                <w:color w:val="000000"/>
                <w:sz w:val="20"/>
                <w:szCs w:val="20"/>
              </w:rPr>
            </w:pPr>
            <w:r w:rsidRPr="007B3350">
              <w:rPr>
                <w:color w:val="000000"/>
                <w:sz w:val="20"/>
                <w:szCs w:val="20"/>
              </w:rPr>
              <w:t>Ушурское</w:t>
            </w:r>
          </w:p>
        </w:tc>
        <w:tc>
          <w:tcPr>
            <w:tcW w:w="1601" w:type="dxa"/>
            <w:tcBorders>
              <w:top w:val="single" w:sz="4" w:space="0" w:color="auto"/>
              <w:left w:val="nil"/>
              <w:bottom w:val="single" w:sz="4" w:space="0" w:color="auto"/>
              <w:right w:val="single" w:sz="4" w:space="0" w:color="auto"/>
            </w:tcBorders>
            <w:shd w:val="clear" w:color="auto" w:fill="auto"/>
            <w:noWrap/>
          </w:tcPr>
          <w:p w:rsidR="00B31A88" w:rsidRPr="007B3350" w:rsidRDefault="00B31A88" w:rsidP="004E7B7C">
            <w:pPr>
              <w:jc w:val="center"/>
              <w:rPr>
                <w:color w:val="000000"/>
                <w:sz w:val="20"/>
                <w:szCs w:val="20"/>
              </w:rPr>
            </w:pPr>
            <w:r w:rsidRPr="007B3350">
              <w:rPr>
                <w:color w:val="000000"/>
                <w:sz w:val="20"/>
                <w:szCs w:val="20"/>
              </w:rPr>
              <w:t>84</w:t>
            </w:r>
          </w:p>
        </w:tc>
        <w:tc>
          <w:tcPr>
            <w:tcW w:w="1176" w:type="dxa"/>
            <w:tcBorders>
              <w:top w:val="single" w:sz="4" w:space="0" w:color="auto"/>
              <w:left w:val="nil"/>
              <w:bottom w:val="single" w:sz="4" w:space="0" w:color="auto"/>
              <w:right w:val="single" w:sz="4" w:space="0" w:color="auto"/>
            </w:tcBorders>
            <w:shd w:val="clear" w:color="auto" w:fill="auto"/>
            <w:noWrap/>
          </w:tcPr>
          <w:p w:rsidR="00B31A88" w:rsidRPr="007B3350" w:rsidRDefault="00B31A88" w:rsidP="004E7B7C">
            <w:pPr>
              <w:jc w:val="center"/>
              <w:rPr>
                <w:color w:val="000000"/>
                <w:sz w:val="20"/>
                <w:szCs w:val="20"/>
              </w:rPr>
            </w:pPr>
            <w:r w:rsidRPr="007B3350">
              <w:rPr>
                <w:color w:val="000000"/>
                <w:sz w:val="20"/>
                <w:szCs w:val="20"/>
              </w:rPr>
              <w:t>31</w:t>
            </w:r>
          </w:p>
        </w:tc>
        <w:tc>
          <w:tcPr>
            <w:tcW w:w="2125" w:type="dxa"/>
            <w:tcBorders>
              <w:top w:val="single" w:sz="4" w:space="0" w:color="auto"/>
              <w:left w:val="nil"/>
              <w:bottom w:val="single" w:sz="4" w:space="0" w:color="auto"/>
              <w:right w:val="single" w:sz="4" w:space="0" w:color="auto"/>
            </w:tcBorders>
            <w:shd w:val="clear" w:color="auto" w:fill="auto"/>
            <w:noWrap/>
          </w:tcPr>
          <w:p w:rsidR="00B31A88" w:rsidRPr="007B3350" w:rsidRDefault="00B31A88" w:rsidP="004E7B7C">
            <w:pPr>
              <w:jc w:val="center"/>
              <w:rPr>
                <w:color w:val="000000"/>
                <w:sz w:val="20"/>
                <w:szCs w:val="20"/>
              </w:rPr>
            </w:pPr>
            <w:r>
              <w:rPr>
                <w:color w:val="000000"/>
                <w:sz w:val="20"/>
                <w:szCs w:val="20"/>
              </w:rPr>
              <w:t>0,6</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jc w:val="both"/>
              <w:rPr>
                <w:snapToGrid w:val="0"/>
                <w:color w:val="000000"/>
                <w:sz w:val="20"/>
                <w:szCs w:val="20"/>
              </w:rPr>
            </w:pPr>
            <w:r w:rsidRPr="007B3350">
              <w:rPr>
                <w:snapToGrid w:val="0"/>
                <w:color w:val="000000"/>
                <w:sz w:val="20"/>
                <w:szCs w:val="20"/>
              </w:rPr>
              <w:t>Б осуш</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jc w:val="center"/>
              <w:rPr>
                <w:color w:val="000000"/>
                <w:sz w:val="20"/>
                <w:szCs w:val="20"/>
              </w:rPr>
            </w:pPr>
            <w:r w:rsidRPr="007B3350">
              <w:rPr>
                <w:color w:val="000000"/>
                <w:sz w:val="20"/>
                <w:szCs w:val="20"/>
              </w:rPr>
              <w:t>Сергинское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31</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3</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Pr>
                <w:bCs/>
                <w:color w:val="000000"/>
                <w:sz w:val="20"/>
                <w:szCs w:val="20"/>
              </w:rPr>
              <w:t>4,0</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jc w:val="both"/>
              <w:rPr>
                <w:snapToGrid w:val="0"/>
                <w:color w:val="000000"/>
                <w:sz w:val="20"/>
                <w:szCs w:val="20"/>
              </w:rPr>
            </w:pPr>
            <w:r w:rsidRPr="007B3350">
              <w:rPr>
                <w:snapToGrid w:val="0"/>
                <w:color w:val="000000"/>
                <w:sz w:val="20"/>
                <w:szCs w:val="20"/>
              </w:rPr>
              <w:t>Б осок</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jc w:val="center"/>
              <w:rPr>
                <w:color w:val="000000"/>
                <w:sz w:val="20"/>
                <w:szCs w:val="20"/>
              </w:rPr>
            </w:pPr>
            <w:r w:rsidRPr="007B3350">
              <w:rPr>
                <w:color w:val="000000"/>
                <w:sz w:val="20"/>
                <w:szCs w:val="20"/>
              </w:rPr>
              <w:t>Андрейшурское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79</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33</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Pr>
                <w:bCs/>
                <w:color w:val="000000"/>
                <w:sz w:val="20"/>
                <w:szCs w:val="20"/>
              </w:rPr>
              <w:t>0,4</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jc w:val="both"/>
              <w:rPr>
                <w:snapToGrid w:val="0"/>
                <w:color w:val="000000"/>
                <w:sz w:val="20"/>
                <w:szCs w:val="20"/>
              </w:rPr>
            </w:pPr>
            <w:r w:rsidRPr="007B3350">
              <w:rPr>
                <w:snapToGrid w:val="0"/>
                <w:color w:val="000000"/>
                <w:sz w:val="20"/>
                <w:szCs w:val="20"/>
              </w:rPr>
              <w:t>Б осок осуш</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jc w:val="center"/>
              <w:rPr>
                <w:sz w:val="20"/>
                <w:szCs w:val="20"/>
              </w:rPr>
            </w:pPr>
            <w:r w:rsidRPr="007B3350">
              <w:rPr>
                <w:color w:val="000000"/>
                <w:sz w:val="20"/>
                <w:szCs w:val="20"/>
              </w:rPr>
              <w:t>Андрейшурское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3</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3</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Pr>
                <w:bCs/>
                <w:color w:val="000000"/>
                <w:sz w:val="20"/>
                <w:szCs w:val="20"/>
              </w:rPr>
              <w:t>1</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jc w:val="both"/>
              <w:rPr>
                <w:snapToGrid w:val="0"/>
                <w:color w:val="000000"/>
                <w:sz w:val="20"/>
                <w:szCs w:val="20"/>
              </w:rPr>
            </w:pPr>
            <w:r w:rsidRPr="007B3350">
              <w:rPr>
                <w:snapToGrid w:val="0"/>
                <w:color w:val="000000"/>
                <w:sz w:val="20"/>
                <w:szCs w:val="20"/>
              </w:rPr>
              <w:t>Б прч осуш</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jc w:val="center"/>
              <w:rPr>
                <w:color w:val="000000"/>
                <w:sz w:val="20"/>
                <w:szCs w:val="20"/>
              </w:rPr>
            </w:pPr>
            <w:r w:rsidRPr="007B3350">
              <w:rPr>
                <w:color w:val="000000"/>
                <w:sz w:val="20"/>
                <w:szCs w:val="20"/>
              </w:rPr>
              <w:t>Андрейшурское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37</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19</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Pr>
                <w:bCs/>
                <w:color w:val="000000"/>
                <w:sz w:val="20"/>
                <w:szCs w:val="20"/>
              </w:rPr>
              <w:t>2,5</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jc w:val="both"/>
              <w:rPr>
                <w:snapToGrid w:val="0"/>
                <w:color w:val="000000"/>
                <w:sz w:val="20"/>
                <w:szCs w:val="20"/>
              </w:rPr>
            </w:pPr>
            <w:r w:rsidRPr="007B3350">
              <w:rPr>
                <w:snapToGrid w:val="0"/>
                <w:color w:val="000000"/>
                <w:sz w:val="20"/>
                <w:szCs w:val="20"/>
              </w:rPr>
              <w:t>Б тр сф</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jc w:val="center"/>
              <w:rPr>
                <w:color w:val="000000"/>
                <w:sz w:val="20"/>
                <w:szCs w:val="20"/>
              </w:rPr>
            </w:pPr>
            <w:r w:rsidRPr="007B3350">
              <w:rPr>
                <w:color w:val="000000"/>
                <w:sz w:val="20"/>
                <w:szCs w:val="20"/>
              </w:rPr>
              <w:t>Сергинское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31</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4</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Pr>
                <w:bCs/>
                <w:color w:val="000000"/>
                <w:sz w:val="20"/>
                <w:szCs w:val="20"/>
              </w:rPr>
              <w:t>4,0</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jc w:val="both"/>
              <w:rPr>
                <w:snapToGrid w:val="0"/>
                <w:color w:val="000000"/>
                <w:sz w:val="20"/>
                <w:szCs w:val="20"/>
              </w:rPr>
            </w:pPr>
            <w:r w:rsidRPr="007B3350">
              <w:rPr>
                <w:snapToGrid w:val="0"/>
                <w:color w:val="000000"/>
                <w:sz w:val="20"/>
                <w:szCs w:val="20"/>
              </w:rPr>
              <w:t>О прч</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jc w:val="center"/>
              <w:rPr>
                <w:sz w:val="20"/>
                <w:szCs w:val="20"/>
              </w:rPr>
            </w:pPr>
            <w:r w:rsidRPr="007B3350">
              <w:rPr>
                <w:color w:val="000000"/>
                <w:sz w:val="20"/>
                <w:szCs w:val="20"/>
              </w:rPr>
              <w:t>Сергинское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33</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5</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Pr>
                <w:bCs/>
                <w:color w:val="000000"/>
                <w:sz w:val="20"/>
                <w:szCs w:val="20"/>
              </w:rPr>
              <w:t>3,4</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jc w:val="both"/>
              <w:rPr>
                <w:snapToGrid w:val="0"/>
                <w:color w:val="000000"/>
                <w:sz w:val="20"/>
                <w:szCs w:val="20"/>
              </w:rPr>
            </w:pPr>
            <w:r w:rsidRPr="007B3350">
              <w:rPr>
                <w:snapToGrid w:val="0"/>
                <w:color w:val="000000"/>
                <w:sz w:val="20"/>
                <w:szCs w:val="20"/>
              </w:rPr>
              <w:t>О чер</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7B3350" w:rsidRDefault="00B31A88" w:rsidP="004E7B7C">
            <w:pPr>
              <w:jc w:val="center"/>
              <w:rPr>
                <w:color w:val="000000"/>
                <w:sz w:val="20"/>
                <w:szCs w:val="20"/>
              </w:rPr>
            </w:pPr>
            <w:r w:rsidRPr="007B3350">
              <w:rPr>
                <w:color w:val="000000"/>
                <w:sz w:val="20"/>
                <w:szCs w:val="20"/>
              </w:rPr>
              <w:t>Андрейшурское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85</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12</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Pr>
                <w:bCs/>
                <w:color w:val="000000"/>
                <w:sz w:val="20"/>
                <w:szCs w:val="20"/>
              </w:rPr>
              <w:t>1,7</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jc w:val="both"/>
              <w:rPr>
                <w:color w:val="000000"/>
                <w:sz w:val="20"/>
                <w:szCs w:val="20"/>
              </w:rPr>
            </w:pPr>
            <w:r w:rsidRPr="007B3350">
              <w:rPr>
                <w:b/>
                <w:bCs/>
                <w:color w:val="000000"/>
                <w:sz w:val="20"/>
                <w:szCs w:val="20"/>
              </w:rPr>
              <w:t>ИТОГО лист</w:t>
            </w:r>
          </w:p>
        </w:tc>
        <w:tc>
          <w:tcPr>
            <w:tcW w:w="2137"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color w:val="000000"/>
                <w:sz w:val="20"/>
                <w:szCs w:val="20"/>
              </w:rPr>
            </w:pP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
                <w:bCs/>
                <w:color w:val="000000"/>
                <w:sz w:val="20"/>
                <w:szCs w:val="20"/>
              </w:rPr>
            </w:pPr>
            <w:r>
              <w:rPr>
                <w:b/>
                <w:bCs/>
                <w:color w:val="000000"/>
                <w:sz w:val="20"/>
                <w:szCs w:val="20"/>
              </w:rPr>
              <w:t>17,6</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7B3350" w:rsidRDefault="00B31A88" w:rsidP="004E7B7C">
            <w:pPr>
              <w:jc w:val="both"/>
              <w:rPr>
                <w:b/>
                <w:bCs/>
                <w:color w:val="000000"/>
                <w:sz w:val="20"/>
                <w:szCs w:val="20"/>
              </w:rPr>
            </w:pPr>
            <w:r w:rsidRPr="007B3350">
              <w:rPr>
                <w:b/>
                <w:bCs/>
                <w:color w:val="000000"/>
                <w:sz w:val="20"/>
                <w:szCs w:val="20"/>
              </w:rPr>
              <w:t>Всего</w:t>
            </w:r>
          </w:p>
        </w:tc>
        <w:tc>
          <w:tcPr>
            <w:tcW w:w="2137" w:type="dxa"/>
            <w:tcBorders>
              <w:top w:val="single" w:sz="4" w:space="0" w:color="auto"/>
              <w:left w:val="nil"/>
              <w:bottom w:val="single" w:sz="4" w:space="0" w:color="auto"/>
              <w:right w:val="single" w:sz="4" w:space="0" w:color="auto"/>
            </w:tcBorders>
            <w:shd w:val="clear" w:color="auto" w:fill="auto"/>
            <w:noWrap/>
            <w:vAlign w:val="bottom"/>
            <w:hideMark/>
          </w:tcPr>
          <w:p w:rsidR="00B31A88" w:rsidRPr="007B3350" w:rsidRDefault="00B31A88" w:rsidP="004E7B7C">
            <w:pPr>
              <w:jc w:val="center"/>
              <w:rPr>
                <w:color w:val="000000"/>
                <w:sz w:val="20"/>
                <w:szCs w:val="20"/>
              </w:rPr>
            </w:pP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
                <w:bCs/>
                <w:color w:val="000000"/>
                <w:sz w:val="20"/>
                <w:szCs w:val="20"/>
              </w:rPr>
            </w:pPr>
            <w:r>
              <w:rPr>
                <w:b/>
                <w:bCs/>
                <w:color w:val="000000"/>
                <w:sz w:val="20"/>
                <w:szCs w:val="20"/>
              </w:rPr>
              <w:t>41,1</w:t>
            </w:r>
          </w:p>
        </w:tc>
      </w:tr>
    </w:tbl>
    <w:p w:rsidR="00B31A88" w:rsidRPr="0001792E" w:rsidRDefault="00B31A88" w:rsidP="00B31A88">
      <w:pPr>
        <w:ind w:firstLine="708"/>
        <w:jc w:val="both"/>
        <w:rPr>
          <w:color w:val="000000"/>
        </w:rPr>
      </w:pPr>
      <w:r w:rsidRPr="0001792E">
        <w:rPr>
          <w:color w:val="000000"/>
        </w:rPr>
        <w:t xml:space="preserve">Всего на территории аренды </w:t>
      </w:r>
      <w:r w:rsidRPr="0001792E">
        <w:t xml:space="preserve">по данному договору </w:t>
      </w:r>
      <w:r w:rsidRPr="0001792E">
        <w:rPr>
          <w:color w:val="000000"/>
        </w:rPr>
        <w:t xml:space="preserve">исключено из пользования </w:t>
      </w:r>
      <w:r>
        <w:rPr>
          <w:color w:val="000000"/>
        </w:rPr>
        <w:t>5428,0 га (2147,9 га. - хв, 3280,1</w:t>
      </w:r>
      <w:r w:rsidRPr="00757638">
        <w:rPr>
          <w:color w:val="000000"/>
        </w:rPr>
        <w:t xml:space="preserve"> га. - лист) репрезентативных</w:t>
      </w:r>
      <w:r w:rsidRPr="0001792E">
        <w:rPr>
          <w:color w:val="000000"/>
        </w:rPr>
        <w:t xml:space="preserve"> лесных участков, они обозначены на картографическом материале и за ними ведется мониторинг.</w:t>
      </w:r>
    </w:p>
    <w:p w:rsidR="00B31A88" w:rsidRDefault="00B31A88" w:rsidP="00B31A88">
      <w:pPr>
        <w:ind w:firstLine="708"/>
        <w:jc w:val="both"/>
        <w:rPr>
          <w:color w:val="000000"/>
        </w:rPr>
      </w:pPr>
      <w:r w:rsidRPr="0001792E">
        <w:rPr>
          <w:color w:val="000000"/>
        </w:rPr>
        <w:t>Другие типы леса присутствуют в достаточном количестве в защитной и эксплуатационной части лесов (исключенных из пользования) и позволяют сохранить репрезентативность на арендном лесном участке.</w:t>
      </w:r>
    </w:p>
    <w:p w:rsidR="00B31A88" w:rsidRDefault="00B31A88" w:rsidP="00B31A88">
      <w:pPr>
        <w:tabs>
          <w:tab w:val="left" w:pos="2746"/>
        </w:tabs>
        <w:ind w:firstLine="708"/>
        <w:jc w:val="both"/>
        <w:rPr>
          <w:color w:val="000000"/>
          <w:highlight w:val="yellow"/>
        </w:rPr>
      </w:pPr>
    </w:p>
    <w:p w:rsidR="00B31A88" w:rsidRDefault="00B31A88" w:rsidP="00B31A88">
      <w:pPr>
        <w:tabs>
          <w:tab w:val="left" w:pos="2746"/>
        </w:tabs>
        <w:ind w:firstLine="708"/>
        <w:jc w:val="both"/>
        <w:rPr>
          <w:color w:val="000000"/>
          <w:highlight w:val="yellow"/>
        </w:rPr>
      </w:pPr>
    </w:p>
    <w:p w:rsidR="00B31A88" w:rsidRDefault="00B31A88" w:rsidP="00B31A88">
      <w:pPr>
        <w:tabs>
          <w:tab w:val="left" w:pos="2746"/>
        </w:tabs>
        <w:ind w:firstLine="708"/>
        <w:jc w:val="both"/>
        <w:rPr>
          <w:color w:val="000000"/>
          <w:highlight w:val="yellow"/>
        </w:rPr>
      </w:pPr>
    </w:p>
    <w:p w:rsidR="00B31A88" w:rsidRDefault="00B31A88" w:rsidP="00B31A88">
      <w:pPr>
        <w:tabs>
          <w:tab w:val="left" w:pos="2746"/>
        </w:tabs>
        <w:ind w:firstLine="708"/>
        <w:jc w:val="both"/>
        <w:rPr>
          <w:color w:val="000000"/>
          <w:highlight w:val="yellow"/>
        </w:rPr>
      </w:pPr>
    </w:p>
    <w:p w:rsidR="00B31A88" w:rsidRDefault="00B31A88" w:rsidP="00B31A88">
      <w:pPr>
        <w:rPr>
          <w:b/>
        </w:rPr>
      </w:pPr>
      <w:r w:rsidRPr="00532C54">
        <w:rPr>
          <w:b/>
        </w:rPr>
        <w:t>Анализ пробелов выявленной сети репрезентативных участков, встречающихся на территории</w:t>
      </w:r>
      <w:r>
        <w:rPr>
          <w:b/>
        </w:rPr>
        <w:t xml:space="preserve"> </w:t>
      </w:r>
      <w:r w:rsidRPr="00532C54">
        <w:rPr>
          <w:b/>
        </w:rPr>
        <w:t xml:space="preserve">арендного лесного участка </w:t>
      </w:r>
      <w:r>
        <w:rPr>
          <w:b/>
        </w:rPr>
        <w:t xml:space="preserve">ООО «Увадрев-Холдинг» по договору аренды </w:t>
      </w:r>
      <w:r>
        <w:rPr>
          <w:b/>
        </w:rPr>
        <w:br/>
        <w:t>№ 01/2-15/1052 от 20.03.2018</w:t>
      </w:r>
      <w:r w:rsidRPr="00532C54">
        <w:rPr>
          <w:b/>
        </w:rPr>
        <w:t xml:space="preserve"> года.</w:t>
      </w:r>
      <w:r>
        <w:rPr>
          <w:b/>
        </w:rPr>
        <w:t xml:space="preserve"> Граховское лесничество.</w:t>
      </w:r>
    </w:p>
    <w:p w:rsidR="00B31A88" w:rsidRDefault="00B31A88" w:rsidP="00B31A88">
      <w:pPr>
        <w:rPr>
          <w:b/>
        </w:rPr>
      </w:pPr>
    </w:p>
    <w:tbl>
      <w:tblPr>
        <w:tblW w:w="5000" w:type="pct"/>
        <w:tblCellMar>
          <w:left w:w="28" w:type="dxa"/>
          <w:right w:w="28" w:type="dxa"/>
        </w:tblCellMar>
        <w:tblLook w:val="04A0"/>
      </w:tblPr>
      <w:tblGrid>
        <w:gridCol w:w="1550"/>
        <w:gridCol w:w="757"/>
        <w:gridCol w:w="928"/>
        <w:gridCol w:w="1500"/>
        <w:gridCol w:w="742"/>
        <w:gridCol w:w="851"/>
        <w:gridCol w:w="1532"/>
        <w:gridCol w:w="721"/>
        <w:gridCol w:w="830"/>
      </w:tblGrid>
      <w:tr w:rsidR="00B31A88" w:rsidRPr="007B3350" w:rsidTr="004E7B7C">
        <w:trPr>
          <w:trHeight w:val="302"/>
        </w:trPr>
        <w:tc>
          <w:tcPr>
            <w:tcW w:w="1719" w:type="pct"/>
            <w:gridSpan w:val="3"/>
            <w:tcBorders>
              <w:top w:val="single" w:sz="4" w:space="0" w:color="000000"/>
              <w:left w:val="single" w:sz="4" w:space="0" w:color="000000"/>
              <w:bottom w:val="single" w:sz="4" w:space="0" w:color="000000"/>
              <w:right w:val="single" w:sz="4" w:space="0" w:color="000000"/>
            </w:tcBorders>
            <w:vAlign w:val="bottom"/>
            <w:hideMark/>
          </w:tcPr>
          <w:p w:rsidR="00B31A88" w:rsidRPr="007B3350" w:rsidRDefault="00B31A88" w:rsidP="004E7B7C">
            <w:pPr>
              <w:jc w:val="center"/>
              <w:rPr>
                <w:sz w:val="20"/>
                <w:szCs w:val="20"/>
              </w:rPr>
            </w:pPr>
            <w:r w:rsidRPr="007B3350">
              <w:rPr>
                <w:color w:val="000000"/>
                <w:sz w:val="20"/>
                <w:szCs w:val="20"/>
              </w:rPr>
              <w:t>Перечень всех типов леса, встречающихся на территории арендного лесного участка</w:t>
            </w:r>
          </w:p>
        </w:tc>
        <w:tc>
          <w:tcPr>
            <w:tcW w:w="1643" w:type="pct"/>
            <w:gridSpan w:val="3"/>
            <w:tcBorders>
              <w:top w:val="single" w:sz="4" w:space="0" w:color="000000"/>
              <w:left w:val="single" w:sz="4" w:space="0" w:color="000000"/>
              <w:bottom w:val="single" w:sz="4" w:space="0" w:color="000000"/>
              <w:right w:val="single" w:sz="4" w:space="0" w:color="000000"/>
            </w:tcBorders>
            <w:vAlign w:val="center"/>
            <w:hideMark/>
          </w:tcPr>
          <w:p w:rsidR="00B31A88" w:rsidRPr="007B3350" w:rsidRDefault="00B31A88" w:rsidP="004E7B7C">
            <w:pPr>
              <w:jc w:val="center"/>
              <w:rPr>
                <w:sz w:val="20"/>
                <w:szCs w:val="20"/>
              </w:rPr>
            </w:pPr>
            <w:r w:rsidRPr="007B3350">
              <w:rPr>
                <w:color w:val="000000"/>
                <w:sz w:val="20"/>
                <w:szCs w:val="20"/>
              </w:rPr>
              <w:t xml:space="preserve">в том числе перечень типов леса  </w:t>
            </w:r>
            <w:r w:rsidRPr="007B3350">
              <w:rPr>
                <w:b/>
                <w:bCs/>
                <w:color w:val="000000"/>
                <w:sz w:val="20"/>
                <w:szCs w:val="20"/>
                <w:u w:val="single"/>
              </w:rPr>
              <w:t>в защитных лесах и ОЗУ в эксплуатационных лесах</w:t>
            </w:r>
          </w:p>
        </w:tc>
        <w:tc>
          <w:tcPr>
            <w:tcW w:w="1638" w:type="pct"/>
            <w:gridSpan w:val="3"/>
            <w:tcBorders>
              <w:top w:val="single" w:sz="4" w:space="0" w:color="000000"/>
              <w:left w:val="single" w:sz="4" w:space="0" w:color="000000"/>
              <w:bottom w:val="single" w:sz="4" w:space="0" w:color="000000"/>
              <w:right w:val="single" w:sz="4" w:space="0" w:color="000000"/>
            </w:tcBorders>
            <w:vAlign w:val="center"/>
            <w:hideMark/>
          </w:tcPr>
          <w:p w:rsidR="00B31A88" w:rsidRPr="007B3350" w:rsidRDefault="00B31A88" w:rsidP="004E7B7C">
            <w:pPr>
              <w:jc w:val="center"/>
              <w:rPr>
                <w:sz w:val="20"/>
                <w:szCs w:val="20"/>
              </w:rPr>
            </w:pPr>
            <w:r w:rsidRPr="007B3350">
              <w:rPr>
                <w:color w:val="000000"/>
                <w:sz w:val="20"/>
                <w:szCs w:val="20"/>
              </w:rPr>
              <w:t>Исключено из пользования в защитных и эксплуатационных ле</w:t>
            </w:r>
            <w:r w:rsidRPr="007B3350">
              <w:rPr>
                <w:color w:val="000000"/>
                <w:sz w:val="20"/>
                <w:szCs w:val="20"/>
                <w:lang w:val="en-US"/>
              </w:rPr>
              <w:t>c</w:t>
            </w:r>
            <w:r w:rsidRPr="007B3350">
              <w:rPr>
                <w:color w:val="000000"/>
                <w:sz w:val="20"/>
                <w:szCs w:val="20"/>
              </w:rPr>
              <w:t xml:space="preserve">ах </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багульниковый</w:t>
            </w:r>
          </w:p>
        </w:tc>
        <w:tc>
          <w:tcPr>
            <w:tcW w:w="402"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1,5</w:t>
            </w:r>
          </w:p>
        </w:tc>
        <w:tc>
          <w:tcPr>
            <w:tcW w:w="49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0,01%</w:t>
            </w:r>
          </w:p>
        </w:tc>
        <w:tc>
          <w:tcPr>
            <w:tcW w:w="79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багульниковый</w:t>
            </w:r>
          </w:p>
        </w:tc>
        <w:tc>
          <w:tcPr>
            <w:tcW w:w="394" w:type="pct"/>
            <w:shd w:val="clear" w:color="auto" w:fill="auto"/>
            <w:vAlign w:val="center"/>
          </w:tcPr>
          <w:p w:rsidR="00B31A88" w:rsidRPr="007B3350" w:rsidRDefault="00B31A88" w:rsidP="004E7B7C">
            <w:pPr>
              <w:jc w:val="center"/>
              <w:rPr>
                <w:sz w:val="20"/>
                <w:szCs w:val="20"/>
                <w:highlight w:val="yellow"/>
              </w:rPr>
            </w:pPr>
          </w:p>
        </w:tc>
        <w:tc>
          <w:tcPr>
            <w:tcW w:w="452"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0,00%</w:t>
            </w:r>
          </w:p>
        </w:tc>
        <w:tc>
          <w:tcPr>
            <w:tcW w:w="81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багульниковый</w:t>
            </w:r>
          </w:p>
        </w:tc>
        <w:tc>
          <w:tcPr>
            <w:tcW w:w="383" w:type="pct"/>
            <w:shd w:val="clear" w:color="auto" w:fill="auto"/>
            <w:vAlign w:val="center"/>
          </w:tcPr>
          <w:p w:rsidR="00B31A88" w:rsidRPr="007B3350" w:rsidRDefault="00B31A88" w:rsidP="004E7B7C">
            <w:pPr>
              <w:jc w:val="center"/>
              <w:rPr>
                <w:sz w:val="20"/>
                <w:szCs w:val="20"/>
                <w:highlight w:val="yellow"/>
              </w:rPr>
            </w:pPr>
          </w:p>
        </w:tc>
        <w:tc>
          <w:tcPr>
            <w:tcW w:w="441"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Березняк кисличник</w:t>
            </w:r>
          </w:p>
        </w:tc>
        <w:tc>
          <w:tcPr>
            <w:tcW w:w="402" w:type="pct"/>
            <w:shd w:val="clear" w:color="auto" w:fill="auto"/>
            <w:vAlign w:val="center"/>
          </w:tcPr>
          <w:p w:rsidR="00B31A88" w:rsidRPr="007B3350" w:rsidRDefault="00B31A88" w:rsidP="004E7B7C">
            <w:pPr>
              <w:jc w:val="center"/>
              <w:rPr>
                <w:sz w:val="20"/>
                <w:szCs w:val="20"/>
              </w:rPr>
            </w:pPr>
            <w:r w:rsidRPr="007B3350">
              <w:rPr>
                <w:sz w:val="20"/>
                <w:szCs w:val="20"/>
              </w:rPr>
              <w:t>634,8</w:t>
            </w:r>
          </w:p>
        </w:tc>
        <w:tc>
          <w:tcPr>
            <w:tcW w:w="493" w:type="pct"/>
            <w:shd w:val="clear" w:color="auto" w:fill="auto"/>
            <w:vAlign w:val="center"/>
          </w:tcPr>
          <w:p w:rsidR="00B31A88" w:rsidRPr="007B3350" w:rsidRDefault="00B31A88" w:rsidP="004E7B7C">
            <w:pPr>
              <w:jc w:val="center"/>
              <w:rPr>
                <w:sz w:val="20"/>
                <w:szCs w:val="20"/>
              </w:rPr>
            </w:pPr>
            <w:r w:rsidRPr="007B3350">
              <w:rPr>
                <w:sz w:val="20"/>
                <w:szCs w:val="20"/>
              </w:rPr>
              <w:t>3,66%</w:t>
            </w:r>
          </w:p>
        </w:tc>
        <w:tc>
          <w:tcPr>
            <w:tcW w:w="797" w:type="pct"/>
            <w:shd w:val="clear" w:color="auto" w:fill="auto"/>
            <w:vAlign w:val="center"/>
          </w:tcPr>
          <w:p w:rsidR="00B31A88" w:rsidRPr="007B3350" w:rsidRDefault="00B31A88" w:rsidP="004E7B7C">
            <w:pPr>
              <w:jc w:val="center"/>
              <w:rPr>
                <w:sz w:val="20"/>
                <w:szCs w:val="20"/>
              </w:rPr>
            </w:pPr>
            <w:r w:rsidRPr="007B3350">
              <w:rPr>
                <w:sz w:val="20"/>
                <w:szCs w:val="20"/>
              </w:rPr>
              <w:t>Березняк кисличник</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1,5</w:t>
            </w:r>
          </w:p>
        </w:tc>
        <w:tc>
          <w:tcPr>
            <w:tcW w:w="452" w:type="pct"/>
            <w:shd w:val="clear" w:color="auto" w:fill="auto"/>
            <w:vAlign w:val="center"/>
          </w:tcPr>
          <w:p w:rsidR="00B31A88" w:rsidRPr="007B3350" w:rsidRDefault="00B31A88" w:rsidP="004E7B7C">
            <w:pPr>
              <w:jc w:val="center"/>
              <w:rPr>
                <w:sz w:val="20"/>
                <w:szCs w:val="20"/>
              </w:rPr>
            </w:pPr>
            <w:r w:rsidRPr="007B3350">
              <w:rPr>
                <w:sz w:val="20"/>
                <w:szCs w:val="20"/>
              </w:rPr>
              <w:t>0,24%</w:t>
            </w:r>
          </w:p>
        </w:tc>
        <w:tc>
          <w:tcPr>
            <w:tcW w:w="814" w:type="pct"/>
            <w:shd w:val="clear" w:color="auto" w:fill="auto"/>
            <w:vAlign w:val="center"/>
          </w:tcPr>
          <w:p w:rsidR="00B31A88" w:rsidRPr="007B3350" w:rsidRDefault="00B31A88" w:rsidP="004E7B7C">
            <w:pPr>
              <w:jc w:val="center"/>
              <w:rPr>
                <w:sz w:val="20"/>
                <w:szCs w:val="20"/>
              </w:rPr>
            </w:pPr>
            <w:r w:rsidRPr="007B3350">
              <w:rPr>
                <w:sz w:val="20"/>
                <w:szCs w:val="20"/>
              </w:rPr>
              <w:t>Березняк кисличник</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174,3</w:t>
            </w:r>
          </w:p>
        </w:tc>
        <w:tc>
          <w:tcPr>
            <w:tcW w:w="441" w:type="pct"/>
            <w:shd w:val="clear" w:color="auto" w:fill="auto"/>
            <w:vAlign w:val="center"/>
          </w:tcPr>
          <w:p w:rsidR="00B31A88" w:rsidRPr="007B3350" w:rsidRDefault="00B31A88" w:rsidP="004E7B7C">
            <w:pPr>
              <w:jc w:val="center"/>
              <w:rPr>
                <w:sz w:val="20"/>
                <w:szCs w:val="20"/>
              </w:rPr>
            </w:pPr>
            <w:r w:rsidRPr="007B3350">
              <w:rPr>
                <w:sz w:val="20"/>
                <w:szCs w:val="20"/>
              </w:rPr>
              <w:t>27,46%</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Березняк липовый</w:t>
            </w:r>
          </w:p>
        </w:tc>
        <w:tc>
          <w:tcPr>
            <w:tcW w:w="402" w:type="pct"/>
            <w:shd w:val="clear" w:color="auto" w:fill="auto"/>
            <w:vAlign w:val="center"/>
          </w:tcPr>
          <w:p w:rsidR="00B31A88" w:rsidRPr="007B3350" w:rsidRDefault="00B31A88" w:rsidP="004E7B7C">
            <w:pPr>
              <w:jc w:val="center"/>
              <w:rPr>
                <w:sz w:val="20"/>
                <w:szCs w:val="20"/>
              </w:rPr>
            </w:pPr>
            <w:r w:rsidRPr="007B3350">
              <w:rPr>
                <w:sz w:val="20"/>
                <w:szCs w:val="20"/>
              </w:rPr>
              <w:t>484,4</w:t>
            </w:r>
          </w:p>
        </w:tc>
        <w:tc>
          <w:tcPr>
            <w:tcW w:w="493" w:type="pct"/>
            <w:shd w:val="clear" w:color="auto" w:fill="auto"/>
            <w:vAlign w:val="center"/>
          </w:tcPr>
          <w:p w:rsidR="00B31A88" w:rsidRPr="007B3350" w:rsidRDefault="00B31A88" w:rsidP="004E7B7C">
            <w:pPr>
              <w:jc w:val="center"/>
              <w:rPr>
                <w:sz w:val="20"/>
                <w:szCs w:val="20"/>
              </w:rPr>
            </w:pPr>
            <w:r w:rsidRPr="007B3350">
              <w:rPr>
                <w:sz w:val="20"/>
                <w:szCs w:val="20"/>
              </w:rPr>
              <w:t>2,79%</w:t>
            </w:r>
          </w:p>
        </w:tc>
        <w:tc>
          <w:tcPr>
            <w:tcW w:w="797" w:type="pct"/>
            <w:shd w:val="clear" w:color="auto" w:fill="auto"/>
            <w:vAlign w:val="center"/>
          </w:tcPr>
          <w:p w:rsidR="00B31A88" w:rsidRPr="007B3350" w:rsidRDefault="00B31A88" w:rsidP="004E7B7C">
            <w:pPr>
              <w:jc w:val="center"/>
              <w:rPr>
                <w:sz w:val="20"/>
                <w:szCs w:val="20"/>
              </w:rPr>
            </w:pPr>
            <w:r w:rsidRPr="007B3350">
              <w:rPr>
                <w:sz w:val="20"/>
                <w:szCs w:val="20"/>
              </w:rPr>
              <w:t>Березняк липовый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153,1</w:t>
            </w:r>
          </w:p>
        </w:tc>
        <w:tc>
          <w:tcPr>
            <w:tcW w:w="452" w:type="pct"/>
            <w:shd w:val="clear" w:color="auto" w:fill="auto"/>
            <w:vAlign w:val="center"/>
          </w:tcPr>
          <w:p w:rsidR="00B31A88" w:rsidRPr="007B3350" w:rsidRDefault="00B31A88" w:rsidP="004E7B7C">
            <w:pPr>
              <w:jc w:val="center"/>
              <w:rPr>
                <w:sz w:val="20"/>
                <w:szCs w:val="20"/>
              </w:rPr>
            </w:pPr>
            <w:r w:rsidRPr="007B3350">
              <w:rPr>
                <w:sz w:val="20"/>
                <w:szCs w:val="20"/>
              </w:rPr>
              <w:t>31,61%</w:t>
            </w:r>
          </w:p>
        </w:tc>
        <w:tc>
          <w:tcPr>
            <w:tcW w:w="814" w:type="pct"/>
            <w:shd w:val="clear" w:color="auto" w:fill="auto"/>
            <w:vAlign w:val="center"/>
          </w:tcPr>
          <w:p w:rsidR="00B31A88" w:rsidRPr="007B3350" w:rsidRDefault="00B31A88" w:rsidP="004E7B7C">
            <w:pPr>
              <w:jc w:val="center"/>
              <w:rPr>
                <w:sz w:val="20"/>
                <w:szCs w:val="20"/>
              </w:rPr>
            </w:pPr>
            <w:r w:rsidRPr="007B3350">
              <w:rPr>
                <w:sz w:val="20"/>
                <w:szCs w:val="20"/>
              </w:rPr>
              <w:t>Березняк липовый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41</w:t>
            </w:r>
          </w:p>
        </w:tc>
        <w:tc>
          <w:tcPr>
            <w:tcW w:w="441" w:type="pct"/>
            <w:shd w:val="clear" w:color="auto" w:fill="auto"/>
            <w:vAlign w:val="center"/>
          </w:tcPr>
          <w:p w:rsidR="00B31A88" w:rsidRPr="007B3350" w:rsidRDefault="00B31A88" w:rsidP="004E7B7C">
            <w:pPr>
              <w:jc w:val="center"/>
              <w:rPr>
                <w:sz w:val="20"/>
                <w:szCs w:val="20"/>
              </w:rPr>
            </w:pPr>
            <w:r w:rsidRPr="007B3350">
              <w:rPr>
                <w:sz w:val="20"/>
                <w:szCs w:val="20"/>
              </w:rPr>
              <w:t>8,46%</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Березняк приручьевой</w:t>
            </w:r>
          </w:p>
        </w:tc>
        <w:tc>
          <w:tcPr>
            <w:tcW w:w="402" w:type="pct"/>
            <w:shd w:val="clear" w:color="auto" w:fill="auto"/>
            <w:vAlign w:val="center"/>
          </w:tcPr>
          <w:p w:rsidR="00B31A88" w:rsidRPr="007B3350" w:rsidRDefault="00B31A88" w:rsidP="004E7B7C">
            <w:pPr>
              <w:jc w:val="center"/>
              <w:rPr>
                <w:sz w:val="20"/>
                <w:szCs w:val="20"/>
              </w:rPr>
            </w:pPr>
            <w:r w:rsidRPr="007B3350">
              <w:rPr>
                <w:sz w:val="20"/>
                <w:szCs w:val="20"/>
              </w:rPr>
              <w:t>269,6</w:t>
            </w:r>
          </w:p>
        </w:tc>
        <w:tc>
          <w:tcPr>
            <w:tcW w:w="493" w:type="pct"/>
            <w:shd w:val="clear" w:color="auto" w:fill="auto"/>
            <w:vAlign w:val="center"/>
          </w:tcPr>
          <w:p w:rsidR="00B31A88" w:rsidRPr="007B3350" w:rsidRDefault="00B31A88" w:rsidP="004E7B7C">
            <w:pPr>
              <w:jc w:val="center"/>
              <w:rPr>
                <w:sz w:val="20"/>
                <w:szCs w:val="20"/>
              </w:rPr>
            </w:pPr>
            <w:r w:rsidRPr="007B3350">
              <w:rPr>
                <w:sz w:val="20"/>
                <w:szCs w:val="20"/>
              </w:rPr>
              <w:t>1,56%</w:t>
            </w:r>
          </w:p>
        </w:tc>
        <w:tc>
          <w:tcPr>
            <w:tcW w:w="797" w:type="pct"/>
            <w:shd w:val="clear" w:color="auto" w:fill="auto"/>
            <w:vAlign w:val="center"/>
          </w:tcPr>
          <w:p w:rsidR="00B31A88" w:rsidRPr="007B3350" w:rsidRDefault="00B31A88" w:rsidP="004E7B7C">
            <w:pPr>
              <w:jc w:val="center"/>
              <w:rPr>
                <w:sz w:val="20"/>
                <w:szCs w:val="20"/>
              </w:rPr>
            </w:pPr>
            <w:r w:rsidRPr="007B3350">
              <w:rPr>
                <w:sz w:val="20"/>
                <w:szCs w:val="20"/>
              </w:rPr>
              <w:t>Березняк приручьевой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12,3</w:t>
            </w:r>
          </w:p>
        </w:tc>
        <w:tc>
          <w:tcPr>
            <w:tcW w:w="452" w:type="pct"/>
            <w:shd w:val="clear" w:color="auto" w:fill="auto"/>
            <w:vAlign w:val="center"/>
          </w:tcPr>
          <w:p w:rsidR="00B31A88" w:rsidRPr="007B3350" w:rsidRDefault="00B31A88" w:rsidP="004E7B7C">
            <w:pPr>
              <w:jc w:val="center"/>
              <w:rPr>
                <w:sz w:val="20"/>
                <w:szCs w:val="20"/>
              </w:rPr>
            </w:pPr>
            <w:r w:rsidRPr="007B3350">
              <w:rPr>
                <w:sz w:val="20"/>
                <w:szCs w:val="20"/>
              </w:rPr>
              <w:t>4,56%</w:t>
            </w:r>
          </w:p>
        </w:tc>
        <w:tc>
          <w:tcPr>
            <w:tcW w:w="814" w:type="pct"/>
            <w:shd w:val="clear" w:color="auto" w:fill="auto"/>
            <w:vAlign w:val="center"/>
          </w:tcPr>
          <w:p w:rsidR="00B31A88" w:rsidRPr="007B3350" w:rsidRDefault="00B31A88" w:rsidP="004E7B7C">
            <w:pPr>
              <w:jc w:val="center"/>
              <w:rPr>
                <w:sz w:val="20"/>
                <w:szCs w:val="20"/>
              </w:rPr>
            </w:pPr>
            <w:r w:rsidRPr="007B3350">
              <w:rPr>
                <w:sz w:val="20"/>
                <w:szCs w:val="20"/>
              </w:rPr>
              <w:t>Березняк приручьевой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159,5</w:t>
            </w:r>
          </w:p>
        </w:tc>
        <w:tc>
          <w:tcPr>
            <w:tcW w:w="441" w:type="pct"/>
            <w:shd w:val="clear" w:color="auto" w:fill="auto"/>
            <w:vAlign w:val="center"/>
          </w:tcPr>
          <w:p w:rsidR="00B31A88" w:rsidRPr="007B3350" w:rsidRDefault="00B31A88" w:rsidP="004E7B7C">
            <w:pPr>
              <w:jc w:val="center"/>
              <w:rPr>
                <w:sz w:val="20"/>
                <w:szCs w:val="20"/>
              </w:rPr>
            </w:pPr>
            <w:r w:rsidRPr="007B3350">
              <w:rPr>
                <w:sz w:val="20"/>
                <w:szCs w:val="20"/>
              </w:rPr>
              <w:t>59,16%</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Березняк снытьевый</w:t>
            </w:r>
          </w:p>
        </w:tc>
        <w:tc>
          <w:tcPr>
            <w:tcW w:w="402" w:type="pct"/>
            <w:shd w:val="clear" w:color="auto" w:fill="auto"/>
            <w:vAlign w:val="center"/>
          </w:tcPr>
          <w:p w:rsidR="00B31A88" w:rsidRPr="007B3350" w:rsidRDefault="00B31A88" w:rsidP="004E7B7C">
            <w:pPr>
              <w:jc w:val="center"/>
              <w:rPr>
                <w:sz w:val="20"/>
                <w:szCs w:val="20"/>
              </w:rPr>
            </w:pPr>
            <w:r w:rsidRPr="007B3350">
              <w:rPr>
                <w:sz w:val="20"/>
                <w:szCs w:val="20"/>
              </w:rPr>
              <w:t>1906</w:t>
            </w:r>
          </w:p>
        </w:tc>
        <w:tc>
          <w:tcPr>
            <w:tcW w:w="493" w:type="pct"/>
            <w:shd w:val="clear" w:color="auto" w:fill="auto"/>
            <w:vAlign w:val="center"/>
          </w:tcPr>
          <w:p w:rsidR="00B31A88" w:rsidRPr="007B3350" w:rsidRDefault="00B31A88" w:rsidP="004E7B7C">
            <w:pPr>
              <w:jc w:val="center"/>
              <w:rPr>
                <w:sz w:val="20"/>
                <w:szCs w:val="20"/>
              </w:rPr>
            </w:pPr>
            <w:r w:rsidRPr="007B3350">
              <w:rPr>
                <w:sz w:val="20"/>
                <w:szCs w:val="20"/>
              </w:rPr>
              <w:t>10,99%</w:t>
            </w:r>
          </w:p>
        </w:tc>
        <w:tc>
          <w:tcPr>
            <w:tcW w:w="797" w:type="pct"/>
            <w:shd w:val="clear" w:color="auto" w:fill="auto"/>
            <w:vAlign w:val="center"/>
          </w:tcPr>
          <w:p w:rsidR="00B31A88" w:rsidRPr="007B3350" w:rsidRDefault="00B31A88" w:rsidP="004E7B7C">
            <w:pPr>
              <w:jc w:val="center"/>
              <w:rPr>
                <w:sz w:val="20"/>
                <w:szCs w:val="20"/>
              </w:rPr>
            </w:pPr>
            <w:r w:rsidRPr="007B3350">
              <w:rPr>
                <w:sz w:val="20"/>
                <w:szCs w:val="20"/>
              </w:rPr>
              <w:t>Березняк снытьевый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217,9</w:t>
            </w:r>
          </w:p>
        </w:tc>
        <w:tc>
          <w:tcPr>
            <w:tcW w:w="452" w:type="pct"/>
            <w:shd w:val="clear" w:color="auto" w:fill="auto"/>
            <w:vAlign w:val="center"/>
          </w:tcPr>
          <w:p w:rsidR="00B31A88" w:rsidRPr="007B3350" w:rsidRDefault="00B31A88" w:rsidP="004E7B7C">
            <w:pPr>
              <w:jc w:val="center"/>
              <w:rPr>
                <w:sz w:val="20"/>
                <w:szCs w:val="20"/>
              </w:rPr>
            </w:pPr>
            <w:r w:rsidRPr="007B3350">
              <w:rPr>
                <w:sz w:val="20"/>
                <w:szCs w:val="20"/>
              </w:rPr>
              <w:t>11,43%</w:t>
            </w:r>
          </w:p>
        </w:tc>
        <w:tc>
          <w:tcPr>
            <w:tcW w:w="814" w:type="pct"/>
            <w:shd w:val="clear" w:color="auto" w:fill="auto"/>
            <w:vAlign w:val="center"/>
          </w:tcPr>
          <w:p w:rsidR="00B31A88" w:rsidRPr="007B3350" w:rsidRDefault="00B31A88" w:rsidP="004E7B7C">
            <w:pPr>
              <w:jc w:val="center"/>
              <w:rPr>
                <w:sz w:val="20"/>
                <w:szCs w:val="20"/>
              </w:rPr>
            </w:pPr>
            <w:r w:rsidRPr="007B3350">
              <w:rPr>
                <w:sz w:val="20"/>
                <w:szCs w:val="20"/>
              </w:rPr>
              <w:t>Березняк снытьевый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279,2</w:t>
            </w:r>
          </w:p>
        </w:tc>
        <w:tc>
          <w:tcPr>
            <w:tcW w:w="441" w:type="pct"/>
            <w:shd w:val="clear" w:color="auto" w:fill="auto"/>
            <w:vAlign w:val="center"/>
          </w:tcPr>
          <w:p w:rsidR="00B31A88" w:rsidRPr="007B3350" w:rsidRDefault="00B31A88" w:rsidP="004E7B7C">
            <w:pPr>
              <w:jc w:val="center"/>
              <w:rPr>
                <w:sz w:val="20"/>
                <w:szCs w:val="20"/>
              </w:rPr>
            </w:pPr>
            <w:r w:rsidRPr="007B3350">
              <w:rPr>
                <w:sz w:val="20"/>
                <w:szCs w:val="20"/>
              </w:rPr>
              <w:t>14,65%</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сфагновый</w:t>
            </w:r>
          </w:p>
        </w:tc>
        <w:tc>
          <w:tcPr>
            <w:tcW w:w="402"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0,8</w:t>
            </w:r>
          </w:p>
        </w:tc>
        <w:tc>
          <w:tcPr>
            <w:tcW w:w="49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0,00%</w:t>
            </w:r>
          </w:p>
        </w:tc>
        <w:tc>
          <w:tcPr>
            <w:tcW w:w="79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сфагновый</w:t>
            </w:r>
          </w:p>
        </w:tc>
        <w:tc>
          <w:tcPr>
            <w:tcW w:w="394" w:type="pct"/>
            <w:shd w:val="clear" w:color="auto" w:fill="auto"/>
            <w:vAlign w:val="center"/>
          </w:tcPr>
          <w:p w:rsidR="00B31A88" w:rsidRPr="007B3350" w:rsidRDefault="00B31A88" w:rsidP="004E7B7C">
            <w:pPr>
              <w:jc w:val="center"/>
              <w:rPr>
                <w:sz w:val="20"/>
                <w:szCs w:val="20"/>
                <w:highlight w:val="yellow"/>
              </w:rPr>
            </w:pPr>
          </w:p>
        </w:tc>
        <w:tc>
          <w:tcPr>
            <w:tcW w:w="452"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0,00%</w:t>
            </w:r>
          </w:p>
        </w:tc>
        <w:tc>
          <w:tcPr>
            <w:tcW w:w="81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Березняк сфагновый</w:t>
            </w:r>
          </w:p>
        </w:tc>
        <w:tc>
          <w:tcPr>
            <w:tcW w:w="38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0,8</w:t>
            </w:r>
          </w:p>
        </w:tc>
        <w:tc>
          <w:tcPr>
            <w:tcW w:w="441"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100,00%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Березняк широкотравный</w:t>
            </w:r>
          </w:p>
        </w:tc>
        <w:tc>
          <w:tcPr>
            <w:tcW w:w="402" w:type="pct"/>
            <w:shd w:val="clear" w:color="auto" w:fill="auto"/>
            <w:vAlign w:val="center"/>
          </w:tcPr>
          <w:p w:rsidR="00B31A88" w:rsidRPr="007B3350" w:rsidRDefault="00B31A88" w:rsidP="004E7B7C">
            <w:pPr>
              <w:jc w:val="center"/>
              <w:rPr>
                <w:sz w:val="20"/>
                <w:szCs w:val="20"/>
              </w:rPr>
            </w:pPr>
            <w:r w:rsidRPr="007B3350">
              <w:rPr>
                <w:sz w:val="20"/>
                <w:szCs w:val="20"/>
              </w:rPr>
              <w:t>423</w:t>
            </w:r>
          </w:p>
        </w:tc>
        <w:tc>
          <w:tcPr>
            <w:tcW w:w="493" w:type="pct"/>
            <w:shd w:val="clear" w:color="auto" w:fill="auto"/>
            <w:vAlign w:val="center"/>
          </w:tcPr>
          <w:p w:rsidR="00B31A88" w:rsidRPr="007B3350" w:rsidRDefault="00B31A88" w:rsidP="004E7B7C">
            <w:pPr>
              <w:jc w:val="center"/>
              <w:rPr>
                <w:sz w:val="20"/>
                <w:szCs w:val="20"/>
              </w:rPr>
            </w:pPr>
            <w:r w:rsidRPr="007B3350">
              <w:rPr>
                <w:sz w:val="20"/>
                <w:szCs w:val="20"/>
              </w:rPr>
              <w:t>2,44%</w:t>
            </w:r>
          </w:p>
        </w:tc>
        <w:tc>
          <w:tcPr>
            <w:tcW w:w="797" w:type="pct"/>
            <w:shd w:val="clear" w:color="auto" w:fill="auto"/>
            <w:vAlign w:val="center"/>
          </w:tcPr>
          <w:p w:rsidR="00B31A88" w:rsidRPr="007B3350" w:rsidRDefault="00B31A88" w:rsidP="004E7B7C">
            <w:pPr>
              <w:jc w:val="center"/>
              <w:rPr>
                <w:sz w:val="20"/>
                <w:szCs w:val="20"/>
              </w:rPr>
            </w:pPr>
            <w:r w:rsidRPr="007B3350">
              <w:rPr>
                <w:sz w:val="20"/>
                <w:szCs w:val="20"/>
              </w:rPr>
              <w:t>Березняк широкотравный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21,2</w:t>
            </w:r>
          </w:p>
        </w:tc>
        <w:tc>
          <w:tcPr>
            <w:tcW w:w="452" w:type="pct"/>
            <w:shd w:val="clear" w:color="auto" w:fill="auto"/>
            <w:vAlign w:val="center"/>
          </w:tcPr>
          <w:p w:rsidR="00B31A88" w:rsidRPr="007B3350" w:rsidRDefault="00B31A88" w:rsidP="004E7B7C">
            <w:pPr>
              <w:jc w:val="center"/>
              <w:rPr>
                <w:sz w:val="20"/>
                <w:szCs w:val="20"/>
              </w:rPr>
            </w:pPr>
            <w:r w:rsidRPr="007B3350">
              <w:rPr>
                <w:sz w:val="20"/>
                <w:szCs w:val="20"/>
              </w:rPr>
              <w:t>5,01%</w:t>
            </w:r>
          </w:p>
        </w:tc>
        <w:tc>
          <w:tcPr>
            <w:tcW w:w="814" w:type="pct"/>
            <w:shd w:val="clear" w:color="auto" w:fill="auto"/>
            <w:vAlign w:val="center"/>
          </w:tcPr>
          <w:p w:rsidR="00B31A88" w:rsidRPr="007B3350" w:rsidRDefault="00B31A88" w:rsidP="004E7B7C">
            <w:pPr>
              <w:jc w:val="center"/>
              <w:rPr>
                <w:sz w:val="20"/>
                <w:szCs w:val="20"/>
              </w:rPr>
            </w:pPr>
            <w:r w:rsidRPr="007B3350">
              <w:rPr>
                <w:sz w:val="20"/>
                <w:szCs w:val="20"/>
              </w:rPr>
              <w:t>Березняк широкотравный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147,8</w:t>
            </w:r>
          </w:p>
        </w:tc>
        <w:tc>
          <w:tcPr>
            <w:tcW w:w="441" w:type="pct"/>
            <w:shd w:val="clear" w:color="auto" w:fill="auto"/>
            <w:vAlign w:val="center"/>
          </w:tcPr>
          <w:p w:rsidR="00B31A88" w:rsidRPr="007B3350" w:rsidRDefault="00B31A88" w:rsidP="004E7B7C">
            <w:pPr>
              <w:jc w:val="center"/>
              <w:rPr>
                <w:sz w:val="20"/>
                <w:szCs w:val="20"/>
              </w:rPr>
            </w:pPr>
            <w:r w:rsidRPr="007B3350">
              <w:rPr>
                <w:sz w:val="20"/>
                <w:szCs w:val="20"/>
              </w:rPr>
              <w:t>34,94%</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p>
        </w:tc>
        <w:tc>
          <w:tcPr>
            <w:tcW w:w="402" w:type="pct"/>
            <w:shd w:val="clear" w:color="auto" w:fill="auto"/>
            <w:vAlign w:val="center"/>
          </w:tcPr>
          <w:p w:rsidR="00B31A88" w:rsidRPr="007B3350" w:rsidRDefault="00B31A88" w:rsidP="004E7B7C">
            <w:pPr>
              <w:jc w:val="center"/>
              <w:rPr>
                <w:sz w:val="20"/>
                <w:szCs w:val="20"/>
              </w:rPr>
            </w:pPr>
          </w:p>
        </w:tc>
        <w:tc>
          <w:tcPr>
            <w:tcW w:w="493" w:type="pct"/>
            <w:shd w:val="clear" w:color="auto" w:fill="auto"/>
            <w:vAlign w:val="center"/>
          </w:tcPr>
          <w:p w:rsidR="00B31A88" w:rsidRPr="007B3350" w:rsidRDefault="00B31A88" w:rsidP="004E7B7C">
            <w:pPr>
              <w:jc w:val="center"/>
              <w:rPr>
                <w:sz w:val="20"/>
                <w:szCs w:val="20"/>
              </w:rPr>
            </w:pPr>
          </w:p>
        </w:tc>
        <w:tc>
          <w:tcPr>
            <w:tcW w:w="797" w:type="pct"/>
            <w:shd w:val="clear" w:color="auto" w:fill="auto"/>
            <w:vAlign w:val="center"/>
          </w:tcPr>
          <w:p w:rsidR="00B31A88" w:rsidRPr="007B3350" w:rsidRDefault="00B31A88" w:rsidP="004E7B7C">
            <w:pPr>
              <w:jc w:val="center"/>
              <w:rPr>
                <w:sz w:val="20"/>
                <w:szCs w:val="20"/>
              </w:rPr>
            </w:pPr>
          </w:p>
        </w:tc>
        <w:tc>
          <w:tcPr>
            <w:tcW w:w="394" w:type="pct"/>
            <w:shd w:val="clear" w:color="auto" w:fill="auto"/>
            <w:vAlign w:val="center"/>
          </w:tcPr>
          <w:p w:rsidR="00B31A88" w:rsidRPr="007B3350" w:rsidRDefault="00B31A88" w:rsidP="004E7B7C">
            <w:pPr>
              <w:jc w:val="center"/>
              <w:rPr>
                <w:sz w:val="20"/>
                <w:szCs w:val="20"/>
              </w:rPr>
            </w:pPr>
          </w:p>
        </w:tc>
        <w:tc>
          <w:tcPr>
            <w:tcW w:w="452" w:type="pct"/>
            <w:shd w:val="clear" w:color="auto" w:fill="auto"/>
            <w:vAlign w:val="center"/>
          </w:tcPr>
          <w:p w:rsidR="00B31A88" w:rsidRPr="007B3350" w:rsidRDefault="00B31A88" w:rsidP="004E7B7C">
            <w:pPr>
              <w:jc w:val="center"/>
              <w:rPr>
                <w:sz w:val="20"/>
                <w:szCs w:val="20"/>
              </w:rPr>
            </w:pPr>
          </w:p>
        </w:tc>
        <w:tc>
          <w:tcPr>
            <w:tcW w:w="814" w:type="pct"/>
            <w:shd w:val="clear" w:color="auto" w:fill="auto"/>
            <w:vAlign w:val="center"/>
          </w:tcPr>
          <w:p w:rsidR="00B31A88" w:rsidRPr="007B3350" w:rsidRDefault="00B31A88" w:rsidP="004E7B7C">
            <w:pPr>
              <w:jc w:val="center"/>
              <w:rPr>
                <w:sz w:val="20"/>
                <w:szCs w:val="20"/>
              </w:rPr>
            </w:pP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802,6</w:t>
            </w:r>
          </w:p>
        </w:tc>
        <w:tc>
          <w:tcPr>
            <w:tcW w:w="441" w:type="pct"/>
            <w:shd w:val="clear" w:color="auto" w:fill="auto"/>
            <w:vAlign w:val="center"/>
          </w:tcPr>
          <w:p w:rsidR="00B31A88" w:rsidRPr="007B3350" w:rsidRDefault="00B31A88" w:rsidP="004E7B7C">
            <w:pPr>
              <w:jc w:val="center"/>
              <w:rPr>
                <w:sz w:val="20"/>
                <w:szCs w:val="20"/>
              </w:rPr>
            </w:pP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 xml:space="preserve">Ельник </w:t>
            </w:r>
            <w:r w:rsidRPr="007B3350">
              <w:rPr>
                <w:sz w:val="20"/>
                <w:szCs w:val="20"/>
              </w:rPr>
              <w:lastRenderedPageBreak/>
              <w:t>догомошный</w:t>
            </w:r>
          </w:p>
        </w:tc>
        <w:tc>
          <w:tcPr>
            <w:tcW w:w="402" w:type="pct"/>
            <w:shd w:val="clear" w:color="auto" w:fill="auto"/>
            <w:vAlign w:val="center"/>
          </w:tcPr>
          <w:p w:rsidR="00B31A88" w:rsidRPr="007B3350" w:rsidRDefault="00B31A88" w:rsidP="004E7B7C">
            <w:pPr>
              <w:jc w:val="center"/>
              <w:rPr>
                <w:sz w:val="20"/>
                <w:szCs w:val="20"/>
              </w:rPr>
            </w:pPr>
            <w:r w:rsidRPr="007B3350">
              <w:rPr>
                <w:sz w:val="20"/>
                <w:szCs w:val="20"/>
              </w:rPr>
              <w:lastRenderedPageBreak/>
              <w:t>24,6</w:t>
            </w:r>
          </w:p>
        </w:tc>
        <w:tc>
          <w:tcPr>
            <w:tcW w:w="493" w:type="pct"/>
            <w:shd w:val="clear" w:color="auto" w:fill="auto"/>
            <w:vAlign w:val="center"/>
          </w:tcPr>
          <w:p w:rsidR="00B31A88" w:rsidRPr="007B3350" w:rsidRDefault="00B31A88" w:rsidP="004E7B7C">
            <w:pPr>
              <w:jc w:val="center"/>
              <w:rPr>
                <w:sz w:val="20"/>
                <w:szCs w:val="20"/>
              </w:rPr>
            </w:pPr>
            <w:r w:rsidRPr="007B3350">
              <w:rPr>
                <w:sz w:val="20"/>
                <w:szCs w:val="20"/>
              </w:rPr>
              <w:t>0,14%</w:t>
            </w:r>
          </w:p>
        </w:tc>
        <w:tc>
          <w:tcPr>
            <w:tcW w:w="797" w:type="pct"/>
            <w:shd w:val="clear" w:color="auto" w:fill="auto"/>
            <w:vAlign w:val="center"/>
          </w:tcPr>
          <w:p w:rsidR="00B31A88" w:rsidRPr="007B3350" w:rsidRDefault="00B31A88" w:rsidP="004E7B7C">
            <w:pPr>
              <w:jc w:val="center"/>
              <w:rPr>
                <w:sz w:val="20"/>
                <w:szCs w:val="20"/>
              </w:rPr>
            </w:pPr>
            <w:r w:rsidRPr="007B3350">
              <w:rPr>
                <w:sz w:val="20"/>
                <w:szCs w:val="20"/>
              </w:rPr>
              <w:t xml:space="preserve">Ельник </w:t>
            </w:r>
            <w:r w:rsidRPr="007B3350">
              <w:rPr>
                <w:sz w:val="20"/>
                <w:szCs w:val="20"/>
              </w:rPr>
              <w:lastRenderedPageBreak/>
              <w:t>догомошный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lastRenderedPageBreak/>
              <w:t>12,6</w:t>
            </w:r>
          </w:p>
        </w:tc>
        <w:tc>
          <w:tcPr>
            <w:tcW w:w="452" w:type="pct"/>
            <w:shd w:val="clear" w:color="auto" w:fill="auto"/>
            <w:vAlign w:val="center"/>
          </w:tcPr>
          <w:p w:rsidR="00B31A88" w:rsidRPr="007B3350" w:rsidRDefault="00B31A88" w:rsidP="004E7B7C">
            <w:pPr>
              <w:jc w:val="center"/>
              <w:rPr>
                <w:sz w:val="20"/>
                <w:szCs w:val="20"/>
              </w:rPr>
            </w:pPr>
            <w:r w:rsidRPr="007B3350">
              <w:rPr>
                <w:sz w:val="20"/>
                <w:szCs w:val="20"/>
              </w:rPr>
              <w:t>51,22%</w:t>
            </w:r>
          </w:p>
        </w:tc>
        <w:tc>
          <w:tcPr>
            <w:tcW w:w="814" w:type="pct"/>
            <w:shd w:val="clear" w:color="auto" w:fill="auto"/>
            <w:vAlign w:val="center"/>
          </w:tcPr>
          <w:p w:rsidR="00B31A88" w:rsidRPr="007B3350" w:rsidRDefault="00B31A88" w:rsidP="004E7B7C">
            <w:pPr>
              <w:jc w:val="center"/>
              <w:rPr>
                <w:sz w:val="20"/>
                <w:szCs w:val="20"/>
              </w:rPr>
            </w:pPr>
            <w:r w:rsidRPr="007B3350">
              <w:rPr>
                <w:sz w:val="20"/>
                <w:szCs w:val="20"/>
              </w:rPr>
              <w:t xml:space="preserve">Ельник </w:t>
            </w:r>
            <w:r w:rsidRPr="007B3350">
              <w:rPr>
                <w:sz w:val="20"/>
                <w:szCs w:val="20"/>
              </w:rPr>
              <w:lastRenderedPageBreak/>
              <w:t>догомошный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lastRenderedPageBreak/>
              <w:t>17,9</w:t>
            </w:r>
          </w:p>
        </w:tc>
        <w:tc>
          <w:tcPr>
            <w:tcW w:w="441" w:type="pct"/>
            <w:shd w:val="clear" w:color="auto" w:fill="auto"/>
            <w:vAlign w:val="center"/>
          </w:tcPr>
          <w:p w:rsidR="00B31A88" w:rsidRPr="007B3350" w:rsidRDefault="00B31A88" w:rsidP="004E7B7C">
            <w:pPr>
              <w:jc w:val="center"/>
              <w:rPr>
                <w:sz w:val="20"/>
                <w:szCs w:val="20"/>
              </w:rPr>
            </w:pPr>
            <w:r w:rsidRPr="007B3350">
              <w:rPr>
                <w:sz w:val="20"/>
                <w:szCs w:val="20"/>
              </w:rPr>
              <w:t>72,76%</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lastRenderedPageBreak/>
              <w:t>Ельник кисличный</w:t>
            </w:r>
          </w:p>
        </w:tc>
        <w:tc>
          <w:tcPr>
            <w:tcW w:w="402" w:type="pct"/>
            <w:shd w:val="clear" w:color="auto" w:fill="auto"/>
            <w:vAlign w:val="center"/>
          </w:tcPr>
          <w:p w:rsidR="00B31A88" w:rsidRPr="007B3350" w:rsidRDefault="00B31A88" w:rsidP="004E7B7C">
            <w:pPr>
              <w:jc w:val="center"/>
              <w:rPr>
                <w:sz w:val="20"/>
                <w:szCs w:val="20"/>
              </w:rPr>
            </w:pPr>
            <w:r w:rsidRPr="007B3350">
              <w:rPr>
                <w:sz w:val="20"/>
                <w:szCs w:val="20"/>
              </w:rPr>
              <w:t>1386,9</w:t>
            </w:r>
          </w:p>
        </w:tc>
        <w:tc>
          <w:tcPr>
            <w:tcW w:w="493" w:type="pct"/>
            <w:shd w:val="clear" w:color="auto" w:fill="auto"/>
            <w:vAlign w:val="center"/>
          </w:tcPr>
          <w:p w:rsidR="00B31A88" w:rsidRPr="007B3350" w:rsidRDefault="00B31A88" w:rsidP="004E7B7C">
            <w:pPr>
              <w:jc w:val="center"/>
              <w:rPr>
                <w:sz w:val="20"/>
                <w:szCs w:val="20"/>
              </w:rPr>
            </w:pPr>
            <w:r w:rsidRPr="007B3350">
              <w:rPr>
                <w:sz w:val="20"/>
                <w:szCs w:val="20"/>
              </w:rPr>
              <w:t>8,00%</w:t>
            </w:r>
          </w:p>
        </w:tc>
        <w:tc>
          <w:tcPr>
            <w:tcW w:w="797" w:type="pct"/>
            <w:shd w:val="clear" w:color="auto" w:fill="auto"/>
            <w:vAlign w:val="center"/>
          </w:tcPr>
          <w:p w:rsidR="00B31A88" w:rsidRPr="007B3350" w:rsidRDefault="00B31A88" w:rsidP="004E7B7C">
            <w:pPr>
              <w:jc w:val="center"/>
              <w:rPr>
                <w:sz w:val="20"/>
                <w:szCs w:val="20"/>
              </w:rPr>
            </w:pPr>
            <w:r w:rsidRPr="007B3350">
              <w:rPr>
                <w:sz w:val="20"/>
                <w:szCs w:val="20"/>
              </w:rPr>
              <w:t>Ельник кисличный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112,9</w:t>
            </w:r>
          </w:p>
        </w:tc>
        <w:tc>
          <w:tcPr>
            <w:tcW w:w="452" w:type="pct"/>
            <w:shd w:val="clear" w:color="auto" w:fill="auto"/>
            <w:vAlign w:val="center"/>
          </w:tcPr>
          <w:p w:rsidR="00B31A88" w:rsidRPr="007B3350" w:rsidRDefault="00B31A88" w:rsidP="004E7B7C">
            <w:pPr>
              <w:jc w:val="center"/>
              <w:rPr>
                <w:sz w:val="20"/>
                <w:szCs w:val="20"/>
              </w:rPr>
            </w:pPr>
            <w:r w:rsidRPr="007B3350">
              <w:rPr>
                <w:sz w:val="20"/>
                <w:szCs w:val="20"/>
              </w:rPr>
              <w:t>8,14%</w:t>
            </w:r>
          </w:p>
        </w:tc>
        <w:tc>
          <w:tcPr>
            <w:tcW w:w="814" w:type="pct"/>
            <w:shd w:val="clear" w:color="auto" w:fill="auto"/>
            <w:vAlign w:val="center"/>
          </w:tcPr>
          <w:p w:rsidR="00B31A88" w:rsidRPr="007B3350" w:rsidRDefault="00B31A88" w:rsidP="004E7B7C">
            <w:pPr>
              <w:jc w:val="center"/>
              <w:rPr>
                <w:sz w:val="20"/>
                <w:szCs w:val="20"/>
              </w:rPr>
            </w:pPr>
            <w:r w:rsidRPr="007B3350">
              <w:rPr>
                <w:sz w:val="20"/>
                <w:szCs w:val="20"/>
              </w:rPr>
              <w:t>Ельник кисличный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277</w:t>
            </w:r>
          </w:p>
        </w:tc>
        <w:tc>
          <w:tcPr>
            <w:tcW w:w="441" w:type="pct"/>
            <w:shd w:val="clear" w:color="auto" w:fill="auto"/>
            <w:vAlign w:val="center"/>
          </w:tcPr>
          <w:p w:rsidR="00B31A88" w:rsidRPr="007B3350" w:rsidRDefault="00B31A88" w:rsidP="004E7B7C">
            <w:pPr>
              <w:jc w:val="center"/>
              <w:rPr>
                <w:sz w:val="20"/>
                <w:szCs w:val="20"/>
              </w:rPr>
            </w:pPr>
            <w:r w:rsidRPr="007B3350">
              <w:rPr>
                <w:sz w:val="20"/>
                <w:szCs w:val="20"/>
              </w:rPr>
              <w:t>19,97%</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Ельник липовый</w:t>
            </w:r>
          </w:p>
        </w:tc>
        <w:tc>
          <w:tcPr>
            <w:tcW w:w="402" w:type="pct"/>
            <w:shd w:val="clear" w:color="auto" w:fill="auto"/>
            <w:vAlign w:val="center"/>
          </w:tcPr>
          <w:p w:rsidR="00B31A88" w:rsidRPr="007B3350" w:rsidRDefault="00B31A88" w:rsidP="004E7B7C">
            <w:pPr>
              <w:jc w:val="center"/>
              <w:rPr>
                <w:sz w:val="20"/>
                <w:szCs w:val="20"/>
              </w:rPr>
            </w:pPr>
            <w:r w:rsidRPr="007B3350">
              <w:rPr>
                <w:sz w:val="20"/>
                <w:szCs w:val="20"/>
              </w:rPr>
              <w:t>1504,8</w:t>
            </w:r>
          </w:p>
        </w:tc>
        <w:tc>
          <w:tcPr>
            <w:tcW w:w="493" w:type="pct"/>
            <w:shd w:val="clear" w:color="auto" w:fill="auto"/>
            <w:vAlign w:val="center"/>
          </w:tcPr>
          <w:p w:rsidR="00B31A88" w:rsidRPr="007B3350" w:rsidRDefault="00B31A88" w:rsidP="004E7B7C">
            <w:pPr>
              <w:jc w:val="center"/>
              <w:rPr>
                <w:sz w:val="20"/>
                <w:szCs w:val="20"/>
              </w:rPr>
            </w:pPr>
            <w:r w:rsidRPr="007B3350">
              <w:rPr>
                <w:sz w:val="20"/>
                <w:szCs w:val="20"/>
              </w:rPr>
              <w:t>8,68%</w:t>
            </w:r>
          </w:p>
        </w:tc>
        <w:tc>
          <w:tcPr>
            <w:tcW w:w="797" w:type="pct"/>
            <w:shd w:val="clear" w:color="auto" w:fill="auto"/>
            <w:vAlign w:val="center"/>
          </w:tcPr>
          <w:p w:rsidR="00B31A88" w:rsidRPr="007B3350" w:rsidRDefault="00B31A88" w:rsidP="004E7B7C">
            <w:pPr>
              <w:jc w:val="center"/>
              <w:rPr>
                <w:sz w:val="20"/>
                <w:szCs w:val="20"/>
              </w:rPr>
            </w:pPr>
            <w:r w:rsidRPr="007B3350">
              <w:rPr>
                <w:sz w:val="20"/>
                <w:szCs w:val="20"/>
              </w:rPr>
              <w:t>Ельник липовый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184</w:t>
            </w:r>
          </w:p>
        </w:tc>
        <w:tc>
          <w:tcPr>
            <w:tcW w:w="452" w:type="pct"/>
            <w:shd w:val="clear" w:color="auto" w:fill="auto"/>
            <w:vAlign w:val="center"/>
          </w:tcPr>
          <w:p w:rsidR="00B31A88" w:rsidRPr="007B3350" w:rsidRDefault="00B31A88" w:rsidP="004E7B7C">
            <w:pPr>
              <w:jc w:val="center"/>
              <w:rPr>
                <w:sz w:val="20"/>
                <w:szCs w:val="20"/>
              </w:rPr>
            </w:pPr>
            <w:r w:rsidRPr="007B3350">
              <w:rPr>
                <w:sz w:val="20"/>
                <w:szCs w:val="20"/>
              </w:rPr>
              <w:t>12,23%</w:t>
            </w:r>
          </w:p>
        </w:tc>
        <w:tc>
          <w:tcPr>
            <w:tcW w:w="814" w:type="pct"/>
            <w:shd w:val="clear" w:color="auto" w:fill="auto"/>
            <w:vAlign w:val="center"/>
          </w:tcPr>
          <w:p w:rsidR="00B31A88" w:rsidRPr="007B3350" w:rsidRDefault="00B31A88" w:rsidP="004E7B7C">
            <w:pPr>
              <w:jc w:val="center"/>
              <w:rPr>
                <w:sz w:val="20"/>
                <w:szCs w:val="20"/>
              </w:rPr>
            </w:pPr>
            <w:r w:rsidRPr="007B3350">
              <w:rPr>
                <w:sz w:val="20"/>
                <w:szCs w:val="20"/>
              </w:rPr>
              <w:t>Ельник липовый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77,4</w:t>
            </w:r>
          </w:p>
        </w:tc>
        <w:tc>
          <w:tcPr>
            <w:tcW w:w="441" w:type="pct"/>
            <w:shd w:val="clear" w:color="auto" w:fill="auto"/>
            <w:vAlign w:val="center"/>
          </w:tcPr>
          <w:p w:rsidR="00B31A88" w:rsidRPr="007B3350" w:rsidRDefault="00B31A88" w:rsidP="004E7B7C">
            <w:pPr>
              <w:jc w:val="center"/>
              <w:rPr>
                <w:sz w:val="20"/>
                <w:szCs w:val="20"/>
              </w:rPr>
            </w:pPr>
            <w:r w:rsidRPr="007B3350">
              <w:rPr>
                <w:sz w:val="20"/>
                <w:szCs w:val="20"/>
              </w:rPr>
              <w:t>5,14%</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Ельник приручьевой</w:t>
            </w:r>
          </w:p>
        </w:tc>
        <w:tc>
          <w:tcPr>
            <w:tcW w:w="402" w:type="pct"/>
            <w:shd w:val="clear" w:color="auto" w:fill="auto"/>
            <w:vAlign w:val="center"/>
          </w:tcPr>
          <w:p w:rsidR="00B31A88" w:rsidRPr="007B3350" w:rsidRDefault="00B31A88" w:rsidP="004E7B7C">
            <w:pPr>
              <w:jc w:val="center"/>
              <w:rPr>
                <w:sz w:val="20"/>
                <w:szCs w:val="20"/>
              </w:rPr>
            </w:pPr>
            <w:r w:rsidRPr="007B3350">
              <w:rPr>
                <w:sz w:val="20"/>
                <w:szCs w:val="20"/>
              </w:rPr>
              <w:t>67,4</w:t>
            </w:r>
          </w:p>
        </w:tc>
        <w:tc>
          <w:tcPr>
            <w:tcW w:w="493" w:type="pct"/>
            <w:shd w:val="clear" w:color="auto" w:fill="auto"/>
            <w:vAlign w:val="center"/>
          </w:tcPr>
          <w:p w:rsidR="00B31A88" w:rsidRPr="007B3350" w:rsidRDefault="00B31A88" w:rsidP="004E7B7C">
            <w:pPr>
              <w:jc w:val="center"/>
              <w:rPr>
                <w:sz w:val="20"/>
                <w:szCs w:val="20"/>
              </w:rPr>
            </w:pPr>
            <w:r w:rsidRPr="007B3350">
              <w:rPr>
                <w:sz w:val="20"/>
                <w:szCs w:val="20"/>
              </w:rPr>
              <w:t>0,39%</w:t>
            </w:r>
          </w:p>
        </w:tc>
        <w:tc>
          <w:tcPr>
            <w:tcW w:w="797" w:type="pct"/>
            <w:shd w:val="clear" w:color="auto" w:fill="auto"/>
            <w:vAlign w:val="center"/>
          </w:tcPr>
          <w:p w:rsidR="00B31A88" w:rsidRPr="007B3350" w:rsidRDefault="00B31A88" w:rsidP="004E7B7C">
            <w:pPr>
              <w:jc w:val="center"/>
              <w:rPr>
                <w:sz w:val="20"/>
                <w:szCs w:val="20"/>
              </w:rPr>
            </w:pPr>
            <w:r w:rsidRPr="007B3350">
              <w:rPr>
                <w:sz w:val="20"/>
                <w:szCs w:val="20"/>
              </w:rPr>
              <w:t>Ельник приручьевой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6</w:t>
            </w:r>
          </w:p>
        </w:tc>
        <w:tc>
          <w:tcPr>
            <w:tcW w:w="452" w:type="pct"/>
            <w:shd w:val="clear" w:color="auto" w:fill="auto"/>
            <w:vAlign w:val="center"/>
          </w:tcPr>
          <w:p w:rsidR="00B31A88" w:rsidRPr="007B3350" w:rsidRDefault="00B31A88" w:rsidP="004E7B7C">
            <w:pPr>
              <w:jc w:val="center"/>
              <w:rPr>
                <w:sz w:val="20"/>
                <w:szCs w:val="20"/>
              </w:rPr>
            </w:pPr>
            <w:r w:rsidRPr="007B3350">
              <w:rPr>
                <w:sz w:val="20"/>
                <w:szCs w:val="20"/>
              </w:rPr>
              <w:t>8,90%</w:t>
            </w:r>
          </w:p>
        </w:tc>
        <w:tc>
          <w:tcPr>
            <w:tcW w:w="814" w:type="pct"/>
            <w:shd w:val="clear" w:color="auto" w:fill="auto"/>
            <w:vAlign w:val="center"/>
          </w:tcPr>
          <w:p w:rsidR="00B31A88" w:rsidRPr="007B3350" w:rsidRDefault="00B31A88" w:rsidP="004E7B7C">
            <w:pPr>
              <w:jc w:val="center"/>
              <w:rPr>
                <w:sz w:val="20"/>
                <w:szCs w:val="20"/>
              </w:rPr>
            </w:pPr>
            <w:r w:rsidRPr="007B3350">
              <w:rPr>
                <w:sz w:val="20"/>
                <w:szCs w:val="20"/>
              </w:rPr>
              <w:t>Ельник приручьевой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40,4</w:t>
            </w:r>
          </w:p>
        </w:tc>
        <w:tc>
          <w:tcPr>
            <w:tcW w:w="441" w:type="pct"/>
            <w:shd w:val="clear" w:color="auto" w:fill="auto"/>
            <w:vAlign w:val="center"/>
          </w:tcPr>
          <w:p w:rsidR="00B31A88" w:rsidRPr="007B3350" w:rsidRDefault="00B31A88" w:rsidP="004E7B7C">
            <w:pPr>
              <w:jc w:val="center"/>
              <w:rPr>
                <w:sz w:val="20"/>
                <w:szCs w:val="20"/>
              </w:rPr>
            </w:pPr>
            <w:r w:rsidRPr="007B3350">
              <w:rPr>
                <w:sz w:val="20"/>
                <w:szCs w:val="20"/>
              </w:rPr>
              <w:t>59,94%</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Ельник снытьевый</w:t>
            </w:r>
          </w:p>
        </w:tc>
        <w:tc>
          <w:tcPr>
            <w:tcW w:w="402" w:type="pct"/>
            <w:shd w:val="clear" w:color="auto" w:fill="auto"/>
            <w:vAlign w:val="center"/>
          </w:tcPr>
          <w:p w:rsidR="00B31A88" w:rsidRPr="007B3350" w:rsidRDefault="00B31A88" w:rsidP="004E7B7C">
            <w:pPr>
              <w:jc w:val="center"/>
              <w:rPr>
                <w:sz w:val="20"/>
                <w:szCs w:val="20"/>
              </w:rPr>
            </w:pPr>
            <w:r w:rsidRPr="007B3350">
              <w:rPr>
                <w:sz w:val="20"/>
                <w:szCs w:val="20"/>
              </w:rPr>
              <w:t>3239,6</w:t>
            </w:r>
          </w:p>
        </w:tc>
        <w:tc>
          <w:tcPr>
            <w:tcW w:w="493" w:type="pct"/>
            <w:shd w:val="clear" w:color="auto" w:fill="auto"/>
            <w:vAlign w:val="center"/>
          </w:tcPr>
          <w:p w:rsidR="00B31A88" w:rsidRPr="007B3350" w:rsidRDefault="00B31A88" w:rsidP="004E7B7C">
            <w:pPr>
              <w:jc w:val="center"/>
              <w:rPr>
                <w:sz w:val="20"/>
                <w:szCs w:val="20"/>
              </w:rPr>
            </w:pPr>
            <w:r w:rsidRPr="007B3350">
              <w:rPr>
                <w:sz w:val="20"/>
                <w:szCs w:val="20"/>
              </w:rPr>
              <w:t>18,69%</w:t>
            </w:r>
          </w:p>
        </w:tc>
        <w:tc>
          <w:tcPr>
            <w:tcW w:w="797" w:type="pct"/>
            <w:shd w:val="clear" w:color="auto" w:fill="auto"/>
            <w:vAlign w:val="center"/>
          </w:tcPr>
          <w:p w:rsidR="00B31A88" w:rsidRPr="007B3350" w:rsidRDefault="00B31A88" w:rsidP="004E7B7C">
            <w:pPr>
              <w:jc w:val="center"/>
              <w:rPr>
                <w:sz w:val="20"/>
                <w:szCs w:val="20"/>
              </w:rPr>
            </w:pPr>
            <w:r w:rsidRPr="007B3350">
              <w:rPr>
                <w:sz w:val="20"/>
                <w:szCs w:val="20"/>
              </w:rPr>
              <w:t>Ельник снытьевый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417,4</w:t>
            </w:r>
          </w:p>
        </w:tc>
        <w:tc>
          <w:tcPr>
            <w:tcW w:w="452" w:type="pct"/>
            <w:shd w:val="clear" w:color="auto" w:fill="auto"/>
            <w:vAlign w:val="center"/>
          </w:tcPr>
          <w:p w:rsidR="00B31A88" w:rsidRPr="007B3350" w:rsidRDefault="00B31A88" w:rsidP="004E7B7C">
            <w:pPr>
              <w:jc w:val="center"/>
              <w:rPr>
                <w:sz w:val="20"/>
                <w:szCs w:val="20"/>
              </w:rPr>
            </w:pPr>
            <w:r w:rsidRPr="007B3350">
              <w:rPr>
                <w:sz w:val="20"/>
                <w:szCs w:val="20"/>
              </w:rPr>
              <w:t>12,88%</w:t>
            </w:r>
          </w:p>
        </w:tc>
        <w:tc>
          <w:tcPr>
            <w:tcW w:w="814" w:type="pct"/>
            <w:shd w:val="clear" w:color="auto" w:fill="auto"/>
            <w:vAlign w:val="center"/>
          </w:tcPr>
          <w:p w:rsidR="00B31A88" w:rsidRPr="007B3350" w:rsidRDefault="00B31A88" w:rsidP="004E7B7C">
            <w:pPr>
              <w:jc w:val="center"/>
              <w:rPr>
                <w:sz w:val="20"/>
                <w:szCs w:val="20"/>
              </w:rPr>
            </w:pPr>
            <w:r w:rsidRPr="007B3350">
              <w:rPr>
                <w:sz w:val="20"/>
                <w:szCs w:val="20"/>
              </w:rPr>
              <w:t>Ельник снытьевый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340,2</w:t>
            </w:r>
          </w:p>
        </w:tc>
        <w:tc>
          <w:tcPr>
            <w:tcW w:w="441" w:type="pct"/>
            <w:shd w:val="clear" w:color="auto" w:fill="auto"/>
            <w:vAlign w:val="center"/>
          </w:tcPr>
          <w:p w:rsidR="00B31A88" w:rsidRPr="007B3350" w:rsidRDefault="00B31A88" w:rsidP="004E7B7C">
            <w:pPr>
              <w:jc w:val="center"/>
              <w:rPr>
                <w:sz w:val="20"/>
                <w:szCs w:val="20"/>
              </w:rPr>
            </w:pPr>
            <w:r w:rsidRPr="007B3350">
              <w:rPr>
                <w:sz w:val="20"/>
                <w:szCs w:val="20"/>
              </w:rPr>
              <w:t>10,50%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Ельник сфагновый</w:t>
            </w:r>
          </w:p>
        </w:tc>
        <w:tc>
          <w:tcPr>
            <w:tcW w:w="402" w:type="pct"/>
            <w:shd w:val="clear" w:color="auto" w:fill="auto"/>
            <w:vAlign w:val="center"/>
          </w:tcPr>
          <w:p w:rsidR="00B31A88" w:rsidRPr="007B3350" w:rsidRDefault="00B31A88" w:rsidP="004E7B7C">
            <w:pPr>
              <w:jc w:val="center"/>
              <w:rPr>
                <w:sz w:val="20"/>
                <w:szCs w:val="20"/>
              </w:rPr>
            </w:pPr>
            <w:r w:rsidRPr="007B3350">
              <w:rPr>
                <w:sz w:val="20"/>
                <w:szCs w:val="20"/>
              </w:rPr>
              <w:t>1,6</w:t>
            </w:r>
          </w:p>
        </w:tc>
        <w:tc>
          <w:tcPr>
            <w:tcW w:w="493" w:type="pct"/>
            <w:shd w:val="clear" w:color="auto" w:fill="auto"/>
            <w:vAlign w:val="center"/>
          </w:tcPr>
          <w:p w:rsidR="00B31A88" w:rsidRPr="007B3350" w:rsidRDefault="00B31A88" w:rsidP="004E7B7C">
            <w:pPr>
              <w:jc w:val="center"/>
              <w:rPr>
                <w:sz w:val="20"/>
                <w:szCs w:val="20"/>
              </w:rPr>
            </w:pPr>
            <w:r w:rsidRPr="007B3350">
              <w:rPr>
                <w:sz w:val="20"/>
                <w:szCs w:val="20"/>
              </w:rPr>
              <w:t>0,01%</w:t>
            </w:r>
          </w:p>
        </w:tc>
        <w:tc>
          <w:tcPr>
            <w:tcW w:w="797" w:type="pct"/>
            <w:shd w:val="clear" w:color="auto" w:fill="auto"/>
            <w:vAlign w:val="center"/>
          </w:tcPr>
          <w:p w:rsidR="00B31A88" w:rsidRPr="007B3350" w:rsidRDefault="00B31A88" w:rsidP="004E7B7C">
            <w:pPr>
              <w:jc w:val="center"/>
              <w:rPr>
                <w:sz w:val="20"/>
                <w:szCs w:val="20"/>
              </w:rPr>
            </w:pPr>
            <w:r w:rsidRPr="007B3350">
              <w:rPr>
                <w:sz w:val="20"/>
                <w:szCs w:val="20"/>
              </w:rPr>
              <w:t>Ельник сфагновый</w:t>
            </w:r>
          </w:p>
        </w:tc>
        <w:tc>
          <w:tcPr>
            <w:tcW w:w="394" w:type="pct"/>
            <w:shd w:val="clear" w:color="auto" w:fill="auto"/>
            <w:vAlign w:val="center"/>
          </w:tcPr>
          <w:p w:rsidR="00B31A88" w:rsidRPr="007B3350" w:rsidRDefault="00B31A88" w:rsidP="004E7B7C">
            <w:pPr>
              <w:jc w:val="center"/>
              <w:rPr>
                <w:sz w:val="20"/>
                <w:szCs w:val="20"/>
              </w:rPr>
            </w:pPr>
          </w:p>
        </w:tc>
        <w:tc>
          <w:tcPr>
            <w:tcW w:w="452" w:type="pct"/>
            <w:shd w:val="clear" w:color="auto" w:fill="auto"/>
            <w:vAlign w:val="center"/>
          </w:tcPr>
          <w:p w:rsidR="00B31A88" w:rsidRPr="007B3350" w:rsidRDefault="00B31A88" w:rsidP="004E7B7C">
            <w:pPr>
              <w:jc w:val="center"/>
              <w:rPr>
                <w:sz w:val="20"/>
                <w:szCs w:val="20"/>
              </w:rPr>
            </w:pPr>
            <w:r w:rsidRPr="007B3350">
              <w:rPr>
                <w:sz w:val="20"/>
                <w:szCs w:val="20"/>
              </w:rPr>
              <w:t>0,00%</w:t>
            </w:r>
          </w:p>
        </w:tc>
        <w:tc>
          <w:tcPr>
            <w:tcW w:w="814" w:type="pct"/>
            <w:shd w:val="clear" w:color="auto" w:fill="auto"/>
            <w:vAlign w:val="center"/>
          </w:tcPr>
          <w:p w:rsidR="00B31A88" w:rsidRPr="007B3350" w:rsidRDefault="00B31A88" w:rsidP="004E7B7C">
            <w:pPr>
              <w:jc w:val="center"/>
              <w:rPr>
                <w:sz w:val="20"/>
                <w:szCs w:val="20"/>
              </w:rPr>
            </w:pPr>
            <w:r w:rsidRPr="007B3350">
              <w:rPr>
                <w:sz w:val="20"/>
                <w:szCs w:val="20"/>
              </w:rPr>
              <w:t>Ельник сфагновый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1,6</w:t>
            </w:r>
          </w:p>
        </w:tc>
        <w:tc>
          <w:tcPr>
            <w:tcW w:w="441" w:type="pct"/>
            <w:shd w:val="clear" w:color="auto" w:fill="auto"/>
            <w:vAlign w:val="center"/>
          </w:tcPr>
          <w:p w:rsidR="00B31A88" w:rsidRPr="007B3350" w:rsidRDefault="00B31A88" w:rsidP="004E7B7C">
            <w:pPr>
              <w:jc w:val="center"/>
              <w:rPr>
                <w:sz w:val="20"/>
                <w:szCs w:val="20"/>
              </w:rPr>
            </w:pPr>
            <w:r w:rsidRPr="007B3350">
              <w:rPr>
                <w:sz w:val="20"/>
                <w:szCs w:val="20"/>
              </w:rPr>
              <w:t>100,00%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Ельник черничный</w:t>
            </w:r>
          </w:p>
        </w:tc>
        <w:tc>
          <w:tcPr>
            <w:tcW w:w="402" w:type="pct"/>
            <w:shd w:val="clear" w:color="auto" w:fill="auto"/>
            <w:vAlign w:val="center"/>
          </w:tcPr>
          <w:p w:rsidR="00B31A88" w:rsidRPr="007B3350" w:rsidRDefault="00B31A88" w:rsidP="004E7B7C">
            <w:pPr>
              <w:jc w:val="center"/>
              <w:rPr>
                <w:sz w:val="20"/>
                <w:szCs w:val="20"/>
              </w:rPr>
            </w:pPr>
            <w:r w:rsidRPr="007B3350">
              <w:rPr>
                <w:sz w:val="20"/>
                <w:szCs w:val="20"/>
              </w:rPr>
              <w:t>21,1</w:t>
            </w:r>
          </w:p>
        </w:tc>
        <w:tc>
          <w:tcPr>
            <w:tcW w:w="493" w:type="pct"/>
            <w:shd w:val="clear" w:color="auto" w:fill="auto"/>
            <w:vAlign w:val="center"/>
          </w:tcPr>
          <w:p w:rsidR="00B31A88" w:rsidRPr="007B3350" w:rsidRDefault="00B31A88" w:rsidP="004E7B7C">
            <w:pPr>
              <w:jc w:val="center"/>
              <w:rPr>
                <w:sz w:val="20"/>
                <w:szCs w:val="20"/>
              </w:rPr>
            </w:pPr>
            <w:r w:rsidRPr="007B3350">
              <w:rPr>
                <w:sz w:val="20"/>
                <w:szCs w:val="20"/>
              </w:rPr>
              <w:t>0,12%</w:t>
            </w:r>
          </w:p>
        </w:tc>
        <w:tc>
          <w:tcPr>
            <w:tcW w:w="797" w:type="pct"/>
            <w:shd w:val="clear" w:color="auto" w:fill="auto"/>
            <w:vAlign w:val="center"/>
          </w:tcPr>
          <w:p w:rsidR="00B31A88" w:rsidRPr="007B3350" w:rsidRDefault="00B31A88" w:rsidP="004E7B7C">
            <w:pPr>
              <w:jc w:val="center"/>
              <w:rPr>
                <w:sz w:val="20"/>
                <w:szCs w:val="20"/>
              </w:rPr>
            </w:pPr>
            <w:r w:rsidRPr="007B3350">
              <w:rPr>
                <w:sz w:val="20"/>
                <w:szCs w:val="20"/>
              </w:rPr>
              <w:t>Ельник черничный</w:t>
            </w:r>
          </w:p>
        </w:tc>
        <w:tc>
          <w:tcPr>
            <w:tcW w:w="394" w:type="pct"/>
            <w:shd w:val="clear" w:color="auto" w:fill="auto"/>
            <w:vAlign w:val="center"/>
          </w:tcPr>
          <w:p w:rsidR="00B31A88" w:rsidRPr="007B3350" w:rsidRDefault="00B31A88" w:rsidP="004E7B7C">
            <w:pPr>
              <w:jc w:val="center"/>
              <w:rPr>
                <w:sz w:val="20"/>
                <w:szCs w:val="20"/>
              </w:rPr>
            </w:pPr>
          </w:p>
        </w:tc>
        <w:tc>
          <w:tcPr>
            <w:tcW w:w="452" w:type="pct"/>
            <w:shd w:val="clear" w:color="auto" w:fill="auto"/>
            <w:vAlign w:val="center"/>
          </w:tcPr>
          <w:p w:rsidR="00B31A88" w:rsidRPr="007B3350" w:rsidRDefault="00B31A88" w:rsidP="004E7B7C">
            <w:pPr>
              <w:jc w:val="center"/>
              <w:rPr>
                <w:sz w:val="20"/>
                <w:szCs w:val="20"/>
              </w:rPr>
            </w:pPr>
            <w:r w:rsidRPr="007B3350">
              <w:rPr>
                <w:sz w:val="20"/>
                <w:szCs w:val="20"/>
              </w:rPr>
              <w:t>0,00%</w:t>
            </w:r>
          </w:p>
        </w:tc>
        <w:tc>
          <w:tcPr>
            <w:tcW w:w="814" w:type="pct"/>
            <w:shd w:val="clear" w:color="auto" w:fill="auto"/>
            <w:vAlign w:val="center"/>
          </w:tcPr>
          <w:p w:rsidR="00B31A88" w:rsidRPr="007B3350" w:rsidRDefault="00B31A88" w:rsidP="004E7B7C">
            <w:pPr>
              <w:jc w:val="center"/>
              <w:rPr>
                <w:sz w:val="20"/>
                <w:szCs w:val="20"/>
              </w:rPr>
            </w:pPr>
            <w:r w:rsidRPr="007B3350">
              <w:rPr>
                <w:sz w:val="20"/>
                <w:szCs w:val="20"/>
              </w:rPr>
              <w:t>Ельник черничный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2,5</w:t>
            </w:r>
          </w:p>
        </w:tc>
        <w:tc>
          <w:tcPr>
            <w:tcW w:w="441" w:type="pct"/>
            <w:shd w:val="clear" w:color="auto" w:fill="auto"/>
            <w:vAlign w:val="center"/>
          </w:tcPr>
          <w:p w:rsidR="00B31A88" w:rsidRPr="007B3350" w:rsidRDefault="00B31A88" w:rsidP="004E7B7C">
            <w:pPr>
              <w:jc w:val="center"/>
              <w:rPr>
                <w:sz w:val="20"/>
                <w:szCs w:val="20"/>
              </w:rPr>
            </w:pPr>
            <w:r w:rsidRPr="007B3350">
              <w:rPr>
                <w:sz w:val="20"/>
                <w:szCs w:val="20"/>
              </w:rPr>
              <w:t>11,85%</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Ельник широкотравный</w:t>
            </w:r>
          </w:p>
        </w:tc>
        <w:tc>
          <w:tcPr>
            <w:tcW w:w="402" w:type="pct"/>
            <w:shd w:val="clear" w:color="auto" w:fill="auto"/>
            <w:vAlign w:val="center"/>
          </w:tcPr>
          <w:p w:rsidR="00B31A88" w:rsidRPr="007B3350" w:rsidRDefault="00B31A88" w:rsidP="004E7B7C">
            <w:pPr>
              <w:jc w:val="center"/>
              <w:rPr>
                <w:sz w:val="20"/>
                <w:szCs w:val="20"/>
              </w:rPr>
            </w:pPr>
            <w:r w:rsidRPr="007B3350">
              <w:rPr>
                <w:sz w:val="20"/>
                <w:szCs w:val="20"/>
              </w:rPr>
              <w:t>618</w:t>
            </w:r>
          </w:p>
        </w:tc>
        <w:tc>
          <w:tcPr>
            <w:tcW w:w="493" w:type="pct"/>
            <w:shd w:val="clear" w:color="auto" w:fill="auto"/>
            <w:vAlign w:val="center"/>
          </w:tcPr>
          <w:p w:rsidR="00B31A88" w:rsidRPr="007B3350" w:rsidRDefault="00B31A88" w:rsidP="004E7B7C">
            <w:pPr>
              <w:jc w:val="center"/>
              <w:rPr>
                <w:sz w:val="20"/>
                <w:szCs w:val="20"/>
              </w:rPr>
            </w:pPr>
            <w:r w:rsidRPr="007B3350">
              <w:rPr>
                <w:sz w:val="20"/>
                <w:szCs w:val="20"/>
              </w:rPr>
              <w:t>3,56%</w:t>
            </w:r>
          </w:p>
        </w:tc>
        <w:tc>
          <w:tcPr>
            <w:tcW w:w="797" w:type="pct"/>
            <w:shd w:val="clear" w:color="auto" w:fill="auto"/>
            <w:vAlign w:val="center"/>
          </w:tcPr>
          <w:p w:rsidR="00B31A88" w:rsidRPr="007B3350" w:rsidRDefault="00B31A88" w:rsidP="004E7B7C">
            <w:pPr>
              <w:jc w:val="center"/>
              <w:rPr>
                <w:sz w:val="20"/>
                <w:szCs w:val="20"/>
              </w:rPr>
            </w:pPr>
            <w:r w:rsidRPr="007B3350">
              <w:rPr>
                <w:sz w:val="20"/>
                <w:szCs w:val="20"/>
              </w:rPr>
              <w:t>Ельник широкотравный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109,2</w:t>
            </w:r>
          </w:p>
        </w:tc>
        <w:tc>
          <w:tcPr>
            <w:tcW w:w="452" w:type="pct"/>
            <w:shd w:val="clear" w:color="auto" w:fill="auto"/>
            <w:vAlign w:val="center"/>
          </w:tcPr>
          <w:p w:rsidR="00B31A88" w:rsidRPr="007B3350" w:rsidRDefault="00B31A88" w:rsidP="004E7B7C">
            <w:pPr>
              <w:jc w:val="center"/>
              <w:rPr>
                <w:sz w:val="20"/>
                <w:szCs w:val="20"/>
              </w:rPr>
            </w:pPr>
            <w:r w:rsidRPr="007B3350">
              <w:rPr>
                <w:sz w:val="20"/>
                <w:szCs w:val="20"/>
              </w:rPr>
              <w:t>17,67%</w:t>
            </w:r>
          </w:p>
        </w:tc>
        <w:tc>
          <w:tcPr>
            <w:tcW w:w="814" w:type="pct"/>
            <w:shd w:val="clear" w:color="auto" w:fill="auto"/>
            <w:vAlign w:val="center"/>
          </w:tcPr>
          <w:p w:rsidR="00B31A88" w:rsidRPr="007B3350" w:rsidRDefault="00B31A88" w:rsidP="004E7B7C">
            <w:pPr>
              <w:jc w:val="center"/>
              <w:rPr>
                <w:sz w:val="20"/>
                <w:szCs w:val="20"/>
              </w:rPr>
            </w:pPr>
            <w:r w:rsidRPr="007B3350">
              <w:rPr>
                <w:sz w:val="20"/>
                <w:szCs w:val="20"/>
              </w:rPr>
              <w:t>Ельник широкотравный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123,2</w:t>
            </w:r>
          </w:p>
        </w:tc>
        <w:tc>
          <w:tcPr>
            <w:tcW w:w="441" w:type="pct"/>
            <w:shd w:val="clear" w:color="auto" w:fill="auto"/>
            <w:vAlign w:val="center"/>
          </w:tcPr>
          <w:p w:rsidR="00B31A88" w:rsidRPr="007B3350" w:rsidRDefault="00B31A88" w:rsidP="004E7B7C">
            <w:pPr>
              <w:jc w:val="center"/>
              <w:rPr>
                <w:sz w:val="20"/>
                <w:szCs w:val="20"/>
              </w:rPr>
            </w:pPr>
            <w:r w:rsidRPr="007B3350">
              <w:rPr>
                <w:sz w:val="20"/>
                <w:szCs w:val="20"/>
              </w:rPr>
              <w:t>19,94%</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p>
        </w:tc>
        <w:tc>
          <w:tcPr>
            <w:tcW w:w="402" w:type="pct"/>
            <w:shd w:val="clear" w:color="auto" w:fill="auto"/>
            <w:vAlign w:val="center"/>
          </w:tcPr>
          <w:p w:rsidR="00B31A88" w:rsidRPr="007B3350" w:rsidRDefault="00B31A88" w:rsidP="004E7B7C">
            <w:pPr>
              <w:jc w:val="center"/>
              <w:rPr>
                <w:sz w:val="20"/>
                <w:szCs w:val="20"/>
              </w:rPr>
            </w:pPr>
          </w:p>
        </w:tc>
        <w:tc>
          <w:tcPr>
            <w:tcW w:w="493" w:type="pct"/>
            <w:shd w:val="clear" w:color="auto" w:fill="auto"/>
            <w:vAlign w:val="center"/>
          </w:tcPr>
          <w:p w:rsidR="00B31A88" w:rsidRPr="007B3350" w:rsidRDefault="00B31A88" w:rsidP="004E7B7C">
            <w:pPr>
              <w:jc w:val="center"/>
              <w:rPr>
                <w:sz w:val="20"/>
                <w:szCs w:val="20"/>
              </w:rPr>
            </w:pPr>
          </w:p>
        </w:tc>
        <w:tc>
          <w:tcPr>
            <w:tcW w:w="797" w:type="pct"/>
            <w:shd w:val="clear" w:color="auto" w:fill="auto"/>
            <w:vAlign w:val="center"/>
          </w:tcPr>
          <w:p w:rsidR="00B31A88" w:rsidRPr="007B3350" w:rsidRDefault="00B31A88" w:rsidP="004E7B7C">
            <w:pPr>
              <w:jc w:val="center"/>
              <w:rPr>
                <w:sz w:val="20"/>
                <w:szCs w:val="20"/>
              </w:rPr>
            </w:pPr>
          </w:p>
        </w:tc>
        <w:tc>
          <w:tcPr>
            <w:tcW w:w="394" w:type="pct"/>
            <w:shd w:val="clear" w:color="auto" w:fill="auto"/>
            <w:vAlign w:val="center"/>
          </w:tcPr>
          <w:p w:rsidR="00B31A88" w:rsidRPr="007B3350" w:rsidRDefault="00B31A88" w:rsidP="004E7B7C">
            <w:pPr>
              <w:jc w:val="center"/>
              <w:rPr>
                <w:sz w:val="20"/>
                <w:szCs w:val="20"/>
              </w:rPr>
            </w:pPr>
          </w:p>
        </w:tc>
        <w:tc>
          <w:tcPr>
            <w:tcW w:w="452" w:type="pct"/>
            <w:shd w:val="clear" w:color="auto" w:fill="auto"/>
            <w:vAlign w:val="center"/>
          </w:tcPr>
          <w:p w:rsidR="00B31A88" w:rsidRPr="007B3350" w:rsidRDefault="00B31A88" w:rsidP="004E7B7C">
            <w:pPr>
              <w:jc w:val="center"/>
              <w:rPr>
                <w:sz w:val="20"/>
                <w:szCs w:val="20"/>
              </w:rPr>
            </w:pPr>
          </w:p>
        </w:tc>
        <w:tc>
          <w:tcPr>
            <w:tcW w:w="814" w:type="pct"/>
            <w:shd w:val="clear" w:color="auto" w:fill="auto"/>
            <w:vAlign w:val="center"/>
          </w:tcPr>
          <w:p w:rsidR="00B31A88" w:rsidRPr="007B3350" w:rsidRDefault="00B31A88" w:rsidP="004E7B7C">
            <w:pPr>
              <w:jc w:val="center"/>
              <w:rPr>
                <w:sz w:val="20"/>
                <w:szCs w:val="20"/>
              </w:rPr>
            </w:pP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880,2</w:t>
            </w:r>
          </w:p>
        </w:tc>
        <w:tc>
          <w:tcPr>
            <w:tcW w:w="441" w:type="pct"/>
            <w:shd w:val="clear" w:color="auto" w:fill="auto"/>
            <w:vAlign w:val="center"/>
          </w:tcPr>
          <w:p w:rsidR="00B31A88" w:rsidRPr="007B3350" w:rsidRDefault="00B31A88" w:rsidP="004E7B7C">
            <w:pPr>
              <w:jc w:val="center"/>
              <w:rPr>
                <w:sz w:val="20"/>
                <w:szCs w:val="20"/>
              </w:rPr>
            </w:pP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Липняк кисличник</w:t>
            </w:r>
          </w:p>
        </w:tc>
        <w:tc>
          <w:tcPr>
            <w:tcW w:w="402" w:type="pct"/>
            <w:shd w:val="clear" w:color="auto" w:fill="auto"/>
            <w:vAlign w:val="center"/>
          </w:tcPr>
          <w:p w:rsidR="00B31A88" w:rsidRPr="007B3350" w:rsidRDefault="00B31A88" w:rsidP="004E7B7C">
            <w:pPr>
              <w:jc w:val="center"/>
              <w:rPr>
                <w:sz w:val="20"/>
                <w:szCs w:val="20"/>
              </w:rPr>
            </w:pPr>
            <w:r w:rsidRPr="007B3350">
              <w:rPr>
                <w:sz w:val="20"/>
                <w:szCs w:val="20"/>
              </w:rPr>
              <w:t>56,9</w:t>
            </w:r>
          </w:p>
        </w:tc>
        <w:tc>
          <w:tcPr>
            <w:tcW w:w="493" w:type="pct"/>
            <w:shd w:val="clear" w:color="auto" w:fill="auto"/>
            <w:vAlign w:val="center"/>
          </w:tcPr>
          <w:p w:rsidR="00B31A88" w:rsidRPr="007B3350" w:rsidRDefault="00B31A88" w:rsidP="004E7B7C">
            <w:pPr>
              <w:jc w:val="center"/>
              <w:rPr>
                <w:sz w:val="20"/>
                <w:szCs w:val="20"/>
              </w:rPr>
            </w:pPr>
            <w:r w:rsidRPr="007B3350">
              <w:rPr>
                <w:sz w:val="20"/>
                <w:szCs w:val="20"/>
              </w:rPr>
              <w:t>0,33%</w:t>
            </w:r>
          </w:p>
        </w:tc>
        <w:tc>
          <w:tcPr>
            <w:tcW w:w="797" w:type="pct"/>
            <w:shd w:val="clear" w:color="auto" w:fill="auto"/>
            <w:vAlign w:val="center"/>
          </w:tcPr>
          <w:p w:rsidR="00B31A88" w:rsidRPr="007B3350" w:rsidRDefault="00B31A88" w:rsidP="004E7B7C">
            <w:pPr>
              <w:jc w:val="center"/>
              <w:rPr>
                <w:sz w:val="20"/>
                <w:szCs w:val="20"/>
              </w:rPr>
            </w:pPr>
            <w:r w:rsidRPr="007B3350">
              <w:rPr>
                <w:sz w:val="20"/>
                <w:szCs w:val="20"/>
              </w:rPr>
              <w:t>Липняк кисличник</w:t>
            </w:r>
          </w:p>
        </w:tc>
        <w:tc>
          <w:tcPr>
            <w:tcW w:w="394" w:type="pct"/>
            <w:shd w:val="clear" w:color="auto" w:fill="auto"/>
            <w:vAlign w:val="center"/>
          </w:tcPr>
          <w:p w:rsidR="00B31A88" w:rsidRPr="007B3350" w:rsidRDefault="00B31A88" w:rsidP="004E7B7C">
            <w:pPr>
              <w:jc w:val="center"/>
              <w:rPr>
                <w:sz w:val="20"/>
                <w:szCs w:val="20"/>
              </w:rPr>
            </w:pPr>
          </w:p>
        </w:tc>
        <w:tc>
          <w:tcPr>
            <w:tcW w:w="452" w:type="pct"/>
            <w:shd w:val="clear" w:color="auto" w:fill="auto"/>
            <w:vAlign w:val="center"/>
          </w:tcPr>
          <w:p w:rsidR="00B31A88" w:rsidRPr="007B3350" w:rsidRDefault="00B31A88" w:rsidP="004E7B7C">
            <w:pPr>
              <w:jc w:val="center"/>
              <w:rPr>
                <w:sz w:val="20"/>
                <w:szCs w:val="20"/>
              </w:rPr>
            </w:pPr>
            <w:r w:rsidRPr="007B3350">
              <w:rPr>
                <w:sz w:val="20"/>
                <w:szCs w:val="20"/>
              </w:rPr>
              <w:t>0,00%</w:t>
            </w:r>
          </w:p>
        </w:tc>
        <w:tc>
          <w:tcPr>
            <w:tcW w:w="814" w:type="pct"/>
            <w:shd w:val="clear" w:color="auto" w:fill="auto"/>
            <w:vAlign w:val="center"/>
          </w:tcPr>
          <w:p w:rsidR="00B31A88" w:rsidRPr="007B3350" w:rsidRDefault="00B31A88" w:rsidP="004E7B7C">
            <w:pPr>
              <w:jc w:val="center"/>
              <w:rPr>
                <w:sz w:val="20"/>
                <w:szCs w:val="20"/>
              </w:rPr>
            </w:pPr>
            <w:r w:rsidRPr="007B3350">
              <w:rPr>
                <w:sz w:val="20"/>
                <w:szCs w:val="20"/>
              </w:rPr>
              <w:t>Липняк кисличник</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3,7</w:t>
            </w:r>
          </w:p>
        </w:tc>
        <w:tc>
          <w:tcPr>
            <w:tcW w:w="441" w:type="pct"/>
            <w:shd w:val="clear" w:color="auto" w:fill="auto"/>
            <w:vAlign w:val="center"/>
          </w:tcPr>
          <w:p w:rsidR="00B31A88" w:rsidRPr="007B3350" w:rsidRDefault="00B31A88" w:rsidP="004E7B7C">
            <w:pPr>
              <w:jc w:val="center"/>
              <w:rPr>
                <w:sz w:val="20"/>
                <w:szCs w:val="20"/>
              </w:rPr>
            </w:pPr>
            <w:r w:rsidRPr="007B3350">
              <w:rPr>
                <w:sz w:val="20"/>
                <w:szCs w:val="20"/>
              </w:rPr>
              <w:t>6,50%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Липняк липовый</w:t>
            </w:r>
          </w:p>
        </w:tc>
        <w:tc>
          <w:tcPr>
            <w:tcW w:w="402"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9,4</w:t>
            </w:r>
          </w:p>
        </w:tc>
        <w:tc>
          <w:tcPr>
            <w:tcW w:w="49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0,05%</w:t>
            </w:r>
          </w:p>
        </w:tc>
        <w:tc>
          <w:tcPr>
            <w:tcW w:w="79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Липняк липовый</w:t>
            </w:r>
          </w:p>
        </w:tc>
        <w:tc>
          <w:tcPr>
            <w:tcW w:w="394" w:type="pct"/>
            <w:shd w:val="clear" w:color="auto" w:fill="auto"/>
            <w:vAlign w:val="center"/>
          </w:tcPr>
          <w:p w:rsidR="00B31A88" w:rsidRPr="007B3350" w:rsidRDefault="00B31A88" w:rsidP="004E7B7C">
            <w:pPr>
              <w:jc w:val="center"/>
              <w:rPr>
                <w:sz w:val="20"/>
                <w:szCs w:val="20"/>
                <w:highlight w:val="yellow"/>
              </w:rPr>
            </w:pPr>
          </w:p>
        </w:tc>
        <w:tc>
          <w:tcPr>
            <w:tcW w:w="452"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0,00%</w:t>
            </w:r>
          </w:p>
        </w:tc>
        <w:tc>
          <w:tcPr>
            <w:tcW w:w="81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Липняк липовый</w:t>
            </w:r>
          </w:p>
        </w:tc>
        <w:tc>
          <w:tcPr>
            <w:tcW w:w="383" w:type="pct"/>
            <w:shd w:val="clear" w:color="auto" w:fill="auto"/>
            <w:vAlign w:val="center"/>
          </w:tcPr>
          <w:p w:rsidR="00B31A88" w:rsidRPr="007B3350" w:rsidRDefault="00B31A88" w:rsidP="004E7B7C">
            <w:pPr>
              <w:jc w:val="center"/>
              <w:rPr>
                <w:sz w:val="20"/>
                <w:szCs w:val="20"/>
                <w:highlight w:val="yellow"/>
              </w:rPr>
            </w:pPr>
          </w:p>
        </w:tc>
        <w:tc>
          <w:tcPr>
            <w:tcW w:w="441"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Липняк снытьевый</w:t>
            </w:r>
          </w:p>
        </w:tc>
        <w:tc>
          <w:tcPr>
            <w:tcW w:w="402"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1526</w:t>
            </w:r>
          </w:p>
        </w:tc>
        <w:tc>
          <w:tcPr>
            <w:tcW w:w="49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8,80%</w:t>
            </w:r>
          </w:p>
        </w:tc>
        <w:tc>
          <w:tcPr>
            <w:tcW w:w="79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Липняк снытьевый</w:t>
            </w:r>
          </w:p>
        </w:tc>
        <w:tc>
          <w:tcPr>
            <w:tcW w:w="39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82</w:t>
            </w:r>
          </w:p>
        </w:tc>
        <w:tc>
          <w:tcPr>
            <w:tcW w:w="452"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5,37%</w:t>
            </w:r>
          </w:p>
        </w:tc>
        <w:tc>
          <w:tcPr>
            <w:tcW w:w="81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Липняк снытьевый</w:t>
            </w:r>
          </w:p>
        </w:tc>
        <w:tc>
          <w:tcPr>
            <w:tcW w:w="383" w:type="pct"/>
            <w:shd w:val="clear" w:color="auto" w:fill="auto"/>
            <w:vAlign w:val="center"/>
          </w:tcPr>
          <w:p w:rsidR="00B31A88" w:rsidRPr="007B3350" w:rsidRDefault="00B31A88" w:rsidP="004E7B7C">
            <w:pPr>
              <w:jc w:val="center"/>
              <w:rPr>
                <w:sz w:val="20"/>
                <w:szCs w:val="20"/>
                <w:highlight w:val="yellow"/>
              </w:rPr>
            </w:pPr>
          </w:p>
        </w:tc>
        <w:tc>
          <w:tcPr>
            <w:tcW w:w="441"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Осинник кисличный</w:t>
            </w:r>
          </w:p>
        </w:tc>
        <w:tc>
          <w:tcPr>
            <w:tcW w:w="402" w:type="pct"/>
            <w:shd w:val="clear" w:color="auto" w:fill="auto"/>
            <w:vAlign w:val="center"/>
          </w:tcPr>
          <w:p w:rsidR="00B31A88" w:rsidRPr="007B3350" w:rsidRDefault="00B31A88" w:rsidP="004E7B7C">
            <w:pPr>
              <w:jc w:val="center"/>
              <w:rPr>
                <w:sz w:val="20"/>
                <w:szCs w:val="20"/>
              </w:rPr>
            </w:pPr>
            <w:r w:rsidRPr="007B3350">
              <w:rPr>
                <w:sz w:val="20"/>
                <w:szCs w:val="20"/>
              </w:rPr>
              <w:t>160,8</w:t>
            </w:r>
          </w:p>
        </w:tc>
        <w:tc>
          <w:tcPr>
            <w:tcW w:w="493" w:type="pct"/>
            <w:shd w:val="clear" w:color="auto" w:fill="auto"/>
            <w:vAlign w:val="center"/>
          </w:tcPr>
          <w:p w:rsidR="00B31A88" w:rsidRPr="007B3350" w:rsidRDefault="00B31A88" w:rsidP="004E7B7C">
            <w:pPr>
              <w:jc w:val="center"/>
              <w:rPr>
                <w:sz w:val="20"/>
                <w:szCs w:val="20"/>
              </w:rPr>
            </w:pPr>
            <w:r w:rsidRPr="007B3350">
              <w:rPr>
                <w:sz w:val="20"/>
                <w:szCs w:val="20"/>
              </w:rPr>
              <w:t>0,93%</w:t>
            </w:r>
          </w:p>
        </w:tc>
        <w:tc>
          <w:tcPr>
            <w:tcW w:w="797" w:type="pct"/>
            <w:shd w:val="clear" w:color="auto" w:fill="auto"/>
            <w:vAlign w:val="center"/>
          </w:tcPr>
          <w:p w:rsidR="00B31A88" w:rsidRPr="007B3350" w:rsidRDefault="00B31A88" w:rsidP="004E7B7C">
            <w:pPr>
              <w:jc w:val="center"/>
              <w:rPr>
                <w:sz w:val="20"/>
                <w:szCs w:val="20"/>
              </w:rPr>
            </w:pPr>
            <w:r w:rsidRPr="007B3350">
              <w:rPr>
                <w:sz w:val="20"/>
                <w:szCs w:val="20"/>
              </w:rPr>
              <w:t>Осинник кисличный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14,3</w:t>
            </w:r>
          </w:p>
        </w:tc>
        <w:tc>
          <w:tcPr>
            <w:tcW w:w="452" w:type="pct"/>
            <w:shd w:val="clear" w:color="auto" w:fill="auto"/>
            <w:vAlign w:val="center"/>
          </w:tcPr>
          <w:p w:rsidR="00B31A88" w:rsidRPr="007B3350" w:rsidRDefault="00B31A88" w:rsidP="004E7B7C">
            <w:pPr>
              <w:jc w:val="center"/>
              <w:rPr>
                <w:sz w:val="20"/>
                <w:szCs w:val="20"/>
              </w:rPr>
            </w:pPr>
            <w:r w:rsidRPr="007B3350">
              <w:rPr>
                <w:sz w:val="20"/>
                <w:szCs w:val="20"/>
              </w:rPr>
              <w:t>8,89%</w:t>
            </w:r>
          </w:p>
        </w:tc>
        <w:tc>
          <w:tcPr>
            <w:tcW w:w="814" w:type="pct"/>
            <w:shd w:val="clear" w:color="auto" w:fill="auto"/>
            <w:vAlign w:val="center"/>
          </w:tcPr>
          <w:p w:rsidR="00B31A88" w:rsidRPr="007B3350" w:rsidRDefault="00B31A88" w:rsidP="004E7B7C">
            <w:pPr>
              <w:jc w:val="center"/>
              <w:rPr>
                <w:sz w:val="20"/>
                <w:szCs w:val="20"/>
              </w:rPr>
            </w:pPr>
            <w:r w:rsidRPr="007B3350">
              <w:rPr>
                <w:sz w:val="20"/>
                <w:szCs w:val="20"/>
              </w:rPr>
              <w:t>Осинник кисличный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53</w:t>
            </w:r>
          </w:p>
        </w:tc>
        <w:tc>
          <w:tcPr>
            <w:tcW w:w="441" w:type="pct"/>
            <w:shd w:val="clear" w:color="auto" w:fill="auto"/>
            <w:vAlign w:val="center"/>
          </w:tcPr>
          <w:p w:rsidR="00B31A88" w:rsidRPr="007B3350" w:rsidRDefault="00B31A88" w:rsidP="004E7B7C">
            <w:pPr>
              <w:jc w:val="center"/>
              <w:rPr>
                <w:sz w:val="20"/>
                <w:szCs w:val="20"/>
              </w:rPr>
            </w:pPr>
            <w:r w:rsidRPr="007B3350">
              <w:rPr>
                <w:sz w:val="20"/>
                <w:szCs w:val="20"/>
              </w:rPr>
              <w:t>32,96%</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Осинник липовый</w:t>
            </w:r>
          </w:p>
        </w:tc>
        <w:tc>
          <w:tcPr>
            <w:tcW w:w="402"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96</w:t>
            </w:r>
          </w:p>
        </w:tc>
        <w:tc>
          <w:tcPr>
            <w:tcW w:w="49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0,55%</w:t>
            </w:r>
          </w:p>
        </w:tc>
        <w:tc>
          <w:tcPr>
            <w:tcW w:w="79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Осинник липовый</w:t>
            </w:r>
          </w:p>
        </w:tc>
        <w:tc>
          <w:tcPr>
            <w:tcW w:w="39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6,1</w:t>
            </w:r>
          </w:p>
        </w:tc>
        <w:tc>
          <w:tcPr>
            <w:tcW w:w="452"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6,35%</w:t>
            </w:r>
          </w:p>
        </w:tc>
        <w:tc>
          <w:tcPr>
            <w:tcW w:w="81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Осинник липовый</w:t>
            </w:r>
          </w:p>
        </w:tc>
        <w:tc>
          <w:tcPr>
            <w:tcW w:w="383" w:type="pct"/>
            <w:shd w:val="clear" w:color="auto" w:fill="auto"/>
            <w:vAlign w:val="center"/>
          </w:tcPr>
          <w:p w:rsidR="00B31A88" w:rsidRPr="007B3350" w:rsidRDefault="00B31A88" w:rsidP="004E7B7C">
            <w:pPr>
              <w:jc w:val="center"/>
              <w:rPr>
                <w:sz w:val="20"/>
                <w:szCs w:val="20"/>
                <w:highlight w:val="yellow"/>
              </w:rPr>
            </w:pPr>
          </w:p>
        </w:tc>
        <w:tc>
          <w:tcPr>
            <w:tcW w:w="441"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Осинник снытьевый</w:t>
            </w:r>
          </w:p>
        </w:tc>
        <w:tc>
          <w:tcPr>
            <w:tcW w:w="402" w:type="pct"/>
            <w:shd w:val="clear" w:color="auto" w:fill="auto"/>
            <w:vAlign w:val="center"/>
          </w:tcPr>
          <w:p w:rsidR="00B31A88" w:rsidRPr="007B3350" w:rsidRDefault="00B31A88" w:rsidP="004E7B7C">
            <w:pPr>
              <w:jc w:val="center"/>
              <w:rPr>
                <w:sz w:val="20"/>
                <w:szCs w:val="20"/>
              </w:rPr>
            </w:pPr>
            <w:r w:rsidRPr="007B3350">
              <w:rPr>
                <w:sz w:val="20"/>
                <w:szCs w:val="20"/>
              </w:rPr>
              <w:t>2520,2</w:t>
            </w:r>
          </w:p>
        </w:tc>
        <w:tc>
          <w:tcPr>
            <w:tcW w:w="493" w:type="pct"/>
            <w:shd w:val="clear" w:color="auto" w:fill="auto"/>
            <w:vAlign w:val="center"/>
          </w:tcPr>
          <w:p w:rsidR="00B31A88" w:rsidRPr="007B3350" w:rsidRDefault="00B31A88" w:rsidP="004E7B7C">
            <w:pPr>
              <w:jc w:val="center"/>
              <w:rPr>
                <w:sz w:val="20"/>
                <w:szCs w:val="20"/>
              </w:rPr>
            </w:pPr>
            <w:r w:rsidRPr="007B3350">
              <w:rPr>
                <w:sz w:val="20"/>
                <w:szCs w:val="20"/>
              </w:rPr>
              <w:t>14,54%</w:t>
            </w:r>
          </w:p>
        </w:tc>
        <w:tc>
          <w:tcPr>
            <w:tcW w:w="797" w:type="pct"/>
            <w:shd w:val="clear" w:color="auto" w:fill="auto"/>
            <w:vAlign w:val="center"/>
          </w:tcPr>
          <w:p w:rsidR="00B31A88" w:rsidRPr="007B3350" w:rsidRDefault="00B31A88" w:rsidP="004E7B7C">
            <w:pPr>
              <w:jc w:val="center"/>
              <w:rPr>
                <w:sz w:val="20"/>
                <w:szCs w:val="20"/>
              </w:rPr>
            </w:pPr>
            <w:r w:rsidRPr="007B3350">
              <w:rPr>
                <w:sz w:val="20"/>
                <w:szCs w:val="20"/>
              </w:rPr>
              <w:t>Осинник снытьевый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121,2</w:t>
            </w:r>
          </w:p>
        </w:tc>
        <w:tc>
          <w:tcPr>
            <w:tcW w:w="452" w:type="pct"/>
            <w:shd w:val="clear" w:color="auto" w:fill="auto"/>
            <w:vAlign w:val="center"/>
          </w:tcPr>
          <w:p w:rsidR="00B31A88" w:rsidRPr="007B3350" w:rsidRDefault="00B31A88" w:rsidP="004E7B7C">
            <w:pPr>
              <w:jc w:val="center"/>
              <w:rPr>
                <w:sz w:val="20"/>
                <w:szCs w:val="20"/>
              </w:rPr>
            </w:pPr>
            <w:r w:rsidRPr="007B3350">
              <w:rPr>
                <w:sz w:val="20"/>
                <w:szCs w:val="20"/>
              </w:rPr>
              <w:t>4,81%</w:t>
            </w:r>
          </w:p>
        </w:tc>
        <w:tc>
          <w:tcPr>
            <w:tcW w:w="814" w:type="pct"/>
            <w:shd w:val="clear" w:color="auto" w:fill="auto"/>
            <w:vAlign w:val="center"/>
          </w:tcPr>
          <w:p w:rsidR="00B31A88" w:rsidRPr="007B3350" w:rsidRDefault="00B31A88" w:rsidP="004E7B7C">
            <w:pPr>
              <w:jc w:val="center"/>
              <w:rPr>
                <w:sz w:val="20"/>
                <w:szCs w:val="20"/>
              </w:rPr>
            </w:pPr>
            <w:r w:rsidRPr="007B3350">
              <w:rPr>
                <w:sz w:val="20"/>
                <w:szCs w:val="20"/>
              </w:rPr>
              <w:t>Осинник снытьевый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288</w:t>
            </w:r>
          </w:p>
        </w:tc>
        <w:tc>
          <w:tcPr>
            <w:tcW w:w="441" w:type="pct"/>
            <w:shd w:val="clear" w:color="auto" w:fill="auto"/>
            <w:vAlign w:val="center"/>
          </w:tcPr>
          <w:p w:rsidR="00B31A88" w:rsidRPr="007B3350" w:rsidRDefault="00B31A88" w:rsidP="004E7B7C">
            <w:pPr>
              <w:jc w:val="center"/>
              <w:rPr>
                <w:sz w:val="20"/>
                <w:szCs w:val="20"/>
              </w:rPr>
            </w:pPr>
            <w:r w:rsidRPr="007B3350">
              <w:rPr>
                <w:sz w:val="20"/>
                <w:szCs w:val="20"/>
              </w:rPr>
              <w:t>11,43%</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Осинник  широкотравный</w:t>
            </w:r>
          </w:p>
        </w:tc>
        <w:tc>
          <w:tcPr>
            <w:tcW w:w="402" w:type="pct"/>
            <w:shd w:val="clear" w:color="auto" w:fill="auto"/>
            <w:vAlign w:val="center"/>
          </w:tcPr>
          <w:p w:rsidR="00B31A88" w:rsidRPr="007B3350" w:rsidRDefault="00B31A88" w:rsidP="004E7B7C">
            <w:pPr>
              <w:jc w:val="center"/>
              <w:rPr>
                <w:sz w:val="20"/>
                <w:szCs w:val="20"/>
              </w:rPr>
            </w:pPr>
            <w:r w:rsidRPr="007B3350">
              <w:rPr>
                <w:sz w:val="20"/>
                <w:szCs w:val="20"/>
              </w:rPr>
              <w:t>101,1</w:t>
            </w:r>
          </w:p>
        </w:tc>
        <w:tc>
          <w:tcPr>
            <w:tcW w:w="493" w:type="pct"/>
            <w:shd w:val="clear" w:color="auto" w:fill="auto"/>
            <w:vAlign w:val="center"/>
          </w:tcPr>
          <w:p w:rsidR="00B31A88" w:rsidRPr="007B3350" w:rsidRDefault="00B31A88" w:rsidP="004E7B7C">
            <w:pPr>
              <w:jc w:val="center"/>
              <w:rPr>
                <w:sz w:val="20"/>
                <w:szCs w:val="20"/>
              </w:rPr>
            </w:pPr>
            <w:r w:rsidRPr="007B3350">
              <w:rPr>
                <w:sz w:val="20"/>
                <w:szCs w:val="20"/>
              </w:rPr>
              <w:t>0,58%</w:t>
            </w:r>
          </w:p>
        </w:tc>
        <w:tc>
          <w:tcPr>
            <w:tcW w:w="797" w:type="pct"/>
            <w:shd w:val="clear" w:color="auto" w:fill="auto"/>
            <w:vAlign w:val="center"/>
          </w:tcPr>
          <w:p w:rsidR="00B31A88" w:rsidRPr="007B3350" w:rsidRDefault="00B31A88" w:rsidP="004E7B7C">
            <w:pPr>
              <w:jc w:val="center"/>
              <w:rPr>
                <w:sz w:val="20"/>
                <w:szCs w:val="20"/>
              </w:rPr>
            </w:pPr>
            <w:r w:rsidRPr="007B3350">
              <w:rPr>
                <w:sz w:val="20"/>
                <w:szCs w:val="20"/>
              </w:rPr>
              <w:t>Осинник  широкотравный</w:t>
            </w:r>
          </w:p>
        </w:tc>
        <w:tc>
          <w:tcPr>
            <w:tcW w:w="394" w:type="pct"/>
            <w:shd w:val="clear" w:color="auto" w:fill="auto"/>
            <w:vAlign w:val="center"/>
          </w:tcPr>
          <w:p w:rsidR="00B31A88" w:rsidRPr="007B3350" w:rsidRDefault="00B31A88" w:rsidP="004E7B7C">
            <w:pPr>
              <w:jc w:val="center"/>
              <w:rPr>
                <w:sz w:val="20"/>
                <w:szCs w:val="20"/>
              </w:rPr>
            </w:pPr>
          </w:p>
        </w:tc>
        <w:tc>
          <w:tcPr>
            <w:tcW w:w="452" w:type="pct"/>
            <w:shd w:val="clear" w:color="auto" w:fill="auto"/>
            <w:vAlign w:val="center"/>
          </w:tcPr>
          <w:p w:rsidR="00B31A88" w:rsidRPr="007B3350" w:rsidRDefault="00B31A88" w:rsidP="004E7B7C">
            <w:pPr>
              <w:jc w:val="center"/>
              <w:rPr>
                <w:sz w:val="20"/>
                <w:szCs w:val="20"/>
              </w:rPr>
            </w:pPr>
            <w:r w:rsidRPr="007B3350">
              <w:rPr>
                <w:sz w:val="20"/>
                <w:szCs w:val="20"/>
              </w:rPr>
              <w:t>0,00%</w:t>
            </w:r>
          </w:p>
        </w:tc>
        <w:tc>
          <w:tcPr>
            <w:tcW w:w="814" w:type="pct"/>
            <w:shd w:val="clear" w:color="auto" w:fill="auto"/>
            <w:vAlign w:val="center"/>
          </w:tcPr>
          <w:p w:rsidR="00B31A88" w:rsidRPr="007B3350" w:rsidRDefault="00B31A88" w:rsidP="004E7B7C">
            <w:pPr>
              <w:jc w:val="center"/>
              <w:rPr>
                <w:sz w:val="20"/>
                <w:szCs w:val="20"/>
              </w:rPr>
            </w:pPr>
            <w:r w:rsidRPr="007B3350">
              <w:rPr>
                <w:sz w:val="20"/>
                <w:szCs w:val="20"/>
              </w:rPr>
              <w:t>Осинник  широкотравный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30</w:t>
            </w:r>
          </w:p>
        </w:tc>
        <w:tc>
          <w:tcPr>
            <w:tcW w:w="441" w:type="pct"/>
            <w:shd w:val="clear" w:color="auto" w:fill="auto"/>
            <w:vAlign w:val="center"/>
          </w:tcPr>
          <w:p w:rsidR="00B31A88" w:rsidRPr="007B3350" w:rsidRDefault="00B31A88" w:rsidP="004E7B7C">
            <w:pPr>
              <w:jc w:val="center"/>
              <w:rPr>
                <w:sz w:val="20"/>
                <w:szCs w:val="20"/>
              </w:rPr>
            </w:pPr>
            <w:r w:rsidRPr="007B3350">
              <w:rPr>
                <w:sz w:val="20"/>
                <w:szCs w:val="20"/>
              </w:rPr>
              <w:t>29,67%</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24" w:type="pct"/>
            <w:shd w:val="clear" w:color="auto" w:fill="auto"/>
            <w:vAlign w:val="center"/>
          </w:tcPr>
          <w:p w:rsidR="00B31A88" w:rsidRPr="007B3350" w:rsidRDefault="00B31A88" w:rsidP="004E7B7C">
            <w:pPr>
              <w:jc w:val="center"/>
              <w:rPr>
                <w:sz w:val="20"/>
                <w:szCs w:val="20"/>
              </w:rPr>
            </w:pPr>
          </w:p>
        </w:tc>
        <w:tc>
          <w:tcPr>
            <w:tcW w:w="402" w:type="pct"/>
            <w:shd w:val="clear" w:color="auto" w:fill="auto"/>
            <w:vAlign w:val="center"/>
          </w:tcPr>
          <w:p w:rsidR="00B31A88" w:rsidRPr="007B3350" w:rsidRDefault="00B31A88" w:rsidP="004E7B7C">
            <w:pPr>
              <w:jc w:val="center"/>
              <w:rPr>
                <w:sz w:val="20"/>
                <w:szCs w:val="20"/>
              </w:rPr>
            </w:pPr>
          </w:p>
        </w:tc>
        <w:tc>
          <w:tcPr>
            <w:tcW w:w="493" w:type="pct"/>
            <w:shd w:val="clear" w:color="auto" w:fill="auto"/>
            <w:vAlign w:val="center"/>
          </w:tcPr>
          <w:p w:rsidR="00B31A88" w:rsidRPr="007B3350" w:rsidRDefault="00B31A88" w:rsidP="004E7B7C">
            <w:pPr>
              <w:jc w:val="center"/>
              <w:rPr>
                <w:sz w:val="20"/>
                <w:szCs w:val="20"/>
              </w:rPr>
            </w:pPr>
          </w:p>
        </w:tc>
        <w:tc>
          <w:tcPr>
            <w:tcW w:w="797" w:type="pct"/>
            <w:shd w:val="clear" w:color="auto" w:fill="auto"/>
            <w:vAlign w:val="center"/>
          </w:tcPr>
          <w:p w:rsidR="00B31A88" w:rsidRPr="007B3350" w:rsidRDefault="00B31A88" w:rsidP="004E7B7C">
            <w:pPr>
              <w:jc w:val="center"/>
              <w:rPr>
                <w:sz w:val="20"/>
                <w:szCs w:val="20"/>
              </w:rPr>
            </w:pPr>
          </w:p>
        </w:tc>
        <w:tc>
          <w:tcPr>
            <w:tcW w:w="394" w:type="pct"/>
            <w:shd w:val="clear" w:color="auto" w:fill="auto"/>
            <w:vAlign w:val="center"/>
          </w:tcPr>
          <w:p w:rsidR="00B31A88" w:rsidRPr="007B3350" w:rsidRDefault="00B31A88" w:rsidP="004E7B7C">
            <w:pPr>
              <w:jc w:val="center"/>
              <w:rPr>
                <w:sz w:val="20"/>
                <w:szCs w:val="20"/>
              </w:rPr>
            </w:pPr>
          </w:p>
        </w:tc>
        <w:tc>
          <w:tcPr>
            <w:tcW w:w="452" w:type="pct"/>
            <w:shd w:val="clear" w:color="auto" w:fill="auto"/>
            <w:vAlign w:val="center"/>
          </w:tcPr>
          <w:p w:rsidR="00B31A88" w:rsidRPr="007B3350" w:rsidRDefault="00B31A88" w:rsidP="004E7B7C">
            <w:pPr>
              <w:jc w:val="center"/>
              <w:rPr>
                <w:sz w:val="20"/>
                <w:szCs w:val="20"/>
              </w:rPr>
            </w:pPr>
          </w:p>
        </w:tc>
        <w:tc>
          <w:tcPr>
            <w:tcW w:w="814" w:type="pct"/>
            <w:shd w:val="clear" w:color="auto" w:fill="auto"/>
            <w:vAlign w:val="center"/>
          </w:tcPr>
          <w:p w:rsidR="00B31A88" w:rsidRPr="007B3350" w:rsidRDefault="00B31A88" w:rsidP="004E7B7C">
            <w:pPr>
              <w:jc w:val="center"/>
              <w:rPr>
                <w:sz w:val="20"/>
                <w:szCs w:val="20"/>
              </w:rPr>
            </w:pP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371</w:t>
            </w:r>
          </w:p>
        </w:tc>
        <w:tc>
          <w:tcPr>
            <w:tcW w:w="441" w:type="pct"/>
            <w:shd w:val="clear" w:color="auto" w:fill="auto"/>
            <w:vAlign w:val="center"/>
          </w:tcPr>
          <w:p w:rsidR="00B31A88" w:rsidRPr="007B3350" w:rsidRDefault="00B31A88" w:rsidP="004E7B7C">
            <w:pPr>
              <w:jc w:val="center"/>
              <w:rPr>
                <w:sz w:val="20"/>
                <w:szCs w:val="20"/>
              </w:rPr>
            </w:pP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приручьевой</w:t>
            </w:r>
          </w:p>
        </w:tc>
        <w:tc>
          <w:tcPr>
            <w:tcW w:w="402"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5,5</w:t>
            </w:r>
          </w:p>
        </w:tc>
        <w:tc>
          <w:tcPr>
            <w:tcW w:w="49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0,03%</w:t>
            </w:r>
          </w:p>
        </w:tc>
        <w:tc>
          <w:tcPr>
            <w:tcW w:w="79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приручьевой</w:t>
            </w:r>
          </w:p>
        </w:tc>
        <w:tc>
          <w:tcPr>
            <w:tcW w:w="39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5,5</w:t>
            </w:r>
          </w:p>
        </w:tc>
        <w:tc>
          <w:tcPr>
            <w:tcW w:w="452"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100,00%</w:t>
            </w:r>
          </w:p>
        </w:tc>
        <w:tc>
          <w:tcPr>
            <w:tcW w:w="81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приручьевой</w:t>
            </w:r>
          </w:p>
        </w:tc>
        <w:tc>
          <w:tcPr>
            <w:tcW w:w="383" w:type="pct"/>
            <w:shd w:val="clear" w:color="auto" w:fill="auto"/>
            <w:vAlign w:val="center"/>
          </w:tcPr>
          <w:p w:rsidR="00B31A88" w:rsidRPr="007B3350" w:rsidRDefault="00B31A88" w:rsidP="004E7B7C">
            <w:pPr>
              <w:jc w:val="center"/>
              <w:rPr>
                <w:sz w:val="20"/>
                <w:szCs w:val="20"/>
                <w:highlight w:val="yellow"/>
              </w:rPr>
            </w:pPr>
          </w:p>
        </w:tc>
        <w:tc>
          <w:tcPr>
            <w:tcW w:w="441"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Сосняк брусничный</w:t>
            </w:r>
          </w:p>
        </w:tc>
        <w:tc>
          <w:tcPr>
            <w:tcW w:w="402" w:type="pct"/>
            <w:shd w:val="clear" w:color="auto" w:fill="auto"/>
            <w:vAlign w:val="center"/>
          </w:tcPr>
          <w:p w:rsidR="00B31A88" w:rsidRPr="007B3350" w:rsidRDefault="00B31A88" w:rsidP="004E7B7C">
            <w:pPr>
              <w:jc w:val="center"/>
              <w:rPr>
                <w:sz w:val="20"/>
                <w:szCs w:val="20"/>
              </w:rPr>
            </w:pPr>
            <w:r w:rsidRPr="007B3350">
              <w:rPr>
                <w:sz w:val="20"/>
                <w:szCs w:val="20"/>
              </w:rPr>
              <w:t>104,9</w:t>
            </w:r>
          </w:p>
        </w:tc>
        <w:tc>
          <w:tcPr>
            <w:tcW w:w="493" w:type="pct"/>
            <w:shd w:val="clear" w:color="auto" w:fill="auto"/>
            <w:vAlign w:val="center"/>
          </w:tcPr>
          <w:p w:rsidR="00B31A88" w:rsidRPr="007B3350" w:rsidRDefault="00B31A88" w:rsidP="004E7B7C">
            <w:pPr>
              <w:jc w:val="center"/>
              <w:rPr>
                <w:sz w:val="20"/>
                <w:szCs w:val="20"/>
              </w:rPr>
            </w:pPr>
            <w:r w:rsidRPr="007B3350">
              <w:rPr>
                <w:sz w:val="20"/>
                <w:szCs w:val="20"/>
              </w:rPr>
              <w:t>0,61%</w:t>
            </w:r>
          </w:p>
        </w:tc>
        <w:tc>
          <w:tcPr>
            <w:tcW w:w="797" w:type="pct"/>
            <w:shd w:val="clear" w:color="auto" w:fill="auto"/>
            <w:vAlign w:val="center"/>
          </w:tcPr>
          <w:p w:rsidR="00B31A88" w:rsidRPr="007B3350" w:rsidRDefault="00B31A88" w:rsidP="004E7B7C">
            <w:pPr>
              <w:jc w:val="center"/>
              <w:rPr>
                <w:sz w:val="20"/>
                <w:szCs w:val="20"/>
              </w:rPr>
            </w:pPr>
            <w:r w:rsidRPr="007B3350">
              <w:rPr>
                <w:sz w:val="20"/>
                <w:szCs w:val="20"/>
              </w:rPr>
              <w:t>Сосняк брусничный</w:t>
            </w:r>
          </w:p>
        </w:tc>
        <w:tc>
          <w:tcPr>
            <w:tcW w:w="394" w:type="pct"/>
            <w:shd w:val="clear" w:color="auto" w:fill="auto"/>
            <w:vAlign w:val="center"/>
          </w:tcPr>
          <w:p w:rsidR="00B31A88" w:rsidRPr="007B3350" w:rsidRDefault="00B31A88" w:rsidP="004E7B7C">
            <w:pPr>
              <w:jc w:val="center"/>
              <w:rPr>
                <w:sz w:val="20"/>
                <w:szCs w:val="20"/>
              </w:rPr>
            </w:pPr>
          </w:p>
        </w:tc>
        <w:tc>
          <w:tcPr>
            <w:tcW w:w="452" w:type="pct"/>
            <w:shd w:val="clear" w:color="auto" w:fill="auto"/>
            <w:vAlign w:val="center"/>
          </w:tcPr>
          <w:p w:rsidR="00B31A88" w:rsidRPr="007B3350" w:rsidRDefault="00B31A88" w:rsidP="004E7B7C">
            <w:pPr>
              <w:jc w:val="center"/>
              <w:rPr>
                <w:sz w:val="20"/>
                <w:szCs w:val="20"/>
              </w:rPr>
            </w:pPr>
            <w:r w:rsidRPr="007B3350">
              <w:rPr>
                <w:sz w:val="20"/>
                <w:szCs w:val="20"/>
              </w:rPr>
              <w:t>0,00%</w:t>
            </w:r>
          </w:p>
        </w:tc>
        <w:tc>
          <w:tcPr>
            <w:tcW w:w="814" w:type="pct"/>
            <w:shd w:val="clear" w:color="auto" w:fill="auto"/>
            <w:vAlign w:val="center"/>
          </w:tcPr>
          <w:p w:rsidR="00B31A88" w:rsidRPr="007B3350" w:rsidRDefault="00B31A88" w:rsidP="004E7B7C">
            <w:pPr>
              <w:jc w:val="center"/>
              <w:rPr>
                <w:sz w:val="20"/>
                <w:szCs w:val="20"/>
              </w:rPr>
            </w:pPr>
            <w:r w:rsidRPr="007B3350">
              <w:rPr>
                <w:sz w:val="20"/>
                <w:szCs w:val="20"/>
              </w:rPr>
              <w:t>Сосняк брусничный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22,1</w:t>
            </w:r>
          </w:p>
        </w:tc>
        <w:tc>
          <w:tcPr>
            <w:tcW w:w="441" w:type="pct"/>
            <w:shd w:val="clear" w:color="auto" w:fill="auto"/>
            <w:vAlign w:val="center"/>
          </w:tcPr>
          <w:p w:rsidR="00B31A88" w:rsidRPr="007B3350" w:rsidRDefault="00B31A88" w:rsidP="004E7B7C">
            <w:pPr>
              <w:jc w:val="center"/>
              <w:rPr>
                <w:sz w:val="20"/>
                <w:szCs w:val="20"/>
              </w:rPr>
            </w:pPr>
            <w:r w:rsidRPr="007B3350">
              <w:rPr>
                <w:sz w:val="20"/>
                <w:szCs w:val="20"/>
              </w:rPr>
              <w:t>21,07%</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Сосняк долгомошный</w:t>
            </w:r>
          </w:p>
        </w:tc>
        <w:tc>
          <w:tcPr>
            <w:tcW w:w="402" w:type="pct"/>
            <w:shd w:val="clear" w:color="auto" w:fill="auto"/>
            <w:vAlign w:val="center"/>
          </w:tcPr>
          <w:p w:rsidR="00B31A88" w:rsidRPr="007B3350" w:rsidRDefault="00B31A88" w:rsidP="004E7B7C">
            <w:pPr>
              <w:jc w:val="center"/>
              <w:rPr>
                <w:sz w:val="20"/>
                <w:szCs w:val="20"/>
              </w:rPr>
            </w:pPr>
            <w:r w:rsidRPr="007B3350">
              <w:rPr>
                <w:sz w:val="20"/>
                <w:szCs w:val="20"/>
              </w:rPr>
              <w:t>8,5</w:t>
            </w:r>
          </w:p>
        </w:tc>
        <w:tc>
          <w:tcPr>
            <w:tcW w:w="493" w:type="pct"/>
            <w:shd w:val="clear" w:color="auto" w:fill="auto"/>
            <w:vAlign w:val="center"/>
          </w:tcPr>
          <w:p w:rsidR="00B31A88" w:rsidRPr="007B3350" w:rsidRDefault="00B31A88" w:rsidP="004E7B7C">
            <w:pPr>
              <w:jc w:val="center"/>
              <w:rPr>
                <w:sz w:val="20"/>
                <w:szCs w:val="20"/>
              </w:rPr>
            </w:pPr>
            <w:r w:rsidRPr="007B3350">
              <w:rPr>
                <w:sz w:val="20"/>
                <w:szCs w:val="20"/>
              </w:rPr>
              <w:t>0,05%</w:t>
            </w:r>
          </w:p>
        </w:tc>
        <w:tc>
          <w:tcPr>
            <w:tcW w:w="797" w:type="pct"/>
            <w:shd w:val="clear" w:color="auto" w:fill="auto"/>
            <w:vAlign w:val="center"/>
          </w:tcPr>
          <w:p w:rsidR="00B31A88" w:rsidRPr="007B3350" w:rsidRDefault="00B31A88" w:rsidP="004E7B7C">
            <w:pPr>
              <w:jc w:val="center"/>
              <w:rPr>
                <w:sz w:val="20"/>
                <w:szCs w:val="20"/>
              </w:rPr>
            </w:pPr>
            <w:r w:rsidRPr="007B3350">
              <w:rPr>
                <w:sz w:val="20"/>
                <w:szCs w:val="20"/>
              </w:rPr>
              <w:t>Сосняк долгомошный</w:t>
            </w:r>
          </w:p>
        </w:tc>
        <w:tc>
          <w:tcPr>
            <w:tcW w:w="394" w:type="pct"/>
            <w:shd w:val="clear" w:color="auto" w:fill="auto"/>
            <w:vAlign w:val="center"/>
          </w:tcPr>
          <w:p w:rsidR="00B31A88" w:rsidRPr="007B3350" w:rsidRDefault="00B31A88" w:rsidP="004E7B7C">
            <w:pPr>
              <w:jc w:val="center"/>
              <w:rPr>
                <w:sz w:val="20"/>
                <w:szCs w:val="20"/>
              </w:rPr>
            </w:pPr>
          </w:p>
        </w:tc>
        <w:tc>
          <w:tcPr>
            <w:tcW w:w="452" w:type="pct"/>
            <w:shd w:val="clear" w:color="auto" w:fill="auto"/>
            <w:vAlign w:val="center"/>
          </w:tcPr>
          <w:p w:rsidR="00B31A88" w:rsidRPr="007B3350" w:rsidRDefault="00B31A88" w:rsidP="004E7B7C">
            <w:pPr>
              <w:jc w:val="center"/>
              <w:rPr>
                <w:sz w:val="20"/>
                <w:szCs w:val="20"/>
              </w:rPr>
            </w:pPr>
            <w:r w:rsidRPr="007B3350">
              <w:rPr>
                <w:sz w:val="20"/>
                <w:szCs w:val="20"/>
              </w:rPr>
              <w:t>0,00%</w:t>
            </w:r>
          </w:p>
        </w:tc>
        <w:tc>
          <w:tcPr>
            <w:tcW w:w="814" w:type="pct"/>
            <w:shd w:val="clear" w:color="auto" w:fill="auto"/>
            <w:vAlign w:val="center"/>
          </w:tcPr>
          <w:p w:rsidR="00B31A88" w:rsidRPr="007B3350" w:rsidRDefault="00B31A88" w:rsidP="004E7B7C">
            <w:pPr>
              <w:jc w:val="center"/>
              <w:rPr>
                <w:sz w:val="20"/>
                <w:szCs w:val="20"/>
              </w:rPr>
            </w:pPr>
            <w:r w:rsidRPr="007B3350">
              <w:rPr>
                <w:sz w:val="20"/>
                <w:szCs w:val="20"/>
              </w:rPr>
              <w:t>Сосняк долгомошный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3</w:t>
            </w:r>
          </w:p>
        </w:tc>
        <w:tc>
          <w:tcPr>
            <w:tcW w:w="441" w:type="pct"/>
            <w:shd w:val="clear" w:color="auto" w:fill="auto"/>
            <w:vAlign w:val="center"/>
          </w:tcPr>
          <w:p w:rsidR="00B31A88" w:rsidRPr="007B3350" w:rsidRDefault="00B31A88" w:rsidP="004E7B7C">
            <w:pPr>
              <w:jc w:val="center"/>
              <w:rPr>
                <w:sz w:val="20"/>
                <w:szCs w:val="20"/>
              </w:rPr>
            </w:pPr>
            <w:r w:rsidRPr="007B3350">
              <w:rPr>
                <w:sz w:val="20"/>
                <w:szCs w:val="20"/>
              </w:rPr>
              <w:t>35,29%</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Сосняк кисличный</w:t>
            </w:r>
          </w:p>
        </w:tc>
        <w:tc>
          <w:tcPr>
            <w:tcW w:w="402" w:type="pct"/>
            <w:shd w:val="clear" w:color="auto" w:fill="auto"/>
            <w:vAlign w:val="center"/>
          </w:tcPr>
          <w:p w:rsidR="00B31A88" w:rsidRPr="007B3350" w:rsidRDefault="00B31A88" w:rsidP="004E7B7C">
            <w:pPr>
              <w:jc w:val="center"/>
              <w:rPr>
                <w:sz w:val="20"/>
                <w:szCs w:val="20"/>
              </w:rPr>
            </w:pPr>
            <w:r w:rsidRPr="007B3350">
              <w:rPr>
                <w:sz w:val="20"/>
                <w:szCs w:val="20"/>
              </w:rPr>
              <w:t>1130,3</w:t>
            </w:r>
          </w:p>
        </w:tc>
        <w:tc>
          <w:tcPr>
            <w:tcW w:w="493" w:type="pct"/>
            <w:shd w:val="clear" w:color="auto" w:fill="auto"/>
            <w:vAlign w:val="center"/>
          </w:tcPr>
          <w:p w:rsidR="00B31A88" w:rsidRPr="007B3350" w:rsidRDefault="00B31A88" w:rsidP="004E7B7C">
            <w:pPr>
              <w:jc w:val="center"/>
              <w:rPr>
                <w:sz w:val="20"/>
                <w:szCs w:val="20"/>
              </w:rPr>
            </w:pPr>
            <w:r w:rsidRPr="007B3350">
              <w:rPr>
                <w:sz w:val="20"/>
                <w:szCs w:val="20"/>
              </w:rPr>
              <w:t>6,52%</w:t>
            </w:r>
          </w:p>
        </w:tc>
        <w:tc>
          <w:tcPr>
            <w:tcW w:w="797" w:type="pct"/>
            <w:shd w:val="clear" w:color="auto" w:fill="auto"/>
            <w:vAlign w:val="center"/>
          </w:tcPr>
          <w:p w:rsidR="00B31A88" w:rsidRPr="007B3350" w:rsidRDefault="00B31A88" w:rsidP="004E7B7C">
            <w:pPr>
              <w:jc w:val="center"/>
              <w:rPr>
                <w:sz w:val="20"/>
                <w:szCs w:val="20"/>
              </w:rPr>
            </w:pPr>
            <w:r w:rsidRPr="007B3350">
              <w:rPr>
                <w:sz w:val="20"/>
                <w:szCs w:val="20"/>
              </w:rPr>
              <w:t>Сосняк кисличный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76,8</w:t>
            </w:r>
          </w:p>
        </w:tc>
        <w:tc>
          <w:tcPr>
            <w:tcW w:w="452" w:type="pct"/>
            <w:shd w:val="clear" w:color="auto" w:fill="auto"/>
            <w:vAlign w:val="center"/>
          </w:tcPr>
          <w:p w:rsidR="00B31A88" w:rsidRPr="007B3350" w:rsidRDefault="00B31A88" w:rsidP="004E7B7C">
            <w:pPr>
              <w:jc w:val="center"/>
              <w:rPr>
                <w:sz w:val="20"/>
                <w:szCs w:val="20"/>
              </w:rPr>
            </w:pPr>
            <w:r w:rsidRPr="007B3350">
              <w:rPr>
                <w:sz w:val="20"/>
                <w:szCs w:val="20"/>
              </w:rPr>
              <w:t>6,79%</w:t>
            </w:r>
          </w:p>
        </w:tc>
        <w:tc>
          <w:tcPr>
            <w:tcW w:w="814" w:type="pct"/>
            <w:shd w:val="clear" w:color="auto" w:fill="auto"/>
            <w:vAlign w:val="center"/>
          </w:tcPr>
          <w:p w:rsidR="00B31A88" w:rsidRPr="007B3350" w:rsidRDefault="00B31A88" w:rsidP="004E7B7C">
            <w:pPr>
              <w:jc w:val="center"/>
              <w:rPr>
                <w:sz w:val="20"/>
                <w:szCs w:val="20"/>
              </w:rPr>
            </w:pPr>
            <w:r w:rsidRPr="007B3350">
              <w:rPr>
                <w:sz w:val="20"/>
                <w:szCs w:val="20"/>
              </w:rPr>
              <w:t>Сосняк кисличный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305,8</w:t>
            </w:r>
          </w:p>
        </w:tc>
        <w:tc>
          <w:tcPr>
            <w:tcW w:w="441" w:type="pct"/>
            <w:shd w:val="clear" w:color="auto" w:fill="auto"/>
            <w:vAlign w:val="center"/>
          </w:tcPr>
          <w:p w:rsidR="00B31A88" w:rsidRPr="007B3350" w:rsidRDefault="00B31A88" w:rsidP="004E7B7C">
            <w:pPr>
              <w:jc w:val="center"/>
              <w:rPr>
                <w:sz w:val="20"/>
                <w:szCs w:val="20"/>
              </w:rPr>
            </w:pPr>
            <w:r w:rsidRPr="007B3350">
              <w:rPr>
                <w:sz w:val="20"/>
                <w:szCs w:val="20"/>
              </w:rPr>
              <w:t>27,05%</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Сосняк липовый</w:t>
            </w:r>
          </w:p>
        </w:tc>
        <w:tc>
          <w:tcPr>
            <w:tcW w:w="402" w:type="pct"/>
            <w:shd w:val="clear" w:color="auto" w:fill="auto"/>
            <w:vAlign w:val="center"/>
          </w:tcPr>
          <w:p w:rsidR="00B31A88" w:rsidRPr="007B3350" w:rsidRDefault="00B31A88" w:rsidP="004E7B7C">
            <w:pPr>
              <w:jc w:val="center"/>
              <w:rPr>
                <w:sz w:val="20"/>
                <w:szCs w:val="20"/>
              </w:rPr>
            </w:pPr>
            <w:r w:rsidRPr="007B3350">
              <w:rPr>
                <w:sz w:val="20"/>
                <w:szCs w:val="20"/>
              </w:rPr>
              <w:t>336</w:t>
            </w:r>
          </w:p>
        </w:tc>
        <w:tc>
          <w:tcPr>
            <w:tcW w:w="493" w:type="pct"/>
            <w:shd w:val="clear" w:color="auto" w:fill="auto"/>
            <w:vAlign w:val="center"/>
          </w:tcPr>
          <w:p w:rsidR="00B31A88" w:rsidRPr="007B3350" w:rsidRDefault="00B31A88" w:rsidP="004E7B7C">
            <w:pPr>
              <w:jc w:val="center"/>
              <w:rPr>
                <w:sz w:val="20"/>
                <w:szCs w:val="20"/>
              </w:rPr>
            </w:pPr>
            <w:r w:rsidRPr="007B3350">
              <w:rPr>
                <w:sz w:val="20"/>
                <w:szCs w:val="20"/>
              </w:rPr>
              <w:t>1,94%</w:t>
            </w:r>
          </w:p>
        </w:tc>
        <w:tc>
          <w:tcPr>
            <w:tcW w:w="797" w:type="pct"/>
            <w:shd w:val="clear" w:color="auto" w:fill="auto"/>
            <w:vAlign w:val="center"/>
          </w:tcPr>
          <w:p w:rsidR="00B31A88" w:rsidRPr="007B3350" w:rsidRDefault="00B31A88" w:rsidP="004E7B7C">
            <w:pPr>
              <w:jc w:val="center"/>
              <w:rPr>
                <w:sz w:val="20"/>
                <w:szCs w:val="20"/>
              </w:rPr>
            </w:pPr>
            <w:r w:rsidRPr="007B3350">
              <w:rPr>
                <w:sz w:val="20"/>
                <w:szCs w:val="20"/>
              </w:rPr>
              <w:t>Сосняк липовый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25,9</w:t>
            </w:r>
          </w:p>
        </w:tc>
        <w:tc>
          <w:tcPr>
            <w:tcW w:w="452" w:type="pct"/>
            <w:shd w:val="clear" w:color="auto" w:fill="auto"/>
            <w:vAlign w:val="center"/>
          </w:tcPr>
          <w:p w:rsidR="00B31A88" w:rsidRPr="007B3350" w:rsidRDefault="00B31A88" w:rsidP="004E7B7C">
            <w:pPr>
              <w:jc w:val="center"/>
              <w:rPr>
                <w:sz w:val="20"/>
                <w:szCs w:val="20"/>
              </w:rPr>
            </w:pPr>
            <w:r w:rsidRPr="007B3350">
              <w:rPr>
                <w:sz w:val="20"/>
                <w:szCs w:val="20"/>
              </w:rPr>
              <w:t>7,71%</w:t>
            </w:r>
          </w:p>
        </w:tc>
        <w:tc>
          <w:tcPr>
            <w:tcW w:w="814" w:type="pct"/>
            <w:shd w:val="clear" w:color="auto" w:fill="auto"/>
            <w:vAlign w:val="center"/>
          </w:tcPr>
          <w:p w:rsidR="00B31A88" w:rsidRPr="007B3350" w:rsidRDefault="00B31A88" w:rsidP="004E7B7C">
            <w:pPr>
              <w:jc w:val="center"/>
              <w:rPr>
                <w:sz w:val="20"/>
                <w:szCs w:val="20"/>
              </w:rPr>
            </w:pPr>
            <w:r w:rsidRPr="007B3350">
              <w:rPr>
                <w:sz w:val="20"/>
                <w:szCs w:val="20"/>
              </w:rPr>
              <w:t>Сосняк липовый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30,1</w:t>
            </w:r>
          </w:p>
        </w:tc>
        <w:tc>
          <w:tcPr>
            <w:tcW w:w="441" w:type="pct"/>
            <w:shd w:val="clear" w:color="auto" w:fill="auto"/>
            <w:vAlign w:val="center"/>
          </w:tcPr>
          <w:p w:rsidR="00B31A88" w:rsidRPr="007B3350" w:rsidRDefault="00B31A88" w:rsidP="004E7B7C">
            <w:pPr>
              <w:jc w:val="center"/>
              <w:rPr>
                <w:sz w:val="20"/>
                <w:szCs w:val="20"/>
              </w:rPr>
            </w:pPr>
            <w:r w:rsidRPr="007B3350">
              <w:rPr>
                <w:sz w:val="20"/>
                <w:szCs w:val="20"/>
              </w:rPr>
              <w:t>8,96%</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широкотравный</w:t>
            </w:r>
          </w:p>
        </w:tc>
        <w:tc>
          <w:tcPr>
            <w:tcW w:w="402"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5,6</w:t>
            </w:r>
          </w:p>
        </w:tc>
        <w:tc>
          <w:tcPr>
            <w:tcW w:w="493"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0,03%</w:t>
            </w:r>
          </w:p>
        </w:tc>
        <w:tc>
          <w:tcPr>
            <w:tcW w:w="797"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широкотравный</w:t>
            </w:r>
          </w:p>
        </w:tc>
        <w:tc>
          <w:tcPr>
            <w:tcW w:w="394" w:type="pct"/>
            <w:shd w:val="clear" w:color="auto" w:fill="auto"/>
            <w:vAlign w:val="center"/>
          </w:tcPr>
          <w:p w:rsidR="00B31A88" w:rsidRPr="007B3350" w:rsidRDefault="00B31A88" w:rsidP="004E7B7C">
            <w:pPr>
              <w:jc w:val="center"/>
              <w:rPr>
                <w:sz w:val="20"/>
                <w:szCs w:val="20"/>
                <w:highlight w:val="yellow"/>
              </w:rPr>
            </w:pPr>
          </w:p>
        </w:tc>
        <w:tc>
          <w:tcPr>
            <w:tcW w:w="452"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0,00%</w:t>
            </w:r>
          </w:p>
        </w:tc>
        <w:tc>
          <w:tcPr>
            <w:tcW w:w="814" w:type="pct"/>
            <w:shd w:val="clear" w:color="auto" w:fill="auto"/>
            <w:vAlign w:val="center"/>
          </w:tcPr>
          <w:p w:rsidR="00B31A88" w:rsidRPr="007B3350" w:rsidRDefault="00B31A88" w:rsidP="004E7B7C">
            <w:pPr>
              <w:jc w:val="center"/>
              <w:rPr>
                <w:sz w:val="20"/>
                <w:szCs w:val="20"/>
                <w:highlight w:val="yellow"/>
              </w:rPr>
            </w:pPr>
            <w:r w:rsidRPr="007B3350">
              <w:rPr>
                <w:sz w:val="20"/>
                <w:szCs w:val="20"/>
                <w:highlight w:val="yellow"/>
              </w:rPr>
              <w:t>Сосняк широкотравный</w:t>
            </w:r>
          </w:p>
        </w:tc>
        <w:tc>
          <w:tcPr>
            <w:tcW w:w="383" w:type="pct"/>
            <w:shd w:val="clear" w:color="auto" w:fill="auto"/>
            <w:vAlign w:val="center"/>
          </w:tcPr>
          <w:p w:rsidR="00B31A88" w:rsidRPr="007B3350" w:rsidRDefault="00B31A88" w:rsidP="004E7B7C">
            <w:pPr>
              <w:jc w:val="center"/>
              <w:rPr>
                <w:sz w:val="20"/>
                <w:szCs w:val="20"/>
                <w:highlight w:val="yellow"/>
              </w:rPr>
            </w:pPr>
          </w:p>
        </w:tc>
        <w:tc>
          <w:tcPr>
            <w:tcW w:w="441" w:type="pct"/>
            <w:shd w:val="clear" w:color="auto" w:fill="auto"/>
            <w:vAlign w:val="center"/>
          </w:tcPr>
          <w:p w:rsidR="00B31A88" w:rsidRPr="007B3350" w:rsidRDefault="00B31A88" w:rsidP="004E7B7C">
            <w:pPr>
              <w:jc w:val="center"/>
              <w:rPr>
                <w:sz w:val="20"/>
                <w:szCs w:val="20"/>
              </w:rPr>
            </w:pPr>
            <w:r w:rsidRPr="007B3350">
              <w:rPr>
                <w:sz w:val="20"/>
                <w:szCs w:val="20"/>
                <w:highlight w:val="yellow"/>
              </w:rPr>
              <w:t>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Сосняк снытевый</w:t>
            </w:r>
          </w:p>
        </w:tc>
        <w:tc>
          <w:tcPr>
            <w:tcW w:w="402" w:type="pct"/>
            <w:shd w:val="clear" w:color="auto" w:fill="auto"/>
            <w:vAlign w:val="center"/>
          </w:tcPr>
          <w:p w:rsidR="00B31A88" w:rsidRPr="007B3350" w:rsidRDefault="00B31A88" w:rsidP="004E7B7C">
            <w:pPr>
              <w:jc w:val="center"/>
              <w:rPr>
                <w:sz w:val="20"/>
                <w:szCs w:val="20"/>
              </w:rPr>
            </w:pPr>
            <w:r w:rsidRPr="007B3350">
              <w:rPr>
                <w:sz w:val="20"/>
                <w:szCs w:val="20"/>
              </w:rPr>
              <w:t>667,5</w:t>
            </w:r>
          </w:p>
        </w:tc>
        <w:tc>
          <w:tcPr>
            <w:tcW w:w="493" w:type="pct"/>
            <w:shd w:val="clear" w:color="auto" w:fill="auto"/>
            <w:vAlign w:val="center"/>
          </w:tcPr>
          <w:p w:rsidR="00B31A88" w:rsidRPr="007B3350" w:rsidRDefault="00B31A88" w:rsidP="004E7B7C">
            <w:pPr>
              <w:jc w:val="center"/>
              <w:rPr>
                <w:sz w:val="20"/>
                <w:szCs w:val="20"/>
              </w:rPr>
            </w:pPr>
            <w:r w:rsidRPr="007B3350">
              <w:rPr>
                <w:sz w:val="20"/>
                <w:szCs w:val="20"/>
              </w:rPr>
              <w:t>3,85%</w:t>
            </w:r>
          </w:p>
        </w:tc>
        <w:tc>
          <w:tcPr>
            <w:tcW w:w="797" w:type="pct"/>
            <w:shd w:val="clear" w:color="auto" w:fill="auto"/>
            <w:vAlign w:val="center"/>
          </w:tcPr>
          <w:p w:rsidR="00B31A88" w:rsidRPr="007B3350" w:rsidRDefault="00B31A88" w:rsidP="004E7B7C">
            <w:pPr>
              <w:jc w:val="center"/>
              <w:rPr>
                <w:sz w:val="20"/>
                <w:szCs w:val="20"/>
              </w:rPr>
            </w:pPr>
            <w:r w:rsidRPr="007B3350">
              <w:rPr>
                <w:sz w:val="20"/>
                <w:szCs w:val="20"/>
              </w:rPr>
              <w:t>Сосняк снытевый</w:t>
            </w:r>
          </w:p>
        </w:tc>
        <w:tc>
          <w:tcPr>
            <w:tcW w:w="394" w:type="pct"/>
            <w:shd w:val="clear" w:color="auto" w:fill="auto"/>
            <w:vAlign w:val="center"/>
          </w:tcPr>
          <w:p w:rsidR="00B31A88" w:rsidRPr="007B3350" w:rsidRDefault="00B31A88" w:rsidP="004E7B7C">
            <w:pPr>
              <w:jc w:val="center"/>
              <w:rPr>
                <w:sz w:val="20"/>
                <w:szCs w:val="20"/>
              </w:rPr>
            </w:pPr>
            <w:r w:rsidRPr="007B3350">
              <w:rPr>
                <w:sz w:val="20"/>
                <w:szCs w:val="20"/>
              </w:rPr>
              <w:t>13,7</w:t>
            </w:r>
          </w:p>
        </w:tc>
        <w:tc>
          <w:tcPr>
            <w:tcW w:w="452" w:type="pct"/>
            <w:shd w:val="clear" w:color="auto" w:fill="auto"/>
            <w:vAlign w:val="center"/>
          </w:tcPr>
          <w:p w:rsidR="00B31A88" w:rsidRPr="007B3350" w:rsidRDefault="00B31A88" w:rsidP="004E7B7C">
            <w:pPr>
              <w:jc w:val="center"/>
              <w:rPr>
                <w:sz w:val="20"/>
                <w:szCs w:val="20"/>
              </w:rPr>
            </w:pPr>
            <w:r w:rsidRPr="007B3350">
              <w:rPr>
                <w:sz w:val="20"/>
                <w:szCs w:val="20"/>
              </w:rPr>
              <w:t>2,05%</w:t>
            </w:r>
          </w:p>
        </w:tc>
        <w:tc>
          <w:tcPr>
            <w:tcW w:w="814" w:type="pct"/>
            <w:shd w:val="clear" w:color="auto" w:fill="auto"/>
            <w:vAlign w:val="center"/>
          </w:tcPr>
          <w:p w:rsidR="00B31A88" w:rsidRPr="007B3350" w:rsidRDefault="00B31A88" w:rsidP="004E7B7C">
            <w:pPr>
              <w:jc w:val="center"/>
              <w:rPr>
                <w:sz w:val="20"/>
                <w:szCs w:val="20"/>
              </w:rPr>
            </w:pPr>
            <w:r w:rsidRPr="007B3350">
              <w:rPr>
                <w:sz w:val="20"/>
                <w:szCs w:val="20"/>
              </w:rPr>
              <w:t>Сосняк снытевый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90,1</w:t>
            </w:r>
          </w:p>
        </w:tc>
        <w:tc>
          <w:tcPr>
            <w:tcW w:w="441" w:type="pct"/>
            <w:shd w:val="clear" w:color="auto" w:fill="auto"/>
            <w:vAlign w:val="center"/>
          </w:tcPr>
          <w:p w:rsidR="00B31A88" w:rsidRPr="007B3350" w:rsidRDefault="00B31A88" w:rsidP="004E7B7C">
            <w:pPr>
              <w:jc w:val="center"/>
              <w:rPr>
                <w:sz w:val="20"/>
                <w:szCs w:val="20"/>
              </w:rPr>
            </w:pPr>
            <w:r w:rsidRPr="007B3350">
              <w:rPr>
                <w:sz w:val="20"/>
                <w:szCs w:val="20"/>
              </w:rPr>
              <w:t>13,50%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Сосняк сфагновый</w:t>
            </w:r>
          </w:p>
        </w:tc>
        <w:tc>
          <w:tcPr>
            <w:tcW w:w="402" w:type="pct"/>
            <w:shd w:val="clear" w:color="auto" w:fill="auto"/>
            <w:vAlign w:val="center"/>
          </w:tcPr>
          <w:p w:rsidR="00B31A88" w:rsidRPr="007B3350" w:rsidRDefault="00B31A88" w:rsidP="004E7B7C">
            <w:pPr>
              <w:jc w:val="center"/>
              <w:rPr>
                <w:sz w:val="20"/>
                <w:szCs w:val="20"/>
              </w:rPr>
            </w:pPr>
            <w:r w:rsidRPr="007B3350">
              <w:rPr>
                <w:sz w:val="20"/>
                <w:szCs w:val="20"/>
              </w:rPr>
              <w:t>1,3</w:t>
            </w:r>
          </w:p>
        </w:tc>
        <w:tc>
          <w:tcPr>
            <w:tcW w:w="493" w:type="pct"/>
            <w:shd w:val="clear" w:color="auto" w:fill="auto"/>
            <w:vAlign w:val="center"/>
          </w:tcPr>
          <w:p w:rsidR="00B31A88" w:rsidRPr="007B3350" w:rsidRDefault="00B31A88" w:rsidP="004E7B7C">
            <w:pPr>
              <w:jc w:val="center"/>
              <w:rPr>
                <w:sz w:val="20"/>
                <w:szCs w:val="20"/>
              </w:rPr>
            </w:pPr>
            <w:r w:rsidRPr="007B3350">
              <w:rPr>
                <w:sz w:val="20"/>
                <w:szCs w:val="20"/>
              </w:rPr>
              <w:t>0,01%</w:t>
            </w:r>
          </w:p>
        </w:tc>
        <w:tc>
          <w:tcPr>
            <w:tcW w:w="797" w:type="pct"/>
            <w:shd w:val="clear" w:color="auto" w:fill="auto"/>
            <w:vAlign w:val="center"/>
          </w:tcPr>
          <w:p w:rsidR="00B31A88" w:rsidRPr="007B3350" w:rsidRDefault="00B31A88" w:rsidP="004E7B7C">
            <w:pPr>
              <w:jc w:val="center"/>
              <w:rPr>
                <w:sz w:val="20"/>
                <w:szCs w:val="20"/>
              </w:rPr>
            </w:pPr>
            <w:r w:rsidRPr="007B3350">
              <w:rPr>
                <w:sz w:val="20"/>
                <w:szCs w:val="20"/>
              </w:rPr>
              <w:t>Сосняк сфагновый</w:t>
            </w:r>
          </w:p>
        </w:tc>
        <w:tc>
          <w:tcPr>
            <w:tcW w:w="394" w:type="pct"/>
            <w:shd w:val="clear" w:color="auto" w:fill="auto"/>
            <w:vAlign w:val="center"/>
          </w:tcPr>
          <w:p w:rsidR="00B31A88" w:rsidRPr="007B3350" w:rsidRDefault="00B31A88" w:rsidP="004E7B7C">
            <w:pPr>
              <w:jc w:val="center"/>
              <w:rPr>
                <w:sz w:val="20"/>
                <w:szCs w:val="20"/>
              </w:rPr>
            </w:pPr>
          </w:p>
        </w:tc>
        <w:tc>
          <w:tcPr>
            <w:tcW w:w="452" w:type="pct"/>
            <w:shd w:val="clear" w:color="auto" w:fill="auto"/>
            <w:vAlign w:val="center"/>
          </w:tcPr>
          <w:p w:rsidR="00B31A88" w:rsidRPr="007B3350" w:rsidRDefault="00B31A88" w:rsidP="004E7B7C">
            <w:pPr>
              <w:jc w:val="center"/>
              <w:rPr>
                <w:sz w:val="20"/>
                <w:szCs w:val="20"/>
              </w:rPr>
            </w:pPr>
            <w:r w:rsidRPr="007B3350">
              <w:rPr>
                <w:sz w:val="20"/>
                <w:szCs w:val="20"/>
              </w:rPr>
              <w:t>0,00%</w:t>
            </w:r>
          </w:p>
        </w:tc>
        <w:tc>
          <w:tcPr>
            <w:tcW w:w="814" w:type="pct"/>
            <w:shd w:val="clear" w:color="auto" w:fill="auto"/>
            <w:vAlign w:val="center"/>
          </w:tcPr>
          <w:p w:rsidR="00B31A88" w:rsidRPr="007B3350" w:rsidRDefault="00B31A88" w:rsidP="004E7B7C">
            <w:pPr>
              <w:jc w:val="center"/>
              <w:rPr>
                <w:sz w:val="20"/>
                <w:szCs w:val="20"/>
              </w:rPr>
            </w:pPr>
            <w:r w:rsidRPr="007B3350">
              <w:rPr>
                <w:sz w:val="20"/>
                <w:szCs w:val="20"/>
              </w:rPr>
              <w:t>Сосняк сфагновый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1,3</w:t>
            </w:r>
          </w:p>
        </w:tc>
        <w:tc>
          <w:tcPr>
            <w:tcW w:w="441" w:type="pct"/>
            <w:shd w:val="clear" w:color="auto" w:fill="auto"/>
            <w:vAlign w:val="center"/>
          </w:tcPr>
          <w:p w:rsidR="00B31A88" w:rsidRPr="007B3350" w:rsidRDefault="00B31A88" w:rsidP="004E7B7C">
            <w:pPr>
              <w:jc w:val="center"/>
              <w:rPr>
                <w:sz w:val="20"/>
                <w:szCs w:val="20"/>
              </w:rPr>
            </w:pPr>
            <w:r w:rsidRPr="007B3350">
              <w:rPr>
                <w:sz w:val="20"/>
                <w:szCs w:val="20"/>
              </w:rPr>
              <w:t>100,00%</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sz w:val="20"/>
                <w:szCs w:val="20"/>
              </w:rPr>
              <w:t>Сосняк черничный</w:t>
            </w:r>
          </w:p>
        </w:tc>
        <w:tc>
          <w:tcPr>
            <w:tcW w:w="402" w:type="pct"/>
            <w:shd w:val="clear" w:color="auto" w:fill="auto"/>
            <w:vAlign w:val="center"/>
          </w:tcPr>
          <w:p w:rsidR="00B31A88" w:rsidRPr="007B3350" w:rsidRDefault="00B31A88" w:rsidP="004E7B7C">
            <w:pPr>
              <w:jc w:val="center"/>
              <w:rPr>
                <w:sz w:val="20"/>
                <w:szCs w:val="20"/>
              </w:rPr>
            </w:pPr>
            <w:r w:rsidRPr="007B3350">
              <w:rPr>
                <w:sz w:val="20"/>
                <w:szCs w:val="20"/>
              </w:rPr>
              <w:t>21,7</w:t>
            </w:r>
          </w:p>
        </w:tc>
        <w:tc>
          <w:tcPr>
            <w:tcW w:w="493" w:type="pct"/>
            <w:shd w:val="clear" w:color="auto" w:fill="auto"/>
            <w:vAlign w:val="center"/>
          </w:tcPr>
          <w:p w:rsidR="00B31A88" w:rsidRPr="007B3350" w:rsidRDefault="00B31A88" w:rsidP="004E7B7C">
            <w:pPr>
              <w:jc w:val="center"/>
              <w:rPr>
                <w:sz w:val="20"/>
                <w:szCs w:val="20"/>
              </w:rPr>
            </w:pPr>
            <w:r w:rsidRPr="007B3350">
              <w:rPr>
                <w:sz w:val="20"/>
                <w:szCs w:val="20"/>
              </w:rPr>
              <w:t>0,13%</w:t>
            </w:r>
          </w:p>
        </w:tc>
        <w:tc>
          <w:tcPr>
            <w:tcW w:w="797" w:type="pct"/>
            <w:shd w:val="clear" w:color="auto" w:fill="auto"/>
            <w:vAlign w:val="center"/>
          </w:tcPr>
          <w:p w:rsidR="00B31A88" w:rsidRPr="007B3350" w:rsidRDefault="00B31A88" w:rsidP="004E7B7C">
            <w:pPr>
              <w:jc w:val="center"/>
              <w:rPr>
                <w:sz w:val="20"/>
                <w:szCs w:val="20"/>
              </w:rPr>
            </w:pPr>
            <w:r w:rsidRPr="007B3350">
              <w:rPr>
                <w:sz w:val="20"/>
                <w:szCs w:val="20"/>
              </w:rPr>
              <w:t>Сосняк черничный</w:t>
            </w:r>
          </w:p>
        </w:tc>
        <w:tc>
          <w:tcPr>
            <w:tcW w:w="394" w:type="pct"/>
            <w:shd w:val="clear" w:color="auto" w:fill="auto"/>
            <w:vAlign w:val="center"/>
          </w:tcPr>
          <w:p w:rsidR="00B31A88" w:rsidRPr="007B3350" w:rsidRDefault="00B31A88" w:rsidP="004E7B7C">
            <w:pPr>
              <w:jc w:val="center"/>
              <w:rPr>
                <w:sz w:val="20"/>
                <w:szCs w:val="20"/>
              </w:rPr>
            </w:pPr>
          </w:p>
        </w:tc>
        <w:tc>
          <w:tcPr>
            <w:tcW w:w="452" w:type="pct"/>
            <w:shd w:val="clear" w:color="auto" w:fill="auto"/>
            <w:vAlign w:val="center"/>
          </w:tcPr>
          <w:p w:rsidR="00B31A88" w:rsidRPr="007B3350" w:rsidRDefault="00B31A88" w:rsidP="004E7B7C">
            <w:pPr>
              <w:jc w:val="center"/>
              <w:rPr>
                <w:sz w:val="20"/>
                <w:szCs w:val="20"/>
              </w:rPr>
            </w:pPr>
            <w:r w:rsidRPr="007B3350">
              <w:rPr>
                <w:sz w:val="20"/>
                <w:szCs w:val="20"/>
              </w:rPr>
              <w:t>0,00%</w:t>
            </w:r>
          </w:p>
        </w:tc>
        <w:tc>
          <w:tcPr>
            <w:tcW w:w="814" w:type="pct"/>
            <w:shd w:val="clear" w:color="auto" w:fill="auto"/>
            <w:vAlign w:val="center"/>
          </w:tcPr>
          <w:p w:rsidR="00B31A88" w:rsidRPr="007B3350" w:rsidRDefault="00B31A88" w:rsidP="004E7B7C">
            <w:pPr>
              <w:jc w:val="center"/>
              <w:rPr>
                <w:sz w:val="20"/>
                <w:szCs w:val="20"/>
              </w:rPr>
            </w:pPr>
            <w:r w:rsidRPr="007B3350">
              <w:rPr>
                <w:sz w:val="20"/>
                <w:szCs w:val="20"/>
              </w:rPr>
              <w:t>Сосняк черничный</w:t>
            </w: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5,3</w:t>
            </w:r>
          </w:p>
        </w:tc>
        <w:tc>
          <w:tcPr>
            <w:tcW w:w="441" w:type="pct"/>
            <w:shd w:val="clear" w:color="auto" w:fill="auto"/>
            <w:vAlign w:val="center"/>
          </w:tcPr>
          <w:p w:rsidR="00B31A88" w:rsidRPr="007B3350" w:rsidRDefault="00B31A88" w:rsidP="004E7B7C">
            <w:pPr>
              <w:jc w:val="center"/>
              <w:rPr>
                <w:sz w:val="20"/>
                <w:szCs w:val="20"/>
              </w:rPr>
            </w:pPr>
            <w:r w:rsidRPr="007B3350">
              <w:rPr>
                <w:sz w:val="20"/>
                <w:szCs w:val="20"/>
              </w:rPr>
              <w:t>24,42%</w:t>
            </w: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p>
        </w:tc>
        <w:tc>
          <w:tcPr>
            <w:tcW w:w="402" w:type="pct"/>
            <w:shd w:val="clear" w:color="auto" w:fill="auto"/>
            <w:vAlign w:val="center"/>
          </w:tcPr>
          <w:p w:rsidR="00B31A88" w:rsidRPr="007B3350" w:rsidRDefault="00B31A88" w:rsidP="004E7B7C">
            <w:pPr>
              <w:jc w:val="center"/>
              <w:rPr>
                <w:sz w:val="20"/>
                <w:szCs w:val="20"/>
              </w:rPr>
            </w:pPr>
          </w:p>
        </w:tc>
        <w:tc>
          <w:tcPr>
            <w:tcW w:w="493" w:type="pct"/>
            <w:shd w:val="clear" w:color="auto" w:fill="auto"/>
            <w:vAlign w:val="center"/>
          </w:tcPr>
          <w:p w:rsidR="00B31A88" w:rsidRPr="007B3350" w:rsidRDefault="00B31A88" w:rsidP="004E7B7C">
            <w:pPr>
              <w:jc w:val="center"/>
              <w:rPr>
                <w:sz w:val="20"/>
                <w:szCs w:val="20"/>
              </w:rPr>
            </w:pPr>
          </w:p>
        </w:tc>
        <w:tc>
          <w:tcPr>
            <w:tcW w:w="797" w:type="pct"/>
            <w:shd w:val="clear" w:color="auto" w:fill="auto"/>
            <w:vAlign w:val="center"/>
          </w:tcPr>
          <w:p w:rsidR="00B31A88" w:rsidRPr="007B3350" w:rsidRDefault="00B31A88" w:rsidP="004E7B7C">
            <w:pPr>
              <w:jc w:val="center"/>
              <w:rPr>
                <w:sz w:val="20"/>
                <w:szCs w:val="20"/>
              </w:rPr>
            </w:pPr>
          </w:p>
        </w:tc>
        <w:tc>
          <w:tcPr>
            <w:tcW w:w="394" w:type="pct"/>
            <w:shd w:val="clear" w:color="auto" w:fill="auto"/>
            <w:vAlign w:val="center"/>
          </w:tcPr>
          <w:p w:rsidR="00B31A88" w:rsidRPr="007B3350" w:rsidRDefault="00B31A88" w:rsidP="004E7B7C">
            <w:pPr>
              <w:jc w:val="center"/>
              <w:rPr>
                <w:sz w:val="20"/>
                <w:szCs w:val="20"/>
              </w:rPr>
            </w:pPr>
          </w:p>
        </w:tc>
        <w:tc>
          <w:tcPr>
            <w:tcW w:w="452" w:type="pct"/>
            <w:shd w:val="clear" w:color="auto" w:fill="auto"/>
            <w:vAlign w:val="center"/>
          </w:tcPr>
          <w:p w:rsidR="00B31A88" w:rsidRPr="007B3350" w:rsidRDefault="00B31A88" w:rsidP="004E7B7C">
            <w:pPr>
              <w:jc w:val="center"/>
              <w:rPr>
                <w:sz w:val="20"/>
                <w:szCs w:val="20"/>
              </w:rPr>
            </w:pPr>
          </w:p>
        </w:tc>
        <w:tc>
          <w:tcPr>
            <w:tcW w:w="814" w:type="pct"/>
            <w:shd w:val="clear" w:color="auto" w:fill="auto"/>
            <w:vAlign w:val="center"/>
          </w:tcPr>
          <w:p w:rsidR="00B31A88" w:rsidRPr="007B3350" w:rsidRDefault="00B31A88" w:rsidP="004E7B7C">
            <w:pPr>
              <w:jc w:val="center"/>
              <w:rPr>
                <w:sz w:val="20"/>
                <w:szCs w:val="20"/>
              </w:rPr>
            </w:pPr>
          </w:p>
        </w:tc>
        <w:tc>
          <w:tcPr>
            <w:tcW w:w="383" w:type="pct"/>
            <w:shd w:val="clear" w:color="auto" w:fill="auto"/>
            <w:vAlign w:val="center"/>
          </w:tcPr>
          <w:p w:rsidR="00B31A88" w:rsidRPr="007B3350" w:rsidRDefault="00B31A88" w:rsidP="004E7B7C">
            <w:pPr>
              <w:jc w:val="center"/>
              <w:rPr>
                <w:sz w:val="20"/>
                <w:szCs w:val="20"/>
              </w:rPr>
            </w:pPr>
            <w:r w:rsidRPr="007B3350">
              <w:rPr>
                <w:sz w:val="20"/>
                <w:szCs w:val="20"/>
              </w:rPr>
              <w:t>457,7</w:t>
            </w:r>
          </w:p>
        </w:tc>
        <w:tc>
          <w:tcPr>
            <w:tcW w:w="441" w:type="pct"/>
            <w:shd w:val="clear" w:color="auto" w:fill="auto"/>
            <w:vAlign w:val="center"/>
          </w:tcPr>
          <w:p w:rsidR="00B31A88" w:rsidRPr="007B3350" w:rsidRDefault="00B31A88" w:rsidP="004E7B7C">
            <w:pPr>
              <w:jc w:val="center"/>
              <w:rPr>
                <w:sz w:val="20"/>
                <w:szCs w:val="20"/>
              </w:rPr>
            </w:pPr>
          </w:p>
        </w:tc>
      </w:tr>
      <w:tr w:rsidR="00B31A88" w:rsidRPr="007B3350"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7B3350" w:rsidRDefault="00B31A88" w:rsidP="004E7B7C">
            <w:pPr>
              <w:jc w:val="center"/>
              <w:rPr>
                <w:sz w:val="20"/>
                <w:szCs w:val="20"/>
              </w:rPr>
            </w:pPr>
            <w:r w:rsidRPr="007B3350">
              <w:rPr>
                <w:b/>
                <w:sz w:val="20"/>
                <w:szCs w:val="20"/>
              </w:rPr>
              <w:t>итого</w:t>
            </w:r>
          </w:p>
        </w:tc>
        <w:tc>
          <w:tcPr>
            <w:tcW w:w="402" w:type="pct"/>
            <w:shd w:val="clear" w:color="auto" w:fill="auto"/>
            <w:vAlign w:val="center"/>
          </w:tcPr>
          <w:p w:rsidR="00B31A88" w:rsidRPr="007B3350" w:rsidRDefault="00B31A88" w:rsidP="004E7B7C">
            <w:pPr>
              <w:jc w:val="center"/>
              <w:rPr>
                <w:sz w:val="20"/>
                <w:szCs w:val="20"/>
              </w:rPr>
            </w:pPr>
            <w:r w:rsidRPr="007B3350">
              <w:rPr>
                <w:b/>
                <w:sz w:val="20"/>
                <w:szCs w:val="20"/>
              </w:rPr>
              <w:t>17335,8</w:t>
            </w:r>
          </w:p>
        </w:tc>
        <w:tc>
          <w:tcPr>
            <w:tcW w:w="493" w:type="pct"/>
            <w:shd w:val="clear" w:color="auto" w:fill="auto"/>
            <w:vAlign w:val="center"/>
          </w:tcPr>
          <w:p w:rsidR="00B31A88" w:rsidRPr="007B3350" w:rsidRDefault="00B31A88" w:rsidP="004E7B7C">
            <w:pPr>
              <w:jc w:val="center"/>
              <w:rPr>
                <w:sz w:val="20"/>
                <w:szCs w:val="20"/>
              </w:rPr>
            </w:pPr>
            <w:r w:rsidRPr="007B3350">
              <w:rPr>
                <w:b/>
                <w:sz w:val="20"/>
                <w:szCs w:val="20"/>
              </w:rPr>
              <w:t>100,00%</w:t>
            </w:r>
          </w:p>
        </w:tc>
        <w:tc>
          <w:tcPr>
            <w:tcW w:w="797" w:type="pct"/>
            <w:shd w:val="clear" w:color="auto" w:fill="auto"/>
            <w:vAlign w:val="center"/>
          </w:tcPr>
          <w:p w:rsidR="00B31A88" w:rsidRPr="007B3350" w:rsidRDefault="00B31A88" w:rsidP="004E7B7C">
            <w:pPr>
              <w:jc w:val="center"/>
              <w:rPr>
                <w:b/>
                <w:sz w:val="20"/>
                <w:szCs w:val="20"/>
              </w:rPr>
            </w:pPr>
          </w:p>
        </w:tc>
        <w:tc>
          <w:tcPr>
            <w:tcW w:w="394" w:type="pct"/>
            <w:shd w:val="clear" w:color="auto" w:fill="auto"/>
            <w:vAlign w:val="center"/>
          </w:tcPr>
          <w:p w:rsidR="00B31A88" w:rsidRPr="007B3350" w:rsidRDefault="00B31A88" w:rsidP="004E7B7C">
            <w:pPr>
              <w:jc w:val="center"/>
              <w:rPr>
                <w:sz w:val="20"/>
                <w:szCs w:val="20"/>
              </w:rPr>
            </w:pPr>
            <w:r w:rsidRPr="007B3350">
              <w:rPr>
                <w:b/>
                <w:sz w:val="20"/>
                <w:szCs w:val="20"/>
              </w:rPr>
              <w:t>1593,6</w:t>
            </w:r>
          </w:p>
        </w:tc>
        <w:tc>
          <w:tcPr>
            <w:tcW w:w="452" w:type="pct"/>
            <w:shd w:val="clear" w:color="auto" w:fill="auto"/>
            <w:vAlign w:val="center"/>
          </w:tcPr>
          <w:p w:rsidR="00B31A88" w:rsidRPr="007B3350" w:rsidRDefault="00B31A88" w:rsidP="004E7B7C">
            <w:pPr>
              <w:jc w:val="center"/>
              <w:rPr>
                <w:sz w:val="20"/>
                <w:szCs w:val="20"/>
              </w:rPr>
            </w:pPr>
            <w:r w:rsidRPr="007B3350">
              <w:rPr>
                <w:b/>
                <w:sz w:val="20"/>
                <w:szCs w:val="20"/>
              </w:rPr>
              <w:t>9,19%</w:t>
            </w:r>
          </w:p>
        </w:tc>
        <w:tc>
          <w:tcPr>
            <w:tcW w:w="814" w:type="pct"/>
            <w:shd w:val="clear" w:color="auto" w:fill="auto"/>
            <w:vAlign w:val="center"/>
          </w:tcPr>
          <w:p w:rsidR="00B31A88" w:rsidRPr="007B3350" w:rsidRDefault="00B31A88" w:rsidP="004E7B7C">
            <w:pPr>
              <w:jc w:val="center"/>
              <w:rPr>
                <w:b/>
                <w:sz w:val="20"/>
                <w:szCs w:val="20"/>
              </w:rPr>
            </w:pPr>
          </w:p>
        </w:tc>
        <w:tc>
          <w:tcPr>
            <w:tcW w:w="383" w:type="pct"/>
            <w:shd w:val="clear" w:color="auto" w:fill="auto"/>
            <w:vAlign w:val="center"/>
          </w:tcPr>
          <w:p w:rsidR="00B31A88" w:rsidRPr="007B3350" w:rsidRDefault="00B31A88" w:rsidP="004E7B7C">
            <w:pPr>
              <w:jc w:val="center"/>
              <w:rPr>
                <w:sz w:val="20"/>
                <w:szCs w:val="20"/>
              </w:rPr>
            </w:pPr>
            <w:r w:rsidRPr="007B3350">
              <w:rPr>
                <w:b/>
                <w:sz w:val="20"/>
                <w:szCs w:val="20"/>
              </w:rPr>
              <w:t>2515,2</w:t>
            </w:r>
          </w:p>
        </w:tc>
        <w:tc>
          <w:tcPr>
            <w:tcW w:w="441" w:type="pct"/>
            <w:shd w:val="clear" w:color="auto" w:fill="auto"/>
            <w:vAlign w:val="center"/>
          </w:tcPr>
          <w:p w:rsidR="00B31A88" w:rsidRPr="007B3350" w:rsidRDefault="00B31A88" w:rsidP="004E7B7C">
            <w:pPr>
              <w:jc w:val="center"/>
              <w:rPr>
                <w:sz w:val="20"/>
                <w:szCs w:val="20"/>
              </w:rPr>
            </w:pPr>
            <w:r w:rsidRPr="007B3350">
              <w:rPr>
                <w:b/>
                <w:sz w:val="20"/>
                <w:szCs w:val="20"/>
              </w:rPr>
              <w:t>14,51%</w:t>
            </w:r>
          </w:p>
        </w:tc>
      </w:tr>
    </w:tbl>
    <w:p w:rsidR="00B31A88" w:rsidRDefault="00B31A88" w:rsidP="00B31A88">
      <w:pPr>
        <w:rPr>
          <w:b/>
        </w:rPr>
      </w:pPr>
    </w:p>
    <w:p w:rsidR="00B31A88" w:rsidRPr="0001792E" w:rsidRDefault="00B31A88" w:rsidP="00B31A88">
      <w:pPr>
        <w:ind w:firstLine="709"/>
        <w:jc w:val="both"/>
        <w:rPr>
          <w:color w:val="000000"/>
        </w:rPr>
      </w:pPr>
      <w:r w:rsidRPr="0001792E">
        <w:rPr>
          <w:color w:val="000000"/>
        </w:rPr>
        <w:t xml:space="preserve">Проведенный анализ пробелов сети репрезентативных участков, встречающихся на территории аренды </w:t>
      </w:r>
      <w:r>
        <w:t>ООО «Увадрев-Холдинг»</w:t>
      </w:r>
      <w:r w:rsidRPr="0001792E">
        <w:t xml:space="preserve"> </w:t>
      </w:r>
      <w:r w:rsidRPr="0001792E">
        <w:rPr>
          <w:color w:val="000000"/>
        </w:rPr>
        <w:t>показывает, что в лесах, исключенных из пользования, не представлены следующие типы леса:</w:t>
      </w:r>
    </w:p>
    <w:p w:rsidR="00B31A88" w:rsidRPr="00757638" w:rsidRDefault="00B31A88" w:rsidP="00B31A88">
      <w:pPr>
        <w:jc w:val="both"/>
      </w:pPr>
      <w:r>
        <w:rPr>
          <w:snapToGrid w:val="0"/>
          <w:color w:val="000000"/>
        </w:rPr>
        <w:t xml:space="preserve"> Б баг; Л лип; Л сн; Е дм осуш Е прч осуш; О лип; С прч; С ш тр</w:t>
      </w:r>
      <w:r>
        <w:t>.</w:t>
      </w:r>
    </w:p>
    <w:p w:rsidR="00B31A88" w:rsidRPr="00757638" w:rsidRDefault="00B31A88" w:rsidP="00B31A88">
      <w:pPr>
        <w:ind w:firstLine="709"/>
      </w:pPr>
      <w:r w:rsidRPr="00757638">
        <w:rPr>
          <w:color w:val="000000"/>
        </w:rPr>
        <w:t xml:space="preserve">В лесах, исключенных из пользования, не достаточно представлены следующие типы леса: </w:t>
      </w:r>
      <w:r>
        <w:rPr>
          <w:color w:val="000000"/>
        </w:rPr>
        <w:t>Б сф</w:t>
      </w:r>
      <w:r>
        <w:t>.</w:t>
      </w:r>
    </w:p>
    <w:p w:rsidR="00B31A88" w:rsidRDefault="00B31A88" w:rsidP="00B31A88">
      <w:pPr>
        <w:ind w:firstLine="709"/>
        <w:jc w:val="both"/>
        <w:rPr>
          <w:color w:val="000000"/>
        </w:rPr>
      </w:pPr>
      <w:r w:rsidRPr="00757638">
        <w:rPr>
          <w:color w:val="000000"/>
        </w:rPr>
        <w:lastRenderedPageBreak/>
        <w:t>В целях сохранения их репрезентативности</w:t>
      </w:r>
      <w:r w:rsidRPr="0001792E">
        <w:rPr>
          <w:color w:val="000000"/>
        </w:rPr>
        <w:t xml:space="preserve"> (эталона) предприятие в добровольном порядке дополнит</w:t>
      </w:r>
      <w:r>
        <w:rPr>
          <w:color w:val="000000"/>
        </w:rPr>
        <w:t xml:space="preserve">ельно исключило из пользования </w:t>
      </w:r>
      <w:r w:rsidRPr="0001792E">
        <w:rPr>
          <w:color w:val="000000"/>
        </w:rPr>
        <w:t xml:space="preserve">лесные участки редких типов леса на </w:t>
      </w:r>
      <w:r>
        <w:rPr>
          <w:color w:val="000000"/>
        </w:rPr>
        <w:t>площади 27,9</w:t>
      </w:r>
      <w:r w:rsidRPr="00757638">
        <w:rPr>
          <w:color w:val="000000"/>
        </w:rPr>
        <w:t xml:space="preserve"> га, в том числе:</w:t>
      </w:r>
    </w:p>
    <w:tbl>
      <w:tblPr>
        <w:tblW w:w="10031" w:type="dxa"/>
        <w:tblLook w:val="04A0"/>
      </w:tblPr>
      <w:tblGrid>
        <w:gridCol w:w="2992"/>
        <w:gridCol w:w="2137"/>
        <w:gridCol w:w="1601"/>
        <w:gridCol w:w="1176"/>
        <w:gridCol w:w="2125"/>
      </w:tblGrid>
      <w:tr w:rsidR="00B31A88" w:rsidRPr="007B3350" w:rsidTr="004E7B7C">
        <w:trPr>
          <w:trHeight w:val="643"/>
        </w:trPr>
        <w:tc>
          <w:tcPr>
            <w:tcW w:w="2992" w:type="dxa"/>
            <w:tcBorders>
              <w:top w:val="single" w:sz="8" w:space="0" w:color="auto"/>
              <w:left w:val="single" w:sz="8" w:space="0" w:color="auto"/>
              <w:bottom w:val="single" w:sz="4" w:space="0" w:color="auto"/>
              <w:right w:val="single" w:sz="4" w:space="0" w:color="auto"/>
            </w:tcBorders>
            <w:shd w:val="clear" w:color="auto" w:fill="auto"/>
            <w:vAlign w:val="center"/>
          </w:tcPr>
          <w:p w:rsidR="00B31A88" w:rsidRPr="007B3350" w:rsidRDefault="00B31A88" w:rsidP="004E7B7C">
            <w:pPr>
              <w:jc w:val="center"/>
              <w:rPr>
                <w:b/>
                <w:bCs/>
                <w:color w:val="000000"/>
                <w:sz w:val="20"/>
                <w:szCs w:val="20"/>
              </w:rPr>
            </w:pPr>
            <w:r w:rsidRPr="007B3350">
              <w:rPr>
                <w:b/>
                <w:bCs/>
                <w:color w:val="000000"/>
                <w:sz w:val="20"/>
                <w:szCs w:val="20"/>
              </w:rPr>
              <w:t>Тип леса</w:t>
            </w:r>
          </w:p>
        </w:tc>
        <w:tc>
          <w:tcPr>
            <w:tcW w:w="2137" w:type="dxa"/>
            <w:tcBorders>
              <w:top w:val="single" w:sz="8" w:space="0" w:color="auto"/>
              <w:left w:val="nil"/>
              <w:bottom w:val="single" w:sz="4" w:space="0" w:color="auto"/>
              <w:right w:val="single" w:sz="4" w:space="0" w:color="auto"/>
            </w:tcBorders>
            <w:shd w:val="clear" w:color="auto" w:fill="auto"/>
            <w:vAlign w:val="center"/>
          </w:tcPr>
          <w:p w:rsidR="00B31A88" w:rsidRPr="007B3350" w:rsidRDefault="00B31A88" w:rsidP="004E7B7C">
            <w:pPr>
              <w:jc w:val="center"/>
              <w:rPr>
                <w:b/>
                <w:bCs/>
                <w:color w:val="000000"/>
                <w:sz w:val="20"/>
                <w:szCs w:val="20"/>
              </w:rPr>
            </w:pPr>
            <w:r w:rsidRPr="007B3350">
              <w:rPr>
                <w:b/>
                <w:bCs/>
                <w:color w:val="000000"/>
                <w:sz w:val="20"/>
                <w:szCs w:val="20"/>
              </w:rPr>
              <w:t>Лесничество участковое</w:t>
            </w:r>
          </w:p>
        </w:tc>
        <w:tc>
          <w:tcPr>
            <w:tcW w:w="1601" w:type="dxa"/>
            <w:tcBorders>
              <w:top w:val="single" w:sz="8" w:space="0" w:color="auto"/>
              <w:left w:val="nil"/>
              <w:bottom w:val="single" w:sz="4" w:space="0" w:color="auto"/>
              <w:right w:val="single" w:sz="4" w:space="0" w:color="auto"/>
            </w:tcBorders>
            <w:shd w:val="clear" w:color="auto" w:fill="auto"/>
            <w:vAlign w:val="center"/>
          </w:tcPr>
          <w:p w:rsidR="00B31A88" w:rsidRPr="007B3350" w:rsidRDefault="00B31A88" w:rsidP="004E7B7C">
            <w:pPr>
              <w:jc w:val="center"/>
              <w:rPr>
                <w:b/>
                <w:bCs/>
                <w:color w:val="000000"/>
                <w:sz w:val="20"/>
                <w:szCs w:val="20"/>
              </w:rPr>
            </w:pPr>
            <w:r w:rsidRPr="007B3350">
              <w:rPr>
                <w:b/>
                <w:bCs/>
                <w:color w:val="000000"/>
                <w:sz w:val="20"/>
                <w:szCs w:val="20"/>
              </w:rPr>
              <w:t>Квартал</w:t>
            </w:r>
          </w:p>
        </w:tc>
        <w:tc>
          <w:tcPr>
            <w:tcW w:w="1176" w:type="dxa"/>
            <w:tcBorders>
              <w:top w:val="single" w:sz="8" w:space="0" w:color="auto"/>
              <w:left w:val="nil"/>
              <w:bottom w:val="single" w:sz="4" w:space="0" w:color="auto"/>
              <w:right w:val="single" w:sz="4" w:space="0" w:color="auto"/>
            </w:tcBorders>
            <w:shd w:val="clear" w:color="auto" w:fill="auto"/>
            <w:vAlign w:val="center"/>
          </w:tcPr>
          <w:p w:rsidR="00B31A88" w:rsidRPr="007B3350" w:rsidRDefault="00B31A88" w:rsidP="004E7B7C">
            <w:pPr>
              <w:jc w:val="center"/>
              <w:rPr>
                <w:b/>
                <w:bCs/>
                <w:color w:val="000000"/>
                <w:sz w:val="20"/>
                <w:szCs w:val="20"/>
              </w:rPr>
            </w:pPr>
            <w:r w:rsidRPr="007B3350">
              <w:rPr>
                <w:b/>
                <w:bCs/>
                <w:color w:val="000000"/>
                <w:sz w:val="20"/>
                <w:szCs w:val="20"/>
              </w:rPr>
              <w:t>Выдел</w:t>
            </w:r>
          </w:p>
        </w:tc>
        <w:tc>
          <w:tcPr>
            <w:tcW w:w="2125" w:type="dxa"/>
            <w:tcBorders>
              <w:top w:val="single" w:sz="8" w:space="0" w:color="auto"/>
              <w:left w:val="nil"/>
              <w:bottom w:val="single" w:sz="4" w:space="0" w:color="auto"/>
              <w:right w:val="single" w:sz="4" w:space="0" w:color="auto"/>
            </w:tcBorders>
            <w:shd w:val="clear" w:color="auto" w:fill="auto"/>
            <w:vAlign w:val="center"/>
          </w:tcPr>
          <w:p w:rsidR="00B31A88" w:rsidRPr="007B3350" w:rsidRDefault="00B31A88" w:rsidP="004E7B7C">
            <w:pPr>
              <w:jc w:val="center"/>
              <w:rPr>
                <w:b/>
                <w:bCs/>
                <w:color w:val="000000"/>
                <w:sz w:val="20"/>
                <w:szCs w:val="20"/>
              </w:rPr>
            </w:pPr>
            <w:r w:rsidRPr="007B3350">
              <w:rPr>
                <w:b/>
                <w:bCs/>
                <w:color w:val="000000"/>
                <w:sz w:val="20"/>
                <w:szCs w:val="20"/>
              </w:rPr>
              <w:t>Площадь</w:t>
            </w:r>
          </w:p>
        </w:tc>
      </w:tr>
      <w:tr w:rsidR="00B31A88" w:rsidRPr="007B3350" w:rsidTr="004E7B7C">
        <w:trPr>
          <w:trHeight w:val="300"/>
        </w:trPr>
        <w:tc>
          <w:tcPr>
            <w:tcW w:w="2992" w:type="dxa"/>
            <w:tcBorders>
              <w:top w:val="single" w:sz="4" w:space="0" w:color="auto"/>
              <w:left w:val="single" w:sz="8" w:space="0" w:color="auto"/>
              <w:bottom w:val="single" w:sz="4" w:space="0" w:color="auto"/>
              <w:right w:val="single" w:sz="4" w:space="0" w:color="auto"/>
            </w:tcBorders>
            <w:shd w:val="clear" w:color="auto" w:fill="auto"/>
            <w:noWrap/>
            <w:vAlign w:val="bottom"/>
          </w:tcPr>
          <w:p w:rsidR="00B31A88" w:rsidRPr="007B3350" w:rsidRDefault="00B31A88" w:rsidP="004E7B7C">
            <w:pPr>
              <w:rPr>
                <w:color w:val="000000"/>
                <w:sz w:val="20"/>
                <w:szCs w:val="20"/>
              </w:rPr>
            </w:pPr>
            <w:r w:rsidRPr="007B3350">
              <w:rPr>
                <w:color w:val="000000"/>
                <w:sz w:val="20"/>
                <w:szCs w:val="20"/>
              </w:rPr>
              <w:t>С прир</w:t>
            </w:r>
          </w:p>
        </w:tc>
        <w:tc>
          <w:tcPr>
            <w:tcW w:w="2137" w:type="dxa"/>
            <w:tcBorders>
              <w:top w:val="single" w:sz="4" w:space="0" w:color="auto"/>
              <w:left w:val="nil"/>
              <w:bottom w:val="single" w:sz="4" w:space="0" w:color="auto"/>
              <w:right w:val="single" w:sz="4" w:space="0" w:color="auto"/>
            </w:tcBorders>
            <w:shd w:val="clear" w:color="auto" w:fill="auto"/>
            <w:noWrap/>
          </w:tcPr>
          <w:p w:rsidR="00B31A88" w:rsidRPr="007B3350" w:rsidRDefault="00B31A88" w:rsidP="004E7B7C">
            <w:pPr>
              <w:rPr>
                <w:sz w:val="20"/>
                <w:szCs w:val="20"/>
              </w:rPr>
            </w:pPr>
            <w:r w:rsidRPr="007B3350">
              <w:rPr>
                <w:color w:val="000000"/>
                <w:sz w:val="20"/>
                <w:szCs w:val="20"/>
              </w:rPr>
              <w:t>Граховское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211</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18</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Pr>
                <w:bCs/>
                <w:color w:val="000000"/>
                <w:sz w:val="20"/>
                <w:szCs w:val="20"/>
              </w:rPr>
              <w:t>2,0</w:t>
            </w:r>
          </w:p>
        </w:tc>
      </w:tr>
      <w:tr w:rsidR="00B31A88" w:rsidRPr="007B3350" w:rsidTr="004E7B7C">
        <w:trPr>
          <w:trHeight w:val="300"/>
        </w:trPr>
        <w:tc>
          <w:tcPr>
            <w:tcW w:w="2992" w:type="dxa"/>
            <w:tcBorders>
              <w:top w:val="single" w:sz="4" w:space="0" w:color="auto"/>
              <w:left w:val="single" w:sz="8" w:space="0" w:color="auto"/>
              <w:bottom w:val="single" w:sz="4" w:space="0" w:color="auto"/>
              <w:right w:val="single" w:sz="4" w:space="0" w:color="auto"/>
            </w:tcBorders>
            <w:shd w:val="clear" w:color="auto" w:fill="auto"/>
            <w:noWrap/>
            <w:vAlign w:val="bottom"/>
          </w:tcPr>
          <w:p w:rsidR="00B31A88" w:rsidRPr="007B3350" w:rsidRDefault="00B31A88" w:rsidP="004E7B7C">
            <w:pPr>
              <w:rPr>
                <w:color w:val="000000"/>
                <w:sz w:val="20"/>
                <w:szCs w:val="20"/>
              </w:rPr>
            </w:pPr>
            <w:r w:rsidRPr="007B3350">
              <w:rPr>
                <w:color w:val="000000"/>
                <w:sz w:val="20"/>
                <w:szCs w:val="20"/>
              </w:rPr>
              <w:t xml:space="preserve">С штр </w:t>
            </w:r>
          </w:p>
        </w:tc>
        <w:tc>
          <w:tcPr>
            <w:tcW w:w="2137" w:type="dxa"/>
            <w:tcBorders>
              <w:top w:val="single" w:sz="4" w:space="0" w:color="auto"/>
              <w:left w:val="nil"/>
              <w:bottom w:val="single" w:sz="4" w:space="0" w:color="auto"/>
              <w:right w:val="single" w:sz="4" w:space="0" w:color="auto"/>
            </w:tcBorders>
            <w:shd w:val="clear" w:color="auto" w:fill="auto"/>
            <w:noWrap/>
          </w:tcPr>
          <w:p w:rsidR="00B31A88" w:rsidRPr="007B3350" w:rsidRDefault="00B31A88" w:rsidP="004E7B7C">
            <w:pPr>
              <w:rPr>
                <w:sz w:val="20"/>
                <w:szCs w:val="20"/>
              </w:rPr>
            </w:pPr>
            <w:r w:rsidRPr="007B3350">
              <w:rPr>
                <w:color w:val="000000"/>
                <w:sz w:val="20"/>
                <w:szCs w:val="20"/>
              </w:rPr>
              <w:t>Граховское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73</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10</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Pr>
                <w:bCs/>
                <w:color w:val="000000"/>
                <w:sz w:val="20"/>
                <w:szCs w:val="20"/>
              </w:rPr>
              <w:t>2,3</w:t>
            </w:r>
          </w:p>
        </w:tc>
      </w:tr>
      <w:tr w:rsidR="00B31A88" w:rsidRPr="007B3350" w:rsidTr="004E7B7C">
        <w:trPr>
          <w:trHeight w:val="315"/>
        </w:trPr>
        <w:tc>
          <w:tcPr>
            <w:tcW w:w="2992" w:type="dxa"/>
            <w:tcBorders>
              <w:top w:val="nil"/>
              <w:left w:val="single" w:sz="8" w:space="0" w:color="auto"/>
              <w:bottom w:val="single" w:sz="4" w:space="0" w:color="auto"/>
              <w:right w:val="single" w:sz="4" w:space="0" w:color="auto"/>
            </w:tcBorders>
            <w:shd w:val="clear" w:color="auto" w:fill="auto"/>
            <w:noWrap/>
            <w:vAlign w:val="bottom"/>
          </w:tcPr>
          <w:p w:rsidR="00B31A88" w:rsidRPr="007B3350" w:rsidRDefault="00B31A88" w:rsidP="004E7B7C">
            <w:pPr>
              <w:jc w:val="both"/>
              <w:rPr>
                <w:sz w:val="20"/>
                <w:szCs w:val="20"/>
              </w:rPr>
            </w:pPr>
            <w:r w:rsidRPr="007B3350">
              <w:rPr>
                <w:b/>
                <w:bCs/>
                <w:color w:val="000000"/>
                <w:sz w:val="20"/>
                <w:szCs w:val="20"/>
              </w:rPr>
              <w:t>ИТОГО хв</w:t>
            </w:r>
          </w:p>
        </w:tc>
        <w:tc>
          <w:tcPr>
            <w:tcW w:w="2137" w:type="dxa"/>
            <w:tcBorders>
              <w:top w:val="nil"/>
              <w:left w:val="nil"/>
              <w:bottom w:val="single" w:sz="4" w:space="0" w:color="auto"/>
              <w:right w:val="single" w:sz="4" w:space="0" w:color="auto"/>
            </w:tcBorders>
            <w:shd w:val="clear" w:color="auto" w:fill="auto"/>
            <w:noWrap/>
            <w:vAlign w:val="bottom"/>
          </w:tcPr>
          <w:p w:rsidR="00B31A88" w:rsidRPr="007B3350" w:rsidRDefault="00B31A88" w:rsidP="004E7B7C">
            <w:pPr>
              <w:jc w:val="center"/>
              <w:rPr>
                <w:color w:val="000000"/>
                <w:sz w:val="20"/>
                <w:szCs w:val="20"/>
              </w:rPr>
            </w:pPr>
          </w:p>
        </w:tc>
        <w:tc>
          <w:tcPr>
            <w:tcW w:w="1601" w:type="dxa"/>
            <w:tcBorders>
              <w:top w:val="nil"/>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p>
        </w:tc>
        <w:tc>
          <w:tcPr>
            <w:tcW w:w="1176" w:type="dxa"/>
            <w:tcBorders>
              <w:top w:val="nil"/>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p>
        </w:tc>
        <w:tc>
          <w:tcPr>
            <w:tcW w:w="2125" w:type="dxa"/>
            <w:tcBorders>
              <w:top w:val="nil"/>
              <w:left w:val="nil"/>
              <w:bottom w:val="single" w:sz="4" w:space="0" w:color="auto"/>
              <w:right w:val="single" w:sz="4" w:space="0" w:color="auto"/>
            </w:tcBorders>
            <w:shd w:val="clear" w:color="auto" w:fill="auto"/>
            <w:noWrap/>
            <w:vAlign w:val="bottom"/>
          </w:tcPr>
          <w:p w:rsidR="00B31A88" w:rsidRPr="007B3350" w:rsidRDefault="00B31A88" w:rsidP="004E7B7C">
            <w:pPr>
              <w:jc w:val="center"/>
              <w:rPr>
                <w:b/>
                <w:bCs/>
                <w:color w:val="000000"/>
                <w:sz w:val="20"/>
                <w:szCs w:val="20"/>
              </w:rPr>
            </w:pPr>
            <w:r>
              <w:rPr>
                <w:b/>
                <w:bCs/>
                <w:color w:val="000000"/>
                <w:sz w:val="20"/>
                <w:szCs w:val="20"/>
              </w:rPr>
              <w:t>4,3</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tcPr>
          <w:p w:rsidR="00B31A88" w:rsidRPr="007B3350" w:rsidRDefault="00B31A88" w:rsidP="004E7B7C">
            <w:pPr>
              <w:rPr>
                <w:color w:val="000000"/>
                <w:sz w:val="20"/>
                <w:szCs w:val="20"/>
              </w:rPr>
            </w:pPr>
            <w:r w:rsidRPr="007B3350">
              <w:rPr>
                <w:snapToGrid w:val="0"/>
                <w:color w:val="000000"/>
                <w:sz w:val="20"/>
                <w:szCs w:val="20"/>
              </w:rPr>
              <w:t>Б баг</w:t>
            </w:r>
          </w:p>
        </w:tc>
        <w:tc>
          <w:tcPr>
            <w:tcW w:w="2137" w:type="dxa"/>
            <w:tcBorders>
              <w:top w:val="single" w:sz="4" w:space="0" w:color="auto"/>
              <w:left w:val="nil"/>
              <w:bottom w:val="single" w:sz="4" w:space="0" w:color="auto"/>
              <w:right w:val="single" w:sz="4" w:space="0" w:color="auto"/>
            </w:tcBorders>
            <w:shd w:val="clear" w:color="auto" w:fill="auto"/>
            <w:noWrap/>
          </w:tcPr>
          <w:p w:rsidR="00B31A88" w:rsidRPr="007B3350" w:rsidRDefault="00B31A88" w:rsidP="004E7B7C">
            <w:pPr>
              <w:rPr>
                <w:color w:val="000000"/>
                <w:sz w:val="20"/>
                <w:szCs w:val="20"/>
              </w:rPr>
            </w:pPr>
            <w:r w:rsidRPr="007B3350">
              <w:rPr>
                <w:color w:val="000000"/>
                <w:sz w:val="20"/>
                <w:szCs w:val="20"/>
              </w:rPr>
              <w:t>Граховское</w:t>
            </w:r>
          </w:p>
        </w:tc>
        <w:tc>
          <w:tcPr>
            <w:tcW w:w="1601" w:type="dxa"/>
            <w:tcBorders>
              <w:top w:val="single" w:sz="4" w:space="0" w:color="auto"/>
              <w:left w:val="nil"/>
              <w:bottom w:val="single" w:sz="4" w:space="0" w:color="auto"/>
              <w:right w:val="single" w:sz="4" w:space="0" w:color="auto"/>
            </w:tcBorders>
            <w:shd w:val="clear" w:color="auto" w:fill="auto"/>
            <w:noWrap/>
          </w:tcPr>
          <w:p w:rsidR="00B31A88" w:rsidRPr="007B3350" w:rsidRDefault="00B31A88" w:rsidP="004E7B7C">
            <w:pPr>
              <w:jc w:val="center"/>
              <w:rPr>
                <w:color w:val="000000"/>
                <w:sz w:val="20"/>
                <w:szCs w:val="20"/>
              </w:rPr>
            </w:pPr>
            <w:r w:rsidRPr="007B3350">
              <w:rPr>
                <w:color w:val="000000"/>
                <w:sz w:val="20"/>
                <w:szCs w:val="20"/>
              </w:rPr>
              <w:t>135</w:t>
            </w:r>
          </w:p>
        </w:tc>
        <w:tc>
          <w:tcPr>
            <w:tcW w:w="1176" w:type="dxa"/>
            <w:tcBorders>
              <w:top w:val="single" w:sz="4" w:space="0" w:color="auto"/>
              <w:left w:val="nil"/>
              <w:bottom w:val="single" w:sz="4" w:space="0" w:color="auto"/>
              <w:right w:val="single" w:sz="4" w:space="0" w:color="auto"/>
            </w:tcBorders>
            <w:shd w:val="clear" w:color="auto" w:fill="auto"/>
            <w:noWrap/>
          </w:tcPr>
          <w:p w:rsidR="00B31A88" w:rsidRPr="007B3350" w:rsidRDefault="00B31A88" w:rsidP="004E7B7C">
            <w:pPr>
              <w:jc w:val="center"/>
              <w:rPr>
                <w:color w:val="000000"/>
                <w:sz w:val="20"/>
                <w:szCs w:val="20"/>
              </w:rPr>
            </w:pPr>
            <w:r w:rsidRPr="007B3350">
              <w:rPr>
                <w:color w:val="000000"/>
                <w:sz w:val="20"/>
                <w:szCs w:val="20"/>
              </w:rPr>
              <w:t>4</w:t>
            </w:r>
          </w:p>
        </w:tc>
        <w:tc>
          <w:tcPr>
            <w:tcW w:w="2125" w:type="dxa"/>
            <w:tcBorders>
              <w:top w:val="single" w:sz="4" w:space="0" w:color="auto"/>
              <w:left w:val="nil"/>
              <w:bottom w:val="single" w:sz="4" w:space="0" w:color="auto"/>
              <w:right w:val="single" w:sz="4" w:space="0" w:color="auto"/>
            </w:tcBorders>
            <w:shd w:val="clear" w:color="auto" w:fill="auto"/>
            <w:noWrap/>
          </w:tcPr>
          <w:p w:rsidR="00B31A88" w:rsidRPr="007B3350" w:rsidRDefault="00B31A88" w:rsidP="004E7B7C">
            <w:pPr>
              <w:jc w:val="center"/>
              <w:rPr>
                <w:color w:val="000000"/>
                <w:sz w:val="20"/>
                <w:szCs w:val="20"/>
              </w:rPr>
            </w:pPr>
            <w:r>
              <w:rPr>
                <w:color w:val="000000"/>
                <w:sz w:val="20"/>
                <w:szCs w:val="20"/>
              </w:rPr>
              <w:t>1,5</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B31A88" w:rsidRPr="007B3350" w:rsidRDefault="00B31A88" w:rsidP="004E7B7C">
            <w:pPr>
              <w:jc w:val="both"/>
              <w:rPr>
                <w:snapToGrid w:val="0"/>
                <w:color w:val="000000"/>
                <w:sz w:val="20"/>
                <w:szCs w:val="20"/>
              </w:rPr>
            </w:pPr>
            <w:r w:rsidRPr="007B3350">
              <w:rPr>
                <w:sz w:val="20"/>
                <w:szCs w:val="20"/>
              </w:rPr>
              <w:t>Б сфаг</w:t>
            </w:r>
          </w:p>
        </w:tc>
        <w:tc>
          <w:tcPr>
            <w:tcW w:w="2137" w:type="dxa"/>
            <w:tcBorders>
              <w:top w:val="single" w:sz="4" w:space="0" w:color="auto"/>
              <w:left w:val="nil"/>
              <w:bottom w:val="single" w:sz="4" w:space="0" w:color="auto"/>
              <w:right w:val="single" w:sz="4" w:space="0" w:color="auto"/>
            </w:tcBorders>
            <w:shd w:val="clear" w:color="auto" w:fill="auto"/>
            <w:noWrap/>
          </w:tcPr>
          <w:p w:rsidR="00B31A88" w:rsidRPr="007B3350" w:rsidRDefault="00B31A88" w:rsidP="004E7B7C">
            <w:pPr>
              <w:rPr>
                <w:sz w:val="20"/>
                <w:szCs w:val="20"/>
              </w:rPr>
            </w:pPr>
            <w:r w:rsidRPr="007B3350">
              <w:rPr>
                <w:color w:val="000000"/>
                <w:sz w:val="20"/>
                <w:szCs w:val="20"/>
              </w:rPr>
              <w:t>Граховское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84</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1</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Pr>
                <w:bCs/>
                <w:color w:val="000000"/>
                <w:sz w:val="20"/>
                <w:szCs w:val="20"/>
              </w:rPr>
              <w:t>0,8</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center"/>
          </w:tcPr>
          <w:p w:rsidR="00B31A88" w:rsidRPr="007B3350" w:rsidRDefault="00B31A88" w:rsidP="004E7B7C">
            <w:pPr>
              <w:rPr>
                <w:sz w:val="20"/>
                <w:szCs w:val="20"/>
              </w:rPr>
            </w:pPr>
            <w:r w:rsidRPr="007B3350">
              <w:rPr>
                <w:sz w:val="20"/>
                <w:szCs w:val="20"/>
              </w:rPr>
              <w:t>Лп лип</w:t>
            </w:r>
          </w:p>
        </w:tc>
        <w:tc>
          <w:tcPr>
            <w:tcW w:w="2137" w:type="dxa"/>
            <w:tcBorders>
              <w:top w:val="single" w:sz="4" w:space="0" w:color="auto"/>
              <w:left w:val="nil"/>
              <w:bottom w:val="single" w:sz="4" w:space="0" w:color="auto"/>
              <w:right w:val="single" w:sz="4" w:space="0" w:color="auto"/>
            </w:tcBorders>
            <w:shd w:val="clear" w:color="auto" w:fill="auto"/>
            <w:noWrap/>
          </w:tcPr>
          <w:p w:rsidR="00B31A88" w:rsidRPr="007B3350" w:rsidRDefault="00B31A88" w:rsidP="004E7B7C">
            <w:pPr>
              <w:rPr>
                <w:sz w:val="20"/>
                <w:szCs w:val="20"/>
              </w:rPr>
            </w:pPr>
            <w:r w:rsidRPr="007B3350">
              <w:rPr>
                <w:color w:val="000000"/>
                <w:sz w:val="20"/>
                <w:szCs w:val="20"/>
              </w:rPr>
              <w:t>Граховское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61</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9</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Pr>
                <w:bCs/>
                <w:color w:val="000000"/>
                <w:sz w:val="20"/>
                <w:szCs w:val="20"/>
              </w:rPr>
              <w:t>3,0</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center"/>
          </w:tcPr>
          <w:p w:rsidR="00B31A88" w:rsidRPr="007B3350" w:rsidRDefault="00B31A88" w:rsidP="004E7B7C">
            <w:pPr>
              <w:rPr>
                <w:sz w:val="20"/>
                <w:szCs w:val="20"/>
              </w:rPr>
            </w:pPr>
            <w:r w:rsidRPr="007B3350">
              <w:rPr>
                <w:sz w:val="20"/>
                <w:szCs w:val="20"/>
              </w:rPr>
              <w:t>Лп сныт</w:t>
            </w:r>
          </w:p>
        </w:tc>
        <w:tc>
          <w:tcPr>
            <w:tcW w:w="2137" w:type="dxa"/>
            <w:tcBorders>
              <w:top w:val="single" w:sz="4" w:space="0" w:color="auto"/>
              <w:left w:val="nil"/>
              <w:bottom w:val="single" w:sz="4" w:space="0" w:color="auto"/>
              <w:right w:val="single" w:sz="4" w:space="0" w:color="auto"/>
            </w:tcBorders>
            <w:shd w:val="clear" w:color="auto" w:fill="auto"/>
            <w:noWrap/>
          </w:tcPr>
          <w:p w:rsidR="00B31A88" w:rsidRPr="007B3350" w:rsidRDefault="00B31A88" w:rsidP="004E7B7C">
            <w:pPr>
              <w:rPr>
                <w:sz w:val="20"/>
                <w:szCs w:val="20"/>
              </w:rPr>
            </w:pPr>
            <w:r w:rsidRPr="007B3350">
              <w:rPr>
                <w:color w:val="000000"/>
                <w:sz w:val="20"/>
                <w:szCs w:val="20"/>
              </w:rPr>
              <w:t>Граховское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68</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16</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0,7</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center"/>
          </w:tcPr>
          <w:p w:rsidR="00B31A88" w:rsidRPr="007B3350" w:rsidRDefault="00B31A88" w:rsidP="004E7B7C">
            <w:pPr>
              <w:rPr>
                <w:sz w:val="20"/>
                <w:szCs w:val="20"/>
              </w:rPr>
            </w:pPr>
            <w:r w:rsidRPr="007B3350">
              <w:rPr>
                <w:sz w:val="20"/>
                <w:szCs w:val="20"/>
              </w:rPr>
              <w:t>Лп сныт</w:t>
            </w:r>
          </w:p>
        </w:tc>
        <w:tc>
          <w:tcPr>
            <w:tcW w:w="2137" w:type="dxa"/>
            <w:tcBorders>
              <w:top w:val="single" w:sz="4" w:space="0" w:color="auto"/>
              <w:left w:val="nil"/>
              <w:bottom w:val="single" w:sz="4" w:space="0" w:color="auto"/>
              <w:right w:val="single" w:sz="4" w:space="0" w:color="auto"/>
            </w:tcBorders>
            <w:shd w:val="clear" w:color="auto" w:fill="auto"/>
            <w:noWrap/>
          </w:tcPr>
          <w:p w:rsidR="00B31A88" w:rsidRPr="007B3350" w:rsidRDefault="00B31A88" w:rsidP="004E7B7C">
            <w:pPr>
              <w:rPr>
                <w:sz w:val="20"/>
                <w:szCs w:val="20"/>
              </w:rPr>
            </w:pPr>
            <w:r w:rsidRPr="007B3350">
              <w:rPr>
                <w:color w:val="000000"/>
                <w:sz w:val="20"/>
                <w:szCs w:val="20"/>
              </w:rPr>
              <w:t>Граховское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86</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7</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0,5</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center"/>
          </w:tcPr>
          <w:p w:rsidR="00B31A88" w:rsidRPr="007B3350" w:rsidRDefault="00B31A88" w:rsidP="004E7B7C">
            <w:pPr>
              <w:rPr>
                <w:sz w:val="20"/>
                <w:szCs w:val="20"/>
              </w:rPr>
            </w:pPr>
            <w:r w:rsidRPr="007B3350">
              <w:rPr>
                <w:sz w:val="20"/>
                <w:szCs w:val="20"/>
              </w:rPr>
              <w:t>Лп сныт</w:t>
            </w:r>
          </w:p>
        </w:tc>
        <w:tc>
          <w:tcPr>
            <w:tcW w:w="2137" w:type="dxa"/>
            <w:tcBorders>
              <w:top w:val="single" w:sz="4" w:space="0" w:color="auto"/>
              <w:left w:val="nil"/>
              <w:bottom w:val="single" w:sz="4" w:space="0" w:color="auto"/>
              <w:right w:val="single" w:sz="4" w:space="0" w:color="auto"/>
            </w:tcBorders>
            <w:shd w:val="clear" w:color="auto" w:fill="auto"/>
            <w:noWrap/>
          </w:tcPr>
          <w:p w:rsidR="00B31A88" w:rsidRPr="007B3350" w:rsidRDefault="00B31A88" w:rsidP="004E7B7C">
            <w:pPr>
              <w:rPr>
                <w:sz w:val="20"/>
                <w:szCs w:val="20"/>
              </w:rPr>
            </w:pPr>
            <w:r w:rsidRPr="007B3350">
              <w:rPr>
                <w:color w:val="000000"/>
                <w:sz w:val="20"/>
                <w:szCs w:val="20"/>
              </w:rPr>
              <w:t>Граховское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86</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14</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5,5</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center"/>
          </w:tcPr>
          <w:p w:rsidR="00B31A88" w:rsidRPr="007B3350" w:rsidRDefault="00B31A88" w:rsidP="004E7B7C">
            <w:pPr>
              <w:rPr>
                <w:sz w:val="20"/>
                <w:szCs w:val="20"/>
              </w:rPr>
            </w:pPr>
            <w:r w:rsidRPr="007B3350">
              <w:rPr>
                <w:sz w:val="20"/>
                <w:szCs w:val="20"/>
              </w:rPr>
              <w:t>Лп сныт</w:t>
            </w:r>
          </w:p>
        </w:tc>
        <w:tc>
          <w:tcPr>
            <w:tcW w:w="2137" w:type="dxa"/>
            <w:tcBorders>
              <w:top w:val="single" w:sz="4" w:space="0" w:color="auto"/>
              <w:left w:val="nil"/>
              <w:bottom w:val="single" w:sz="4" w:space="0" w:color="auto"/>
              <w:right w:val="single" w:sz="4" w:space="0" w:color="auto"/>
            </w:tcBorders>
            <w:shd w:val="clear" w:color="auto" w:fill="auto"/>
            <w:noWrap/>
          </w:tcPr>
          <w:p w:rsidR="00B31A88" w:rsidRPr="007B3350" w:rsidRDefault="00B31A88" w:rsidP="004E7B7C">
            <w:pPr>
              <w:rPr>
                <w:sz w:val="20"/>
                <w:szCs w:val="20"/>
              </w:rPr>
            </w:pPr>
            <w:r w:rsidRPr="007B3350">
              <w:rPr>
                <w:color w:val="000000"/>
                <w:sz w:val="20"/>
                <w:szCs w:val="20"/>
              </w:rPr>
              <w:t>Граховское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97</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10</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1,8</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center"/>
          </w:tcPr>
          <w:p w:rsidR="00B31A88" w:rsidRPr="007B3350" w:rsidRDefault="00B31A88" w:rsidP="004E7B7C">
            <w:pPr>
              <w:rPr>
                <w:sz w:val="20"/>
                <w:szCs w:val="20"/>
              </w:rPr>
            </w:pPr>
            <w:r w:rsidRPr="007B3350">
              <w:rPr>
                <w:sz w:val="20"/>
                <w:szCs w:val="20"/>
              </w:rPr>
              <w:t>Лп сныт</w:t>
            </w:r>
          </w:p>
        </w:tc>
        <w:tc>
          <w:tcPr>
            <w:tcW w:w="2137" w:type="dxa"/>
            <w:tcBorders>
              <w:top w:val="single" w:sz="4" w:space="0" w:color="auto"/>
              <w:left w:val="nil"/>
              <w:bottom w:val="single" w:sz="4" w:space="0" w:color="auto"/>
              <w:right w:val="single" w:sz="4" w:space="0" w:color="auto"/>
            </w:tcBorders>
            <w:shd w:val="clear" w:color="auto" w:fill="auto"/>
            <w:noWrap/>
          </w:tcPr>
          <w:p w:rsidR="00B31A88" w:rsidRPr="007B3350" w:rsidRDefault="00B31A88" w:rsidP="004E7B7C">
            <w:pPr>
              <w:rPr>
                <w:sz w:val="20"/>
                <w:szCs w:val="20"/>
              </w:rPr>
            </w:pPr>
            <w:r w:rsidRPr="007B3350">
              <w:rPr>
                <w:color w:val="000000"/>
                <w:sz w:val="20"/>
                <w:szCs w:val="20"/>
              </w:rPr>
              <w:t>Граховское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110</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7</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1,1</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center"/>
          </w:tcPr>
          <w:p w:rsidR="00B31A88" w:rsidRPr="007B3350" w:rsidRDefault="00B31A88" w:rsidP="004E7B7C">
            <w:pPr>
              <w:rPr>
                <w:sz w:val="20"/>
                <w:szCs w:val="20"/>
              </w:rPr>
            </w:pPr>
            <w:r w:rsidRPr="007B3350">
              <w:rPr>
                <w:sz w:val="20"/>
                <w:szCs w:val="20"/>
              </w:rPr>
              <w:t>Лп сныт</w:t>
            </w:r>
          </w:p>
        </w:tc>
        <w:tc>
          <w:tcPr>
            <w:tcW w:w="2137" w:type="dxa"/>
            <w:tcBorders>
              <w:top w:val="single" w:sz="4" w:space="0" w:color="auto"/>
              <w:left w:val="nil"/>
              <w:bottom w:val="single" w:sz="4" w:space="0" w:color="auto"/>
              <w:right w:val="single" w:sz="4" w:space="0" w:color="auto"/>
            </w:tcBorders>
            <w:shd w:val="clear" w:color="auto" w:fill="auto"/>
            <w:noWrap/>
          </w:tcPr>
          <w:p w:rsidR="00B31A88" w:rsidRPr="007B3350" w:rsidRDefault="00B31A88" w:rsidP="004E7B7C">
            <w:pPr>
              <w:rPr>
                <w:sz w:val="20"/>
                <w:szCs w:val="20"/>
              </w:rPr>
            </w:pPr>
            <w:r w:rsidRPr="007B3350">
              <w:rPr>
                <w:color w:val="000000"/>
                <w:sz w:val="20"/>
                <w:szCs w:val="20"/>
              </w:rPr>
              <w:t>Граховское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74</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4</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4,2</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center"/>
          </w:tcPr>
          <w:p w:rsidR="00B31A88" w:rsidRPr="007B3350" w:rsidRDefault="00B31A88" w:rsidP="004E7B7C">
            <w:pPr>
              <w:rPr>
                <w:sz w:val="20"/>
                <w:szCs w:val="20"/>
              </w:rPr>
            </w:pPr>
            <w:r w:rsidRPr="007B3350">
              <w:rPr>
                <w:sz w:val="20"/>
                <w:szCs w:val="20"/>
              </w:rPr>
              <w:t>Лп сныт</w:t>
            </w:r>
          </w:p>
        </w:tc>
        <w:tc>
          <w:tcPr>
            <w:tcW w:w="2137" w:type="dxa"/>
            <w:tcBorders>
              <w:top w:val="single" w:sz="4" w:space="0" w:color="auto"/>
              <w:left w:val="nil"/>
              <w:bottom w:val="single" w:sz="4" w:space="0" w:color="auto"/>
              <w:right w:val="single" w:sz="4" w:space="0" w:color="auto"/>
            </w:tcBorders>
            <w:shd w:val="clear" w:color="auto" w:fill="auto"/>
            <w:noWrap/>
          </w:tcPr>
          <w:p w:rsidR="00B31A88" w:rsidRPr="007B3350" w:rsidRDefault="00B31A88" w:rsidP="004E7B7C">
            <w:pPr>
              <w:rPr>
                <w:sz w:val="20"/>
                <w:szCs w:val="20"/>
              </w:rPr>
            </w:pPr>
            <w:r w:rsidRPr="007B3350">
              <w:rPr>
                <w:color w:val="000000"/>
                <w:sz w:val="20"/>
                <w:szCs w:val="20"/>
              </w:rPr>
              <w:t>Граховское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61</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5</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1,5</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B31A88" w:rsidRPr="007B3350" w:rsidRDefault="00B31A88" w:rsidP="004E7B7C">
            <w:pPr>
              <w:jc w:val="both"/>
              <w:rPr>
                <w:snapToGrid w:val="0"/>
                <w:color w:val="000000"/>
                <w:sz w:val="20"/>
                <w:szCs w:val="20"/>
              </w:rPr>
            </w:pPr>
            <w:r w:rsidRPr="007B3350">
              <w:rPr>
                <w:sz w:val="20"/>
                <w:szCs w:val="20"/>
              </w:rPr>
              <w:t>Ос лип</w:t>
            </w:r>
          </w:p>
        </w:tc>
        <w:tc>
          <w:tcPr>
            <w:tcW w:w="2137" w:type="dxa"/>
            <w:tcBorders>
              <w:top w:val="single" w:sz="4" w:space="0" w:color="auto"/>
              <w:left w:val="nil"/>
              <w:bottom w:val="single" w:sz="4" w:space="0" w:color="auto"/>
              <w:right w:val="single" w:sz="4" w:space="0" w:color="auto"/>
            </w:tcBorders>
            <w:shd w:val="clear" w:color="auto" w:fill="auto"/>
            <w:noWrap/>
          </w:tcPr>
          <w:p w:rsidR="00B31A88" w:rsidRPr="007B3350" w:rsidRDefault="00B31A88" w:rsidP="004E7B7C">
            <w:pPr>
              <w:rPr>
                <w:sz w:val="20"/>
                <w:szCs w:val="20"/>
              </w:rPr>
            </w:pPr>
            <w:r w:rsidRPr="007B3350">
              <w:rPr>
                <w:color w:val="000000"/>
                <w:sz w:val="20"/>
                <w:szCs w:val="20"/>
              </w:rPr>
              <w:t>Граховское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103</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sidRPr="007B3350">
              <w:rPr>
                <w:bCs/>
                <w:color w:val="000000"/>
                <w:sz w:val="20"/>
                <w:szCs w:val="20"/>
              </w:rPr>
              <w:t>7</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r>
              <w:rPr>
                <w:bCs/>
                <w:color w:val="000000"/>
                <w:sz w:val="20"/>
                <w:szCs w:val="20"/>
              </w:rPr>
              <w:t>3,0</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B31A88" w:rsidRPr="007B3350" w:rsidRDefault="00B31A88" w:rsidP="004E7B7C">
            <w:pPr>
              <w:jc w:val="both"/>
              <w:rPr>
                <w:color w:val="000000"/>
                <w:sz w:val="20"/>
                <w:szCs w:val="20"/>
              </w:rPr>
            </w:pPr>
            <w:r w:rsidRPr="007B3350">
              <w:rPr>
                <w:b/>
                <w:bCs/>
                <w:color w:val="000000"/>
                <w:sz w:val="20"/>
                <w:szCs w:val="20"/>
              </w:rPr>
              <w:t>ИТОГО лист</w:t>
            </w:r>
          </w:p>
        </w:tc>
        <w:tc>
          <w:tcPr>
            <w:tcW w:w="2137"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color w:val="000000"/>
                <w:sz w:val="20"/>
                <w:szCs w:val="20"/>
              </w:rPr>
            </w:pP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
                <w:bCs/>
                <w:color w:val="000000"/>
                <w:sz w:val="20"/>
                <w:szCs w:val="20"/>
              </w:rPr>
            </w:pPr>
            <w:r>
              <w:rPr>
                <w:b/>
                <w:bCs/>
                <w:color w:val="000000"/>
                <w:sz w:val="20"/>
                <w:szCs w:val="20"/>
              </w:rPr>
              <w:t>23,6</w:t>
            </w:r>
          </w:p>
        </w:tc>
      </w:tr>
      <w:tr w:rsidR="00B31A88" w:rsidRPr="007B3350"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B31A88" w:rsidRPr="007B3350" w:rsidRDefault="00B31A88" w:rsidP="004E7B7C">
            <w:pPr>
              <w:jc w:val="both"/>
              <w:rPr>
                <w:b/>
                <w:bCs/>
                <w:color w:val="000000"/>
                <w:sz w:val="20"/>
                <w:szCs w:val="20"/>
              </w:rPr>
            </w:pPr>
            <w:r w:rsidRPr="007B3350">
              <w:rPr>
                <w:b/>
                <w:bCs/>
                <w:color w:val="000000"/>
                <w:sz w:val="20"/>
                <w:szCs w:val="20"/>
              </w:rPr>
              <w:t>Всего</w:t>
            </w:r>
          </w:p>
        </w:tc>
        <w:tc>
          <w:tcPr>
            <w:tcW w:w="2137"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color w:val="000000"/>
                <w:sz w:val="20"/>
                <w:szCs w:val="20"/>
              </w:rPr>
            </w:pP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Cs/>
                <w:color w:val="000000"/>
                <w:sz w:val="20"/>
                <w:szCs w:val="20"/>
              </w:rPr>
            </w:pP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7B3350" w:rsidRDefault="00B31A88" w:rsidP="004E7B7C">
            <w:pPr>
              <w:jc w:val="center"/>
              <w:rPr>
                <w:b/>
                <w:bCs/>
                <w:color w:val="000000"/>
                <w:sz w:val="20"/>
                <w:szCs w:val="20"/>
              </w:rPr>
            </w:pPr>
            <w:r>
              <w:rPr>
                <w:b/>
                <w:bCs/>
                <w:color w:val="000000"/>
                <w:sz w:val="20"/>
                <w:szCs w:val="20"/>
              </w:rPr>
              <w:t>27,9</w:t>
            </w:r>
          </w:p>
        </w:tc>
      </w:tr>
    </w:tbl>
    <w:p w:rsidR="00B31A88" w:rsidRDefault="00B31A88" w:rsidP="00B31A88">
      <w:pPr>
        <w:ind w:firstLine="709"/>
        <w:jc w:val="both"/>
        <w:rPr>
          <w:color w:val="000000"/>
        </w:rPr>
      </w:pPr>
    </w:p>
    <w:p w:rsidR="00B31A88" w:rsidRPr="0001792E" w:rsidRDefault="00B31A88" w:rsidP="00B31A88">
      <w:pPr>
        <w:ind w:firstLine="708"/>
        <w:jc w:val="both"/>
        <w:rPr>
          <w:color w:val="000000"/>
        </w:rPr>
      </w:pPr>
      <w:r w:rsidRPr="0001792E">
        <w:rPr>
          <w:color w:val="000000"/>
        </w:rPr>
        <w:t xml:space="preserve">Всего на территории аренды </w:t>
      </w:r>
      <w:r w:rsidRPr="0001792E">
        <w:t xml:space="preserve">по данному договору </w:t>
      </w:r>
      <w:r w:rsidRPr="0001792E">
        <w:rPr>
          <w:color w:val="000000"/>
        </w:rPr>
        <w:t xml:space="preserve">исключено из пользования </w:t>
      </w:r>
      <w:r>
        <w:rPr>
          <w:color w:val="000000"/>
        </w:rPr>
        <w:t>2543,1 га. (1342,2 га. - хв, 1200,9</w:t>
      </w:r>
      <w:r w:rsidRPr="00757638">
        <w:rPr>
          <w:color w:val="000000"/>
        </w:rPr>
        <w:t xml:space="preserve"> га. - лист) репрезентативных</w:t>
      </w:r>
      <w:r w:rsidRPr="0001792E">
        <w:rPr>
          <w:color w:val="000000"/>
        </w:rPr>
        <w:t xml:space="preserve"> лесных участков, они обозначены на картографическом материале и за ними ведется мониторинг.</w:t>
      </w:r>
    </w:p>
    <w:p w:rsidR="00B31A88" w:rsidRDefault="00B31A88" w:rsidP="00B31A88">
      <w:pPr>
        <w:ind w:firstLine="708"/>
        <w:jc w:val="both"/>
        <w:rPr>
          <w:color w:val="000000"/>
        </w:rPr>
      </w:pPr>
      <w:r w:rsidRPr="0001792E">
        <w:rPr>
          <w:color w:val="000000"/>
        </w:rPr>
        <w:t>Другие типы леса присутствуют в достаточном количестве в защитной и эксплуатационной части лесов (исключенных из пользования) и позволяют сохранить репрезентативность на арендном лесном участке.</w:t>
      </w:r>
    </w:p>
    <w:p w:rsidR="00B31A88" w:rsidRDefault="00B31A88" w:rsidP="00B31A88">
      <w:pPr>
        <w:ind w:firstLine="708"/>
        <w:jc w:val="both"/>
        <w:rPr>
          <w:color w:val="000000"/>
        </w:rPr>
      </w:pPr>
    </w:p>
    <w:p w:rsidR="00B31A88" w:rsidRDefault="00B31A88" w:rsidP="00B31A88">
      <w:pPr>
        <w:rPr>
          <w:b/>
        </w:rPr>
      </w:pPr>
      <w:r w:rsidRPr="00532C54">
        <w:rPr>
          <w:b/>
        </w:rPr>
        <w:t>Анализ пробелов выявленной сети репрезентативных участков, встречающихся на территории</w:t>
      </w:r>
      <w:r>
        <w:rPr>
          <w:b/>
        </w:rPr>
        <w:t xml:space="preserve"> </w:t>
      </w:r>
      <w:r w:rsidRPr="00532C54">
        <w:rPr>
          <w:b/>
        </w:rPr>
        <w:t xml:space="preserve">арендного лесного участка </w:t>
      </w:r>
      <w:r>
        <w:rPr>
          <w:b/>
        </w:rPr>
        <w:t xml:space="preserve">ООО «Увадрев-Холдинг» по договору аренды </w:t>
      </w:r>
      <w:r>
        <w:rPr>
          <w:b/>
        </w:rPr>
        <w:br/>
        <w:t>№ 01/2-15/1075 от 16.07.2018</w:t>
      </w:r>
      <w:r w:rsidRPr="00532C54">
        <w:rPr>
          <w:b/>
        </w:rPr>
        <w:t xml:space="preserve"> года.</w:t>
      </w:r>
      <w:r>
        <w:rPr>
          <w:b/>
        </w:rPr>
        <w:t xml:space="preserve"> Селтинское лесничество.</w:t>
      </w:r>
    </w:p>
    <w:p w:rsidR="00B31A88" w:rsidRDefault="00B31A88" w:rsidP="00B31A88">
      <w:pPr>
        <w:rPr>
          <w:b/>
        </w:rPr>
      </w:pPr>
    </w:p>
    <w:tbl>
      <w:tblPr>
        <w:tblW w:w="4974" w:type="pct"/>
        <w:tblInd w:w="26" w:type="dxa"/>
        <w:tblLayout w:type="fixed"/>
        <w:tblCellMar>
          <w:left w:w="28" w:type="dxa"/>
          <w:right w:w="28" w:type="dxa"/>
        </w:tblCellMar>
        <w:tblLook w:val="04A0"/>
      </w:tblPr>
      <w:tblGrid>
        <w:gridCol w:w="1333"/>
        <w:gridCol w:w="1494"/>
        <w:gridCol w:w="859"/>
        <w:gridCol w:w="1442"/>
        <w:gridCol w:w="687"/>
        <w:gridCol w:w="740"/>
        <w:gridCol w:w="1421"/>
        <w:gridCol w:w="697"/>
        <w:gridCol w:w="689"/>
      </w:tblGrid>
      <w:tr w:rsidR="00B31A88" w:rsidRPr="003D3DE3" w:rsidTr="004E7B7C">
        <w:trPr>
          <w:trHeight w:val="302"/>
        </w:trPr>
        <w:tc>
          <w:tcPr>
            <w:tcW w:w="1969" w:type="pct"/>
            <w:gridSpan w:val="3"/>
            <w:tcBorders>
              <w:top w:val="single" w:sz="4" w:space="0" w:color="000000"/>
              <w:left w:val="single" w:sz="4" w:space="0" w:color="000000"/>
              <w:bottom w:val="single" w:sz="4" w:space="0" w:color="000000"/>
              <w:right w:val="single" w:sz="4" w:space="0" w:color="000000"/>
            </w:tcBorders>
            <w:vAlign w:val="bottom"/>
            <w:hideMark/>
          </w:tcPr>
          <w:p w:rsidR="00B31A88" w:rsidRPr="003D3DE3" w:rsidRDefault="00B31A88" w:rsidP="004E7B7C">
            <w:pPr>
              <w:jc w:val="center"/>
              <w:rPr>
                <w:sz w:val="20"/>
                <w:szCs w:val="20"/>
              </w:rPr>
            </w:pPr>
            <w:r w:rsidRPr="003D3DE3">
              <w:rPr>
                <w:color w:val="000000"/>
                <w:sz w:val="20"/>
                <w:szCs w:val="20"/>
              </w:rPr>
              <w:t>Перечень всех типов леса, встречающихся на территории арендного лесного участка</w:t>
            </w:r>
          </w:p>
        </w:tc>
        <w:tc>
          <w:tcPr>
            <w:tcW w:w="1532" w:type="pct"/>
            <w:gridSpan w:val="3"/>
            <w:tcBorders>
              <w:top w:val="single" w:sz="4" w:space="0" w:color="000000"/>
              <w:left w:val="single" w:sz="4" w:space="0" w:color="000000"/>
              <w:bottom w:val="single" w:sz="4" w:space="0" w:color="000000"/>
              <w:right w:val="single" w:sz="4" w:space="0" w:color="000000"/>
            </w:tcBorders>
            <w:vAlign w:val="center"/>
            <w:hideMark/>
          </w:tcPr>
          <w:p w:rsidR="00B31A88" w:rsidRPr="003D3DE3" w:rsidRDefault="00B31A88" w:rsidP="004E7B7C">
            <w:pPr>
              <w:jc w:val="center"/>
              <w:rPr>
                <w:sz w:val="20"/>
                <w:szCs w:val="20"/>
              </w:rPr>
            </w:pPr>
            <w:r w:rsidRPr="003D3DE3">
              <w:rPr>
                <w:color w:val="000000"/>
                <w:sz w:val="20"/>
                <w:szCs w:val="20"/>
              </w:rPr>
              <w:t xml:space="preserve">в том числе перечень типов леса  </w:t>
            </w:r>
            <w:r w:rsidRPr="003D3DE3">
              <w:rPr>
                <w:b/>
                <w:bCs/>
                <w:color w:val="000000"/>
                <w:sz w:val="20"/>
                <w:szCs w:val="20"/>
                <w:u w:val="single"/>
              </w:rPr>
              <w:t>в защитных лесах и ОЗУ в эксплуатационных лесах</w:t>
            </w:r>
          </w:p>
        </w:tc>
        <w:tc>
          <w:tcPr>
            <w:tcW w:w="1500" w:type="pct"/>
            <w:gridSpan w:val="3"/>
            <w:tcBorders>
              <w:top w:val="single" w:sz="4" w:space="0" w:color="000000"/>
              <w:left w:val="single" w:sz="4" w:space="0" w:color="000000"/>
              <w:bottom w:val="single" w:sz="4" w:space="0" w:color="000000"/>
              <w:right w:val="single" w:sz="4" w:space="0" w:color="000000"/>
            </w:tcBorders>
            <w:vAlign w:val="center"/>
            <w:hideMark/>
          </w:tcPr>
          <w:p w:rsidR="00B31A88" w:rsidRPr="003D3DE3" w:rsidRDefault="00B31A88" w:rsidP="004E7B7C">
            <w:pPr>
              <w:jc w:val="center"/>
              <w:rPr>
                <w:sz w:val="20"/>
                <w:szCs w:val="20"/>
              </w:rPr>
            </w:pPr>
            <w:r w:rsidRPr="003D3DE3">
              <w:rPr>
                <w:color w:val="000000"/>
                <w:sz w:val="20"/>
                <w:szCs w:val="20"/>
              </w:rPr>
              <w:t>Исключено из пользования в защитных и эксплуатационных ле</w:t>
            </w:r>
            <w:r w:rsidRPr="003D3DE3">
              <w:rPr>
                <w:color w:val="000000"/>
                <w:sz w:val="20"/>
                <w:szCs w:val="20"/>
                <w:lang w:val="en-US"/>
              </w:rPr>
              <w:t>c</w:t>
            </w:r>
            <w:r w:rsidRPr="003D3DE3">
              <w:rPr>
                <w:color w:val="000000"/>
                <w:sz w:val="20"/>
                <w:szCs w:val="20"/>
              </w:rPr>
              <w:t xml:space="preserve">ах </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12"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багульниковый</w:t>
            </w:r>
          </w:p>
        </w:tc>
        <w:tc>
          <w:tcPr>
            <w:tcW w:w="798"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1</w:t>
            </w:r>
          </w:p>
        </w:tc>
        <w:tc>
          <w:tcPr>
            <w:tcW w:w="458"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0,01%</w:t>
            </w:r>
          </w:p>
        </w:tc>
        <w:tc>
          <w:tcPr>
            <w:tcW w:w="770"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багульниковый</w:t>
            </w:r>
          </w:p>
        </w:tc>
        <w:tc>
          <w:tcPr>
            <w:tcW w:w="367" w:type="pct"/>
            <w:shd w:val="clear" w:color="auto" w:fill="auto"/>
            <w:vAlign w:val="center"/>
          </w:tcPr>
          <w:p w:rsidR="00B31A88" w:rsidRPr="003D3DE3" w:rsidRDefault="00B31A88" w:rsidP="004E7B7C">
            <w:pPr>
              <w:jc w:val="center"/>
              <w:rPr>
                <w:sz w:val="20"/>
                <w:szCs w:val="20"/>
                <w:highlight w:val="yellow"/>
              </w:rPr>
            </w:pPr>
          </w:p>
        </w:tc>
        <w:tc>
          <w:tcPr>
            <w:tcW w:w="39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759"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багульниковый</w:t>
            </w:r>
          </w:p>
        </w:tc>
        <w:tc>
          <w:tcPr>
            <w:tcW w:w="372" w:type="pct"/>
            <w:shd w:val="clear" w:color="auto" w:fill="auto"/>
            <w:vAlign w:val="center"/>
          </w:tcPr>
          <w:p w:rsidR="00B31A88" w:rsidRPr="003D3DE3" w:rsidRDefault="00B31A88" w:rsidP="004E7B7C">
            <w:pPr>
              <w:jc w:val="center"/>
              <w:rPr>
                <w:sz w:val="20"/>
                <w:szCs w:val="20"/>
                <w:highlight w:val="yellow"/>
              </w:rPr>
            </w:pPr>
          </w:p>
        </w:tc>
        <w:tc>
          <w:tcPr>
            <w:tcW w:w="368"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12" w:type="pct"/>
            <w:shd w:val="clear" w:color="auto" w:fill="auto"/>
            <w:vAlign w:val="center"/>
          </w:tcPr>
          <w:p w:rsidR="00B31A88" w:rsidRPr="003D3DE3" w:rsidRDefault="00B31A88" w:rsidP="004E7B7C">
            <w:pPr>
              <w:jc w:val="center"/>
              <w:rPr>
                <w:sz w:val="20"/>
                <w:szCs w:val="20"/>
              </w:rPr>
            </w:pPr>
            <w:r w:rsidRPr="003D3DE3">
              <w:rPr>
                <w:sz w:val="20"/>
                <w:szCs w:val="20"/>
              </w:rPr>
              <w:t>Березняк долгомошный</w:t>
            </w:r>
          </w:p>
        </w:tc>
        <w:tc>
          <w:tcPr>
            <w:tcW w:w="798" w:type="pct"/>
            <w:shd w:val="clear" w:color="auto" w:fill="auto"/>
            <w:vAlign w:val="center"/>
          </w:tcPr>
          <w:p w:rsidR="00B31A88" w:rsidRPr="003D3DE3" w:rsidRDefault="00B31A88" w:rsidP="004E7B7C">
            <w:pPr>
              <w:jc w:val="center"/>
              <w:rPr>
                <w:sz w:val="20"/>
                <w:szCs w:val="20"/>
              </w:rPr>
            </w:pPr>
            <w:r w:rsidRPr="003D3DE3">
              <w:rPr>
                <w:sz w:val="20"/>
                <w:szCs w:val="20"/>
              </w:rPr>
              <w:t>2,6</w:t>
            </w:r>
          </w:p>
        </w:tc>
        <w:tc>
          <w:tcPr>
            <w:tcW w:w="458" w:type="pct"/>
            <w:shd w:val="clear" w:color="auto" w:fill="auto"/>
            <w:vAlign w:val="center"/>
          </w:tcPr>
          <w:p w:rsidR="00B31A88" w:rsidRPr="003D3DE3" w:rsidRDefault="00B31A88" w:rsidP="004E7B7C">
            <w:pPr>
              <w:jc w:val="center"/>
              <w:rPr>
                <w:sz w:val="20"/>
                <w:szCs w:val="20"/>
              </w:rPr>
            </w:pPr>
            <w:r w:rsidRPr="003D3DE3">
              <w:rPr>
                <w:sz w:val="20"/>
                <w:szCs w:val="20"/>
              </w:rPr>
              <w:t>0,03%</w:t>
            </w:r>
          </w:p>
        </w:tc>
        <w:tc>
          <w:tcPr>
            <w:tcW w:w="770" w:type="pct"/>
            <w:shd w:val="clear" w:color="auto" w:fill="auto"/>
            <w:vAlign w:val="center"/>
          </w:tcPr>
          <w:p w:rsidR="00B31A88" w:rsidRPr="003D3DE3" w:rsidRDefault="00B31A88" w:rsidP="004E7B7C">
            <w:pPr>
              <w:jc w:val="center"/>
              <w:rPr>
                <w:sz w:val="20"/>
                <w:szCs w:val="20"/>
              </w:rPr>
            </w:pPr>
            <w:r w:rsidRPr="003D3DE3">
              <w:rPr>
                <w:sz w:val="20"/>
                <w:szCs w:val="20"/>
              </w:rPr>
              <w:t>Березняк долгомошный</w:t>
            </w:r>
          </w:p>
        </w:tc>
        <w:tc>
          <w:tcPr>
            <w:tcW w:w="367" w:type="pct"/>
            <w:shd w:val="clear" w:color="auto" w:fill="auto"/>
            <w:vAlign w:val="center"/>
          </w:tcPr>
          <w:p w:rsidR="00B31A88" w:rsidRPr="003D3DE3" w:rsidRDefault="00B31A88" w:rsidP="004E7B7C">
            <w:pPr>
              <w:jc w:val="center"/>
              <w:rPr>
                <w:sz w:val="20"/>
                <w:szCs w:val="20"/>
              </w:rPr>
            </w:pPr>
            <w:r w:rsidRPr="003D3DE3">
              <w:rPr>
                <w:sz w:val="20"/>
                <w:szCs w:val="20"/>
              </w:rPr>
              <w:t>0,9</w:t>
            </w:r>
          </w:p>
        </w:tc>
        <w:tc>
          <w:tcPr>
            <w:tcW w:w="395" w:type="pct"/>
            <w:shd w:val="clear" w:color="auto" w:fill="auto"/>
            <w:vAlign w:val="center"/>
          </w:tcPr>
          <w:p w:rsidR="00B31A88" w:rsidRPr="003D3DE3" w:rsidRDefault="00B31A88" w:rsidP="004E7B7C">
            <w:pPr>
              <w:jc w:val="center"/>
              <w:rPr>
                <w:sz w:val="20"/>
                <w:szCs w:val="20"/>
              </w:rPr>
            </w:pPr>
            <w:r w:rsidRPr="003D3DE3">
              <w:rPr>
                <w:sz w:val="20"/>
                <w:szCs w:val="20"/>
              </w:rPr>
              <w:t>34,62%</w:t>
            </w:r>
          </w:p>
        </w:tc>
        <w:tc>
          <w:tcPr>
            <w:tcW w:w="759" w:type="pct"/>
            <w:shd w:val="clear" w:color="auto" w:fill="auto"/>
            <w:vAlign w:val="center"/>
          </w:tcPr>
          <w:p w:rsidR="00B31A88" w:rsidRPr="003D3DE3" w:rsidRDefault="00B31A88" w:rsidP="004E7B7C">
            <w:pPr>
              <w:jc w:val="center"/>
              <w:rPr>
                <w:sz w:val="20"/>
                <w:szCs w:val="20"/>
              </w:rPr>
            </w:pPr>
            <w:r w:rsidRPr="003D3DE3">
              <w:rPr>
                <w:sz w:val="20"/>
                <w:szCs w:val="20"/>
              </w:rPr>
              <w:t>Березняк долгомошный</w:t>
            </w:r>
          </w:p>
        </w:tc>
        <w:tc>
          <w:tcPr>
            <w:tcW w:w="372" w:type="pct"/>
            <w:shd w:val="clear" w:color="auto" w:fill="auto"/>
            <w:vAlign w:val="center"/>
          </w:tcPr>
          <w:p w:rsidR="00B31A88" w:rsidRPr="003D3DE3" w:rsidRDefault="00B31A88" w:rsidP="004E7B7C">
            <w:pPr>
              <w:jc w:val="center"/>
              <w:rPr>
                <w:sz w:val="20"/>
                <w:szCs w:val="20"/>
              </w:rPr>
            </w:pPr>
            <w:r w:rsidRPr="003D3DE3">
              <w:rPr>
                <w:sz w:val="20"/>
                <w:szCs w:val="20"/>
              </w:rPr>
              <w:t>0,9</w:t>
            </w:r>
          </w:p>
        </w:tc>
        <w:tc>
          <w:tcPr>
            <w:tcW w:w="368" w:type="pct"/>
            <w:shd w:val="clear" w:color="auto" w:fill="auto"/>
            <w:vAlign w:val="center"/>
          </w:tcPr>
          <w:p w:rsidR="00B31A88" w:rsidRPr="003D3DE3" w:rsidRDefault="00B31A88" w:rsidP="004E7B7C">
            <w:pPr>
              <w:jc w:val="center"/>
              <w:rPr>
                <w:sz w:val="20"/>
                <w:szCs w:val="20"/>
              </w:rPr>
            </w:pPr>
            <w:r w:rsidRPr="003D3DE3">
              <w:rPr>
                <w:sz w:val="20"/>
                <w:szCs w:val="20"/>
              </w:rPr>
              <w:t>34,62%</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12"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кисличник</w:t>
            </w:r>
          </w:p>
        </w:tc>
        <w:tc>
          <w:tcPr>
            <w:tcW w:w="798"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162,5</w:t>
            </w:r>
          </w:p>
        </w:tc>
        <w:tc>
          <w:tcPr>
            <w:tcW w:w="458"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1,79%</w:t>
            </w:r>
          </w:p>
        </w:tc>
        <w:tc>
          <w:tcPr>
            <w:tcW w:w="770"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кисличник</w:t>
            </w:r>
          </w:p>
        </w:tc>
        <w:tc>
          <w:tcPr>
            <w:tcW w:w="367" w:type="pct"/>
            <w:shd w:val="clear" w:color="auto" w:fill="auto"/>
            <w:vAlign w:val="center"/>
          </w:tcPr>
          <w:p w:rsidR="00B31A88" w:rsidRPr="003D3DE3" w:rsidRDefault="00B31A88" w:rsidP="004E7B7C">
            <w:pPr>
              <w:jc w:val="center"/>
              <w:rPr>
                <w:sz w:val="20"/>
                <w:szCs w:val="20"/>
                <w:highlight w:val="yellow"/>
              </w:rPr>
            </w:pPr>
          </w:p>
        </w:tc>
        <w:tc>
          <w:tcPr>
            <w:tcW w:w="39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759"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кисличник</w:t>
            </w:r>
          </w:p>
        </w:tc>
        <w:tc>
          <w:tcPr>
            <w:tcW w:w="372" w:type="pct"/>
            <w:shd w:val="clear" w:color="auto" w:fill="auto"/>
            <w:vAlign w:val="center"/>
          </w:tcPr>
          <w:p w:rsidR="00B31A88" w:rsidRPr="003D3DE3" w:rsidRDefault="00B31A88" w:rsidP="004E7B7C">
            <w:pPr>
              <w:jc w:val="center"/>
              <w:rPr>
                <w:sz w:val="20"/>
                <w:szCs w:val="20"/>
                <w:highlight w:val="yellow"/>
              </w:rPr>
            </w:pPr>
          </w:p>
        </w:tc>
        <w:tc>
          <w:tcPr>
            <w:tcW w:w="368"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12" w:type="pct"/>
            <w:shd w:val="clear" w:color="auto" w:fill="auto"/>
            <w:vAlign w:val="center"/>
          </w:tcPr>
          <w:p w:rsidR="00B31A88" w:rsidRPr="003D3DE3" w:rsidRDefault="00B31A88" w:rsidP="004E7B7C">
            <w:pPr>
              <w:jc w:val="center"/>
              <w:rPr>
                <w:sz w:val="20"/>
                <w:szCs w:val="20"/>
              </w:rPr>
            </w:pPr>
            <w:r w:rsidRPr="003D3DE3">
              <w:rPr>
                <w:sz w:val="20"/>
                <w:szCs w:val="20"/>
              </w:rPr>
              <w:t>Березняк липовый</w:t>
            </w:r>
          </w:p>
        </w:tc>
        <w:tc>
          <w:tcPr>
            <w:tcW w:w="798" w:type="pct"/>
            <w:shd w:val="clear" w:color="auto" w:fill="auto"/>
            <w:vAlign w:val="center"/>
          </w:tcPr>
          <w:p w:rsidR="00B31A88" w:rsidRPr="003D3DE3" w:rsidRDefault="00B31A88" w:rsidP="004E7B7C">
            <w:pPr>
              <w:jc w:val="center"/>
              <w:rPr>
                <w:sz w:val="20"/>
                <w:szCs w:val="20"/>
              </w:rPr>
            </w:pPr>
            <w:r w:rsidRPr="003D3DE3">
              <w:rPr>
                <w:sz w:val="20"/>
                <w:szCs w:val="20"/>
              </w:rPr>
              <w:t>1932,7</w:t>
            </w:r>
          </w:p>
        </w:tc>
        <w:tc>
          <w:tcPr>
            <w:tcW w:w="458" w:type="pct"/>
            <w:shd w:val="clear" w:color="auto" w:fill="auto"/>
            <w:vAlign w:val="center"/>
          </w:tcPr>
          <w:p w:rsidR="00B31A88" w:rsidRPr="003D3DE3" w:rsidRDefault="00B31A88" w:rsidP="004E7B7C">
            <w:pPr>
              <w:jc w:val="center"/>
              <w:rPr>
                <w:sz w:val="20"/>
                <w:szCs w:val="20"/>
              </w:rPr>
            </w:pPr>
            <w:r w:rsidRPr="003D3DE3">
              <w:rPr>
                <w:sz w:val="20"/>
                <w:szCs w:val="20"/>
              </w:rPr>
              <w:t>21,24%</w:t>
            </w:r>
          </w:p>
        </w:tc>
        <w:tc>
          <w:tcPr>
            <w:tcW w:w="770" w:type="pct"/>
            <w:shd w:val="clear" w:color="auto" w:fill="auto"/>
            <w:vAlign w:val="center"/>
          </w:tcPr>
          <w:p w:rsidR="00B31A88" w:rsidRPr="003D3DE3" w:rsidRDefault="00B31A88" w:rsidP="004E7B7C">
            <w:pPr>
              <w:jc w:val="center"/>
              <w:rPr>
                <w:sz w:val="20"/>
                <w:szCs w:val="20"/>
              </w:rPr>
            </w:pPr>
            <w:r w:rsidRPr="003D3DE3">
              <w:rPr>
                <w:sz w:val="20"/>
                <w:szCs w:val="20"/>
              </w:rPr>
              <w:t>Березняк липовый</w:t>
            </w:r>
          </w:p>
        </w:tc>
        <w:tc>
          <w:tcPr>
            <w:tcW w:w="367" w:type="pct"/>
            <w:shd w:val="clear" w:color="auto" w:fill="auto"/>
            <w:vAlign w:val="center"/>
          </w:tcPr>
          <w:p w:rsidR="00B31A88" w:rsidRPr="003D3DE3" w:rsidRDefault="00B31A88" w:rsidP="004E7B7C">
            <w:pPr>
              <w:jc w:val="center"/>
              <w:rPr>
                <w:sz w:val="20"/>
                <w:szCs w:val="20"/>
              </w:rPr>
            </w:pPr>
            <w:r w:rsidRPr="003D3DE3">
              <w:rPr>
                <w:sz w:val="20"/>
                <w:szCs w:val="20"/>
              </w:rPr>
              <w:t>193,6</w:t>
            </w:r>
          </w:p>
        </w:tc>
        <w:tc>
          <w:tcPr>
            <w:tcW w:w="395" w:type="pct"/>
            <w:shd w:val="clear" w:color="auto" w:fill="auto"/>
            <w:vAlign w:val="center"/>
          </w:tcPr>
          <w:p w:rsidR="00B31A88" w:rsidRPr="003D3DE3" w:rsidRDefault="00B31A88" w:rsidP="004E7B7C">
            <w:pPr>
              <w:jc w:val="center"/>
              <w:rPr>
                <w:sz w:val="20"/>
                <w:szCs w:val="20"/>
              </w:rPr>
            </w:pPr>
            <w:r w:rsidRPr="003D3DE3">
              <w:rPr>
                <w:sz w:val="20"/>
                <w:szCs w:val="20"/>
              </w:rPr>
              <w:t>10,02%</w:t>
            </w:r>
          </w:p>
        </w:tc>
        <w:tc>
          <w:tcPr>
            <w:tcW w:w="759" w:type="pct"/>
            <w:shd w:val="clear" w:color="auto" w:fill="auto"/>
            <w:vAlign w:val="center"/>
          </w:tcPr>
          <w:p w:rsidR="00B31A88" w:rsidRPr="003D3DE3" w:rsidRDefault="00B31A88" w:rsidP="004E7B7C">
            <w:pPr>
              <w:jc w:val="center"/>
              <w:rPr>
                <w:sz w:val="20"/>
                <w:szCs w:val="20"/>
              </w:rPr>
            </w:pPr>
            <w:r w:rsidRPr="003D3DE3">
              <w:rPr>
                <w:sz w:val="20"/>
                <w:szCs w:val="20"/>
              </w:rPr>
              <w:t>Березняк липовый</w:t>
            </w:r>
          </w:p>
        </w:tc>
        <w:tc>
          <w:tcPr>
            <w:tcW w:w="372" w:type="pct"/>
            <w:shd w:val="clear" w:color="auto" w:fill="auto"/>
            <w:vAlign w:val="center"/>
          </w:tcPr>
          <w:p w:rsidR="00B31A88" w:rsidRPr="003D3DE3" w:rsidRDefault="00B31A88" w:rsidP="004E7B7C">
            <w:pPr>
              <w:jc w:val="center"/>
              <w:rPr>
                <w:sz w:val="20"/>
                <w:szCs w:val="20"/>
              </w:rPr>
            </w:pPr>
            <w:r w:rsidRPr="003D3DE3">
              <w:rPr>
                <w:sz w:val="20"/>
                <w:szCs w:val="20"/>
              </w:rPr>
              <w:t>53,8</w:t>
            </w:r>
          </w:p>
        </w:tc>
        <w:tc>
          <w:tcPr>
            <w:tcW w:w="368" w:type="pct"/>
            <w:shd w:val="clear" w:color="auto" w:fill="auto"/>
            <w:vAlign w:val="center"/>
          </w:tcPr>
          <w:p w:rsidR="00B31A88" w:rsidRPr="003D3DE3" w:rsidRDefault="00B31A88" w:rsidP="004E7B7C">
            <w:pPr>
              <w:jc w:val="center"/>
              <w:rPr>
                <w:sz w:val="20"/>
                <w:szCs w:val="20"/>
              </w:rPr>
            </w:pPr>
            <w:r w:rsidRPr="003D3DE3">
              <w:rPr>
                <w:sz w:val="20"/>
                <w:szCs w:val="20"/>
              </w:rPr>
              <w:t>2,78%</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12" w:type="pct"/>
            <w:shd w:val="clear" w:color="auto" w:fill="auto"/>
            <w:vAlign w:val="center"/>
          </w:tcPr>
          <w:p w:rsidR="00B31A88" w:rsidRPr="003D3DE3" w:rsidRDefault="00B31A88" w:rsidP="004E7B7C">
            <w:pPr>
              <w:jc w:val="center"/>
              <w:rPr>
                <w:sz w:val="20"/>
                <w:szCs w:val="20"/>
              </w:rPr>
            </w:pPr>
            <w:r w:rsidRPr="003D3DE3">
              <w:rPr>
                <w:sz w:val="20"/>
                <w:szCs w:val="20"/>
              </w:rPr>
              <w:t>Березняк приручьевой</w:t>
            </w:r>
          </w:p>
        </w:tc>
        <w:tc>
          <w:tcPr>
            <w:tcW w:w="798" w:type="pct"/>
            <w:shd w:val="clear" w:color="auto" w:fill="auto"/>
            <w:vAlign w:val="center"/>
          </w:tcPr>
          <w:p w:rsidR="00B31A88" w:rsidRPr="003D3DE3" w:rsidRDefault="00B31A88" w:rsidP="004E7B7C">
            <w:pPr>
              <w:jc w:val="center"/>
              <w:rPr>
                <w:sz w:val="20"/>
                <w:szCs w:val="20"/>
              </w:rPr>
            </w:pPr>
            <w:r w:rsidRPr="003D3DE3">
              <w:rPr>
                <w:sz w:val="20"/>
                <w:szCs w:val="20"/>
              </w:rPr>
              <w:t>141,3</w:t>
            </w:r>
          </w:p>
        </w:tc>
        <w:tc>
          <w:tcPr>
            <w:tcW w:w="458" w:type="pct"/>
            <w:shd w:val="clear" w:color="auto" w:fill="auto"/>
            <w:vAlign w:val="center"/>
          </w:tcPr>
          <w:p w:rsidR="00B31A88" w:rsidRPr="003D3DE3" w:rsidRDefault="00B31A88" w:rsidP="004E7B7C">
            <w:pPr>
              <w:jc w:val="center"/>
              <w:rPr>
                <w:sz w:val="20"/>
                <w:szCs w:val="20"/>
              </w:rPr>
            </w:pPr>
            <w:r w:rsidRPr="003D3DE3">
              <w:rPr>
                <w:sz w:val="20"/>
                <w:szCs w:val="20"/>
              </w:rPr>
              <w:t>1,55%</w:t>
            </w:r>
          </w:p>
        </w:tc>
        <w:tc>
          <w:tcPr>
            <w:tcW w:w="770" w:type="pct"/>
            <w:shd w:val="clear" w:color="auto" w:fill="auto"/>
            <w:vAlign w:val="center"/>
          </w:tcPr>
          <w:p w:rsidR="00B31A88" w:rsidRPr="003D3DE3" w:rsidRDefault="00B31A88" w:rsidP="004E7B7C">
            <w:pPr>
              <w:jc w:val="center"/>
              <w:rPr>
                <w:sz w:val="20"/>
                <w:szCs w:val="20"/>
              </w:rPr>
            </w:pPr>
            <w:r w:rsidRPr="003D3DE3">
              <w:rPr>
                <w:sz w:val="20"/>
                <w:szCs w:val="20"/>
              </w:rPr>
              <w:t>Березняк приручьевой</w:t>
            </w:r>
          </w:p>
        </w:tc>
        <w:tc>
          <w:tcPr>
            <w:tcW w:w="367" w:type="pct"/>
            <w:shd w:val="clear" w:color="auto" w:fill="auto"/>
            <w:vAlign w:val="center"/>
          </w:tcPr>
          <w:p w:rsidR="00B31A88" w:rsidRPr="003D3DE3" w:rsidRDefault="00B31A88" w:rsidP="004E7B7C">
            <w:pPr>
              <w:jc w:val="center"/>
              <w:rPr>
                <w:sz w:val="20"/>
                <w:szCs w:val="20"/>
              </w:rPr>
            </w:pPr>
            <w:r w:rsidRPr="003D3DE3">
              <w:rPr>
                <w:sz w:val="20"/>
                <w:szCs w:val="20"/>
              </w:rPr>
              <w:t>95,2</w:t>
            </w:r>
          </w:p>
        </w:tc>
        <w:tc>
          <w:tcPr>
            <w:tcW w:w="395" w:type="pct"/>
            <w:shd w:val="clear" w:color="auto" w:fill="auto"/>
            <w:vAlign w:val="center"/>
          </w:tcPr>
          <w:p w:rsidR="00B31A88" w:rsidRPr="003D3DE3" w:rsidRDefault="00B31A88" w:rsidP="004E7B7C">
            <w:pPr>
              <w:jc w:val="center"/>
              <w:rPr>
                <w:sz w:val="20"/>
                <w:szCs w:val="20"/>
              </w:rPr>
            </w:pPr>
            <w:r w:rsidRPr="003D3DE3">
              <w:rPr>
                <w:sz w:val="20"/>
                <w:szCs w:val="20"/>
              </w:rPr>
              <w:t>67,37%</w:t>
            </w:r>
          </w:p>
        </w:tc>
        <w:tc>
          <w:tcPr>
            <w:tcW w:w="759" w:type="pct"/>
            <w:shd w:val="clear" w:color="auto" w:fill="auto"/>
            <w:vAlign w:val="center"/>
          </w:tcPr>
          <w:p w:rsidR="00B31A88" w:rsidRPr="003D3DE3" w:rsidRDefault="00B31A88" w:rsidP="004E7B7C">
            <w:pPr>
              <w:jc w:val="center"/>
              <w:rPr>
                <w:sz w:val="20"/>
                <w:szCs w:val="20"/>
              </w:rPr>
            </w:pPr>
            <w:r w:rsidRPr="003D3DE3">
              <w:rPr>
                <w:sz w:val="20"/>
                <w:szCs w:val="20"/>
              </w:rPr>
              <w:t>Березняк приручьевой</w:t>
            </w:r>
          </w:p>
        </w:tc>
        <w:tc>
          <w:tcPr>
            <w:tcW w:w="372" w:type="pct"/>
            <w:shd w:val="clear" w:color="auto" w:fill="auto"/>
            <w:vAlign w:val="center"/>
          </w:tcPr>
          <w:p w:rsidR="00B31A88" w:rsidRPr="003D3DE3" w:rsidRDefault="00B31A88" w:rsidP="004E7B7C">
            <w:pPr>
              <w:jc w:val="center"/>
              <w:rPr>
                <w:sz w:val="20"/>
                <w:szCs w:val="20"/>
              </w:rPr>
            </w:pPr>
            <w:r w:rsidRPr="003D3DE3">
              <w:rPr>
                <w:sz w:val="20"/>
                <w:szCs w:val="20"/>
              </w:rPr>
              <w:t>95,6</w:t>
            </w:r>
          </w:p>
        </w:tc>
        <w:tc>
          <w:tcPr>
            <w:tcW w:w="368" w:type="pct"/>
            <w:shd w:val="clear" w:color="auto" w:fill="auto"/>
            <w:vAlign w:val="center"/>
          </w:tcPr>
          <w:p w:rsidR="00B31A88" w:rsidRPr="003D3DE3" w:rsidRDefault="00B31A88" w:rsidP="004E7B7C">
            <w:pPr>
              <w:jc w:val="center"/>
              <w:rPr>
                <w:sz w:val="20"/>
                <w:szCs w:val="20"/>
              </w:rPr>
            </w:pPr>
            <w:r w:rsidRPr="003D3DE3">
              <w:rPr>
                <w:sz w:val="20"/>
                <w:szCs w:val="20"/>
              </w:rPr>
              <w:t>67,66%</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12" w:type="pct"/>
            <w:shd w:val="clear" w:color="auto" w:fill="auto"/>
            <w:vAlign w:val="center"/>
          </w:tcPr>
          <w:p w:rsidR="00B31A88" w:rsidRPr="003D3DE3" w:rsidRDefault="00B31A88" w:rsidP="004E7B7C">
            <w:pPr>
              <w:jc w:val="center"/>
              <w:rPr>
                <w:sz w:val="20"/>
                <w:szCs w:val="20"/>
              </w:rPr>
            </w:pPr>
            <w:r w:rsidRPr="003D3DE3">
              <w:rPr>
                <w:sz w:val="20"/>
                <w:szCs w:val="20"/>
              </w:rPr>
              <w:t>Березняк сфагновый</w:t>
            </w:r>
          </w:p>
        </w:tc>
        <w:tc>
          <w:tcPr>
            <w:tcW w:w="798" w:type="pct"/>
            <w:shd w:val="clear" w:color="auto" w:fill="auto"/>
            <w:vAlign w:val="center"/>
          </w:tcPr>
          <w:p w:rsidR="00B31A88" w:rsidRPr="003D3DE3" w:rsidRDefault="00B31A88" w:rsidP="004E7B7C">
            <w:pPr>
              <w:jc w:val="center"/>
              <w:rPr>
                <w:sz w:val="20"/>
                <w:szCs w:val="20"/>
              </w:rPr>
            </w:pPr>
            <w:r w:rsidRPr="003D3DE3">
              <w:rPr>
                <w:sz w:val="20"/>
                <w:szCs w:val="20"/>
              </w:rPr>
              <w:t>22</w:t>
            </w:r>
          </w:p>
        </w:tc>
        <w:tc>
          <w:tcPr>
            <w:tcW w:w="458" w:type="pct"/>
            <w:shd w:val="clear" w:color="auto" w:fill="auto"/>
            <w:vAlign w:val="center"/>
          </w:tcPr>
          <w:p w:rsidR="00B31A88" w:rsidRPr="003D3DE3" w:rsidRDefault="00B31A88" w:rsidP="004E7B7C">
            <w:pPr>
              <w:jc w:val="center"/>
              <w:rPr>
                <w:sz w:val="20"/>
                <w:szCs w:val="20"/>
              </w:rPr>
            </w:pPr>
            <w:r w:rsidRPr="003D3DE3">
              <w:rPr>
                <w:sz w:val="20"/>
                <w:szCs w:val="20"/>
              </w:rPr>
              <w:t>0,24%</w:t>
            </w:r>
          </w:p>
        </w:tc>
        <w:tc>
          <w:tcPr>
            <w:tcW w:w="770" w:type="pct"/>
            <w:shd w:val="clear" w:color="auto" w:fill="auto"/>
            <w:vAlign w:val="center"/>
          </w:tcPr>
          <w:p w:rsidR="00B31A88" w:rsidRPr="003D3DE3" w:rsidRDefault="00B31A88" w:rsidP="004E7B7C">
            <w:pPr>
              <w:jc w:val="center"/>
              <w:rPr>
                <w:sz w:val="20"/>
                <w:szCs w:val="20"/>
              </w:rPr>
            </w:pPr>
            <w:r w:rsidRPr="003D3DE3">
              <w:rPr>
                <w:sz w:val="20"/>
                <w:szCs w:val="20"/>
              </w:rPr>
              <w:t>Березняк сфагновый</w:t>
            </w:r>
          </w:p>
        </w:tc>
        <w:tc>
          <w:tcPr>
            <w:tcW w:w="367" w:type="pct"/>
            <w:shd w:val="clear" w:color="auto" w:fill="auto"/>
            <w:vAlign w:val="center"/>
          </w:tcPr>
          <w:p w:rsidR="00B31A88" w:rsidRPr="003D3DE3" w:rsidRDefault="00B31A88" w:rsidP="004E7B7C">
            <w:pPr>
              <w:jc w:val="center"/>
              <w:rPr>
                <w:sz w:val="20"/>
                <w:szCs w:val="20"/>
              </w:rPr>
            </w:pPr>
            <w:r w:rsidRPr="003D3DE3">
              <w:rPr>
                <w:sz w:val="20"/>
                <w:szCs w:val="20"/>
              </w:rPr>
              <w:t>1,7</w:t>
            </w:r>
          </w:p>
        </w:tc>
        <w:tc>
          <w:tcPr>
            <w:tcW w:w="395" w:type="pct"/>
            <w:shd w:val="clear" w:color="auto" w:fill="auto"/>
            <w:vAlign w:val="center"/>
          </w:tcPr>
          <w:p w:rsidR="00B31A88" w:rsidRPr="003D3DE3" w:rsidRDefault="00B31A88" w:rsidP="004E7B7C">
            <w:pPr>
              <w:jc w:val="center"/>
              <w:rPr>
                <w:sz w:val="20"/>
                <w:szCs w:val="20"/>
              </w:rPr>
            </w:pPr>
            <w:r w:rsidRPr="003D3DE3">
              <w:rPr>
                <w:sz w:val="20"/>
                <w:szCs w:val="20"/>
              </w:rPr>
              <w:t>7,73%</w:t>
            </w:r>
          </w:p>
        </w:tc>
        <w:tc>
          <w:tcPr>
            <w:tcW w:w="759" w:type="pct"/>
            <w:shd w:val="clear" w:color="auto" w:fill="auto"/>
            <w:vAlign w:val="center"/>
          </w:tcPr>
          <w:p w:rsidR="00B31A88" w:rsidRPr="003D3DE3" w:rsidRDefault="00B31A88" w:rsidP="004E7B7C">
            <w:pPr>
              <w:jc w:val="center"/>
              <w:rPr>
                <w:sz w:val="20"/>
                <w:szCs w:val="20"/>
              </w:rPr>
            </w:pPr>
            <w:r w:rsidRPr="003D3DE3">
              <w:rPr>
                <w:sz w:val="20"/>
                <w:szCs w:val="20"/>
              </w:rPr>
              <w:t>Березняк сфагновый</w:t>
            </w:r>
          </w:p>
        </w:tc>
        <w:tc>
          <w:tcPr>
            <w:tcW w:w="372" w:type="pct"/>
            <w:shd w:val="clear" w:color="auto" w:fill="auto"/>
            <w:vAlign w:val="center"/>
          </w:tcPr>
          <w:p w:rsidR="00B31A88" w:rsidRPr="003D3DE3" w:rsidRDefault="00B31A88" w:rsidP="004E7B7C">
            <w:pPr>
              <w:jc w:val="center"/>
              <w:rPr>
                <w:sz w:val="20"/>
                <w:szCs w:val="20"/>
              </w:rPr>
            </w:pPr>
            <w:r w:rsidRPr="003D3DE3">
              <w:rPr>
                <w:sz w:val="20"/>
                <w:szCs w:val="20"/>
              </w:rPr>
              <w:t>21,4</w:t>
            </w:r>
          </w:p>
        </w:tc>
        <w:tc>
          <w:tcPr>
            <w:tcW w:w="368" w:type="pct"/>
            <w:shd w:val="clear" w:color="auto" w:fill="auto"/>
            <w:vAlign w:val="center"/>
          </w:tcPr>
          <w:p w:rsidR="00B31A88" w:rsidRPr="003D3DE3" w:rsidRDefault="00B31A88" w:rsidP="004E7B7C">
            <w:pPr>
              <w:jc w:val="center"/>
              <w:rPr>
                <w:sz w:val="20"/>
                <w:szCs w:val="20"/>
              </w:rPr>
            </w:pPr>
            <w:r w:rsidRPr="003D3DE3">
              <w:rPr>
                <w:sz w:val="20"/>
                <w:szCs w:val="20"/>
              </w:rPr>
              <w:t>97,27%</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480"/>
        </w:trPr>
        <w:tc>
          <w:tcPr>
            <w:tcW w:w="712" w:type="pct"/>
            <w:shd w:val="clear" w:color="auto" w:fill="auto"/>
            <w:vAlign w:val="center"/>
          </w:tcPr>
          <w:p w:rsidR="00B31A88" w:rsidRPr="003D3DE3" w:rsidRDefault="00B31A88" w:rsidP="004E7B7C">
            <w:pPr>
              <w:jc w:val="center"/>
              <w:rPr>
                <w:sz w:val="20"/>
                <w:szCs w:val="20"/>
              </w:rPr>
            </w:pPr>
            <w:r w:rsidRPr="003D3DE3">
              <w:rPr>
                <w:sz w:val="20"/>
                <w:szCs w:val="20"/>
              </w:rPr>
              <w:t>Березняк травяно сфагновый</w:t>
            </w:r>
          </w:p>
        </w:tc>
        <w:tc>
          <w:tcPr>
            <w:tcW w:w="798" w:type="pct"/>
            <w:shd w:val="clear" w:color="auto" w:fill="auto"/>
            <w:vAlign w:val="center"/>
          </w:tcPr>
          <w:p w:rsidR="00B31A88" w:rsidRPr="003D3DE3" w:rsidRDefault="00B31A88" w:rsidP="004E7B7C">
            <w:pPr>
              <w:jc w:val="center"/>
              <w:rPr>
                <w:sz w:val="20"/>
                <w:szCs w:val="20"/>
              </w:rPr>
            </w:pPr>
            <w:r w:rsidRPr="003D3DE3">
              <w:rPr>
                <w:sz w:val="20"/>
                <w:szCs w:val="20"/>
              </w:rPr>
              <w:t>40,8</w:t>
            </w:r>
          </w:p>
        </w:tc>
        <w:tc>
          <w:tcPr>
            <w:tcW w:w="458" w:type="pct"/>
            <w:shd w:val="clear" w:color="auto" w:fill="auto"/>
            <w:vAlign w:val="center"/>
          </w:tcPr>
          <w:p w:rsidR="00B31A88" w:rsidRPr="003D3DE3" w:rsidRDefault="00B31A88" w:rsidP="004E7B7C">
            <w:pPr>
              <w:jc w:val="center"/>
              <w:rPr>
                <w:sz w:val="20"/>
                <w:szCs w:val="20"/>
              </w:rPr>
            </w:pPr>
            <w:r w:rsidRPr="003D3DE3">
              <w:rPr>
                <w:sz w:val="20"/>
                <w:szCs w:val="20"/>
              </w:rPr>
              <w:t>0,45%</w:t>
            </w:r>
          </w:p>
        </w:tc>
        <w:tc>
          <w:tcPr>
            <w:tcW w:w="770" w:type="pct"/>
            <w:shd w:val="clear" w:color="auto" w:fill="auto"/>
            <w:vAlign w:val="center"/>
          </w:tcPr>
          <w:p w:rsidR="00B31A88" w:rsidRPr="003D3DE3" w:rsidRDefault="00B31A88" w:rsidP="004E7B7C">
            <w:pPr>
              <w:jc w:val="center"/>
              <w:rPr>
                <w:sz w:val="20"/>
                <w:szCs w:val="20"/>
              </w:rPr>
            </w:pPr>
            <w:r w:rsidRPr="003D3DE3">
              <w:rPr>
                <w:sz w:val="20"/>
                <w:szCs w:val="20"/>
              </w:rPr>
              <w:t>Березняк травяно сфагновый</w:t>
            </w:r>
          </w:p>
        </w:tc>
        <w:tc>
          <w:tcPr>
            <w:tcW w:w="367" w:type="pct"/>
            <w:shd w:val="clear" w:color="auto" w:fill="auto"/>
            <w:vAlign w:val="center"/>
          </w:tcPr>
          <w:p w:rsidR="00B31A88" w:rsidRPr="003D3DE3" w:rsidRDefault="00B31A88" w:rsidP="004E7B7C">
            <w:pPr>
              <w:jc w:val="center"/>
              <w:rPr>
                <w:sz w:val="20"/>
                <w:szCs w:val="20"/>
              </w:rPr>
            </w:pPr>
            <w:r w:rsidRPr="003D3DE3">
              <w:rPr>
                <w:sz w:val="20"/>
                <w:szCs w:val="20"/>
              </w:rPr>
              <w:t>25,2</w:t>
            </w:r>
          </w:p>
        </w:tc>
        <w:tc>
          <w:tcPr>
            <w:tcW w:w="395" w:type="pct"/>
            <w:shd w:val="clear" w:color="auto" w:fill="auto"/>
            <w:vAlign w:val="center"/>
          </w:tcPr>
          <w:p w:rsidR="00B31A88" w:rsidRPr="003D3DE3" w:rsidRDefault="00B31A88" w:rsidP="004E7B7C">
            <w:pPr>
              <w:jc w:val="center"/>
              <w:rPr>
                <w:sz w:val="20"/>
                <w:szCs w:val="20"/>
              </w:rPr>
            </w:pPr>
            <w:r w:rsidRPr="003D3DE3">
              <w:rPr>
                <w:sz w:val="20"/>
                <w:szCs w:val="20"/>
              </w:rPr>
              <w:t>61,76%</w:t>
            </w:r>
          </w:p>
        </w:tc>
        <w:tc>
          <w:tcPr>
            <w:tcW w:w="759" w:type="pct"/>
            <w:shd w:val="clear" w:color="auto" w:fill="auto"/>
            <w:vAlign w:val="center"/>
          </w:tcPr>
          <w:p w:rsidR="00B31A88" w:rsidRPr="003D3DE3" w:rsidRDefault="00B31A88" w:rsidP="004E7B7C">
            <w:pPr>
              <w:jc w:val="center"/>
              <w:rPr>
                <w:sz w:val="20"/>
                <w:szCs w:val="20"/>
              </w:rPr>
            </w:pPr>
            <w:r w:rsidRPr="003D3DE3">
              <w:rPr>
                <w:sz w:val="20"/>
                <w:szCs w:val="20"/>
              </w:rPr>
              <w:t>Березняк травяно сфагновый</w:t>
            </w:r>
          </w:p>
        </w:tc>
        <w:tc>
          <w:tcPr>
            <w:tcW w:w="372" w:type="pct"/>
            <w:shd w:val="clear" w:color="auto" w:fill="auto"/>
            <w:vAlign w:val="center"/>
          </w:tcPr>
          <w:p w:rsidR="00B31A88" w:rsidRPr="003D3DE3" w:rsidRDefault="00B31A88" w:rsidP="004E7B7C">
            <w:pPr>
              <w:jc w:val="center"/>
              <w:rPr>
                <w:sz w:val="20"/>
                <w:szCs w:val="20"/>
              </w:rPr>
            </w:pPr>
            <w:r w:rsidRPr="003D3DE3">
              <w:rPr>
                <w:sz w:val="20"/>
                <w:szCs w:val="20"/>
              </w:rPr>
              <w:t>25,2</w:t>
            </w:r>
          </w:p>
        </w:tc>
        <w:tc>
          <w:tcPr>
            <w:tcW w:w="368" w:type="pct"/>
            <w:shd w:val="clear" w:color="auto" w:fill="auto"/>
            <w:vAlign w:val="center"/>
          </w:tcPr>
          <w:p w:rsidR="00B31A88" w:rsidRPr="003D3DE3" w:rsidRDefault="00B31A88" w:rsidP="004E7B7C">
            <w:pPr>
              <w:jc w:val="center"/>
              <w:rPr>
                <w:sz w:val="20"/>
                <w:szCs w:val="20"/>
              </w:rPr>
            </w:pPr>
            <w:r w:rsidRPr="003D3DE3">
              <w:rPr>
                <w:sz w:val="20"/>
                <w:szCs w:val="20"/>
              </w:rPr>
              <w:t>61,76%</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12" w:type="pct"/>
            <w:shd w:val="clear" w:color="auto" w:fill="auto"/>
            <w:vAlign w:val="center"/>
          </w:tcPr>
          <w:p w:rsidR="00B31A88" w:rsidRPr="003D3DE3" w:rsidRDefault="00B31A88" w:rsidP="004E7B7C">
            <w:pPr>
              <w:jc w:val="center"/>
              <w:rPr>
                <w:sz w:val="20"/>
                <w:szCs w:val="20"/>
              </w:rPr>
            </w:pPr>
            <w:r w:rsidRPr="003D3DE3">
              <w:rPr>
                <w:sz w:val="20"/>
                <w:szCs w:val="20"/>
              </w:rPr>
              <w:lastRenderedPageBreak/>
              <w:t>Березняк черничный</w:t>
            </w:r>
          </w:p>
        </w:tc>
        <w:tc>
          <w:tcPr>
            <w:tcW w:w="798" w:type="pct"/>
            <w:shd w:val="clear" w:color="auto" w:fill="auto"/>
            <w:vAlign w:val="center"/>
          </w:tcPr>
          <w:p w:rsidR="00B31A88" w:rsidRPr="003D3DE3" w:rsidRDefault="00B31A88" w:rsidP="004E7B7C">
            <w:pPr>
              <w:jc w:val="center"/>
              <w:rPr>
                <w:sz w:val="20"/>
                <w:szCs w:val="20"/>
              </w:rPr>
            </w:pPr>
            <w:r w:rsidRPr="003D3DE3">
              <w:rPr>
                <w:sz w:val="20"/>
                <w:szCs w:val="20"/>
              </w:rPr>
              <w:t>529,9</w:t>
            </w:r>
          </w:p>
        </w:tc>
        <w:tc>
          <w:tcPr>
            <w:tcW w:w="458" w:type="pct"/>
            <w:shd w:val="clear" w:color="auto" w:fill="auto"/>
            <w:vAlign w:val="center"/>
          </w:tcPr>
          <w:p w:rsidR="00B31A88" w:rsidRPr="003D3DE3" w:rsidRDefault="00B31A88" w:rsidP="004E7B7C">
            <w:pPr>
              <w:jc w:val="center"/>
              <w:rPr>
                <w:sz w:val="20"/>
                <w:szCs w:val="20"/>
              </w:rPr>
            </w:pPr>
            <w:r w:rsidRPr="003D3DE3">
              <w:rPr>
                <w:sz w:val="20"/>
                <w:szCs w:val="20"/>
              </w:rPr>
              <w:t>5,82%</w:t>
            </w:r>
          </w:p>
        </w:tc>
        <w:tc>
          <w:tcPr>
            <w:tcW w:w="770" w:type="pct"/>
            <w:shd w:val="clear" w:color="auto" w:fill="auto"/>
            <w:vAlign w:val="center"/>
          </w:tcPr>
          <w:p w:rsidR="00B31A88" w:rsidRPr="003D3DE3" w:rsidRDefault="00B31A88" w:rsidP="004E7B7C">
            <w:pPr>
              <w:jc w:val="center"/>
              <w:rPr>
                <w:sz w:val="20"/>
                <w:szCs w:val="20"/>
              </w:rPr>
            </w:pPr>
            <w:r w:rsidRPr="003D3DE3">
              <w:rPr>
                <w:sz w:val="20"/>
                <w:szCs w:val="20"/>
              </w:rPr>
              <w:t>Березняк черничный</w:t>
            </w:r>
          </w:p>
        </w:tc>
        <w:tc>
          <w:tcPr>
            <w:tcW w:w="367" w:type="pct"/>
            <w:shd w:val="clear" w:color="auto" w:fill="auto"/>
            <w:vAlign w:val="center"/>
          </w:tcPr>
          <w:p w:rsidR="00B31A88" w:rsidRPr="003D3DE3" w:rsidRDefault="00B31A88" w:rsidP="004E7B7C">
            <w:pPr>
              <w:jc w:val="center"/>
              <w:rPr>
                <w:sz w:val="20"/>
                <w:szCs w:val="20"/>
              </w:rPr>
            </w:pPr>
            <w:r w:rsidRPr="003D3DE3">
              <w:rPr>
                <w:sz w:val="20"/>
                <w:szCs w:val="20"/>
              </w:rPr>
              <w:t>22,7</w:t>
            </w:r>
          </w:p>
        </w:tc>
        <w:tc>
          <w:tcPr>
            <w:tcW w:w="395" w:type="pct"/>
            <w:shd w:val="clear" w:color="auto" w:fill="auto"/>
            <w:vAlign w:val="center"/>
          </w:tcPr>
          <w:p w:rsidR="00B31A88" w:rsidRPr="003D3DE3" w:rsidRDefault="00B31A88" w:rsidP="004E7B7C">
            <w:pPr>
              <w:jc w:val="center"/>
              <w:rPr>
                <w:sz w:val="20"/>
                <w:szCs w:val="20"/>
              </w:rPr>
            </w:pPr>
            <w:r w:rsidRPr="003D3DE3">
              <w:rPr>
                <w:sz w:val="20"/>
                <w:szCs w:val="20"/>
              </w:rPr>
              <w:t>4,28%</w:t>
            </w:r>
          </w:p>
        </w:tc>
        <w:tc>
          <w:tcPr>
            <w:tcW w:w="759" w:type="pct"/>
            <w:shd w:val="clear" w:color="auto" w:fill="auto"/>
            <w:vAlign w:val="center"/>
          </w:tcPr>
          <w:p w:rsidR="00B31A88" w:rsidRPr="003D3DE3" w:rsidRDefault="00B31A88" w:rsidP="004E7B7C">
            <w:pPr>
              <w:jc w:val="center"/>
              <w:rPr>
                <w:sz w:val="20"/>
                <w:szCs w:val="20"/>
              </w:rPr>
            </w:pPr>
            <w:r w:rsidRPr="003D3DE3">
              <w:rPr>
                <w:sz w:val="20"/>
                <w:szCs w:val="20"/>
              </w:rPr>
              <w:t>Березняк черничный</w:t>
            </w:r>
          </w:p>
        </w:tc>
        <w:tc>
          <w:tcPr>
            <w:tcW w:w="372" w:type="pct"/>
            <w:shd w:val="clear" w:color="auto" w:fill="auto"/>
            <w:vAlign w:val="center"/>
          </w:tcPr>
          <w:p w:rsidR="00B31A88" w:rsidRPr="003D3DE3" w:rsidRDefault="00B31A88" w:rsidP="004E7B7C">
            <w:pPr>
              <w:jc w:val="center"/>
              <w:rPr>
                <w:sz w:val="20"/>
                <w:szCs w:val="20"/>
              </w:rPr>
            </w:pPr>
            <w:r w:rsidRPr="003D3DE3">
              <w:rPr>
                <w:sz w:val="20"/>
                <w:szCs w:val="20"/>
              </w:rPr>
              <w:t>15,2</w:t>
            </w:r>
          </w:p>
        </w:tc>
        <w:tc>
          <w:tcPr>
            <w:tcW w:w="368" w:type="pct"/>
            <w:shd w:val="clear" w:color="auto" w:fill="auto"/>
            <w:vAlign w:val="center"/>
          </w:tcPr>
          <w:p w:rsidR="00B31A88" w:rsidRPr="003D3DE3" w:rsidRDefault="00B31A88" w:rsidP="004E7B7C">
            <w:pPr>
              <w:jc w:val="center"/>
              <w:rPr>
                <w:sz w:val="20"/>
                <w:szCs w:val="20"/>
              </w:rPr>
            </w:pPr>
            <w:r w:rsidRPr="003D3DE3">
              <w:rPr>
                <w:sz w:val="20"/>
                <w:szCs w:val="20"/>
              </w:rPr>
              <w:t>2,87%</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12" w:type="pct"/>
            <w:shd w:val="clear" w:color="auto" w:fill="auto"/>
            <w:vAlign w:val="center"/>
          </w:tcPr>
          <w:p w:rsidR="00B31A88" w:rsidRPr="003D3DE3" w:rsidRDefault="00B31A88" w:rsidP="004E7B7C">
            <w:pPr>
              <w:jc w:val="center"/>
              <w:rPr>
                <w:sz w:val="20"/>
                <w:szCs w:val="20"/>
              </w:rPr>
            </w:pPr>
            <w:r w:rsidRPr="003D3DE3">
              <w:rPr>
                <w:sz w:val="20"/>
                <w:szCs w:val="20"/>
              </w:rPr>
              <w:t>Березняк широкотравный</w:t>
            </w:r>
          </w:p>
        </w:tc>
        <w:tc>
          <w:tcPr>
            <w:tcW w:w="798" w:type="pct"/>
            <w:shd w:val="clear" w:color="auto" w:fill="auto"/>
            <w:vAlign w:val="center"/>
          </w:tcPr>
          <w:p w:rsidR="00B31A88" w:rsidRPr="003D3DE3" w:rsidRDefault="00B31A88" w:rsidP="004E7B7C">
            <w:pPr>
              <w:jc w:val="center"/>
              <w:rPr>
                <w:sz w:val="20"/>
                <w:szCs w:val="20"/>
              </w:rPr>
            </w:pPr>
            <w:r w:rsidRPr="003D3DE3">
              <w:rPr>
                <w:sz w:val="20"/>
                <w:szCs w:val="20"/>
              </w:rPr>
              <w:t>702,2</w:t>
            </w:r>
          </w:p>
        </w:tc>
        <w:tc>
          <w:tcPr>
            <w:tcW w:w="458" w:type="pct"/>
            <w:shd w:val="clear" w:color="auto" w:fill="auto"/>
            <w:vAlign w:val="center"/>
          </w:tcPr>
          <w:p w:rsidR="00B31A88" w:rsidRPr="003D3DE3" w:rsidRDefault="00B31A88" w:rsidP="004E7B7C">
            <w:pPr>
              <w:jc w:val="center"/>
              <w:rPr>
                <w:sz w:val="20"/>
                <w:szCs w:val="20"/>
              </w:rPr>
            </w:pPr>
            <w:r w:rsidRPr="003D3DE3">
              <w:rPr>
                <w:sz w:val="20"/>
                <w:szCs w:val="20"/>
              </w:rPr>
              <w:t>7,72%</w:t>
            </w:r>
          </w:p>
        </w:tc>
        <w:tc>
          <w:tcPr>
            <w:tcW w:w="770" w:type="pct"/>
            <w:shd w:val="clear" w:color="auto" w:fill="auto"/>
            <w:vAlign w:val="center"/>
          </w:tcPr>
          <w:p w:rsidR="00B31A88" w:rsidRPr="003D3DE3" w:rsidRDefault="00B31A88" w:rsidP="004E7B7C">
            <w:pPr>
              <w:jc w:val="center"/>
              <w:rPr>
                <w:sz w:val="20"/>
                <w:szCs w:val="20"/>
              </w:rPr>
            </w:pPr>
            <w:r w:rsidRPr="003D3DE3">
              <w:rPr>
                <w:sz w:val="20"/>
                <w:szCs w:val="20"/>
              </w:rPr>
              <w:t>Березняк широкотравный</w:t>
            </w:r>
          </w:p>
        </w:tc>
        <w:tc>
          <w:tcPr>
            <w:tcW w:w="367" w:type="pct"/>
            <w:shd w:val="clear" w:color="auto" w:fill="auto"/>
            <w:vAlign w:val="center"/>
          </w:tcPr>
          <w:p w:rsidR="00B31A88" w:rsidRPr="003D3DE3" w:rsidRDefault="00B31A88" w:rsidP="004E7B7C">
            <w:pPr>
              <w:jc w:val="center"/>
              <w:rPr>
                <w:sz w:val="20"/>
                <w:szCs w:val="20"/>
              </w:rPr>
            </w:pPr>
            <w:r w:rsidRPr="003D3DE3">
              <w:rPr>
                <w:sz w:val="20"/>
                <w:szCs w:val="20"/>
              </w:rPr>
              <w:t>109</w:t>
            </w:r>
          </w:p>
        </w:tc>
        <w:tc>
          <w:tcPr>
            <w:tcW w:w="395" w:type="pct"/>
            <w:shd w:val="clear" w:color="auto" w:fill="auto"/>
            <w:vAlign w:val="center"/>
          </w:tcPr>
          <w:p w:rsidR="00B31A88" w:rsidRPr="003D3DE3" w:rsidRDefault="00B31A88" w:rsidP="004E7B7C">
            <w:pPr>
              <w:jc w:val="center"/>
              <w:rPr>
                <w:sz w:val="20"/>
                <w:szCs w:val="20"/>
              </w:rPr>
            </w:pPr>
            <w:r w:rsidRPr="003D3DE3">
              <w:rPr>
                <w:sz w:val="20"/>
                <w:szCs w:val="20"/>
              </w:rPr>
              <w:t>15,52%</w:t>
            </w:r>
          </w:p>
        </w:tc>
        <w:tc>
          <w:tcPr>
            <w:tcW w:w="759" w:type="pct"/>
            <w:shd w:val="clear" w:color="auto" w:fill="auto"/>
            <w:vAlign w:val="center"/>
          </w:tcPr>
          <w:p w:rsidR="00B31A88" w:rsidRPr="003D3DE3" w:rsidRDefault="00B31A88" w:rsidP="004E7B7C">
            <w:pPr>
              <w:jc w:val="center"/>
              <w:rPr>
                <w:sz w:val="20"/>
                <w:szCs w:val="20"/>
              </w:rPr>
            </w:pPr>
            <w:r w:rsidRPr="003D3DE3">
              <w:rPr>
                <w:sz w:val="20"/>
                <w:szCs w:val="20"/>
              </w:rPr>
              <w:t>Березняк широкотравный</w:t>
            </w:r>
          </w:p>
        </w:tc>
        <w:tc>
          <w:tcPr>
            <w:tcW w:w="372" w:type="pct"/>
            <w:shd w:val="clear" w:color="auto" w:fill="auto"/>
            <w:vAlign w:val="center"/>
          </w:tcPr>
          <w:p w:rsidR="00B31A88" w:rsidRPr="003D3DE3" w:rsidRDefault="00B31A88" w:rsidP="004E7B7C">
            <w:pPr>
              <w:jc w:val="center"/>
              <w:rPr>
                <w:sz w:val="20"/>
                <w:szCs w:val="20"/>
              </w:rPr>
            </w:pPr>
            <w:r w:rsidRPr="003D3DE3">
              <w:rPr>
                <w:sz w:val="20"/>
                <w:szCs w:val="20"/>
              </w:rPr>
              <w:t>54,3</w:t>
            </w:r>
          </w:p>
        </w:tc>
        <w:tc>
          <w:tcPr>
            <w:tcW w:w="368" w:type="pct"/>
            <w:shd w:val="clear" w:color="auto" w:fill="auto"/>
            <w:vAlign w:val="center"/>
          </w:tcPr>
          <w:p w:rsidR="00B31A88" w:rsidRPr="003D3DE3" w:rsidRDefault="00B31A88" w:rsidP="004E7B7C">
            <w:pPr>
              <w:jc w:val="center"/>
              <w:rPr>
                <w:sz w:val="20"/>
                <w:szCs w:val="20"/>
              </w:rPr>
            </w:pPr>
            <w:r w:rsidRPr="003D3DE3">
              <w:rPr>
                <w:sz w:val="20"/>
                <w:szCs w:val="20"/>
              </w:rPr>
              <w:t>7,73%</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12" w:type="pct"/>
            <w:shd w:val="clear" w:color="auto" w:fill="auto"/>
            <w:vAlign w:val="center"/>
          </w:tcPr>
          <w:p w:rsidR="00B31A88" w:rsidRPr="003D3DE3" w:rsidRDefault="00B31A88" w:rsidP="004E7B7C">
            <w:pPr>
              <w:jc w:val="center"/>
              <w:rPr>
                <w:sz w:val="20"/>
                <w:szCs w:val="20"/>
              </w:rPr>
            </w:pPr>
          </w:p>
        </w:tc>
        <w:tc>
          <w:tcPr>
            <w:tcW w:w="798" w:type="pct"/>
            <w:shd w:val="clear" w:color="auto" w:fill="auto"/>
            <w:vAlign w:val="center"/>
          </w:tcPr>
          <w:p w:rsidR="00B31A88" w:rsidRPr="003D3DE3" w:rsidRDefault="00B31A88" w:rsidP="004E7B7C">
            <w:pPr>
              <w:jc w:val="center"/>
              <w:rPr>
                <w:sz w:val="20"/>
                <w:szCs w:val="20"/>
              </w:rPr>
            </w:pPr>
          </w:p>
        </w:tc>
        <w:tc>
          <w:tcPr>
            <w:tcW w:w="458" w:type="pct"/>
            <w:shd w:val="clear" w:color="auto" w:fill="auto"/>
            <w:vAlign w:val="center"/>
          </w:tcPr>
          <w:p w:rsidR="00B31A88" w:rsidRPr="003D3DE3" w:rsidRDefault="00B31A88" w:rsidP="004E7B7C">
            <w:pPr>
              <w:jc w:val="center"/>
              <w:rPr>
                <w:sz w:val="20"/>
                <w:szCs w:val="20"/>
              </w:rPr>
            </w:pPr>
          </w:p>
        </w:tc>
        <w:tc>
          <w:tcPr>
            <w:tcW w:w="770" w:type="pct"/>
            <w:shd w:val="clear" w:color="auto" w:fill="auto"/>
            <w:vAlign w:val="center"/>
          </w:tcPr>
          <w:p w:rsidR="00B31A88" w:rsidRPr="003D3DE3" w:rsidRDefault="00B31A88" w:rsidP="004E7B7C">
            <w:pPr>
              <w:jc w:val="center"/>
              <w:rPr>
                <w:sz w:val="20"/>
                <w:szCs w:val="20"/>
              </w:rPr>
            </w:pPr>
          </w:p>
        </w:tc>
        <w:tc>
          <w:tcPr>
            <w:tcW w:w="367" w:type="pct"/>
            <w:shd w:val="clear" w:color="auto" w:fill="auto"/>
            <w:vAlign w:val="center"/>
          </w:tcPr>
          <w:p w:rsidR="00B31A88" w:rsidRPr="003D3DE3" w:rsidRDefault="00B31A88" w:rsidP="004E7B7C">
            <w:pPr>
              <w:jc w:val="center"/>
              <w:rPr>
                <w:sz w:val="20"/>
                <w:szCs w:val="20"/>
              </w:rPr>
            </w:pPr>
          </w:p>
        </w:tc>
        <w:tc>
          <w:tcPr>
            <w:tcW w:w="395" w:type="pct"/>
            <w:shd w:val="clear" w:color="auto" w:fill="auto"/>
            <w:vAlign w:val="center"/>
          </w:tcPr>
          <w:p w:rsidR="00B31A88" w:rsidRPr="003D3DE3" w:rsidRDefault="00B31A88" w:rsidP="004E7B7C">
            <w:pPr>
              <w:jc w:val="center"/>
              <w:rPr>
                <w:sz w:val="20"/>
                <w:szCs w:val="20"/>
              </w:rPr>
            </w:pPr>
          </w:p>
        </w:tc>
        <w:tc>
          <w:tcPr>
            <w:tcW w:w="759" w:type="pct"/>
            <w:shd w:val="clear" w:color="auto" w:fill="auto"/>
            <w:vAlign w:val="center"/>
          </w:tcPr>
          <w:p w:rsidR="00B31A88" w:rsidRPr="003D3DE3" w:rsidRDefault="00B31A88" w:rsidP="004E7B7C">
            <w:pPr>
              <w:jc w:val="center"/>
              <w:rPr>
                <w:sz w:val="20"/>
                <w:szCs w:val="20"/>
              </w:rPr>
            </w:pPr>
          </w:p>
        </w:tc>
        <w:tc>
          <w:tcPr>
            <w:tcW w:w="372" w:type="pct"/>
            <w:shd w:val="clear" w:color="auto" w:fill="auto"/>
            <w:vAlign w:val="center"/>
          </w:tcPr>
          <w:p w:rsidR="00B31A88" w:rsidRPr="003D3DE3" w:rsidRDefault="00B31A88" w:rsidP="004E7B7C">
            <w:pPr>
              <w:jc w:val="center"/>
              <w:rPr>
                <w:sz w:val="20"/>
                <w:szCs w:val="20"/>
              </w:rPr>
            </w:pPr>
            <w:r w:rsidRPr="003D3DE3">
              <w:rPr>
                <w:sz w:val="20"/>
                <w:szCs w:val="20"/>
              </w:rPr>
              <w:t>266,4</w:t>
            </w:r>
          </w:p>
        </w:tc>
        <w:tc>
          <w:tcPr>
            <w:tcW w:w="368" w:type="pct"/>
            <w:shd w:val="clear" w:color="auto" w:fill="auto"/>
            <w:vAlign w:val="center"/>
          </w:tcPr>
          <w:p w:rsidR="00B31A88" w:rsidRPr="003D3DE3" w:rsidRDefault="00B31A88" w:rsidP="004E7B7C">
            <w:pPr>
              <w:jc w:val="center"/>
              <w:rPr>
                <w:sz w:val="20"/>
                <w:szCs w:val="20"/>
              </w:rPr>
            </w:pP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12"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Ельник догомошный</w:t>
            </w:r>
          </w:p>
        </w:tc>
        <w:tc>
          <w:tcPr>
            <w:tcW w:w="798"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62,9</w:t>
            </w:r>
          </w:p>
        </w:tc>
        <w:tc>
          <w:tcPr>
            <w:tcW w:w="458"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0,7%</w:t>
            </w:r>
          </w:p>
        </w:tc>
        <w:tc>
          <w:tcPr>
            <w:tcW w:w="770"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Ельник догомошный</w:t>
            </w:r>
          </w:p>
        </w:tc>
        <w:tc>
          <w:tcPr>
            <w:tcW w:w="367"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3</w:t>
            </w:r>
          </w:p>
        </w:tc>
        <w:tc>
          <w:tcPr>
            <w:tcW w:w="39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4,8%</w:t>
            </w:r>
          </w:p>
        </w:tc>
        <w:tc>
          <w:tcPr>
            <w:tcW w:w="759"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Ельник догомошный</w:t>
            </w:r>
          </w:p>
        </w:tc>
        <w:tc>
          <w:tcPr>
            <w:tcW w:w="372" w:type="pct"/>
            <w:shd w:val="clear" w:color="auto" w:fill="auto"/>
            <w:vAlign w:val="center"/>
          </w:tcPr>
          <w:p w:rsidR="00B31A88" w:rsidRPr="003D3DE3" w:rsidRDefault="00B31A88" w:rsidP="004E7B7C">
            <w:pPr>
              <w:jc w:val="center"/>
              <w:rPr>
                <w:sz w:val="20"/>
                <w:szCs w:val="20"/>
                <w:highlight w:val="yellow"/>
              </w:rPr>
            </w:pPr>
          </w:p>
        </w:tc>
        <w:tc>
          <w:tcPr>
            <w:tcW w:w="368"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12" w:type="pct"/>
            <w:shd w:val="clear" w:color="auto" w:fill="auto"/>
            <w:vAlign w:val="center"/>
          </w:tcPr>
          <w:p w:rsidR="00B31A88" w:rsidRPr="003D3DE3" w:rsidRDefault="00B31A88" w:rsidP="004E7B7C">
            <w:pPr>
              <w:jc w:val="center"/>
              <w:rPr>
                <w:sz w:val="20"/>
                <w:szCs w:val="20"/>
              </w:rPr>
            </w:pPr>
            <w:r w:rsidRPr="003D3DE3">
              <w:rPr>
                <w:sz w:val="20"/>
                <w:szCs w:val="20"/>
              </w:rPr>
              <w:t>Ельник кисличный</w:t>
            </w:r>
          </w:p>
        </w:tc>
        <w:tc>
          <w:tcPr>
            <w:tcW w:w="798" w:type="pct"/>
            <w:shd w:val="clear" w:color="auto" w:fill="auto"/>
            <w:vAlign w:val="center"/>
          </w:tcPr>
          <w:p w:rsidR="00B31A88" w:rsidRPr="003D3DE3" w:rsidRDefault="00B31A88" w:rsidP="004E7B7C">
            <w:pPr>
              <w:jc w:val="center"/>
              <w:rPr>
                <w:sz w:val="20"/>
                <w:szCs w:val="20"/>
              </w:rPr>
            </w:pPr>
            <w:r w:rsidRPr="003D3DE3">
              <w:rPr>
                <w:sz w:val="20"/>
                <w:szCs w:val="20"/>
              </w:rPr>
              <w:t>104,5</w:t>
            </w:r>
          </w:p>
        </w:tc>
        <w:tc>
          <w:tcPr>
            <w:tcW w:w="458" w:type="pct"/>
            <w:shd w:val="clear" w:color="auto" w:fill="auto"/>
            <w:vAlign w:val="center"/>
          </w:tcPr>
          <w:p w:rsidR="00B31A88" w:rsidRPr="003D3DE3" w:rsidRDefault="00B31A88" w:rsidP="004E7B7C">
            <w:pPr>
              <w:jc w:val="center"/>
              <w:rPr>
                <w:sz w:val="20"/>
                <w:szCs w:val="20"/>
              </w:rPr>
            </w:pPr>
            <w:r w:rsidRPr="003D3DE3">
              <w:rPr>
                <w:sz w:val="20"/>
                <w:szCs w:val="20"/>
              </w:rPr>
              <w:t>1,15%</w:t>
            </w:r>
          </w:p>
        </w:tc>
        <w:tc>
          <w:tcPr>
            <w:tcW w:w="770" w:type="pct"/>
            <w:shd w:val="clear" w:color="auto" w:fill="auto"/>
            <w:vAlign w:val="center"/>
          </w:tcPr>
          <w:p w:rsidR="00B31A88" w:rsidRPr="003D3DE3" w:rsidRDefault="00B31A88" w:rsidP="004E7B7C">
            <w:pPr>
              <w:jc w:val="center"/>
              <w:rPr>
                <w:sz w:val="20"/>
                <w:szCs w:val="20"/>
              </w:rPr>
            </w:pPr>
            <w:r w:rsidRPr="003D3DE3">
              <w:rPr>
                <w:sz w:val="20"/>
                <w:szCs w:val="20"/>
              </w:rPr>
              <w:t>Ельник кисличный</w:t>
            </w:r>
          </w:p>
        </w:tc>
        <w:tc>
          <w:tcPr>
            <w:tcW w:w="367" w:type="pct"/>
            <w:shd w:val="clear" w:color="auto" w:fill="auto"/>
            <w:vAlign w:val="center"/>
          </w:tcPr>
          <w:p w:rsidR="00B31A88" w:rsidRPr="003D3DE3" w:rsidRDefault="00B31A88" w:rsidP="004E7B7C">
            <w:pPr>
              <w:jc w:val="center"/>
              <w:rPr>
                <w:sz w:val="20"/>
                <w:szCs w:val="20"/>
              </w:rPr>
            </w:pPr>
            <w:r w:rsidRPr="003D3DE3">
              <w:rPr>
                <w:sz w:val="20"/>
                <w:szCs w:val="20"/>
              </w:rPr>
              <w:t>19,2</w:t>
            </w:r>
          </w:p>
        </w:tc>
        <w:tc>
          <w:tcPr>
            <w:tcW w:w="395" w:type="pct"/>
            <w:shd w:val="clear" w:color="auto" w:fill="auto"/>
            <w:vAlign w:val="center"/>
          </w:tcPr>
          <w:p w:rsidR="00B31A88" w:rsidRPr="003D3DE3" w:rsidRDefault="00B31A88" w:rsidP="004E7B7C">
            <w:pPr>
              <w:jc w:val="center"/>
              <w:rPr>
                <w:sz w:val="20"/>
                <w:szCs w:val="20"/>
              </w:rPr>
            </w:pPr>
            <w:r w:rsidRPr="003D3DE3">
              <w:rPr>
                <w:sz w:val="20"/>
                <w:szCs w:val="20"/>
              </w:rPr>
              <w:t>18,37%</w:t>
            </w:r>
          </w:p>
        </w:tc>
        <w:tc>
          <w:tcPr>
            <w:tcW w:w="759" w:type="pct"/>
            <w:shd w:val="clear" w:color="auto" w:fill="auto"/>
            <w:vAlign w:val="center"/>
          </w:tcPr>
          <w:p w:rsidR="00B31A88" w:rsidRPr="003D3DE3" w:rsidRDefault="00B31A88" w:rsidP="004E7B7C">
            <w:pPr>
              <w:jc w:val="center"/>
              <w:rPr>
                <w:sz w:val="20"/>
                <w:szCs w:val="20"/>
              </w:rPr>
            </w:pPr>
            <w:r w:rsidRPr="003D3DE3">
              <w:rPr>
                <w:sz w:val="20"/>
                <w:szCs w:val="20"/>
              </w:rPr>
              <w:t>Ельник кисличный</w:t>
            </w:r>
          </w:p>
        </w:tc>
        <w:tc>
          <w:tcPr>
            <w:tcW w:w="372" w:type="pct"/>
            <w:shd w:val="clear" w:color="auto" w:fill="auto"/>
            <w:vAlign w:val="center"/>
          </w:tcPr>
          <w:p w:rsidR="00B31A88" w:rsidRPr="003D3DE3" w:rsidRDefault="00B31A88" w:rsidP="004E7B7C">
            <w:pPr>
              <w:jc w:val="center"/>
              <w:rPr>
                <w:sz w:val="20"/>
                <w:szCs w:val="20"/>
              </w:rPr>
            </w:pPr>
            <w:r w:rsidRPr="003D3DE3">
              <w:rPr>
                <w:sz w:val="20"/>
                <w:szCs w:val="20"/>
              </w:rPr>
              <w:t>72,3</w:t>
            </w:r>
          </w:p>
        </w:tc>
        <w:tc>
          <w:tcPr>
            <w:tcW w:w="368" w:type="pct"/>
            <w:shd w:val="clear" w:color="auto" w:fill="auto"/>
            <w:vAlign w:val="center"/>
          </w:tcPr>
          <w:p w:rsidR="00B31A88" w:rsidRPr="003D3DE3" w:rsidRDefault="00B31A88" w:rsidP="004E7B7C">
            <w:pPr>
              <w:jc w:val="center"/>
              <w:rPr>
                <w:sz w:val="20"/>
                <w:szCs w:val="20"/>
              </w:rPr>
            </w:pPr>
            <w:r w:rsidRPr="003D3DE3">
              <w:rPr>
                <w:sz w:val="20"/>
                <w:szCs w:val="20"/>
              </w:rPr>
              <w:t>69,19%</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12" w:type="pct"/>
            <w:shd w:val="clear" w:color="auto" w:fill="auto"/>
            <w:vAlign w:val="center"/>
          </w:tcPr>
          <w:p w:rsidR="00B31A88" w:rsidRPr="003D3DE3" w:rsidRDefault="00B31A88" w:rsidP="004E7B7C">
            <w:pPr>
              <w:jc w:val="center"/>
              <w:rPr>
                <w:sz w:val="20"/>
                <w:szCs w:val="20"/>
              </w:rPr>
            </w:pPr>
            <w:r w:rsidRPr="003D3DE3">
              <w:rPr>
                <w:sz w:val="20"/>
                <w:szCs w:val="20"/>
              </w:rPr>
              <w:t>Ельник липовый</w:t>
            </w:r>
          </w:p>
        </w:tc>
        <w:tc>
          <w:tcPr>
            <w:tcW w:w="798" w:type="pct"/>
            <w:shd w:val="clear" w:color="auto" w:fill="auto"/>
            <w:vAlign w:val="center"/>
          </w:tcPr>
          <w:p w:rsidR="00B31A88" w:rsidRPr="003D3DE3" w:rsidRDefault="00B31A88" w:rsidP="004E7B7C">
            <w:pPr>
              <w:jc w:val="center"/>
              <w:rPr>
                <w:sz w:val="20"/>
                <w:szCs w:val="20"/>
              </w:rPr>
            </w:pPr>
            <w:r w:rsidRPr="003D3DE3">
              <w:rPr>
                <w:sz w:val="20"/>
                <w:szCs w:val="20"/>
              </w:rPr>
              <w:t>405,1</w:t>
            </w:r>
          </w:p>
        </w:tc>
        <w:tc>
          <w:tcPr>
            <w:tcW w:w="458" w:type="pct"/>
            <w:shd w:val="clear" w:color="auto" w:fill="auto"/>
            <w:vAlign w:val="center"/>
          </w:tcPr>
          <w:p w:rsidR="00B31A88" w:rsidRPr="003D3DE3" w:rsidRDefault="00B31A88" w:rsidP="004E7B7C">
            <w:pPr>
              <w:jc w:val="center"/>
              <w:rPr>
                <w:sz w:val="20"/>
                <w:szCs w:val="20"/>
              </w:rPr>
            </w:pPr>
            <w:r w:rsidRPr="003D3DE3">
              <w:rPr>
                <w:sz w:val="20"/>
                <w:szCs w:val="20"/>
              </w:rPr>
              <w:t>4,45%</w:t>
            </w:r>
          </w:p>
        </w:tc>
        <w:tc>
          <w:tcPr>
            <w:tcW w:w="770" w:type="pct"/>
            <w:shd w:val="clear" w:color="auto" w:fill="auto"/>
            <w:vAlign w:val="center"/>
          </w:tcPr>
          <w:p w:rsidR="00B31A88" w:rsidRPr="003D3DE3" w:rsidRDefault="00B31A88" w:rsidP="004E7B7C">
            <w:pPr>
              <w:jc w:val="center"/>
              <w:rPr>
                <w:sz w:val="20"/>
                <w:szCs w:val="20"/>
              </w:rPr>
            </w:pPr>
            <w:r w:rsidRPr="003D3DE3">
              <w:rPr>
                <w:sz w:val="20"/>
                <w:szCs w:val="20"/>
              </w:rPr>
              <w:t>Ельник липовый</w:t>
            </w:r>
          </w:p>
        </w:tc>
        <w:tc>
          <w:tcPr>
            <w:tcW w:w="367" w:type="pct"/>
            <w:shd w:val="clear" w:color="auto" w:fill="auto"/>
            <w:vAlign w:val="center"/>
          </w:tcPr>
          <w:p w:rsidR="00B31A88" w:rsidRPr="003D3DE3" w:rsidRDefault="00B31A88" w:rsidP="004E7B7C">
            <w:pPr>
              <w:jc w:val="center"/>
              <w:rPr>
                <w:sz w:val="20"/>
                <w:szCs w:val="20"/>
              </w:rPr>
            </w:pPr>
            <w:r w:rsidRPr="003D3DE3">
              <w:rPr>
                <w:sz w:val="20"/>
                <w:szCs w:val="20"/>
              </w:rPr>
              <w:t>23,4</w:t>
            </w:r>
          </w:p>
        </w:tc>
        <w:tc>
          <w:tcPr>
            <w:tcW w:w="395" w:type="pct"/>
            <w:shd w:val="clear" w:color="auto" w:fill="auto"/>
            <w:vAlign w:val="center"/>
          </w:tcPr>
          <w:p w:rsidR="00B31A88" w:rsidRPr="003D3DE3" w:rsidRDefault="00B31A88" w:rsidP="004E7B7C">
            <w:pPr>
              <w:jc w:val="center"/>
              <w:rPr>
                <w:sz w:val="20"/>
                <w:szCs w:val="20"/>
              </w:rPr>
            </w:pPr>
            <w:r w:rsidRPr="003D3DE3">
              <w:rPr>
                <w:sz w:val="20"/>
                <w:szCs w:val="20"/>
              </w:rPr>
              <w:t>5,78%</w:t>
            </w:r>
          </w:p>
        </w:tc>
        <w:tc>
          <w:tcPr>
            <w:tcW w:w="759" w:type="pct"/>
            <w:shd w:val="clear" w:color="auto" w:fill="auto"/>
            <w:vAlign w:val="center"/>
          </w:tcPr>
          <w:p w:rsidR="00B31A88" w:rsidRPr="003D3DE3" w:rsidRDefault="00B31A88" w:rsidP="004E7B7C">
            <w:pPr>
              <w:jc w:val="center"/>
              <w:rPr>
                <w:sz w:val="20"/>
                <w:szCs w:val="20"/>
              </w:rPr>
            </w:pPr>
            <w:r w:rsidRPr="003D3DE3">
              <w:rPr>
                <w:sz w:val="20"/>
                <w:szCs w:val="20"/>
              </w:rPr>
              <w:t>Ельник липовый</w:t>
            </w:r>
          </w:p>
        </w:tc>
        <w:tc>
          <w:tcPr>
            <w:tcW w:w="372" w:type="pct"/>
            <w:shd w:val="clear" w:color="auto" w:fill="auto"/>
            <w:vAlign w:val="center"/>
          </w:tcPr>
          <w:p w:rsidR="00B31A88" w:rsidRPr="003D3DE3" w:rsidRDefault="00B31A88" w:rsidP="004E7B7C">
            <w:pPr>
              <w:jc w:val="center"/>
              <w:rPr>
                <w:sz w:val="20"/>
                <w:szCs w:val="20"/>
              </w:rPr>
            </w:pPr>
            <w:r w:rsidRPr="003D3DE3">
              <w:rPr>
                <w:sz w:val="20"/>
                <w:szCs w:val="20"/>
              </w:rPr>
              <w:t>9,2</w:t>
            </w:r>
          </w:p>
        </w:tc>
        <w:tc>
          <w:tcPr>
            <w:tcW w:w="368" w:type="pct"/>
            <w:shd w:val="clear" w:color="auto" w:fill="auto"/>
            <w:vAlign w:val="center"/>
          </w:tcPr>
          <w:p w:rsidR="00B31A88" w:rsidRPr="003D3DE3" w:rsidRDefault="00B31A88" w:rsidP="004E7B7C">
            <w:pPr>
              <w:jc w:val="center"/>
              <w:rPr>
                <w:sz w:val="20"/>
                <w:szCs w:val="20"/>
              </w:rPr>
            </w:pPr>
            <w:r w:rsidRPr="003D3DE3">
              <w:rPr>
                <w:sz w:val="20"/>
                <w:szCs w:val="20"/>
              </w:rPr>
              <w:t>2,27%</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712" w:type="pct"/>
            <w:shd w:val="clear" w:color="auto" w:fill="auto"/>
            <w:vAlign w:val="center"/>
          </w:tcPr>
          <w:p w:rsidR="00B31A88" w:rsidRPr="003D3DE3" w:rsidRDefault="00B31A88" w:rsidP="004E7B7C">
            <w:pPr>
              <w:jc w:val="center"/>
              <w:rPr>
                <w:sz w:val="20"/>
                <w:szCs w:val="20"/>
              </w:rPr>
            </w:pPr>
            <w:r w:rsidRPr="003D3DE3">
              <w:rPr>
                <w:sz w:val="20"/>
                <w:szCs w:val="20"/>
              </w:rPr>
              <w:t>Ельник травяно-болотный</w:t>
            </w:r>
          </w:p>
        </w:tc>
        <w:tc>
          <w:tcPr>
            <w:tcW w:w="798" w:type="pct"/>
            <w:shd w:val="clear" w:color="auto" w:fill="auto"/>
            <w:vAlign w:val="center"/>
          </w:tcPr>
          <w:p w:rsidR="00B31A88" w:rsidRPr="003D3DE3" w:rsidRDefault="00B31A88" w:rsidP="004E7B7C">
            <w:pPr>
              <w:jc w:val="center"/>
              <w:rPr>
                <w:sz w:val="20"/>
                <w:szCs w:val="20"/>
              </w:rPr>
            </w:pPr>
            <w:r w:rsidRPr="003D3DE3">
              <w:rPr>
                <w:sz w:val="20"/>
                <w:szCs w:val="20"/>
              </w:rPr>
              <w:t>25,5</w:t>
            </w:r>
          </w:p>
        </w:tc>
        <w:tc>
          <w:tcPr>
            <w:tcW w:w="458" w:type="pct"/>
            <w:shd w:val="clear" w:color="auto" w:fill="auto"/>
            <w:vAlign w:val="center"/>
          </w:tcPr>
          <w:p w:rsidR="00B31A88" w:rsidRPr="003D3DE3" w:rsidRDefault="00B31A88" w:rsidP="004E7B7C">
            <w:pPr>
              <w:jc w:val="center"/>
              <w:rPr>
                <w:sz w:val="20"/>
                <w:szCs w:val="20"/>
              </w:rPr>
            </w:pPr>
            <w:r w:rsidRPr="003D3DE3">
              <w:rPr>
                <w:sz w:val="20"/>
                <w:szCs w:val="20"/>
              </w:rPr>
              <w:t>0,28%</w:t>
            </w:r>
          </w:p>
        </w:tc>
        <w:tc>
          <w:tcPr>
            <w:tcW w:w="770" w:type="pct"/>
            <w:shd w:val="clear" w:color="auto" w:fill="auto"/>
            <w:vAlign w:val="center"/>
          </w:tcPr>
          <w:p w:rsidR="00B31A88" w:rsidRPr="003D3DE3" w:rsidRDefault="00B31A88" w:rsidP="004E7B7C">
            <w:pPr>
              <w:jc w:val="center"/>
              <w:rPr>
                <w:sz w:val="20"/>
                <w:szCs w:val="20"/>
              </w:rPr>
            </w:pPr>
            <w:r w:rsidRPr="003D3DE3">
              <w:rPr>
                <w:sz w:val="20"/>
                <w:szCs w:val="20"/>
              </w:rPr>
              <w:t>Ельник травяно-болотный</w:t>
            </w:r>
          </w:p>
        </w:tc>
        <w:tc>
          <w:tcPr>
            <w:tcW w:w="367" w:type="pct"/>
            <w:shd w:val="clear" w:color="auto" w:fill="auto"/>
            <w:vAlign w:val="center"/>
          </w:tcPr>
          <w:p w:rsidR="00B31A88" w:rsidRPr="003D3DE3" w:rsidRDefault="00B31A88" w:rsidP="004E7B7C">
            <w:pPr>
              <w:jc w:val="center"/>
              <w:rPr>
                <w:sz w:val="20"/>
                <w:szCs w:val="20"/>
              </w:rPr>
            </w:pPr>
            <w:r w:rsidRPr="003D3DE3">
              <w:rPr>
                <w:sz w:val="20"/>
                <w:szCs w:val="20"/>
              </w:rPr>
              <w:t>4,7</w:t>
            </w:r>
          </w:p>
        </w:tc>
        <w:tc>
          <w:tcPr>
            <w:tcW w:w="395" w:type="pct"/>
            <w:shd w:val="clear" w:color="auto" w:fill="auto"/>
            <w:vAlign w:val="center"/>
          </w:tcPr>
          <w:p w:rsidR="00B31A88" w:rsidRPr="003D3DE3" w:rsidRDefault="00B31A88" w:rsidP="004E7B7C">
            <w:pPr>
              <w:jc w:val="center"/>
              <w:rPr>
                <w:sz w:val="20"/>
                <w:szCs w:val="20"/>
              </w:rPr>
            </w:pPr>
            <w:r w:rsidRPr="003D3DE3">
              <w:rPr>
                <w:sz w:val="20"/>
                <w:szCs w:val="20"/>
              </w:rPr>
              <w:t>18,43%</w:t>
            </w:r>
          </w:p>
        </w:tc>
        <w:tc>
          <w:tcPr>
            <w:tcW w:w="759" w:type="pct"/>
            <w:shd w:val="clear" w:color="auto" w:fill="auto"/>
            <w:vAlign w:val="center"/>
          </w:tcPr>
          <w:p w:rsidR="00B31A88" w:rsidRPr="003D3DE3" w:rsidRDefault="00B31A88" w:rsidP="004E7B7C">
            <w:pPr>
              <w:jc w:val="center"/>
              <w:rPr>
                <w:sz w:val="20"/>
                <w:szCs w:val="20"/>
              </w:rPr>
            </w:pPr>
            <w:r w:rsidRPr="003D3DE3">
              <w:rPr>
                <w:sz w:val="20"/>
                <w:szCs w:val="20"/>
              </w:rPr>
              <w:t>Ельник травяно-болотный</w:t>
            </w:r>
          </w:p>
        </w:tc>
        <w:tc>
          <w:tcPr>
            <w:tcW w:w="372" w:type="pct"/>
            <w:shd w:val="clear" w:color="auto" w:fill="auto"/>
            <w:vAlign w:val="center"/>
          </w:tcPr>
          <w:p w:rsidR="00B31A88" w:rsidRPr="003D3DE3" w:rsidRDefault="00B31A88" w:rsidP="004E7B7C">
            <w:pPr>
              <w:jc w:val="center"/>
              <w:rPr>
                <w:sz w:val="20"/>
                <w:szCs w:val="20"/>
              </w:rPr>
            </w:pPr>
            <w:r w:rsidRPr="003D3DE3">
              <w:rPr>
                <w:sz w:val="20"/>
                <w:szCs w:val="20"/>
              </w:rPr>
              <w:t>9,3</w:t>
            </w:r>
          </w:p>
        </w:tc>
        <w:tc>
          <w:tcPr>
            <w:tcW w:w="368" w:type="pct"/>
            <w:shd w:val="clear" w:color="auto" w:fill="auto"/>
            <w:vAlign w:val="center"/>
          </w:tcPr>
          <w:p w:rsidR="00B31A88" w:rsidRPr="003D3DE3" w:rsidRDefault="00B31A88" w:rsidP="004E7B7C">
            <w:pPr>
              <w:jc w:val="center"/>
              <w:rPr>
                <w:sz w:val="20"/>
                <w:szCs w:val="20"/>
              </w:rPr>
            </w:pPr>
            <w:r w:rsidRPr="003D3DE3">
              <w:rPr>
                <w:sz w:val="20"/>
                <w:szCs w:val="20"/>
              </w:rPr>
              <w:t>36,47%</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12" w:type="pct"/>
            <w:shd w:val="clear" w:color="auto" w:fill="auto"/>
            <w:vAlign w:val="center"/>
          </w:tcPr>
          <w:p w:rsidR="00B31A88" w:rsidRPr="003D3DE3" w:rsidRDefault="00B31A88" w:rsidP="004E7B7C">
            <w:pPr>
              <w:jc w:val="center"/>
              <w:rPr>
                <w:sz w:val="20"/>
                <w:szCs w:val="20"/>
              </w:rPr>
            </w:pPr>
            <w:r w:rsidRPr="003D3DE3">
              <w:rPr>
                <w:sz w:val="20"/>
                <w:szCs w:val="20"/>
              </w:rPr>
              <w:t>Ельник черничный</w:t>
            </w:r>
          </w:p>
        </w:tc>
        <w:tc>
          <w:tcPr>
            <w:tcW w:w="798" w:type="pct"/>
            <w:shd w:val="clear" w:color="auto" w:fill="auto"/>
            <w:vAlign w:val="center"/>
          </w:tcPr>
          <w:p w:rsidR="00B31A88" w:rsidRPr="003D3DE3" w:rsidRDefault="00B31A88" w:rsidP="004E7B7C">
            <w:pPr>
              <w:jc w:val="center"/>
              <w:rPr>
                <w:sz w:val="20"/>
                <w:szCs w:val="20"/>
              </w:rPr>
            </w:pPr>
            <w:r w:rsidRPr="003D3DE3">
              <w:rPr>
                <w:sz w:val="20"/>
                <w:szCs w:val="20"/>
              </w:rPr>
              <w:t>1347,4</w:t>
            </w:r>
          </w:p>
        </w:tc>
        <w:tc>
          <w:tcPr>
            <w:tcW w:w="458" w:type="pct"/>
            <w:shd w:val="clear" w:color="auto" w:fill="auto"/>
            <w:vAlign w:val="center"/>
          </w:tcPr>
          <w:p w:rsidR="00B31A88" w:rsidRPr="003D3DE3" w:rsidRDefault="00B31A88" w:rsidP="004E7B7C">
            <w:pPr>
              <w:jc w:val="center"/>
              <w:rPr>
                <w:sz w:val="20"/>
                <w:szCs w:val="20"/>
              </w:rPr>
            </w:pPr>
            <w:r w:rsidRPr="003D3DE3">
              <w:rPr>
                <w:sz w:val="20"/>
                <w:szCs w:val="20"/>
              </w:rPr>
              <w:t>14,81%</w:t>
            </w:r>
          </w:p>
        </w:tc>
        <w:tc>
          <w:tcPr>
            <w:tcW w:w="770" w:type="pct"/>
            <w:shd w:val="clear" w:color="auto" w:fill="auto"/>
            <w:vAlign w:val="center"/>
          </w:tcPr>
          <w:p w:rsidR="00B31A88" w:rsidRPr="003D3DE3" w:rsidRDefault="00B31A88" w:rsidP="004E7B7C">
            <w:pPr>
              <w:jc w:val="center"/>
              <w:rPr>
                <w:sz w:val="20"/>
                <w:szCs w:val="20"/>
              </w:rPr>
            </w:pPr>
            <w:r w:rsidRPr="003D3DE3">
              <w:rPr>
                <w:sz w:val="20"/>
                <w:szCs w:val="20"/>
              </w:rPr>
              <w:t>Ельник черничный</w:t>
            </w:r>
          </w:p>
        </w:tc>
        <w:tc>
          <w:tcPr>
            <w:tcW w:w="367" w:type="pct"/>
            <w:shd w:val="clear" w:color="auto" w:fill="auto"/>
            <w:vAlign w:val="center"/>
          </w:tcPr>
          <w:p w:rsidR="00B31A88" w:rsidRPr="003D3DE3" w:rsidRDefault="00B31A88" w:rsidP="004E7B7C">
            <w:pPr>
              <w:jc w:val="center"/>
              <w:rPr>
                <w:sz w:val="20"/>
                <w:szCs w:val="20"/>
              </w:rPr>
            </w:pPr>
            <w:r w:rsidRPr="003D3DE3">
              <w:rPr>
                <w:sz w:val="20"/>
                <w:szCs w:val="20"/>
              </w:rPr>
              <w:t>114,5</w:t>
            </w:r>
          </w:p>
        </w:tc>
        <w:tc>
          <w:tcPr>
            <w:tcW w:w="395" w:type="pct"/>
            <w:shd w:val="clear" w:color="auto" w:fill="auto"/>
            <w:vAlign w:val="center"/>
          </w:tcPr>
          <w:p w:rsidR="00B31A88" w:rsidRPr="003D3DE3" w:rsidRDefault="00B31A88" w:rsidP="004E7B7C">
            <w:pPr>
              <w:jc w:val="center"/>
              <w:rPr>
                <w:sz w:val="20"/>
                <w:szCs w:val="20"/>
              </w:rPr>
            </w:pPr>
            <w:r w:rsidRPr="003D3DE3">
              <w:rPr>
                <w:sz w:val="20"/>
                <w:szCs w:val="20"/>
              </w:rPr>
              <w:t>8,50%</w:t>
            </w:r>
          </w:p>
        </w:tc>
        <w:tc>
          <w:tcPr>
            <w:tcW w:w="759" w:type="pct"/>
            <w:shd w:val="clear" w:color="auto" w:fill="auto"/>
            <w:vAlign w:val="center"/>
          </w:tcPr>
          <w:p w:rsidR="00B31A88" w:rsidRPr="003D3DE3" w:rsidRDefault="00B31A88" w:rsidP="004E7B7C">
            <w:pPr>
              <w:jc w:val="center"/>
              <w:rPr>
                <w:sz w:val="20"/>
                <w:szCs w:val="20"/>
              </w:rPr>
            </w:pPr>
            <w:r w:rsidRPr="003D3DE3">
              <w:rPr>
                <w:sz w:val="20"/>
                <w:szCs w:val="20"/>
              </w:rPr>
              <w:t>Ельник черничный</w:t>
            </w:r>
          </w:p>
        </w:tc>
        <w:tc>
          <w:tcPr>
            <w:tcW w:w="372" w:type="pct"/>
            <w:shd w:val="clear" w:color="auto" w:fill="auto"/>
            <w:vAlign w:val="center"/>
          </w:tcPr>
          <w:p w:rsidR="00B31A88" w:rsidRPr="003D3DE3" w:rsidRDefault="00B31A88" w:rsidP="004E7B7C">
            <w:pPr>
              <w:jc w:val="center"/>
              <w:rPr>
                <w:sz w:val="20"/>
                <w:szCs w:val="20"/>
              </w:rPr>
            </w:pPr>
            <w:r w:rsidRPr="003D3DE3">
              <w:rPr>
                <w:sz w:val="20"/>
                <w:szCs w:val="20"/>
              </w:rPr>
              <w:t>117,2</w:t>
            </w:r>
          </w:p>
        </w:tc>
        <w:tc>
          <w:tcPr>
            <w:tcW w:w="368" w:type="pct"/>
            <w:shd w:val="clear" w:color="auto" w:fill="auto"/>
            <w:vAlign w:val="center"/>
          </w:tcPr>
          <w:p w:rsidR="00B31A88" w:rsidRPr="003D3DE3" w:rsidRDefault="00B31A88" w:rsidP="004E7B7C">
            <w:pPr>
              <w:jc w:val="center"/>
              <w:rPr>
                <w:sz w:val="20"/>
                <w:szCs w:val="20"/>
              </w:rPr>
            </w:pPr>
            <w:r w:rsidRPr="003D3DE3">
              <w:rPr>
                <w:sz w:val="20"/>
                <w:szCs w:val="20"/>
              </w:rPr>
              <w:t>8,70%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12" w:type="pct"/>
            <w:shd w:val="clear" w:color="auto" w:fill="auto"/>
            <w:vAlign w:val="center"/>
          </w:tcPr>
          <w:p w:rsidR="00B31A88" w:rsidRPr="003D3DE3" w:rsidRDefault="00B31A88" w:rsidP="004E7B7C">
            <w:pPr>
              <w:jc w:val="center"/>
              <w:rPr>
                <w:sz w:val="20"/>
                <w:szCs w:val="20"/>
              </w:rPr>
            </w:pPr>
            <w:r w:rsidRPr="003D3DE3">
              <w:rPr>
                <w:sz w:val="20"/>
                <w:szCs w:val="20"/>
              </w:rPr>
              <w:t>Ельник багульниковый</w:t>
            </w:r>
          </w:p>
        </w:tc>
        <w:tc>
          <w:tcPr>
            <w:tcW w:w="798" w:type="pct"/>
            <w:shd w:val="clear" w:color="auto" w:fill="auto"/>
            <w:vAlign w:val="center"/>
          </w:tcPr>
          <w:p w:rsidR="00B31A88" w:rsidRPr="003D3DE3" w:rsidRDefault="00B31A88" w:rsidP="004E7B7C">
            <w:pPr>
              <w:jc w:val="center"/>
              <w:rPr>
                <w:sz w:val="20"/>
                <w:szCs w:val="20"/>
              </w:rPr>
            </w:pPr>
            <w:r w:rsidRPr="003D3DE3">
              <w:rPr>
                <w:sz w:val="20"/>
                <w:szCs w:val="20"/>
              </w:rPr>
              <w:t>1,8</w:t>
            </w:r>
          </w:p>
        </w:tc>
        <w:tc>
          <w:tcPr>
            <w:tcW w:w="458" w:type="pct"/>
            <w:shd w:val="clear" w:color="auto" w:fill="auto"/>
            <w:vAlign w:val="center"/>
          </w:tcPr>
          <w:p w:rsidR="00B31A88" w:rsidRPr="003D3DE3" w:rsidRDefault="00B31A88" w:rsidP="004E7B7C">
            <w:pPr>
              <w:jc w:val="center"/>
              <w:rPr>
                <w:sz w:val="20"/>
                <w:szCs w:val="20"/>
              </w:rPr>
            </w:pPr>
            <w:r w:rsidRPr="003D3DE3">
              <w:rPr>
                <w:sz w:val="20"/>
                <w:szCs w:val="20"/>
              </w:rPr>
              <w:t>0,02%</w:t>
            </w:r>
          </w:p>
        </w:tc>
        <w:tc>
          <w:tcPr>
            <w:tcW w:w="770" w:type="pct"/>
            <w:shd w:val="clear" w:color="auto" w:fill="auto"/>
            <w:vAlign w:val="center"/>
          </w:tcPr>
          <w:p w:rsidR="00B31A88" w:rsidRPr="003D3DE3" w:rsidRDefault="00B31A88" w:rsidP="004E7B7C">
            <w:pPr>
              <w:jc w:val="center"/>
              <w:rPr>
                <w:sz w:val="20"/>
                <w:szCs w:val="20"/>
              </w:rPr>
            </w:pPr>
            <w:r w:rsidRPr="003D3DE3">
              <w:rPr>
                <w:sz w:val="20"/>
                <w:szCs w:val="20"/>
              </w:rPr>
              <w:t>Ельник багульниковый</w:t>
            </w:r>
          </w:p>
        </w:tc>
        <w:tc>
          <w:tcPr>
            <w:tcW w:w="367" w:type="pct"/>
            <w:shd w:val="clear" w:color="auto" w:fill="auto"/>
            <w:vAlign w:val="center"/>
          </w:tcPr>
          <w:p w:rsidR="00B31A88" w:rsidRPr="003D3DE3" w:rsidRDefault="00B31A88" w:rsidP="004E7B7C">
            <w:pPr>
              <w:jc w:val="center"/>
              <w:rPr>
                <w:sz w:val="20"/>
                <w:szCs w:val="20"/>
              </w:rPr>
            </w:pPr>
            <w:r w:rsidRPr="003D3DE3">
              <w:rPr>
                <w:sz w:val="20"/>
                <w:szCs w:val="20"/>
              </w:rPr>
              <w:t>1,8</w:t>
            </w:r>
          </w:p>
        </w:tc>
        <w:tc>
          <w:tcPr>
            <w:tcW w:w="395" w:type="pct"/>
            <w:shd w:val="clear" w:color="auto" w:fill="auto"/>
            <w:vAlign w:val="center"/>
          </w:tcPr>
          <w:p w:rsidR="00B31A88" w:rsidRPr="003D3DE3" w:rsidRDefault="00B31A88" w:rsidP="004E7B7C">
            <w:pPr>
              <w:jc w:val="center"/>
              <w:rPr>
                <w:sz w:val="20"/>
                <w:szCs w:val="20"/>
              </w:rPr>
            </w:pPr>
            <w:r w:rsidRPr="003D3DE3">
              <w:rPr>
                <w:sz w:val="20"/>
                <w:szCs w:val="20"/>
              </w:rPr>
              <w:t>100,00%</w:t>
            </w:r>
          </w:p>
        </w:tc>
        <w:tc>
          <w:tcPr>
            <w:tcW w:w="759" w:type="pct"/>
            <w:shd w:val="clear" w:color="auto" w:fill="auto"/>
            <w:vAlign w:val="center"/>
          </w:tcPr>
          <w:p w:rsidR="00B31A88" w:rsidRPr="003D3DE3" w:rsidRDefault="00B31A88" w:rsidP="004E7B7C">
            <w:pPr>
              <w:jc w:val="center"/>
              <w:rPr>
                <w:sz w:val="20"/>
                <w:szCs w:val="20"/>
              </w:rPr>
            </w:pPr>
            <w:r w:rsidRPr="003D3DE3">
              <w:rPr>
                <w:sz w:val="20"/>
                <w:szCs w:val="20"/>
              </w:rPr>
              <w:t>Ельник багульниковый</w:t>
            </w:r>
          </w:p>
        </w:tc>
        <w:tc>
          <w:tcPr>
            <w:tcW w:w="372" w:type="pct"/>
            <w:shd w:val="clear" w:color="auto" w:fill="auto"/>
            <w:vAlign w:val="center"/>
          </w:tcPr>
          <w:p w:rsidR="00B31A88" w:rsidRPr="003D3DE3" w:rsidRDefault="00B31A88" w:rsidP="004E7B7C">
            <w:pPr>
              <w:jc w:val="center"/>
              <w:rPr>
                <w:sz w:val="20"/>
                <w:szCs w:val="20"/>
              </w:rPr>
            </w:pPr>
            <w:r w:rsidRPr="003D3DE3">
              <w:rPr>
                <w:sz w:val="20"/>
                <w:szCs w:val="20"/>
              </w:rPr>
              <w:t>1,8</w:t>
            </w:r>
          </w:p>
        </w:tc>
        <w:tc>
          <w:tcPr>
            <w:tcW w:w="368" w:type="pct"/>
            <w:shd w:val="clear" w:color="auto" w:fill="auto"/>
            <w:vAlign w:val="center"/>
          </w:tcPr>
          <w:p w:rsidR="00B31A88" w:rsidRPr="003D3DE3" w:rsidRDefault="00B31A88" w:rsidP="004E7B7C">
            <w:pPr>
              <w:jc w:val="center"/>
              <w:rPr>
                <w:sz w:val="20"/>
                <w:szCs w:val="20"/>
              </w:rPr>
            </w:pPr>
            <w:r w:rsidRPr="003D3DE3">
              <w:rPr>
                <w:sz w:val="20"/>
                <w:szCs w:val="20"/>
              </w:rPr>
              <w:t>100,00%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12" w:type="pct"/>
            <w:shd w:val="clear" w:color="auto" w:fill="auto"/>
            <w:vAlign w:val="center"/>
          </w:tcPr>
          <w:p w:rsidR="00B31A88" w:rsidRPr="003D3DE3" w:rsidRDefault="00B31A88" w:rsidP="004E7B7C">
            <w:pPr>
              <w:jc w:val="center"/>
              <w:rPr>
                <w:sz w:val="20"/>
                <w:szCs w:val="20"/>
              </w:rPr>
            </w:pPr>
            <w:r w:rsidRPr="003D3DE3">
              <w:rPr>
                <w:sz w:val="20"/>
                <w:szCs w:val="20"/>
              </w:rPr>
              <w:t>Ельник приручьевой</w:t>
            </w:r>
          </w:p>
        </w:tc>
        <w:tc>
          <w:tcPr>
            <w:tcW w:w="798" w:type="pct"/>
            <w:shd w:val="clear" w:color="auto" w:fill="auto"/>
            <w:vAlign w:val="center"/>
          </w:tcPr>
          <w:p w:rsidR="00B31A88" w:rsidRPr="003D3DE3" w:rsidRDefault="00B31A88" w:rsidP="004E7B7C">
            <w:pPr>
              <w:jc w:val="center"/>
              <w:rPr>
                <w:sz w:val="20"/>
                <w:szCs w:val="20"/>
              </w:rPr>
            </w:pPr>
            <w:r w:rsidRPr="003D3DE3">
              <w:rPr>
                <w:sz w:val="20"/>
                <w:szCs w:val="20"/>
              </w:rPr>
              <w:t>150,8</w:t>
            </w:r>
          </w:p>
        </w:tc>
        <w:tc>
          <w:tcPr>
            <w:tcW w:w="458" w:type="pct"/>
            <w:shd w:val="clear" w:color="auto" w:fill="auto"/>
            <w:vAlign w:val="center"/>
          </w:tcPr>
          <w:p w:rsidR="00B31A88" w:rsidRPr="003D3DE3" w:rsidRDefault="00B31A88" w:rsidP="004E7B7C">
            <w:pPr>
              <w:jc w:val="center"/>
              <w:rPr>
                <w:sz w:val="20"/>
                <w:szCs w:val="20"/>
              </w:rPr>
            </w:pPr>
            <w:r w:rsidRPr="003D3DE3">
              <w:rPr>
                <w:sz w:val="20"/>
                <w:szCs w:val="20"/>
              </w:rPr>
              <w:t>1,66%</w:t>
            </w:r>
          </w:p>
        </w:tc>
        <w:tc>
          <w:tcPr>
            <w:tcW w:w="770" w:type="pct"/>
            <w:shd w:val="clear" w:color="auto" w:fill="auto"/>
            <w:vAlign w:val="center"/>
          </w:tcPr>
          <w:p w:rsidR="00B31A88" w:rsidRPr="003D3DE3" w:rsidRDefault="00B31A88" w:rsidP="004E7B7C">
            <w:pPr>
              <w:jc w:val="center"/>
              <w:rPr>
                <w:sz w:val="20"/>
                <w:szCs w:val="20"/>
              </w:rPr>
            </w:pPr>
            <w:r w:rsidRPr="003D3DE3">
              <w:rPr>
                <w:sz w:val="20"/>
                <w:szCs w:val="20"/>
              </w:rPr>
              <w:t>Ельник приручьевой</w:t>
            </w:r>
          </w:p>
        </w:tc>
        <w:tc>
          <w:tcPr>
            <w:tcW w:w="367" w:type="pct"/>
            <w:shd w:val="clear" w:color="auto" w:fill="auto"/>
            <w:vAlign w:val="center"/>
          </w:tcPr>
          <w:p w:rsidR="00B31A88" w:rsidRPr="003D3DE3" w:rsidRDefault="00B31A88" w:rsidP="004E7B7C">
            <w:pPr>
              <w:jc w:val="center"/>
              <w:rPr>
                <w:sz w:val="20"/>
                <w:szCs w:val="20"/>
              </w:rPr>
            </w:pPr>
            <w:r w:rsidRPr="003D3DE3">
              <w:rPr>
                <w:sz w:val="20"/>
                <w:szCs w:val="20"/>
              </w:rPr>
              <w:t>121</w:t>
            </w:r>
          </w:p>
        </w:tc>
        <w:tc>
          <w:tcPr>
            <w:tcW w:w="395" w:type="pct"/>
            <w:shd w:val="clear" w:color="auto" w:fill="auto"/>
            <w:vAlign w:val="center"/>
          </w:tcPr>
          <w:p w:rsidR="00B31A88" w:rsidRPr="003D3DE3" w:rsidRDefault="00B31A88" w:rsidP="004E7B7C">
            <w:pPr>
              <w:jc w:val="center"/>
              <w:rPr>
                <w:sz w:val="20"/>
                <w:szCs w:val="20"/>
              </w:rPr>
            </w:pPr>
            <w:r w:rsidRPr="003D3DE3">
              <w:rPr>
                <w:sz w:val="20"/>
                <w:szCs w:val="20"/>
              </w:rPr>
              <w:t>80,24%</w:t>
            </w:r>
          </w:p>
        </w:tc>
        <w:tc>
          <w:tcPr>
            <w:tcW w:w="759" w:type="pct"/>
            <w:shd w:val="clear" w:color="auto" w:fill="auto"/>
            <w:vAlign w:val="center"/>
          </w:tcPr>
          <w:p w:rsidR="00B31A88" w:rsidRPr="003D3DE3" w:rsidRDefault="00B31A88" w:rsidP="004E7B7C">
            <w:pPr>
              <w:jc w:val="center"/>
              <w:rPr>
                <w:sz w:val="20"/>
                <w:szCs w:val="20"/>
              </w:rPr>
            </w:pPr>
            <w:r w:rsidRPr="003D3DE3">
              <w:rPr>
                <w:sz w:val="20"/>
                <w:szCs w:val="20"/>
              </w:rPr>
              <w:t>Ельник приручьевой</w:t>
            </w:r>
          </w:p>
        </w:tc>
        <w:tc>
          <w:tcPr>
            <w:tcW w:w="372" w:type="pct"/>
            <w:shd w:val="clear" w:color="auto" w:fill="auto"/>
            <w:vAlign w:val="center"/>
          </w:tcPr>
          <w:p w:rsidR="00B31A88" w:rsidRPr="003D3DE3" w:rsidRDefault="00B31A88" w:rsidP="004E7B7C">
            <w:pPr>
              <w:jc w:val="center"/>
              <w:rPr>
                <w:sz w:val="20"/>
                <w:szCs w:val="20"/>
              </w:rPr>
            </w:pPr>
            <w:r w:rsidRPr="003D3DE3">
              <w:rPr>
                <w:sz w:val="20"/>
                <w:szCs w:val="20"/>
              </w:rPr>
              <w:t>123,2</w:t>
            </w:r>
          </w:p>
        </w:tc>
        <w:tc>
          <w:tcPr>
            <w:tcW w:w="368" w:type="pct"/>
            <w:shd w:val="clear" w:color="auto" w:fill="auto"/>
            <w:vAlign w:val="center"/>
          </w:tcPr>
          <w:p w:rsidR="00B31A88" w:rsidRPr="003D3DE3" w:rsidRDefault="00B31A88" w:rsidP="004E7B7C">
            <w:pPr>
              <w:jc w:val="center"/>
              <w:rPr>
                <w:sz w:val="20"/>
                <w:szCs w:val="20"/>
              </w:rPr>
            </w:pPr>
            <w:r w:rsidRPr="003D3DE3">
              <w:rPr>
                <w:sz w:val="20"/>
                <w:szCs w:val="20"/>
              </w:rPr>
              <w:t>81,70%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12" w:type="pct"/>
            <w:shd w:val="clear" w:color="auto" w:fill="auto"/>
            <w:vAlign w:val="center"/>
          </w:tcPr>
          <w:p w:rsidR="00B31A88" w:rsidRPr="003D3DE3" w:rsidRDefault="00B31A88" w:rsidP="004E7B7C">
            <w:pPr>
              <w:jc w:val="center"/>
              <w:rPr>
                <w:sz w:val="20"/>
                <w:szCs w:val="20"/>
              </w:rPr>
            </w:pPr>
            <w:r w:rsidRPr="003D3DE3">
              <w:rPr>
                <w:sz w:val="20"/>
                <w:szCs w:val="20"/>
              </w:rPr>
              <w:t>Ельник сфагновый</w:t>
            </w:r>
          </w:p>
        </w:tc>
        <w:tc>
          <w:tcPr>
            <w:tcW w:w="798" w:type="pct"/>
            <w:shd w:val="clear" w:color="auto" w:fill="auto"/>
            <w:vAlign w:val="center"/>
          </w:tcPr>
          <w:p w:rsidR="00B31A88" w:rsidRPr="003D3DE3" w:rsidRDefault="00B31A88" w:rsidP="004E7B7C">
            <w:pPr>
              <w:jc w:val="center"/>
              <w:rPr>
                <w:sz w:val="20"/>
                <w:szCs w:val="20"/>
              </w:rPr>
            </w:pPr>
            <w:r w:rsidRPr="003D3DE3">
              <w:rPr>
                <w:sz w:val="20"/>
                <w:szCs w:val="20"/>
              </w:rPr>
              <w:t>18</w:t>
            </w:r>
          </w:p>
        </w:tc>
        <w:tc>
          <w:tcPr>
            <w:tcW w:w="458" w:type="pct"/>
            <w:shd w:val="clear" w:color="auto" w:fill="auto"/>
            <w:vAlign w:val="center"/>
          </w:tcPr>
          <w:p w:rsidR="00B31A88" w:rsidRPr="003D3DE3" w:rsidRDefault="00B31A88" w:rsidP="004E7B7C">
            <w:pPr>
              <w:jc w:val="center"/>
              <w:rPr>
                <w:sz w:val="20"/>
                <w:szCs w:val="20"/>
              </w:rPr>
            </w:pPr>
            <w:r w:rsidRPr="003D3DE3">
              <w:rPr>
                <w:sz w:val="20"/>
                <w:szCs w:val="20"/>
              </w:rPr>
              <w:t>0,20%</w:t>
            </w:r>
          </w:p>
        </w:tc>
        <w:tc>
          <w:tcPr>
            <w:tcW w:w="770" w:type="pct"/>
            <w:shd w:val="clear" w:color="auto" w:fill="auto"/>
            <w:vAlign w:val="center"/>
          </w:tcPr>
          <w:p w:rsidR="00B31A88" w:rsidRPr="003D3DE3" w:rsidRDefault="00B31A88" w:rsidP="004E7B7C">
            <w:pPr>
              <w:jc w:val="center"/>
              <w:rPr>
                <w:sz w:val="20"/>
                <w:szCs w:val="20"/>
              </w:rPr>
            </w:pPr>
            <w:r w:rsidRPr="003D3DE3">
              <w:rPr>
                <w:sz w:val="20"/>
                <w:szCs w:val="20"/>
              </w:rPr>
              <w:t>Ельник сфагновый</w:t>
            </w:r>
          </w:p>
        </w:tc>
        <w:tc>
          <w:tcPr>
            <w:tcW w:w="367" w:type="pct"/>
            <w:shd w:val="clear" w:color="auto" w:fill="auto"/>
            <w:vAlign w:val="center"/>
          </w:tcPr>
          <w:p w:rsidR="00B31A88" w:rsidRPr="003D3DE3" w:rsidRDefault="00B31A88" w:rsidP="004E7B7C">
            <w:pPr>
              <w:jc w:val="center"/>
              <w:rPr>
                <w:sz w:val="20"/>
                <w:szCs w:val="20"/>
              </w:rPr>
            </w:pPr>
          </w:p>
        </w:tc>
        <w:tc>
          <w:tcPr>
            <w:tcW w:w="395" w:type="pct"/>
            <w:shd w:val="clear" w:color="auto" w:fill="auto"/>
            <w:vAlign w:val="center"/>
          </w:tcPr>
          <w:p w:rsidR="00B31A88" w:rsidRPr="003D3DE3" w:rsidRDefault="00B31A88" w:rsidP="004E7B7C">
            <w:pPr>
              <w:jc w:val="center"/>
              <w:rPr>
                <w:sz w:val="20"/>
                <w:szCs w:val="20"/>
              </w:rPr>
            </w:pPr>
            <w:r w:rsidRPr="003D3DE3">
              <w:rPr>
                <w:sz w:val="20"/>
                <w:szCs w:val="20"/>
              </w:rPr>
              <w:t>0,00%</w:t>
            </w:r>
          </w:p>
        </w:tc>
        <w:tc>
          <w:tcPr>
            <w:tcW w:w="759" w:type="pct"/>
            <w:shd w:val="clear" w:color="auto" w:fill="auto"/>
            <w:vAlign w:val="center"/>
          </w:tcPr>
          <w:p w:rsidR="00B31A88" w:rsidRPr="003D3DE3" w:rsidRDefault="00B31A88" w:rsidP="004E7B7C">
            <w:pPr>
              <w:jc w:val="center"/>
              <w:rPr>
                <w:sz w:val="20"/>
                <w:szCs w:val="20"/>
              </w:rPr>
            </w:pPr>
            <w:r w:rsidRPr="003D3DE3">
              <w:rPr>
                <w:sz w:val="20"/>
                <w:szCs w:val="20"/>
              </w:rPr>
              <w:t>Ельник сфагновый</w:t>
            </w:r>
          </w:p>
        </w:tc>
        <w:tc>
          <w:tcPr>
            <w:tcW w:w="372" w:type="pct"/>
            <w:shd w:val="clear" w:color="auto" w:fill="auto"/>
            <w:vAlign w:val="center"/>
          </w:tcPr>
          <w:p w:rsidR="00B31A88" w:rsidRPr="003D3DE3" w:rsidRDefault="00B31A88" w:rsidP="004E7B7C">
            <w:pPr>
              <w:jc w:val="center"/>
              <w:rPr>
                <w:sz w:val="20"/>
                <w:szCs w:val="20"/>
              </w:rPr>
            </w:pPr>
            <w:r w:rsidRPr="003D3DE3">
              <w:rPr>
                <w:sz w:val="20"/>
                <w:szCs w:val="20"/>
              </w:rPr>
              <w:t>1</w:t>
            </w:r>
          </w:p>
        </w:tc>
        <w:tc>
          <w:tcPr>
            <w:tcW w:w="368" w:type="pct"/>
            <w:shd w:val="clear" w:color="auto" w:fill="auto"/>
            <w:vAlign w:val="center"/>
          </w:tcPr>
          <w:p w:rsidR="00B31A88" w:rsidRPr="003D3DE3" w:rsidRDefault="00B31A88" w:rsidP="004E7B7C">
            <w:pPr>
              <w:jc w:val="center"/>
              <w:rPr>
                <w:sz w:val="20"/>
                <w:szCs w:val="20"/>
              </w:rPr>
            </w:pPr>
            <w:r w:rsidRPr="003D3DE3">
              <w:rPr>
                <w:sz w:val="20"/>
                <w:szCs w:val="20"/>
              </w:rPr>
              <w:t>5,56%</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712" w:type="pct"/>
            <w:shd w:val="clear" w:color="auto" w:fill="auto"/>
            <w:vAlign w:val="center"/>
          </w:tcPr>
          <w:p w:rsidR="00B31A88" w:rsidRPr="003D3DE3" w:rsidRDefault="00B31A88" w:rsidP="004E7B7C">
            <w:pPr>
              <w:jc w:val="center"/>
              <w:rPr>
                <w:sz w:val="20"/>
                <w:szCs w:val="20"/>
              </w:rPr>
            </w:pPr>
            <w:r w:rsidRPr="003D3DE3">
              <w:rPr>
                <w:sz w:val="20"/>
                <w:szCs w:val="20"/>
              </w:rPr>
              <w:t>Ельник травяно-  сфагновый</w:t>
            </w:r>
          </w:p>
        </w:tc>
        <w:tc>
          <w:tcPr>
            <w:tcW w:w="798" w:type="pct"/>
            <w:shd w:val="clear" w:color="auto" w:fill="auto"/>
            <w:vAlign w:val="center"/>
          </w:tcPr>
          <w:p w:rsidR="00B31A88" w:rsidRPr="003D3DE3" w:rsidRDefault="00B31A88" w:rsidP="004E7B7C">
            <w:pPr>
              <w:jc w:val="center"/>
              <w:rPr>
                <w:sz w:val="20"/>
                <w:szCs w:val="20"/>
              </w:rPr>
            </w:pPr>
            <w:r w:rsidRPr="003D3DE3">
              <w:rPr>
                <w:sz w:val="20"/>
                <w:szCs w:val="20"/>
              </w:rPr>
              <w:t>173,8</w:t>
            </w:r>
          </w:p>
        </w:tc>
        <w:tc>
          <w:tcPr>
            <w:tcW w:w="458" w:type="pct"/>
            <w:shd w:val="clear" w:color="auto" w:fill="auto"/>
            <w:vAlign w:val="center"/>
          </w:tcPr>
          <w:p w:rsidR="00B31A88" w:rsidRPr="003D3DE3" w:rsidRDefault="00B31A88" w:rsidP="004E7B7C">
            <w:pPr>
              <w:jc w:val="center"/>
              <w:rPr>
                <w:sz w:val="20"/>
                <w:szCs w:val="20"/>
              </w:rPr>
            </w:pPr>
            <w:r w:rsidRPr="003D3DE3">
              <w:rPr>
                <w:sz w:val="20"/>
                <w:szCs w:val="20"/>
              </w:rPr>
              <w:t>1,91%</w:t>
            </w:r>
          </w:p>
        </w:tc>
        <w:tc>
          <w:tcPr>
            <w:tcW w:w="770" w:type="pct"/>
            <w:shd w:val="clear" w:color="auto" w:fill="auto"/>
            <w:vAlign w:val="center"/>
          </w:tcPr>
          <w:p w:rsidR="00B31A88" w:rsidRPr="003D3DE3" w:rsidRDefault="00B31A88" w:rsidP="004E7B7C">
            <w:pPr>
              <w:jc w:val="center"/>
              <w:rPr>
                <w:sz w:val="20"/>
                <w:szCs w:val="20"/>
              </w:rPr>
            </w:pPr>
            <w:r w:rsidRPr="003D3DE3">
              <w:rPr>
                <w:sz w:val="20"/>
                <w:szCs w:val="20"/>
              </w:rPr>
              <w:t>Ельник травяно-  сфагновый</w:t>
            </w:r>
          </w:p>
        </w:tc>
        <w:tc>
          <w:tcPr>
            <w:tcW w:w="367" w:type="pct"/>
            <w:shd w:val="clear" w:color="auto" w:fill="auto"/>
            <w:vAlign w:val="center"/>
          </w:tcPr>
          <w:p w:rsidR="00B31A88" w:rsidRPr="003D3DE3" w:rsidRDefault="00B31A88" w:rsidP="004E7B7C">
            <w:pPr>
              <w:jc w:val="center"/>
              <w:rPr>
                <w:sz w:val="20"/>
                <w:szCs w:val="20"/>
              </w:rPr>
            </w:pPr>
            <w:r w:rsidRPr="003D3DE3">
              <w:rPr>
                <w:sz w:val="20"/>
                <w:szCs w:val="20"/>
              </w:rPr>
              <w:t>80</w:t>
            </w:r>
          </w:p>
        </w:tc>
        <w:tc>
          <w:tcPr>
            <w:tcW w:w="395" w:type="pct"/>
            <w:shd w:val="clear" w:color="auto" w:fill="auto"/>
            <w:vAlign w:val="center"/>
          </w:tcPr>
          <w:p w:rsidR="00B31A88" w:rsidRPr="003D3DE3" w:rsidRDefault="00B31A88" w:rsidP="004E7B7C">
            <w:pPr>
              <w:jc w:val="center"/>
              <w:rPr>
                <w:sz w:val="20"/>
                <w:szCs w:val="20"/>
              </w:rPr>
            </w:pPr>
            <w:r w:rsidRPr="003D3DE3">
              <w:rPr>
                <w:sz w:val="20"/>
                <w:szCs w:val="20"/>
              </w:rPr>
              <w:t>46,03%</w:t>
            </w:r>
          </w:p>
        </w:tc>
        <w:tc>
          <w:tcPr>
            <w:tcW w:w="759" w:type="pct"/>
            <w:shd w:val="clear" w:color="auto" w:fill="auto"/>
            <w:vAlign w:val="center"/>
          </w:tcPr>
          <w:p w:rsidR="00B31A88" w:rsidRPr="003D3DE3" w:rsidRDefault="00B31A88" w:rsidP="004E7B7C">
            <w:pPr>
              <w:jc w:val="center"/>
              <w:rPr>
                <w:sz w:val="20"/>
                <w:szCs w:val="20"/>
              </w:rPr>
            </w:pPr>
            <w:r w:rsidRPr="003D3DE3">
              <w:rPr>
                <w:sz w:val="20"/>
                <w:szCs w:val="20"/>
              </w:rPr>
              <w:t>Ельник травяно-  сфагновый</w:t>
            </w:r>
          </w:p>
        </w:tc>
        <w:tc>
          <w:tcPr>
            <w:tcW w:w="372" w:type="pct"/>
            <w:shd w:val="clear" w:color="auto" w:fill="auto"/>
            <w:vAlign w:val="center"/>
          </w:tcPr>
          <w:p w:rsidR="00B31A88" w:rsidRPr="003D3DE3" w:rsidRDefault="00B31A88" w:rsidP="004E7B7C">
            <w:pPr>
              <w:jc w:val="center"/>
              <w:rPr>
                <w:sz w:val="20"/>
                <w:szCs w:val="20"/>
              </w:rPr>
            </w:pPr>
            <w:r w:rsidRPr="003D3DE3">
              <w:rPr>
                <w:sz w:val="20"/>
                <w:szCs w:val="20"/>
              </w:rPr>
              <w:t>117,2</w:t>
            </w:r>
          </w:p>
        </w:tc>
        <w:tc>
          <w:tcPr>
            <w:tcW w:w="368" w:type="pct"/>
            <w:shd w:val="clear" w:color="auto" w:fill="auto"/>
            <w:vAlign w:val="center"/>
          </w:tcPr>
          <w:p w:rsidR="00B31A88" w:rsidRPr="003D3DE3" w:rsidRDefault="00B31A88" w:rsidP="004E7B7C">
            <w:pPr>
              <w:jc w:val="center"/>
              <w:rPr>
                <w:sz w:val="20"/>
                <w:szCs w:val="20"/>
              </w:rPr>
            </w:pPr>
            <w:r w:rsidRPr="003D3DE3">
              <w:rPr>
                <w:sz w:val="20"/>
                <w:szCs w:val="20"/>
              </w:rPr>
              <w:t>67,43%</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12" w:type="pct"/>
            <w:shd w:val="clear" w:color="auto" w:fill="auto"/>
            <w:vAlign w:val="center"/>
          </w:tcPr>
          <w:p w:rsidR="00B31A88" w:rsidRPr="003D3DE3" w:rsidRDefault="00B31A88" w:rsidP="004E7B7C">
            <w:pPr>
              <w:jc w:val="center"/>
              <w:rPr>
                <w:sz w:val="20"/>
                <w:szCs w:val="20"/>
              </w:rPr>
            </w:pPr>
            <w:r w:rsidRPr="003D3DE3">
              <w:rPr>
                <w:sz w:val="20"/>
                <w:szCs w:val="20"/>
              </w:rPr>
              <w:t>Ельник широкотравный</w:t>
            </w:r>
          </w:p>
        </w:tc>
        <w:tc>
          <w:tcPr>
            <w:tcW w:w="798" w:type="pct"/>
            <w:shd w:val="clear" w:color="auto" w:fill="auto"/>
            <w:vAlign w:val="center"/>
          </w:tcPr>
          <w:p w:rsidR="00B31A88" w:rsidRPr="003D3DE3" w:rsidRDefault="00B31A88" w:rsidP="004E7B7C">
            <w:pPr>
              <w:jc w:val="center"/>
              <w:rPr>
                <w:sz w:val="20"/>
                <w:szCs w:val="20"/>
              </w:rPr>
            </w:pPr>
            <w:r w:rsidRPr="003D3DE3">
              <w:rPr>
                <w:sz w:val="20"/>
                <w:szCs w:val="20"/>
              </w:rPr>
              <w:t>515,1</w:t>
            </w:r>
          </w:p>
        </w:tc>
        <w:tc>
          <w:tcPr>
            <w:tcW w:w="458" w:type="pct"/>
            <w:shd w:val="clear" w:color="auto" w:fill="auto"/>
            <w:vAlign w:val="center"/>
          </w:tcPr>
          <w:p w:rsidR="00B31A88" w:rsidRPr="003D3DE3" w:rsidRDefault="00B31A88" w:rsidP="004E7B7C">
            <w:pPr>
              <w:jc w:val="center"/>
              <w:rPr>
                <w:sz w:val="20"/>
                <w:szCs w:val="20"/>
              </w:rPr>
            </w:pPr>
            <w:r w:rsidRPr="003D3DE3">
              <w:rPr>
                <w:sz w:val="20"/>
                <w:szCs w:val="20"/>
              </w:rPr>
              <w:t>5,66%</w:t>
            </w:r>
          </w:p>
        </w:tc>
        <w:tc>
          <w:tcPr>
            <w:tcW w:w="770" w:type="pct"/>
            <w:shd w:val="clear" w:color="auto" w:fill="auto"/>
            <w:vAlign w:val="center"/>
          </w:tcPr>
          <w:p w:rsidR="00B31A88" w:rsidRPr="003D3DE3" w:rsidRDefault="00B31A88" w:rsidP="004E7B7C">
            <w:pPr>
              <w:jc w:val="center"/>
              <w:rPr>
                <w:sz w:val="20"/>
                <w:szCs w:val="20"/>
              </w:rPr>
            </w:pPr>
            <w:r w:rsidRPr="003D3DE3">
              <w:rPr>
                <w:sz w:val="20"/>
                <w:szCs w:val="20"/>
              </w:rPr>
              <w:t>Ельник широкотравный</w:t>
            </w:r>
          </w:p>
        </w:tc>
        <w:tc>
          <w:tcPr>
            <w:tcW w:w="367" w:type="pct"/>
            <w:shd w:val="clear" w:color="auto" w:fill="auto"/>
            <w:vAlign w:val="center"/>
          </w:tcPr>
          <w:p w:rsidR="00B31A88" w:rsidRPr="003D3DE3" w:rsidRDefault="00B31A88" w:rsidP="004E7B7C">
            <w:pPr>
              <w:jc w:val="center"/>
              <w:rPr>
                <w:sz w:val="20"/>
                <w:szCs w:val="20"/>
              </w:rPr>
            </w:pPr>
            <w:r w:rsidRPr="003D3DE3">
              <w:rPr>
                <w:sz w:val="20"/>
                <w:szCs w:val="20"/>
              </w:rPr>
              <w:t>69,3</w:t>
            </w:r>
          </w:p>
        </w:tc>
        <w:tc>
          <w:tcPr>
            <w:tcW w:w="395" w:type="pct"/>
            <w:shd w:val="clear" w:color="auto" w:fill="auto"/>
            <w:vAlign w:val="center"/>
          </w:tcPr>
          <w:p w:rsidR="00B31A88" w:rsidRPr="003D3DE3" w:rsidRDefault="00B31A88" w:rsidP="004E7B7C">
            <w:pPr>
              <w:jc w:val="center"/>
              <w:rPr>
                <w:sz w:val="20"/>
                <w:szCs w:val="20"/>
              </w:rPr>
            </w:pPr>
            <w:r w:rsidRPr="003D3DE3">
              <w:rPr>
                <w:sz w:val="20"/>
                <w:szCs w:val="20"/>
              </w:rPr>
              <w:t>13,45%</w:t>
            </w:r>
          </w:p>
        </w:tc>
        <w:tc>
          <w:tcPr>
            <w:tcW w:w="759" w:type="pct"/>
            <w:shd w:val="clear" w:color="auto" w:fill="auto"/>
            <w:vAlign w:val="center"/>
          </w:tcPr>
          <w:p w:rsidR="00B31A88" w:rsidRPr="003D3DE3" w:rsidRDefault="00B31A88" w:rsidP="004E7B7C">
            <w:pPr>
              <w:jc w:val="center"/>
              <w:rPr>
                <w:sz w:val="20"/>
                <w:szCs w:val="20"/>
              </w:rPr>
            </w:pPr>
            <w:r w:rsidRPr="003D3DE3">
              <w:rPr>
                <w:sz w:val="20"/>
                <w:szCs w:val="20"/>
              </w:rPr>
              <w:t>Ельник широкотравный</w:t>
            </w:r>
          </w:p>
        </w:tc>
        <w:tc>
          <w:tcPr>
            <w:tcW w:w="372" w:type="pct"/>
            <w:shd w:val="clear" w:color="auto" w:fill="auto"/>
            <w:vAlign w:val="center"/>
          </w:tcPr>
          <w:p w:rsidR="00B31A88" w:rsidRPr="003D3DE3" w:rsidRDefault="00B31A88" w:rsidP="004E7B7C">
            <w:pPr>
              <w:jc w:val="center"/>
              <w:rPr>
                <w:sz w:val="20"/>
                <w:szCs w:val="20"/>
              </w:rPr>
            </w:pPr>
            <w:r w:rsidRPr="003D3DE3">
              <w:rPr>
                <w:sz w:val="20"/>
                <w:szCs w:val="20"/>
              </w:rPr>
              <w:t>198,3</w:t>
            </w:r>
          </w:p>
        </w:tc>
        <w:tc>
          <w:tcPr>
            <w:tcW w:w="368" w:type="pct"/>
            <w:shd w:val="clear" w:color="auto" w:fill="auto"/>
            <w:vAlign w:val="center"/>
          </w:tcPr>
          <w:p w:rsidR="00B31A88" w:rsidRPr="003D3DE3" w:rsidRDefault="00B31A88" w:rsidP="004E7B7C">
            <w:pPr>
              <w:jc w:val="center"/>
              <w:rPr>
                <w:sz w:val="20"/>
                <w:szCs w:val="20"/>
              </w:rPr>
            </w:pPr>
            <w:r w:rsidRPr="003D3DE3">
              <w:rPr>
                <w:sz w:val="20"/>
                <w:szCs w:val="20"/>
              </w:rPr>
              <w:t>38,50%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12" w:type="pct"/>
            <w:shd w:val="clear" w:color="auto" w:fill="auto"/>
            <w:vAlign w:val="center"/>
          </w:tcPr>
          <w:p w:rsidR="00B31A88" w:rsidRPr="003D3DE3" w:rsidRDefault="00B31A88" w:rsidP="004E7B7C">
            <w:pPr>
              <w:jc w:val="center"/>
              <w:rPr>
                <w:sz w:val="20"/>
                <w:szCs w:val="20"/>
              </w:rPr>
            </w:pPr>
          </w:p>
        </w:tc>
        <w:tc>
          <w:tcPr>
            <w:tcW w:w="798" w:type="pct"/>
            <w:shd w:val="clear" w:color="auto" w:fill="auto"/>
            <w:vAlign w:val="center"/>
          </w:tcPr>
          <w:p w:rsidR="00B31A88" w:rsidRPr="003D3DE3" w:rsidRDefault="00B31A88" w:rsidP="004E7B7C">
            <w:pPr>
              <w:jc w:val="center"/>
              <w:rPr>
                <w:sz w:val="20"/>
                <w:szCs w:val="20"/>
              </w:rPr>
            </w:pPr>
          </w:p>
        </w:tc>
        <w:tc>
          <w:tcPr>
            <w:tcW w:w="458" w:type="pct"/>
            <w:shd w:val="clear" w:color="auto" w:fill="auto"/>
            <w:vAlign w:val="center"/>
          </w:tcPr>
          <w:p w:rsidR="00B31A88" w:rsidRPr="003D3DE3" w:rsidRDefault="00B31A88" w:rsidP="004E7B7C">
            <w:pPr>
              <w:jc w:val="center"/>
              <w:rPr>
                <w:sz w:val="20"/>
                <w:szCs w:val="20"/>
              </w:rPr>
            </w:pPr>
          </w:p>
        </w:tc>
        <w:tc>
          <w:tcPr>
            <w:tcW w:w="770" w:type="pct"/>
            <w:shd w:val="clear" w:color="auto" w:fill="auto"/>
            <w:vAlign w:val="center"/>
          </w:tcPr>
          <w:p w:rsidR="00B31A88" w:rsidRPr="003D3DE3" w:rsidRDefault="00B31A88" w:rsidP="004E7B7C">
            <w:pPr>
              <w:jc w:val="center"/>
              <w:rPr>
                <w:sz w:val="20"/>
                <w:szCs w:val="20"/>
              </w:rPr>
            </w:pPr>
          </w:p>
        </w:tc>
        <w:tc>
          <w:tcPr>
            <w:tcW w:w="367" w:type="pct"/>
            <w:shd w:val="clear" w:color="auto" w:fill="auto"/>
            <w:vAlign w:val="center"/>
          </w:tcPr>
          <w:p w:rsidR="00B31A88" w:rsidRPr="003D3DE3" w:rsidRDefault="00B31A88" w:rsidP="004E7B7C">
            <w:pPr>
              <w:jc w:val="center"/>
              <w:rPr>
                <w:sz w:val="20"/>
                <w:szCs w:val="20"/>
              </w:rPr>
            </w:pPr>
          </w:p>
        </w:tc>
        <w:tc>
          <w:tcPr>
            <w:tcW w:w="395" w:type="pct"/>
            <w:shd w:val="clear" w:color="auto" w:fill="auto"/>
            <w:vAlign w:val="center"/>
          </w:tcPr>
          <w:p w:rsidR="00B31A88" w:rsidRPr="003D3DE3" w:rsidRDefault="00B31A88" w:rsidP="004E7B7C">
            <w:pPr>
              <w:jc w:val="center"/>
              <w:rPr>
                <w:sz w:val="20"/>
                <w:szCs w:val="20"/>
              </w:rPr>
            </w:pPr>
          </w:p>
        </w:tc>
        <w:tc>
          <w:tcPr>
            <w:tcW w:w="759" w:type="pct"/>
            <w:shd w:val="clear" w:color="auto" w:fill="auto"/>
            <w:vAlign w:val="center"/>
          </w:tcPr>
          <w:p w:rsidR="00B31A88" w:rsidRPr="003D3DE3" w:rsidRDefault="00B31A88" w:rsidP="004E7B7C">
            <w:pPr>
              <w:jc w:val="center"/>
              <w:rPr>
                <w:sz w:val="20"/>
                <w:szCs w:val="20"/>
              </w:rPr>
            </w:pPr>
          </w:p>
        </w:tc>
        <w:tc>
          <w:tcPr>
            <w:tcW w:w="372" w:type="pct"/>
            <w:shd w:val="clear" w:color="auto" w:fill="auto"/>
            <w:vAlign w:val="center"/>
          </w:tcPr>
          <w:p w:rsidR="00B31A88" w:rsidRPr="003D3DE3" w:rsidRDefault="00B31A88" w:rsidP="004E7B7C">
            <w:pPr>
              <w:jc w:val="center"/>
              <w:rPr>
                <w:sz w:val="20"/>
                <w:szCs w:val="20"/>
              </w:rPr>
            </w:pPr>
            <w:r w:rsidRPr="003D3DE3">
              <w:rPr>
                <w:sz w:val="20"/>
                <w:szCs w:val="20"/>
              </w:rPr>
              <w:t>649,5</w:t>
            </w:r>
          </w:p>
        </w:tc>
        <w:tc>
          <w:tcPr>
            <w:tcW w:w="368" w:type="pct"/>
            <w:shd w:val="clear" w:color="auto" w:fill="auto"/>
            <w:vAlign w:val="center"/>
          </w:tcPr>
          <w:p w:rsidR="00B31A88" w:rsidRPr="003D3DE3" w:rsidRDefault="00B31A88" w:rsidP="004E7B7C">
            <w:pPr>
              <w:jc w:val="center"/>
              <w:rPr>
                <w:sz w:val="20"/>
                <w:szCs w:val="20"/>
              </w:rPr>
            </w:pP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12"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Липняк липовый</w:t>
            </w:r>
          </w:p>
        </w:tc>
        <w:tc>
          <w:tcPr>
            <w:tcW w:w="798"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1288,4</w:t>
            </w:r>
          </w:p>
        </w:tc>
        <w:tc>
          <w:tcPr>
            <w:tcW w:w="458"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14,16%</w:t>
            </w:r>
          </w:p>
        </w:tc>
        <w:tc>
          <w:tcPr>
            <w:tcW w:w="770"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Липняк липовый</w:t>
            </w:r>
          </w:p>
        </w:tc>
        <w:tc>
          <w:tcPr>
            <w:tcW w:w="367"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3,2</w:t>
            </w:r>
          </w:p>
        </w:tc>
        <w:tc>
          <w:tcPr>
            <w:tcW w:w="39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0,25%</w:t>
            </w:r>
          </w:p>
        </w:tc>
        <w:tc>
          <w:tcPr>
            <w:tcW w:w="759"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Липняк липовый</w:t>
            </w:r>
          </w:p>
        </w:tc>
        <w:tc>
          <w:tcPr>
            <w:tcW w:w="372" w:type="pct"/>
            <w:shd w:val="clear" w:color="auto" w:fill="auto"/>
            <w:vAlign w:val="center"/>
          </w:tcPr>
          <w:p w:rsidR="00B31A88" w:rsidRPr="003D3DE3" w:rsidRDefault="00B31A88" w:rsidP="004E7B7C">
            <w:pPr>
              <w:jc w:val="center"/>
              <w:rPr>
                <w:sz w:val="20"/>
                <w:szCs w:val="20"/>
                <w:highlight w:val="yellow"/>
              </w:rPr>
            </w:pPr>
          </w:p>
        </w:tc>
        <w:tc>
          <w:tcPr>
            <w:tcW w:w="368"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12"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Осинник черничный</w:t>
            </w:r>
          </w:p>
        </w:tc>
        <w:tc>
          <w:tcPr>
            <w:tcW w:w="798"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119,5</w:t>
            </w:r>
          </w:p>
        </w:tc>
        <w:tc>
          <w:tcPr>
            <w:tcW w:w="458"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1,31%</w:t>
            </w:r>
          </w:p>
        </w:tc>
        <w:tc>
          <w:tcPr>
            <w:tcW w:w="770"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Осинник черничный</w:t>
            </w:r>
          </w:p>
        </w:tc>
        <w:tc>
          <w:tcPr>
            <w:tcW w:w="367"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1,3</w:t>
            </w:r>
          </w:p>
        </w:tc>
        <w:tc>
          <w:tcPr>
            <w:tcW w:w="39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1,09%</w:t>
            </w:r>
          </w:p>
        </w:tc>
        <w:tc>
          <w:tcPr>
            <w:tcW w:w="759"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Осинник черничный</w:t>
            </w:r>
          </w:p>
        </w:tc>
        <w:tc>
          <w:tcPr>
            <w:tcW w:w="372" w:type="pct"/>
            <w:shd w:val="clear" w:color="auto" w:fill="auto"/>
            <w:vAlign w:val="center"/>
          </w:tcPr>
          <w:p w:rsidR="00B31A88" w:rsidRPr="003D3DE3" w:rsidRDefault="00B31A88" w:rsidP="004E7B7C">
            <w:pPr>
              <w:jc w:val="center"/>
              <w:rPr>
                <w:sz w:val="20"/>
                <w:szCs w:val="20"/>
                <w:highlight w:val="yellow"/>
              </w:rPr>
            </w:pPr>
          </w:p>
        </w:tc>
        <w:tc>
          <w:tcPr>
            <w:tcW w:w="368"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12"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Осинник брусничный</w:t>
            </w:r>
          </w:p>
        </w:tc>
        <w:tc>
          <w:tcPr>
            <w:tcW w:w="798"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13,4</w:t>
            </w:r>
          </w:p>
        </w:tc>
        <w:tc>
          <w:tcPr>
            <w:tcW w:w="458"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0,15%</w:t>
            </w:r>
          </w:p>
        </w:tc>
        <w:tc>
          <w:tcPr>
            <w:tcW w:w="770"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Осинник брусничный</w:t>
            </w:r>
          </w:p>
        </w:tc>
        <w:tc>
          <w:tcPr>
            <w:tcW w:w="367" w:type="pct"/>
            <w:shd w:val="clear" w:color="auto" w:fill="auto"/>
            <w:vAlign w:val="center"/>
          </w:tcPr>
          <w:p w:rsidR="00B31A88" w:rsidRPr="003D3DE3" w:rsidRDefault="00B31A88" w:rsidP="004E7B7C">
            <w:pPr>
              <w:jc w:val="center"/>
              <w:rPr>
                <w:sz w:val="20"/>
                <w:szCs w:val="20"/>
                <w:highlight w:val="yellow"/>
              </w:rPr>
            </w:pPr>
          </w:p>
        </w:tc>
        <w:tc>
          <w:tcPr>
            <w:tcW w:w="39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759"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Осинник брусничный</w:t>
            </w:r>
          </w:p>
        </w:tc>
        <w:tc>
          <w:tcPr>
            <w:tcW w:w="372" w:type="pct"/>
            <w:shd w:val="clear" w:color="auto" w:fill="auto"/>
            <w:vAlign w:val="center"/>
          </w:tcPr>
          <w:p w:rsidR="00B31A88" w:rsidRPr="003D3DE3" w:rsidRDefault="00B31A88" w:rsidP="004E7B7C">
            <w:pPr>
              <w:jc w:val="center"/>
              <w:rPr>
                <w:sz w:val="20"/>
                <w:szCs w:val="20"/>
                <w:highlight w:val="yellow"/>
              </w:rPr>
            </w:pPr>
          </w:p>
        </w:tc>
        <w:tc>
          <w:tcPr>
            <w:tcW w:w="368"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12"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Осинник кисличный</w:t>
            </w:r>
          </w:p>
        </w:tc>
        <w:tc>
          <w:tcPr>
            <w:tcW w:w="798"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2,9</w:t>
            </w:r>
          </w:p>
        </w:tc>
        <w:tc>
          <w:tcPr>
            <w:tcW w:w="458"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0,03%</w:t>
            </w:r>
          </w:p>
        </w:tc>
        <w:tc>
          <w:tcPr>
            <w:tcW w:w="770"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Осинник кисличный</w:t>
            </w:r>
          </w:p>
        </w:tc>
        <w:tc>
          <w:tcPr>
            <w:tcW w:w="367" w:type="pct"/>
            <w:shd w:val="clear" w:color="auto" w:fill="auto"/>
            <w:vAlign w:val="center"/>
          </w:tcPr>
          <w:p w:rsidR="00B31A88" w:rsidRPr="003D3DE3" w:rsidRDefault="00B31A88" w:rsidP="004E7B7C">
            <w:pPr>
              <w:jc w:val="center"/>
              <w:rPr>
                <w:sz w:val="20"/>
                <w:szCs w:val="20"/>
                <w:highlight w:val="yellow"/>
              </w:rPr>
            </w:pPr>
          </w:p>
        </w:tc>
        <w:tc>
          <w:tcPr>
            <w:tcW w:w="39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759"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Осинник кисличный</w:t>
            </w:r>
          </w:p>
        </w:tc>
        <w:tc>
          <w:tcPr>
            <w:tcW w:w="372" w:type="pct"/>
            <w:shd w:val="clear" w:color="auto" w:fill="auto"/>
            <w:vAlign w:val="center"/>
          </w:tcPr>
          <w:p w:rsidR="00B31A88" w:rsidRPr="003D3DE3" w:rsidRDefault="00B31A88" w:rsidP="004E7B7C">
            <w:pPr>
              <w:jc w:val="center"/>
              <w:rPr>
                <w:sz w:val="20"/>
                <w:szCs w:val="20"/>
                <w:highlight w:val="yellow"/>
              </w:rPr>
            </w:pPr>
          </w:p>
        </w:tc>
        <w:tc>
          <w:tcPr>
            <w:tcW w:w="368"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12" w:type="pct"/>
            <w:shd w:val="clear" w:color="auto" w:fill="auto"/>
            <w:vAlign w:val="center"/>
          </w:tcPr>
          <w:p w:rsidR="00B31A88" w:rsidRPr="003D3DE3" w:rsidRDefault="00B31A88" w:rsidP="004E7B7C">
            <w:pPr>
              <w:jc w:val="center"/>
              <w:rPr>
                <w:sz w:val="20"/>
                <w:szCs w:val="20"/>
              </w:rPr>
            </w:pPr>
            <w:r w:rsidRPr="003D3DE3">
              <w:rPr>
                <w:sz w:val="20"/>
                <w:szCs w:val="20"/>
              </w:rPr>
              <w:t>Осинник липовый</w:t>
            </w:r>
          </w:p>
        </w:tc>
        <w:tc>
          <w:tcPr>
            <w:tcW w:w="798" w:type="pct"/>
            <w:shd w:val="clear" w:color="auto" w:fill="auto"/>
            <w:vAlign w:val="center"/>
          </w:tcPr>
          <w:p w:rsidR="00B31A88" w:rsidRPr="003D3DE3" w:rsidRDefault="00B31A88" w:rsidP="004E7B7C">
            <w:pPr>
              <w:jc w:val="center"/>
              <w:rPr>
                <w:sz w:val="20"/>
                <w:szCs w:val="20"/>
              </w:rPr>
            </w:pPr>
            <w:r w:rsidRPr="003D3DE3">
              <w:rPr>
                <w:sz w:val="20"/>
                <w:szCs w:val="20"/>
              </w:rPr>
              <w:t>567,7</w:t>
            </w:r>
          </w:p>
        </w:tc>
        <w:tc>
          <w:tcPr>
            <w:tcW w:w="458" w:type="pct"/>
            <w:shd w:val="clear" w:color="auto" w:fill="auto"/>
            <w:vAlign w:val="center"/>
          </w:tcPr>
          <w:p w:rsidR="00B31A88" w:rsidRPr="003D3DE3" w:rsidRDefault="00B31A88" w:rsidP="004E7B7C">
            <w:pPr>
              <w:jc w:val="center"/>
              <w:rPr>
                <w:sz w:val="20"/>
                <w:szCs w:val="20"/>
              </w:rPr>
            </w:pPr>
            <w:r w:rsidRPr="003D3DE3">
              <w:rPr>
                <w:sz w:val="20"/>
                <w:szCs w:val="20"/>
              </w:rPr>
              <w:t>6,24%</w:t>
            </w:r>
          </w:p>
        </w:tc>
        <w:tc>
          <w:tcPr>
            <w:tcW w:w="770" w:type="pct"/>
            <w:shd w:val="clear" w:color="auto" w:fill="auto"/>
            <w:vAlign w:val="center"/>
          </w:tcPr>
          <w:p w:rsidR="00B31A88" w:rsidRPr="003D3DE3" w:rsidRDefault="00B31A88" w:rsidP="004E7B7C">
            <w:pPr>
              <w:jc w:val="center"/>
              <w:rPr>
                <w:sz w:val="20"/>
                <w:szCs w:val="20"/>
              </w:rPr>
            </w:pPr>
            <w:r w:rsidRPr="003D3DE3">
              <w:rPr>
                <w:sz w:val="20"/>
                <w:szCs w:val="20"/>
              </w:rPr>
              <w:t>Осинник липовый</w:t>
            </w:r>
          </w:p>
        </w:tc>
        <w:tc>
          <w:tcPr>
            <w:tcW w:w="367" w:type="pct"/>
            <w:shd w:val="clear" w:color="auto" w:fill="auto"/>
            <w:vAlign w:val="center"/>
          </w:tcPr>
          <w:p w:rsidR="00B31A88" w:rsidRPr="003D3DE3" w:rsidRDefault="00B31A88" w:rsidP="004E7B7C">
            <w:pPr>
              <w:jc w:val="center"/>
              <w:rPr>
                <w:sz w:val="20"/>
                <w:szCs w:val="20"/>
              </w:rPr>
            </w:pPr>
            <w:r w:rsidRPr="003D3DE3">
              <w:rPr>
                <w:sz w:val="20"/>
                <w:szCs w:val="20"/>
              </w:rPr>
              <w:t>25,9</w:t>
            </w:r>
          </w:p>
        </w:tc>
        <w:tc>
          <w:tcPr>
            <w:tcW w:w="395" w:type="pct"/>
            <w:shd w:val="clear" w:color="auto" w:fill="auto"/>
            <w:vAlign w:val="center"/>
          </w:tcPr>
          <w:p w:rsidR="00B31A88" w:rsidRPr="003D3DE3" w:rsidRDefault="00B31A88" w:rsidP="004E7B7C">
            <w:pPr>
              <w:jc w:val="center"/>
              <w:rPr>
                <w:sz w:val="20"/>
                <w:szCs w:val="20"/>
              </w:rPr>
            </w:pPr>
            <w:r w:rsidRPr="003D3DE3">
              <w:rPr>
                <w:sz w:val="20"/>
                <w:szCs w:val="20"/>
              </w:rPr>
              <w:t>4,56%</w:t>
            </w:r>
          </w:p>
        </w:tc>
        <w:tc>
          <w:tcPr>
            <w:tcW w:w="759" w:type="pct"/>
            <w:shd w:val="clear" w:color="auto" w:fill="auto"/>
            <w:vAlign w:val="center"/>
          </w:tcPr>
          <w:p w:rsidR="00B31A88" w:rsidRPr="003D3DE3" w:rsidRDefault="00B31A88" w:rsidP="004E7B7C">
            <w:pPr>
              <w:jc w:val="center"/>
              <w:rPr>
                <w:sz w:val="20"/>
                <w:szCs w:val="20"/>
              </w:rPr>
            </w:pPr>
            <w:r w:rsidRPr="003D3DE3">
              <w:rPr>
                <w:sz w:val="20"/>
                <w:szCs w:val="20"/>
              </w:rPr>
              <w:t>Осинник липовый</w:t>
            </w:r>
          </w:p>
        </w:tc>
        <w:tc>
          <w:tcPr>
            <w:tcW w:w="372" w:type="pct"/>
            <w:shd w:val="clear" w:color="auto" w:fill="auto"/>
            <w:vAlign w:val="center"/>
          </w:tcPr>
          <w:p w:rsidR="00B31A88" w:rsidRPr="003D3DE3" w:rsidRDefault="00B31A88" w:rsidP="004E7B7C">
            <w:pPr>
              <w:jc w:val="center"/>
              <w:rPr>
                <w:sz w:val="20"/>
                <w:szCs w:val="20"/>
              </w:rPr>
            </w:pPr>
            <w:r w:rsidRPr="003D3DE3">
              <w:rPr>
                <w:sz w:val="20"/>
                <w:szCs w:val="20"/>
              </w:rPr>
              <w:t>22,3</w:t>
            </w:r>
          </w:p>
        </w:tc>
        <w:tc>
          <w:tcPr>
            <w:tcW w:w="368" w:type="pct"/>
            <w:shd w:val="clear" w:color="auto" w:fill="auto"/>
            <w:vAlign w:val="center"/>
          </w:tcPr>
          <w:p w:rsidR="00B31A88" w:rsidRPr="003D3DE3" w:rsidRDefault="00B31A88" w:rsidP="004E7B7C">
            <w:pPr>
              <w:jc w:val="center"/>
              <w:rPr>
                <w:sz w:val="20"/>
                <w:szCs w:val="20"/>
              </w:rPr>
            </w:pPr>
            <w:r w:rsidRPr="003D3DE3">
              <w:rPr>
                <w:sz w:val="20"/>
                <w:szCs w:val="20"/>
              </w:rPr>
              <w:t>3,93%</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12" w:type="pct"/>
            <w:shd w:val="clear" w:color="auto" w:fill="auto"/>
            <w:vAlign w:val="center"/>
          </w:tcPr>
          <w:p w:rsidR="00B31A88" w:rsidRPr="003D3DE3" w:rsidRDefault="00B31A88" w:rsidP="004E7B7C">
            <w:pPr>
              <w:jc w:val="center"/>
              <w:rPr>
                <w:sz w:val="20"/>
                <w:szCs w:val="20"/>
              </w:rPr>
            </w:pPr>
            <w:r w:rsidRPr="003D3DE3">
              <w:rPr>
                <w:sz w:val="20"/>
                <w:szCs w:val="20"/>
              </w:rPr>
              <w:t>Осинник приручевой</w:t>
            </w:r>
          </w:p>
        </w:tc>
        <w:tc>
          <w:tcPr>
            <w:tcW w:w="798" w:type="pct"/>
            <w:shd w:val="clear" w:color="auto" w:fill="auto"/>
            <w:vAlign w:val="center"/>
          </w:tcPr>
          <w:p w:rsidR="00B31A88" w:rsidRPr="003D3DE3" w:rsidRDefault="00B31A88" w:rsidP="004E7B7C">
            <w:pPr>
              <w:jc w:val="center"/>
              <w:rPr>
                <w:sz w:val="20"/>
                <w:szCs w:val="20"/>
              </w:rPr>
            </w:pPr>
            <w:r w:rsidRPr="003D3DE3">
              <w:rPr>
                <w:sz w:val="20"/>
                <w:szCs w:val="20"/>
              </w:rPr>
              <w:t>33,6</w:t>
            </w:r>
          </w:p>
        </w:tc>
        <w:tc>
          <w:tcPr>
            <w:tcW w:w="458" w:type="pct"/>
            <w:shd w:val="clear" w:color="auto" w:fill="auto"/>
            <w:vAlign w:val="center"/>
          </w:tcPr>
          <w:p w:rsidR="00B31A88" w:rsidRPr="003D3DE3" w:rsidRDefault="00B31A88" w:rsidP="004E7B7C">
            <w:pPr>
              <w:jc w:val="center"/>
              <w:rPr>
                <w:sz w:val="20"/>
                <w:szCs w:val="20"/>
              </w:rPr>
            </w:pPr>
            <w:r w:rsidRPr="003D3DE3">
              <w:rPr>
                <w:sz w:val="20"/>
                <w:szCs w:val="20"/>
              </w:rPr>
              <w:t>0,37%</w:t>
            </w:r>
          </w:p>
        </w:tc>
        <w:tc>
          <w:tcPr>
            <w:tcW w:w="770" w:type="pct"/>
            <w:shd w:val="clear" w:color="auto" w:fill="auto"/>
            <w:vAlign w:val="center"/>
          </w:tcPr>
          <w:p w:rsidR="00B31A88" w:rsidRPr="003D3DE3" w:rsidRDefault="00B31A88" w:rsidP="004E7B7C">
            <w:pPr>
              <w:jc w:val="center"/>
              <w:rPr>
                <w:sz w:val="20"/>
                <w:szCs w:val="20"/>
              </w:rPr>
            </w:pPr>
            <w:r w:rsidRPr="003D3DE3">
              <w:rPr>
                <w:sz w:val="20"/>
                <w:szCs w:val="20"/>
              </w:rPr>
              <w:t>Осинник приручевой</w:t>
            </w:r>
          </w:p>
        </w:tc>
        <w:tc>
          <w:tcPr>
            <w:tcW w:w="367" w:type="pct"/>
            <w:shd w:val="clear" w:color="auto" w:fill="auto"/>
            <w:vAlign w:val="center"/>
          </w:tcPr>
          <w:p w:rsidR="00B31A88" w:rsidRPr="003D3DE3" w:rsidRDefault="00B31A88" w:rsidP="004E7B7C">
            <w:pPr>
              <w:jc w:val="center"/>
              <w:rPr>
                <w:sz w:val="20"/>
                <w:szCs w:val="20"/>
              </w:rPr>
            </w:pPr>
            <w:r w:rsidRPr="003D3DE3">
              <w:rPr>
                <w:sz w:val="20"/>
                <w:szCs w:val="20"/>
              </w:rPr>
              <w:t>27,8</w:t>
            </w:r>
          </w:p>
        </w:tc>
        <w:tc>
          <w:tcPr>
            <w:tcW w:w="395" w:type="pct"/>
            <w:shd w:val="clear" w:color="auto" w:fill="auto"/>
            <w:vAlign w:val="center"/>
          </w:tcPr>
          <w:p w:rsidR="00B31A88" w:rsidRPr="003D3DE3" w:rsidRDefault="00B31A88" w:rsidP="004E7B7C">
            <w:pPr>
              <w:jc w:val="center"/>
              <w:rPr>
                <w:sz w:val="20"/>
                <w:szCs w:val="20"/>
              </w:rPr>
            </w:pPr>
            <w:r w:rsidRPr="003D3DE3">
              <w:rPr>
                <w:sz w:val="20"/>
                <w:szCs w:val="20"/>
              </w:rPr>
              <w:t>82,74%</w:t>
            </w:r>
          </w:p>
        </w:tc>
        <w:tc>
          <w:tcPr>
            <w:tcW w:w="759" w:type="pct"/>
            <w:shd w:val="clear" w:color="auto" w:fill="auto"/>
            <w:vAlign w:val="center"/>
          </w:tcPr>
          <w:p w:rsidR="00B31A88" w:rsidRPr="003D3DE3" w:rsidRDefault="00B31A88" w:rsidP="004E7B7C">
            <w:pPr>
              <w:jc w:val="center"/>
              <w:rPr>
                <w:sz w:val="20"/>
                <w:szCs w:val="20"/>
              </w:rPr>
            </w:pPr>
            <w:r w:rsidRPr="003D3DE3">
              <w:rPr>
                <w:sz w:val="20"/>
                <w:szCs w:val="20"/>
              </w:rPr>
              <w:t>Осинник приручевой</w:t>
            </w:r>
          </w:p>
        </w:tc>
        <w:tc>
          <w:tcPr>
            <w:tcW w:w="372" w:type="pct"/>
            <w:shd w:val="clear" w:color="auto" w:fill="auto"/>
            <w:vAlign w:val="center"/>
          </w:tcPr>
          <w:p w:rsidR="00B31A88" w:rsidRPr="003D3DE3" w:rsidRDefault="00B31A88" w:rsidP="004E7B7C">
            <w:pPr>
              <w:jc w:val="center"/>
              <w:rPr>
                <w:sz w:val="20"/>
                <w:szCs w:val="20"/>
              </w:rPr>
            </w:pPr>
            <w:r w:rsidRPr="003D3DE3">
              <w:rPr>
                <w:sz w:val="20"/>
                <w:szCs w:val="20"/>
              </w:rPr>
              <w:t>27,8</w:t>
            </w:r>
          </w:p>
        </w:tc>
        <w:tc>
          <w:tcPr>
            <w:tcW w:w="368" w:type="pct"/>
            <w:shd w:val="clear" w:color="auto" w:fill="auto"/>
            <w:vAlign w:val="center"/>
          </w:tcPr>
          <w:p w:rsidR="00B31A88" w:rsidRPr="003D3DE3" w:rsidRDefault="00B31A88" w:rsidP="004E7B7C">
            <w:pPr>
              <w:jc w:val="center"/>
              <w:rPr>
                <w:sz w:val="20"/>
                <w:szCs w:val="20"/>
              </w:rPr>
            </w:pPr>
            <w:r w:rsidRPr="003D3DE3">
              <w:rPr>
                <w:sz w:val="20"/>
                <w:szCs w:val="20"/>
              </w:rPr>
              <w:t>82,74%</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712" w:type="pct"/>
            <w:shd w:val="clear" w:color="auto" w:fill="auto"/>
            <w:vAlign w:val="center"/>
          </w:tcPr>
          <w:p w:rsidR="00B31A88" w:rsidRPr="003D3DE3" w:rsidRDefault="00B31A88" w:rsidP="004E7B7C">
            <w:pPr>
              <w:jc w:val="center"/>
              <w:rPr>
                <w:sz w:val="20"/>
                <w:szCs w:val="20"/>
              </w:rPr>
            </w:pPr>
            <w:r w:rsidRPr="003D3DE3">
              <w:rPr>
                <w:sz w:val="20"/>
                <w:szCs w:val="20"/>
              </w:rPr>
              <w:t>Осинник травяно- болотный</w:t>
            </w:r>
          </w:p>
        </w:tc>
        <w:tc>
          <w:tcPr>
            <w:tcW w:w="798" w:type="pct"/>
            <w:shd w:val="clear" w:color="auto" w:fill="auto"/>
            <w:vAlign w:val="center"/>
          </w:tcPr>
          <w:p w:rsidR="00B31A88" w:rsidRPr="003D3DE3" w:rsidRDefault="00B31A88" w:rsidP="004E7B7C">
            <w:pPr>
              <w:jc w:val="center"/>
              <w:rPr>
                <w:sz w:val="20"/>
                <w:szCs w:val="20"/>
              </w:rPr>
            </w:pPr>
            <w:r w:rsidRPr="003D3DE3">
              <w:rPr>
                <w:sz w:val="20"/>
                <w:szCs w:val="20"/>
              </w:rPr>
              <w:t>24,3</w:t>
            </w:r>
          </w:p>
        </w:tc>
        <w:tc>
          <w:tcPr>
            <w:tcW w:w="458" w:type="pct"/>
            <w:shd w:val="clear" w:color="auto" w:fill="auto"/>
            <w:vAlign w:val="center"/>
          </w:tcPr>
          <w:p w:rsidR="00B31A88" w:rsidRPr="003D3DE3" w:rsidRDefault="00B31A88" w:rsidP="004E7B7C">
            <w:pPr>
              <w:jc w:val="center"/>
              <w:rPr>
                <w:sz w:val="20"/>
                <w:szCs w:val="20"/>
              </w:rPr>
            </w:pPr>
            <w:r w:rsidRPr="003D3DE3">
              <w:rPr>
                <w:sz w:val="20"/>
                <w:szCs w:val="20"/>
              </w:rPr>
              <w:t>0,27%</w:t>
            </w:r>
          </w:p>
        </w:tc>
        <w:tc>
          <w:tcPr>
            <w:tcW w:w="770" w:type="pct"/>
            <w:shd w:val="clear" w:color="auto" w:fill="auto"/>
            <w:vAlign w:val="center"/>
          </w:tcPr>
          <w:p w:rsidR="00B31A88" w:rsidRPr="003D3DE3" w:rsidRDefault="00B31A88" w:rsidP="004E7B7C">
            <w:pPr>
              <w:jc w:val="center"/>
              <w:rPr>
                <w:sz w:val="20"/>
                <w:szCs w:val="20"/>
              </w:rPr>
            </w:pPr>
            <w:r w:rsidRPr="003D3DE3">
              <w:rPr>
                <w:sz w:val="20"/>
                <w:szCs w:val="20"/>
              </w:rPr>
              <w:t>Осинниктравяно- болотный</w:t>
            </w:r>
          </w:p>
        </w:tc>
        <w:tc>
          <w:tcPr>
            <w:tcW w:w="367" w:type="pct"/>
            <w:shd w:val="clear" w:color="auto" w:fill="auto"/>
            <w:vAlign w:val="center"/>
          </w:tcPr>
          <w:p w:rsidR="00B31A88" w:rsidRPr="003D3DE3" w:rsidRDefault="00B31A88" w:rsidP="004E7B7C">
            <w:pPr>
              <w:jc w:val="center"/>
              <w:rPr>
                <w:sz w:val="20"/>
                <w:szCs w:val="20"/>
              </w:rPr>
            </w:pPr>
            <w:r w:rsidRPr="003D3DE3">
              <w:rPr>
                <w:sz w:val="20"/>
                <w:szCs w:val="20"/>
              </w:rPr>
              <w:t>15,1</w:t>
            </w:r>
          </w:p>
        </w:tc>
        <w:tc>
          <w:tcPr>
            <w:tcW w:w="395" w:type="pct"/>
            <w:shd w:val="clear" w:color="auto" w:fill="auto"/>
            <w:vAlign w:val="center"/>
          </w:tcPr>
          <w:p w:rsidR="00B31A88" w:rsidRPr="003D3DE3" w:rsidRDefault="00B31A88" w:rsidP="004E7B7C">
            <w:pPr>
              <w:jc w:val="center"/>
              <w:rPr>
                <w:sz w:val="20"/>
                <w:szCs w:val="20"/>
              </w:rPr>
            </w:pPr>
            <w:r w:rsidRPr="003D3DE3">
              <w:rPr>
                <w:sz w:val="20"/>
                <w:szCs w:val="20"/>
              </w:rPr>
              <w:t>62,14%</w:t>
            </w:r>
          </w:p>
        </w:tc>
        <w:tc>
          <w:tcPr>
            <w:tcW w:w="759" w:type="pct"/>
            <w:shd w:val="clear" w:color="auto" w:fill="auto"/>
            <w:vAlign w:val="center"/>
          </w:tcPr>
          <w:p w:rsidR="00B31A88" w:rsidRPr="003D3DE3" w:rsidRDefault="00B31A88" w:rsidP="004E7B7C">
            <w:pPr>
              <w:jc w:val="center"/>
              <w:rPr>
                <w:sz w:val="20"/>
                <w:szCs w:val="20"/>
              </w:rPr>
            </w:pPr>
            <w:r w:rsidRPr="003D3DE3">
              <w:rPr>
                <w:sz w:val="20"/>
                <w:szCs w:val="20"/>
              </w:rPr>
              <w:t>Осинниктравяно- болотный</w:t>
            </w:r>
          </w:p>
        </w:tc>
        <w:tc>
          <w:tcPr>
            <w:tcW w:w="372" w:type="pct"/>
            <w:shd w:val="clear" w:color="auto" w:fill="auto"/>
            <w:vAlign w:val="center"/>
          </w:tcPr>
          <w:p w:rsidR="00B31A88" w:rsidRPr="003D3DE3" w:rsidRDefault="00B31A88" w:rsidP="004E7B7C">
            <w:pPr>
              <w:jc w:val="center"/>
              <w:rPr>
                <w:sz w:val="20"/>
                <w:szCs w:val="20"/>
              </w:rPr>
            </w:pPr>
            <w:r w:rsidRPr="003D3DE3">
              <w:rPr>
                <w:sz w:val="20"/>
                <w:szCs w:val="20"/>
              </w:rPr>
              <w:t>15,1</w:t>
            </w:r>
          </w:p>
        </w:tc>
        <w:tc>
          <w:tcPr>
            <w:tcW w:w="368" w:type="pct"/>
            <w:shd w:val="clear" w:color="auto" w:fill="auto"/>
            <w:vAlign w:val="center"/>
          </w:tcPr>
          <w:p w:rsidR="00B31A88" w:rsidRPr="003D3DE3" w:rsidRDefault="00B31A88" w:rsidP="004E7B7C">
            <w:pPr>
              <w:jc w:val="center"/>
              <w:rPr>
                <w:sz w:val="20"/>
                <w:szCs w:val="20"/>
              </w:rPr>
            </w:pPr>
            <w:r w:rsidRPr="003D3DE3">
              <w:rPr>
                <w:sz w:val="20"/>
                <w:szCs w:val="20"/>
              </w:rPr>
              <w:t>62,14%</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712" w:type="pct"/>
            <w:shd w:val="clear" w:color="auto" w:fill="auto"/>
            <w:vAlign w:val="center"/>
          </w:tcPr>
          <w:p w:rsidR="00B31A88" w:rsidRPr="003D3DE3" w:rsidRDefault="00B31A88" w:rsidP="004E7B7C">
            <w:pPr>
              <w:jc w:val="center"/>
              <w:rPr>
                <w:sz w:val="20"/>
                <w:szCs w:val="20"/>
              </w:rPr>
            </w:pPr>
            <w:r w:rsidRPr="003D3DE3">
              <w:rPr>
                <w:sz w:val="20"/>
                <w:szCs w:val="20"/>
              </w:rPr>
              <w:t>Осинник широкотравный</w:t>
            </w:r>
          </w:p>
        </w:tc>
        <w:tc>
          <w:tcPr>
            <w:tcW w:w="798" w:type="pct"/>
            <w:shd w:val="clear" w:color="auto" w:fill="auto"/>
            <w:vAlign w:val="center"/>
          </w:tcPr>
          <w:p w:rsidR="00B31A88" w:rsidRPr="003D3DE3" w:rsidRDefault="00B31A88" w:rsidP="004E7B7C">
            <w:pPr>
              <w:jc w:val="center"/>
              <w:rPr>
                <w:sz w:val="20"/>
                <w:szCs w:val="20"/>
              </w:rPr>
            </w:pPr>
            <w:r w:rsidRPr="003D3DE3">
              <w:rPr>
                <w:sz w:val="20"/>
                <w:szCs w:val="20"/>
              </w:rPr>
              <w:t>67,5</w:t>
            </w:r>
          </w:p>
        </w:tc>
        <w:tc>
          <w:tcPr>
            <w:tcW w:w="458" w:type="pct"/>
            <w:shd w:val="clear" w:color="auto" w:fill="auto"/>
            <w:vAlign w:val="center"/>
          </w:tcPr>
          <w:p w:rsidR="00B31A88" w:rsidRPr="003D3DE3" w:rsidRDefault="00B31A88" w:rsidP="004E7B7C">
            <w:pPr>
              <w:jc w:val="center"/>
              <w:rPr>
                <w:sz w:val="20"/>
                <w:szCs w:val="20"/>
              </w:rPr>
            </w:pPr>
            <w:r w:rsidRPr="003D3DE3">
              <w:rPr>
                <w:sz w:val="20"/>
                <w:szCs w:val="20"/>
              </w:rPr>
              <w:t>0,74%</w:t>
            </w:r>
          </w:p>
        </w:tc>
        <w:tc>
          <w:tcPr>
            <w:tcW w:w="770" w:type="pct"/>
            <w:shd w:val="clear" w:color="auto" w:fill="auto"/>
            <w:vAlign w:val="center"/>
          </w:tcPr>
          <w:p w:rsidR="00B31A88" w:rsidRPr="003D3DE3" w:rsidRDefault="00B31A88" w:rsidP="004E7B7C">
            <w:pPr>
              <w:jc w:val="center"/>
              <w:rPr>
                <w:sz w:val="20"/>
                <w:szCs w:val="20"/>
              </w:rPr>
            </w:pPr>
            <w:r w:rsidRPr="003D3DE3">
              <w:rPr>
                <w:sz w:val="20"/>
                <w:szCs w:val="20"/>
              </w:rPr>
              <w:t>Осинник широкотравный</w:t>
            </w:r>
          </w:p>
        </w:tc>
        <w:tc>
          <w:tcPr>
            <w:tcW w:w="367" w:type="pct"/>
            <w:shd w:val="clear" w:color="auto" w:fill="auto"/>
            <w:vAlign w:val="center"/>
          </w:tcPr>
          <w:p w:rsidR="00B31A88" w:rsidRPr="003D3DE3" w:rsidRDefault="00B31A88" w:rsidP="004E7B7C">
            <w:pPr>
              <w:jc w:val="center"/>
              <w:rPr>
                <w:sz w:val="20"/>
                <w:szCs w:val="20"/>
              </w:rPr>
            </w:pPr>
            <w:r w:rsidRPr="003D3DE3">
              <w:rPr>
                <w:sz w:val="20"/>
                <w:szCs w:val="20"/>
              </w:rPr>
              <w:t>1,2</w:t>
            </w:r>
          </w:p>
        </w:tc>
        <w:tc>
          <w:tcPr>
            <w:tcW w:w="395" w:type="pct"/>
            <w:shd w:val="clear" w:color="auto" w:fill="auto"/>
            <w:vAlign w:val="center"/>
          </w:tcPr>
          <w:p w:rsidR="00B31A88" w:rsidRPr="003D3DE3" w:rsidRDefault="00B31A88" w:rsidP="004E7B7C">
            <w:pPr>
              <w:jc w:val="center"/>
              <w:rPr>
                <w:sz w:val="20"/>
                <w:szCs w:val="20"/>
              </w:rPr>
            </w:pPr>
            <w:r w:rsidRPr="003D3DE3">
              <w:rPr>
                <w:sz w:val="20"/>
                <w:szCs w:val="20"/>
              </w:rPr>
              <w:t>1,78%</w:t>
            </w:r>
          </w:p>
        </w:tc>
        <w:tc>
          <w:tcPr>
            <w:tcW w:w="759" w:type="pct"/>
            <w:shd w:val="clear" w:color="auto" w:fill="auto"/>
            <w:vAlign w:val="center"/>
          </w:tcPr>
          <w:p w:rsidR="00B31A88" w:rsidRPr="003D3DE3" w:rsidRDefault="00B31A88" w:rsidP="004E7B7C">
            <w:pPr>
              <w:jc w:val="center"/>
              <w:rPr>
                <w:sz w:val="20"/>
                <w:szCs w:val="20"/>
              </w:rPr>
            </w:pPr>
            <w:r w:rsidRPr="003D3DE3">
              <w:rPr>
                <w:sz w:val="20"/>
                <w:szCs w:val="20"/>
              </w:rPr>
              <w:t>Осинник широкотравный</w:t>
            </w:r>
          </w:p>
        </w:tc>
        <w:tc>
          <w:tcPr>
            <w:tcW w:w="372" w:type="pct"/>
            <w:shd w:val="clear" w:color="auto" w:fill="auto"/>
            <w:vAlign w:val="center"/>
          </w:tcPr>
          <w:p w:rsidR="00B31A88" w:rsidRPr="003D3DE3" w:rsidRDefault="00B31A88" w:rsidP="004E7B7C">
            <w:pPr>
              <w:jc w:val="center"/>
              <w:rPr>
                <w:sz w:val="20"/>
                <w:szCs w:val="20"/>
              </w:rPr>
            </w:pPr>
            <w:r w:rsidRPr="003D3DE3">
              <w:rPr>
                <w:sz w:val="20"/>
                <w:szCs w:val="20"/>
              </w:rPr>
              <w:t>2,5</w:t>
            </w:r>
          </w:p>
        </w:tc>
        <w:tc>
          <w:tcPr>
            <w:tcW w:w="368" w:type="pct"/>
            <w:shd w:val="clear" w:color="auto" w:fill="auto"/>
            <w:vAlign w:val="center"/>
          </w:tcPr>
          <w:p w:rsidR="00B31A88" w:rsidRPr="003D3DE3" w:rsidRDefault="00B31A88" w:rsidP="004E7B7C">
            <w:pPr>
              <w:jc w:val="center"/>
              <w:rPr>
                <w:sz w:val="20"/>
                <w:szCs w:val="20"/>
              </w:rPr>
            </w:pPr>
            <w:r w:rsidRPr="003D3DE3">
              <w:rPr>
                <w:sz w:val="20"/>
                <w:szCs w:val="20"/>
              </w:rPr>
              <w:t>3,70%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712" w:type="pct"/>
            <w:shd w:val="clear" w:color="auto" w:fill="auto"/>
            <w:vAlign w:val="center"/>
          </w:tcPr>
          <w:p w:rsidR="00B31A88" w:rsidRPr="003D3DE3" w:rsidRDefault="00B31A88" w:rsidP="004E7B7C">
            <w:pPr>
              <w:jc w:val="center"/>
              <w:rPr>
                <w:sz w:val="20"/>
                <w:szCs w:val="20"/>
              </w:rPr>
            </w:pPr>
          </w:p>
        </w:tc>
        <w:tc>
          <w:tcPr>
            <w:tcW w:w="798" w:type="pct"/>
            <w:shd w:val="clear" w:color="auto" w:fill="auto"/>
            <w:vAlign w:val="center"/>
          </w:tcPr>
          <w:p w:rsidR="00B31A88" w:rsidRPr="003D3DE3" w:rsidRDefault="00B31A88" w:rsidP="004E7B7C">
            <w:pPr>
              <w:jc w:val="center"/>
              <w:rPr>
                <w:sz w:val="20"/>
                <w:szCs w:val="20"/>
              </w:rPr>
            </w:pPr>
          </w:p>
        </w:tc>
        <w:tc>
          <w:tcPr>
            <w:tcW w:w="458" w:type="pct"/>
            <w:shd w:val="clear" w:color="auto" w:fill="auto"/>
            <w:vAlign w:val="center"/>
          </w:tcPr>
          <w:p w:rsidR="00B31A88" w:rsidRPr="003D3DE3" w:rsidRDefault="00B31A88" w:rsidP="004E7B7C">
            <w:pPr>
              <w:jc w:val="center"/>
              <w:rPr>
                <w:sz w:val="20"/>
                <w:szCs w:val="20"/>
              </w:rPr>
            </w:pPr>
          </w:p>
        </w:tc>
        <w:tc>
          <w:tcPr>
            <w:tcW w:w="770" w:type="pct"/>
            <w:shd w:val="clear" w:color="auto" w:fill="auto"/>
            <w:vAlign w:val="center"/>
          </w:tcPr>
          <w:p w:rsidR="00B31A88" w:rsidRPr="003D3DE3" w:rsidRDefault="00B31A88" w:rsidP="004E7B7C">
            <w:pPr>
              <w:jc w:val="center"/>
              <w:rPr>
                <w:sz w:val="20"/>
                <w:szCs w:val="20"/>
              </w:rPr>
            </w:pPr>
          </w:p>
        </w:tc>
        <w:tc>
          <w:tcPr>
            <w:tcW w:w="367" w:type="pct"/>
            <w:shd w:val="clear" w:color="auto" w:fill="auto"/>
            <w:vAlign w:val="center"/>
          </w:tcPr>
          <w:p w:rsidR="00B31A88" w:rsidRPr="003D3DE3" w:rsidRDefault="00B31A88" w:rsidP="004E7B7C">
            <w:pPr>
              <w:jc w:val="center"/>
              <w:rPr>
                <w:sz w:val="20"/>
                <w:szCs w:val="20"/>
              </w:rPr>
            </w:pPr>
          </w:p>
        </w:tc>
        <w:tc>
          <w:tcPr>
            <w:tcW w:w="395" w:type="pct"/>
            <w:shd w:val="clear" w:color="auto" w:fill="auto"/>
            <w:vAlign w:val="center"/>
          </w:tcPr>
          <w:p w:rsidR="00B31A88" w:rsidRPr="003D3DE3" w:rsidRDefault="00B31A88" w:rsidP="004E7B7C">
            <w:pPr>
              <w:jc w:val="center"/>
              <w:rPr>
                <w:sz w:val="20"/>
                <w:szCs w:val="20"/>
              </w:rPr>
            </w:pPr>
          </w:p>
        </w:tc>
        <w:tc>
          <w:tcPr>
            <w:tcW w:w="759" w:type="pct"/>
            <w:shd w:val="clear" w:color="auto" w:fill="auto"/>
            <w:vAlign w:val="center"/>
          </w:tcPr>
          <w:p w:rsidR="00B31A88" w:rsidRPr="003D3DE3" w:rsidRDefault="00B31A88" w:rsidP="004E7B7C">
            <w:pPr>
              <w:jc w:val="center"/>
              <w:rPr>
                <w:sz w:val="20"/>
                <w:szCs w:val="20"/>
              </w:rPr>
            </w:pPr>
          </w:p>
        </w:tc>
        <w:tc>
          <w:tcPr>
            <w:tcW w:w="372" w:type="pct"/>
            <w:shd w:val="clear" w:color="auto" w:fill="auto"/>
            <w:vAlign w:val="center"/>
          </w:tcPr>
          <w:p w:rsidR="00B31A88" w:rsidRPr="003D3DE3" w:rsidRDefault="00B31A88" w:rsidP="004E7B7C">
            <w:pPr>
              <w:jc w:val="center"/>
              <w:rPr>
                <w:sz w:val="20"/>
                <w:szCs w:val="20"/>
              </w:rPr>
            </w:pPr>
            <w:r w:rsidRPr="003D3DE3">
              <w:rPr>
                <w:sz w:val="20"/>
                <w:szCs w:val="20"/>
              </w:rPr>
              <w:t>67,7</w:t>
            </w:r>
          </w:p>
        </w:tc>
        <w:tc>
          <w:tcPr>
            <w:tcW w:w="368" w:type="pct"/>
            <w:shd w:val="clear" w:color="auto" w:fill="auto"/>
            <w:vAlign w:val="center"/>
          </w:tcPr>
          <w:p w:rsidR="00B31A88" w:rsidRPr="003D3DE3" w:rsidRDefault="00B31A88" w:rsidP="004E7B7C">
            <w:pPr>
              <w:jc w:val="center"/>
              <w:rPr>
                <w:sz w:val="20"/>
                <w:szCs w:val="20"/>
              </w:rPr>
            </w:pP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12" w:type="pct"/>
            <w:shd w:val="clear" w:color="auto" w:fill="auto"/>
            <w:vAlign w:val="center"/>
          </w:tcPr>
          <w:p w:rsidR="00B31A88" w:rsidRPr="003D3DE3" w:rsidRDefault="00B31A88" w:rsidP="004E7B7C">
            <w:pPr>
              <w:jc w:val="center"/>
              <w:rPr>
                <w:sz w:val="20"/>
                <w:szCs w:val="20"/>
              </w:rPr>
            </w:pPr>
            <w:r w:rsidRPr="003D3DE3">
              <w:rPr>
                <w:sz w:val="20"/>
                <w:szCs w:val="20"/>
              </w:rPr>
              <w:t>Сосняк багульниковый</w:t>
            </w:r>
          </w:p>
        </w:tc>
        <w:tc>
          <w:tcPr>
            <w:tcW w:w="798" w:type="pct"/>
            <w:shd w:val="clear" w:color="auto" w:fill="auto"/>
            <w:vAlign w:val="center"/>
          </w:tcPr>
          <w:p w:rsidR="00B31A88" w:rsidRPr="003D3DE3" w:rsidRDefault="00B31A88" w:rsidP="004E7B7C">
            <w:pPr>
              <w:jc w:val="center"/>
              <w:rPr>
                <w:sz w:val="20"/>
                <w:szCs w:val="20"/>
              </w:rPr>
            </w:pPr>
            <w:r w:rsidRPr="003D3DE3">
              <w:rPr>
                <w:sz w:val="20"/>
                <w:szCs w:val="20"/>
              </w:rPr>
              <w:t>5,1</w:t>
            </w:r>
          </w:p>
        </w:tc>
        <w:tc>
          <w:tcPr>
            <w:tcW w:w="458" w:type="pct"/>
            <w:shd w:val="clear" w:color="auto" w:fill="auto"/>
            <w:vAlign w:val="center"/>
          </w:tcPr>
          <w:p w:rsidR="00B31A88" w:rsidRPr="003D3DE3" w:rsidRDefault="00B31A88" w:rsidP="004E7B7C">
            <w:pPr>
              <w:jc w:val="center"/>
              <w:rPr>
                <w:sz w:val="20"/>
                <w:szCs w:val="20"/>
              </w:rPr>
            </w:pPr>
            <w:r w:rsidRPr="003D3DE3">
              <w:rPr>
                <w:sz w:val="20"/>
                <w:szCs w:val="20"/>
              </w:rPr>
              <w:t>0,06%</w:t>
            </w:r>
          </w:p>
        </w:tc>
        <w:tc>
          <w:tcPr>
            <w:tcW w:w="770" w:type="pct"/>
            <w:shd w:val="clear" w:color="auto" w:fill="auto"/>
            <w:vAlign w:val="center"/>
          </w:tcPr>
          <w:p w:rsidR="00B31A88" w:rsidRPr="003D3DE3" w:rsidRDefault="00B31A88" w:rsidP="004E7B7C">
            <w:pPr>
              <w:jc w:val="center"/>
              <w:rPr>
                <w:sz w:val="20"/>
                <w:szCs w:val="20"/>
              </w:rPr>
            </w:pPr>
            <w:r w:rsidRPr="003D3DE3">
              <w:rPr>
                <w:sz w:val="20"/>
                <w:szCs w:val="20"/>
              </w:rPr>
              <w:t>Сосняк багульниковый</w:t>
            </w:r>
          </w:p>
        </w:tc>
        <w:tc>
          <w:tcPr>
            <w:tcW w:w="367" w:type="pct"/>
            <w:shd w:val="clear" w:color="auto" w:fill="auto"/>
            <w:vAlign w:val="center"/>
          </w:tcPr>
          <w:p w:rsidR="00B31A88" w:rsidRPr="003D3DE3" w:rsidRDefault="00B31A88" w:rsidP="004E7B7C">
            <w:pPr>
              <w:jc w:val="center"/>
              <w:rPr>
                <w:sz w:val="20"/>
                <w:szCs w:val="20"/>
              </w:rPr>
            </w:pPr>
          </w:p>
        </w:tc>
        <w:tc>
          <w:tcPr>
            <w:tcW w:w="395" w:type="pct"/>
            <w:shd w:val="clear" w:color="auto" w:fill="auto"/>
            <w:vAlign w:val="center"/>
          </w:tcPr>
          <w:p w:rsidR="00B31A88" w:rsidRPr="003D3DE3" w:rsidRDefault="00B31A88" w:rsidP="004E7B7C">
            <w:pPr>
              <w:jc w:val="center"/>
              <w:rPr>
                <w:sz w:val="20"/>
                <w:szCs w:val="20"/>
              </w:rPr>
            </w:pPr>
            <w:r w:rsidRPr="003D3DE3">
              <w:rPr>
                <w:sz w:val="20"/>
                <w:szCs w:val="20"/>
              </w:rPr>
              <w:t>0,00%</w:t>
            </w:r>
          </w:p>
        </w:tc>
        <w:tc>
          <w:tcPr>
            <w:tcW w:w="759" w:type="pct"/>
            <w:shd w:val="clear" w:color="auto" w:fill="auto"/>
            <w:vAlign w:val="center"/>
          </w:tcPr>
          <w:p w:rsidR="00B31A88" w:rsidRPr="003D3DE3" w:rsidRDefault="00B31A88" w:rsidP="004E7B7C">
            <w:pPr>
              <w:jc w:val="center"/>
              <w:rPr>
                <w:sz w:val="20"/>
                <w:szCs w:val="20"/>
              </w:rPr>
            </w:pPr>
            <w:r w:rsidRPr="003D3DE3">
              <w:rPr>
                <w:sz w:val="20"/>
                <w:szCs w:val="20"/>
              </w:rPr>
              <w:t>Сосняк багульниковый</w:t>
            </w:r>
          </w:p>
        </w:tc>
        <w:tc>
          <w:tcPr>
            <w:tcW w:w="372" w:type="pct"/>
            <w:shd w:val="clear" w:color="auto" w:fill="auto"/>
            <w:vAlign w:val="center"/>
          </w:tcPr>
          <w:p w:rsidR="00B31A88" w:rsidRPr="003D3DE3" w:rsidRDefault="00B31A88" w:rsidP="004E7B7C">
            <w:pPr>
              <w:jc w:val="center"/>
              <w:rPr>
                <w:sz w:val="20"/>
                <w:szCs w:val="20"/>
              </w:rPr>
            </w:pPr>
          </w:p>
        </w:tc>
        <w:tc>
          <w:tcPr>
            <w:tcW w:w="368" w:type="pct"/>
            <w:shd w:val="clear" w:color="auto" w:fill="auto"/>
            <w:vAlign w:val="center"/>
          </w:tcPr>
          <w:p w:rsidR="00B31A88" w:rsidRPr="003D3DE3" w:rsidRDefault="00B31A88" w:rsidP="004E7B7C">
            <w:pPr>
              <w:jc w:val="center"/>
              <w:rPr>
                <w:sz w:val="20"/>
                <w:szCs w:val="20"/>
              </w:rPr>
            </w:pPr>
            <w:r w:rsidRPr="003D3DE3">
              <w:rPr>
                <w:sz w:val="20"/>
                <w:szCs w:val="20"/>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12" w:type="pct"/>
            <w:shd w:val="clear" w:color="auto" w:fill="auto"/>
            <w:vAlign w:val="center"/>
          </w:tcPr>
          <w:p w:rsidR="00B31A88" w:rsidRPr="003D3DE3" w:rsidRDefault="00B31A88" w:rsidP="004E7B7C">
            <w:pPr>
              <w:jc w:val="center"/>
              <w:rPr>
                <w:sz w:val="20"/>
                <w:szCs w:val="20"/>
              </w:rPr>
            </w:pPr>
            <w:r w:rsidRPr="003D3DE3">
              <w:rPr>
                <w:sz w:val="20"/>
                <w:szCs w:val="20"/>
              </w:rPr>
              <w:t>Сосняк брусничный</w:t>
            </w:r>
          </w:p>
        </w:tc>
        <w:tc>
          <w:tcPr>
            <w:tcW w:w="798" w:type="pct"/>
            <w:shd w:val="clear" w:color="auto" w:fill="auto"/>
            <w:vAlign w:val="center"/>
          </w:tcPr>
          <w:p w:rsidR="00B31A88" w:rsidRPr="003D3DE3" w:rsidRDefault="00B31A88" w:rsidP="004E7B7C">
            <w:pPr>
              <w:jc w:val="center"/>
              <w:rPr>
                <w:sz w:val="20"/>
                <w:szCs w:val="20"/>
              </w:rPr>
            </w:pPr>
            <w:r w:rsidRPr="003D3DE3">
              <w:rPr>
                <w:sz w:val="20"/>
                <w:szCs w:val="20"/>
              </w:rPr>
              <w:t>162,1</w:t>
            </w:r>
          </w:p>
        </w:tc>
        <w:tc>
          <w:tcPr>
            <w:tcW w:w="458" w:type="pct"/>
            <w:shd w:val="clear" w:color="auto" w:fill="auto"/>
            <w:vAlign w:val="center"/>
          </w:tcPr>
          <w:p w:rsidR="00B31A88" w:rsidRPr="003D3DE3" w:rsidRDefault="00B31A88" w:rsidP="004E7B7C">
            <w:pPr>
              <w:jc w:val="center"/>
              <w:rPr>
                <w:sz w:val="20"/>
                <w:szCs w:val="20"/>
              </w:rPr>
            </w:pPr>
            <w:r w:rsidRPr="003D3DE3">
              <w:rPr>
                <w:sz w:val="20"/>
                <w:szCs w:val="20"/>
              </w:rPr>
              <w:t>1,78%</w:t>
            </w:r>
          </w:p>
        </w:tc>
        <w:tc>
          <w:tcPr>
            <w:tcW w:w="770" w:type="pct"/>
            <w:shd w:val="clear" w:color="auto" w:fill="auto"/>
            <w:vAlign w:val="center"/>
          </w:tcPr>
          <w:p w:rsidR="00B31A88" w:rsidRPr="003D3DE3" w:rsidRDefault="00B31A88" w:rsidP="004E7B7C">
            <w:pPr>
              <w:jc w:val="center"/>
              <w:rPr>
                <w:sz w:val="20"/>
                <w:szCs w:val="20"/>
              </w:rPr>
            </w:pPr>
            <w:r w:rsidRPr="003D3DE3">
              <w:rPr>
                <w:sz w:val="20"/>
                <w:szCs w:val="20"/>
              </w:rPr>
              <w:t>Сосняк брусничный</w:t>
            </w:r>
          </w:p>
        </w:tc>
        <w:tc>
          <w:tcPr>
            <w:tcW w:w="367" w:type="pct"/>
            <w:shd w:val="clear" w:color="auto" w:fill="auto"/>
            <w:vAlign w:val="center"/>
          </w:tcPr>
          <w:p w:rsidR="00B31A88" w:rsidRPr="003D3DE3" w:rsidRDefault="00B31A88" w:rsidP="004E7B7C">
            <w:pPr>
              <w:jc w:val="center"/>
              <w:rPr>
                <w:sz w:val="20"/>
                <w:szCs w:val="20"/>
              </w:rPr>
            </w:pPr>
            <w:r w:rsidRPr="003D3DE3">
              <w:rPr>
                <w:sz w:val="20"/>
                <w:szCs w:val="20"/>
              </w:rPr>
              <w:t>30,9</w:t>
            </w:r>
          </w:p>
        </w:tc>
        <w:tc>
          <w:tcPr>
            <w:tcW w:w="395" w:type="pct"/>
            <w:shd w:val="clear" w:color="auto" w:fill="auto"/>
            <w:vAlign w:val="center"/>
          </w:tcPr>
          <w:p w:rsidR="00B31A88" w:rsidRPr="003D3DE3" w:rsidRDefault="00B31A88" w:rsidP="004E7B7C">
            <w:pPr>
              <w:jc w:val="center"/>
              <w:rPr>
                <w:sz w:val="20"/>
                <w:szCs w:val="20"/>
              </w:rPr>
            </w:pPr>
            <w:r w:rsidRPr="003D3DE3">
              <w:rPr>
                <w:sz w:val="20"/>
                <w:szCs w:val="20"/>
              </w:rPr>
              <w:t>19,06%</w:t>
            </w:r>
          </w:p>
        </w:tc>
        <w:tc>
          <w:tcPr>
            <w:tcW w:w="759" w:type="pct"/>
            <w:shd w:val="clear" w:color="auto" w:fill="auto"/>
            <w:vAlign w:val="center"/>
          </w:tcPr>
          <w:p w:rsidR="00B31A88" w:rsidRPr="003D3DE3" w:rsidRDefault="00B31A88" w:rsidP="004E7B7C">
            <w:pPr>
              <w:jc w:val="center"/>
              <w:rPr>
                <w:sz w:val="20"/>
                <w:szCs w:val="20"/>
              </w:rPr>
            </w:pPr>
            <w:r w:rsidRPr="003D3DE3">
              <w:rPr>
                <w:sz w:val="20"/>
                <w:szCs w:val="20"/>
              </w:rPr>
              <w:t>Сосняк брусничный</w:t>
            </w:r>
          </w:p>
        </w:tc>
        <w:tc>
          <w:tcPr>
            <w:tcW w:w="372" w:type="pct"/>
            <w:shd w:val="clear" w:color="auto" w:fill="auto"/>
            <w:vAlign w:val="center"/>
          </w:tcPr>
          <w:p w:rsidR="00B31A88" w:rsidRPr="003D3DE3" w:rsidRDefault="00B31A88" w:rsidP="004E7B7C">
            <w:pPr>
              <w:jc w:val="center"/>
              <w:rPr>
                <w:sz w:val="20"/>
                <w:szCs w:val="20"/>
              </w:rPr>
            </w:pPr>
            <w:r w:rsidRPr="003D3DE3">
              <w:rPr>
                <w:sz w:val="20"/>
                <w:szCs w:val="20"/>
              </w:rPr>
              <w:t>1,1</w:t>
            </w:r>
          </w:p>
        </w:tc>
        <w:tc>
          <w:tcPr>
            <w:tcW w:w="368" w:type="pct"/>
            <w:shd w:val="clear" w:color="auto" w:fill="auto"/>
            <w:vAlign w:val="center"/>
          </w:tcPr>
          <w:p w:rsidR="00B31A88" w:rsidRPr="003D3DE3" w:rsidRDefault="00B31A88" w:rsidP="004E7B7C">
            <w:pPr>
              <w:jc w:val="center"/>
              <w:rPr>
                <w:sz w:val="20"/>
                <w:szCs w:val="20"/>
              </w:rPr>
            </w:pPr>
            <w:r w:rsidRPr="003D3DE3">
              <w:rPr>
                <w:sz w:val="20"/>
                <w:szCs w:val="20"/>
              </w:rPr>
              <w:t>0,68%</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12"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долгомошный</w:t>
            </w:r>
          </w:p>
        </w:tc>
        <w:tc>
          <w:tcPr>
            <w:tcW w:w="798"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12,1</w:t>
            </w:r>
          </w:p>
        </w:tc>
        <w:tc>
          <w:tcPr>
            <w:tcW w:w="458"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0,13%</w:t>
            </w:r>
          </w:p>
        </w:tc>
        <w:tc>
          <w:tcPr>
            <w:tcW w:w="770"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долгомошный</w:t>
            </w:r>
          </w:p>
        </w:tc>
        <w:tc>
          <w:tcPr>
            <w:tcW w:w="367" w:type="pct"/>
            <w:shd w:val="clear" w:color="auto" w:fill="auto"/>
            <w:vAlign w:val="center"/>
          </w:tcPr>
          <w:p w:rsidR="00B31A88" w:rsidRPr="003D3DE3" w:rsidRDefault="00B31A88" w:rsidP="004E7B7C">
            <w:pPr>
              <w:jc w:val="center"/>
              <w:rPr>
                <w:sz w:val="20"/>
                <w:szCs w:val="20"/>
                <w:highlight w:val="yellow"/>
              </w:rPr>
            </w:pPr>
          </w:p>
        </w:tc>
        <w:tc>
          <w:tcPr>
            <w:tcW w:w="39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759"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долгомошный</w:t>
            </w:r>
          </w:p>
        </w:tc>
        <w:tc>
          <w:tcPr>
            <w:tcW w:w="372" w:type="pct"/>
            <w:shd w:val="clear" w:color="auto" w:fill="auto"/>
            <w:vAlign w:val="center"/>
          </w:tcPr>
          <w:p w:rsidR="00B31A88" w:rsidRPr="003D3DE3" w:rsidRDefault="00B31A88" w:rsidP="004E7B7C">
            <w:pPr>
              <w:jc w:val="center"/>
              <w:rPr>
                <w:sz w:val="20"/>
                <w:szCs w:val="20"/>
                <w:highlight w:val="yellow"/>
              </w:rPr>
            </w:pPr>
          </w:p>
        </w:tc>
        <w:tc>
          <w:tcPr>
            <w:tcW w:w="368"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12" w:type="pct"/>
            <w:shd w:val="clear" w:color="auto" w:fill="auto"/>
            <w:vAlign w:val="center"/>
          </w:tcPr>
          <w:p w:rsidR="00B31A88" w:rsidRPr="003D3DE3" w:rsidRDefault="00B31A88" w:rsidP="004E7B7C">
            <w:pPr>
              <w:jc w:val="center"/>
              <w:rPr>
                <w:sz w:val="20"/>
                <w:szCs w:val="20"/>
              </w:rPr>
            </w:pPr>
            <w:r w:rsidRPr="003D3DE3">
              <w:rPr>
                <w:sz w:val="20"/>
                <w:szCs w:val="20"/>
              </w:rPr>
              <w:t>Сосняк кисличный</w:t>
            </w:r>
          </w:p>
        </w:tc>
        <w:tc>
          <w:tcPr>
            <w:tcW w:w="798" w:type="pct"/>
            <w:shd w:val="clear" w:color="auto" w:fill="auto"/>
            <w:vAlign w:val="center"/>
          </w:tcPr>
          <w:p w:rsidR="00B31A88" w:rsidRPr="003D3DE3" w:rsidRDefault="00B31A88" w:rsidP="004E7B7C">
            <w:pPr>
              <w:jc w:val="center"/>
              <w:rPr>
                <w:sz w:val="20"/>
                <w:szCs w:val="20"/>
              </w:rPr>
            </w:pPr>
            <w:r w:rsidRPr="003D3DE3">
              <w:rPr>
                <w:sz w:val="20"/>
                <w:szCs w:val="20"/>
              </w:rPr>
              <w:t>5,6</w:t>
            </w:r>
          </w:p>
        </w:tc>
        <w:tc>
          <w:tcPr>
            <w:tcW w:w="458" w:type="pct"/>
            <w:shd w:val="clear" w:color="auto" w:fill="auto"/>
            <w:vAlign w:val="center"/>
          </w:tcPr>
          <w:p w:rsidR="00B31A88" w:rsidRPr="003D3DE3" w:rsidRDefault="00B31A88" w:rsidP="004E7B7C">
            <w:pPr>
              <w:jc w:val="center"/>
              <w:rPr>
                <w:sz w:val="20"/>
                <w:szCs w:val="20"/>
              </w:rPr>
            </w:pPr>
            <w:r w:rsidRPr="003D3DE3">
              <w:rPr>
                <w:sz w:val="20"/>
                <w:szCs w:val="20"/>
              </w:rPr>
              <w:t>0,06%</w:t>
            </w:r>
          </w:p>
        </w:tc>
        <w:tc>
          <w:tcPr>
            <w:tcW w:w="770" w:type="pct"/>
            <w:shd w:val="clear" w:color="auto" w:fill="auto"/>
            <w:vAlign w:val="center"/>
          </w:tcPr>
          <w:p w:rsidR="00B31A88" w:rsidRPr="003D3DE3" w:rsidRDefault="00B31A88" w:rsidP="004E7B7C">
            <w:pPr>
              <w:jc w:val="center"/>
              <w:rPr>
                <w:sz w:val="20"/>
                <w:szCs w:val="20"/>
              </w:rPr>
            </w:pPr>
            <w:r w:rsidRPr="003D3DE3">
              <w:rPr>
                <w:sz w:val="20"/>
                <w:szCs w:val="20"/>
              </w:rPr>
              <w:t>Сосняк кисличный</w:t>
            </w:r>
          </w:p>
        </w:tc>
        <w:tc>
          <w:tcPr>
            <w:tcW w:w="367" w:type="pct"/>
            <w:shd w:val="clear" w:color="auto" w:fill="auto"/>
            <w:vAlign w:val="center"/>
          </w:tcPr>
          <w:p w:rsidR="00B31A88" w:rsidRPr="003D3DE3" w:rsidRDefault="00B31A88" w:rsidP="004E7B7C">
            <w:pPr>
              <w:jc w:val="center"/>
              <w:rPr>
                <w:sz w:val="20"/>
                <w:szCs w:val="20"/>
              </w:rPr>
            </w:pPr>
            <w:r w:rsidRPr="003D3DE3">
              <w:rPr>
                <w:sz w:val="20"/>
                <w:szCs w:val="20"/>
              </w:rPr>
              <w:t>1,2</w:t>
            </w:r>
          </w:p>
        </w:tc>
        <w:tc>
          <w:tcPr>
            <w:tcW w:w="395" w:type="pct"/>
            <w:shd w:val="clear" w:color="auto" w:fill="auto"/>
            <w:vAlign w:val="center"/>
          </w:tcPr>
          <w:p w:rsidR="00B31A88" w:rsidRPr="003D3DE3" w:rsidRDefault="00B31A88" w:rsidP="004E7B7C">
            <w:pPr>
              <w:jc w:val="center"/>
              <w:rPr>
                <w:sz w:val="20"/>
                <w:szCs w:val="20"/>
              </w:rPr>
            </w:pPr>
            <w:r w:rsidRPr="003D3DE3">
              <w:rPr>
                <w:sz w:val="20"/>
                <w:szCs w:val="20"/>
              </w:rPr>
              <w:t>21,43%</w:t>
            </w:r>
          </w:p>
        </w:tc>
        <w:tc>
          <w:tcPr>
            <w:tcW w:w="759" w:type="pct"/>
            <w:shd w:val="clear" w:color="auto" w:fill="auto"/>
            <w:vAlign w:val="center"/>
          </w:tcPr>
          <w:p w:rsidR="00B31A88" w:rsidRPr="003D3DE3" w:rsidRDefault="00B31A88" w:rsidP="004E7B7C">
            <w:pPr>
              <w:jc w:val="center"/>
              <w:rPr>
                <w:sz w:val="20"/>
                <w:szCs w:val="20"/>
              </w:rPr>
            </w:pPr>
            <w:r w:rsidRPr="003D3DE3">
              <w:rPr>
                <w:sz w:val="20"/>
                <w:szCs w:val="20"/>
              </w:rPr>
              <w:t>Сосняк кисличный</w:t>
            </w:r>
          </w:p>
        </w:tc>
        <w:tc>
          <w:tcPr>
            <w:tcW w:w="372" w:type="pct"/>
            <w:shd w:val="clear" w:color="auto" w:fill="auto"/>
            <w:vAlign w:val="center"/>
          </w:tcPr>
          <w:p w:rsidR="00B31A88" w:rsidRPr="003D3DE3" w:rsidRDefault="00B31A88" w:rsidP="004E7B7C">
            <w:pPr>
              <w:jc w:val="center"/>
              <w:rPr>
                <w:sz w:val="20"/>
                <w:szCs w:val="20"/>
              </w:rPr>
            </w:pPr>
            <w:r w:rsidRPr="003D3DE3">
              <w:rPr>
                <w:sz w:val="20"/>
                <w:szCs w:val="20"/>
              </w:rPr>
              <w:t>1,2</w:t>
            </w:r>
          </w:p>
        </w:tc>
        <w:tc>
          <w:tcPr>
            <w:tcW w:w="368" w:type="pct"/>
            <w:shd w:val="clear" w:color="auto" w:fill="auto"/>
            <w:vAlign w:val="center"/>
          </w:tcPr>
          <w:p w:rsidR="00B31A88" w:rsidRPr="003D3DE3" w:rsidRDefault="00B31A88" w:rsidP="004E7B7C">
            <w:pPr>
              <w:jc w:val="center"/>
              <w:rPr>
                <w:sz w:val="20"/>
                <w:szCs w:val="20"/>
              </w:rPr>
            </w:pPr>
            <w:r w:rsidRPr="003D3DE3">
              <w:rPr>
                <w:sz w:val="20"/>
                <w:szCs w:val="20"/>
              </w:rPr>
              <w:t>21,43%</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12"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lastRenderedPageBreak/>
              <w:t>Сосняк липовый</w:t>
            </w:r>
          </w:p>
        </w:tc>
        <w:tc>
          <w:tcPr>
            <w:tcW w:w="798"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95,6</w:t>
            </w:r>
          </w:p>
        </w:tc>
        <w:tc>
          <w:tcPr>
            <w:tcW w:w="458"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1,05%</w:t>
            </w:r>
          </w:p>
        </w:tc>
        <w:tc>
          <w:tcPr>
            <w:tcW w:w="770"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липовый</w:t>
            </w:r>
          </w:p>
        </w:tc>
        <w:tc>
          <w:tcPr>
            <w:tcW w:w="367"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2,9</w:t>
            </w:r>
          </w:p>
        </w:tc>
        <w:tc>
          <w:tcPr>
            <w:tcW w:w="39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3,03%</w:t>
            </w:r>
          </w:p>
        </w:tc>
        <w:tc>
          <w:tcPr>
            <w:tcW w:w="759"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липовый</w:t>
            </w:r>
          </w:p>
        </w:tc>
        <w:tc>
          <w:tcPr>
            <w:tcW w:w="372" w:type="pct"/>
            <w:shd w:val="clear" w:color="auto" w:fill="auto"/>
            <w:vAlign w:val="center"/>
          </w:tcPr>
          <w:p w:rsidR="00B31A88" w:rsidRPr="003D3DE3" w:rsidRDefault="00B31A88" w:rsidP="004E7B7C">
            <w:pPr>
              <w:jc w:val="center"/>
              <w:rPr>
                <w:sz w:val="20"/>
                <w:szCs w:val="20"/>
                <w:highlight w:val="yellow"/>
              </w:rPr>
            </w:pPr>
          </w:p>
        </w:tc>
        <w:tc>
          <w:tcPr>
            <w:tcW w:w="368"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12" w:type="pct"/>
            <w:shd w:val="clear" w:color="auto" w:fill="auto"/>
            <w:vAlign w:val="center"/>
          </w:tcPr>
          <w:p w:rsidR="00B31A88" w:rsidRPr="003D3DE3" w:rsidRDefault="00B31A88" w:rsidP="004E7B7C">
            <w:pPr>
              <w:jc w:val="center"/>
              <w:rPr>
                <w:sz w:val="20"/>
                <w:szCs w:val="20"/>
              </w:rPr>
            </w:pPr>
            <w:r w:rsidRPr="003D3DE3">
              <w:rPr>
                <w:sz w:val="20"/>
                <w:szCs w:val="20"/>
              </w:rPr>
              <w:t>Сосняк лишайниковый</w:t>
            </w:r>
          </w:p>
        </w:tc>
        <w:tc>
          <w:tcPr>
            <w:tcW w:w="798" w:type="pct"/>
            <w:shd w:val="clear" w:color="auto" w:fill="auto"/>
            <w:vAlign w:val="center"/>
          </w:tcPr>
          <w:p w:rsidR="00B31A88" w:rsidRPr="003D3DE3" w:rsidRDefault="00B31A88" w:rsidP="004E7B7C">
            <w:pPr>
              <w:jc w:val="center"/>
              <w:rPr>
                <w:sz w:val="20"/>
                <w:szCs w:val="20"/>
              </w:rPr>
            </w:pPr>
            <w:r w:rsidRPr="003D3DE3">
              <w:rPr>
                <w:sz w:val="20"/>
                <w:szCs w:val="20"/>
              </w:rPr>
              <w:t>5,4</w:t>
            </w:r>
          </w:p>
        </w:tc>
        <w:tc>
          <w:tcPr>
            <w:tcW w:w="458" w:type="pct"/>
            <w:shd w:val="clear" w:color="auto" w:fill="auto"/>
            <w:vAlign w:val="center"/>
          </w:tcPr>
          <w:p w:rsidR="00B31A88" w:rsidRPr="003D3DE3" w:rsidRDefault="00B31A88" w:rsidP="004E7B7C">
            <w:pPr>
              <w:jc w:val="center"/>
              <w:rPr>
                <w:sz w:val="20"/>
                <w:szCs w:val="20"/>
              </w:rPr>
            </w:pPr>
            <w:r w:rsidRPr="003D3DE3">
              <w:rPr>
                <w:sz w:val="20"/>
                <w:szCs w:val="20"/>
              </w:rPr>
              <w:t>0,06%</w:t>
            </w:r>
          </w:p>
        </w:tc>
        <w:tc>
          <w:tcPr>
            <w:tcW w:w="770" w:type="pct"/>
            <w:shd w:val="clear" w:color="auto" w:fill="auto"/>
            <w:vAlign w:val="center"/>
          </w:tcPr>
          <w:p w:rsidR="00B31A88" w:rsidRPr="003D3DE3" w:rsidRDefault="00B31A88" w:rsidP="004E7B7C">
            <w:pPr>
              <w:jc w:val="center"/>
              <w:rPr>
                <w:sz w:val="20"/>
                <w:szCs w:val="20"/>
              </w:rPr>
            </w:pPr>
            <w:r w:rsidRPr="003D3DE3">
              <w:rPr>
                <w:sz w:val="20"/>
                <w:szCs w:val="20"/>
              </w:rPr>
              <w:t>Сосняк лишайниковый</w:t>
            </w:r>
          </w:p>
        </w:tc>
        <w:tc>
          <w:tcPr>
            <w:tcW w:w="367" w:type="pct"/>
            <w:shd w:val="clear" w:color="auto" w:fill="auto"/>
            <w:vAlign w:val="center"/>
          </w:tcPr>
          <w:p w:rsidR="00B31A88" w:rsidRPr="003D3DE3" w:rsidRDefault="00B31A88" w:rsidP="004E7B7C">
            <w:pPr>
              <w:jc w:val="center"/>
              <w:rPr>
                <w:sz w:val="20"/>
                <w:szCs w:val="20"/>
              </w:rPr>
            </w:pPr>
            <w:r w:rsidRPr="003D3DE3">
              <w:rPr>
                <w:sz w:val="20"/>
                <w:szCs w:val="20"/>
              </w:rPr>
              <w:t>1,4</w:t>
            </w:r>
          </w:p>
        </w:tc>
        <w:tc>
          <w:tcPr>
            <w:tcW w:w="395" w:type="pct"/>
            <w:shd w:val="clear" w:color="auto" w:fill="auto"/>
            <w:vAlign w:val="center"/>
          </w:tcPr>
          <w:p w:rsidR="00B31A88" w:rsidRPr="003D3DE3" w:rsidRDefault="00B31A88" w:rsidP="004E7B7C">
            <w:pPr>
              <w:jc w:val="center"/>
              <w:rPr>
                <w:sz w:val="20"/>
                <w:szCs w:val="20"/>
              </w:rPr>
            </w:pPr>
            <w:r w:rsidRPr="003D3DE3">
              <w:rPr>
                <w:sz w:val="20"/>
                <w:szCs w:val="20"/>
              </w:rPr>
              <w:t>25,93%</w:t>
            </w:r>
          </w:p>
        </w:tc>
        <w:tc>
          <w:tcPr>
            <w:tcW w:w="759" w:type="pct"/>
            <w:shd w:val="clear" w:color="auto" w:fill="auto"/>
            <w:vAlign w:val="center"/>
          </w:tcPr>
          <w:p w:rsidR="00B31A88" w:rsidRPr="003D3DE3" w:rsidRDefault="00B31A88" w:rsidP="004E7B7C">
            <w:pPr>
              <w:jc w:val="center"/>
              <w:rPr>
                <w:sz w:val="20"/>
                <w:szCs w:val="20"/>
              </w:rPr>
            </w:pPr>
            <w:r w:rsidRPr="003D3DE3">
              <w:rPr>
                <w:sz w:val="20"/>
                <w:szCs w:val="20"/>
              </w:rPr>
              <w:t>Сосняк лишайниковый</w:t>
            </w:r>
          </w:p>
        </w:tc>
        <w:tc>
          <w:tcPr>
            <w:tcW w:w="372" w:type="pct"/>
            <w:shd w:val="clear" w:color="auto" w:fill="auto"/>
            <w:vAlign w:val="center"/>
          </w:tcPr>
          <w:p w:rsidR="00B31A88" w:rsidRPr="003D3DE3" w:rsidRDefault="00B31A88" w:rsidP="004E7B7C">
            <w:pPr>
              <w:jc w:val="center"/>
              <w:rPr>
                <w:sz w:val="20"/>
                <w:szCs w:val="20"/>
              </w:rPr>
            </w:pPr>
            <w:r w:rsidRPr="003D3DE3">
              <w:rPr>
                <w:sz w:val="20"/>
                <w:szCs w:val="20"/>
              </w:rPr>
              <w:t>0,5</w:t>
            </w:r>
          </w:p>
        </w:tc>
        <w:tc>
          <w:tcPr>
            <w:tcW w:w="368" w:type="pct"/>
            <w:shd w:val="clear" w:color="auto" w:fill="auto"/>
            <w:vAlign w:val="center"/>
          </w:tcPr>
          <w:p w:rsidR="00B31A88" w:rsidRPr="003D3DE3" w:rsidRDefault="00B31A88" w:rsidP="004E7B7C">
            <w:pPr>
              <w:jc w:val="center"/>
              <w:rPr>
                <w:sz w:val="20"/>
                <w:szCs w:val="20"/>
              </w:rPr>
            </w:pPr>
            <w:r w:rsidRPr="003D3DE3">
              <w:rPr>
                <w:sz w:val="20"/>
                <w:szCs w:val="20"/>
              </w:rPr>
              <w:t>9,26%</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12" w:type="pct"/>
            <w:shd w:val="clear" w:color="auto" w:fill="auto"/>
            <w:vAlign w:val="center"/>
          </w:tcPr>
          <w:p w:rsidR="00B31A88" w:rsidRPr="003D3DE3" w:rsidRDefault="00B31A88" w:rsidP="004E7B7C">
            <w:pPr>
              <w:jc w:val="center"/>
              <w:rPr>
                <w:sz w:val="20"/>
                <w:szCs w:val="20"/>
              </w:rPr>
            </w:pPr>
            <w:r w:rsidRPr="003D3DE3">
              <w:rPr>
                <w:sz w:val="20"/>
                <w:szCs w:val="20"/>
              </w:rPr>
              <w:t>Сосняк приручьевой</w:t>
            </w:r>
          </w:p>
        </w:tc>
        <w:tc>
          <w:tcPr>
            <w:tcW w:w="798" w:type="pct"/>
            <w:shd w:val="clear" w:color="auto" w:fill="auto"/>
            <w:vAlign w:val="center"/>
          </w:tcPr>
          <w:p w:rsidR="00B31A88" w:rsidRPr="003D3DE3" w:rsidRDefault="00B31A88" w:rsidP="004E7B7C">
            <w:pPr>
              <w:jc w:val="center"/>
              <w:rPr>
                <w:sz w:val="20"/>
                <w:szCs w:val="20"/>
              </w:rPr>
            </w:pPr>
            <w:r w:rsidRPr="003D3DE3">
              <w:rPr>
                <w:sz w:val="20"/>
                <w:szCs w:val="20"/>
              </w:rPr>
              <w:t>10,4</w:t>
            </w:r>
          </w:p>
        </w:tc>
        <w:tc>
          <w:tcPr>
            <w:tcW w:w="458" w:type="pct"/>
            <w:shd w:val="clear" w:color="auto" w:fill="auto"/>
            <w:vAlign w:val="center"/>
          </w:tcPr>
          <w:p w:rsidR="00B31A88" w:rsidRPr="003D3DE3" w:rsidRDefault="00B31A88" w:rsidP="004E7B7C">
            <w:pPr>
              <w:jc w:val="center"/>
              <w:rPr>
                <w:sz w:val="20"/>
                <w:szCs w:val="20"/>
              </w:rPr>
            </w:pPr>
            <w:r w:rsidRPr="003D3DE3">
              <w:rPr>
                <w:sz w:val="20"/>
                <w:szCs w:val="20"/>
              </w:rPr>
              <w:t>0,11%</w:t>
            </w:r>
          </w:p>
        </w:tc>
        <w:tc>
          <w:tcPr>
            <w:tcW w:w="770" w:type="pct"/>
            <w:shd w:val="clear" w:color="auto" w:fill="auto"/>
            <w:vAlign w:val="center"/>
          </w:tcPr>
          <w:p w:rsidR="00B31A88" w:rsidRPr="003D3DE3" w:rsidRDefault="00B31A88" w:rsidP="004E7B7C">
            <w:pPr>
              <w:jc w:val="center"/>
              <w:rPr>
                <w:sz w:val="20"/>
                <w:szCs w:val="20"/>
              </w:rPr>
            </w:pPr>
            <w:r w:rsidRPr="003D3DE3">
              <w:rPr>
                <w:sz w:val="20"/>
                <w:szCs w:val="20"/>
              </w:rPr>
              <w:t>Сосняк приручьевой</w:t>
            </w:r>
          </w:p>
        </w:tc>
        <w:tc>
          <w:tcPr>
            <w:tcW w:w="367" w:type="pct"/>
            <w:shd w:val="clear" w:color="auto" w:fill="auto"/>
            <w:vAlign w:val="center"/>
          </w:tcPr>
          <w:p w:rsidR="00B31A88" w:rsidRPr="003D3DE3" w:rsidRDefault="00B31A88" w:rsidP="004E7B7C">
            <w:pPr>
              <w:jc w:val="center"/>
              <w:rPr>
                <w:sz w:val="20"/>
                <w:szCs w:val="20"/>
              </w:rPr>
            </w:pPr>
            <w:r w:rsidRPr="003D3DE3">
              <w:rPr>
                <w:sz w:val="20"/>
                <w:szCs w:val="20"/>
              </w:rPr>
              <w:t>10,4</w:t>
            </w:r>
          </w:p>
        </w:tc>
        <w:tc>
          <w:tcPr>
            <w:tcW w:w="395" w:type="pct"/>
            <w:shd w:val="clear" w:color="auto" w:fill="auto"/>
            <w:vAlign w:val="center"/>
          </w:tcPr>
          <w:p w:rsidR="00B31A88" w:rsidRPr="003D3DE3" w:rsidRDefault="00B31A88" w:rsidP="004E7B7C">
            <w:pPr>
              <w:jc w:val="center"/>
              <w:rPr>
                <w:sz w:val="20"/>
                <w:szCs w:val="20"/>
              </w:rPr>
            </w:pPr>
            <w:r w:rsidRPr="003D3DE3">
              <w:rPr>
                <w:sz w:val="20"/>
                <w:szCs w:val="20"/>
              </w:rPr>
              <w:t>100,00%</w:t>
            </w:r>
          </w:p>
        </w:tc>
        <w:tc>
          <w:tcPr>
            <w:tcW w:w="759" w:type="pct"/>
            <w:shd w:val="clear" w:color="auto" w:fill="auto"/>
            <w:vAlign w:val="center"/>
          </w:tcPr>
          <w:p w:rsidR="00B31A88" w:rsidRPr="003D3DE3" w:rsidRDefault="00B31A88" w:rsidP="004E7B7C">
            <w:pPr>
              <w:jc w:val="center"/>
              <w:rPr>
                <w:sz w:val="20"/>
                <w:szCs w:val="20"/>
              </w:rPr>
            </w:pPr>
            <w:r w:rsidRPr="003D3DE3">
              <w:rPr>
                <w:sz w:val="20"/>
                <w:szCs w:val="20"/>
              </w:rPr>
              <w:t>Сосняк приручьевой</w:t>
            </w:r>
          </w:p>
        </w:tc>
        <w:tc>
          <w:tcPr>
            <w:tcW w:w="372" w:type="pct"/>
            <w:shd w:val="clear" w:color="auto" w:fill="auto"/>
            <w:vAlign w:val="center"/>
          </w:tcPr>
          <w:p w:rsidR="00B31A88" w:rsidRPr="003D3DE3" w:rsidRDefault="00B31A88" w:rsidP="004E7B7C">
            <w:pPr>
              <w:jc w:val="center"/>
              <w:rPr>
                <w:sz w:val="20"/>
                <w:szCs w:val="20"/>
              </w:rPr>
            </w:pPr>
            <w:r w:rsidRPr="003D3DE3">
              <w:rPr>
                <w:sz w:val="20"/>
                <w:szCs w:val="20"/>
              </w:rPr>
              <w:t>10,4</w:t>
            </w:r>
          </w:p>
        </w:tc>
        <w:tc>
          <w:tcPr>
            <w:tcW w:w="368" w:type="pct"/>
            <w:shd w:val="clear" w:color="auto" w:fill="auto"/>
            <w:vAlign w:val="center"/>
          </w:tcPr>
          <w:p w:rsidR="00B31A88" w:rsidRPr="003D3DE3" w:rsidRDefault="00B31A88" w:rsidP="004E7B7C">
            <w:pPr>
              <w:jc w:val="center"/>
              <w:rPr>
                <w:sz w:val="20"/>
                <w:szCs w:val="20"/>
              </w:rPr>
            </w:pPr>
            <w:r w:rsidRPr="003D3DE3">
              <w:rPr>
                <w:sz w:val="20"/>
                <w:szCs w:val="20"/>
              </w:rPr>
              <w:t>100,00%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12" w:type="pct"/>
            <w:shd w:val="clear" w:color="auto" w:fill="auto"/>
            <w:vAlign w:val="center"/>
          </w:tcPr>
          <w:p w:rsidR="00B31A88" w:rsidRPr="003D3DE3" w:rsidRDefault="00B31A88" w:rsidP="004E7B7C">
            <w:pPr>
              <w:jc w:val="center"/>
              <w:rPr>
                <w:sz w:val="20"/>
                <w:szCs w:val="20"/>
              </w:rPr>
            </w:pPr>
            <w:r w:rsidRPr="003D3DE3">
              <w:rPr>
                <w:sz w:val="20"/>
                <w:szCs w:val="20"/>
              </w:rPr>
              <w:t>Сосняк сфагновый</w:t>
            </w:r>
          </w:p>
        </w:tc>
        <w:tc>
          <w:tcPr>
            <w:tcW w:w="798" w:type="pct"/>
            <w:shd w:val="clear" w:color="auto" w:fill="auto"/>
            <w:vAlign w:val="center"/>
          </w:tcPr>
          <w:p w:rsidR="00B31A88" w:rsidRPr="003D3DE3" w:rsidRDefault="00B31A88" w:rsidP="004E7B7C">
            <w:pPr>
              <w:jc w:val="center"/>
              <w:rPr>
                <w:sz w:val="20"/>
                <w:szCs w:val="20"/>
              </w:rPr>
            </w:pPr>
            <w:r w:rsidRPr="003D3DE3">
              <w:rPr>
                <w:sz w:val="20"/>
                <w:szCs w:val="20"/>
              </w:rPr>
              <w:t>76</w:t>
            </w:r>
          </w:p>
        </w:tc>
        <w:tc>
          <w:tcPr>
            <w:tcW w:w="458" w:type="pct"/>
            <w:shd w:val="clear" w:color="auto" w:fill="auto"/>
            <w:vAlign w:val="center"/>
          </w:tcPr>
          <w:p w:rsidR="00B31A88" w:rsidRPr="003D3DE3" w:rsidRDefault="00B31A88" w:rsidP="004E7B7C">
            <w:pPr>
              <w:jc w:val="center"/>
              <w:rPr>
                <w:sz w:val="20"/>
                <w:szCs w:val="20"/>
              </w:rPr>
            </w:pPr>
            <w:r w:rsidRPr="003D3DE3">
              <w:rPr>
                <w:sz w:val="20"/>
                <w:szCs w:val="20"/>
              </w:rPr>
              <w:t>0,84%</w:t>
            </w:r>
          </w:p>
        </w:tc>
        <w:tc>
          <w:tcPr>
            <w:tcW w:w="770" w:type="pct"/>
            <w:shd w:val="clear" w:color="auto" w:fill="auto"/>
            <w:vAlign w:val="center"/>
          </w:tcPr>
          <w:p w:rsidR="00B31A88" w:rsidRPr="003D3DE3" w:rsidRDefault="00B31A88" w:rsidP="004E7B7C">
            <w:pPr>
              <w:jc w:val="center"/>
              <w:rPr>
                <w:sz w:val="20"/>
                <w:szCs w:val="20"/>
              </w:rPr>
            </w:pPr>
            <w:r w:rsidRPr="003D3DE3">
              <w:rPr>
                <w:sz w:val="20"/>
                <w:szCs w:val="20"/>
              </w:rPr>
              <w:t>Сосняк сфагновый</w:t>
            </w:r>
          </w:p>
        </w:tc>
        <w:tc>
          <w:tcPr>
            <w:tcW w:w="367" w:type="pct"/>
            <w:shd w:val="clear" w:color="auto" w:fill="auto"/>
            <w:vAlign w:val="center"/>
          </w:tcPr>
          <w:p w:rsidR="00B31A88" w:rsidRPr="003D3DE3" w:rsidRDefault="00B31A88" w:rsidP="004E7B7C">
            <w:pPr>
              <w:jc w:val="center"/>
              <w:rPr>
                <w:sz w:val="20"/>
                <w:szCs w:val="20"/>
              </w:rPr>
            </w:pPr>
            <w:r w:rsidRPr="003D3DE3">
              <w:rPr>
                <w:sz w:val="20"/>
                <w:szCs w:val="20"/>
              </w:rPr>
              <w:t>19</w:t>
            </w:r>
          </w:p>
        </w:tc>
        <w:tc>
          <w:tcPr>
            <w:tcW w:w="395" w:type="pct"/>
            <w:shd w:val="clear" w:color="auto" w:fill="auto"/>
            <w:vAlign w:val="center"/>
          </w:tcPr>
          <w:p w:rsidR="00B31A88" w:rsidRPr="003D3DE3" w:rsidRDefault="00B31A88" w:rsidP="004E7B7C">
            <w:pPr>
              <w:jc w:val="center"/>
              <w:rPr>
                <w:sz w:val="20"/>
                <w:szCs w:val="20"/>
              </w:rPr>
            </w:pPr>
            <w:r w:rsidRPr="003D3DE3">
              <w:rPr>
                <w:sz w:val="20"/>
                <w:szCs w:val="20"/>
              </w:rPr>
              <w:t>25,00%</w:t>
            </w:r>
          </w:p>
        </w:tc>
        <w:tc>
          <w:tcPr>
            <w:tcW w:w="759" w:type="pct"/>
            <w:shd w:val="clear" w:color="auto" w:fill="auto"/>
            <w:vAlign w:val="center"/>
          </w:tcPr>
          <w:p w:rsidR="00B31A88" w:rsidRPr="003D3DE3" w:rsidRDefault="00B31A88" w:rsidP="004E7B7C">
            <w:pPr>
              <w:jc w:val="center"/>
              <w:rPr>
                <w:sz w:val="20"/>
                <w:szCs w:val="20"/>
              </w:rPr>
            </w:pPr>
            <w:r w:rsidRPr="003D3DE3">
              <w:rPr>
                <w:sz w:val="20"/>
                <w:szCs w:val="20"/>
              </w:rPr>
              <w:t>Сосняк сфагновый</w:t>
            </w:r>
          </w:p>
        </w:tc>
        <w:tc>
          <w:tcPr>
            <w:tcW w:w="372" w:type="pct"/>
            <w:shd w:val="clear" w:color="auto" w:fill="auto"/>
            <w:vAlign w:val="center"/>
          </w:tcPr>
          <w:p w:rsidR="00B31A88" w:rsidRPr="003D3DE3" w:rsidRDefault="00B31A88" w:rsidP="004E7B7C">
            <w:pPr>
              <w:jc w:val="center"/>
              <w:rPr>
                <w:sz w:val="20"/>
                <w:szCs w:val="20"/>
              </w:rPr>
            </w:pPr>
            <w:r w:rsidRPr="003D3DE3">
              <w:rPr>
                <w:sz w:val="20"/>
                <w:szCs w:val="20"/>
              </w:rPr>
              <w:t>68,7</w:t>
            </w:r>
          </w:p>
        </w:tc>
        <w:tc>
          <w:tcPr>
            <w:tcW w:w="368" w:type="pct"/>
            <w:shd w:val="clear" w:color="auto" w:fill="auto"/>
            <w:vAlign w:val="center"/>
          </w:tcPr>
          <w:p w:rsidR="00B31A88" w:rsidRPr="003D3DE3" w:rsidRDefault="00B31A88" w:rsidP="004E7B7C">
            <w:pPr>
              <w:jc w:val="center"/>
              <w:rPr>
                <w:sz w:val="20"/>
                <w:szCs w:val="20"/>
              </w:rPr>
            </w:pPr>
            <w:r w:rsidRPr="003D3DE3">
              <w:rPr>
                <w:sz w:val="20"/>
                <w:szCs w:val="20"/>
              </w:rPr>
              <w:t>90,39%</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712"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травяно-сфагновый</w:t>
            </w:r>
          </w:p>
        </w:tc>
        <w:tc>
          <w:tcPr>
            <w:tcW w:w="798"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63,6</w:t>
            </w:r>
          </w:p>
        </w:tc>
        <w:tc>
          <w:tcPr>
            <w:tcW w:w="458"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0,70%</w:t>
            </w:r>
          </w:p>
        </w:tc>
        <w:tc>
          <w:tcPr>
            <w:tcW w:w="770"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травяно-сфагновый</w:t>
            </w:r>
          </w:p>
        </w:tc>
        <w:tc>
          <w:tcPr>
            <w:tcW w:w="367" w:type="pct"/>
            <w:shd w:val="clear" w:color="auto" w:fill="auto"/>
            <w:vAlign w:val="center"/>
          </w:tcPr>
          <w:p w:rsidR="00B31A88" w:rsidRPr="003D3DE3" w:rsidRDefault="00B31A88" w:rsidP="004E7B7C">
            <w:pPr>
              <w:jc w:val="center"/>
              <w:rPr>
                <w:sz w:val="20"/>
                <w:szCs w:val="20"/>
                <w:highlight w:val="yellow"/>
              </w:rPr>
            </w:pPr>
          </w:p>
        </w:tc>
        <w:tc>
          <w:tcPr>
            <w:tcW w:w="39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759"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травяно-сфагновый</w:t>
            </w:r>
          </w:p>
        </w:tc>
        <w:tc>
          <w:tcPr>
            <w:tcW w:w="372" w:type="pct"/>
            <w:shd w:val="clear" w:color="auto" w:fill="auto"/>
            <w:vAlign w:val="center"/>
          </w:tcPr>
          <w:p w:rsidR="00B31A88" w:rsidRPr="003D3DE3" w:rsidRDefault="00B31A88" w:rsidP="004E7B7C">
            <w:pPr>
              <w:jc w:val="center"/>
              <w:rPr>
                <w:sz w:val="20"/>
                <w:szCs w:val="20"/>
                <w:highlight w:val="yellow"/>
              </w:rPr>
            </w:pPr>
          </w:p>
        </w:tc>
        <w:tc>
          <w:tcPr>
            <w:tcW w:w="368"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12" w:type="pct"/>
            <w:shd w:val="clear" w:color="auto" w:fill="auto"/>
            <w:vAlign w:val="center"/>
          </w:tcPr>
          <w:p w:rsidR="00B31A88" w:rsidRPr="003D3DE3" w:rsidRDefault="00B31A88" w:rsidP="004E7B7C">
            <w:pPr>
              <w:jc w:val="center"/>
              <w:rPr>
                <w:sz w:val="20"/>
                <w:szCs w:val="20"/>
              </w:rPr>
            </w:pPr>
            <w:r w:rsidRPr="003D3DE3">
              <w:rPr>
                <w:sz w:val="20"/>
                <w:szCs w:val="20"/>
              </w:rPr>
              <w:t>Сосняк черничный</w:t>
            </w:r>
          </w:p>
        </w:tc>
        <w:tc>
          <w:tcPr>
            <w:tcW w:w="798" w:type="pct"/>
            <w:shd w:val="clear" w:color="auto" w:fill="auto"/>
            <w:vAlign w:val="center"/>
          </w:tcPr>
          <w:p w:rsidR="00B31A88" w:rsidRPr="003D3DE3" w:rsidRDefault="00B31A88" w:rsidP="004E7B7C">
            <w:pPr>
              <w:jc w:val="center"/>
              <w:rPr>
                <w:sz w:val="20"/>
                <w:szCs w:val="20"/>
              </w:rPr>
            </w:pPr>
            <w:r w:rsidRPr="003D3DE3">
              <w:rPr>
                <w:sz w:val="20"/>
                <w:szCs w:val="20"/>
              </w:rPr>
              <w:t>207</w:t>
            </w:r>
          </w:p>
        </w:tc>
        <w:tc>
          <w:tcPr>
            <w:tcW w:w="458" w:type="pct"/>
            <w:shd w:val="clear" w:color="auto" w:fill="auto"/>
            <w:vAlign w:val="center"/>
          </w:tcPr>
          <w:p w:rsidR="00B31A88" w:rsidRPr="003D3DE3" w:rsidRDefault="00B31A88" w:rsidP="004E7B7C">
            <w:pPr>
              <w:jc w:val="center"/>
              <w:rPr>
                <w:sz w:val="20"/>
                <w:szCs w:val="20"/>
              </w:rPr>
            </w:pPr>
            <w:r w:rsidRPr="003D3DE3">
              <w:rPr>
                <w:sz w:val="20"/>
                <w:szCs w:val="20"/>
              </w:rPr>
              <w:t>2,27%</w:t>
            </w:r>
          </w:p>
        </w:tc>
        <w:tc>
          <w:tcPr>
            <w:tcW w:w="770" w:type="pct"/>
            <w:shd w:val="clear" w:color="auto" w:fill="auto"/>
            <w:vAlign w:val="center"/>
          </w:tcPr>
          <w:p w:rsidR="00B31A88" w:rsidRPr="003D3DE3" w:rsidRDefault="00B31A88" w:rsidP="004E7B7C">
            <w:pPr>
              <w:jc w:val="center"/>
              <w:rPr>
                <w:sz w:val="20"/>
                <w:szCs w:val="20"/>
              </w:rPr>
            </w:pPr>
            <w:r w:rsidRPr="003D3DE3">
              <w:rPr>
                <w:sz w:val="20"/>
                <w:szCs w:val="20"/>
              </w:rPr>
              <w:t>Сосняк черничный</w:t>
            </w:r>
          </w:p>
        </w:tc>
        <w:tc>
          <w:tcPr>
            <w:tcW w:w="367" w:type="pct"/>
            <w:shd w:val="clear" w:color="auto" w:fill="auto"/>
            <w:vAlign w:val="center"/>
          </w:tcPr>
          <w:p w:rsidR="00B31A88" w:rsidRPr="003D3DE3" w:rsidRDefault="00B31A88" w:rsidP="004E7B7C">
            <w:pPr>
              <w:jc w:val="center"/>
              <w:rPr>
                <w:sz w:val="20"/>
                <w:szCs w:val="20"/>
              </w:rPr>
            </w:pPr>
            <w:r w:rsidRPr="003D3DE3">
              <w:rPr>
                <w:sz w:val="20"/>
                <w:szCs w:val="20"/>
              </w:rPr>
              <w:t>3,8</w:t>
            </w:r>
          </w:p>
        </w:tc>
        <w:tc>
          <w:tcPr>
            <w:tcW w:w="395" w:type="pct"/>
            <w:shd w:val="clear" w:color="auto" w:fill="auto"/>
            <w:vAlign w:val="center"/>
          </w:tcPr>
          <w:p w:rsidR="00B31A88" w:rsidRPr="003D3DE3" w:rsidRDefault="00B31A88" w:rsidP="004E7B7C">
            <w:pPr>
              <w:jc w:val="center"/>
              <w:rPr>
                <w:sz w:val="20"/>
                <w:szCs w:val="20"/>
              </w:rPr>
            </w:pPr>
            <w:r w:rsidRPr="003D3DE3">
              <w:rPr>
                <w:sz w:val="20"/>
                <w:szCs w:val="20"/>
              </w:rPr>
              <w:t>1,84%</w:t>
            </w:r>
          </w:p>
        </w:tc>
        <w:tc>
          <w:tcPr>
            <w:tcW w:w="759" w:type="pct"/>
            <w:shd w:val="clear" w:color="auto" w:fill="auto"/>
            <w:vAlign w:val="center"/>
          </w:tcPr>
          <w:p w:rsidR="00B31A88" w:rsidRPr="003D3DE3" w:rsidRDefault="00B31A88" w:rsidP="004E7B7C">
            <w:pPr>
              <w:jc w:val="center"/>
              <w:rPr>
                <w:sz w:val="20"/>
                <w:szCs w:val="20"/>
              </w:rPr>
            </w:pPr>
            <w:r w:rsidRPr="003D3DE3">
              <w:rPr>
                <w:sz w:val="20"/>
                <w:szCs w:val="20"/>
              </w:rPr>
              <w:t>Сосняк черничный</w:t>
            </w:r>
          </w:p>
        </w:tc>
        <w:tc>
          <w:tcPr>
            <w:tcW w:w="372" w:type="pct"/>
            <w:shd w:val="clear" w:color="auto" w:fill="auto"/>
            <w:vAlign w:val="center"/>
          </w:tcPr>
          <w:p w:rsidR="00B31A88" w:rsidRPr="003D3DE3" w:rsidRDefault="00B31A88" w:rsidP="004E7B7C">
            <w:pPr>
              <w:jc w:val="center"/>
              <w:rPr>
                <w:sz w:val="20"/>
                <w:szCs w:val="20"/>
              </w:rPr>
            </w:pPr>
            <w:r w:rsidRPr="003D3DE3">
              <w:rPr>
                <w:sz w:val="20"/>
                <w:szCs w:val="20"/>
              </w:rPr>
              <w:t>10,9</w:t>
            </w:r>
          </w:p>
        </w:tc>
        <w:tc>
          <w:tcPr>
            <w:tcW w:w="368" w:type="pct"/>
            <w:shd w:val="clear" w:color="auto" w:fill="auto"/>
            <w:vAlign w:val="center"/>
          </w:tcPr>
          <w:p w:rsidR="00B31A88" w:rsidRPr="003D3DE3" w:rsidRDefault="00B31A88" w:rsidP="004E7B7C">
            <w:pPr>
              <w:jc w:val="center"/>
              <w:rPr>
                <w:sz w:val="20"/>
                <w:szCs w:val="20"/>
              </w:rPr>
            </w:pPr>
            <w:r w:rsidRPr="003D3DE3">
              <w:rPr>
                <w:sz w:val="20"/>
                <w:szCs w:val="20"/>
              </w:rPr>
              <w:t>5,27%</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12" w:type="pct"/>
            <w:shd w:val="clear" w:color="auto" w:fill="auto"/>
            <w:vAlign w:val="center"/>
          </w:tcPr>
          <w:p w:rsidR="00B31A88" w:rsidRPr="003D3DE3" w:rsidRDefault="00B31A88" w:rsidP="004E7B7C">
            <w:pPr>
              <w:jc w:val="center"/>
              <w:rPr>
                <w:sz w:val="20"/>
                <w:szCs w:val="20"/>
              </w:rPr>
            </w:pPr>
          </w:p>
        </w:tc>
        <w:tc>
          <w:tcPr>
            <w:tcW w:w="798" w:type="pct"/>
            <w:shd w:val="clear" w:color="auto" w:fill="auto"/>
            <w:vAlign w:val="center"/>
          </w:tcPr>
          <w:p w:rsidR="00B31A88" w:rsidRPr="003D3DE3" w:rsidRDefault="00B31A88" w:rsidP="004E7B7C">
            <w:pPr>
              <w:jc w:val="center"/>
              <w:rPr>
                <w:sz w:val="20"/>
                <w:szCs w:val="20"/>
              </w:rPr>
            </w:pPr>
          </w:p>
        </w:tc>
        <w:tc>
          <w:tcPr>
            <w:tcW w:w="458" w:type="pct"/>
            <w:shd w:val="clear" w:color="auto" w:fill="auto"/>
            <w:vAlign w:val="center"/>
          </w:tcPr>
          <w:p w:rsidR="00B31A88" w:rsidRPr="003D3DE3" w:rsidRDefault="00B31A88" w:rsidP="004E7B7C">
            <w:pPr>
              <w:jc w:val="center"/>
              <w:rPr>
                <w:sz w:val="20"/>
                <w:szCs w:val="20"/>
              </w:rPr>
            </w:pPr>
          </w:p>
        </w:tc>
        <w:tc>
          <w:tcPr>
            <w:tcW w:w="770" w:type="pct"/>
            <w:shd w:val="clear" w:color="auto" w:fill="auto"/>
            <w:vAlign w:val="center"/>
          </w:tcPr>
          <w:p w:rsidR="00B31A88" w:rsidRPr="003D3DE3" w:rsidRDefault="00B31A88" w:rsidP="004E7B7C">
            <w:pPr>
              <w:jc w:val="center"/>
              <w:rPr>
                <w:sz w:val="20"/>
                <w:szCs w:val="20"/>
              </w:rPr>
            </w:pPr>
          </w:p>
        </w:tc>
        <w:tc>
          <w:tcPr>
            <w:tcW w:w="367" w:type="pct"/>
            <w:shd w:val="clear" w:color="auto" w:fill="auto"/>
            <w:vAlign w:val="center"/>
          </w:tcPr>
          <w:p w:rsidR="00B31A88" w:rsidRPr="003D3DE3" w:rsidRDefault="00B31A88" w:rsidP="004E7B7C">
            <w:pPr>
              <w:jc w:val="center"/>
              <w:rPr>
                <w:sz w:val="20"/>
                <w:szCs w:val="20"/>
              </w:rPr>
            </w:pPr>
          </w:p>
        </w:tc>
        <w:tc>
          <w:tcPr>
            <w:tcW w:w="395" w:type="pct"/>
            <w:shd w:val="clear" w:color="auto" w:fill="auto"/>
            <w:vAlign w:val="center"/>
          </w:tcPr>
          <w:p w:rsidR="00B31A88" w:rsidRPr="003D3DE3" w:rsidRDefault="00B31A88" w:rsidP="004E7B7C">
            <w:pPr>
              <w:jc w:val="center"/>
              <w:rPr>
                <w:sz w:val="20"/>
                <w:szCs w:val="20"/>
              </w:rPr>
            </w:pPr>
          </w:p>
        </w:tc>
        <w:tc>
          <w:tcPr>
            <w:tcW w:w="759" w:type="pct"/>
            <w:shd w:val="clear" w:color="auto" w:fill="auto"/>
            <w:vAlign w:val="center"/>
          </w:tcPr>
          <w:p w:rsidR="00B31A88" w:rsidRPr="003D3DE3" w:rsidRDefault="00B31A88" w:rsidP="004E7B7C">
            <w:pPr>
              <w:jc w:val="center"/>
              <w:rPr>
                <w:sz w:val="20"/>
                <w:szCs w:val="20"/>
              </w:rPr>
            </w:pPr>
          </w:p>
        </w:tc>
        <w:tc>
          <w:tcPr>
            <w:tcW w:w="372" w:type="pct"/>
            <w:shd w:val="clear" w:color="auto" w:fill="auto"/>
            <w:vAlign w:val="center"/>
          </w:tcPr>
          <w:p w:rsidR="00B31A88" w:rsidRPr="003D3DE3" w:rsidRDefault="00B31A88" w:rsidP="004E7B7C">
            <w:pPr>
              <w:jc w:val="center"/>
              <w:rPr>
                <w:sz w:val="20"/>
                <w:szCs w:val="20"/>
              </w:rPr>
            </w:pPr>
            <w:r w:rsidRPr="003D3DE3">
              <w:rPr>
                <w:sz w:val="20"/>
                <w:szCs w:val="20"/>
              </w:rPr>
              <w:t>92,8</w:t>
            </w:r>
          </w:p>
        </w:tc>
        <w:tc>
          <w:tcPr>
            <w:tcW w:w="368" w:type="pct"/>
            <w:shd w:val="clear" w:color="auto" w:fill="auto"/>
            <w:vAlign w:val="center"/>
          </w:tcPr>
          <w:p w:rsidR="00B31A88" w:rsidRPr="003D3DE3" w:rsidRDefault="00B31A88" w:rsidP="004E7B7C">
            <w:pPr>
              <w:jc w:val="center"/>
              <w:rPr>
                <w:sz w:val="20"/>
                <w:szCs w:val="20"/>
              </w:rPr>
            </w:pP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712" w:type="pct"/>
            <w:shd w:val="clear" w:color="auto" w:fill="auto"/>
            <w:vAlign w:val="center"/>
          </w:tcPr>
          <w:p w:rsidR="00B31A88" w:rsidRPr="003D3DE3" w:rsidRDefault="00B31A88" w:rsidP="004E7B7C">
            <w:pPr>
              <w:jc w:val="center"/>
              <w:rPr>
                <w:sz w:val="20"/>
                <w:szCs w:val="20"/>
              </w:rPr>
            </w:pPr>
            <w:r w:rsidRPr="003D3DE3">
              <w:rPr>
                <w:b/>
                <w:sz w:val="20"/>
                <w:szCs w:val="20"/>
              </w:rPr>
              <w:t>итого</w:t>
            </w:r>
          </w:p>
        </w:tc>
        <w:tc>
          <w:tcPr>
            <w:tcW w:w="798" w:type="pct"/>
            <w:shd w:val="clear" w:color="auto" w:fill="auto"/>
            <w:vAlign w:val="center"/>
          </w:tcPr>
          <w:p w:rsidR="00B31A88" w:rsidRPr="003D3DE3" w:rsidRDefault="00B31A88" w:rsidP="004E7B7C">
            <w:pPr>
              <w:jc w:val="center"/>
              <w:rPr>
                <w:sz w:val="20"/>
                <w:szCs w:val="20"/>
              </w:rPr>
            </w:pPr>
            <w:r w:rsidRPr="003D3DE3">
              <w:rPr>
                <w:b/>
                <w:sz w:val="20"/>
                <w:szCs w:val="20"/>
              </w:rPr>
              <w:t>9100,10000000001</w:t>
            </w:r>
          </w:p>
        </w:tc>
        <w:tc>
          <w:tcPr>
            <w:tcW w:w="458" w:type="pct"/>
            <w:shd w:val="clear" w:color="auto" w:fill="auto"/>
            <w:vAlign w:val="center"/>
          </w:tcPr>
          <w:p w:rsidR="00B31A88" w:rsidRPr="003D3DE3" w:rsidRDefault="00B31A88" w:rsidP="004E7B7C">
            <w:pPr>
              <w:jc w:val="center"/>
              <w:rPr>
                <w:sz w:val="20"/>
                <w:szCs w:val="20"/>
              </w:rPr>
            </w:pPr>
            <w:r w:rsidRPr="003D3DE3">
              <w:rPr>
                <w:b/>
                <w:sz w:val="20"/>
                <w:szCs w:val="20"/>
              </w:rPr>
              <w:t>100,00%</w:t>
            </w:r>
          </w:p>
        </w:tc>
        <w:tc>
          <w:tcPr>
            <w:tcW w:w="770" w:type="pct"/>
            <w:shd w:val="clear" w:color="auto" w:fill="auto"/>
            <w:vAlign w:val="center"/>
          </w:tcPr>
          <w:p w:rsidR="00B31A88" w:rsidRPr="003D3DE3" w:rsidRDefault="00B31A88" w:rsidP="004E7B7C">
            <w:pPr>
              <w:jc w:val="center"/>
              <w:rPr>
                <w:b/>
                <w:sz w:val="20"/>
                <w:szCs w:val="20"/>
              </w:rPr>
            </w:pPr>
          </w:p>
        </w:tc>
        <w:tc>
          <w:tcPr>
            <w:tcW w:w="367" w:type="pct"/>
            <w:shd w:val="clear" w:color="auto" w:fill="auto"/>
            <w:vAlign w:val="center"/>
          </w:tcPr>
          <w:p w:rsidR="00B31A88" w:rsidRPr="003D3DE3" w:rsidRDefault="00B31A88" w:rsidP="004E7B7C">
            <w:pPr>
              <w:jc w:val="center"/>
              <w:rPr>
                <w:sz w:val="20"/>
                <w:szCs w:val="20"/>
              </w:rPr>
            </w:pPr>
            <w:r w:rsidRPr="003D3DE3">
              <w:rPr>
                <w:b/>
                <w:sz w:val="20"/>
                <w:szCs w:val="20"/>
              </w:rPr>
              <w:t>1029,3</w:t>
            </w:r>
          </w:p>
        </w:tc>
        <w:tc>
          <w:tcPr>
            <w:tcW w:w="395" w:type="pct"/>
            <w:shd w:val="clear" w:color="auto" w:fill="auto"/>
            <w:vAlign w:val="center"/>
          </w:tcPr>
          <w:p w:rsidR="00B31A88" w:rsidRPr="003D3DE3" w:rsidRDefault="00B31A88" w:rsidP="004E7B7C">
            <w:pPr>
              <w:jc w:val="center"/>
              <w:rPr>
                <w:sz w:val="20"/>
                <w:szCs w:val="20"/>
              </w:rPr>
            </w:pPr>
            <w:r w:rsidRPr="003D3DE3">
              <w:rPr>
                <w:b/>
                <w:sz w:val="20"/>
                <w:szCs w:val="20"/>
              </w:rPr>
              <w:t>11,31%</w:t>
            </w:r>
          </w:p>
        </w:tc>
        <w:tc>
          <w:tcPr>
            <w:tcW w:w="759" w:type="pct"/>
            <w:shd w:val="clear" w:color="auto" w:fill="auto"/>
            <w:vAlign w:val="center"/>
          </w:tcPr>
          <w:p w:rsidR="00B31A88" w:rsidRPr="003D3DE3" w:rsidRDefault="00B31A88" w:rsidP="004E7B7C">
            <w:pPr>
              <w:jc w:val="center"/>
              <w:rPr>
                <w:b/>
                <w:sz w:val="20"/>
                <w:szCs w:val="20"/>
              </w:rPr>
            </w:pPr>
          </w:p>
        </w:tc>
        <w:tc>
          <w:tcPr>
            <w:tcW w:w="372" w:type="pct"/>
            <w:shd w:val="clear" w:color="auto" w:fill="auto"/>
            <w:vAlign w:val="center"/>
          </w:tcPr>
          <w:p w:rsidR="00B31A88" w:rsidRPr="003D3DE3" w:rsidRDefault="00B31A88" w:rsidP="004E7B7C">
            <w:pPr>
              <w:jc w:val="center"/>
              <w:rPr>
                <w:sz w:val="20"/>
                <w:szCs w:val="20"/>
              </w:rPr>
            </w:pPr>
            <w:r w:rsidRPr="003D3DE3">
              <w:rPr>
                <w:b/>
                <w:sz w:val="20"/>
                <w:szCs w:val="20"/>
              </w:rPr>
              <w:t>1076,4</w:t>
            </w:r>
          </w:p>
        </w:tc>
        <w:tc>
          <w:tcPr>
            <w:tcW w:w="368" w:type="pct"/>
            <w:shd w:val="clear" w:color="auto" w:fill="auto"/>
            <w:vAlign w:val="center"/>
          </w:tcPr>
          <w:p w:rsidR="00B31A88" w:rsidRPr="003D3DE3" w:rsidRDefault="00B31A88" w:rsidP="004E7B7C">
            <w:pPr>
              <w:jc w:val="center"/>
              <w:rPr>
                <w:sz w:val="20"/>
                <w:szCs w:val="20"/>
              </w:rPr>
            </w:pPr>
            <w:r w:rsidRPr="003D3DE3">
              <w:rPr>
                <w:b/>
                <w:sz w:val="20"/>
                <w:szCs w:val="20"/>
              </w:rPr>
              <w:t>11,83%</w:t>
            </w:r>
          </w:p>
        </w:tc>
      </w:tr>
    </w:tbl>
    <w:p w:rsidR="00B31A88" w:rsidRDefault="00B31A88" w:rsidP="00B31A88">
      <w:pPr>
        <w:rPr>
          <w:b/>
        </w:rPr>
      </w:pPr>
    </w:p>
    <w:p w:rsidR="00B31A88" w:rsidRPr="0001792E" w:rsidRDefault="00B31A88" w:rsidP="00B31A88">
      <w:pPr>
        <w:ind w:firstLine="709"/>
        <w:jc w:val="both"/>
        <w:rPr>
          <w:color w:val="000000"/>
        </w:rPr>
      </w:pPr>
      <w:r w:rsidRPr="0001792E">
        <w:rPr>
          <w:color w:val="000000"/>
        </w:rPr>
        <w:t xml:space="preserve">Проведенный анализ пробелов сети репрезентативных участков, встречающихся на территории аренды </w:t>
      </w:r>
      <w:r>
        <w:t>ООО «Увадрев-Холдинг»</w:t>
      </w:r>
      <w:r w:rsidRPr="0001792E">
        <w:t xml:space="preserve"> </w:t>
      </w:r>
      <w:r w:rsidRPr="0001792E">
        <w:rPr>
          <w:color w:val="000000"/>
        </w:rPr>
        <w:t>показывает, что в лесах, исключенных из пользования, не представлены следующие типы леса:</w:t>
      </w:r>
    </w:p>
    <w:p w:rsidR="00B31A88" w:rsidRPr="00757638" w:rsidRDefault="00B31A88" w:rsidP="00B31A88">
      <w:pPr>
        <w:jc w:val="both"/>
      </w:pPr>
      <w:r>
        <w:rPr>
          <w:snapToGrid w:val="0"/>
          <w:color w:val="000000"/>
        </w:rPr>
        <w:t xml:space="preserve"> Б баг; Б кис; Л лип; Е дм; О чер; О бр; О кис; С дм ; С лип; С тр сф</w:t>
      </w:r>
      <w:r>
        <w:t>.</w:t>
      </w:r>
    </w:p>
    <w:p w:rsidR="00B31A88" w:rsidRPr="00757638" w:rsidRDefault="00B31A88" w:rsidP="00B31A88">
      <w:pPr>
        <w:ind w:firstLine="709"/>
      </w:pPr>
      <w:r w:rsidRPr="00757638">
        <w:rPr>
          <w:color w:val="000000"/>
        </w:rPr>
        <w:t xml:space="preserve">В лесах, исключенных из пользования, не достаточно представлены следующие типы леса: </w:t>
      </w:r>
      <w:r>
        <w:rPr>
          <w:color w:val="000000"/>
        </w:rPr>
        <w:t>нет</w:t>
      </w:r>
      <w:r>
        <w:t>.</w:t>
      </w:r>
    </w:p>
    <w:p w:rsidR="00B31A88" w:rsidRDefault="00B31A88" w:rsidP="00B31A88">
      <w:pPr>
        <w:ind w:firstLine="709"/>
        <w:jc w:val="both"/>
        <w:rPr>
          <w:color w:val="000000"/>
        </w:rPr>
      </w:pPr>
      <w:r w:rsidRPr="00757638">
        <w:rPr>
          <w:color w:val="000000"/>
        </w:rPr>
        <w:t>В целях сохранения их репрезентативности</w:t>
      </w:r>
      <w:r w:rsidRPr="0001792E">
        <w:rPr>
          <w:color w:val="000000"/>
        </w:rPr>
        <w:t xml:space="preserve"> (эталона) предприятие в добровольном порядке дополнительно исключило из пользования  лесные участки редких типов леса на </w:t>
      </w:r>
      <w:r>
        <w:rPr>
          <w:color w:val="000000"/>
        </w:rPr>
        <w:t>площади 31,76</w:t>
      </w:r>
      <w:r w:rsidRPr="00757638">
        <w:rPr>
          <w:color w:val="000000"/>
        </w:rPr>
        <w:t xml:space="preserve"> га, в том числе:</w:t>
      </w:r>
    </w:p>
    <w:tbl>
      <w:tblPr>
        <w:tblW w:w="10031" w:type="dxa"/>
        <w:tblLook w:val="04A0"/>
      </w:tblPr>
      <w:tblGrid>
        <w:gridCol w:w="2992"/>
        <w:gridCol w:w="2137"/>
        <w:gridCol w:w="1601"/>
        <w:gridCol w:w="1176"/>
        <w:gridCol w:w="2125"/>
      </w:tblGrid>
      <w:tr w:rsidR="00B31A88" w:rsidRPr="003D3DE3" w:rsidTr="004E7B7C">
        <w:trPr>
          <w:trHeight w:val="643"/>
        </w:trPr>
        <w:tc>
          <w:tcPr>
            <w:tcW w:w="2992" w:type="dxa"/>
            <w:tcBorders>
              <w:top w:val="single" w:sz="8" w:space="0" w:color="auto"/>
              <w:left w:val="single" w:sz="8" w:space="0" w:color="auto"/>
              <w:bottom w:val="single" w:sz="4" w:space="0" w:color="auto"/>
              <w:right w:val="single" w:sz="4" w:space="0" w:color="auto"/>
            </w:tcBorders>
            <w:shd w:val="clear" w:color="auto" w:fill="auto"/>
            <w:vAlign w:val="center"/>
          </w:tcPr>
          <w:p w:rsidR="00B31A88" w:rsidRPr="003D3DE3" w:rsidRDefault="00B31A88" w:rsidP="004E7B7C">
            <w:pPr>
              <w:jc w:val="center"/>
              <w:rPr>
                <w:b/>
                <w:bCs/>
                <w:color w:val="000000"/>
                <w:sz w:val="20"/>
                <w:szCs w:val="20"/>
              </w:rPr>
            </w:pPr>
            <w:r w:rsidRPr="003D3DE3">
              <w:rPr>
                <w:b/>
                <w:bCs/>
                <w:color w:val="000000"/>
                <w:sz w:val="20"/>
                <w:szCs w:val="20"/>
              </w:rPr>
              <w:t>Тип леса</w:t>
            </w:r>
          </w:p>
        </w:tc>
        <w:tc>
          <w:tcPr>
            <w:tcW w:w="2137" w:type="dxa"/>
            <w:tcBorders>
              <w:top w:val="single" w:sz="8" w:space="0" w:color="auto"/>
              <w:left w:val="nil"/>
              <w:bottom w:val="single" w:sz="4" w:space="0" w:color="auto"/>
              <w:right w:val="single" w:sz="4" w:space="0" w:color="auto"/>
            </w:tcBorders>
            <w:shd w:val="clear" w:color="auto" w:fill="auto"/>
            <w:vAlign w:val="center"/>
          </w:tcPr>
          <w:p w:rsidR="00B31A88" w:rsidRPr="003D3DE3" w:rsidRDefault="00B31A88" w:rsidP="004E7B7C">
            <w:pPr>
              <w:jc w:val="center"/>
              <w:rPr>
                <w:b/>
                <w:bCs/>
                <w:color w:val="000000"/>
                <w:sz w:val="20"/>
                <w:szCs w:val="20"/>
              </w:rPr>
            </w:pPr>
            <w:r w:rsidRPr="003D3DE3">
              <w:rPr>
                <w:b/>
                <w:bCs/>
                <w:color w:val="000000"/>
                <w:sz w:val="20"/>
                <w:szCs w:val="20"/>
              </w:rPr>
              <w:t>Лесничество участковое</w:t>
            </w:r>
          </w:p>
        </w:tc>
        <w:tc>
          <w:tcPr>
            <w:tcW w:w="1601" w:type="dxa"/>
            <w:tcBorders>
              <w:top w:val="single" w:sz="8" w:space="0" w:color="auto"/>
              <w:left w:val="nil"/>
              <w:bottom w:val="single" w:sz="4" w:space="0" w:color="auto"/>
              <w:right w:val="single" w:sz="4" w:space="0" w:color="auto"/>
            </w:tcBorders>
            <w:shd w:val="clear" w:color="auto" w:fill="auto"/>
            <w:vAlign w:val="center"/>
          </w:tcPr>
          <w:p w:rsidR="00B31A88" w:rsidRPr="003D3DE3" w:rsidRDefault="00B31A88" w:rsidP="004E7B7C">
            <w:pPr>
              <w:jc w:val="center"/>
              <w:rPr>
                <w:b/>
                <w:bCs/>
                <w:color w:val="000000"/>
                <w:sz w:val="20"/>
                <w:szCs w:val="20"/>
              </w:rPr>
            </w:pPr>
            <w:r w:rsidRPr="003D3DE3">
              <w:rPr>
                <w:b/>
                <w:bCs/>
                <w:color w:val="000000"/>
                <w:sz w:val="20"/>
                <w:szCs w:val="20"/>
              </w:rPr>
              <w:t>Квартал</w:t>
            </w:r>
          </w:p>
        </w:tc>
        <w:tc>
          <w:tcPr>
            <w:tcW w:w="1176" w:type="dxa"/>
            <w:tcBorders>
              <w:top w:val="single" w:sz="8" w:space="0" w:color="auto"/>
              <w:left w:val="nil"/>
              <w:bottom w:val="single" w:sz="4" w:space="0" w:color="auto"/>
              <w:right w:val="single" w:sz="4" w:space="0" w:color="auto"/>
            </w:tcBorders>
            <w:shd w:val="clear" w:color="auto" w:fill="auto"/>
            <w:vAlign w:val="center"/>
          </w:tcPr>
          <w:p w:rsidR="00B31A88" w:rsidRPr="003D3DE3" w:rsidRDefault="00B31A88" w:rsidP="004E7B7C">
            <w:pPr>
              <w:jc w:val="center"/>
              <w:rPr>
                <w:b/>
                <w:bCs/>
                <w:color w:val="000000"/>
                <w:sz w:val="20"/>
                <w:szCs w:val="20"/>
              </w:rPr>
            </w:pPr>
            <w:r w:rsidRPr="003D3DE3">
              <w:rPr>
                <w:b/>
                <w:bCs/>
                <w:color w:val="000000"/>
                <w:sz w:val="20"/>
                <w:szCs w:val="20"/>
              </w:rPr>
              <w:t>Выдел</w:t>
            </w:r>
          </w:p>
        </w:tc>
        <w:tc>
          <w:tcPr>
            <w:tcW w:w="2125" w:type="dxa"/>
            <w:tcBorders>
              <w:top w:val="single" w:sz="8" w:space="0" w:color="auto"/>
              <w:left w:val="nil"/>
              <w:bottom w:val="single" w:sz="4" w:space="0" w:color="auto"/>
              <w:right w:val="single" w:sz="4" w:space="0" w:color="auto"/>
            </w:tcBorders>
            <w:shd w:val="clear" w:color="auto" w:fill="auto"/>
            <w:vAlign w:val="center"/>
          </w:tcPr>
          <w:p w:rsidR="00B31A88" w:rsidRPr="003D3DE3" w:rsidRDefault="00B31A88" w:rsidP="004E7B7C">
            <w:pPr>
              <w:jc w:val="center"/>
              <w:rPr>
                <w:b/>
                <w:bCs/>
                <w:color w:val="000000"/>
                <w:sz w:val="20"/>
                <w:szCs w:val="20"/>
              </w:rPr>
            </w:pPr>
            <w:r w:rsidRPr="003D3DE3">
              <w:rPr>
                <w:b/>
                <w:bCs/>
                <w:color w:val="000000"/>
                <w:sz w:val="20"/>
                <w:szCs w:val="20"/>
              </w:rPr>
              <w:t>Площадь</w:t>
            </w:r>
          </w:p>
        </w:tc>
      </w:tr>
      <w:tr w:rsidR="00B31A88" w:rsidRPr="003D3DE3" w:rsidTr="004E7B7C">
        <w:trPr>
          <w:trHeight w:val="328"/>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B31A88" w:rsidRPr="003D3DE3" w:rsidRDefault="00B31A88" w:rsidP="004E7B7C">
            <w:pPr>
              <w:rPr>
                <w:color w:val="000000"/>
                <w:sz w:val="20"/>
                <w:szCs w:val="20"/>
              </w:rPr>
            </w:pPr>
            <w:r w:rsidRPr="003D3DE3">
              <w:rPr>
                <w:color w:val="000000"/>
                <w:sz w:val="20"/>
                <w:szCs w:val="20"/>
              </w:rPr>
              <w:t xml:space="preserve">Е дм </w:t>
            </w:r>
          </w:p>
        </w:tc>
        <w:tc>
          <w:tcPr>
            <w:tcW w:w="2137"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color w:val="000000"/>
                <w:sz w:val="20"/>
                <w:szCs w:val="20"/>
              </w:rPr>
            </w:pPr>
            <w:r w:rsidRPr="003D3DE3">
              <w:rPr>
                <w:color w:val="000000"/>
                <w:sz w:val="20"/>
                <w:szCs w:val="20"/>
              </w:rPr>
              <w:t>Копкинское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65</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30</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Pr>
                <w:bCs/>
                <w:color w:val="000000"/>
                <w:sz w:val="20"/>
                <w:szCs w:val="20"/>
              </w:rPr>
              <w:t>0,9</w:t>
            </w:r>
          </w:p>
        </w:tc>
      </w:tr>
      <w:tr w:rsidR="00B31A88" w:rsidRPr="003D3DE3" w:rsidTr="004E7B7C">
        <w:trPr>
          <w:trHeight w:val="300"/>
        </w:trPr>
        <w:tc>
          <w:tcPr>
            <w:tcW w:w="2992" w:type="dxa"/>
            <w:tcBorders>
              <w:top w:val="single" w:sz="4" w:space="0" w:color="auto"/>
              <w:left w:val="single" w:sz="8" w:space="0" w:color="auto"/>
              <w:bottom w:val="single" w:sz="4" w:space="0" w:color="auto"/>
              <w:right w:val="single" w:sz="4" w:space="0" w:color="auto"/>
            </w:tcBorders>
            <w:shd w:val="clear" w:color="auto" w:fill="auto"/>
            <w:noWrap/>
            <w:vAlign w:val="bottom"/>
          </w:tcPr>
          <w:p w:rsidR="00B31A88" w:rsidRPr="003D3DE3" w:rsidRDefault="00B31A88" w:rsidP="004E7B7C">
            <w:pPr>
              <w:rPr>
                <w:color w:val="000000"/>
                <w:sz w:val="20"/>
                <w:szCs w:val="20"/>
              </w:rPr>
            </w:pPr>
            <w:r w:rsidRPr="003D3DE3">
              <w:rPr>
                <w:color w:val="000000"/>
                <w:sz w:val="20"/>
                <w:szCs w:val="20"/>
              </w:rPr>
              <w:t>С лип</w:t>
            </w:r>
          </w:p>
        </w:tc>
        <w:tc>
          <w:tcPr>
            <w:tcW w:w="2137"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color w:val="000000"/>
                <w:sz w:val="20"/>
                <w:szCs w:val="20"/>
              </w:rPr>
            </w:pPr>
            <w:r w:rsidRPr="003D3DE3">
              <w:rPr>
                <w:color w:val="000000"/>
                <w:sz w:val="20"/>
                <w:szCs w:val="20"/>
              </w:rPr>
              <w:t>Головизинское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18</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5</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0,96</w:t>
            </w:r>
          </w:p>
        </w:tc>
      </w:tr>
      <w:tr w:rsidR="00B31A88" w:rsidRPr="003D3DE3" w:rsidTr="004E7B7C">
        <w:trPr>
          <w:trHeight w:val="300"/>
        </w:trPr>
        <w:tc>
          <w:tcPr>
            <w:tcW w:w="2992" w:type="dxa"/>
            <w:tcBorders>
              <w:top w:val="single" w:sz="4" w:space="0" w:color="auto"/>
              <w:left w:val="single" w:sz="8" w:space="0" w:color="auto"/>
              <w:bottom w:val="single" w:sz="4" w:space="0" w:color="auto"/>
              <w:right w:val="single" w:sz="4" w:space="0" w:color="auto"/>
            </w:tcBorders>
            <w:shd w:val="clear" w:color="auto" w:fill="auto"/>
            <w:noWrap/>
            <w:vAlign w:val="bottom"/>
          </w:tcPr>
          <w:p w:rsidR="00B31A88" w:rsidRPr="003D3DE3" w:rsidRDefault="00B31A88" w:rsidP="004E7B7C">
            <w:pPr>
              <w:rPr>
                <w:color w:val="000000"/>
                <w:sz w:val="20"/>
                <w:szCs w:val="20"/>
              </w:rPr>
            </w:pPr>
            <w:r w:rsidRPr="003D3DE3">
              <w:rPr>
                <w:color w:val="000000"/>
                <w:sz w:val="20"/>
                <w:szCs w:val="20"/>
              </w:rPr>
              <w:t xml:space="preserve">С дм </w:t>
            </w:r>
          </w:p>
        </w:tc>
        <w:tc>
          <w:tcPr>
            <w:tcW w:w="2137"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color w:val="000000"/>
                <w:sz w:val="20"/>
                <w:szCs w:val="20"/>
              </w:rPr>
            </w:pPr>
            <w:r w:rsidRPr="003D3DE3">
              <w:rPr>
                <w:color w:val="000000"/>
                <w:sz w:val="20"/>
                <w:szCs w:val="20"/>
              </w:rPr>
              <w:t>Нозинское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109</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22</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Pr>
                <w:bCs/>
                <w:color w:val="000000"/>
                <w:sz w:val="20"/>
                <w:szCs w:val="20"/>
              </w:rPr>
              <w:t>4,7</w:t>
            </w:r>
          </w:p>
        </w:tc>
      </w:tr>
      <w:tr w:rsidR="00B31A88" w:rsidRPr="003D3DE3" w:rsidTr="004E7B7C">
        <w:trPr>
          <w:trHeight w:val="300"/>
        </w:trPr>
        <w:tc>
          <w:tcPr>
            <w:tcW w:w="2992" w:type="dxa"/>
            <w:tcBorders>
              <w:top w:val="single" w:sz="4" w:space="0" w:color="auto"/>
              <w:left w:val="single" w:sz="8" w:space="0" w:color="auto"/>
              <w:bottom w:val="single" w:sz="4" w:space="0" w:color="auto"/>
              <w:right w:val="single" w:sz="4" w:space="0" w:color="auto"/>
            </w:tcBorders>
            <w:shd w:val="clear" w:color="auto" w:fill="auto"/>
            <w:noWrap/>
            <w:vAlign w:val="bottom"/>
          </w:tcPr>
          <w:p w:rsidR="00B31A88" w:rsidRPr="003D3DE3" w:rsidRDefault="00B31A88" w:rsidP="004E7B7C">
            <w:pPr>
              <w:rPr>
                <w:color w:val="000000"/>
                <w:sz w:val="20"/>
                <w:szCs w:val="20"/>
              </w:rPr>
            </w:pPr>
            <w:r w:rsidRPr="003D3DE3">
              <w:rPr>
                <w:color w:val="000000"/>
                <w:sz w:val="20"/>
                <w:szCs w:val="20"/>
              </w:rPr>
              <w:t>С  тр сф</w:t>
            </w:r>
          </w:p>
        </w:tc>
        <w:tc>
          <w:tcPr>
            <w:tcW w:w="2137"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color w:val="000000"/>
                <w:sz w:val="20"/>
                <w:szCs w:val="20"/>
              </w:rPr>
            </w:pPr>
            <w:r w:rsidRPr="003D3DE3">
              <w:rPr>
                <w:color w:val="000000"/>
                <w:sz w:val="20"/>
                <w:szCs w:val="20"/>
              </w:rPr>
              <w:t>Нозинское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90</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24</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Pr>
                <w:bCs/>
                <w:color w:val="000000"/>
                <w:sz w:val="20"/>
                <w:szCs w:val="20"/>
              </w:rPr>
              <w:t>3</w:t>
            </w:r>
          </w:p>
        </w:tc>
      </w:tr>
      <w:tr w:rsidR="00B31A88" w:rsidRPr="003D3DE3" w:rsidTr="004E7B7C">
        <w:trPr>
          <w:trHeight w:val="315"/>
        </w:trPr>
        <w:tc>
          <w:tcPr>
            <w:tcW w:w="2992" w:type="dxa"/>
            <w:tcBorders>
              <w:top w:val="nil"/>
              <w:left w:val="single" w:sz="8" w:space="0" w:color="auto"/>
              <w:bottom w:val="single" w:sz="4" w:space="0" w:color="auto"/>
              <w:right w:val="single" w:sz="4" w:space="0" w:color="auto"/>
            </w:tcBorders>
            <w:shd w:val="clear" w:color="auto" w:fill="auto"/>
            <w:noWrap/>
            <w:vAlign w:val="bottom"/>
          </w:tcPr>
          <w:p w:rsidR="00B31A88" w:rsidRPr="003D3DE3" w:rsidRDefault="00B31A88" w:rsidP="004E7B7C">
            <w:pPr>
              <w:jc w:val="both"/>
              <w:rPr>
                <w:sz w:val="20"/>
                <w:szCs w:val="20"/>
              </w:rPr>
            </w:pPr>
            <w:r w:rsidRPr="003D3DE3">
              <w:rPr>
                <w:b/>
                <w:bCs/>
                <w:color w:val="000000"/>
                <w:sz w:val="20"/>
                <w:szCs w:val="20"/>
              </w:rPr>
              <w:t>ИТОГО хв</w:t>
            </w:r>
          </w:p>
        </w:tc>
        <w:tc>
          <w:tcPr>
            <w:tcW w:w="2137" w:type="dxa"/>
            <w:tcBorders>
              <w:top w:val="nil"/>
              <w:left w:val="nil"/>
              <w:bottom w:val="single" w:sz="4" w:space="0" w:color="auto"/>
              <w:right w:val="single" w:sz="4" w:space="0" w:color="auto"/>
            </w:tcBorders>
            <w:shd w:val="clear" w:color="auto" w:fill="auto"/>
            <w:noWrap/>
            <w:vAlign w:val="bottom"/>
          </w:tcPr>
          <w:p w:rsidR="00B31A88" w:rsidRPr="003D3DE3" w:rsidRDefault="00B31A88" w:rsidP="004E7B7C">
            <w:pPr>
              <w:jc w:val="center"/>
              <w:rPr>
                <w:color w:val="000000"/>
                <w:sz w:val="20"/>
                <w:szCs w:val="20"/>
              </w:rPr>
            </w:pPr>
          </w:p>
        </w:tc>
        <w:tc>
          <w:tcPr>
            <w:tcW w:w="1601" w:type="dxa"/>
            <w:tcBorders>
              <w:top w:val="nil"/>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p>
        </w:tc>
        <w:tc>
          <w:tcPr>
            <w:tcW w:w="1176" w:type="dxa"/>
            <w:tcBorders>
              <w:top w:val="nil"/>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p>
        </w:tc>
        <w:tc>
          <w:tcPr>
            <w:tcW w:w="2125" w:type="dxa"/>
            <w:tcBorders>
              <w:top w:val="nil"/>
              <w:left w:val="nil"/>
              <w:bottom w:val="single" w:sz="4" w:space="0" w:color="auto"/>
              <w:right w:val="single" w:sz="4" w:space="0" w:color="auto"/>
            </w:tcBorders>
            <w:shd w:val="clear" w:color="auto" w:fill="auto"/>
            <w:noWrap/>
            <w:vAlign w:val="bottom"/>
          </w:tcPr>
          <w:p w:rsidR="00B31A88" w:rsidRPr="003D3DE3" w:rsidRDefault="00B31A88" w:rsidP="004E7B7C">
            <w:pPr>
              <w:jc w:val="center"/>
              <w:rPr>
                <w:b/>
                <w:bCs/>
                <w:color w:val="000000"/>
                <w:sz w:val="20"/>
                <w:szCs w:val="20"/>
              </w:rPr>
            </w:pPr>
            <w:r>
              <w:rPr>
                <w:b/>
                <w:bCs/>
                <w:color w:val="000000"/>
                <w:sz w:val="20"/>
                <w:szCs w:val="20"/>
              </w:rPr>
              <w:t>9,56</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tcPr>
          <w:p w:rsidR="00B31A88" w:rsidRPr="003D3DE3" w:rsidRDefault="00B31A88" w:rsidP="004E7B7C">
            <w:pPr>
              <w:rPr>
                <w:color w:val="000000"/>
                <w:sz w:val="20"/>
                <w:szCs w:val="20"/>
              </w:rPr>
            </w:pPr>
            <w:r w:rsidRPr="003D3DE3">
              <w:rPr>
                <w:snapToGrid w:val="0"/>
                <w:color w:val="000000"/>
                <w:sz w:val="20"/>
                <w:szCs w:val="20"/>
              </w:rPr>
              <w:t>Б баг</w:t>
            </w:r>
          </w:p>
        </w:tc>
        <w:tc>
          <w:tcPr>
            <w:tcW w:w="2137"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jc w:val="center"/>
              <w:rPr>
                <w:color w:val="000000"/>
                <w:sz w:val="20"/>
                <w:szCs w:val="20"/>
              </w:rPr>
            </w:pPr>
            <w:r w:rsidRPr="003D3DE3">
              <w:rPr>
                <w:color w:val="000000"/>
                <w:sz w:val="20"/>
                <w:szCs w:val="20"/>
              </w:rPr>
              <w:t>Головизинское</w:t>
            </w:r>
          </w:p>
        </w:tc>
        <w:tc>
          <w:tcPr>
            <w:tcW w:w="1601"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jc w:val="center"/>
              <w:rPr>
                <w:color w:val="000000"/>
                <w:sz w:val="20"/>
                <w:szCs w:val="20"/>
              </w:rPr>
            </w:pPr>
            <w:r w:rsidRPr="003D3DE3">
              <w:rPr>
                <w:color w:val="000000"/>
                <w:sz w:val="20"/>
                <w:szCs w:val="20"/>
              </w:rPr>
              <w:t>41</w:t>
            </w:r>
          </w:p>
        </w:tc>
        <w:tc>
          <w:tcPr>
            <w:tcW w:w="1176"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jc w:val="center"/>
              <w:rPr>
                <w:color w:val="000000"/>
                <w:sz w:val="20"/>
                <w:szCs w:val="20"/>
              </w:rPr>
            </w:pPr>
            <w:r w:rsidRPr="003D3DE3">
              <w:rPr>
                <w:color w:val="000000"/>
                <w:sz w:val="20"/>
                <w:szCs w:val="20"/>
              </w:rPr>
              <w:t>41</w:t>
            </w:r>
          </w:p>
        </w:tc>
        <w:tc>
          <w:tcPr>
            <w:tcW w:w="2125"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jc w:val="center"/>
              <w:rPr>
                <w:color w:val="000000"/>
                <w:sz w:val="20"/>
                <w:szCs w:val="20"/>
              </w:rPr>
            </w:pPr>
            <w:r>
              <w:rPr>
                <w:color w:val="000000"/>
                <w:sz w:val="20"/>
                <w:szCs w:val="20"/>
              </w:rPr>
              <w:t>1,0</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B31A88" w:rsidRPr="003D3DE3" w:rsidRDefault="00B31A88" w:rsidP="004E7B7C">
            <w:pPr>
              <w:jc w:val="both"/>
              <w:rPr>
                <w:snapToGrid w:val="0"/>
                <w:color w:val="000000"/>
                <w:sz w:val="20"/>
                <w:szCs w:val="20"/>
              </w:rPr>
            </w:pPr>
            <w:r w:rsidRPr="003D3DE3">
              <w:rPr>
                <w:snapToGrid w:val="0"/>
                <w:color w:val="000000"/>
                <w:sz w:val="20"/>
                <w:szCs w:val="20"/>
              </w:rPr>
              <w:t>Б кис</w:t>
            </w:r>
          </w:p>
        </w:tc>
        <w:tc>
          <w:tcPr>
            <w:tcW w:w="2137"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jc w:val="center"/>
              <w:rPr>
                <w:color w:val="000000"/>
                <w:sz w:val="20"/>
                <w:szCs w:val="20"/>
              </w:rPr>
            </w:pPr>
            <w:r w:rsidRPr="003D3DE3">
              <w:rPr>
                <w:color w:val="000000"/>
                <w:sz w:val="20"/>
                <w:szCs w:val="20"/>
              </w:rPr>
              <w:t>Головизинское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18</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14</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1,63</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B31A88" w:rsidRPr="003D3DE3" w:rsidRDefault="00B31A88" w:rsidP="004E7B7C">
            <w:pPr>
              <w:jc w:val="both"/>
              <w:rPr>
                <w:snapToGrid w:val="0"/>
                <w:color w:val="000000"/>
                <w:sz w:val="20"/>
                <w:szCs w:val="20"/>
              </w:rPr>
            </w:pPr>
            <w:r w:rsidRPr="003D3DE3">
              <w:rPr>
                <w:snapToGrid w:val="0"/>
                <w:color w:val="000000"/>
                <w:sz w:val="20"/>
                <w:szCs w:val="20"/>
              </w:rPr>
              <w:t>Лп лип</w:t>
            </w:r>
          </w:p>
        </w:tc>
        <w:tc>
          <w:tcPr>
            <w:tcW w:w="2137"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jc w:val="center"/>
              <w:rPr>
                <w:color w:val="000000"/>
                <w:sz w:val="20"/>
                <w:szCs w:val="20"/>
              </w:rPr>
            </w:pPr>
            <w:r w:rsidRPr="003D3DE3">
              <w:rPr>
                <w:color w:val="000000"/>
                <w:sz w:val="20"/>
                <w:szCs w:val="20"/>
              </w:rPr>
              <w:t>Копкинское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16</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17</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3,1</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B31A88" w:rsidRPr="003D3DE3" w:rsidRDefault="00B31A88" w:rsidP="004E7B7C">
            <w:pPr>
              <w:jc w:val="both"/>
              <w:rPr>
                <w:snapToGrid w:val="0"/>
                <w:color w:val="000000"/>
                <w:sz w:val="20"/>
                <w:szCs w:val="20"/>
              </w:rPr>
            </w:pPr>
            <w:r w:rsidRPr="003D3DE3">
              <w:rPr>
                <w:snapToGrid w:val="0"/>
                <w:color w:val="000000"/>
                <w:sz w:val="20"/>
                <w:szCs w:val="20"/>
              </w:rPr>
              <w:t>Лп лип</w:t>
            </w:r>
          </w:p>
        </w:tc>
        <w:tc>
          <w:tcPr>
            <w:tcW w:w="2137"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jc w:val="center"/>
              <w:rPr>
                <w:sz w:val="20"/>
                <w:szCs w:val="20"/>
              </w:rPr>
            </w:pPr>
            <w:r w:rsidRPr="003D3DE3">
              <w:rPr>
                <w:color w:val="000000"/>
                <w:sz w:val="20"/>
                <w:szCs w:val="20"/>
              </w:rPr>
              <w:t>Копкинское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25</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16</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8,0</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B31A88" w:rsidRPr="003D3DE3" w:rsidRDefault="00B31A88" w:rsidP="004E7B7C">
            <w:pPr>
              <w:jc w:val="both"/>
              <w:rPr>
                <w:snapToGrid w:val="0"/>
                <w:color w:val="000000"/>
                <w:sz w:val="20"/>
                <w:szCs w:val="20"/>
              </w:rPr>
            </w:pPr>
            <w:r w:rsidRPr="003D3DE3">
              <w:rPr>
                <w:snapToGrid w:val="0"/>
                <w:color w:val="000000"/>
                <w:sz w:val="20"/>
                <w:szCs w:val="20"/>
              </w:rPr>
              <w:t>Лп лип</w:t>
            </w:r>
          </w:p>
        </w:tc>
        <w:tc>
          <w:tcPr>
            <w:tcW w:w="2137"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jc w:val="center"/>
              <w:rPr>
                <w:sz w:val="20"/>
                <w:szCs w:val="20"/>
              </w:rPr>
            </w:pPr>
            <w:r w:rsidRPr="003D3DE3">
              <w:rPr>
                <w:color w:val="000000"/>
                <w:sz w:val="20"/>
                <w:szCs w:val="20"/>
              </w:rPr>
              <w:t>Копкинское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28</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26</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1,78</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B31A88" w:rsidRPr="003D3DE3" w:rsidRDefault="00B31A88" w:rsidP="004E7B7C">
            <w:pPr>
              <w:jc w:val="both"/>
              <w:rPr>
                <w:snapToGrid w:val="0"/>
                <w:color w:val="000000"/>
                <w:sz w:val="20"/>
                <w:szCs w:val="20"/>
              </w:rPr>
            </w:pPr>
            <w:r w:rsidRPr="003D3DE3">
              <w:rPr>
                <w:snapToGrid w:val="0"/>
                <w:color w:val="000000"/>
                <w:sz w:val="20"/>
                <w:szCs w:val="20"/>
              </w:rPr>
              <w:t>Ос чер</w:t>
            </w:r>
          </w:p>
        </w:tc>
        <w:tc>
          <w:tcPr>
            <w:tcW w:w="2137"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jc w:val="center"/>
              <w:rPr>
                <w:color w:val="000000"/>
                <w:sz w:val="20"/>
                <w:szCs w:val="20"/>
              </w:rPr>
            </w:pPr>
            <w:r w:rsidRPr="003D3DE3">
              <w:rPr>
                <w:color w:val="000000"/>
                <w:sz w:val="20"/>
                <w:szCs w:val="20"/>
              </w:rPr>
              <w:t>Копкинское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15</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7</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1,19</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B31A88" w:rsidRPr="003D3DE3" w:rsidRDefault="00B31A88" w:rsidP="004E7B7C">
            <w:pPr>
              <w:jc w:val="both"/>
              <w:rPr>
                <w:snapToGrid w:val="0"/>
                <w:color w:val="000000"/>
                <w:sz w:val="20"/>
                <w:szCs w:val="20"/>
              </w:rPr>
            </w:pPr>
            <w:r w:rsidRPr="003D3DE3">
              <w:rPr>
                <w:snapToGrid w:val="0"/>
                <w:color w:val="000000"/>
                <w:sz w:val="20"/>
                <w:szCs w:val="20"/>
              </w:rPr>
              <w:t>Ос бр</w:t>
            </w:r>
          </w:p>
        </w:tc>
        <w:tc>
          <w:tcPr>
            <w:tcW w:w="2137"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jc w:val="center"/>
              <w:rPr>
                <w:color w:val="000000"/>
                <w:sz w:val="20"/>
                <w:szCs w:val="20"/>
              </w:rPr>
            </w:pPr>
            <w:r w:rsidRPr="003D3DE3">
              <w:rPr>
                <w:color w:val="000000"/>
                <w:sz w:val="20"/>
                <w:szCs w:val="20"/>
              </w:rPr>
              <w:t>Нозинское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60</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9</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Pr>
                <w:bCs/>
                <w:color w:val="000000"/>
                <w:sz w:val="20"/>
                <w:szCs w:val="20"/>
              </w:rPr>
              <w:t>3,0</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B31A88" w:rsidRPr="003D3DE3" w:rsidRDefault="00B31A88" w:rsidP="004E7B7C">
            <w:pPr>
              <w:jc w:val="both"/>
              <w:rPr>
                <w:snapToGrid w:val="0"/>
                <w:color w:val="000000"/>
                <w:sz w:val="20"/>
                <w:szCs w:val="20"/>
              </w:rPr>
            </w:pPr>
            <w:r w:rsidRPr="003D3DE3">
              <w:rPr>
                <w:snapToGrid w:val="0"/>
                <w:color w:val="000000"/>
                <w:sz w:val="20"/>
                <w:szCs w:val="20"/>
              </w:rPr>
              <w:t>Ос кис</w:t>
            </w:r>
          </w:p>
        </w:tc>
        <w:tc>
          <w:tcPr>
            <w:tcW w:w="2137"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jc w:val="center"/>
              <w:rPr>
                <w:color w:val="000000"/>
                <w:sz w:val="20"/>
                <w:szCs w:val="20"/>
              </w:rPr>
            </w:pPr>
            <w:r w:rsidRPr="003D3DE3">
              <w:rPr>
                <w:color w:val="000000"/>
                <w:sz w:val="20"/>
                <w:szCs w:val="20"/>
              </w:rPr>
              <w:t>Нозинское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61</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22</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Pr>
                <w:bCs/>
                <w:color w:val="000000"/>
                <w:sz w:val="20"/>
                <w:szCs w:val="20"/>
              </w:rPr>
              <w:t>2,5</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B31A88" w:rsidRPr="003D3DE3" w:rsidRDefault="00B31A88" w:rsidP="004E7B7C">
            <w:pPr>
              <w:jc w:val="both"/>
              <w:rPr>
                <w:color w:val="000000"/>
                <w:sz w:val="20"/>
                <w:szCs w:val="20"/>
              </w:rPr>
            </w:pPr>
            <w:r w:rsidRPr="003D3DE3">
              <w:rPr>
                <w:b/>
                <w:bCs/>
                <w:color w:val="000000"/>
                <w:sz w:val="20"/>
                <w:szCs w:val="20"/>
              </w:rPr>
              <w:t>ИТОГО лист</w:t>
            </w:r>
          </w:p>
        </w:tc>
        <w:tc>
          <w:tcPr>
            <w:tcW w:w="2137"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color w:val="000000"/>
                <w:sz w:val="20"/>
                <w:szCs w:val="20"/>
              </w:rPr>
            </w:pP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
                <w:bCs/>
                <w:color w:val="000000"/>
                <w:sz w:val="20"/>
                <w:szCs w:val="20"/>
              </w:rPr>
            </w:pPr>
            <w:r>
              <w:rPr>
                <w:b/>
                <w:bCs/>
                <w:color w:val="000000"/>
                <w:sz w:val="20"/>
                <w:szCs w:val="20"/>
              </w:rPr>
              <w:t>22,2</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B31A88" w:rsidRPr="003D3DE3" w:rsidRDefault="00B31A88" w:rsidP="004E7B7C">
            <w:pPr>
              <w:jc w:val="both"/>
              <w:rPr>
                <w:b/>
                <w:bCs/>
                <w:color w:val="000000"/>
                <w:sz w:val="20"/>
                <w:szCs w:val="20"/>
              </w:rPr>
            </w:pPr>
            <w:r w:rsidRPr="003D3DE3">
              <w:rPr>
                <w:b/>
                <w:bCs/>
                <w:color w:val="000000"/>
                <w:sz w:val="20"/>
                <w:szCs w:val="20"/>
              </w:rPr>
              <w:t>Всего</w:t>
            </w:r>
          </w:p>
        </w:tc>
        <w:tc>
          <w:tcPr>
            <w:tcW w:w="2137"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color w:val="000000"/>
                <w:sz w:val="20"/>
                <w:szCs w:val="20"/>
              </w:rPr>
            </w:pP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
                <w:bCs/>
                <w:color w:val="000000"/>
                <w:sz w:val="20"/>
                <w:szCs w:val="20"/>
              </w:rPr>
            </w:pPr>
            <w:r>
              <w:rPr>
                <w:b/>
                <w:bCs/>
                <w:color w:val="000000"/>
                <w:sz w:val="20"/>
                <w:szCs w:val="20"/>
              </w:rPr>
              <w:t>31,76</w:t>
            </w:r>
          </w:p>
        </w:tc>
      </w:tr>
    </w:tbl>
    <w:p w:rsidR="00B31A88" w:rsidRDefault="00B31A88" w:rsidP="00B31A88">
      <w:pPr>
        <w:ind w:firstLine="709"/>
        <w:jc w:val="both"/>
        <w:rPr>
          <w:color w:val="000000"/>
        </w:rPr>
      </w:pPr>
    </w:p>
    <w:p w:rsidR="00B31A88" w:rsidRPr="0001792E" w:rsidRDefault="00B31A88" w:rsidP="00B31A88">
      <w:pPr>
        <w:ind w:firstLine="708"/>
        <w:jc w:val="both"/>
        <w:rPr>
          <w:color w:val="000000"/>
        </w:rPr>
      </w:pPr>
      <w:r w:rsidRPr="0001792E">
        <w:rPr>
          <w:color w:val="000000"/>
        </w:rPr>
        <w:t xml:space="preserve">Всего на территории аренды </w:t>
      </w:r>
      <w:r w:rsidRPr="0001792E">
        <w:t xml:space="preserve">по данному договору </w:t>
      </w:r>
      <w:r w:rsidRPr="0001792E">
        <w:rPr>
          <w:color w:val="000000"/>
        </w:rPr>
        <w:t xml:space="preserve">исключено из пользования </w:t>
      </w:r>
      <w:r>
        <w:rPr>
          <w:color w:val="000000"/>
        </w:rPr>
        <w:t>1108,16 га. (751,86 га. - хв, 356,3</w:t>
      </w:r>
      <w:r w:rsidRPr="00757638">
        <w:rPr>
          <w:color w:val="000000"/>
        </w:rPr>
        <w:t xml:space="preserve"> га. - лист) репрезентативных</w:t>
      </w:r>
      <w:r w:rsidRPr="0001792E">
        <w:rPr>
          <w:color w:val="000000"/>
        </w:rPr>
        <w:t xml:space="preserve"> лесных участков, они обозначены на картографическом материале и за ними ведется мониторинг.</w:t>
      </w:r>
    </w:p>
    <w:p w:rsidR="00B31A88" w:rsidRDefault="00B31A88" w:rsidP="00B31A88">
      <w:pPr>
        <w:ind w:firstLine="708"/>
        <w:jc w:val="both"/>
        <w:rPr>
          <w:color w:val="000000"/>
        </w:rPr>
      </w:pPr>
      <w:r w:rsidRPr="0001792E">
        <w:rPr>
          <w:color w:val="000000"/>
        </w:rPr>
        <w:t>Другие типы леса присутствуют в достаточном количестве в защитной и эксплуатационной части лесов (исключенных из пользования) и позволяют сохранить репрезентативность на арендном лесном участке.</w:t>
      </w:r>
    </w:p>
    <w:p w:rsidR="00B31A88" w:rsidRDefault="00B31A88" w:rsidP="00B31A88">
      <w:pPr>
        <w:ind w:firstLine="708"/>
        <w:jc w:val="both"/>
        <w:rPr>
          <w:color w:val="000000"/>
        </w:rPr>
      </w:pPr>
    </w:p>
    <w:p w:rsidR="00B31A88" w:rsidRDefault="00B31A88" w:rsidP="00B31A88">
      <w:pPr>
        <w:rPr>
          <w:b/>
        </w:rPr>
      </w:pPr>
      <w:r w:rsidRPr="00532C54">
        <w:rPr>
          <w:b/>
        </w:rPr>
        <w:lastRenderedPageBreak/>
        <w:t>Анализ пробелов выявленной сети репрезентативных участков, встречающихся на территории</w:t>
      </w:r>
      <w:r>
        <w:rPr>
          <w:b/>
        </w:rPr>
        <w:t xml:space="preserve"> </w:t>
      </w:r>
      <w:r w:rsidRPr="00532C54">
        <w:rPr>
          <w:b/>
        </w:rPr>
        <w:t xml:space="preserve">арендного лесного участка </w:t>
      </w:r>
      <w:r>
        <w:rPr>
          <w:b/>
        </w:rPr>
        <w:t xml:space="preserve">ООО «Увадрев-Холдинг» по договору аренды </w:t>
      </w:r>
      <w:r>
        <w:rPr>
          <w:b/>
        </w:rPr>
        <w:br/>
        <w:t>№ 01/2-15/1084 от 08.08.2018</w:t>
      </w:r>
      <w:r w:rsidRPr="00532C54">
        <w:rPr>
          <w:b/>
        </w:rPr>
        <w:t>.</w:t>
      </w:r>
      <w:r>
        <w:rPr>
          <w:b/>
        </w:rPr>
        <w:t xml:space="preserve"> Селтинское лесничество.</w:t>
      </w:r>
    </w:p>
    <w:p w:rsidR="00B31A88" w:rsidRDefault="00B31A88" w:rsidP="00B31A88">
      <w:pPr>
        <w:rPr>
          <w:b/>
        </w:rPr>
      </w:pPr>
    </w:p>
    <w:tbl>
      <w:tblPr>
        <w:tblW w:w="5000" w:type="pct"/>
        <w:tblCellMar>
          <w:left w:w="28" w:type="dxa"/>
          <w:right w:w="28" w:type="dxa"/>
        </w:tblCellMar>
        <w:tblLook w:val="04A0"/>
      </w:tblPr>
      <w:tblGrid>
        <w:gridCol w:w="1550"/>
        <w:gridCol w:w="672"/>
        <w:gridCol w:w="868"/>
        <w:gridCol w:w="1602"/>
        <w:gridCol w:w="751"/>
        <w:gridCol w:w="856"/>
        <w:gridCol w:w="1525"/>
        <w:gridCol w:w="759"/>
        <w:gridCol w:w="828"/>
      </w:tblGrid>
      <w:tr w:rsidR="00B31A88" w:rsidRPr="003D3DE3" w:rsidTr="004E7B7C">
        <w:trPr>
          <w:trHeight w:val="302"/>
        </w:trPr>
        <w:tc>
          <w:tcPr>
            <w:tcW w:w="1642" w:type="pct"/>
            <w:gridSpan w:val="3"/>
            <w:tcBorders>
              <w:top w:val="single" w:sz="4" w:space="0" w:color="000000"/>
              <w:left w:val="single" w:sz="4" w:space="0" w:color="000000"/>
              <w:bottom w:val="single" w:sz="4" w:space="0" w:color="000000"/>
              <w:right w:val="single" w:sz="4" w:space="0" w:color="000000"/>
            </w:tcBorders>
            <w:vAlign w:val="bottom"/>
            <w:hideMark/>
          </w:tcPr>
          <w:p w:rsidR="00B31A88" w:rsidRPr="003D3DE3" w:rsidRDefault="00B31A88" w:rsidP="004E7B7C">
            <w:pPr>
              <w:jc w:val="center"/>
              <w:rPr>
                <w:sz w:val="20"/>
                <w:szCs w:val="20"/>
              </w:rPr>
            </w:pPr>
            <w:r w:rsidRPr="003D3DE3">
              <w:rPr>
                <w:color w:val="000000"/>
                <w:sz w:val="20"/>
                <w:szCs w:val="20"/>
              </w:rPr>
              <w:t>Перечень всех типов леса, встречающихся на территории арендного лесного участка</w:t>
            </w:r>
          </w:p>
        </w:tc>
        <w:tc>
          <w:tcPr>
            <w:tcW w:w="1705" w:type="pct"/>
            <w:gridSpan w:val="3"/>
            <w:tcBorders>
              <w:top w:val="single" w:sz="4" w:space="0" w:color="000000"/>
              <w:left w:val="single" w:sz="4" w:space="0" w:color="000000"/>
              <w:bottom w:val="single" w:sz="4" w:space="0" w:color="000000"/>
              <w:right w:val="single" w:sz="4" w:space="0" w:color="000000"/>
            </w:tcBorders>
            <w:vAlign w:val="center"/>
            <w:hideMark/>
          </w:tcPr>
          <w:p w:rsidR="00B31A88" w:rsidRPr="003D3DE3" w:rsidRDefault="00B31A88" w:rsidP="004E7B7C">
            <w:pPr>
              <w:jc w:val="center"/>
              <w:rPr>
                <w:sz w:val="20"/>
                <w:szCs w:val="20"/>
              </w:rPr>
            </w:pPr>
            <w:r w:rsidRPr="003D3DE3">
              <w:rPr>
                <w:color w:val="000000"/>
                <w:sz w:val="20"/>
                <w:szCs w:val="20"/>
              </w:rPr>
              <w:t xml:space="preserve">в том числе перечень типов леса  </w:t>
            </w:r>
            <w:r w:rsidRPr="003D3DE3">
              <w:rPr>
                <w:b/>
                <w:bCs/>
                <w:color w:val="000000"/>
                <w:sz w:val="20"/>
                <w:szCs w:val="20"/>
                <w:u w:val="single"/>
              </w:rPr>
              <w:t>в защитных лесах и ОЗУ в эксплуатационных лесах</w:t>
            </w:r>
          </w:p>
        </w:tc>
        <w:tc>
          <w:tcPr>
            <w:tcW w:w="1653" w:type="pct"/>
            <w:gridSpan w:val="3"/>
            <w:tcBorders>
              <w:top w:val="single" w:sz="4" w:space="0" w:color="000000"/>
              <w:left w:val="single" w:sz="4" w:space="0" w:color="000000"/>
              <w:bottom w:val="single" w:sz="4" w:space="0" w:color="000000"/>
              <w:right w:val="single" w:sz="4" w:space="0" w:color="000000"/>
            </w:tcBorders>
            <w:vAlign w:val="center"/>
            <w:hideMark/>
          </w:tcPr>
          <w:p w:rsidR="00B31A88" w:rsidRPr="003D3DE3" w:rsidRDefault="00B31A88" w:rsidP="004E7B7C">
            <w:pPr>
              <w:jc w:val="center"/>
              <w:rPr>
                <w:sz w:val="20"/>
                <w:szCs w:val="20"/>
              </w:rPr>
            </w:pPr>
            <w:r w:rsidRPr="003D3DE3">
              <w:rPr>
                <w:color w:val="000000"/>
                <w:sz w:val="20"/>
                <w:szCs w:val="20"/>
              </w:rPr>
              <w:t>Исключено из пользования в защитных и эксплуатационных ле</w:t>
            </w:r>
            <w:r w:rsidRPr="003D3DE3">
              <w:rPr>
                <w:color w:val="000000"/>
                <w:sz w:val="20"/>
                <w:szCs w:val="20"/>
                <w:lang w:val="en-US"/>
              </w:rPr>
              <w:t>c</w:t>
            </w:r>
            <w:r w:rsidRPr="003D3DE3">
              <w:rPr>
                <w:color w:val="000000"/>
                <w:sz w:val="20"/>
                <w:szCs w:val="20"/>
              </w:rPr>
              <w:t xml:space="preserve">ах </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долгомошный</w:t>
            </w:r>
          </w:p>
        </w:tc>
        <w:tc>
          <w:tcPr>
            <w:tcW w:w="357"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18,9</w:t>
            </w:r>
          </w:p>
        </w:tc>
        <w:tc>
          <w:tcPr>
            <w:tcW w:w="461"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0,21%</w:t>
            </w:r>
          </w:p>
        </w:tc>
        <w:tc>
          <w:tcPr>
            <w:tcW w:w="851"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долгомошный</w:t>
            </w:r>
          </w:p>
        </w:tc>
        <w:tc>
          <w:tcPr>
            <w:tcW w:w="399"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0,5</w:t>
            </w:r>
          </w:p>
        </w:tc>
        <w:tc>
          <w:tcPr>
            <w:tcW w:w="45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2,65%</w:t>
            </w:r>
          </w:p>
        </w:tc>
        <w:tc>
          <w:tcPr>
            <w:tcW w:w="810"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долгомошный</w:t>
            </w:r>
          </w:p>
        </w:tc>
        <w:tc>
          <w:tcPr>
            <w:tcW w:w="403"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0,5</w:t>
            </w:r>
          </w:p>
        </w:tc>
        <w:tc>
          <w:tcPr>
            <w:tcW w:w="440"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2,65%</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Березняк кисличник</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t>915,6</w:t>
            </w:r>
          </w:p>
        </w:tc>
        <w:tc>
          <w:tcPr>
            <w:tcW w:w="461" w:type="pct"/>
            <w:shd w:val="clear" w:color="auto" w:fill="auto"/>
            <w:vAlign w:val="center"/>
          </w:tcPr>
          <w:p w:rsidR="00B31A88" w:rsidRPr="003D3DE3" w:rsidRDefault="00B31A88" w:rsidP="004E7B7C">
            <w:pPr>
              <w:jc w:val="center"/>
              <w:rPr>
                <w:sz w:val="20"/>
                <w:szCs w:val="20"/>
              </w:rPr>
            </w:pPr>
            <w:r w:rsidRPr="003D3DE3">
              <w:rPr>
                <w:sz w:val="20"/>
                <w:szCs w:val="20"/>
              </w:rPr>
              <w:t>10,06%</w:t>
            </w:r>
          </w:p>
        </w:tc>
        <w:tc>
          <w:tcPr>
            <w:tcW w:w="851" w:type="pct"/>
            <w:shd w:val="clear" w:color="auto" w:fill="auto"/>
            <w:vAlign w:val="center"/>
          </w:tcPr>
          <w:p w:rsidR="00B31A88" w:rsidRPr="003D3DE3" w:rsidRDefault="00B31A88" w:rsidP="004E7B7C">
            <w:pPr>
              <w:jc w:val="center"/>
              <w:rPr>
                <w:sz w:val="20"/>
                <w:szCs w:val="20"/>
              </w:rPr>
            </w:pPr>
            <w:r w:rsidRPr="003D3DE3">
              <w:rPr>
                <w:sz w:val="20"/>
                <w:szCs w:val="20"/>
              </w:rPr>
              <w:t>Березняк кисличник</w:t>
            </w:r>
          </w:p>
        </w:tc>
        <w:tc>
          <w:tcPr>
            <w:tcW w:w="399" w:type="pct"/>
            <w:shd w:val="clear" w:color="auto" w:fill="auto"/>
            <w:vAlign w:val="center"/>
          </w:tcPr>
          <w:p w:rsidR="00B31A88" w:rsidRPr="003D3DE3" w:rsidRDefault="00B31A88" w:rsidP="004E7B7C">
            <w:pPr>
              <w:jc w:val="center"/>
              <w:rPr>
                <w:sz w:val="20"/>
                <w:szCs w:val="20"/>
              </w:rPr>
            </w:pPr>
            <w:r w:rsidRPr="003D3DE3">
              <w:rPr>
                <w:sz w:val="20"/>
                <w:szCs w:val="20"/>
              </w:rPr>
              <w:t>44,4</w:t>
            </w:r>
          </w:p>
        </w:tc>
        <w:tc>
          <w:tcPr>
            <w:tcW w:w="455" w:type="pct"/>
            <w:shd w:val="clear" w:color="auto" w:fill="auto"/>
            <w:vAlign w:val="center"/>
          </w:tcPr>
          <w:p w:rsidR="00B31A88" w:rsidRPr="003D3DE3" w:rsidRDefault="00B31A88" w:rsidP="004E7B7C">
            <w:pPr>
              <w:jc w:val="center"/>
              <w:rPr>
                <w:sz w:val="20"/>
                <w:szCs w:val="20"/>
              </w:rPr>
            </w:pPr>
            <w:r w:rsidRPr="003D3DE3">
              <w:rPr>
                <w:sz w:val="20"/>
                <w:szCs w:val="20"/>
              </w:rPr>
              <w:t>4,85%</w:t>
            </w:r>
          </w:p>
        </w:tc>
        <w:tc>
          <w:tcPr>
            <w:tcW w:w="810" w:type="pct"/>
            <w:shd w:val="clear" w:color="auto" w:fill="auto"/>
            <w:vAlign w:val="center"/>
          </w:tcPr>
          <w:p w:rsidR="00B31A88" w:rsidRPr="003D3DE3" w:rsidRDefault="00B31A88" w:rsidP="004E7B7C">
            <w:pPr>
              <w:jc w:val="center"/>
              <w:rPr>
                <w:sz w:val="20"/>
                <w:szCs w:val="20"/>
              </w:rPr>
            </w:pPr>
            <w:r w:rsidRPr="003D3DE3">
              <w:rPr>
                <w:sz w:val="20"/>
                <w:szCs w:val="20"/>
              </w:rPr>
              <w:t>Березняк кисличник</w:t>
            </w:r>
          </w:p>
        </w:tc>
        <w:tc>
          <w:tcPr>
            <w:tcW w:w="403" w:type="pct"/>
            <w:shd w:val="clear" w:color="auto" w:fill="auto"/>
            <w:vAlign w:val="center"/>
          </w:tcPr>
          <w:p w:rsidR="00B31A88" w:rsidRPr="003D3DE3" w:rsidRDefault="00B31A88" w:rsidP="004E7B7C">
            <w:pPr>
              <w:jc w:val="center"/>
              <w:rPr>
                <w:sz w:val="20"/>
                <w:szCs w:val="20"/>
              </w:rPr>
            </w:pPr>
            <w:r w:rsidRPr="003D3DE3">
              <w:rPr>
                <w:sz w:val="20"/>
                <w:szCs w:val="20"/>
              </w:rPr>
              <w:t>7</w:t>
            </w:r>
          </w:p>
        </w:tc>
        <w:tc>
          <w:tcPr>
            <w:tcW w:w="440" w:type="pct"/>
            <w:shd w:val="clear" w:color="auto" w:fill="auto"/>
            <w:vAlign w:val="center"/>
          </w:tcPr>
          <w:p w:rsidR="00B31A88" w:rsidRPr="003D3DE3" w:rsidRDefault="00B31A88" w:rsidP="004E7B7C">
            <w:pPr>
              <w:jc w:val="center"/>
              <w:rPr>
                <w:sz w:val="20"/>
                <w:szCs w:val="20"/>
              </w:rPr>
            </w:pPr>
            <w:r w:rsidRPr="003D3DE3">
              <w:rPr>
                <w:sz w:val="20"/>
                <w:szCs w:val="20"/>
              </w:rPr>
              <w:t>0,76%</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Березняк липовый</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t>1017,7</w:t>
            </w:r>
          </w:p>
        </w:tc>
        <w:tc>
          <w:tcPr>
            <w:tcW w:w="461" w:type="pct"/>
            <w:shd w:val="clear" w:color="auto" w:fill="auto"/>
            <w:vAlign w:val="center"/>
          </w:tcPr>
          <w:p w:rsidR="00B31A88" w:rsidRPr="003D3DE3" w:rsidRDefault="00B31A88" w:rsidP="004E7B7C">
            <w:pPr>
              <w:jc w:val="center"/>
              <w:rPr>
                <w:sz w:val="20"/>
                <w:szCs w:val="20"/>
              </w:rPr>
            </w:pPr>
            <w:r w:rsidRPr="003D3DE3">
              <w:rPr>
                <w:sz w:val="20"/>
                <w:szCs w:val="20"/>
              </w:rPr>
              <w:t>11,18%</w:t>
            </w:r>
          </w:p>
        </w:tc>
        <w:tc>
          <w:tcPr>
            <w:tcW w:w="851" w:type="pct"/>
            <w:shd w:val="clear" w:color="auto" w:fill="auto"/>
            <w:vAlign w:val="center"/>
          </w:tcPr>
          <w:p w:rsidR="00B31A88" w:rsidRPr="003D3DE3" w:rsidRDefault="00B31A88" w:rsidP="004E7B7C">
            <w:pPr>
              <w:jc w:val="center"/>
              <w:rPr>
                <w:sz w:val="20"/>
                <w:szCs w:val="20"/>
              </w:rPr>
            </w:pPr>
            <w:r w:rsidRPr="003D3DE3">
              <w:rPr>
                <w:sz w:val="20"/>
                <w:szCs w:val="20"/>
              </w:rPr>
              <w:t>Березняк липовый</w:t>
            </w:r>
          </w:p>
        </w:tc>
        <w:tc>
          <w:tcPr>
            <w:tcW w:w="399" w:type="pct"/>
            <w:shd w:val="clear" w:color="auto" w:fill="auto"/>
            <w:vAlign w:val="center"/>
          </w:tcPr>
          <w:p w:rsidR="00B31A88" w:rsidRPr="003D3DE3" w:rsidRDefault="00B31A88" w:rsidP="004E7B7C">
            <w:pPr>
              <w:jc w:val="center"/>
              <w:rPr>
                <w:sz w:val="20"/>
                <w:szCs w:val="20"/>
              </w:rPr>
            </w:pPr>
            <w:r w:rsidRPr="003D3DE3">
              <w:rPr>
                <w:sz w:val="20"/>
                <w:szCs w:val="20"/>
              </w:rPr>
              <w:t>34,3</w:t>
            </w:r>
          </w:p>
        </w:tc>
        <w:tc>
          <w:tcPr>
            <w:tcW w:w="455" w:type="pct"/>
            <w:shd w:val="clear" w:color="auto" w:fill="auto"/>
            <w:vAlign w:val="center"/>
          </w:tcPr>
          <w:p w:rsidR="00B31A88" w:rsidRPr="003D3DE3" w:rsidRDefault="00B31A88" w:rsidP="004E7B7C">
            <w:pPr>
              <w:jc w:val="center"/>
              <w:rPr>
                <w:sz w:val="20"/>
                <w:szCs w:val="20"/>
              </w:rPr>
            </w:pPr>
            <w:r w:rsidRPr="003D3DE3">
              <w:rPr>
                <w:sz w:val="20"/>
                <w:szCs w:val="20"/>
              </w:rPr>
              <w:t>3,37%</w:t>
            </w:r>
          </w:p>
        </w:tc>
        <w:tc>
          <w:tcPr>
            <w:tcW w:w="810" w:type="pct"/>
            <w:shd w:val="clear" w:color="auto" w:fill="auto"/>
            <w:vAlign w:val="center"/>
          </w:tcPr>
          <w:p w:rsidR="00B31A88" w:rsidRPr="003D3DE3" w:rsidRDefault="00B31A88" w:rsidP="004E7B7C">
            <w:pPr>
              <w:jc w:val="center"/>
              <w:rPr>
                <w:sz w:val="20"/>
                <w:szCs w:val="20"/>
              </w:rPr>
            </w:pPr>
            <w:r w:rsidRPr="003D3DE3">
              <w:rPr>
                <w:sz w:val="20"/>
                <w:szCs w:val="20"/>
              </w:rPr>
              <w:t>Березняк липовый</w:t>
            </w:r>
          </w:p>
        </w:tc>
        <w:tc>
          <w:tcPr>
            <w:tcW w:w="403" w:type="pct"/>
            <w:shd w:val="clear" w:color="auto" w:fill="auto"/>
            <w:vAlign w:val="center"/>
          </w:tcPr>
          <w:p w:rsidR="00B31A88" w:rsidRPr="003D3DE3" w:rsidRDefault="00B31A88" w:rsidP="004E7B7C">
            <w:pPr>
              <w:jc w:val="center"/>
              <w:rPr>
                <w:sz w:val="20"/>
                <w:szCs w:val="20"/>
              </w:rPr>
            </w:pPr>
            <w:r w:rsidRPr="003D3DE3">
              <w:rPr>
                <w:sz w:val="20"/>
                <w:szCs w:val="20"/>
              </w:rPr>
              <w:t>3,4</w:t>
            </w:r>
          </w:p>
        </w:tc>
        <w:tc>
          <w:tcPr>
            <w:tcW w:w="440" w:type="pct"/>
            <w:shd w:val="clear" w:color="auto" w:fill="auto"/>
            <w:vAlign w:val="center"/>
          </w:tcPr>
          <w:p w:rsidR="00B31A88" w:rsidRPr="003D3DE3" w:rsidRDefault="00B31A88" w:rsidP="004E7B7C">
            <w:pPr>
              <w:jc w:val="center"/>
              <w:rPr>
                <w:sz w:val="20"/>
                <w:szCs w:val="20"/>
              </w:rPr>
            </w:pPr>
            <w:r w:rsidRPr="003D3DE3">
              <w:rPr>
                <w:sz w:val="20"/>
                <w:szCs w:val="20"/>
              </w:rPr>
              <w:t>0,33%</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Березняк приручьевой</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t>78,6</w:t>
            </w:r>
          </w:p>
        </w:tc>
        <w:tc>
          <w:tcPr>
            <w:tcW w:w="461" w:type="pct"/>
            <w:shd w:val="clear" w:color="auto" w:fill="auto"/>
            <w:vAlign w:val="center"/>
          </w:tcPr>
          <w:p w:rsidR="00B31A88" w:rsidRPr="003D3DE3" w:rsidRDefault="00B31A88" w:rsidP="004E7B7C">
            <w:pPr>
              <w:jc w:val="center"/>
              <w:rPr>
                <w:sz w:val="20"/>
                <w:szCs w:val="20"/>
              </w:rPr>
            </w:pPr>
            <w:r w:rsidRPr="003D3DE3">
              <w:rPr>
                <w:sz w:val="20"/>
                <w:szCs w:val="20"/>
              </w:rPr>
              <w:t>0,86%</w:t>
            </w:r>
          </w:p>
        </w:tc>
        <w:tc>
          <w:tcPr>
            <w:tcW w:w="851" w:type="pct"/>
            <w:shd w:val="clear" w:color="auto" w:fill="auto"/>
            <w:vAlign w:val="center"/>
          </w:tcPr>
          <w:p w:rsidR="00B31A88" w:rsidRPr="003D3DE3" w:rsidRDefault="00B31A88" w:rsidP="004E7B7C">
            <w:pPr>
              <w:jc w:val="center"/>
              <w:rPr>
                <w:sz w:val="20"/>
                <w:szCs w:val="20"/>
              </w:rPr>
            </w:pPr>
            <w:r w:rsidRPr="003D3DE3">
              <w:rPr>
                <w:sz w:val="20"/>
                <w:szCs w:val="20"/>
              </w:rPr>
              <w:t>Березняк приручьевой</w:t>
            </w:r>
          </w:p>
        </w:tc>
        <w:tc>
          <w:tcPr>
            <w:tcW w:w="399" w:type="pct"/>
            <w:shd w:val="clear" w:color="auto" w:fill="auto"/>
            <w:vAlign w:val="center"/>
          </w:tcPr>
          <w:p w:rsidR="00B31A88" w:rsidRPr="003D3DE3" w:rsidRDefault="00B31A88" w:rsidP="004E7B7C">
            <w:pPr>
              <w:jc w:val="center"/>
              <w:rPr>
                <w:sz w:val="20"/>
                <w:szCs w:val="20"/>
              </w:rPr>
            </w:pPr>
            <w:r w:rsidRPr="003D3DE3">
              <w:rPr>
                <w:sz w:val="20"/>
                <w:szCs w:val="20"/>
              </w:rPr>
              <w:t>46</w:t>
            </w:r>
          </w:p>
        </w:tc>
        <w:tc>
          <w:tcPr>
            <w:tcW w:w="455" w:type="pct"/>
            <w:shd w:val="clear" w:color="auto" w:fill="auto"/>
            <w:vAlign w:val="center"/>
          </w:tcPr>
          <w:p w:rsidR="00B31A88" w:rsidRPr="003D3DE3" w:rsidRDefault="00B31A88" w:rsidP="004E7B7C">
            <w:pPr>
              <w:jc w:val="center"/>
              <w:rPr>
                <w:sz w:val="20"/>
                <w:szCs w:val="20"/>
              </w:rPr>
            </w:pPr>
            <w:r w:rsidRPr="003D3DE3">
              <w:rPr>
                <w:sz w:val="20"/>
                <w:szCs w:val="20"/>
              </w:rPr>
              <w:t>58,52%</w:t>
            </w:r>
          </w:p>
        </w:tc>
        <w:tc>
          <w:tcPr>
            <w:tcW w:w="810" w:type="pct"/>
            <w:shd w:val="clear" w:color="auto" w:fill="auto"/>
            <w:vAlign w:val="center"/>
          </w:tcPr>
          <w:p w:rsidR="00B31A88" w:rsidRPr="003D3DE3" w:rsidRDefault="00B31A88" w:rsidP="004E7B7C">
            <w:pPr>
              <w:jc w:val="center"/>
              <w:rPr>
                <w:sz w:val="20"/>
                <w:szCs w:val="20"/>
              </w:rPr>
            </w:pPr>
            <w:r w:rsidRPr="003D3DE3">
              <w:rPr>
                <w:sz w:val="20"/>
                <w:szCs w:val="20"/>
              </w:rPr>
              <w:t>Березняк приручьевой</w:t>
            </w:r>
          </w:p>
        </w:tc>
        <w:tc>
          <w:tcPr>
            <w:tcW w:w="403" w:type="pct"/>
            <w:shd w:val="clear" w:color="auto" w:fill="auto"/>
            <w:vAlign w:val="center"/>
          </w:tcPr>
          <w:p w:rsidR="00B31A88" w:rsidRPr="003D3DE3" w:rsidRDefault="00B31A88" w:rsidP="004E7B7C">
            <w:pPr>
              <w:jc w:val="center"/>
              <w:rPr>
                <w:sz w:val="20"/>
                <w:szCs w:val="20"/>
              </w:rPr>
            </w:pPr>
            <w:r w:rsidRPr="003D3DE3">
              <w:rPr>
                <w:sz w:val="20"/>
                <w:szCs w:val="20"/>
              </w:rPr>
              <w:t>56</w:t>
            </w:r>
          </w:p>
        </w:tc>
        <w:tc>
          <w:tcPr>
            <w:tcW w:w="440" w:type="pct"/>
            <w:shd w:val="clear" w:color="auto" w:fill="auto"/>
            <w:vAlign w:val="center"/>
          </w:tcPr>
          <w:p w:rsidR="00B31A88" w:rsidRPr="003D3DE3" w:rsidRDefault="00B31A88" w:rsidP="004E7B7C">
            <w:pPr>
              <w:jc w:val="center"/>
              <w:rPr>
                <w:sz w:val="20"/>
                <w:szCs w:val="20"/>
              </w:rPr>
            </w:pPr>
            <w:r w:rsidRPr="003D3DE3">
              <w:rPr>
                <w:sz w:val="20"/>
                <w:szCs w:val="20"/>
              </w:rPr>
              <w:t>71,25%</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снытиевый</w:t>
            </w:r>
          </w:p>
        </w:tc>
        <w:tc>
          <w:tcPr>
            <w:tcW w:w="357"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34,1</w:t>
            </w:r>
          </w:p>
        </w:tc>
        <w:tc>
          <w:tcPr>
            <w:tcW w:w="461"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0,37%</w:t>
            </w:r>
          </w:p>
        </w:tc>
        <w:tc>
          <w:tcPr>
            <w:tcW w:w="851"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снытиевый</w:t>
            </w:r>
          </w:p>
        </w:tc>
        <w:tc>
          <w:tcPr>
            <w:tcW w:w="399"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1,3</w:t>
            </w:r>
          </w:p>
        </w:tc>
        <w:tc>
          <w:tcPr>
            <w:tcW w:w="45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3,81%</w:t>
            </w:r>
          </w:p>
        </w:tc>
        <w:tc>
          <w:tcPr>
            <w:tcW w:w="810"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снытиевый</w:t>
            </w:r>
          </w:p>
        </w:tc>
        <w:tc>
          <w:tcPr>
            <w:tcW w:w="403" w:type="pct"/>
            <w:shd w:val="clear" w:color="auto" w:fill="auto"/>
            <w:vAlign w:val="center"/>
          </w:tcPr>
          <w:p w:rsidR="00B31A88" w:rsidRPr="003D3DE3" w:rsidRDefault="00B31A88" w:rsidP="004E7B7C">
            <w:pPr>
              <w:jc w:val="center"/>
              <w:rPr>
                <w:sz w:val="20"/>
                <w:szCs w:val="20"/>
                <w:highlight w:val="yellow"/>
              </w:rPr>
            </w:pPr>
          </w:p>
        </w:tc>
        <w:tc>
          <w:tcPr>
            <w:tcW w:w="440"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Березняк травяно-болотный</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t>4,7</w:t>
            </w:r>
          </w:p>
        </w:tc>
        <w:tc>
          <w:tcPr>
            <w:tcW w:w="461" w:type="pct"/>
            <w:shd w:val="clear" w:color="auto" w:fill="auto"/>
            <w:vAlign w:val="center"/>
          </w:tcPr>
          <w:p w:rsidR="00B31A88" w:rsidRPr="003D3DE3" w:rsidRDefault="00B31A88" w:rsidP="004E7B7C">
            <w:pPr>
              <w:jc w:val="center"/>
              <w:rPr>
                <w:sz w:val="20"/>
                <w:szCs w:val="20"/>
              </w:rPr>
            </w:pPr>
            <w:r w:rsidRPr="003D3DE3">
              <w:rPr>
                <w:sz w:val="20"/>
                <w:szCs w:val="20"/>
              </w:rPr>
              <w:t>0,05%</w:t>
            </w:r>
          </w:p>
        </w:tc>
        <w:tc>
          <w:tcPr>
            <w:tcW w:w="851" w:type="pct"/>
            <w:shd w:val="clear" w:color="auto" w:fill="auto"/>
            <w:vAlign w:val="center"/>
          </w:tcPr>
          <w:p w:rsidR="00B31A88" w:rsidRPr="003D3DE3" w:rsidRDefault="00B31A88" w:rsidP="004E7B7C">
            <w:pPr>
              <w:jc w:val="center"/>
              <w:rPr>
                <w:sz w:val="20"/>
                <w:szCs w:val="20"/>
              </w:rPr>
            </w:pPr>
            <w:r w:rsidRPr="003D3DE3">
              <w:rPr>
                <w:sz w:val="20"/>
                <w:szCs w:val="20"/>
              </w:rPr>
              <w:t>Березняк травяно-болотный</w:t>
            </w:r>
          </w:p>
        </w:tc>
        <w:tc>
          <w:tcPr>
            <w:tcW w:w="399" w:type="pct"/>
            <w:shd w:val="clear" w:color="auto" w:fill="auto"/>
            <w:vAlign w:val="center"/>
          </w:tcPr>
          <w:p w:rsidR="00B31A88" w:rsidRPr="003D3DE3" w:rsidRDefault="00B31A88" w:rsidP="004E7B7C">
            <w:pPr>
              <w:jc w:val="center"/>
              <w:rPr>
                <w:sz w:val="20"/>
                <w:szCs w:val="20"/>
              </w:rPr>
            </w:pPr>
            <w:r w:rsidRPr="003D3DE3">
              <w:rPr>
                <w:sz w:val="20"/>
                <w:szCs w:val="20"/>
              </w:rPr>
              <w:t>4,7</w:t>
            </w:r>
          </w:p>
        </w:tc>
        <w:tc>
          <w:tcPr>
            <w:tcW w:w="455" w:type="pct"/>
            <w:shd w:val="clear" w:color="auto" w:fill="auto"/>
            <w:vAlign w:val="center"/>
          </w:tcPr>
          <w:p w:rsidR="00B31A88" w:rsidRPr="003D3DE3" w:rsidRDefault="00B31A88" w:rsidP="004E7B7C">
            <w:pPr>
              <w:jc w:val="center"/>
              <w:rPr>
                <w:sz w:val="20"/>
                <w:szCs w:val="20"/>
              </w:rPr>
            </w:pPr>
            <w:r w:rsidRPr="003D3DE3">
              <w:rPr>
                <w:sz w:val="20"/>
                <w:szCs w:val="20"/>
              </w:rPr>
              <w:t>100,00%</w:t>
            </w:r>
          </w:p>
        </w:tc>
        <w:tc>
          <w:tcPr>
            <w:tcW w:w="810" w:type="pct"/>
            <w:shd w:val="clear" w:color="auto" w:fill="auto"/>
            <w:vAlign w:val="center"/>
          </w:tcPr>
          <w:p w:rsidR="00B31A88" w:rsidRPr="003D3DE3" w:rsidRDefault="00B31A88" w:rsidP="004E7B7C">
            <w:pPr>
              <w:jc w:val="center"/>
              <w:rPr>
                <w:sz w:val="20"/>
                <w:szCs w:val="20"/>
              </w:rPr>
            </w:pPr>
            <w:r w:rsidRPr="003D3DE3">
              <w:rPr>
                <w:sz w:val="20"/>
                <w:szCs w:val="20"/>
              </w:rPr>
              <w:t>Березняк травяно-болотный</w:t>
            </w:r>
          </w:p>
        </w:tc>
        <w:tc>
          <w:tcPr>
            <w:tcW w:w="403" w:type="pct"/>
            <w:shd w:val="clear" w:color="auto" w:fill="auto"/>
            <w:vAlign w:val="center"/>
          </w:tcPr>
          <w:p w:rsidR="00B31A88" w:rsidRPr="003D3DE3" w:rsidRDefault="00B31A88" w:rsidP="004E7B7C">
            <w:pPr>
              <w:jc w:val="center"/>
              <w:rPr>
                <w:sz w:val="20"/>
                <w:szCs w:val="20"/>
              </w:rPr>
            </w:pPr>
            <w:r w:rsidRPr="003D3DE3">
              <w:rPr>
                <w:sz w:val="20"/>
                <w:szCs w:val="20"/>
              </w:rPr>
              <w:t>4,7</w:t>
            </w:r>
          </w:p>
        </w:tc>
        <w:tc>
          <w:tcPr>
            <w:tcW w:w="440" w:type="pct"/>
            <w:shd w:val="clear" w:color="auto" w:fill="auto"/>
            <w:vAlign w:val="center"/>
          </w:tcPr>
          <w:p w:rsidR="00B31A88" w:rsidRPr="003D3DE3" w:rsidRDefault="00B31A88" w:rsidP="004E7B7C">
            <w:pPr>
              <w:jc w:val="center"/>
              <w:rPr>
                <w:sz w:val="20"/>
                <w:szCs w:val="20"/>
              </w:rPr>
            </w:pPr>
            <w:r w:rsidRPr="003D3DE3">
              <w:rPr>
                <w:sz w:val="20"/>
                <w:szCs w:val="20"/>
              </w:rPr>
              <w:t>100,00%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Березняк черничный</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t>555,8</w:t>
            </w:r>
          </w:p>
        </w:tc>
        <w:tc>
          <w:tcPr>
            <w:tcW w:w="461" w:type="pct"/>
            <w:shd w:val="clear" w:color="auto" w:fill="auto"/>
            <w:vAlign w:val="center"/>
          </w:tcPr>
          <w:p w:rsidR="00B31A88" w:rsidRPr="003D3DE3" w:rsidRDefault="00B31A88" w:rsidP="004E7B7C">
            <w:pPr>
              <w:jc w:val="center"/>
              <w:rPr>
                <w:sz w:val="20"/>
                <w:szCs w:val="20"/>
              </w:rPr>
            </w:pPr>
            <w:r w:rsidRPr="003D3DE3">
              <w:rPr>
                <w:sz w:val="20"/>
                <w:szCs w:val="20"/>
              </w:rPr>
              <w:t>6,11%</w:t>
            </w:r>
          </w:p>
        </w:tc>
        <w:tc>
          <w:tcPr>
            <w:tcW w:w="851" w:type="pct"/>
            <w:shd w:val="clear" w:color="auto" w:fill="auto"/>
            <w:vAlign w:val="center"/>
          </w:tcPr>
          <w:p w:rsidR="00B31A88" w:rsidRPr="003D3DE3" w:rsidRDefault="00B31A88" w:rsidP="004E7B7C">
            <w:pPr>
              <w:jc w:val="center"/>
              <w:rPr>
                <w:sz w:val="20"/>
                <w:szCs w:val="20"/>
              </w:rPr>
            </w:pPr>
            <w:r w:rsidRPr="003D3DE3">
              <w:rPr>
                <w:sz w:val="20"/>
                <w:szCs w:val="20"/>
              </w:rPr>
              <w:t>Березняк черничный</w:t>
            </w:r>
          </w:p>
        </w:tc>
        <w:tc>
          <w:tcPr>
            <w:tcW w:w="399" w:type="pct"/>
            <w:shd w:val="clear" w:color="auto" w:fill="auto"/>
            <w:vAlign w:val="center"/>
          </w:tcPr>
          <w:p w:rsidR="00B31A88" w:rsidRPr="003D3DE3" w:rsidRDefault="00B31A88" w:rsidP="004E7B7C">
            <w:pPr>
              <w:jc w:val="center"/>
              <w:rPr>
                <w:sz w:val="20"/>
                <w:szCs w:val="20"/>
              </w:rPr>
            </w:pPr>
            <w:r w:rsidRPr="003D3DE3">
              <w:rPr>
                <w:sz w:val="20"/>
                <w:szCs w:val="20"/>
              </w:rPr>
              <w:t>54,4</w:t>
            </w:r>
          </w:p>
        </w:tc>
        <w:tc>
          <w:tcPr>
            <w:tcW w:w="455" w:type="pct"/>
            <w:shd w:val="clear" w:color="auto" w:fill="auto"/>
            <w:vAlign w:val="center"/>
          </w:tcPr>
          <w:p w:rsidR="00B31A88" w:rsidRPr="003D3DE3" w:rsidRDefault="00B31A88" w:rsidP="004E7B7C">
            <w:pPr>
              <w:jc w:val="center"/>
              <w:rPr>
                <w:sz w:val="20"/>
                <w:szCs w:val="20"/>
              </w:rPr>
            </w:pPr>
            <w:r w:rsidRPr="003D3DE3">
              <w:rPr>
                <w:sz w:val="20"/>
                <w:szCs w:val="20"/>
              </w:rPr>
              <w:t>9,79%</w:t>
            </w:r>
          </w:p>
        </w:tc>
        <w:tc>
          <w:tcPr>
            <w:tcW w:w="810" w:type="pct"/>
            <w:shd w:val="clear" w:color="auto" w:fill="auto"/>
            <w:vAlign w:val="center"/>
          </w:tcPr>
          <w:p w:rsidR="00B31A88" w:rsidRPr="003D3DE3" w:rsidRDefault="00B31A88" w:rsidP="004E7B7C">
            <w:pPr>
              <w:jc w:val="center"/>
              <w:rPr>
                <w:sz w:val="20"/>
                <w:szCs w:val="20"/>
              </w:rPr>
            </w:pPr>
            <w:r w:rsidRPr="003D3DE3">
              <w:rPr>
                <w:sz w:val="20"/>
                <w:szCs w:val="20"/>
              </w:rPr>
              <w:t>Березняк черничный</w:t>
            </w:r>
          </w:p>
        </w:tc>
        <w:tc>
          <w:tcPr>
            <w:tcW w:w="403" w:type="pct"/>
            <w:shd w:val="clear" w:color="auto" w:fill="auto"/>
            <w:vAlign w:val="center"/>
          </w:tcPr>
          <w:p w:rsidR="00B31A88" w:rsidRPr="003D3DE3" w:rsidRDefault="00B31A88" w:rsidP="004E7B7C">
            <w:pPr>
              <w:jc w:val="center"/>
              <w:rPr>
                <w:sz w:val="20"/>
                <w:szCs w:val="20"/>
              </w:rPr>
            </w:pPr>
            <w:r w:rsidRPr="003D3DE3">
              <w:rPr>
                <w:sz w:val="20"/>
                <w:szCs w:val="20"/>
              </w:rPr>
              <w:t>31,7</w:t>
            </w:r>
          </w:p>
        </w:tc>
        <w:tc>
          <w:tcPr>
            <w:tcW w:w="440" w:type="pct"/>
            <w:shd w:val="clear" w:color="auto" w:fill="auto"/>
            <w:vAlign w:val="center"/>
          </w:tcPr>
          <w:p w:rsidR="00B31A88" w:rsidRPr="003D3DE3" w:rsidRDefault="00B31A88" w:rsidP="004E7B7C">
            <w:pPr>
              <w:jc w:val="center"/>
              <w:rPr>
                <w:sz w:val="20"/>
                <w:szCs w:val="20"/>
              </w:rPr>
            </w:pPr>
            <w:r w:rsidRPr="003D3DE3">
              <w:rPr>
                <w:sz w:val="20"/>
                <w:szCs w:val="20"/>
              </w:rPr>
              <w:t>5,70%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Березняк широкотравный</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t>428,1</w:t>
            </w:r>
          </w:p>
        </w:tc>
        <w:tc>
          <w:tcPr>
            <w:tcW w:w="461" w:type="pct"/>
            <w:shd w:val="clear" w:color="auto" w:fill="auto"/>
            <w:vAlign w:val="center"/>
          </w:tcPr>
          <w:p w:rsidR="00B31A88" w:rsidRPr="003D3DE3" w:rsidRDefault="00B31A88" w:rsidP="004E7B7C">
            <w:pPr>
              <w:jc w:val="center"/>
              <w:rPr>
                <w:sz w:val="20"/>
                <w:szCs w:val="20"/>
              </w:rPr>
            </w:pPr>
            <w:r w:rsidRPr="003D3DE3">
              <w:rPr>
                <w:sz w:val="20"/>
                <w:szCs w:val="20"/>
              </w:rPr>
              <w:t>4,70%</w:t>
            </w:r>
          </w:p>
        </w:tc>
        <w:tc>
          <w:tcPr>
            <w:tcW w:w="851" w:type="pct"/>
            <w:shd w:val="clear" w:color="auto" w:fill="auto"/>
            <w:vAlign w:val="center"/>
          </w:tcPr>
          <w:p w:rsidR="00B31A88" w:rsidRPr="003D3DE3" w:rsidRDefault="00B31A88" w:rsidP="004E7B7C">
            <w:pPr>
              <w:jc w:val="center"/>
              <w:rPr>
                <w:sz w:val="20"/>
                <w:szCs w:val="20"/>
              </w:rPr>
            </w:pPr>
            <w:r w:rsidRPr="003D3DE3">
              <w:rPr>
                <w:sz w:val="20"/>
                <w:szCs w:val="20"/>
              </w:rPr>
              <w:t>Березняк широкотравный</w:t>
            </w:r>
          </w:p>
        </w:tc>
        <w:tc>
          <w:tcPr>
            <w:tcW w:w="399" w:type="pct"/>
            <w:shd w:val="clear" w:color="auto" w:fill="auto"/>
            <w:vAlign w:val="center"/>
          </w:tcPr>
          <w:p w:rsidR="00B31A88" w:rsidRPr="003D3DE3" w:rsidRDefault="00B31A88" w:rsidP="004E7B7C">
            <w:pPr>
              <w:jc w:val="center"/>
              <w:rPr>
                <w:sz w:val="20"/>
                <w:szCs w:val="20"/>
              </w:rPr>
            </w:pPr>
            <w:r w:rsidRPr="003D3DE3">
              <w:rPr>
                <w:sz w:val="20"/>
                <w:szCs w:val="20"/>
              </w:rPr>
              <w:t>37,7</w:t>
            </w:r>
          </w:p>
        </w:tc>
        <w:tc>
          <w:tcPr>
            <w:tcW w:w="455" w:type="pct"/>
            <w:shd w:val="clear" w:color="auto" w:fill="auto"/>
            <w:vAlign w:val="center"/>
          </w:tcPr>
          <w:p w:rsidR="00B31A88" w:rsidRPr="003D3DE3" w:rsidRDefault="00B31A88" w:rsidP="004E7B7C">
            <w:pPr>
              <w:jc w:val="center"/>
              <w:rPr>
                <w:sz w:val="20"/>
                <w:szCs w:val="20"/>
              </w:rPr>
            </w:pPr>
            <w:r w:rsidRPr="003D3DE3">
              <w:rPr>
                <w:sz w:val="20"/>
                <w:szCs w:val="20"/>
              </w:rPr>
              <w:t>8,81%</w:t>
            </w:r>
          </w:p>
        </w:tc>
        <w:tc>
          <w:tcPr>
            <w:tcW w:w="810" w:type="pct"/>
            <w:shd w:val="clear" w:color="auto" w:fill="auto"/>
            <w:vAlign w:val="center"/>
          </w:tcPr>
          <w:p w:rsidR="00B31A88" w:rsidRPr="003D3DE3" w:rsidRDefault="00B31A88" w:rsidP="004E7B7C">
            <w:pPr>
              <w:jc w:val="center"/>
              <w:rPr>
                <w:sz w:val="20"/>
                <w:szCs w:val="20"/>
              </w:rPr>
            </w:pPr>
            <w:r w:rsidRPr="003D3DE3">
              <w:rPr>
                <w:sz w:val="20"/>
                <w:szCs w:val="20"/>
              </w:rPr>
              <w:t>Березняк широкотравный</w:t>
            </w:r>
          </w:p>
        </w:tc>
        <w:tc>
          <w:tcPr>
            <w:tcW w:w="403" w:type="pct"/>
            <w:shd w:val="clear" w:color="auto" w:fill="auto"/>
            <w:vAlign w:val="center"/>
          </w:tcPr>
          <w:p w:rsidR="00B31A88" w:rsidRPr="003D3DE3" w:rsidRDefault="00B31A88" w:rsidP="004E7B7C">
            <w:pPr>
              <w:jc w:val="center"/>
              <w:rPr>
                <w:sz w:val="20"/>
                <w:szCs w:val="20"/>
              </w:rPr>
            </w:pPr>
            <w:r w:rsidRPr="003D3DE3">
              <w:rPr>
                <w:sz w:val="20"/>
                <w:szCs w:val="20"/>
              </w:rPr>
              <w:t>77,2</w:t>
            </w:r>
          </w:p>
        </w:tc>
        <w:tc>
          <w:tcPr>
            <w:tcW w:w="440" w:type="pct"/>
            <w:shd w:val="clear" w:color="auto" w:fill="auto"/>
            <w:vAlign w:val="center"/>
          </w:tcPr>
          <w:p w:rsidR="00B31A88" w:rsidRPr="003D3DE3" w:rsidRDefault="00B31A88" w:rsidP="004E7B7C">
            <w:pPr>
              <w:jc w:val="center"/>
              <w:rPr>
                <w:sz w:val="20"/>
                <w:szCs w:val="20"/>
              </w:rPr>
            </w:pPr>
            <w:r w:rsidRPr="003D3DE3">
              <w:rPr>
                <w:sz w:val="20"/>
                <w:szCs w:val="20"/>
              </w:rPr>
              <w:t>18,03%</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брусничный</w:t>
            </w:r>
          </w:p>
        </w:tc>
        <w:tc>
          <w:tcPr>
            <w:tcW w:w="357"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20,8</w:t>
            </w:r>
          </w:p>
        </w:tc>
        <w:tc>
          <w:tcPr>
            <w:tcW w:w="461"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0,23%</w:t>
            </w:r>
          </w:p>
        </w:tc>
        <w:tc>
          <w:tcPr>
            <w:tcW w:w="851"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брусничный</w:t>
            </w:r>
          </w:p>
        </w:tc>
        <w:tc>
          <w:tcPr>
            <w:tcW w:w="399" w:type="pct"/>
            <w:shd w:val="clear" w:color="auto" w:fill="auto"/>
            <w:vAlign w:val="center"/>
          </w:tcPr>
          <w:p w:rsidR="00B31A88" w:rsidRPr="003D3DE3" w:rsidRDefault="00B31A88" w:rsidP="004E7B7C">
            <w:pPr>
              <w:jc w:val="center"/>
              <w:rPr>
                <w:sz w:val="20"/>
                <w:szCs w:val="20"/>
                <w:highlight w:val="yellow"/>
              </w:rPr>
            </w:pPr>
          </w:p>
        </w:tc>
        <w:tc>
          <w:tcPr>
            <w:tcW w:w="45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810"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брусничный</w:t>
            </w:r>
          </w:p>
        </w:tc>
        <w:tc>
          <w:tcPr>
            <w:tcW w:w="403" w:type="pct"/>
            <w:shd w:val="clear" w:color="auto" w:fill="auto"/>
            <w:vAlign w:val="center"/>
          </w:tcPr>
          <w:p w:rsidR="00B31A88" w:rsidRPr="003D3DE3" w:rsidRDefault="00B31A88" w:rsidP="004E7B7C">
            <w:pPr>
              <w:jc w:val="center"/>
              <w:rPr>
                <w:sz w:val="20"/>
                <w:szCs w:val="20"/>
                <w:highlight w:val="yellow"/>
              </w:rPr>
            </w:pPr>
          </w:p>
        </w:tc>
        <w:tc>
          <w:tcPr>
            <w:tcW w:w="440"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2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травяно- сфагновый</w:t>
            </w:r>
          </w:p>
        </w:tc>
        <w:tc>
          <w:tcPr>
            <w:tcW w:w="357"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0,5</w:t>
            </w:r>
          </w:p>
        </w:tc>
        <w:tc>
          <w:tcPr>
            <w:tcW w:w="461"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0,01%</w:t>
            </w:r>
          </w:p>
        </w:tc>
        <w:tc>
          <w:tcPr>
            <w:tcW w:w="851"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травяно- сфагновый</w:t>
            </w:r>
          </w:p>
        </w:tc>
        <w:tc>
          <w:tcPr>
            <w:tcW w:w="399" w:type="pct"/>
            <w:shd w:val="clear" w:color="auto" w:fill="auto"/>
            <w:vAlign w:val="center"/>
          </w:tcPr>
          <w:p w:rsidR="00B31A88" w:rsidRPr="003D3DE3" w:rsidRDefault="00B31A88" w:rsidP="004E7B7C">
            <w:pPr>
              <w:jc w:val="center"/>
              <w:rPr>
                <w:sz w:val="20"/>
                <w:szCs w:val="20"/>
                <w:highlight w:val="yellow"/>
              </w:rPr>
            </w:pPr>
          </w:p>
        </w:tc>
        <w:tc>
          <w:tcPr>
            <w:tcW w:w="45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810"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травяно- сфагновый</w:t>
            </w:r>
          </w:p>
        </w:tc>
        <w:tc>
          <w:tcPr>
            <w:tcW w:w="403" w:type="pct"/>
            <w:shd w:val="clear" w:color="auto" w:fill="auto"/>
            <w:vAlign w:val="center"/>
          </w:tcPr>
          <w:p w:rsidR="00B31A88" w:rsidRPr="003D3DE3" w:rsidRDefault="00B31A88" w:rsidP="004E7B7C">
            <w:pPr>
              <w:jc w:val="center"/>
              <w:rPr>
                <w:sz w:val="20"/>
                <w:szCs w:val="20"/>
                <w:highlight w:val="yellow"/>
              </w:rPr>
            </w:pPr>
          </w:p>
        </w:tc>
        <w:tc>
          <w:tcPr>
            <w:tcW w:w="440"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24" w:type="pct"/>
            <w:shd w:val="clear" w:color="auto" w:fill="auto"/>
            <w:vAlign w:val="center"/>
          </w:tcPr>
          <w:p w:rsidR="00B31A88" w:rsidRPr="003D3DE3" w:rsidRDefault="00B31A88" w:rsidP="004E7B7C">
            <w:pPr>
              <w:jc w:val="center"/>
              <w:rPr>
                <w:sz w:val="20"/>
                <w:szCs w:val="20"/>
                <w:highlight w:val="yellow"/>
              </w:rPr>
            </w:pPr>
          </w:p>
        </w:tc>
        <w:tc>
          <w:tcPr>
            <w:tcW w:w="357" w:type="pct"/>
            <w:shd w:val="clear" w:color="auto" w:fill="auto"/>
            <w:vAlign w:val="center"/>
          </w:tcPr>
          <w:p w:rsidR="00B31A88" w:rsidRPr="003D3DE3" w:rsidRDefault="00B31A88" w:rsidP="004E7B7C">
            <w:pPr>
              <w:jc w:val="center"/>
              <w:rPr>
                <w:sz w:val="20"/>
                <w:szCs w:val="20"/>
                <w:highlight w:val="yellow"/>
              </w:rPr>
            </w:pPr>
          </w:p>
        </w:tc>
        <w:tc>
          <w:tcPr>
            <w:tcW w:w="461" w:type="pct"/>
            <w:shd w:val="clear" w:color="auto" w:fill="auto"/>
            <w:vAlign w:val="center"/>
          </w:tcPr>
          <w:p w:rsidR="00B31A88" w:rsidRPr="003D3DE3" w:rsidRDefault="00B31A88" w:rsidP="004E7B7C">
            <w:pPr>
              <w:jc w:val="center"/>
              <w:rPr>
                <w:sz w:val="20"/>
                <w:szCs w:val="20"/>
                <w:highlight w:val="yellow"/>
              </w:rPr>
            </w:pPr>
          </w:p>
        </w:tc>
        <w:tc>
          <w:tcPr>
            <w:tcW w:w="851" w:type="pct"/>
            <w:shd w:val="clear" w:color="auto" w:fill="auto"/>
            <w:vAlign w:val="center"/>
          </w:tcPr>
          <w:p w:rsidR="00B31A88" w:rsidRPr="003D3DE3" w:rsidRDefault="00B31A88" w:rsidP="004E7B7C">
            <w:pPr>
              <w:jc w:val="center"/>
              <w:rPr>
                <w:sz w:val="20"/>
                <w:szCs w:val="20"/>
                <w:highlight w:val="yellow"/>
              </w:rPr>
            </w:pPr>
          </w:p>
        </w:tc>
        <w:tc>
          <w:tcPr>
            <w:tcW w:w="399" w:type="pct"/>
            <w:shd w:val="clear" w:color="auto" w:fill="auto"/>
            <w:vAlign w:val="center"/>
          </w:tcPr>
          <w:p w:rsidR="00B31A88" w:rsidRPr="003D3DE3" w:rsidRDefault="00B31A88" w:rsidP="004E7B7C">
            <w:pPr>
              <w:jc w:val="center"/>
              <w:rPr>
                <w:sz w:val="20"/>
                <w:szCs w:val="20"/>
                <w:highlight w:val="yellow"/>
              </w:rPr>
            </w:pPr>
          </w:p>
        </w:tc>
        <w:tc>
          <w:tcPr>
            <w:tcW w:w="455" w:type="pct"/>
            <w:shd w:val="clear" w:color="auto" w:fill="auto"/>
            <w:vAlign w:val="center"/>
          </w:tcPr>
          <w:p w:rsidR="00B31A88" w:rsidRPr="003D3DE3" w:rsidRDefault="00B31A88" w:rsidP="004E7B7C">
            <w:pPr>
              <w:jc w:val="center"/>
              <w:rPr>
                <w:sz w:val="20"/>
                <w:szCs w:val="20"/>
                <w:highlight w:val="yellow"/>
              </w:rPr>
            </w:pPr>
          </w:p>
        </w:tc>
        <w:tc>
          <w:tcPr>
            <w:tcW w:w="810" w:type="pct"/>
            <w:shd w:val="clear" w:color="auto" w:fill="auto"/>
            <w:vAlign w:val="center"/>
          </w:tcPr>
          <w:p w:rsidR="00B31A88" w:rsidRPr="003D3DE3" w:rsidRDefault="00B31A88" w:rsidP="004E7B7C">
            <w:pPr>
              <w:jc w:val="center"/>
              <w:rPr>
                <w:sz w:val="20"/>
                <w:szCs w:val="20"/>
                <w:highlight w:val="yellow"/>
              </w:rPr>
            </w:pPr>
          </w:p>
        </w:tc>
        <w:tc>
          <w:tcPr>
            <w:tcW w:w="403" w:type="pct"/>
            <w:shd w:val="clear" w:color="auto" w:fill="auto"/>
            <w:vAlign w:val="center"/>
          </w:tcPr>
          <w:p w:rsidR="00B31A88" w:rsidRPr="003D3DE3" w:rsidRDefault="00B31A88" w:rsidP="004E7B7C">
            <w:pPr>
              <w:jc w:val="center"/>
              <w:rPr>
                <w:sz w:val="20"/>
                <w:szCs w:val="20"/>
                <w:highlight w:val="yellow"/>
              </w:rPr>
            </w:pPr>
            <w:r w:rsidRPr="003D3DE3">
              <w:rPr>
                <w:sz w:val="20"/>
                <w:szCs w:val="20"/>
              </w:rPr>
              <w:t>180,5</w:t>
            </w:r>
          </w:p>
        </w:tc>
        <w:tc>
          <w:tcPr>
            <w:tcW w:w="440" w:type="pct"/>
            <w:shd w:val="clear" w:color="auto" w:fill="auto"/>
            <w:vAlign w:val="center"/>
          </w:tcPr>
          <w:p w:rsidR="00B31A88" w:rsidRPr="003D3DE3" w:rsidRDefault="00B31A88" w:rsidP="004E7B7C">
            <w:pPr>
              <w:jc w:val="center"/>
              <w:rPr>
                <w:sz w:val="20"/>
                <w:szCs w:val="20"/>
                <w:highlight w:val="yellow"/>
              </w:rPr>
            </w:pP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Ельник догомошный</w:t>
            </w:r>
          </w:p>
        </w:tc>
        <w:tc>
          <w:tcPr>
            <w:tcW w:w="357"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12,7</w:t>
            </w:r>
          </w:p>
        </w:tc>
        <w:tc>
          <w:tcPr>
            <w:tcW w:w="461"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0,14%</w:t>
            </w:r>
          </w:p>
        </w:tc>
        <w:tc>
          <w:tcPr>
            <w:tcW w:w="851"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Ельник догомошный</w:t>
            </w:r>
          </w:p>
        </w:tc>
        <w:tc>
          <w:tcPr>
            <w:tcW w:w="399" w:type="pct"/>
            <w:shd w:val="clear" w:color="auto" w:fill="auto"/>
            <w:vAlign w:val="center"/>
          </w:tcPr>
          <w:p w:rsidR="00B31A88" w:rsidRPr="003D3DE3" w:rsidRDefault="00B31A88" w:rsidP="004E7B7C">
            <w:pPr>
              <w:jc w:val="center"/>
              <w:rPr>
                <w:sz w:val="20"/>
                <w:szCs w:val="20"/>
                <w:highlight w:val="yellow"/>
              </w:rPr>
            </w:pPr>
          </w:p>
        </w:tc>
        <w:tc>
          <w:tcPr>
            <w:tcW w:w="45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810"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Ельник догомошный</w:t>
            </w:r>
          </w:p>
        </w:tc>
        <w:tc>
          <w:tcPr>
            <w:tcW w:w="403" w:type="pct"/>
            <w:shd w:val="clear" w:color="auto" w:fill="auto"/>
            <w:vAlign w:val="center"/>
          </w:tcPr>
          <w:p w:rsidR="00B31A88" w:rsidRPr="003D3DE3" w:rsidRDefault="00B31A88" w:rsidP="004E7B7C">
            <w:pPr>
              <w:jc w:val="center"/>
              <w:rPr>
                <w:sz w:val="20"/>
                <w:szCs w:val="20"/>
                <w:highlight w:val="yellow"/>
              </w:rPr>
            </w:pPr>
          </w:p>
        </w:tc>
        <w:tc>
          <w:tcPr>
            <w:tcW w:w="440"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Ельник кисличный</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t>156,8</w:t>
            </w:r>
          </w:p>
        </w:tc>
        <w:tc>
          <w:tcPr>
            <w:tcW w:w="461" w:type="pct"/>
            <w:shd w:val="clear" w:color="auto" w:fill="auto"/>
            <w:vAlign w:val="center"/>
          </w:tcPr>
          <w:p w:rsidR="00B31A88" w:rsidRPr="003D3DE3" w:rsidRDefault="00B31A88" w:rsidP="004E7B7C">
            <w:pPr>
              <w:jc w:val="center"/>
              <w:rPr>
                <w:sz w:val="20"/>
                <w:szCs w:val="20"/>
              </w:rPr>
            </w:pPr>
            <w:r w:rsidRPr="003D3DE3">
              <w:rPr>
                <w:sz w:val="20"/>
                <w:szCs w:val="20"/>
              </w:rPr>
              <w:t>1,72%</w:t>
            </w:r>
          </w:p>
        </w:tc>
        <w:tc>
          <w:tcPr>
            <w:tcW w:w="851" w:type="pct"/>
            <w:shd w:val="clear" w:color="auto" w:fill="auto"/>
            <w:vAlign w:val="center"/>
          </w:tcPr>
          <w:p w:rsidR="00B31A88" w:rsidRPr="003D3DE3" w:rsidRDefault="00B31A88" w:rsidP="004E7B7C">
            <w:pPr>
              <w:jc w:val="center"/>
              <w:rPr>
                <w:sz w:val="20"/>
                <w:szCs w:val="20"/>
              </w:rPr>
            </w:pPr>
            <w:r w:rsidRPr="003D3DE3">
              <w:rPr>
                <w:sz w:val="20"/>
                <w:szCs w:val="20"/>
              </w:rPr>
              <w:t>Ельник кисличный</w:t>
            </w:r>
          </w:p>
        </w:tc>
        <w:tc>
          <w:tcPr>
            <w:tcW w:w="399" w:type="pct"/>
            <w:shd w:val="clear" w:color="auto" w:fill="auto"/>
            <w:vAlign w:val="center"/>
          </w:tcPr>
          <w:p w:rsidR="00B31A88" w:rsidRPr="003D3DE3" w:rsidRDefault="00B31A88" w:rsidP="004E7B7C">
            <w:pPr>
              <w:jc w:val="center"/>
              <w:rPr>
                <w:sz w:val="20"/>
                <w:szCs w:val="20"/>
              </w:rPr>
            </w:pPr>
            <w:r w:rsidRPr="003D3DE3">
              <w:rPr>
                <w:sz w:val="20"/>
                <w:szCs w:val="20"/>
              </w:rPr>
              <w:t>55,4</w:t>
            </w:r>
          </w:p>
        </w:tc>
        <w:tc>
          <w:tcPr>
            <w:tcW w:w="455" w:type="pct"/>
            <w:shd w:val="clear" w:color="auto" w:fill="auto"/>
            <w:vAlign w:val="center"/>
          </w:tcPr>
          <w:p w:rsidR="00B31A88" w:rsidRPr="003D3DE3" w:rsidRDefault="00B31A88" w:rsidP="004E7B7C">
            <w:pPr>
              <w:jc w:val="center"/>
              <w:rPr>
                <w:sz w:val="20"/>
                <w:szCs w:val="20"/>
              </w:rPr>
            </w:pPr>
            <w:r w:rsidRPr="003D3DE3">
              <w:rPr>
                <w:sz w:val="20"/>
                <w:szCs w:val="20"/>
              </w:rPr>
              <w:t>35,33%</w:t>
            </w:r>
          </w:p>
        </w:tc>
        <w:tc>
          <w:tcPr>
            <w:tcW w:w="810" w:type="pct"/>
            <w:shd w:val="clear" w:color="auto" w:fill="auto"/>
            <w:vAlign w:val="center"/>
          </w:tcPr>
          <w:p w:rsidR="00B31A88" w:rsidRPr="003D3DE3" w:rsidRDefault="00B31A88" w:rsidP="004E7B7C">
            <w:pPr>
              <w:jc w:val="center"/>
              <w:rPr>
                <w:sz w:val="20"/>
                <w:szCs w:val="20"/>
              </w:rPr>
            </w:pPr>
            <w:r w:rsidRPr="003D3DE3">
              <w:rPr>
                <w:sz w:val="20"/>
                <w:szCs w:val="20"/>
              </w:rPr>
              <w:t>Ельник кисличный</w:t>
            </w:r>
          </w:p>
        </w:tc>
        <w:tc>
          <w:tcPr>
            <w:tcW w:w="403" w:type="pct"/>
            <w:shd w:val="clear" w:color="auto" w:fill="auto"/>
            <w:vAlign w:val="center"/>
          </w:tcPr>
          <w:p w:rsidR="00B31A88" w:rsidRPr="003D3DE3" w:rsidRDefault="00B31A88" w:rsidP="004E7B7C">
            <w:pPr>
              <w:jc w:val="center"/>
              <w:rPr>
                <w:sz w:val="20"/>
                <w:szCs w:val="20"/>
              </w:rPr>
            </w:pPr>
            <w:r w:rsidRPr="003D3DE3">
              <w:rPr>
                <w:sz w:val="20"/>
                <w:szCs w:val="20"/>
              </w:rPr>
              <w:t>37,9</w:t>
            </w:r>
          </w:p>
        </w:tc>
        <w:tc>
          <w:tcPr>
            <w:tcW w:w="440" w:type="pct"/>
            <w:shd w:val="clear" w:color="auto" w:fill="auto"/>
            <w:vAlign w:val="center"/>
          </w:tcPr>
          <w:p w:rsidR="00B31A88" w:rsidRPr="003D3DE3" w:rsidRDefault="00B31A88" w:rsidP="004E7B7C">
            <w:pPr>
              <w:jc w:val="center"/>
              <w:rPr>
                <w:sz w:val="20"/>
                <w:szCs w:val="20"/>
              </w:rPr>
            </w:pPr>
            <w:r w:rsidRPr="003D3DE3">
              <w:rPr>
                <w:sz w:val="20"/>
                <w:szCs w:val="20"/>
              </w:rPr>
              <w:t>24,17%</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Ельник липовый</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t>915</w:t>
            </w:r>
          </w:p>
        </w:tc>
        <w:tc>
          <w:tcPr>
            <w:tcW w:w="461" w:type="pct"/>
            <w:shd w:val="clear" w:color="auto" w:fill="auto"/>
            <w:vAlign w:val="center"/>
          </w:tcPr>
          <w:p w:rsidR="00B31A88" w:rsidRPr="003D3DE3" w:rsidRDefault="00B31A88" w:rsidP="004E7B7C">
            <w:pPr>
              <w:jc w:val="center"/>
              <w:rPr>
                <w:sz w:val="20"/>
                <w:szCs w:val="20"/>
              </w:rPr>
            </w:pPr>
            <w:r w:rsidRPr="003D3DE3">
              <w:rPr>
                <w:sz w:val="20"/>
                <w:szCs w:val="20"/>
              </w:rPr>
              <w:t>10,05%</w:t>
            </w:r>
          </w:p>
        </w:tc>
        <w:tc>
          <w:tcPr>
            <w:tcW w:w="851" w:type="pct"/>
            <w:shd w:val="clear" w:color="auto" w:fill="auto"/>
            <w:vAlign w:val="center"/>
          </w:tcPr>
          <w:p w:rsidR="00B31A88" w:rsidRPr="003D3DE3" w:rsidRDefault="00B31A88" w:rsidP="004E7B7C">
            <w:pPr>
              <w:jc w:val="center"/>
              <w:rPr>
                <w:sz w:val="20"/>
                <w:szCs w:val="20"/>
              </w:rPr>
            </w:pPr>
            <w:r w:rsidRPr="003D3DE3">
              <w:rPr>
                <w:sz w:val="20"/>
                <w:szCs w:val="20"/>
              </w:rPr>
              <w:t>Ельник липовый</w:t>
            </w:r>
          </w:p>
        </w:tc>
        <w:tc>
          <w:tcPr>
            <w:tcW w:w="399" w:type="pct"/>
            <w:shd w:val="clear" w:color="auto" w:fill="auto"/>
            <w:vAlign w:val="center"/>
          </w:tcPr>
          <w:p w:rsidR="00B31A88" w:rsidRPr="003D3DE3" w:rsidRDefault="00B31A88" w:rsidP="004E7B7C">
            <w:pPr>
              <w:jc w:val="center"/>
              <w:rPr>
                <w:sz w:val="20"/>
                <w:szCs w:val="20"/>
              </w:rPr>
            </w:pPr>
            <w:r w:rsidRPr="003D3DE3">
              <w:rPr>
                <w:sz w:val="20"/>
                <w:szCs w:val="20"/>
              </w:rPr>
              <w:t>55</w:t>
            </w:r>
          </w:p>
        </w:tc>
        <w:tc>
          <w:tcPr>
            <w:tcW w:w="455" w:type="pct"/>
            <w:shd w:val="clear" w:color="auto" w:fill="auto"/>
            <w:vAlign w:val="center"/>
          </w:tcPr>
          <w:p w:rsidR="00B31A88" w:rsidRPr="003D3DE3" w:rsidRDefault="00B31A88" w:rsidP="004E7B7C">
            <w:pPr>
              <w:jc w:val="center"/>
              <w:rPr>
                <w:sz w:val="20"/>
                <w:szCs w:val="20"/>
              </w:rPr>
            </w:pPr>
            <w:r w:rsidRPr="003D3DE3">
              <w:rPr>
                <w:sz w:val="20"/>
                <w:szCs w:val="20"/>
              </w:rPr>
              <w:t>6,01%</w:t>
            </w:r>
          </w:p>
        </w:tc>
        <w:tc>
          <w:tcPr>
            <w:tcW w:w="810" w:type="pct"/>
            <w:shd w:val="clear" w:color="auto" w:fill="auto"/>
            <w:vAlign w:val="center"/>
          </w:tcPr>
          <w:p w:rsidR="00B31A88" w:rsidRPr="003D3DE3" w:rsidRDefault="00B31A88" w:rsidP="004E7B7C">
            <w:pPr>
              <w:jc w:val="center"/>
              <w:rPr>
                <w:sz w:val="20"/>
                <w:szCs w:val="20"/>
              </w:rPr>
            </w:pPr>
            <w:r w:rsidRPr="003D3DE3">
              <w:rPr>
                <w:sz w:val="20"/>
                <w:szCs w:val="20"/>
              </w:rPr>
              <w:t>Ельник липовый</w:t>
            </w:r>
          </w:p>
        </w:tc>
        <w:tc>
          <w:tcPr>
            <w:tcW w:w="403" w:type="pct"/>
            <w:shd w:val="clear" w:color="auto" w:fill="auto"/>
            <w:vAlign w:val="center"/>
          </w:tcPr>
          <w:p w:rsidR="00B31A88" w:rsidRPr="003D3DE3" w:rsidRDefault="00B31A88" w:rsidP="004E7B7C">
            <w:pPr>
              <w:jc w:val="center"/>
              <w:rPr>
                <w:sz w:val="20"/>
                <w:szCs w:val="20"/>
              </w:rPr>
            </w:pPr>
            <w:r w:rsidRPr="003D3DE3">
              <w:rPr>
                <w:sz w:val="20"/>
                <w:szCs w:val="20"/>
              </w:rPr>
              <w:t>31,9</w:t>
            </w:r>
          </w:p>
        </w:tc>
        <w:tc>
          <w:tcPr>
            <w:tcW w:w="440" w:type="pct"/>
            <w:shd w:val="clear" w:color="auto" w:fill="auto"/>
            <w:vAlign w:val="center"/>
          </w:tcPr>
          <w:p w:rsidR="00B31A88" w:rsidRPr="003D3DE3" w:rsidRDefault="00B31A88" w:rsidP="004E7B7C">
            <w:pPr>
              <w:jc w:val="center"/>
              <w:rPr>
                <w:sz w:val="20"/>
                <w:szCs w:val="20"/>
              </w:rPr>
            </w:pPr>
            <w:r w:rsidRPr="003D3DE3">
              <w:rPr>
                <w:sz w:val="20"/>
                <w:szCs w:val="20"/>
              </w:rPr>
              <w:t>3,49%</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Ельник приручьевой</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t>111,6</w:t>
            </w:r>
          </w:p>
        </w:tc>
        <w:tc>
          <w:tcPr>
            <w:tcW w:w="461" w:type="pct"/>
            <w:shd w:val="clear" w:color="auto" w:fill="auto"/>
            <w:vAlign w:val="center"/>
          </w:tcPr>
          <w:p w:rsidR="00B31A88" w:rsidRPr="003D3DE3" w:rsidRDefault="00B31A88" w:rsidP="004E7B7C">
            <w:pPr>
              <w:jc w:val="center"/>
              <w:rPr>
                <w:sz w:val="20"/>
                <w:szCs w:val="20"/>
              </w:rPr>
            </w:pPr>
            <w:r w:rsidRPr="003D3DE3">
              <w:rPr>
                <w:sz w:val="20"/>
                <w:szCs w:val="20"/>
              </w:rPr>
              <w:t>1,23%</w:t>
            </w:r>
          </w:p>
        </w:tc>
        <w:tc>
          <w:tcPr>
            <w:tcW w:w="851" w:type="pct"/>
            <w:shd w:val="clear" w:color="auto" w:fill="auto"/>
            <w:vAlign w:val="center"/>
          </w:tcPr>
          <w:p w:rsidR="00B31A88" w:rsidRPr="003D3DE3" w:rsidRDefault="00B31A88" w:rsidP="004E7B7C">
            <w:pPr>
              <w:jc w:val="center"/>
              <w:rPr>
                <w:sz w:val="20"/>
                <w:szCs w:val="20"/>
              </w:rPr>
            </w:pPr>
            <w:r w:rsidRPr="003D3DE3">
              <w:rPr>
                <w:sz w:val="20"/>
                <w:szCs w:val="20"/>
              </w:rPr>
              <w:t>Ельник приручьевой</w:t>
            </w:r>
          </w:p>
        </w:tc>
        <w:tc>
          <w:tcPr>
            <w:tcW w:w="399" w:type="pct"/>
            <w:shd w:val="clear" w:color="auto" w:fill="auto"/>
            <w:vAlign w:val="center"/>
          </w:tcPr>
          <w:p w:rsidR="00B31A88" w:rsidRPr="003D3DE3" w:rsidRDefault="00B31A88" w:rsidP="004E7B7C">
            <w:pPr>
              <w:jc w:val="center"/>
              <w:rPr>
                <w:sz w:val="20"/>
                <w:szCs w:val="20"/>
              </w:rPr>
            </w:pPr>
            <w:r w:rsidRPr="003D3DE3">
              <w:rPr>
                <w:sz w:val="20"/>
                <w:szCs w:val="20"/>
              </w:rPr>
              <w:t>71,7</w:t>
            </w:r>
          </w:p>
        </w:tc>
        <w:tc>
          <w:tcPr>
            <w:tcW w:w="455" w:type="pct"/>
            <w:shd w:val="clear" w:color="auto" w:fill="auto"/>
            <w:vAlign w:val="center"/>
          </w:tcPr>
          <w:p w:rsidR="00B31A88" w:rsidRPr="003D3DE3" w:rsidRDefault="00B31A88" w:rsidP="004E7B7C">
            <w:pPr>
              <w:jc w:val="center"/>
              <w:rPr>
                <w:sz w:val="20"/>
                <w:szCs w:val="20"/>
              </w:rPr>
            </w:pPr>
            <w:r w:rsidRPr="003D3DE3">
              <w:rPr>
                <w:sz w:val="20"/>
                <w:szCs w:val="20"/>
              </w:rPr>
              <w:t>64,25%</w:t>
            </w:r>
          </w:p>
        </w:tc>
        <w:tc>
          <w:tcPr>
            <w:tcW w:w="810" w:type="pct"/>
            <w:shd w:val="clear" w:color="auto" w:fill="auto"/>
            <w:vAlign w:val="center"/>
          </w:tcPr>
          <w:p w:rsidR="00B31A88" w:rsidRPr="003D3DE3" w:rsidRDefault="00B31A88" w:rsidP="004E7B7C">
            <w:pPr>
              <w:jc w:val="center"/>
              <w:rPr>
                <w:sz w:val="20"/>
                <w:szCs w:val="20"/>
              </w:rPr>
            </w:pPr>
            <w:r w:rsidRPr="003D3DE3">
              <w:rPr>
                <w:sz w:val="20"/>
                <w:szCs w:val="20"/>
              </w:rPr>
              <w:t>Ельник приручьевой</w:t>
            </w:r>
          </w:p>
        </w:tc>
        <w:tc>
          <w:tcPr>
            <w:tcW w:w="403" w:type="pct"/>
            <w:shd w:val="clear" w:color="auto" w:fill="auto"/>
            <w:vAlign w:val="center"/>
          </w:tcPr>
          <w:p w:rsidR="00B31A88" w:rsidRPr="003D3DE3" w:rsidRDefault="00B31A88" w:rsidP="004E7B7C">
            <w:pPr>
              <w:jc w:val="center"/>
              <w:rPr>
                <w:sz w:val="20"/>
                <w:szCs w:val="20"/>
              </w:rPr>
            </w:pPr>
            <w:r w:rsidRPr="003D3DE3">
              <w:rPr>
                <w:sz w:val="20"/>
                <w:szCs w:val="20"/>
              </w:rPr>
              <w:t>71,7</w:t>
            </w:r>
          </w:p>
        </w:tc>
        <w:tc>
          <w:tcPr>
            <w:tcW w:w="440" w:type="pct"/>
            <w:shd w:val="clear" w:color="auto" w:fill="auto"/>
            <w:vAlign w:val="center"/>
          </w:tcPr>
          <w:p w:rsidR="00B31A88" w:rsidRPr="003D3DE3" w:rsidRDefault="00B31A88" w:rsidP="004E7B7C">
            <w:pPr>
              <w:jc w:val="center"/>
              <w:rPr>
                <w:sz w:val="20"/>
                <w:szCs w:val="20"/>
              </w:rPr>
            </w:pPr>
            <w:r w:rsidRPr="003D3DE3">
              <w:rPr>
                <w:sz w:val="20"/>
                <w:szCs w:val="20"/>
              </w:rPr>
              <w:t>64,25%</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Ельник  сфагновый</w:t>
            </w:r>
          </w:p>
        </w:tc>
        <w:tc>
          <w:tcPr>
            <w:tcW w:w="357"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7,6</w:t>
            </w:r>
          </w:p>
        </w:tc>
        <w:tc>
          <w:tcPr>
            <w:tcW w:w="461"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0,08%</w:t>
            </w:r>
          </w:p>
        </w:tc>
        <w:tc>
          <w:tcPr>
            <w:tcW w:w="851"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Ельник  сфагновый</w:t>
            </w:r>
          </w:p>
        </w:tc>
        <w:tc>
          <w:tcPr>
            <w:tcW w:w="399" w:type="pct"/>
            <w:shd w:val="clear" w:color="auto" w:fill="auto"/>
            <w:vAlign w:val="center"/>
          </w:tcPr>
          <w:p w:rsidR="00B31A88" w:rsidRPr="003D3DE3" w:rsidRDefault="00B31A88" w:rsidP="004E7B7C">
            <w:pPr>
              <w:jc w:val="center"/>
              <w:rPr>
                <w:sz w:val="20"/>
                <w:szCs w:val="20"/>
                <w:highlight w:val="yellow"/>
              </w:rPr>
            </w:pPr>
          </w:p>
        </w:tc>
        <w:tc>
          <w:tcPr>
            <w:tcW w:w="45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810"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Ельник  сфагновый</w:t>
            </w:r>
          </w:p>
        </w:tc>
        <w:tc>
          <w:tcPr>
            <w:tcW w:w="403" w:type="pct"/>
            <w:shd w:val="clear" w:color="auto" w:fill="auto"/>
            <w:vAlign w:val="center"/>
          </w:tcPr>
          <w:p w:rsidR="00B31A88" w:rsidRPr="003D3DE3" w:rsidRDefault="00B31A88" w:rsidP="004E7B7C">
            <w:pPr>
              <w:jc w:val="center"/>
              <w:rPr>
                <w:sz w:val="20"/>
                <w:szCs w:val="20"/>
                <w:highlight w:val="yellow"/>
              </w:rPr>
            </w:pPr>
          </w:p>
        </w:tc>
        <w:tc>
          <w:tcPr>
            <w:tcW w:w="440"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Ельник снытьевый</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t>25,8</w:t>
            </w:r>
          </w:p>
        </w:tc>
        <w:tc>
          <w:tcPr>
            <w:tcW w:w="461" w:type="pct"/>
            <w:shd w:val="clear" w:color="auto" w:fill="auto"/>
            <w:vAlign w:val="center"/>
          </w:tcPr>
          <w:p w:rsidR="00B31A88" w:rsidRPr="003D3DE3" w:rsidRDefault="00B31A88" w:rsidP="004E7B7C">
            <w:pPr>
              <w:jc w:val="center"/>
              <w:rPr>
                <w:sz w:val="20"/>
                <w:szCs w:val="20"/>
              </w:rPr>
            </w:pPr>
            <w:r w:rsidRPr="003D3DE3">
              <w:rPr>
                <w:sz w:val="20"/>
                <w:szCs w:val="20"/>
              </w:rPr>
              <w:t>0,28%</w:t>
            </w:r>
          </w:p>
        </w:tc>
        <w:tc>
          <w:tcPr>
            <w:tcW w:w="851" w:type="pct"/>
            <w:shd w:val="clear" w:color="auto" w:fill="auto"/>
            <w:vAlign w:val="center"/>
          </w:tcPr>
          <w:p w:rsidR="00B31A88" w:rsidRPr="003D3DE3" w:rsidRDefault="00B31A88" w:rsidP="004E7B7C">
            <w:pPr>
              <w:jc w:val="center"/>
              <w:rPr>
                <w:sz w:val="20"/>
                <w:szCs w:val="20"/>
              </w:rPr>
            </w:pPr>
            <w:r w:rsidRPr="003D3DE3">
              <w:rPr>
                <w:sz w:val="20"/>
                <w:szCs w:val="20"/>
              </w:rPr>
              <w:t>Ельник снытьевый</w:t>
            </w:r>
          </w:p>
        </w:tc>
        <w:tc>
          <w:tcPr>
            <w:tcW w:w="399" w:type="pct"/>
            <w:shd w:val="clear" w:color="auto" w:fill="auto"/>
            <w:vAlign w:val="center"/>
          </w:tcPr>
          <w:p w:rsidR="00B31A88" w:rsidRPr="003D3DE3" w:rsidRDefault="00B31A88" w:rsidP="004E7B7C">
            <w:pPr>
              <w:jc w:val="center"/>
              <w:rPr>
                <w:sz w:val="20"/>
                <w:szCs w:val="20"/>
              </w:rPr>
            </w:pPr>
          </w:p>
        </w:tc>
        <w:tc>
          <w:tcPr>
            <w:tcW w:w="455" w:type="pct"/>
            <w:shd w:val="clear" w:color="auto" w:fill="auto"/>
            <w:vAlign w:val="center"/>
          </w:tcPr>
          <w:p w:rsidR="00B31A88" w:rsidRPr="003D3DE3" w:rsidRDefault="00B31A88" w:rsidP="004E7B7C">
            <w:pPr>
              <w:jc w:val="center"/>
              <w:rPr>
                <w:sz w:val="20"/>
                <w:szCs w:val="20"/>
              </w:rPr>
            </w:pPr>
            <w:r w:rsidRPr="003D3DE3">
              <w:rPr>
                <w:sz w:val="20"/>
                <w:szCs w:val="20"/>
              </w:rPr>
              <w:t>0,00%</w:t>
            </w:r>
          </w:p>
        </w:tc>
        <w:tc>
          <w:tcPr>
            <w:tcW w:w="810" w:type="pct"/>
            <w:shd w:val="clear" w:color="auto" w:fill="auto"/>
            <w:vAlign w:val="center"/>
          </w:tcPr>
          <w:p w:rsidR="00B31A88" w:rsidRPr="003D3DE3" w:rsidRDefault="00B31A88" w:rsidP="004E7B7C">
            <w:pPr>
              <w:jc w:val="center"/>
              <w:rPr>
                <w:sz w:val="20"/>
                <w:szCs w:val="20"/>
              </w:rPr>
            </w:pPr>
            <w:r w:rsidRPr="003D3DE3">
              <w:rPr>
                <w:sz w:val="20"/>
                <w:szCs w:val="20"/>
              </w:rPr>
              <w:t>Ельник снытьевый</w:t>
            </w:r>
          </w:p>
        </w:tc>
        <w:tc>
          <w:tcPr>
            <w:tcW w:w="403" w:type="pct"/>
            <w:shd w:val="clear" w:color="auto" w:fill="auto"/>
            <w:vAlign w:val="center"/>
          </w:tcPr>
          <w:p w:rsidR="00B31A88" w:rsidRPr="003D3DE3" w:rsidRDefault="00B31A88" w:rsidP="004E7B7C">
            <w:pPr>
              <w:jc w:val="center"/>
              <w:rPr>
                <w:sz w:val="20"/>
                <w:szCs w:val="20"/>
              </w:rPr>
            </w:pPr>
            <w:r w:rsidRPr="003D3DE3">
              <w:rPr>
                <w:sz w:val="20"/>
                <w:szCs w:val="20"/>
              </w:rPr>
              <w:t>4,3</w:t>
            </w:r>
          </w:p>
        </w:tc>
        <w:tc>
          <w:tcPr>
            <w:tcW w:w="440" w:type="pct"/>
            <w:shd w:val="clear" w:color="auto" w:fill="auto"/>
            <w:vAlign w:val="center"/>
          </w:tcPr>
          <w:p w:rsidR="00B31A88" w:rsidRPr="003D3DE3" w:rsidRDefault="00B31A88" w:rsidP="004E7B7C">
            <w:pPr>
              <w:jc w:val="center"/>
              <w:rPr>
                <w:sz w:val="20"/>
                <w:szCs w:val="20"/>
              </w:rPr>
            </w:pPr>
            <w:r w:rsidRPr="003D3DE3">
              <w:rPr>
                <w:sz w:val="20"/>
                <w:szCs w:val="20"/>
              </w:rPr>
              <w:t>16,67%</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Ельник травяно-болотный</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t>64,5</w:t>
            </w:r>
          </w:p>
        </w:tc>
        <w:tc>
          <w:tcPr>
            <w:tcW w:w="461" w:type="pct"/>
            <w:shd w:val="clear" w:color="auto" w:fill="auto"/>
            <w:vAlign w:val="center"/>
          </w:tcPr>
          <w:p w:rsidR="00B31A88" w:rsidRPr="003D3DE3" w:rsidRDefault="00B31A88" w:rsidP="004E7B7C">
            <w:pPr>
              <w:jc w:val="center"/>
              <w:rPr>
                <w:sz w:val="20"/>
                <w:szCs w:val="20"/>
              </w:rPr>
            </w:pPr>
            <w:r w:rsidRPr="003D3DE3">
              <w:rPr>
                <w:sz w:val="20"/>
                <w:szCs w:val="20"/>
              </w:rPr>
              <w:t>0,71%</w:t>
            </w:r>
          </w:p>
        </w:tc>
        <w:tc>
          <w:tcPr>
            <w:tcW w:w="851" w:type="pct"/>
            <w:shd w:val="clear" w:color="auto" w:fill="auto"/>
            <w:vAlign w:val="center"/>
          </w:tcPr>
          <w:p w:rsidR="00B31A88" w:rsidRPr="003D3DE3" w:rsidRDefault="00B31A88" w:rsidP="004E7B7C">
            <w:pPr>
              <w:jc w:val="center"/>
              <w:rPr>
                <w:sz w:val="20"/>
                <w:szCs w:val="20"/>
              </w:rPr>
            </w:pPr>
            <w:r w:rsidRPr="003D3DE3">
              <w:rPr>
                <w:sz w:val="20"/>
                <w:szCs w:val="20"/>
              </w:rPr>
              <w:t>Ельник травяно-болотный</w:t>
            </w:r>
          </w:p>
        </w:tc>
        <w:tc>
          <w:tcPr>
            <w:tcW w:w="399" w:type="pct"/>
            <w:shd w:val="clear" w:color="auto" w:fill="auto"/>
            <w:vAlign w:val="center"/>
          </w:tcPr>
          <w:p w:rsidR="00B31A88" w:rsidRPr="003D3DE3" w:rsidRDefault="00B31A88" w:rsidP="004E7B7C">
            <w:pPr>
              <w:jc w:val="center"/>
              <w:rPr>
                <w:sz w:val="20"/>
                <w:szCs w:val="20"/>
              </w:rPr>
            </w:pPr>
            <w:r w:rsidRPr="003D3DE3">
              <w:rPr>
                <w:sz w:val="20"/>
                <w:szCs w:val="20"/>
              </w:rPr>
              <w:t>2,7</w:t>
            </w:r>
          </w:p>
        </w:tc>
        <w:tc>
          <w:tcPr>
            <w:tcW w:w="455" w:type="pct"/>
            <w:shd w:val="clear" w:color="auto" w:fill="auto"/>
            <w:vAlign w:val="center"/>
          </w:tcPr>
          <w:p w:rsidR="00B31A88" w:rsidRPr="003D3DE3" w:rsidRDefault="00B31A88" w:rsidP="004E7B7C">
            <w:pPr>
              <w:jc w:val="center"/>
              <w:rPr>
                <w:sz w:val="20"/>
                <w:szCs w:val="20"/>
              </w:rPr>
            </w:pPr>
            <w:r w:rsidRPr="003D3DE3">
              <w:rPr>
                <w:sz w:val="20"/>
                <w:szCs w:val="20"/>
              </w:rPr>
              <w:t>4,19%</w:t>
            </w:r>
          </w:p>
        </w:tc>
        <w:tc>
          <w:tcPr>
            <w:tcW w:w="810" w:type="pct"/>
            <w:shd w:val="clear" w:color="auto" w:fill="auto"/>
            <w:vAlign w:val="center"/>
          </w:tcPr>
          <w:p w:rsidR="00B31A88" w:rsidRPr="003D3DE3" w:rsidRDefault="00B31A88" w:rsidP="004E7B7C">
            <w:pPr>
              <w:jc w:val="center"/>
              <w:rPr>
                <w:sz w:val="20"/>
                <w:szCs w:val="20"/>
              </w:rPr>
            </w:pPr>
            <w:r w:rsidRPr="003D3DE3">
              <w:rPr>
                <w:sz w:val="20"/>
                <w:szCs w:val="20"/>
              </w:rPr>
              <w:t>Ельник травяно-болотный</w:t>
            </w:r>
          </w:p>
        </w:tc>
        <w:tc>
          <w:tcPr>
            <w:tcW w:w="403" w:type="pct"/>
            <w:shd w:val="clear" w:color="auto" w:fill="auto"/>
            <w:vAlign w:val="center"/>
          </w:tcPr>
          <w:p w:rsidR="00B31A88" w:rsidRPr="003D3DE3" w:rsidRDefault="00B31A88" w:rsidP="004E7B7C">
            <w:pPr>
              <w:jc w:val="center"/>
              <w:rPr>
                <w:sz w:val="20"/>
                <w:szCs w:val="20"/>
              </w:rPr>
            </w:pPr>
            <w:r w:rsidRPr="003D3DE3">
              <w:rPr>
                <w:sz w:val="20"/>
                <w:szCs w:val="20"/>
              </w:rPr>
              <w:t>2,7</w:t>
            </w:r>
          </w:p>
        </w:tc>
        <w:tc>
          <w:tcPr>
            <w:tcW w:w="440" w:type="pct"/>
            <w:shd w:val="clear" w:color="auto" w:fill="auto"/>
            <w:vAlign w:val="center"/>
          </w:tcPr>
          <w:p w:rsidR="00B31A88" w:rsidRPr="003D3DE3" w:rsidRDefault="00B31A88" w:rsidP="004E7B7C">
            <w:pPr>
              <w:jc w:val="center"/>
              <w:rPr>
                <w:sz w:val="20"/>
                <w:szCs w:val="20"/>
              </w:rPr>
            </w:pPr>
            <w:r w:rsidRPr="003D3DE3">
              <w:rPr>
                <w:sz w:val="20"/>
                <w:szCs w:val="20"/>
              </w:rPr>
              <w:t>4,19%</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Ельник черничный</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t>390,4</w:t>
            </w:r>
          </w:p>
        </w:tc>
        <w:tc>
          <w:tcPr>
            <w:tcW w:w="461" w:type="pct"/>
            <w:shd w:val="clear" w:color="auto" w:fill="auto"/>
            <w:vAlign w:val="center"/>
          </w:tcPr>
          <w:p w:rsidR="00B31A88" w:rsidRPr="003D3DE3" w:rsidRDefault="00B31A88" w:rsidP="004E7B7C">
            <w:pPr>
              <w:jc w:val="center"/>
              <w:rPr>
                <w:sz w:val="20"/>
                <w:szCs w:val="20"/>
              </w:rPr>
            </w:pPr>
            <w:r w:rsidRPr="003D3DE3">
              <w:rPr>
                <w:sz w:val="20"/>
                <w:szCs w:val="20"/>
              </w:rPr>
              <w:t>4,29%</w:t>
            </w:r>
          </w:p>
        </w:tc>
        <w:tc>
          <w:tcPr>
            <w:tcW w:w="851" w:type="pct"/>
            <w:shd w:val="clear" w:color="auto" w:fill="auto"/>
            <w:vAlign w:val="center"/>
          </w:tcPr>
          <w:p w:rsidR="00B31A88" w:rsidRPr="003D3DE3" w:rsidRDefault="00B31A88" w:rsidP="004E7B7C">
            <w:pPr>
              <w:jc w:val="center"/>
              <w:rPr>
                <w:sz w:val="20"/>
                <w:szCs w:val="20"/>
              </w:rPr>
            </w:pPr>
            <w:r w:rsidRPr="003D3DE3">
              <w:rPr>
                <w:sz w:val="20"/>
                <w:szCs w:val="20"/>
              </w:rPr>
              <w:t>Ельник черничный</w:t>
            </w:r>
          </w:p>
        </w:tc>
        <w:tc>
          <w:tcPr>
            <w:tcW w:w="399" w:type="pct"/>
            <w:shd w:val="clear" w:color="auto" w:fill="auto"/>
            <w:vAlign w:val="center"/>
          </w:tcPr>
          <w:p w:rsidR="00B31A88" w:rsidRPr="003D3DE3" w:rsidRDefault="00B31A88" w:rsidP="004E7B7C">
            <w:pPr>
              <w:jc w:val="center"/>
              <w:rPr>
                <w:sz w:val="20"/>
                <w:szCs w:val="20"/>
              </w:rPr>
            </w:pPr>
            <w:r w:rsidRPr="003D3DE3">
              <w:rPr>
                <w:sz w:val="20"/>
                <w:szCs w:val="20"/>
              </w:rPr>
              <w:t>26,7</w:t>
            </w:r>
          </w:p>
        </w:tc>
        <w:tc>
          <w:tcPr>
            <w:tcW w:w="455" w:type="pct"/>
            <w:shd w:val="clear" w:color="auto" w:fill="auto"/>
            <w:vAlign w:val="center"/>
          </w:tcPr>
          <w:p w:rsidR="00B31A88" w:rsidRPr="003D3DE3" w:rsidRDefault="00B31A88" w:rsidP="004E7B7C">
            <w:pPr>
              <w:jc w:val="center"/>
              <w:rPr>
                <w:sz w:val="20"/>
                <w:szCs w:val="20"/>
              </w:rPr>
            </w:pPr>
            <w:r w:rsidRPr="003D3DE3">
              <w:rPr>
                <w:sz w:val="20"/>
                <w:szCs w:val="20"/>
              </w:rPr>
              <w:t>6,84%</w:t>
            </w:r>
          </w:p>
        </w:tc>
        <w:tc>
          <w:tcPr>
            <w:tcW w:w="810" w:type="pct"/>
            <w:shd w:val="clear" w:color="auto" w:fill="auto"/>
            <w:vAlign w:val="center"/>
          </w:tcPr>
          <w:p w:rsidR="00B31A88" w:rsidRPr="003D3DE3" w:rsidRDefault="00B31A88" w:rsidP="004E7B7C">
            <w:pPr>
              <w:jc w:val="center"/>
              <w:rPr>
                <w:sz w:val="20"/>
                <w:szCs w:val="20"/>
              </w:rPr>
            </w:pPr>
            <w:r w:rsidRPr="003D3DE3">
              <w:rPr>
                <w:sz w:val="20"/>
                <w:szCs w:val="20"/>
              </w:rPr>
              <w:t>Ельник черничный</w:t>
            </w:r>
          </w:p>
        </w:tc>
        <w:tc>
          <w:tcPr>
            <w:tcW w:w="403" w:type="pct"/>
            <w:shd w:val="clear" w:color="auto" w:fill="auto"/>
            <w:vAlign w:val="center"/>
          </w:tcPr>
          <w:p w:rsidR="00B31A88" w:rsidRPr="003D3DE3" w:rsidRDefault="00B31A88" w:rsidP="004E7B7C">
            <w:pPr>
              <w:jc w:val="center"/>
              <w:rPr>
                <w:sz w:val="20"/>
                <w:szCs w:val="20"/>
              </w:rPr>
            </w:pPr>
            <w:r w:rsidRPr="003D3DE3">
              <w:rPr>
                <w:sz w:val="20"/>
                <w:szCs w:val="20"/>
              </w:rPr>
              <w:t>109,7</w:t>
            </w:r>
          </w:p>
        </w:tc>
        <w:tc>
          <w:tcPr>
            <w:tcW w:w="440" w:type="pct"/>
            <w:shd w:val="clear" w:color="auto" w:fill="auto"/>
            <w:vAlign w:val="center"/>
          </w:tcPr>
          <w:p w:rsidR="00B31A88" w:rsidRPr="003D3DE3" w:rsidRDefault="00B31A88" w:rsidP="004E7B7C">
            <w:pPr>
              <w:jc w:val="center"/>
              <w:rPr>
                <w:sz w:val="20"/>
                <w:szCs w:val="20"/>
              </w:rPr>
            </w:pPr>
            <w:r w:rsidRPr="003D3DE3">
              <w:rPr>
                <w:sz w:val="20"/>
                <w:szCs w:val="20"/>
              </w:rPr>
              <w:t>28,10%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Ельник широкотравный</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t>280,6</w:t>
            </w:r>
          </w:p>
        </w:tc>
        <w:tc>
          <w:tcPr>
            <w:tcW w:w="461" w:type="pct"/>
            <w:shd w:val="clear" w:color="auto" w:fill="auto"/>
            <w:vAlign w:val="center"/>
          </w:tcPr>
          <w:p w:rsidR="00B31A88" w:rsidRPr="003D3DE3" w:rsidRDefault="00B31A88" w:rsidP="004E7B7C">
            <w:pPr>
              <w:jc w:val="center"/>
              <w:rPr>
                <w:sz w:val="20"/>
                <w:szCs w:val="20"/>
              </w:rPr>
            </w:pPr>
            <w:r w:rsidRPr="003D3DE3">
              <w:rPr>
                <w:sz w:val="20"/>
                <w:szCs w:val="20"/>
              </w:rPr>
              <w:t>3,08%</w:t>
            </w:r>
          </w:p>
        </w:tc>
        <w:tc>
          <w:tcPr>
            <w:tcW w:w="851" w:type="pct"/>
            <w:shd w:val="clear" w:color="auto" w:fill="auto"/>
            <w:vAlign w:val="center"/>
          </w:tcPr>
          <w:p w:rsidR="00B31A88" w:rsidRPr="003D3DE3" w:rsidRDefault="00B31A88" w:rsidP="004E7B7C">
            <w:pPr>
              <w:jc w:val="center"/>
              <w:rPr>
                <w:sz w:val="20"/>
                <w:szCs w:val="20"/>
              </w:rPr>
            </w:pPr>
            <w:r w:rsidRPr="003D3DE3">
              <w:rPr>
                <w:sz w:val="20"/>
                <w:szCs w:val="20"/>
              </w:rPr>
              <w:t>Ельник широкотравный</w:t>
            </w:r>
          </w:p>
        </w:tc>
        <w:tc>
          <w:tcPr>
            <w:tcW w:w="399" w:type="pct"/>
            <w:shd w:val="clear" w:color="auto" w:fill="auto"/>
            <w:vAlign w:val="center"/>
          </w:tcPr>
          <w:p w:rsidR="00B31A88" w:rsidRPr="003D3DE3" w:rsidRDefault="00B31A88" w:rsidP="004E7B7C">
            <w:pPr>
              <w:jc w:val="center"/>
              <w:rPr>
                <w:sz w:val="20"/>
                <w:szCs w:val="20"/>
              </w:rPr>
            </w:pPr>
            <w:r w:rsidRPr="003D3DE3">
              <w:rPr>
                <w:sz w:val="20"/>
                <w:szCs w:val="20"/>
              </w:rPr>
              <w:t>30,3</w:t>
            </w:r>
          </w:p>
        </w:tc>
        <w:tc>
          <w:tcPr>
            <w:tcW w:w="455" w:type="pct"/>
            <w:shd w:val="clear" w:color="auto" w:fill="auto"/>
            <w:vAlign w:val="center"/>
          </w:tcPr>
          <w:p w:rsidR="00B31A88" w:rsidRPr="003D3DE3" w:rsidRDefault="00B31A88" w:rsidP="004E7B7C">
            <w:pPr>
              <w:jc w:val="center"/>
              <w:rPr>
                <w:sz w:val="20"/>
                <w:szCs w:val="20"/>
              </w:rPr>
            </w:pPr>
            <w:r w:rsidRPr="003D3DE3">
              <w:rPr>
                <w:sz w:val="20"/>
                <w:szCs w:val="20"/>
              </w:rPr>
              <w:t>10,80%</w:t>
            </w:r>
          </w:p>
        </w:tc>
        <w:tc>
          <w:tcPr>
            <w:tcW w:w="810" w:type="pct"/>
            <w:shd w:val="clear" w:color="auto" w:fill="auto"/>
            <w:vAlign w:val="center"/>
          </w:tcPr>
          <w:p w:rsidR="00B31A88" w:rsidRPr="003D3DE3" w:rsidRDefault="00B31A88" w:rsidP="004E7B7C">
            <w:pPr>
              <w:jc w:val="center"/>
              <w:rPr>
                <w:sz w:val="20"/>
                <w:szCs w:val="20"/>
              </w:rPr>
            </w:pPr>
            <w:r w:rsidRPr="003D3DE3">
              <w:rPr>
                <w:sz w:val="20"/>
                <w:szCs w:val="20"/>
              </w:rPr>
              <w:t>Ельник широкотравный</w:t>
            </w:r>
          </w:p>
        </w:tc>
        <w:tc>
          <w:tcPr>
            <w:tcW w:w="403" w:type="pct"/>
            <w:shd w:val="clear" w:color="auto" w:fill="auto"/>
            <w:vAlign w:val="center"/>
          </w:tcPr>
          <w:p w:rsidR="00B31A88" w:rsidRPr="003D3DE3" w:rsidRDefault="00B31A88" w:rsidP="004E7B7C">
            <w:pPr>
              <w:jc w:val="center"/>
              <w:rPr>
                <w:sz w:val="20"/>
                <w:szCs w:val="20"/>
              </w:rPr>
            </w:pPr>
            <w:r w:rsidRPr="003D3DE3">
              <w:rPr>
                <w:sz w:val="20"/>
                <w:szCs w:val="20"/>
              </w:rPr>
              <w:t>32,2</w:t>
            </w:r>
          </w:p>
        </w:tc>
        <w:tc>
          <w:tcPr>
            <w:tcW w:w="440" w:type="pct"/>
            <w:shd w:val="clear" w:color="auto" w:fill="auto"/>
            <w:vAlign w:val="center"/>
          </w:tcPr>
          <w:p w:rsidR="00B31A88" w:rsidRPr="003D3DE3" w:rsidRDefault="00B31A88" w:rsidP="004E7B7C">
            <w:pPr>
              <w:jc w:val="center"/>
              <w:rPr>
                <w:sz w:val="20"/>
                <w:szCs w:val="20"/>
              </w:rPr>
            </w:pPr>
            <w:r w:rsidRPr="003D3DE3">
              <w:rPr>
                <w:sz w:val="20"/>
                <w:szCs w:val="20"/>
              </w:rPr>
              <w:t>11,48%</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p>
        </w:tc>
        <w:tc>
          <w:tcPr>
            <w:tcW w:w="357" w:type="pct"/>
            <w:shd w:val="clear" w:color="auto" w:fill="auto"/>
            <w:vAlign w:val="center"/>
          </w:tcPr>
          <w:p w:rsidR="00B31A88" w:rsidRPr="003D3DE3" w:rsidRDefault="00B31A88" w:rsidP="004E7B7C">
            <w:pPr>
              <w:jc w:val="center"/>
              <w:rPr>
                <w:sz w:val="20"/>
                <w:szCs w:val="20"/>
              </w:rPr>
            </w:pPr>
          </w:p>
        </w:tc>
        <w:tc>
          <w:tcPr>
            <w:tcW w:w="461" w:type="pct"/>
            <w:shd w:val="clear" w:color="auto" w:fill="auto"/>
            <w:vAlign w:val="center"/>
          </w:tcPr>
          <w:p w:rsidR="00B31A88" w:rsidRPr="003D3DE3" w:rsidRDefault="00B31A88" w:rsidP="004E7B7C">
            <w:pPr>
              <w:jc w:val="center"/>
              <w:rPr>
                <w:sz w:val="20"/>
                <w:szCs w:val="20"/>
              </w:rPr>
            </w:pPr>
          </w:p>
        </w:tc>
        <w:tc>
          <w:tcPr>
            <w:tcW w:w="851" w:type="pct"/>
            <w:shd w:val="clear" w:color="auto" w:fill="auto"/>
            <w:vAlign w:val="center"/>
          </w:tcPr>
          <w:p w:rsidR="00B31A88" w:rsidRPr="003D3DE3" w:rsidRDefault="00B31A88" w:rsidP="004E7B7C">
            <w:pPr>
              <w:jc w:val="center"/>
              <w:rPr>
                <w:sz w:val="20"/>
                <w:szCs w:val="20"/>
              </w:rPr>
            </w:pPr>
          </w:p>
        </w:tc>
        <w:tc>
          <w:tcPr>
            <w:tcW w:w="399" w:type="pct"/>
            <w:shd w:val="clear" w:color="auto" w:fill="auto"/>
            <w:vAlign w:val="center"/>
          </w:tcPr>
          <w:p w:rsidR="00B31A88" w:rsidRPr="003D3DE3" w:rsidRDefault="00B31A88" w:rsidP="004E7B7C">
            <w:pPr>
              <w:jc w:val="center"/>
              <w:rPr>
                <w:sz w:val="20"/>
                <w:szCs w:val="20"/>
              </w:rPr>
            </w:pPr>
          </w:p>
        </w:tc>
        <w:tc>
          <w:tcPr>
            <w:tcW w:w="455" w:type="pct"/>
            <w:shd w:val="clear" w:color="auto" w:fill="auto"/>
            <w:vAlign w:val="center"/>
          </w:tcPr>
          <w:p w:rsidR="00B31A88" w:rsidRPr="003D3DE3" w:rsidRDefault="00B31A88" w:rsidP="004E7B7C">
            <w:pPr>
              <w:jc w:val="center"/>
              <w:rPr>
                <w:sz w:val="20"/>
                <w:szCs w:val="20"/>
              </w:rPr>
            </w:pPr>
          </w:p>
        </w:tc>
        <w:tc>
          <w:tcPr>
            <w:tcW w:w="810" w:type="pct"/>
            <w:shd w:val="clear" w:color="auto" w:fill="auto"/>
            <w:vAlign w:val="center"/>
          </w:tcPr>
          <w:p w:rsidR="00B31A88" w:rsidRPr="003D3DE3" w:rsidRDefault="00B31A88" w:rsidP="004E7B7C">
            <w:pPr>
              <w:jc w:val="center"/>
              <w:rPr>
                <w:sz w:val="20"/>
                <w:szCs w:val="20"/>
              </w:rPr>
            </w:pPr>
          </w:p>
        </w:tc>
        <w:tc>
          <w:tcPr>
            <w:tcW w:w="403" w:type="pct"/>
            <w:shd w:val="clear" w:color="auto" w:fill="auto"/>
            <w:vAlign w:val="center"/>
          </w:tcPr>
          <w:p w:rsidR="00B31A88" w:rsidRPr="003D3DE3" w:rsidRDefault="00B31A88" w:rsidP="004E7B7C">
            <w:pPr>
              <w:jc w:val="center"/>
              <w:rPr>
                <w:sz w:val="20"/>
                <w:szCs w:val="20"/>
              </w:rPr>
            </w:pPr>
            <w:r w:rsidRPr="003D3DE3">
              <w:rPr>
                <w:sz w:val="20"/>
                <w:szCs w:val="20"/>
              </w:rPr>
              <w:t>290,4</w:t>
            </w:r>
          </w:p>
        </w:tc>
        <w:tc>
          <w:tcPr>
            <w:tcW w:w="440" w:type="pct"/>
            <w:shd w:val="clear" w:color="auto" w:fill="auto"/>
            <w:vAlign w:val="center"/>
          </w:tcPr>
          <w:p w:rsidR="00B31A88" w:rsidRPr="003D3DE3" w:rsidRDefault="00B31A88" w:rsidP="004E7B7C">
            <w:pPr>
              <w:jc w:val="center"/>
              <w:rPr>
                <w:sz w:val="20"/>
                <w:szCs w:val="20"/>
              </w:rPr>
            </w:pP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Липняк кисличник</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t>1</w:t>
            </w:r>
          </w:p>
        </w:tc>
        <w:tc>
          <w:tcPr>
            <w:tcW w:w="461" w:type="pct"/>
            <w:shd w:val="clear" w:color="auto" w:fill="auto"/>
            <w:vAlign w:val="center"/>
          </w:tcPr>
          <w:p w:rsidR="00B31A88" w:rsidRPr="003D3DE3" w:rsidRDefault="00B31A88" w:rsidP="004E7B7C">
            <w:pPr>
              <w:jc w:val="center"/>
              <w:rPr>
                <w:sz w:val="20"/>
                <w:szCs w:val="20"/>
              </w:rPr>
            </w:pPr>
            <w:r w:rsidRPr="003D3DE3">
              <w:rPr>
                <w:sz w:val="20"/>
                <w:szCs w:val="20"/>
              </w:rPr>
              <w:t>0,01%</w:t>
            </w:r>
          </w:p>
        </w:tc>
        <w:tc>
          <w:tcPr>
            <w:tcW w:w="851" w:type="pct"/>
            <w:shd w:val="clear" w:color="auto" w:fill="auto"/>
            <w:vAlign w:val="center"/>
          </w:tcPr>
          <w:p w:rsidR="00B31A88" w:rsidRPr="003D3DE3" w:rsidRDefault="00B31A88" w:rsidP="004E7B7C">
            <w:pPr>
              <w:jc w:val="center"/>
              <w:rPr>
                <w:sz w:val="20"/>
                <w:szCs w:val="20"/>
              </w:rPr>
            </w:pPr>
            <w:r w:rsidRPr="003D3DE3">
              <w:rPr>
                <w:sz w:val="20"/>
                <w:szCs w:val="20"/>
              </w:rPr>
              <w:t>Липняк кисличник</w:t>
            </w:r>
          </w:p>
        </w:tc>
        <w:tc>
          <w:tcPr>
            <w:tcW w:w="399" w:type="pct"/>
            <w:shd w:val="clear" w:color="auto" w:fill="auto"/>
            <w:vAlign w:val="center"/>
          </w:tcPr>
          <w:p w:rsidR="00B31A88" w:rsidRPr="003D3DE3" w:rsidRDefault="00B31A88" w:rsidP="004E7B7C">
            <w:pPr>
              <w:jc w:val="center"/>
              <w:rPr>
                <w:sz w:val="20"/>
                <w:szCs w:val="20"/>
              </w:rPr>
            </w:pPr>
          </w:p>
        </w:tc>
        <w:tc>
          <w:tcPr>
            <w:tcW w:w="455" w:type="pct"/>
            <w:shd w:val="clear" w:color="auto" w:fill="auto"/>
            <w:vAlign w:val="center"/>
          </w:tcPr>
          <w:p w:rsidR="00B31A88" w:rsidRPr="003D3DE3" w:rsidRDefault="00B31A88" w:rsidP="004E7B7C">
            <w:pPr>
              <w:jc w:val="center"/>
              <w:rPr>
                <w:sz w:val="20"/>
                <w:szCs w:val="20"/>
              </w:rPr>
            </w:pPr>
            <w:r w:rsidRPr="003D3DE3">
              <w:rPr>
                <w:sz w:val="20"/>
                <w:szCs w:val="20"/>
              </w:rPr>
              <w:t>0,00%</w:t>
            </w:r>
          </w:p>
        </w:tc>
        <w:tc>
          <w:tcPr>
            <w:tcW w:w="810" w:type="pct"/>
            <w:shd w:val="clear" w:color="auto" w:fill="auto"/>
            <w:vAlign w:val="center"/>
          </w:tcPr>
          <w:p w:rsidR="00B31A88" w:rsidRPr="003D3DE3" w:rsidRDefault="00B31A88" w:rsidP="004E7B7C">
            <w:pPr>
              <w:jc w:val="center"/>
              <w:rPr>
                <w:sz w:val="20"/>
                <w:szCs w:val="20"/>
              </w:rPr>
            </w:pPr>
            <w:r w:rsidRPr="003D3DE3">
              <w:rPr>
                <w:sz w:val="20"/>
                <w:szCs w:val="20"/>
              </w:rPr>
              <w:t>Липняк кисличник</w:t>
            </w:r>
          </w:p>
        </w:tc>
        <w:tc>
          <w:tcPr>
            <w:tcW w:w="403" w:type="pct"/>
            <w:shd w:val="clear" w:color="auto" w:fill="auto"/>
            <w:vAlign w:val="center"/>
          </w:tcPr>
          <w:p w:rsidR="00B31A88" w:rsidRPr="003D3DE3" w:rsidRDefault="00B31A88" w:rsidP="004E7B7C">
            <w:pPr>
              <w:jc w:val="center"/>
              <w:rPr>
                <w:sz w:val="20"/>
                <w:szCs w:val="20"/>
              </w:rPr>
            </w:pPr>
          </w:p>
        </w:tc>
        <w:tc>
          <w:tcPr>
            <w:tcW w:w="440" w:type="pct"/>
            <w:shd w:val="clear" w:color="auto" w:fill="auto"/>
            <w:vAlign w:val="center"/>
          </w:tcPr>
          <w:p w:rsidR="00B31A88" w:rsidRPr="003D3DE3" w:rsidRDefault="00B31A88" w:rsidP="004E7B7C">
            <w:pPr>
              <w:jc w:val="center"/>
              <w:rPr>
                <w:sz w:val="20"/>
                <w:szCs w:val="20"/>
              </w:rPr>
            </w:pPr>
            <w:r w:rsidRPr="003D3DE3">
              <w:rPr>
                <w:sz w:val="20"/>
                <w:szCs w:val="20"/>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Липняк липовый</w:t>
            </w:r>
          </w:p>
        </w:tc>
        <w:tc>
          <w:tcPr>
            <w:tcW w:w="357"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665,2</w:t>
            </w:r>
          </w:p>
        </w:tc>
        <w:tc>
          <w:tcPr>
            <w:tcW w:w="461"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7,31%</w:t>
            </w:r>
          </w:p>
        </w:tc>
        <w:tc>
          <w:tcPr>
            <w:tcW w:w="851"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Липняк липовый</w:t>
            </w:r>
          </w:p>
        </w:tc>
        <w:tc>
          <w:tcPr>
            <w:tcW w:w="399"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4,7</w:t>
            </w:r>
          </w:p>
        </w:tc>
        <w:tc>
          <w:tcPr>
            <w:tcW w:w="45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0,71%</w:t>
            </w:r>
          </w:p>
        </w:tc>
        <w:tc>
          <w:tcPr>
            <w:tcW w:w="810"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Липняк липовый</w:t>
            </w:r>
          </w:p>
        </w:tc>
        <w:tc>
          <w:tcPr>
            <w:tcW w:w="403" w:type="pct"/>
            <w:shd w:val="clear" w:color="auto" w:fill="auto"/>
            <w:vAlign w:val="center"/>
          </w:tcPr>
          <w:p w:rsidR="00B31A88" w:rsidRPr="003D3DE3" w:rsidRDefault="00B31A88" w:rsidP="004E7B7C">
            <w:pPr>
              <w:jc w:val="center"/>
              <w:rPr>
                <w:sz w:val="20"/>
                <w:szCs w:val="20"/>
                <w:highlight w:val="yellow"/>
              </w:rPr>
            </w:pPr>
          </w:p>
        </w:tc>
        <w:tc>
          <w:tcPr>
            <w:tcW w:w="440"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Осинник кисличный</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t>551,7</w:t>
            </w:r>
          </w:p>
        </w:tc>
        <w:tc>
          <w:tcPr>
            <w:tcW w:w="461" w:type="pct"/>
            <w:shd w:val="clear" w:color="auto" w:fill="auto"/>
            <w:vAlign w:val="center"/>
          </w:tcPr>
          <w:p w:rsidR="00B31A88" w:rsidRPr="003D3DE3" w:rsidRDefault="00B31A88" w:rsidP="004E7B7C">
            <w:pPr>
              <w:jc w:val="center"/>
              <w:rPr>
                <w:sz w:val="20"/>
                <w:szCs w:val="20"/>
              </w:rPr>
            </w:pPr>
            <w:r w:rsidRPr="003D3DE3">
              <w:rPr>
                <w:sz w:val="20"/>
                <w:szCs w:val="20"/>
              </w:rPr>
              <w:t>6,06%</w:t>
            </w:r>
          </w:p>
        </w:tc>
        <w:tc>
          <w:tcPr>
            <w:tcW w:w="851" w:type="pct"/>
            <w:shd w:val="clear" w:color="auto" w:fill="auto"/>
            <w:vAlign w:val="center"/>
          </w:tcPr>
          <w:p w:rsidR="00B31A88" w:rsidRPr="003D3DE3" w:rsidRDefault="00B31A88" w:rsidP="004E7B7C">
            <w:pPr>
              <w:jc w:val="center"/>
              <w:rPr>
                <w:sz w:val="20"/>
                <w:szCs w:val="20"/>
              </w:rPr>
            </w:pPr>
            <w:r w:rsidRPr="003D3DE3">
              <w:rPr>
                <w:sz w:val="20"/>
                <w:szCs w:val="20"/>
              </w:rPr>
              <w:t>Осинник кисличный</w:t>
            </w:r>
          </w:p>
        </w:tc>
        <w:tc>
          <w:tcPr>
            <w:tcW w:w="399" w:type="pct"/>
            <w:shd w:val="clear" w:color="auto" w:fill="auto"/>
            <w:vAlign w:val="center"/>
          </w:tcPr>
          <w:p w:rsidR="00B31A88" w:rsidRPr="003D3DE3" w:rsidRDefault="00B31A88" w:rsidP="004E7B7C">
            <w:pPr>
              <w:jc w:val="center"/>
              <w:rPr>
                <w:sz w:val="20"/>
                <w:szCs w:val="20"/>
              </w:rPr>
            </w:pPr>
            <w:r w:rsidRPr="003D3DE3">
              <w:rPr>
                <w:sz w:val="20"/>
                <w:szCs w:val="20"/>
              </w:rPr>
              <w:t>1,5</w:t>
            </w:r>
          </w:p>
        </w:tc>
        <w:tc>
          <w:tcPr>
            <w:tcW w:w="455" w:type="pct"/>
            <w:shd w:val="clear" w:color="auto" w:fill="auto"/>
            <w:vAlign w:val="center"/>
          </w:tcPr>
          <w:p w:rsidR="00B31A88" w:rsidRPr="003D3DE3" w:rsidRDefault="00B31A88" w:rsidP="004E7B7C">
            <w:pPr>
              <w:jc w:val="center"/>
              <w:rPr>
                <w:sz w:val="20"/>
                <w:szCs w:val="20"/>
              </w:rPr>
            </w:pPr>
            <w:r w:rsidRPr="003D3DE3">
              <w:rPr>
                <w:sz w:val="20"/>
                <w:szCs w:val="20"/>
              </w:rPr>
              <w:t>0,27%</w:t>
            </w:r>
          </w:p>
        </w:tc>
        <w:tc>
          <w:tcPr>
            <w:tcW w:w="810" w:type="pct"/>
            <w:shd w:val="clear" w:color="auto" w:fill="auto"/>
            <w:vAlign w:val="center"/>
          </w:tcPr>
          <w:p w:rsidR="00B31A88" w:rsidRPr="003D3DE3" w:rsidRDefault="00B31A88" w:rsidP="004E7B7C">
            <w:pPr>
              <w:jc w:val="center"/>
              <w:rPr>
                <w:sz w:val="20"/>
                <w:szCs w:val="20"/>
              </w:rPr>
            </w:pPr>
            <w:r w:rsidRPr="003D3DE3">
              <w:rPr>
                <w:sz w:val="20"/>
                <w:szCs w:val="20"/>
              </w:rPr>
              <w:t>Осинник кисличный</w:t>
            </w:r>
          </w:p>
        </w:tc>
        <w:tc>
          <w:tcPr>
            <w:tcW w:w="403" w:type="pct"/>
            <w:shd w:val="clear" w:color="auto" w:fill="auto"/>
            <w:vAlign w:val="center"/>
          </w:tcPr>
          <w:p w:rsidR="00B31A88" w:rsidRPr="003D3DE3" w:rsidRDefault="00B31A88" w:rsidP="004E7B7C">
            <w:pPr>
              <w:jc w:val="center"/>
              <w:rPr>
                <w:sz w:val="20"/>
                <w:szCs w:val="20"/>
              </w:rPr>
            </w:pPr>
            <w:r w:rsidRPr="003D3DE3">
              <w:rPr>
                <w:sz w:val="20"/>
                <w:szCs w:val="20"/>
              </w:rPr>
              <w:t>7,3</w:t>
            </w:r>
          </w:p>
        </w:tc>
        <w:tc>
          <w:tcPr>
            <w:tcW w:w="440" w:type="pct"/>
            <w:shd w:val="clear" w:color="auto" w:fill="auto"/>
            <w:vAlign w:val="center"/>
          </w:tcPr>
          <w:p w:rsidR="00B31A88" w:rsidRPr="003D3DE3" w:rsidRDefault="00B31A88" w:rsidP="004E7B7C">
            <w:pPr>
              <w:jc w:val="center"/>
              <w:rPr>
                <w:sz w:val="20"/>
                <w:szCs w:val="20"/>
              </w:rPr>
            </w:pPr>
            <w:r w:rsidRPr="003D3DE3">
              <w:rPr>
                <w:sz w:val="20"/>
                <w:szCs w:val="20"/>
              </w:rPr>
              <w:t>1,32%</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Осинник липовый</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t>872,1</w:t>
            </w:r>
          </w:p>
        </w:tc>
        <w:tc>
          <w:tcPr>
            <w:tcW w:w="461" w:type="pct"/>
            <w:shd w:val="clear" w:color="auto" w:fill="auto"/>
            <w:vAlign w:val="center"/>
          </w:tcPr>
          <w:p w:rsidR="00B31A88" w:rsidRPr="003D3DE3" w:rsidRDefault="00B31A88" w:rsidP="004E7B7C">
            <w:pPr>
              <w:jc w:val="center"/>
              <w:rPr>
                <w:sz w:val="20"/>
                <w:szCs w:val="20"/>
              </w:rPr>
            </w:pPr>
            <w:r w:rsidRPr="003D3DE3">
              <w:rPr>
                <w:sz w:val="20"/>
                <w:szCs w:val="20"/>
              </w:rPr>
              <w:t>9,58%</w:t>
            </w:r>
          </w:p>
        </w:tc>
        <w:tc>
          <w:tcPr>
            <w:tcW w:w="851" w:type="pct"/>
            <w:shd w:val="clear" w:color="auto" w:fill="auto"/>
            <w:vAlign w:val="center"/>
          </w:tcPr>
          <w:p w:rsidR="00B31A88" w:rsidRPr="003D3DE3" w:rsidRDefault="00B31A88" w:rsidP="004E7B7C">
            <w:pPr>
              <w:jc w:val="center"/>
              <w:rPr>
                <w:sz w:val="20"/>
                <w:szCs w:val="20"/>
              </w:rPr>
            </w:pPr>
            <w:r w:rsidRPr="003D3DE3">
              <w:rPr>
                <w:sz w:val="20"/>
                <w:szCs w:val="20"/>
              </w:rPr>
              <w:t>Осинник липовый</w:t>
            </w:r>
          </w:p>
        </w:tc>
        <w:tc>
          <w:tcPr>
            <w:tcW w:w="399" w:type="pct"/>
            <w:shd w:val="clear" w:color="auto" w:fill="auto"/>
            <w:vAlign w:val="center"/>
          </w:tcPr>
          <w:p w:rsidR="00B31A88" w:rsidRPr="003D3DE3" w:rsidRDefault="00B31A88" w:rsidP="004E7B7C">
            <w:pPr>
              <w:jc w:val="center"/>
              <w:rPr>
                <w:sz w:val="20"/>
                <w:szCs w:val="20"/>
              </w:rPr>
            </w:pPr>
            <w:r w:rsidRPr="003D3DE3">
              <w:rPr>
                <w:sz w:val="20"/>
                <w:szCs w:val="20"/>
              </w:rPr>
              <w:t>38,5</w:t>
            </w:r>
          </w:p>
        </w:tc>
        <w:tc>
          <w:tcPr>
            <w:tcW w:w="455" w:type="pct"/>
            <w:shd w:val="clear" w:color="auto" w:fill="auto"/>
            <w:vAlign w:val="center"/>
          </w:tcPr>
          <w:p w:rsidR="00B31A88" w:rsidRPr="003D3DE3" w:rsidRDefault="00B31A88" w:rsidP="004E7B7C">
            <w:pPr>
              <w:jc w:val="center"/>
              <w:rPr>
                <w:sz w:val="20"/>
                <w:szCs w:val="20"/>
              </w:rPr>
            </w:pPr>
            <w:r w:rsidRPr="003D3DE3">
              <w:rPr>
                <w:sz w:val="20"/>
                <w:szCs w:val="20"/>
              </w:rPr>
              <w:t>4,41%</w:t>
            </w:r>
          </w:p>
        </w:tc>
        <w:tc>
          <w:tcPr>
            <w:tcW w:w="810" w:type="pct"/>
            <w:shd w:val="clear" w:color="auto" w:fill="auto"/>
            <w:vAlign w:val="center"/>
          </w:tcPr>
          <w:p w:rsidR="00B31A88" w:rsidRPr="003D3DE3" w:rsidRDefault="00B31A88" w:rsidP="004E7B7C">
            <w:pPr>
              <w:jc w:val="center"/>
              <w:rPr>
                <w:sz w:val="20"/>
                <w:szCs w:val="20"/>
              </w:rPr>
            </w:pPr>
            <w:r w:rsidRPr="003D3DE3">
              <w:rPr>
                <w:sz w:val="20"/>
                <w:szCs w:val="20"/>
              </w:rPr>
              <w:t>Осинник липовый</w:t>
            </w:r>
          </w:p>
        </w:tc>
        <w:tc>
          <w:tcPr>
            <w:tcW w:w="403" w:type="pct"/>
            <w:shd w:val="clear" w:color="auto" w:fill="auto"/>
            <w:vAlign w:val="center"/>
          </w:tcPr>
          <w:p w:rsidR="00B31A88" w:rsidRPr="003D3DE3" w:rsidRDefault="00B31A88" w:rsidP="004E7B7C">
            <w:pPr>
              <w:jc w:val="center"/>
              <w:rPr>
                <w:sz w:val="20"/>
                <w:szCs w:val="20"/>
              </w:rPr>
            </w:pPr>
            <w:r w:rsidRPr="003D3DE3">
              <w:rPr>
                <w:sz w:val="20"/>
                <w:szCs w:val="20"/>
              </w:rPr>
              <w:t>16,4</w:t>
            </w:r>
          </w:p>
        </w:tc>
        <w:tc>
          <w:tcPr>
            <w:tcW w:w="440" w:type="pct"/>
            <w:shd w:val="clear" w:color="auto" w:fill="auto"/>
            <w:vAlign w:val="center"/>
          </w:tcPr>
          <w:p w:rsidR="00B31A88" w:rsidRPr="003D3DE3" w:rsidRDefault="00B31A88" w:rsidP="004E7B7C">
            <w:pPr>
              <w:jc w:val="center"/>
              <w:rPr>
                <w:sz w:val="20"/>
                <w:szCs w:val="20"/>
              </w:rPr>
            </w:pPr>
            <w:r w:rsidRPr="003D3DE3">
              <w:rPr>
                <w:sz w:val="20"/>
                <w:szCs w:val="20"/>
              </w:rPr>
              <w:t>1,88%</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Осинник снытиевый</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t>129,8</w:t>
            </w:r>
          </w:p>
        </w:tc>
        <w:tc>
          <w:tcPr>
            <w:tcW w:w="461" w:type="pct"/>
            <w:shd w:val="clear" w:color="auto" w:fill="auto"/>
            <w:vAlign w:val="center"/>
          </w:tcPr>
          <w:p w:rsidR="00B31A88" w:rsidRPr="003D3DE3" w:rsidRDefault="00B31A88" w:rsidP="004E7B7C">
            <w:pPr>
              <w:jc w:val="center"/>
              <w:rPr>
                <w:sz w:val="20"/>
                <w:szCs w:val="20"/>
              </w:rPr>
            </w:pPr>
            <w:r w:rsidRPr="003D3DE3">
              <w:rPr>
                <w:sz w:val="20"/>
                <w:szCs w:val="20"/>
              </w:rPr>
              <w:t>1,43%</w:t>
            </w:r>
          </w:p>
        </w:tc>
        <w:tc>
          <w:tcPr>
            <w:tcW w:w="851" w:type="pct"/>
            <w:shd w:val="clear" w:color="auto" w:fill="auto"/>
            <w:vAlign w:val="center"/>
          </w:tcPr>
          <w:p w:rsidR="00B31A88" w:rsidRPr="003D3DE3" w:rsidRDefault="00B31A88" w:rsidP="004E7B7C">
            <w:pPr>
              <w:jc w:val="center"/>
              <w:rPr>
                <w:sz w:val="20"/>
                <w:szCs w:val="20"/>
              </w:rPr>
            </w:pPr>
            <w:r w:rsidRPr="003D3DE3">
              <w:rPr>
                <w:sz w:val="20"/>
                <w:szCs w:val="20"/>
              </w:rPr>
              <w:t>Осинник снытиевый</w:t>
            </w:r>
          </w:p>
        </w:tc>
        <w:tc>
          <w:tcPr>
            <w:tcW w:w="399" w:type="pct"/>
            <w:shd w:val="clear" w:color="auto" w:fill="auto"/>
            <w:vAlign w:val="center"/>
          </w:tcPr>
          <w:p w:rsidR="00B31A88" w:rsidRPr="003D3DE3" w:rsidRDefault="00B31A88" w:rsidP="004E7B7C">
            <w:pPr>
              <w:jc w:val="center"/>
              <w:rPr>
                <w:sz w:val="20"/>
                <w:szCs w:val="20"/>
              </w:rPr>
            </w:pPr>
          </w:p>
        </w:tc>
        <w:tc>
          <w:tcPr>
            <w:tcW w:w="455" w:type="pct"/>
            <w:shd w:val="clear" w:color="auto" w:fill="auto"/>
            <w:vAlign w:val="center"/>
          </w:tcPr>
          <w:p w:rsidR="00B31A88" w:rsidRPr="003D3DE3" w:rsidRDefault="00B31A88" w:rsidP="004E7B7C">
            <w:pPr>
              <w:jc w:val="center"/>
              <w:rPr>
                <w:sz w:val="20"/>
                <w:szCs w:val="20"/>
              </w:rPr>
            </w:pPr>
            <w:r w:rsidRPr="003D3DE3">
              <w:rPr>
                <w:sz w:val="20"/>
                <w:szCs w:val="20"/>
              </w:rPr>
              <w:t>0,00%</w:t>
            </w:r>
          </w:p>
        </w:tc>
        <w:tc>
          <w:tcPr>
            <w:tcW w:w="810" w:type="pct"/>
            <w:shd w:val="clear" w:color="auto" w:fill="auto"/>
            <w:vAlign w:val="center"/>
          </w:tcPr>
          <w:p w:rsidR="00B31A88" w:rsidRPr="003D3DE3" w:rsidRDefault="00B31A88" w:rsidP="004E7B7C">
            <w:pPr>
              <w:jc w:val="center"/>
              <w:rPr>
                <w:sz w:val="20"/>
                <w:szCs w:val="20"/>
              </w:rPr>
            </w:pPr>
            <w:r w:rsidRPr="003D3DE3">
              <w:rPr>
                <w:sz w:val="20"/>
                <w:szCs w:val="20"/>
              </w:rPr>
              <w:t>Осинник снытиевый</w:t>
            </w:r>
          </w:p>
        </w:tc>
        <w:tc>
          <w:tcPr>
            <w:tcW w:w="403" w:type="pct"/>
            <w:shd w:val="clear" w:color="auto" w:fill="auto"/>
            <w:vAlign w:val="center"/>
          </w:tcPr>
          <w:p w:rsidR="00B31A88" w:rsidRPr="003D3DE3" w:rsidRDefault="00B31A88" w:rsidP="004E7B7C">
            <w:pPr>
              <w:jc w:val="center"/>
              <w:rPr>
                <w:sz w:val="20"/>
                <w:szCs w:val="20"/>
              </w:rPr>
            </w:pPr>
            <w:r w:rsidRPr="003D3DE3">
              <w:rPr>
                <w:sz w:val="20"/>
                <w:szCs w:val="20"/>
              </w:rPr>
              <w:t>17,6</w:t>
            </w:r>
          </w:p>
        </w:tc>
        <w:tc>
          <w:tcPr>
            <w:tcW w:w="440" w:type="pct"/>
            <w:shd w:val="clear" w:color="auto" w:fill="auto"/>
            <w:vAlign w:val="center"/>
          </w:tcPr>
          <w:p w:rsidR="00B31A88" w:rsidRPr="003D3DE3" w:rsidRDefault="00B31A88" w:rsidP="004E7B7C">
            <w:pPr>
              <w:jc w:val="center"/>
              <w:rPr>
                <w:sz w:val="20"/>
                <w:szCs w:val="20"/>
              </w:rPr>
            </w:pPr>
            <w:r w:rsidRPr="003D3DE3">
              <w:rPr>
                <w:sz w:val="20"/>
                <w:szCs w:val="20"/>
              </w:rPr>
              <w:t>13,56%</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 xml:space="preserve">Осинник </w:t>
            </w:r>
            <w:r w:rsidRPr="003D3DE3">
              <w:rPr>
                <w:sz w:val="20"/>
                <w:szCs w:val="20"/>
              </w:rPr>
              <w:lastRenderedPageBreak/>
              <w:t>черничный</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lastRenderedPageBreak/>
              <w:t>104,7</w:t>
            </w:r>
          </w:p>
        </w:tc>
        <w:tc>
          <w:tcPr>
            <w:tcW w:w="461" w:type="pct"/>
            <w:shd w:val="clear" w:color="auto" w:fill="auto"/>
            <w:vAlign w:val="center"/>
          </w:tcPr>
          <w:p w:rsidR="00B31A88" w:rsidRPr="003D3DE3" w:rsidRDefault="00B31A88" w:rsidP="004E7B7C">
            <w:pPr>
              <w:jc w:val="center"/>
              <w:rPr>
                <w:sz w:val="20"/>
                <w:szCs w:val="20"/>
              </w:rPr>
            </w:pPr>
            <w:r w:rsidRPr="003D3DE3">
              <w:rPr>
                <w:sz w:val="20"/>
                <w:szCs w:val="20"/>
              </w:rPr>
              <w:t>1,15%</w:t>
            </w:r>
          </w:p>
        </w:tc>
        <w:tc>
          <w:tcPr>
            <w:tcW w:w="851" w:type="pct"/>
            <w:shd w:val="clear" w:color="auto" w:fill="auto"/>
            <w:vAlign w:val="center"/>
          </w:tcPr>
          <w:p w:rsidR="00B31A88" w:rsidRPr="003D3DE3" w:rsidRDefault="00B31A88" w:rsidP="004E7B7C">
            <w:pPr>
              <w:jc w:val="center"/>
              <w:rPr>
                <w:sz w:val="20"/>
                <w:szCs w:val="20"/>
              </w:rPr>
            </w:pPr>
            <w:r w:rsidRPr="003D3DE3">
              <w:rPr>
                <w:sz w:val="20"/>
                <w:szCs w:val="20"/>
              </w:rPr>
              <w:t xml:space="preserve">Осинник </w:t>
            </w:r>
            <w:r w:rsidRPr="003D3DE3">
              <w:rPr>
                <w:sz w:val="20"/>
                <w:szCs w:val="20"/>
              </w:rPr>
              <w:lastRenderedPageBreak/>
              <w:t>черничный</w:t>
            </w:r>
          </w:p>
        </w:tc>
        <w:tc>
          <w:tcPr>
            <w:tcW w:w="399" w:type="pct"/>
            <w:shd w:val="clear" w:color="auto" w:fill="auto"/>
            <w:vAlign w:val="center"/>
          </w:tcPr>
          <w:p w:rsidR="00B31A88" w:rsidRPr="003D3DE3" w:rsidRDefault="00B31A88" w:rsidP="004E7B7C">
            <w:pPr>
              <w:jc w:val="center"/>
              <w:rPr>
                <w:sz w:val="20"/>
                <w:szCs w:val="20"/>
              </w:rPr>
            </w:pPr>
            <w:r w:rsidRPr="003D3DE3">
              <w:rPr>
                <w:sz w:val="20"/>
                <w:szCs w:val="20"/>
              </w:rPr>
              <w:lastRenderedPageBreak/>
              <w:t>2,4</w:t>
            </w:r>
          </w:p>
        </w:tc>
        <w:tc>
          <w:tcPr>
            <w:tcW w:w="455" w:type="pct"/>
            <w:shd w:val="clear" w:color="auto" w:fill="auto"/>
            <w:vAlign w:val="center"/>
          </w:tcPr>
          <w:p w:rsidR="00B31A88" w:rsidRPr="003D3DE3" w:rsidRDefault="00B31A88" w:rsidP="004E7B7C">
            <w:pPr>
              <w:jc w:val="center"/>
              <w:rPr>
                <w:sz w:val="20"/>
                <w:szCs w:val="20"/>
              </w:rPr>
            </w:pPr>
            <w:r w:rsidRPr="003D3DE3">
              <w:rPr>
                <w:sz w:val="20"/>
                <w:szCs w:val="20"/>
              </w:rPr>
              <w:t>2,29%</w:t>
            </w:r>
          </w:p>
        </w:tc>
        <w:tc>
          <w:tcPr>
            <w:tcW w:w="810" w:type="pct"/>
            <w:shd w:val="clear" w:color="auto" w:fill="auto"/>
            <w:vAlign w:val="center"/>
          </w:tcPr>
          <w:p w:rsidR="00B31A88" w:rsidRPr="003D3DE3" w:rsidRDefault="00B31A88" w:rsidP="004E7B7C">
            <w:pPr>
              <w:jc w:val="center"/>
              <w:rPr>
                <w:sz w:val="20"/>
                <w:szCs w:val="20"/>
              </w:rPr>
            </w:pPr>
            <w:r w:rsidRPr="003D3DE3">
              <w:rPr>
                <w:sz w:val="20"/>
                <w:szCs w:val="20"/>
              </w:rPr>
              <w:t xml:space="preserve">Осинник </w:t>
            </w:r>
            <w:r w:rsidRPr="003D3DE3">
              <w:rPr>
                <w:sz w:val="20"/>
                <w:szCs w:val="20"/>
              </w:rPr>
              <w:lastRenderedPageBreak/>
              <w:t>черничный</w:t>
            </w:r>
          </w:p>
        </w:tc>
        <w:tc>
          <w:tcPr>
            <w:tcW w:w="403" w:type="pct"/>
            <w:shd w:val="clear" w:color="auto" w:fill="auto"/>
            <w:vAlign w:val="center"/>
          </w:tcPr>
          <w:p w:rsidR="00B31A88" w:rsidRPr="003D3DE3" w:rsidRDefault="00B31A88" w:rsidP="004E7B7C">
            <w:pPr>
              <w:jc w:val="center"/>
              <w:rPr>
                <w:sz w:val="20"/>
                <w:szCs w:val="20"/>
              </w:rPr>
            </w:pPr>
            <w:r w:rsidRPr="003D3DE3">
              <w:rPr>
                <w:sz w:val="20"/>
                <w:szCs w:val="20"/>
              </w:rPr>
              <w:lastRenderedPageBreak/>
              <w:t>3,2</w:t>
            </w:r>
          </w:p>
        </w:tc>
        <w:tc>
          <w:tcPr>
            <w:tcW w:w="440" w:type="pct"/>
            <w:shd w:val="clear" w:color="auto" w:fill="auto"/>
            <w:vAlign w:val="center"/>
          </w:tcPr>
          <w:p w:rsidR="00B31A88" w:rsidRPr="003D3DE3" w:rsidRDefault="00B31A88" w:rsidP="004E7B7C">
            <w:pPr>
              <w:jc w:val="center"/>
              <w:rPr>
                <w:sz w:val="20"/>
                <w:szCs w:val="20"/>
              </w:rPr>
            </w:pPr>
            <w:r w:rsidRPr="003D3DE3">
              <w:rPr>
                <w:sz w:val="20"/>
                <w:szCs w:val="20"/>
              </w:rPr>
              <w:t>3,06%</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2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lastRenderedPageBreak/>
              <w:t>Осинник широкотравный</w:t>
            </w:r>
          </w:p>
        </w:tc>
        <w:tc>
          <w:tcPr>
            <w:tcW w:w="357"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17,7</w:t>
            </w:r>
          </w:p>
        </w:tc>
        <w:tc>
          <w:tcPr>
            <w:tcW w:w="461"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0,19%</w:t>
            </w:r>
          </w:p>
        </w:tc>
        <w:tc>
          <w:tcPr>
            <w:tcW w:w="851"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Осинник широкотравный</w:t>
            </w:r>
          </w:p>
        </w:tc>
        <w:tc>
          <w:tcPr>
            <w:tcW w:w="399"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0,7</w:t>
            </w:r>
          </w:p>
        </w:tc>
        <w:tc>
          <w:tcPr>
            <w:tcW w:w="45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3,95%</w:t>
            </w:r>
          </w:p>
        </w:tc>
        <w:tc>
          <w:tcPr>
            <w:tcW w:w="810"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Осинник широкотравный</w:t>
            </w:r>
          </w:p>
        </w:tc>
        <w:tc>
          <w:tcPr>
            <w:tcW w:w="403"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0,7</w:t>
            </w:r>
          </w:p>
        </w:tc>
        <w:tc>
          <w:tcPr>
            <w:tcW w:w="440"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3,95%</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24" w:type="pct"/>
            <w:shd w:val="clear" w:color="auto" w:fill="auto"/>
            <w:vAlign w:val="center"/>
          </w:tcPr>
          <w:p w:rsidR="00B31A88" w:rsidRPr="003D3DE3" w:rsidRDefault="00B31A88" w:rsidP="004E7B7C">
            <w:pPr>
              <w:jc w:val="center"/>
              <w:rPr>
                <w:sz w:val="20"/>
                <w:szCs w:val="20"/>
                <w:highlight w:val="yellow"/>
              </w:rPr>
            </w:pPr>
          </w:p>
        </w:tc>
        <w:tc>
          <w:tcPr>
            <w:tcW w:w="357" w:type="pct"/>
            <w:shd w:val="clear" w:color="auto" w:fill="auto"/>
            <w:vAlign w:val="center"/>
          </w:tcPr>
          <w:p w:rsidR="00B31A88" w:rsidRPr="003D3DE3" w:rsidRDefault="00B31A88" w:rsidP="004E7B7C">
            <w:pPr>
              <w:jc w:val="center"/>
              <w:rPr>
                <w:sz w:val="20"/>
                <w:szCs w:val="20"/>
                <w:highlight w:val="yellow"/>
              </w:rPr>
            </w:pPr>
          </w:p>
        </w:tc>
        <w:tc>
          <w:tcPr>
            <w:tcW w:w="461" w:type="pct"/>
            <w:shd w:val="clear" w:color="auto" w:fill="auto"/>
            <w:vAlign w:val="center"/>
          </w:tcPr>
          <w:p w:rsidR="00B31A88" w:rsidRPr="003D3DE3" w:rsidRDefault="00B31A88" w:rsidP="004E7B7C">
            <w:pPr>
              <w:jc w:val="center"/>
              <w:rPr>
                <w:sz w:val="20"/>
                <w:szCs w:val="20"/>
                <w:highlight w:val="yellow"/>
              </w:rPr>
            </w:pPr>
          </w:p>
        </w:tc>
        <w:tc>
          <w:tcPr>
            <w:tcW w:w="851" w:type="pct"/>
            <w:shd w:val="clear" w:color="auto" w:fill="auto"/>
            <w:vAlign w:val="center"/>
          </w:tcPr>
          <w:p w:rsidR="00B31A88" w:rsidRPr="003D3DE3" w:rsidRDefault="00B31A88" w:rsidP="004E7B7C">
            <w:pPr>
              <w:jc w:val="center"/>
              <w:rPr>
                <w:sz w:val="20"/>
                <w:szCs w:val="20"/>
                <w:highlight w:val="yellow"/>
              </w:rPr>
            </w:pPr>
          </w:p>
        </w:tc>
        <w:tc>
          <w:tcPr>
            <w:tcW w:w="399" w:type="pct"/>
            <w:shd w:val="clear" w:color="auto" w:fill="auto"/>
            <w:vAlign w:val="center"/>
          </w:tcPr>
          <w:p w:rsidR="00B31A88" w:rsidRPr="003D3DE3" w:rsidRDefault="00B31A88" w:rsidP="004E7B7C">
            <w:pPr>
              <w:jc w:val="center"/>
              <w:rPr>
                <w:sz w:val="20"/>
                <w:szCs w:val="20"/>
                <w:highlight w:val="yellow"/>
              </w:rPr>
            </w:pPr>
          </w:p>
        </w:tc>
        <w:tc>
          <w:tcPr>
            <w:tcW w:w="455" w:type="pct"/>
            <w:shd w:val="clear" w:color="auto" w:fill="auto"/>
            <w:vAlign w:val="center"/>
          </w:tcPr>
          <w:p w:rsidR="00B31A88" w:rsidRPr="003D3DE3" w:rsidRDefault="00B31A88" w:rsidP="004E7B7C">
            <w:pPr>
              <w:jc w:val="center"/>
              <w:rPr>
                <w:sz w:val="20"/>
                <w:szCs w:val="20"/>
                <w:highlight w:val="yellow"/>
              </w:rPr>
            </w:pPr>
          </w:p>
        </w:tc>
        <w:tc>
          <w:tcPr>
            <w:tcW w:w="810" w:type="pct"/>
            <w:shd w:val="clear" w:color="auto" w:fill="auto"/>
            <w:vAlign w:val="center"/>
          </w:tcPr>
          <w:p w:rsidR="00B31A88" w:rsidRPr="003D3DE3" w:rsidRDefault="00B31A88" w:rsidP="004E7B7C">
            <w:pPr>
              <w:jc w:val="center"/>
              <w:rPr>
                <w:sz w:val="20"/>
                <w:szCs w:val="20"/>
                <w:highlight w:val="yellow"/>
              </w:rPr>
            </w:pPr>
          </w:p>
        </w:tc>
        <w:tc>
          <w:tcPr>
            <w:tcW w:w="403" w:type="pct"/>
            <w:shd w:val="clear" w:color="auto" w:fill="auto"/>
            <w:vAlign w:val="center"/>
          </w:tcPr>
          <w:p w:rsidR="00B31A88" w:rsidRPr="003D3DE3" w:rsidRDefault="00B31A88" w:rsidP="004E7B7C">
            <w:pPr>
              <w:jc w:val="center"/>
              <w:rPr>
                <w:sz w:val="20"/>
                <w:szCs w:val="20"/>
                <w:highlight w:val="yellow"/>
              </w:rPr>
            </w:pPr>
            <w:r w:rsidRPr="003D3DE3">
              <w:rPr>
                <w:sz w:val="20"/>
                <w:szCs w:val="20"/>
              </w:rPr>
              <w:t>45,2</w:t>
            </w:r>
          </w:p>
        </w:tc>
        <w:tc>
          <w:tcPr>
            <w:tcW w:w="440" w:type="pct"/>
            <w:shd w:val="clear" w:color="auto" w:fill="auto"/>
            <w:vAlign w:val="center"/>
          </w:tcPr>
          <w:p w:rsidR="00B31A88" w:rsidRPr="003D3DE3" w:rsidRDefault="00B31A88" w:rsidP="004E7B7C">
            <w:pPr>
              <w:jc w:val="center"/>
              <w:rPr>
                <w:sz w:val="20"/>
                <w:szCs w:val="20"/>
                <w:highlight w:val="yellow"/>
              </w:rPr>
            </w:pP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Сосняк брусничный</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t>868,4</w:t>
            </w:r>
          </w:p>
        </w:tc>
        <w:tc>
          <w:tcPr>
            <w:tcW w:w="461" w:type="pct"/>
            <w:shd w:val="clear" w:color="auto" w:fill="auto"/>
            <w:vAlign w:val="center"/>
          </w:tcPr>
          <w:p w:rsidR="00B31A88" w:rsidRPr="003D3DE3" w:rsidRDefault="00B31A88" w:rsidP="004E7B7C">
            <w:pPr>
              <w:jc w:val="center"/>
              <w:rPr>
                <w:sz w:val="20"/>
                <w:szCs w:val="20"/>
              </w:rPr>
            </w:pPr>
            <w:r w:rsidRPr="003D3DE3">
              <w:rPr>
                <w:sz w:val="20"/>
                <w:szCs w:val="20"/>
              </w:rPr>
              <w:t>9,54%</w:t>
            </w:r>
          </w:p>
        </w:tc>
        <w:tc>
          <w:tcPr>
            <w:tcW w:w="851" w:type="pct"/>
            <w:shd w:val="clear" w:color="auto" w:fill="auto"/>
            <w:vAlign w:val="center"/>
          </w:tcPr>
          <w:p w:rsidR="00B31A88" w:rsidRPr="003D3DE3" w:rsidRDefault="00B31A88" w:rsidP="004E7B7C">
            <w:pPr>
              <w:jc w:val="center"/>
              <w:rPr>
                <w:sz w:val="20"/>
                <w:szCs w:val="20"/>
              </w:rPr>
            </w:pPr>
            <w:r w:rsidRPr="003D3DE3">
              <w:rPr>
                <w:sz w:val="20"/>
                <w:szCs w:val="20"/>
              </w:rPr>
              <w:t>Сосняк брусничный</w:t>
            </w:r>
          </w:p>
        </w:tc>
        <w:tc>
          <w:tcPr>
            <w:tcW w:w="399" w:type="pct"/>
            <w:shd w:val="clear" w:color="auto" w:fill="auto"/>
            <w:vAlign w:val="center"/>
          </w:tcPr>
          <w:p w:rsidR="00B31A88" w:rsidRPr="003D3DE3" w:rsidRDefault="00B31A88" w:rsidP="004E7B7C">
            <w:pPr>
              <w:jc w:val="center"/>
              <w:rPr>
                <w:sz w:val="20"/>
                <w:szCs w:val="20"/>
              </w:rPr>
            </w:pPr>
            <w:r w:rsidRPr="003D3DE3">
              <w:rPr>
                <w:sz w:val="20"/>
                <w:szCs w:val="20"/>
              </w:rPr>
              <w:t>65,1</w:t>
            </w:r>
          </w:p>
        </w:tc>
        <w:tc>
          <w:tcPr>
            <w:tcW w:w="455" w:type="pct"/>
            <w:shd w:val="clear" w:color="auto" w:fill="auto"/>
            <w:vAlign w:val="center"/>
          </w:tcPr>
          <w:p w:rsidR="00B31A88" w:rsidRPr="003D3DE3" w:rsidRDefault="00B31A88" w:rsidP="004E7B7C">
            <w:pPr>
              <w:jc w:val="center"/>
              <w:rPr>
                <w:sz w:val="20"/>
                <w:szCs w:val="20"/>
              </w:rPr>
            </w:pPr>
            <w:r w:rsidRPr="003D3DE3">
              <w:rPr>
                <w:sz w:val="20"/>
                <w:szCs w:val="20"/>
              </w:rPr>
              <w:t>7,50%</w:t>
            </w:r>
          </w:p>
        </w:tc>
        <w:tc>
          <w:tcPr>
            <w:tcW w:w="810" w:type="pct"/>
            <w:shd w:val="clear" w:color="auto" w:fill="auto"/>
            <w:vAlign w:val="center"/>
          </w:tcPr>
          <w:p w:rsidR="00B31A88" w:rsidRPr="003D3DE3" w:rsidRDefault="00B31A88" w:rsidP="004E7B7C">
            <w:pPr>
              <w:jc w:val="center"/>
              <w:rPr>
                <w:sz w:val="20"/>
                <w:szCs w:val="20"/>
              </w:rPr>
            </w:pPr>
            <w:r w:rsidRPr="003D3DE3">
              <w:rPr>
                <w:sz w:val="20"/>
                <w:szCs w:val="20"/>
              </w:rPr>
              <w:t>Сосняк брусничный</w:t>
            </w:r>
          </w:p>
        </w:tc>
        <w:tc>
          <w:tcPr>
            <w:tcW w:w="403" w:type="pct"/>
            <w:shd w:val="clear" w:color="auto" w:fill="auto"/>
            <w:vAlign w:val="center"/>
          </w:tcPr>
          <w:p w:rsidR="00B31A88" w:rsidRPr="003D3DE3" w:rsidRDefault="00B31A88" w:rsidP="004E7B7C">
            <w:pPr>
              <w:jc w:val="center"/>
              <w:rPr>
                <w:sz w:val="20"/>
                <w:szCs w:val="20"/>
              </w:rPr>
            </w:pPr>
            <w:r w:rsidRPr="003D3DE3">
              <w:rPr>
                <w:sz w:val="20"/>
                <w:szCs w:val="20"/>
              </w:rPr>
              <w:t>39,1</w:t>
            </w:r>
          </w:p>
        </w:tc>
        <w:tc>
          <w:tcPr>
            <w:tcW w:w="440" w:type="pct"/>
            <w:shd w:val="clear" w:color="auto" w:fill="auto"/>
            <w:vAlign w:val="center"/>
          </w:tcPr>
          <w:p w:rsidR="00B31A88" w:rsidRPr="003D3DE3" w:rsidRDefault="00B31A88" w:rsidP="004E7B7C">
            <w:pPr>
              <w:jc w:val="center"/>
              <w:rPr>
                <w:sz w:val="20"/>
                <w:szCs w:val="20"/>
              </w:rPr>
            </w:pPr>
            <w:r w:rsidRPr="003D3DE3">
              <w:rPr>
                <w:sz w:val="20"/>
                <w:szCs w:val="20"/>
              </w:rPr>
              <w:t>4,50%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Сосняк долгомошный</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t>91,4</w:t>
            </w:r>
          </w:p>
        </w:tc>
        <w:tc>
          <w:tcPr>
            <w:tcW w:w="461" w:type="pct"/>
            <w:shd w:val="clear" w:color="auto" w:fill="auto"/>
            <w:vAlign w:val="center"/>
          </w:tcPr>
          <w:p w:rsidR="00B31A88" w:rsidRPr="003D3DE3" w:rsidRDefault="00B31A88" w:rsidP="004E7B7C">
            <w:pPr>
              <w:jc w:val="center"/>
              <w:rPr>
                <w:sz w:val="20"/>
                <w:szCs w:val="20"/>
              </w:rPr>
            </w:pPr>
            <w:r w:rsidRPr="003D3DE3">
              <w:rPr>
                <w:sz w:val="20"/>
                <w:szCs w:val="20"/>
              </w:rPr>
              <w:t>1,00%</w:t>
            </w:r>
          </w:p>
        </w:tc>
        <w:tc>
          <w:tcPr>
            <w:tcW w:w="851" w:type="pct"/>
            <w:shd w:val="clear" w:color="auto" w:fill="auto"/>
            <w:vAlign w:val="center"/>
          </w:tcPr>
          <w:p w:rsidR="00B31A88" w:rsidRPr="003D3DE3" w:rsidRDefault="00B31A88" w:rsidP="004E7B7C">
            <w:pPr>
              <w:jc w:val="center"/>
              <w:rPr>
                <w:sz w:val="20"/>
                <w:szCs w:val="20"/>
              </w:rPr>
            </w:pPr>
            <w:r w:rsidRPr="003D3DE3">
              <w:rPr>
                <w:sz w:val="20"/>
                <w:szCs w:val="20"/>
              </w:rPr>
              <w:t>Сосняк долгомошный</w:t>
            </w:r>
          </w:p>
        </w:tc>
        <w:tc>
          <w:tcPr>
            <w:tcW w:w="399" w:type="pct"/>
            <w:shd w:val="clear" w:color="auto" w:fill="auto"/>
            <w:vAlign w:val="center"/>
          </w:tcPr>
          <w:p w:rsidR="00B31A88" w:rsidRPr="003D3DE3" w:rsidRDefault="00B31A88" w:rsidP="004E7B7C">
            <w:pPr>
              <w:jc w:val="center"/>
              <w:rPr>
                <w:sz w:val="20"/>
                <w:szCs w:val="20"/>
              </w:rPr>
            </w:pPr>
            <w:r w:rsidRPr="003D3DE3">
              <w:rPr>
                <w:sz w:val="20"/>
                <w:szCs w:val="20"/>
              </w:rPr>
              <w:t>2,3</w:t>
            </w:r>
          </w:p>
        </w:tc>
        <w:tc>
          <w:tcPr>
            <w:tcW w:w="455" w:type="pct"/>
            <w:shd w:val="clear" w:color="auto" w:fill="auto"/>
            <w:vAlign w:val="center"/>
          </w:tcPr>
          <w:p w:rsidR="00B31A88" w:rsidRPr="003D3DE3" w:rsidRDefault="00B31A88" w:rsidP="004E7B7C">
            <w:pPr>
              <w:jc w:val="center"/>
              <w:rPr>
                <w:sz w:val="20"/>
                <w:szCs w:val="20"/>
              </w:rPr>
            </w:pPr>
            <w:r w:rsidRPr="003D3DE3">
              <w:rPr>
                <w:sz w:val="20"/>
                <w:szCs w:val="20"/>
              </w:rPr>
              <w:t>2,52%</w:t>
            </w:r>
          </w:p>
        </w:tc>
        <w:tc>
          <w:tcPr>
            <w:tcW w:w="810" w:type="pct"/>
            <w:shd w:val="clear" w:color="auto" w:fill="auto"/>
            <w:vAlign w:val="center"/>
          </w:tcPr>
          <w:p w:rsidR="00B31A88" w:rsidRPr="003D3DE3" w:rsidRDefault="00B31A88" w:rsidP="004E7B7C">
            <w:pPr>
              <w:jc w:val="center"/>
              <w:rPr>
                <w:sz w:val="20"/>
                <w:szCs w:val="20"/>
              </w:rPr>
            </w:pPr>
            <w:r w:rsidRPr="003D3DE3">
              <w:rPr>
                <w:sz w:val="20"/>
                <w:szCs w:val="20"/>
              </w:rPr>
              <w:t>Сосняк долгомошный</w:t>
            </w:r>
          </w:p>
        </w:tc>
        <w:tc>
          <w:tcPr>
            <w:tcW w:w="403" w:type="pct"/>
            <w:shd w:val="clear" w:color="auto" w:fill="auto"/>
            <w:vAlign w:val="center"/>
          </w:tcPr>
          <w:p w:rsidR="00B31A88" w:rsidRPr="003D3DE3" w:rsidRDefault="00B31A88" w:rsidP="004E7B7C">
            <w:pPr>
              <w:jc w:val="center"/>
              <w:rPr>
                <w:sz w:val="20"/>
                <w:szCs w:val="20"/>
              </w:rPr>
            </w:pPr>
            <w:r w:rsidRPr="003D3DE3">
              <w:rPr>
                <w:sz w:val="20"/>
                <w:szCs w:val="20"/>
              </w:rPr>
              <w:t>2,3</w:t>
            </w:r>
          </w:p>
        </w:tc>
        <w:tc>
          <w:tcPr>
            <w:tcW w:w="440" w:type="pct"/>
            <w:shd w:val="clear" w:color="auto" w:fill="auto"/>
            <w:vAlign w:val="center"/>
          </w:tcPr>
          <w:p w:rsidR="00B31A88" w:rsidRPr="003D3DE3" w:rsidRDefault="00B31A88" w:rsidP="004E7B7C">
            <w:pPr>
              <w:jc w:val="center"/>
              <w:rPr>
                <w:sz w:val="20"/>
                <w:szCs w:val="20"/>
              </w:rPr>
            </w:pPr>
            <w:r w:rsidRPr="003D3DE3">
              <w:rPr>
                <w:sz w:val="20"/>
                <w:szCs w:val="20"/>
              </w:rPr>
              <w:t>2,52%</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Сосняк кисличный</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t>201,1</w:t>
            </w:r>
          </w:p>
        </w:tc>
        <w:tc>
          <w:tcPr>
            <w:tcW w:w="461" w:type="pct"/>
            <w:shd w:val="clear" w:color="auto" w:fill="auto"/>
            <w:vAlign w:val="center"/>
          </w:tcPr>
          <w:p w:rsidR="00B31A88" w:rsidRPr="003D3DE3" w:rsidRDefault="00B31A88" w:rsidP="004E7B7C">
            <w:pPr>
              <w:jc w:val="center"/>
              <w:rPr>
                <w:sz w:val="20"/>
                <w:szCs w:val="20"/>
              </w:rPr>
            </w:pPr>
            <w:r w:rsidRPr="003D3DE3">
              <w:rPr>
                <w:sz w:val="20"/>
                <w:szCs w:val="20"/>
              </w:rPr>
              <w:t>2,21%</w:t>
            </w:r>
          </w:p>
        </w:tc>
        <w:tc>
          <w:tcPr>
            <w:tcW w:w="851" w:type="pct"/>
            <w:shd w:val="clear" w:color="auto" w:fill="auto"/>
            <w:vAlign w:val="center"/>
          </w:tcPr>
          <w:p w:rsidR="00B31A88" w:rsidRPr="003D3DE3" w:rsidRDefault="00B31A88" w:rsidP="004E7B7C">
            <w:pPr>
              <w:jc w:val="center"/>
              <w:rPr>
                <w:sz w:val="20"/>
                <w:szCs w:val="20"/>
              </w:rPr>
            </w:pPr>
            <w:r w:rsidRPr="003D3DE3">
              <w:rPr>
                <w:sz w:val="20"/>
                <w:szCs w:val="20"/>
              </w:rPr>
              <w:t>Сосняк кисличный</w:t>
            </w:r>
          </w:p>
        </w:tc>
        <w:tc>
          <w:tcPr>
            <w:tcW w:w="399" w:type="pct"/>
            <w:shd w:val="clear" w:color="auto" w:fill="auto"/>
            <w:vAlign w:val="center"/>
          </w:tcPr>
          <w:p w:rsidR="00B31A88" w:rsidRPr="003D3DE3" w:rsidRDefault="00B31A88" w:rsidP="004E7B7C">
            <w:pPr>
              <w:jc w:val="center"/>
              <w:rPr>
                <w:sz w:val="20"/>
                <w:szCs w:val="20"/>
              </w:rPr>
            </w:pPr>
            <w:r w:rsidRPr="003D3DE3">
              <w:rPr>
                <w:sz w:val="20"/>
                <w:szCs w:val="20"/>
              </w:rPr>
              <w:t>26</w:t>
            </w:r>
          </w:p>
        </w:tc>
        <w:tc>
          <w:tcPr>
            <w:tcW w:w="455" w:type="pct"/>
            <w:shd w:val="clear" w:color="auto" w:fill="auto"/>
            <w:vAlign w:val="center"/>
          </w:tcPr>
          <w:p w:rsidR="00B31A88" w:rsidRPr="003D3DE3" w:rsidRDefault="00B31A88" w:rsidP="004E7B7C">
            <w:pPr>
              <w:jc w:val="center"/>
              <w:rPr>
                <w:sz w:val="20"/>
                <w:szCs w:val="20"/>
              </w:rPr>
            </w:pPr>
            <w:r w:rsidRPr="003D3DE3">
              <w:rPr>
                <w:sz w:val="20"/>
                <w:szCs w:val="20"/>
              </w:rPr>
              <w:t>12,93%</w:t>
            </w:r>
          </w:p>
        </w:tc>
        <w:tc>
          <w:tcPr>
            <w:tcW w:w="810" w:type="pct"/>
            <w:shd w:val="clear" w:color="auto" w:fill="auto"/>
            <w:vAlign w:val="center"/>
          </w:tcPr>
          <w:p w:rsidR="00B31A88" w:rsidRPr="003D3DE3" w:rsidRDefault="00B31A88" w:rsidP="004E7B7C">
            <w:pPr>
              <w:jc w:val="center"/>
              <w:rPr>
                <w:sz w:val="20"/>
                <w:szCs w:val="20"/>
              </w:rPr>
            </w:pPr>
            <w:r w:rsidRPr="003D3DE3">
              <w:rPr>
                <w:sz w:val="20"/>
                <w:szCs w:val="20"/>
              </w:rPr>
              <w:t>Сосняк кисличный</w:t>
            </w:r>
          </w:p>
        </w:tc>
        <w:tc>
          <w:tcPr>
            <w:tcW w:w="403" w:type="pct"/>
            <w:shd w:val="clear" w:color="auto" w:fill="auto"/>
            <w:vAlign w:val="center"/>
          </w:tcPr>
          <w:p w:rsidR="00B31A88" w:rsidRPr="003D3DE3" w:rsidRDefault="00B31A88" w:rsidP="004E7B7C">
            <w:pPr>
              <w:jc w:val="center"/>
              <w:rPr>
                <w:sz w:val="20"/>
                <w:szCs w:val="20"/>
              </w:rPr>
            </w:pPr>
            <w:r w:rsidRPr="003D3DE3">
              <w:rPr>
                <w:sz w:val="20"/>
                <w:szCs w:val="20"/>
              </w:rPr>
              <w:t>31,6</w:t>
            </w:r>
          </w:p>
        </w:tc>
        <w:tc>
          <w:tcPr>
            <w:tcW w:w="440" w:type="pct"/>
            <w:shd w:val="clear" w:color="auto" w:fill="auto"/>
            <w:vAlign w:val="center"/>
          </w:tcPr>
          <w:p w:rsidR="00B31A88" w:rsidRPr="003D3DE3" w:rsidRDefault="00B31A88" w:rsidP="004E7B7C">
            <w:pPr>
              <w:jc w:val="center"/>
              <w:rPr>
                <w:sz w:val="20"/>
                <w:szCs w:val="20"/>
              </w:rPr>
            </w:pPr>
            <w:r w:rsidRPr="003D3DE3">
              <w:rPr>
                <w:sz w:val="20"/>
                <w:szCs w:val="20"/>
              </w:rPr>
              <w:t>15,71%</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лишайниковый</w:t>
            </w:r>
          </w:p>
        </w:tc>
        <w:tc>
          <w:tcPr>
            <w:tcW w:w="357"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48,9</w:t>
            </w:r>
          </w:p>
        </w:tc>
        <w:tc>
          <w:tcPr>
            <w:tcW w:w="461"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0,54%</w:t>
            </w:r>
          </w:p>
        </w:tc>
        <w:tc>
          <w:tcPr>
            <w:tcW w:w="851"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лишайниковый</w:t>
            </w:r>
          </w:p>
        </w:tc>
        <w:tc>
          <w:tcPr>
            <w:tcW w:w="399" w:type="pct"/>
            <w:shd w:val="clear" w:color="auto" w:fill="auto"/>
            <w:vAlign w:val="center"/>
          </w:tcPr>
          <w:p w:rsidR="00B31A88" w:rsidRPr="003D3DE3" w:rsidRDefault="00B31A88" w:rsidP="004E7B7C">
            <w:pPr>
              <w:jc w:val="center"/>
              <w:rPr>
                <w:sz w:val="20"/>
                <w:szCs w:val="20"/>
                <w:highlight w:val="yellow"/>
              </w:rPr>
            </w:pPr>
          </w:p>
        </w:tc>
        <w:tc>
          <w:tcPr>
            <w:tcW w:w="45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810"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лишайниковый</w:t>
            </w:r>
          </w:p>
        </w:tc>
        <w:tc>
          <w:tcPr>
            <w:tcW w:w="403" w:type="pct"/>
            <w:shd w:val="clear" w:color="auto" w:fill="auto"/>
            <w:vAlign w:val="center"/>
          </w:tcPr>
          <w:p w:rsidR="00B31A88" w:rsidRPr="003D3DE3" w:rsidRDefault="00B31A88" w:rsidP="004E7B7C">
            <w:pPr>
              <w:jc w:val="center"/>
              <w:rPr>
                <w:sz w:val="20"/>
                <w:szCs w:val="20"/>
                <w:highlight w:val="yellow"/>
              </w:rPr>
            </w:pPr>
          </w:p>
        </w:tc>
        <w:tc>
          <w:tcPr>
            <w:tcW w:w="440"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Сосняк липовый</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t>46,1</w:t>
            </w:r>
          </w:p>
        </w:tc>
        <w:tc>
          <w:tcPr>
            <w:tcW w:w="461" w:type="pct"/>
            <w:shd w:val="clear" w:color="auto" w:fill="auto"/>
            <w:vAlign w:val="center"/>
          </w:tcPr>
          <w:p w:rsidR="00B31A88" w:rsidRPr="003D3DE3" w:rsidRDefault="00B31A88" w:rsidP="004E7B7C">
            <w:pPr>
              <w:jc w:val="center"/>
              <w:rPr>
                <w:sz w:val="20"/>
                <w:szCs w:val="20"/>
              </w:rPr>
            </w:pPr>
            <w:r w:rsidRPr="003D3DE3">
              <w:rPr>
                <w:sz w:val="20"/>
                <w:szCs w:val="20"/>
              </w:rPr>
              <w:t>0,51%</w:t>
            </w:r>
          </w:p>
        </w:tc>
        <w:tc>
          <w:tcPr>
            <w:tcW w:w="851" w:type="pct"/>
            <w:shd w:val="clear" w:color="auto" w:fill="auto"/>
            <w:vAlign w:val="center"/>
          </w:tcPr>
          <w:p w:rsidR="00B31A88" w:rsidRPr="003D3DE3" w:rsidRDefault="00B31A88" w:rsidP="004E7B7C">
            <w:pPr>
              <w:jc w:val="center"/>
              <w:rPr>
                <w:sz w:val="20"/>
                <w:szCs w:val="20"/>
              </w:rPr>
            </w:pPr>
            <w:r w:rsidRPr="003D3DE3">
              <w:rPr>
                <w:sz w:val="20"/>
                <w:szCs w:val="20"/>
              </w:rPr>
              <w:t>Сосняк приручьевой</w:t>
            </w:r>
          </w:p>
        </w:tc>
        <w:tc>
          <w:tcPr>
            <w:tcW w:w="399" w:type="pct"/>
            <w:shd w:val="clear" w:color="auto" w:fill="auto"/>
            <w:vAlign w:val="center"/>
          </w:tcPr>
          <w:p w:rsidR="00B31A88" w:rsidRPr="003D3DE3" w:rsidRDefault="00B31A88" w:rsidP="004E7B7C">
            <w:pPr>
              <w:jc w:val="center"/>
              <w:rPr>
                <w:sz w:val="20"/>
                <w:szCs w:val="20"/>
              </w:rPr>
            </w:pPr>
            <w:r w:rsidRPr="003D3DE3">
              <w:rPr>
                <w:sz w:val="20"/>
                <w:szCs w:val="20"/>
              </w:rPr>
              <w:t>1,3</w:t>
            </w:r>
          </w:p>
        </w:tc>
        <w:tc>
          <w:tcPr>
            <w:tcW w:w="455" w:type="pct"/>
            <w:shd w:val="clear" w:color="auto" w:fill="auto"/>
            <w:vAlign w:val="center"/>
          </w:tcPr>
          <w:p w:rsidR="00B31A88" w:rsidRPr="003D3DE3" w:rsidRDefault="00B31A88" w:rsidP="004E7B7C">
            <w:pPr>
              <w:jc w:val="center"/>
              <w:rPr>
                <w:sz w:val="20"/>
                <w:szCs w:val="20"/>
              </w:rPr>
            </w:pPr>
            <w:r w:rsidRPr="003D3DE3">
              <w:rPr>
                <w:sz w:val="20"/>
                <w:szCs w:val="20"/>
              </w:rPr>
              <w:t>2,82%</w:t>
            </w:r>
          </w:p>
        </w:tc>
        <w:tc>
          <w:tcPr>
            <w:tcW w:w="810" w:type="pct"/>
            <w:shd w:val="clear" w:color="auto" w:fill="auto"/>
            <w:vAlign w:val="center"/>
          </w:tcPr>
          <w:p w:rsidR="00B31A88" w:rsidRPr="003D3DE3" w:rsidRDefault="00B31A88" w:rsidP="004E7B7C">
            <w:pPr>
              <w:jc w:val="center"/>
              <w:rPr>
                <w:sz w:val="20"/>
                <w:szCs w:val="20"/>
              </w:rPr>
            </w:pPr>
            <w:r w:rsidRPr="003D3DE3">
              <w:rPr>
                <w:sz w:val="20"/>
                <w:szCs w:val="20"/>
              </w:rPr>
              <w:t>Сосняк приручьевой</w:t>
            </w:r>
          </w:p>
        </w:tc>
        <w:tc>
          <w:tcPr>
            <w:tcW w:w="403" w:type="pct"/>
            <w:shd w:val="clear" w:color="auto" w:fill="auto"/>
            <w:vAlign w:val="center"/>
          </w:tcPr>
          <w:p w:rsidR="00B31A88" w:rsidRPr="003D3DE3" w:rsidRDefault="00B31A88" w:rsidP="004E7B7C">
            <w:pPr>
              <w:jc w:val="center"/>
              <w:rPr>
                <w:sz w:val="20"/>
                <w:szCs w:val="20"/>
              </w:rPr>
            </w:pPr>
            <w:r w:rsidRPr="003D3DE3">
              <w:rPr>
                <w:sz w:val="20"/>
                <w:szCs w:val="20"/>
              </w:rPr>
              <w:t>1,3</w:t>
            </w:r>
          </w:p>
        </w:tc>
        <w:tc>
          <w:tcPr>
            <w:tcW w:w="440" w:type="pct"/>
            <w:shd w:val="clear" w:color="auto" w:fill="auto"/>
            <w:vAlign w:val="center"/>
          </w:tcPr>
          <w:p w:rsidR="00B31A88" w:rsidRPr="003D3DE3" w:rsidRDefault="00B31A88" w:rsidP="004E7B7C">
            <w:pPr>
              <w:jc w:val="center"/>
              <w:rPr>
                <w:sz w:val="20"/>
                <w:szCs w:val="20"/>
              </w:rPr>
            </w:pPr>
            <w:r w:rsidRPr="003D3DE3">
              <w:rPr>
                <w:sz w:val="20"/>
                <w:szCs w:val="20"/>
              </w:rPr>
              <w:t>2,82%</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сфагновый</w:t>
            </w:r>
          </w:p>
        </w:tc>
        <w:tc>
          <w:tcPr>
            <w:tcW w:w="357"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2</w:t>
            </w:r>
          </w:p>
        </w:tc>
        <w:tc>
          <w:tcPr>
            <w:tcW w:w="461"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0,02%</w:t>
            </w:r>
          </w:p>
        </w:tc>
        <w:tc>
          <w:tcPr>
            <w:tcW w:w="851"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сфагновый</w:t>
            </w:r>
          </w:p>
        </w:tc>
        <w:tc>
          <w:tcPr>
            <w:tcW w:w="399" w:type="pct"/>
            <w:shd w:val="clear" w:color="auto" w:fill="auto"/>
            <w:vAlign w:val="center"/>
          </w:tcPr>
          <w:p w:rsidR="00B31A88" w:rsidRPr="003D3DE3" w:rsidRDefault="00B31A88" w:rsidP="004E7B7C">
            <w:pPr>
              <w:jc w:val="center"/>
              <w:rPr>
                <w:sz w:val="20"/>
                <w:szCs w:val="20"/>
                <w:highlight w:val="yellow"/>
              </w:rPr>
            </w:pPr>
          </w:p>
        </w:tc>
        <w:tc>
          <w:tcPr>
            <w:tcW w:w="45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810"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сфагновый</w:t>
            </w:r>
          </w:p>
        </w:tc>
        <w:tc>
          <w:tcPr>
            <w:tcW w:w="403" w:type="pct"/>
            <w:shd w:val="clear" w:color="auto" w:fill="auto"/>
            <w:vAlign w:val="center"/>
          </w:tcPr>
          <w:p w:rsidR="00B31A88" w:rsidRPr="003D3DE3" w:rsidRDefault="00B31A88" w:rsidP="004E7B7C">
            <w:pPr>
              <w:jc w:val="center"/>
              <w:rPr>
                <w:sz w:val="20"/>
                <w:szCs w:val="20"/>
                <w:highlight w:val="yellow"/>
              </w:rPr>
            </w:pPr>
          </w:p>
        </w:tc>
        <w:tc>
          <w:tcPr>
            <w:tcW w:w="440"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2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травяно-сфагновый</w:t>
            </w:r>
          </w:p>
        </w:tc>
        <w:tc>
          <w:tcPr>
            <w:tcW w:w="357"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70,3</w:t>
            </w:r>
          </w:p>
        </w:tc>
        <w:tc>
          <w:tcPr>
            <w:tcW w:w="461"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0,77%</w:t>
            </w:r>
          </w:p>
        </w:tc>
        <w:tc>
          <w:tcPr>
            <w:tcW w:w="851"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травяно-сфагновый</w:t>
            </w:r>
          </w:p>
        </w:tc>
        <w:tc>
          <w:tcPr>
            <w:tcW w:w="399" w:type="pct"/>
            <w:shd w:val="clear" w:color="auto" w:fill="auto"/>
            <w:vAlign w:val="center"/>
          </w:tcPr>
          <w:p w:rsidR="00B31A88" w:rsidRPr="003D3DE3" w:rsidRDefault="00B31A88" w:rsidP="004E7B7C">
            <w:pPr>
              <w:jc w:val="center"/>
              <w:rPr>
                <w:sz w:val="20"/>
                <w:szCs w:val="20"/>
                <w:highlight w:val="yellow"/>
              </w:rPr>
            </w:pPr>
          </w:p>
        </w:tc>
        <w:tc>
          <w:tcPr>
            <w:tcW w:w="45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810"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травяно-сфагновый</w:t>
            </w:r>
          </w:p>
        </w:tc>
        <w:tc>
          <w:tcPr>
            <w:tcW w:w="403" w:type="pct"/>
            <w:shd w:val="clear" w:color="auto" w:fill="auto"/>
            <w:vAlign w:val="center"/>
          </w:tcPr>
          <w:p w:rsidR="00B31A88" w:rsidRPr="003D3DE3" w:rsidRDefault="00B31A88" w:rsidP="004E7B7C">
            <w:pPr>
              <w:jc w:val="center"/>
              <w:rPr>
                <w:sz w:val="20"/>
                <w:szCs w:val="20"/>
                <w:highlight w:val="yellow"/>
              </w:rPr>
            </w:pPr>
          </w:p>
        </w:tc>
        <w:tc>
          <w:tcPr>
            <w:tcW w:w="440"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Сосняк черничный</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t>393,1</w:t>
            </w:r>
          </w:p>
        </w:tc>
        <w:tc>
          <w:tcPr>
            <w:tcW w:w="461" w:type="pct"/>
            <w:shd w:val="clear" w:color="auto" w:fill="auto"/>
            <w:vAlign w:val="center"/>
          </w:tcPr>
          <w:p w:rsidR="00B31A88" w:rsidRPr="003D3DE3" w:rsidRDefault="00B31A88" w:rsidP="004E7B7C">
            <w:pPr>
              <w:jc w:val="center"/>
              <w:rPr>
                <w:sz w:val="20"/>
                <w:szCs w:val="20"/>
              </w:rPr>
            </w:pPr>
            <w:r w:rsidRPr="003D3DE3">
              <w:rPr>
                <w:sz w:val="20"/>
                <w:szCs w:val="20"/>
              </w:rPr>
              <w:t>4,32%</w:t>
            </w:r>
          </w:p>
        </w:tc>
        <w:tc>
          <w:tcPr>
            <w:tcW w:w="851" w:type="pct"/>
            <w:shd w:val="clear" w:color="auto" w:fill="auto"/>
            <w:vAlign w:val="center"/>
          </w:tcPr>
          <w:p w:rsidR="00B31A88" w:rsidRPr="003D3DE3" w:rsidRDefault="00B31A88" w:rsidP="004E7B7C">
            <w:pPr>
              <w:jc w:val="center"/>
              <w:rPr>
                <w:sz w:val="20"/>
                <w:szCs w:val="20"/>
              </w:rPr>
            </w:pPr>
            <w:r w:rsidRPr="003D3DE3">
              <w:rPr>
                <w:sz w:val="20"/>
                <w:szCs w:val="20"/>
              </w:rPr>
              <w:t>Сосняк черничный</w:t>
            </w:r>
          </w:p>
        </w:tc>
        <w:tc>
          <w:tcPr>
            <w:tcW w:w="399" w:type="pct"/>
            <w:shd w:val="clear" w:color="auto" w:fill="auto"/>
            <w:vAlign w:val="center"/>
          </w:tcPr>
          <w:p w:rsidR="00B31A88" w:rsidRPr="003D3DE3" w:rsidRDefault="00B31A88" w:rsidP="004E7B7C">
            <w:pPr>
              <w:jc w:val="center"/>
              <w:rPr>
                <w:sz w:val="20"/>
                <w:szCs w:val="20"/>
              </w:rPr>
            </w:pPr>
            <w:r w:rsidRPr="003D3DE3">
              <w:rPr>
                <w:sz w:val="20"/>
                <w:szCs w:val="20"/>
              </w:rPr>
              <w:t>15,5</w:t>
            </w:r>
          </w:p>
        </w:tc>
        <w:tc>
          <w:tcPr>
            <w:tcW w:w="455" w:type="pct"/>
            <w:shd w:val="clear" w:color="auto" w:fill="auto"/>
            <w:vAlign w:val="center"/>
          </w:tcPr>
          <w:p w:rsidR="00B31A88" w:rsidRPr="003D3DE3" w:rsidRDefault="00B31A88" w:rsidP="004E7B7C">
            <w:pPr>
              <w:jc w:val="center"/>
              <w:rPr>
                <w:sz w:val="20"/>
                <w:szCs w:val="20"/>
              </w:rPr>
            </w:pPr>
            <w:r w:rsidRPr="003D3DE3">
              <w:rPr>
                <w:sz w:val="20"/>
                <w:szCs w:val="20"/>
              </w:rPr>
              <w:t>3,94%</w:t>
            </w:r>
          </w:p>
        </w:tc>
        <w:tc>
          <w:tcPr>
            <w:tcW w:w="810" w:type="pct"/>
            <w:shd w:val="clear" w:color="auto" w:fill="auto"/>
            <w:vAlign w:val="center"/>
          </w:tcPr>
          <w:p w:rsidR="00B31A88" w:rsidRPr="003D3DE3" w:rsidRDefault="00B31A88" w:rsidP="004E7B7C">
            <w:pPr>
              <w:jc w:val="center"/>
              <w:rPr>
                <w:sz w:val="20"/>
                <w:szCs w:val="20"/>
              </w:rPr>
            </w:pPr>
            <w:r w:rsidRPr="003D3DE3">
              <w:rPr>
                <w:sz w:val="20"/>
                <w:szCs w:val="20"/>
              </w:rPr>
              <w:t>Сосняк черничный</w:t>
            </w:r>
          </w:p>
        </w:tc>
        <w:tc>
          <w:tcPr>
            <w:tcW w:w="403" w:type="pct"/>
            <w:shd w:val="clear" w:color="auto" w:fill="auto"/>
            <w:vAlign w:val="center"/>
          </w:tcPr>
          <w:p w:rsidR="00B31A88" w:rsidRPr="003D3DE3" w:rsidRDefault="00B31A88" w:rsidP="004E7B7C">
            <w:pPr>
              <w:jc w:val="center"/>
              <w:rPr>
                <w:sz w:val="20"/>
                <w:szCs w:val="20"/>
              </w:rPr>
            </w:pPr>
            <w:r w:rsidRPr="003D3DE3">
              <w:rPr>
                <w:sz w:val="20"/>
                <w:szCs w:val="20"/>
              </w:rPr>
              <w:t>15,5</w:t>
            </w:r>
          </w:p>
        </w:tc>
        <w:tc>
          <w:tcPr>
            <w:tcW w:w="440" w:type="pct"/>
            <w:shd w:val="clear" w:color="auto" w:fill="auto"/>
            <w:vAlign w:val="center"/>
          </w:tcPr>
          <w:p w:rsidR="00B31A88" w:rsidRPr="003D3DE3" w:rsidRDefault="00B31A88" w:rsidP="004E7B7C">
            <w:pPr>
              <w:jc w:val="center"/>
              <w:rPr>
                <w:sz w:val="20"/>
                <w:szCs w:val="20"/>
              </w:rPr>
            </w:pPr>
            <w:r w:rsidRPr="003D3DE3">
              <w:rPr>
                <w:sz w:val="20"/>
                <w:szCs w:val="20"/>
              </w:rPr>
              <w:t>3,94%</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p>
        </w:tc>
        <w:tc>
          <w:tcPr>
            <w:tcW w:w="357" w:type="pct"/>
            <w:shd w:val="clear" w:color="auto" w:fill="auto"/>
            <w:vAlign w:val="center"/>
          </w:tcPr>
          <w:p w:rsidR="00B31A88" w:rsidRPr="003D3DE3" w:rsidRDefault="00B31A88" w:rsidP="004E7B7C">
            <w:pPr>
              <w:jc w:val="center"/>
              <w:rPr>
                <w:sz w:val="20"/>
                <w:szCs w:val="20"/>
              </w:rPr>
            </w:pPr>
          </w:p>
        </w:tc>
        <w:tc>
          <w:tcPr>
            <w:tcW w:w="461" w:type="pct"/>
            <w:shd w:val="clear" w:color="auto" w:fill="auto"/>
            <w:vAlign w:val="center"/>
          </w:tcPr>
          <w:p w:rsidR="00B31A88" w:rsidRPr="003D3DE3" w:rsidRDefault="00B31A88" w:rsidP="004E7B7C">
            <w:pPr>
              <w:jc w:val="center"/>
              <w:rPr>
                <w:sz w:val="20"/>
                <w:szCs w:val="20"/>
              </w:rPr>
            </w:pPr>
          </w:p>
        </w:tc>
        <w:tc>
          <w:tcPr>
            <w:tcW w:w="851" w:type="pct"/>
            <w:shd w:val="clear" w:color="auto" w:fill="auto"/>
            <w:vAlign w:val="center"/>
          </w:tcPr>
          <w:p w:rsidR="00B31A88" w:rsidRPr="003D3DE3" w:rsidRDefault="00B31A88" w:rsidP="004E7B7C">
            <w:pPr>
              <w:jc w:val="center"/>
              <w:rPr>
                <w:sz w:val="20"/>
                <w:szCs w:val="20"/>
              </w:rPr>
            </w:pPr>
          </w:p>
        </w:tc>
        <w:tc>
          <w:tcPr>
            <w:tcW w:w="399" w:type="pct"/>
            <w:shd w:val="clear" w:color="auto" w:fill="auto"/>
            <w:vAlign w:val="center"/>
          </w:tcPr>
          <w:p w:rsidR="00B31A88" w:rsidRPr="003D3DE3" w:rsidRDefault="00B31A88" w:rsidP="004E7B7C">
            <w:pPr>
              <w:jc w:val="center"/>
              <w:rPr>
                <w:sz w:val="20"/>
                <w:szCs w:val="20"/>
              </w:rPr>
            </w:pPr>
          </w:p>
        </w:tc>
        <w:tc>
          <w:tcPr>
            <w:tcW w:w="455" w:type="pct"/>
            <w:shd w:val="clear" w:color="auto" w:fill="auto"/>
            <w:vAlign w:val="center"/>
          </w:tcPr>
          <w:p w:rsidR="00B31A88" w:rsidRPr="003D3DE3" w:rsidRDefault="00B31A88" w:rsidP="004E7B7C">
            <w:pPr>
              <w:jc w:val="center"/>
              <w:rPr>
                <w:sz w:val="20"/>
                <w:szCs w:val="20"/>
              </w:rPr>
            </w:pPr>
          </w:p>
        </w:tc>
        <w:tc>
          <w:tcPr>
            <w:tcW w:w="810" w:type="pct"/>
            <w:shd w:val="clear" w:color="auto" w:fill="auto"/>
            <w:vAlign w:val="center"/>
          </w:tcPr>
          <w:p w:rsidR="00B31A88" w:rsidRPr="003D3DE3" w:rsidRDefault="00B31A88" w:rsidP="004E7B7C">
            <w:pPr>
              <w:jc w:val="center"/>
              <w:rPr>
                <w:sz w:val="20"/>
                <w:szCs w:val="20"/>
              </w:rPr>
            </w:pPr>
          </w:p>
        </w:tc>
        <w:tc>
          <w:tcPr>
            <w:tcW w:w="403" w:type="pct"/>
            <w:shd w:val="clear" w:color="auto" w:fill="auto"/>
            <w:vAlign w:val="center"/>
          </w:tcPr>
          <w:p w:rsidR="00B31A88" w:rsidRPr="003D3DE3" w:rsidRDefault="00B31A88" w:rsidP="004E7B7C">
            <w:pPr>
              <w:jc w:val="center"/>
              <w:rPr>
                <w:sz w:val="20"/>
                <w:szCs w:val="20"/>
              </w:rPr>
            </w:pPr>
            <w:r w:rsidRPr="003D3DE3">
              <w:rPr>
                <w:sz w:val="20"/>
                <w:szCs w:val="20"/>
              </w:rPr>
              <w:t>89,8</w:t>
            </w:r>
          </w:p>
        </w:tc>
        <w:tc>
          <w:tcPr>
            <w:tcW w:w="440" w:type="pct"/>
            <w:shd w:val="clear" w:color="auto" w:fill="auto"/>
            <w:vAlign w:val="center"/>
          </w:tcPr>
          <w:p w:rsidR="00B31A88" w:rsidRPr="003D3DE3" w:rsidRDefault="00B31A88" w:rsidP="004E7B7C">
            <w:pPr>
              <w:jc w:val="center"/>
              <w:rPr>
                <w:sz w:val="20"/>
                <w:szCs w:val="20"/>
              </w:rPr>
            </w:pP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b/>
                <w:sz w:val="20"/>
                <w:szCs w:val="20"/>
              </w:rPr>
              <w:t>итого</w:t>
            </w:r>
          </w:p>
        </w:tc>
        <w:tc>
          <w:tcPr>
            <w:tcW w:w="357" w:type="pct"/>
            <w:shd w:val="clear" w:color="auto" w:fill="auto"/>
            <w:vAlign w:val="center"/>
          </w:tcPr>
          <w:p w:rsidR="00B31A88" w:rsidRPr="003D3DE3" w:rsidRDefault="00B31A88" w:rsidP="004E7B7C">
            <w:pPr>
              <w:jc w:val="center"/>
              <w:rPr>
                <w:sz w:val="20"/>
                <w:szCs w:val="20"/>
              </w:rPr>
            </w:pPr>
            <w:r w:rsidRPr="003D3DE3">
              <w:rPr>
                <w:b/>
                <w:sz w:val="20"/>
                <w:szCs w:val="20"/>
              </w:rPr>
              <w:t>9103,3</w:t>
            </w:r>
          </w:p>
        </w:tc>
        <w:tc>
          <w:tcPr>
            <w:tcW w:w="461" w:type="pct"/>
            <w:shd w:val="clear" w:color="auto" w:fill="auto"/>
            <w:vAlign w:val="center"/>
          </w:tcPr>
          <w:p w:rsidR="00B31A88" w:rsidRPr="003D3DE3" w:rsidRDefault="00B31A88" w:rsidP="004E7B7C">
            <w:pPr>
              <w:jc w:val="center"/>
              <w:rPr>
                <w:sz w:val="20"/>
                <w:szCs w:val="20"/>
              </w:rPr>
            </w:pPr>
            <w:r w:rsidRPr="003D3DE3">
              <w:rPr>
                <w:b/>
                <w:sz w:val="20"/>
                <w:szCs w:val="20"/>
              </w:rPr>
              <w:t>100,00%</w:t>
            </w:r>
          </w:p>
        </w:tc>
        <w:tc>
          <w:tcPr>
            <w:tcW w:w="851" w:type="pct"/>
            <w:shd w:val="clear" w:color="auto" w:fill="auto"/>
            <w:vAlign w:val="center"/>
          </w:tcPr>
          <w:p w:rsidR="00B31A88" w:rsidRPr="003D3DE3" w:rsidRDefault="00B31A88" w:rsidP="004E7B7C">
            <w:pPr>
              <w:jc w:val="center"/>
              <w:rPr>
                <w:b/>
                <w:sz w:val="20"/>
                <w:szCs w:val="20"/>
              </w:rPr>
            </w:pPr>
          </w:p>
        </w:tc>
        <w:tc>
          <w:tcPr>
            <w:tcW w:w="399" w:type="pct"/>
            <w:shd w:val="clear" w:color="auto" w:fill="auto"/>
            <w:vAlign w:val="center"/>
          </w:tcPr>
          <w:p w:rsidR="00B31A88" w:rsidRPr="003D3DE3" w:rsidRDefault="00B31A88" w:rsidP="004E7B7C">
            <w:pPr>
              <w:jc w:val="center"/>
              <w:rPr>
                <w:sz w:val="20"/>
                <w:szCs w:val="20"/>
              </w:rPr>
            </w:pPr>
            <w:r w:rsidRPr="003D3DE3">
              <w:rPr>
                <w:b/>
                <w:sz w:val="20"/>
                <w:szCs w:val="20"/>
              </w:rPr>
              <w:t>623,1</w:t>
            </w:r>
          </w:p>
        </w:tc>
        <w:tc>
          <w:tcPr>
            <w:tcW w:w="455" w:type="pct"/>
            <w:shd w:val="clear" w:color="auto" w:fill="auto"/>
            <w:vAlign w:val="center"/>
          </w:tcPr>
          <w:p w:rsidR="00B31A88" w:rsidRPr="003D3DE3" w:rsidRDefault="00B31A88" w:rsidP="004E7B7C">
            <w:pPr>
              <w:jc w:val="center"/>
              <w:rPr>
                <w:sz w:val="20"/>
                <w:szCs w:val="20"/>
              </w:rPr>
            </w:pPr>
            <w:r w:rsidRPr="003D3DE3">
              <w:rPr>
                <w:b/>
                <w:sz w:val="20"/>
                <w:szCs w:val="20"/>
              </w:rPr>
              <w:t>6,84%</w:t>
            </w:r>
          </w:p>
        </w:tc>
        <w:tc>
          <w:tcPr>
            <w:tcW w:w="810" w:type="pct"/>
            <w:shd w:val="clear" w:color="auto" w:fill="auto"/>
            <w:vAlign w:val="center"/>
          </w:tcPr>
          <w:p w:rsidR="00B31A88" w:rsidRPr="003D3DE3" w:rsidRDefault="00B31A88" w:rsidP="004E7B7C">
            <w:pPr>
              <w:jc w:val="center"/>
              <w:rPr>
                <w:b/>
                <w:sz w:val="20"/>
                <w:szCs w:val="20"/>
              </w:rPr>
            </w:pPr>
          </w:p>
        </w:tc>
        <w:tc>
          <w:tcPr>
            <w:tcW w:w="403" w:type="pct"/>
            <w:shd w:val="clear" w:color="auto" w:fill="auto"/>
            <w:vAlign w:val="center"/>
          </w:tcPr>
          <w:p w:rsidR="00B31A88" w:rsidRPr="003D3DE3" w:rsidRDefault="00B31A88" w:rsidP="004E7B7C">
            <w:pPr>
              <w:jc w:val="center"/>
              <w:rPr>
                <w:sz w:val="20"/>
                <w:szCs w:val="20"/>
              </w:rPr>
            </w:pPr>
            <w:r w:rsidRPr="003D3DE3">
              <w:rPr>
                <w:b/>
                <w:sz w:val="20"/>
                <w:szCs w:val="20"/>
              </w:rPr>
              <w:t>605,9</w:t>
            </w:r>
          </w:p>
        </w:tc>
        <w:tc>
          <w:tcPr>
            <w:tcW w:w="440" w:type="pct"/>
            <w:shd w:val="clear" w:color="auto" w:fill="auto"/>
            <w:vAlign w:val="center"/>
          </w:tcPr>
          <w:p w:rsidR="00B31A88" w:rsidRPr="003D3DE3" w:rsidRDefault="00B31A88" w:rsidP="004E7B7C">
            <w:pPr>
              <w:jc w:val="center"/>
              <w:rPr>
                <w:sz w:val="20"/>
                <w:szCs w:val="20"/>
              </w:rPr>
            </w:pPr>
            <w:r w:rsidRPr="003D3DE3">
              <w:rPr>
                <w:b/>
                <w:sz w:val="20"/>
                <w:szCs w:val="20"/>
              </w:rPr>
              <w:t>6,66%</w:t>
            </w:r>
          </w:p>
        </w:tc>
      </w:tr>
    </w:tbl>
    <w:p w:rsidR="00B31A88" w:rsidRDefault="00B31A88" w:rsidP="00B31A88">
      <w:pPr>
        <w:tabs>
          <w:tab w:val="left" w:pos="3968"/>
        </w:tabs>
        <w:ind w:firstLine="708"/>
        <w:jc w:val="both"/>
        <w:rPr>
          <w:color w:val="000000"/>
        </w:rPr>
      </w:pPr>
      <w:r>
        <w:rPr>
          <w:color w:val="000000"/>
        </w:rPr>
        <w:tab/>
      </w:r>
    </w:p>
    <w:p w:rsidR="00B31A88" w:rsidRPr="0001792E" w:rsidRDefault="00B31A88" w:rsidP="00B31A88">
      <w:pPr>
        <w:ind w:firstLine="709"/>
        <w:jc w:val="both"/>
        <w:rPr>
          <w:color w:val="000000"/>
        </w:rPr>
      </w:pPr>
      <w:r w:rsidRPr="0001792E">
        <w:rPr>
          <w:color w:val="000000"/>
        </w:rPr>
        <w:t xml:space="preserve">Проведенный анализ пробелов сети репрезентативных участков, встречающихся на территории аренды </w:t>
      </w:r>
      <w:r>
        <w:t>ООО «Увадрев-Холдинг»</w:t>
      </w:r>
      <w:r w:rsidRPr="0001792E">
        <w:t xml:space="preserve"> </w:t>
      </w:r>
      <w:r w:rsidRPr="0001792E">
        <w:rPr>
          <w:color w:val="000000"/>
        </w:rPr>
        <w:t>показывает, что в лесах, исключенных из пользования, не представлены следующие типы леса:</w:t>
      </w:r>
    </w:p>
    <w:p w:rsidR="00B31A88" w:rsidRPr="00757638" w:rsidRDefault="00B31A88" w:rsidP="00B31A88">
      <w:pPr>
        <w:jc w:val="both"/>
      </w:pPr>
      <w:r>
        <w:rPr>
          <w:snapToGrid w:val="0"/>
          <w:color w:val="000000"/>
        </w:rPr>
        <w:t xml:space="preserve"> Б сн; Б бр; Б тр сф; Л лип; Е дм; Е сф; О ш тр; С лиш; С сф; С тр сф</w:t>
      </w:r>
      <w:r>
        <w:t>.</w:t>
      </w:r>
    </w:p>
    <w:p w:rsidR="00B31A88" w:rsidRPr="00757638" w:rsidRDefault="00B31A88" w:rsidP="00B31A88">
      <w:pPr>
        <w:ind w:firstLine="709"/>
      </w:pPr>
      <w:r w:rsidRPr="00757638">
        <w:rPr>
          <w:color w:val="000000"/>
        </w:rPr>
        <w:t xml:space="preserve">В лесах, исключенных из пользования, не достаточно представлены следующие типы леса: </w:t>
      </w:r>
      <w:r>
        <w:rPr>
          <w:color w:val="000000"/>
        </w:rPr>
        <w:t xml:space="preserve"> нет</w:t>
      </w:r>
      <w:r>
        <w:t>.</w:t>
      </w:r>
    </w:p>
    <w:p w:rsidR="00B31A88" w:rsidRDefault="00B31A88" w:rsidP="00B31A88">
      <w:pPr>
        <w:ind w:firstLine="709"/>
        <w:jc w:val="both"/>
        <w:rPr>
          <w:color w:val="000000"/>
        </w:rPr>
      </w:pPr>
      <w:r w:rsidRPr="00757638">
        <w:rPr>
          <w:color w:val="000000"/>
        </w:rPr>
        <w:t>В целях сохранения их репрезентативности</w:t>
      </w:r>
      <w:r w:rsidRPr="0001792E">
        <w:rPr>
          <w:color w:val="000000"/>
        </w:rPr>
        <w:t xml:space="preserve"> (эталона) предприятие в добровольном порядке дополнит</w:t>
      </w:r>
      <w:r>
        <w:rPr>
          <w:color w:val="000000"/>
        </w:rPr>
        <w:t xml:space="preserve">ельно исключило из пользования </w:t>
      </w:r>
      <w:r w:rsidRPr="0001792E">
        <w:rPr>
          <w:color w:val="000000"/>
        </w:rPr>
        <w:t xml:space="preserve">лесные участки редких типов леса на </w:t>
      </w:r>
      <w:r>
        <w:rPr>
          <w:color w:val="000000"/>
        </w:rPr>
        <w:t>площади 24,1</w:t>
      </w:r>
      <w:r w:rsidRPr="00757638">
        <w:rPr>
          <w:color w:val="000000"/>
        </w:rPr>
        <w:t xml:space="preserve"> га, в том числе:</w:t>
      </w:r>
    </w:p>
    <w:p w:rsidR="00B31A88" w:rsidRDefault="00B31A88" w:rsidP="00B31A88">
      <w:pPr>
        <w:ind w:firstLine="708"/>
        <w:jc w:val="both"/>
        <w:rPr>
          <w:color w:val="000000"/>
        </w:rPr>
      </w:pPr>
    </w:p>
    <w:tbl>
      <w:tblPr>
        <w:tblW w:w="10031" w:type="dxa"/>
        <w:tblLook w:val="04A0"/>
      </w:tblPr>
      <w:tblGrid>
        <w:gridCol w:w="2992"/>
        <w:gridCol w:w="2137"/>
        <w:gridCol w:w="1601"/>
        <w:gridCol w:w="1176"/>
        <w:gridCol w:w="2125"/>
      </w:tblGrid>
      <w:tr w:rsidR="00B31A88" w:rsidRPr="003D3DE3" w:rsidTr="004E7B7C">
        <w:trPr>
          <w:trHeight w:val="643"/>
        </w:trPr>
        <w:tc>
          <w:tcPr>
            <w:tcW w:w="2992" w:type="dxa"/>
            <w:tcBorders>
              <w:top w:val="single" w:sz="8" w:space="0" w:color="auto"/>
              <w:left w:val="single" w:sz="8" w:space="0" w:color="auto"/>
              <w:bottom w:val="single" w:sz="4" w:space="0" w:color="auto"/>
              <w:right w:val="single" w:sz="4" w:space="0" w:color="auto"/>
            </w:tcBorders>
            <w:shd w:val="clear" w:color="auto" w:fill="auto"/>
            <w:vAlign w:val="center"/>
          </w:tcPr>
          <w:p w:rsidR="00B31A88" w:rsidRPr="003D3DE3" w:rsidRDefault="00B31A88" w:rsidP="004E7B7C">
            <w:pPr>
              <w:jc w:val="center"/>
              <w:rPr>
                <w:b/>
                <w:bCs/>
                <w:color w:val="000000"/>
                <w:sz w:val="20"/>
                <w:szCs w:val="20"/>
              </w:rPr>
            </w:pPr>
            <w:r w:rsidRPr="003D3DE3">
              <w:rPr>
                <w:b/>
                <w:bCs/>
                <w:color w:val="000000"/>
                <w:sz w:val="20"/>
                <w:szCs w:val="20"/>
              </w:rPr>
              <w:t>Тип леса</w:t>
            </w:r>
          </w:p>
        </w:tc>
        <w:tc>
          <w:tcPr>
            <w:tcW w:w="2137" w:type="dxa"/>
            <w:tcBorders>
              <w:top w:val="single" w:sz="8" w:space="0" w:color="auto"/>
              <w:left w:val="nil"/>
              <w:bottom w:val="single" w:sz="4" w:space="0" w:color="auto"/>
              <w:right w:val="single" w:sz="4" w:space="0" w:color="auto"/>
            </w:tcBorders>
            <w:shd w:val="clear" w:color="auto" w:fill="auto"/>
            <w:vAlign w:val="center"/>
          </w:tcPr>
          <w:p w:rsidR="00B31A88" w:rsidRPr="003D3DE3" w:rsidRDefault="00B31A88" w:rsidP="004E7B7C">
            <w:pPr>
              <w:jc w:val="center"/>
              <w:rPr>
                <w:b/>
                <w:bCs/>
                <w:color w:val="000000"/>
                <w:sz w:val="20"/>
                <w:szCs w:val="20"/>
              </w:rPr>
            </w:pPr>
            <w:r w:rsidRPr="003D3DE3">
              <w:rPr>
                <w:b/>
                <w:bCs/>
                <w:color w:val="000000"/>
                <w:sz w:val="20"/>
                <w:szCs w:val="20"/>
              </w:rPr>
              <w:t>Лесничество участковое</w:t>
            </w:r>
          </w:p>
        </w:tc>
        <w:tc>
          <w:tcPr>
            <w:tcW w:w="1601" w:type="dxa"/>
            <w:tcBorders>
              <w:top w:val="single" w:sz="8" w:space="0" w:color="auto"/>
              <w:left w:val="nil"/>
              <w:bottom w:val="single" w:sz="4" w:space="0" w:color="auto"/>
              <w:right w:val="single" w:sz="4" w:space="0" w:color="auto"/>
            </w:tcBorders>
            <w:shd w:val="clear" w:color="auto" w:fill="auto"/>
            <w:vAlign w:val="center"/>
          </w:tcPr>
          <w:p w:rsidR="00B31A88" w:rsidRPr="003D3DE3" w:rsidRDefault="00B31A88" w:rsidP="004E7B7C">
            <w:pPr>
              <w:jc w:val="center"/>
              <w:rPr>
                <w:b/>
                <w:bCs/>
                <w:color w:val="000000"/>
                <w:sz w:val="20"/>
                <w:szCs w:val="20"/>
              </w:rPr>
            </w:pPr>
            <w:r w:rsidRPr="003D3DE3">
              <w:rPr>
                <w:b/>
                <w:bCs/>
                <w:color w:val="000000"/>
                <w:sz w:val="20"/>
                <w:szCs w:val="20"/>
              </w:rPr>
              <w:t>Квартал</w:t>
            </w:r>
          </w:p>
        </w:tc>
        <w:tc>
          <w:tcPr>
            <w:tcW w:w="1176" w:type="dxa"/>
            <w:tcBorders>
              <w:top w:val="single" w:sz="8" w:space="0" w:color="auto"/>
              <w:left w:val="nil"/>
              <w:bottom w:val="single" w:sz="4" w:space="0" w:color="auto"/>
              <w:right w:val="single" w:sz="4" w:space="0" w:color="auto"/>
            </w:tcBorders>
            <w:shd w:val="clear" w:color="auto" w:fill="auto"/>
            <w:vAlign w:val="center"/>
          </w:tcPr>
          <w:p w:rsidR="00B31A88" w:rsidRPr="003D3DE3" w:rsidRDefault="00B31A88" w:rsidP="004E7B7C">
            <w:pPr>
              <w:jc w:val="center"/>
              <w:rPr>
                <w:b/>
                <w:bCs/>
                <w:color w:val="000000"/>
                <w:sz w:val="20"/>
                <w:szCs w:val="20"/>
              </w:rPr>
            </w:pPr>
            <w:r w:rsidRPr="003D3DE3">
              <w:rPr>
                <w:b/>
                <w:bCs/>
                <w:color w:val="000000"/>
                <w:sz w:val="20"/>
                <w:szCs w:val="20"/>
              </w:rPr>
              <w:t>Выдел</w:t>
            </w:r>
          </w:p>
        </w:tc>
        <w:tc>
          <w:tcPr>
            <w:tcW w:w="2125" w:type="dxa"/>
            <w:tcBorders>
              <w:top w:val="single" w:sz="8" w:space="0" w:color="auto"/>
              <w:left w:val="nil"/>
              <w:bottom w:val="single" w:sz="4" w:space="0" w:color="auto"/>
              <w:right w:val="single" w:sz="4" w:space="0" w:color="auto"/>
            </w:tcBorders>
            <w:shd w:val="clear" w:color="auto" w:fill="auto"/>
            <w:vAlign w:val="center"/>
          </w:tcPr>
          <w:p w:rsidR="00B31A88" w:rsidRPr="003D3DE3" w:rsidRDefault="00B31A88" w:rsidP="004E7B7C">
            <w:pPr>
              <w:jc w:val="center"/>
              <w:rPr>
                <w:b/>
                <w:bCs/>
                <w:color w:val="000000"/>
                <w:sz w:val="20"/>
                <w:szCs w:val="20"/>
              </w:rPr>
            </w:pPr>
            <w:r w:rsidRPr="003D3DE3">
              <w:rPr>
                <w:b/>
                <w:bCs/>
                <w:color w:val="000000"/>
                <w:sz w:val="20"/>
                <w:szCs w:val="20"/>
              </w:rPr>
              <w:t>Площадь</w:t>
            </w:r>
          </w:p>
        </w:tc>
      </w:tr>
      <w:tr w:rsidR="00B31A88" w:rsidRPr="003D3DE3" w:rsidTr="004E7B7C">
        <w:trPr>
          <w:trHeight w:val="328"/>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B31A88" w:rsidRPr="003D3DE3" w:rsidRDefault="00B31A88" w:rsidP="004E7B7C">
            <w:pPr>
              <w:rPr>
                <w:color w:val="000000"/>
                <w:sz w:val="20"/>
                <w:szCs w:val="20"/>
              </w:rPr>
            </w:pPr>
            <w:r w:rsidRPr="003D3DE3">
              <w:rPr>
                <w:color w:val="000000"/>
                <w:sz w:val="20"/>
                <w:szCs w:val="20"/>
              </w:rPr>
              <w:t xml:space="preserve">Е дм </w:t>
            </w:r>
          </w:p>
        </w:tc>
        <w:tc>
          <w:tcPr>
            <w:tcW w:w="2137"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color w:val="000000"/>
                <w:sz w:val="20"/>
                <w:szCs w:val="20"/>
              </w:rPr>
            </w:pPr>
            <w:r w:rsidRPr="003D3DE3">
              <w:rPr>
                <w:color w:val="000000"/>
                <w:sz w:val="20"/>
                <w:szCs w:val="20"/>
              </w:rPr>
              <w:t>Сардыкское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113</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22</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Pr>
                <w:bCs/>
                <w:color w:val="000000"/>
                <w:sz w:val="20"/>
                <w:szCs w:val="20"/>
              </w:rPr>
              <w:t>3,0</w:t>
            </w:r>
          </w:p>
        </w:tc>
      </w:tr>
      <w:tr w:rsidR="00B31A88" w:rsidRPr="003D3DE3" w:rsidTr="004E7B7C">
        <w:trPr>
          <w:trHeight w:val="328"/>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B31A88" w:rsidRPr="003D3DE3" w:rsidRDefault="00B31A88" w:rsidP="004E7B7C">
            <w:pPr>
              <w:rPr>
                <w:color w:val="000000"/>
                <w:sz w:val="20"/>
                <w:szCs w:val="20"/>
              </w:rPr>
            </w:pPr>
            <w:r w:rsidRPr="003D3DE3">
              <w:rPr>
                <w:color w:val="000000"/>
                <w:sz w:val="20"/>
                <w:szCs w:val="20"/>
              </w:rPr>
              <w:t>Е сф</w:t>
            </w:r>
          </w:p>
        </w:tc>
        <w:tc>
          <w:tcPr>
            <w:tcW w:w="2137"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color w:val="000000"/>
                <w:sz w:val="20"/>
                <w:szCs w:val="20"/>
              </w:rPr>
            </w:pPr>
            <w:r w:rsidRPr="003D3DE3">
              <w:rPr>
                <w:color w:val="000000"/>
                <w:sz w:val="20"/>
                <w:szCs w:val="20"/>
              </w:rPr>
              <w:t>Нозинское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58</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37</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Pr>
                <w:bCs/>
                <w:color w:val="000000"/>
                <w:sz w:val="20"/>
                <w:szCs w:val="20"/>
              </w:rPr>
              <w:t>3,2</w:t>
            </w:r>
          </w:p>
        </w:tc>
      </w:tr>
      <w:tr w:rsidR="00B31A88" w:rsidRPr="003D3DE3" w:rsidTr="004E7B7C">
        <w:trPr>
          <w:trHeight w:val="300"/>
        </w:trPr>
        <w:tc>
          <w:tcPr>
            <w:tcW w:w="2992" w:type="dxa"/>
            <w:tcBorders>
              <w:top w:val="single" w:sz="4" w:space="0" w:color="auto"/>
              <w:left w:val="single" w:sz="8" w:space="0" w:color="auto"/>
              <w:bottom w:val="single" w:sz="4" w:space="0" w:color="auto"/>
              <w:right w:val="single" w:sz="4" w:space="0" w:color="auto"/>
            </w:tcBorders>
            <w:shd w:val="clear" w:color="auto" w:fill="auto"/>
            <w:noWrap/>
            <w:vAlign w:val="bottom"/>
          </w:tcPr>
          <w:p w:rsidR="00B31A88" w:rsidRPr="003D3DE3" w:rsidRDefault="00B31A88" w:rsidP="004E7B7C">
            <w:pPr>
              <w:rPr>
                <w:color w:val="000000"/>
                <w:sz w:val="20"/>
                <w:szCs w:val="20"/>
              </w:rPr>
            </w:pPr>
            <w:r w:rsidRPr="003D3DE3">
              <w:rPr>
                <w:color w:val="000000"/>
                <w:sz w:val="20"/>
                <w:szCs w:val="20"/>
              </w:rPr>
              <w:t>С лиш</w:t>
            </w:r>
          </w:p>
        </w:tc>
        <w:tc>
          <w:tcPr>
            <w:tcW w:w="2137"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color w:val="000000"/>
                <w:sz w:val="20"/>
                <w:szCs w:val="20"/>
              </w:rPr>
            </w:pPr>
            <w:r w:rsidRPr="003D3DE3">
              <w:rPr>
                <w:color w:val="000000"/>
                <w:sz w:val="20"/>
                <w:szCs w:val="20"/>
              </w:rPr>
              <w:t>Сардыкское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114</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2</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0,5</w:t>
            </w:r>
          </w:p>
        </w:tc>
      </w:tr>
      <w:tr w:rsidR="00B31A88" w:rsidRPr="003D3DE3" w:rsidTr="004E7B7C">
        <w:trPr>
          <w:trHeight w:val="300"/>
        </w:trPr>
        <w:tc>
          <w:tcPr>
            <w:tcW w:w="2992" w:type="dxa"/>
            <w:tcBorders>
              <w:top w:val="single" w:sz="4" w:space="0" w:color="auto"/>
              <w:left w:val="single" w:sz="8" w:space="0" w:color="auto"/>
              <w:bottom w:val="single" w:sz="4" w:space="0" w:color="auto"/>
              <w:right w:val="single" w:sz="4" w:space="0" w:color="auto"/>
            </w:tcBorders>
            <w:shd w:val="clear" w:color="auto" w:fill="auto"/>
            <w:noWrap/>
            <w:vAlign w:val="bottom"/>
          </w:tcPr>
          <w:p w:rsidR="00B31A88" w:rsidRPr="003D3DE3" w:rsidRDefault="00B31A88" w:rsidP="004E7B7C">
            <w:pPr>
              <w:rPr>
                <w:color w:val="000000"/>
                <w:sz w:val="20"/>
                <w:szCs w:val="20"/>
              </w:rPr>
            </w:pPr>
            <w:r w:rsidRPr="003D3DE3">
              <w:rPr>
                <w:color w:val="000000"/>
                <w:sz w:val="20"/>
                <w:szCs w:val="20"/>
              </w:rPr>
              <w:t>С сф</w:t>
            </w:r>
          </w:p>
        </w:tc>
        <w:tc>
          <w:tcPr>
            <w:tcW w:w="2137"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color w:val="000000"/>
                <w:sz w:val="20"/>
                <w:szCs w:val="20"/>
              </w:rPr>
            </w:pPr>
            <w:r w:rsidRPr="003D3DE3">
              <w:rPr>
                <w:color w:val="000000"/>
                <w:sz w:val="20"/>
                <w:szCs w:val="20"/>
              </w:rPr>
              <w:t>Копкинское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89</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35</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Pr>
                <w:bCs/>
                <w:color w:val="000000"/>
                <w:sz w:val="20"/>
                <w:szCs w:val="20"/>
              </w:rPr>
              <w:t>2,0</w:t>
            </w:r>
          </w:p>
        </w:tc>
      </w:tr>
      <w:tr w:rsidR="00B31A88" w:rsidRPr="003D3DE3" w:rsidTr="004E7B7C">
        <w:trPr>
          <w:trHeight w:val="300"/>
        </w:trPr>
        <w:tc>
          <w:tcPr>
            <w:tcW w:w="2992" w:type="dxa"/>
            <w:tcBorders>
              <w:top w:val="single" w:sz="4" w:space="0" w:color="auto"/>
              <w:left w:val="single" w:sz="8" w:space="0" w:color="auto"/>
              <w:bottom w:val="single" w:sz="4" w:space="0" w:color="auto"/>
              <w:right w:val="single" w:sz="4" w:space="0" w:color="auto"/>
            </w:tcBorders>
            <w:shd w:val="clear" w:color="auto" w:fill="auto"/>
            <w:noWrap/>
            <w:vAlign w:val="bottom"/>
          </w:tcPr>
          <w:p w:rsidR="00B31A88" w:rsidRPr="003D3DE3" w:rsidRDefault="00B31A88" w:rsidP="004E7B7C">
            <w:pPr>
              <w:rPr>
                <w:color w:val="000000"/>
                <w:sz w:val="20"/>
                <w:szCs w:val="20"/>
              </w:rPr>
            </w:pPr>
            <w:r w:rsidRPr="003D3DE3">
              <w:rPr>
                <w:color w:val="000000"/>
                <w:sz w:val="20"/>
                <w:szCs w:val="20"/>
              </w:rPr>
              <w:t>С  тр сф</w:t>
            </w:r>
          </w:p>
        </w:tc>
        <w:tc>
          <w:tcPr>
            <w:tcW w:w="2137"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color w:val="000000"/>
                <w:sz w:val="20"/>
                <w:szCs w:val="20"/>
              </w:rPr>
            </w:pPr>
            <w:r w:rsidRPr="003D3DE3">
              <w:rPr>
                <w:color w:val="000000"/>
                <w:sz w:val="20"/>
                <w:szCs w:val="20"/>
              </w:rPr>
              <w:t>Головизинское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19</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20</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0,7</w:t>
            </w:r>
          </w:p>
        </w:tc>
      </w:tr>
      <w:tr w:rsidR="00B31A88" w:rsidRPr="003D3DE3" w:rsidTr="004E7B7C">
        <w:trPr>
          <w:trHeight w:val="315"/>
        </w:trPr>
        <w:tc>
          <w:tcPr>
            <w:tcW w:w="2992" w:type="dxa"/>
            <w:tcBorders>
              <w:top w:val="nil"/>
              <w:left w:val="single" w:sz="8" w:space="0" w:color="auto"/>
              <w:bottom w:val="single" w:sz="4" w:space="0" w:color="auto"/>
              <w:right w:val="single" w:sz="4" w:space="0" w:color="auto"/>
            </w:tcBorders>
            <w:shd w:val="clear" w:color="auto" w:fill="auto"/>
            <w:noWrap/>
            <w:vAlign w:val="bottom"/>
          </w:tcPr>
          <w:p w:rsidR="00B31A88" w:rsidRPr="003D3DE3" w:rsidRDefault="00B31A88" w:rsidP="004E7B7C">
            <w:pPr>
              <w:jc w:val="both"/>
              <w:rPr>
                <w:sz w:val="20"/>
                <w:szCs w:val="20"/>
              </w:rPr>
            </w:pPr>
            <w:r w:rsidRPr="003D3DE3">
              <w:rPr>
                <w:b/>
                <w:bCs/>
                <w:color w:val="000000"/>
                <w:sz w:val="20"/>
                <w:szCs w:val="20"/>
              </w:rPr>
              <w:t>ИТОГО хв</w:t>
            </w:r>
          </w:p>
        </w:tc>
        <w:tc>
          <w:tcPr>
            <w:tcW w:w="2137" w:type="dxa"/>
            <w:tcBorders>
              <w:top w:val="nil"/>
              <w:left w:val="nil"/>
              <w:bottom w:val="single" w:sz="4" w:space="0" w:color="auto"/>
              <w:right w:val="single" w:sz="4" w:space="0" w:color="auto"/>
            </w:tcBorders>
            <w:shd w:val="clear" w:color="auto" w:fill="auto"/>
            <w:noWrap/>
            <w:vAlign w:val="bottom"/>
          </w:tcPr>
          <w:p w:rsidR="00B31A88" w:rsidRPr="003D3DE3" w:rsidRDefault="00B31A88" w:rsidP="004E7B7C">
            <w:pPr>
              <w:jc w:val="center"/>
              <w:rPr>
                <w:color w:val="000000"/>
                <w:sz w:val="20"/>
                <w:szCs w:val="20"/>
              </w:rPr>
            </w:pPr>
          </w:p>
        </w:tc>
        <w:tc>
          <w:tcPr>
            <w:tcW w:w="1601" w:type="dxa"/>
            <w:tcBorders>
              <w:top w:val="nil"/>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p>
        </w:tc>
        <w:tc>
          <w:tcPr>
            <w:tcW w:w="1176" w:type="dxa"/>
            <w:tcBorders>
              <w:top w:val="nil"/>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p>
        </w:tc>
        <w:tc>
          <w:tcPr>
            <w:tcW w:w="2125" w:type="dxa"/>
            <w:tcBorders>
              <w:top w:val="nil"/>
              <w:left w:val="nil"/>
              <w:bottom w:val="single" w:sz="4" w:space="0" w:color="auto"/>
              <w:right w:val="single" w:sz="4" w:space="0" w:color="auto"/>
            </w:tcBorders>
            <w:shd w:val="clear" w:color="auto" w:fill="auto"/>
            <w:noWrap/>
            <w:vAlign w:val="bottom"/>
          </w:tcPr>
          <w:p w:rsidR="00B31A88" w:rsidRPr="003D3DE3" w:rsidRDefault="00B31A88" w:rsidP="004E7B7C">
            <w:pPr>
              <w:jc w:val="center"/>
              <w:rPr>
                <w:b/>
                <w:bCs/>
                <w:color w:val="000000"/>
                <w:sz w:val="20"/>
                <w:szCs w:val="20"/>
              </w:rPr>
            </w:pPr>
            <w:r>
              <w:rPr>
                <w:b/>
                <w:bCs/>
                <w:color w:val="000000"/>
                <w:sz w:val="20"/>
                <w:szCs w:val="20"/>
              </w:rPr>
              <w:t>9,4</w:t>
            </w:r>
          </w:p>
        </w:tc>
      </w:tr>
      <w:tr w:rsidR="00B31A88" w:rsidRPr="003D3DE3" w:rsidTr="004E7B7C">
        <w:trPr>
          <w:trHeight w:val="315"/>
        </w:trPr>
        <w:tc>
          <w:tcPr>
            <w:tcW w:w="2992" w:type="dxa"/>
            <w:tcBorders>
              <w:top w:val="nil"/>
              <w:left w:val="single" w:sz="8" w:space="0" w:color="auto"/>
              <w:bottom w:val="single" w:sz="4" w:space="0" w:color="auto"/>
              <w:right w:val="single" w:sz="4" w:space="0" w:color="auto"/>
            </w:tcBorders>
            <w:shd w:val="clear" w:color="auto" w:fill="auto"/>
            <w:noWrap/>
            <w:vAlign w:val="bottom"/>
          </w:tcPr>
          <w:p w:rsidR="00B31A88" w:rsidRPr="003D3DE3" w:rsidRDefault="00B31A88" w:rsidP="004E7B7C">
            <w:pPr>
              <w:jc w:val="both"/>
              <w:rPr>
                <w:bCs/>
                <w:color w:val="000000"/>
                <w:sz w:val="20"/>
                <w:szCs w:val="20"/>
              </w:rPr>
            </w:pPr>
            <w:r w:rsidRPr="003D3DE3">
              <w:rPr>
                <w:bCs/>
                <w:color w:val="000000"/>
                <w:sz w:val="20"/>
                <w:szCs w:val="20"/>
              </w:rPr>
              <w:t>Бдм</w:t>
            </w:r>
          </w:p>
        </w:tc>
        <w:tc>
          <w:tcPr>
            <w:tcW w:w="2137" w:type="dxa"/>
            <w:tcBorders>
              <w:top w:val="nil"/>
              <w:left w:val="nil"/>
              <w:bottom w:val="single" w:sz="4" w:space="0" w:color="auto"/>
              <w:right w:val="single" w:sz="4" w:space="0" w:color="auto"/>
            </w:tcBorders>
            <w:shd w:val="clear" w:color="auto" w:fill="auto"/>
            <w:noWrap/>
            <w:vAlign w:val="bottom"/>
          </w:tcPr>
          <w:p w:rsidR="00B31A88" w:rsidRPr="003D3DE3" w:rsidRDefault="00B31A88" w:rsidP="004E7B7C">
            <w:pPr>
              <w:jc w:val="center"/>
              <w:rPr>
                <w:color w:val="000000"/>
                <w:sz w:val="20"/>
                <w:szCs w:val="20"/>
              </w:rPr>
            </w:pPr>
            <w:r w:rsidRPr="003D3DE3">
              <w:rPr>
                <w:color w:val="000000"/>
                <w:sz w:val="20"/>
                <w:szCs w:val="20"/>
              </w:rPr>
              <w:t>Копкинское</w:t>
            </w:r>
          </w:p>
        </w:tc>
        <w:tc>
          <w:tcPr>
            <w:tcW w:w="1601" w:type="dxa"/>
            <w:tcBorders>
              <w:top w:val="nil"/>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89</w:t>
            </w:r>
          </w:p>
        </w:tc>
        <w:tc>
          <w:tcPr>
            <w:tcW w:w="1176" w:type="dxa"/>
            <w:tcBorders>
              <w:top w:val="nil"/>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13</w:t>
            </w:r>
          </w:p>
        </w:tc>
        <w:tc>
          <w:tcPr>
            <w:tcW w:w="2125" w:type="dxa"/>
            <w:tcBorders>
              <w:top w:val="nil"/>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Pr>
                <w:bCs/>
                <w:color w:val="000000"/>
                <w:sz w:val="20"/>
                <w:szCs w:val="20"/>
              </w:rPr>
              <w:t>0,8</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tcPr>
          <w:p w:rsidR="00B31A88" w:rsidRPr="003D3DE3" w:rsidRDefault="00B31A88" w:rsidP="004E7B7C">
            <w:pPr>
              <w:rPr>
                <w:color w:val="000000"/>
                <w:sz w:val="20"/>
                <w:szCs w:val="20"/>
              </w:rPr>
            </w:pPr>
            <w:r w:rsidRPr="003D3DE3">
              <w:rPr>
                <w:snapToGrid w:val="0"/>
                <w:color w:val="000000"/>
                <w:sz w:val="20"/>
                <w:szCs w:val="20"/>
              </w:rPr>
              <w:t>Б сн</w:t>
            </w:r>
          </w:p>
        </w:tc>
        <w:tc>
          <w:tcPr>
            <w:tcW w:w="2137"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jc w:val="center"/>
              <w:rPr>
                <w:color w:val="000000"/>
                <w:sz w:val="20"/>
                <w:szCs w:val="20"/>
              </w:rPr>
            </w:pPr>
            <w:r w:rsidRPr="003D3DE3">
              <w:rPr>
                <w:color w:val="000000"/>
                <w:sz w:val="20"/>
                <w:szCs w:val="20"/>
              </w:rPr>
              <w:t>Нозинское</w:t>
            </w:r>
          </w:p>
        </w:tc>
        <w:tc>
          <w:tcPr>
            <w:tcW w:w="1601"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jc w:val="center"/>
              <w:rPr>
                <w:color w:val="000000"/>
                <w:sz w:val="20"/>
                <w:szCs w:val="20"/>
              </w:rPr>
            </w:pPr>
            <w:r w:rsidRPr="003D3DE3">
              <w:rPr>
                <w:color w:val="000000"/>
                <w:sz w:val="20"/>
                <w:szCs w:val="20"/>
              </w:rPr>
              <w:t>77</w:t>
            </w:r>
          </w:p>
        </w:tc>
        <w:tc>
          <w:tcPr>
            <w:tcW w:w="1176"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jc w:val="center"/>
              <w:rPr>
                <w:color w:val="000000"/>
                <w:sz w:val="20"/>
                <w:szCs w:val="20"/>
              </w:rPr>
            </w:pPr>
            <w:r w:rsidRPr="003D3DE3">
              <w:rPr>
                <w:color w:val="000000"/>
                <w:sz w:val="20"/>
                <w:szCs w:val="20"/>
              </w:rPr>
              <w:t>14</w:t>
            </w:r>
          </w:p>
        </w:tc>
        <w:tc>
          <w:tcPr>
            <w:tcW w:w="2125"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jc w:val="center"/>
              <w:rPr>
                <w:color w:val="000000"/>
                <w:sz w:val="20"/>
                <w:szCs w:val="20"/>
              </w:rPr>
            </w:pPr>
            <w:r>
              <w:rPr>
                <w:color w:val="000000"/>
                <w:sz w:val="20"/>
                <w:szCs w:val="20"/>
              </w:rPr>
              <w:t>3,0</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tcPr>
          <w:p w:rsidR="00B31A88" w:rsidRPr="003D3DE3" w:rsidRDefault="00B31A88" w:rsidP="004E7B7C">
            <w:pPr>
              <w:rPr>
                <w:snapToGrid w:val="0"/>
                <w:color w:val="000000"/>
                <w:sz w:val="20"/>
                <w:szCs w:val="20"/>
              </w:rPr>
            </w:pPr>
            <w:r w:rsidRPr="003D3DE3">
              <w:rPr>
                <w:snapToGrid w:val="0"/>
                <w:color w:val="000000"/>
                <w:sz w:val="20"/>
                <w:szCs w:val="20"/>
              </w:rPr>
              <w:t>Б бр</w:t>
            </w:r>
          </w:p>
        </w:tc>
        <w:tc>
          <w:tcPr>
            <w:tcW w:w="2137"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jc w:val="center"/>
              <w:rPr>
                <w:color w:val="000000"/>
                <w:sz w:val="20"/>
                <w:szCs w:val="20"/>
              </w:rPr>
            </w:pPr>
            <w:r w:rsidRPr="003D3DE3">
              <w:rPr>
                <w:color w:val="000000"/>
                <w:sz w:val="20"/>
                <w:szCs w:val="20"/>
              </w:rPr>
              <w:t>Головизинское</w:t>
            </w:r>
          </w:p>
        </w:tc>
        <w:tc>
          <w:tcPr>
            <w:tcW w:w="1601"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jc w:val="center"/>
              <w:rPr>
                <w:color w:val="000000"/>
                <w:sz w:val="20"/>
                <w:szCs w:val="20"/>
              </w:rPr>
            </w:pPr>
            <w:r w:rsidRPr="003D3DE3">
              <w:rPr>
                <w:color w:val="000000"/>
                <w:sz w:val="20"/>
                <w:szCs w:val="20"/>
              </w:rPr>
              <w:t>23</w:t>
            </w:r>
          </w:p>
        </w:tc>
        <w:tc>
          <w:tcPr>
            <w:tcW w:w="1176"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jc w:val="center"/>
              <w:rPr>
                <w:color w:val="000000"/>
                <w:sz w:val="20"/>
                <w:szCs w:val="20"/>
              </w:rPr>
            </w:pPr>
            <w:r w:rsidRPr="003D3DE3">
              <w:rPr>
                <w:color w:val="000000"/>
                <w:sz w:val="20"/>
                <w:szCs w:val="20"/>
              </w:rPr>
              <w:t>46</w:t>
            </w:r>
          </w:p>
        </w:tc>
        <w:tc>
          <w:tcPr>
            <w:tcW w:w="2125"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jc w:val="center"/>
              <w:rPr>
                <w:color w:val="000000"/>
                <w:sz w:val="20"/>
                <w:szCs w:val="20"/>
              </w:rPr>
            </w:pPr>
            <w:r>
              <w:rPr>
                <w:color w:val="000000"/>
                <w:sz w:val="20"/>
                <w:szCs w:val="20"/>
              </w:rPr>
              <w:t>1,2</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B31A88" w:rsidRPr="003D3DE3" w:rsidRDefault="00B31A88" w:rsidP="004E7B7C">
            <w:pPr>
              <w:jc w:val="both"/>
              <w:rPr>
                <w:snapToGrid w:val="0"/>
                <w:color w:val="000000"/>
                <w:sz w:val="20"/>
                <w:szCs w:val="20"/>
              </w:rPr>
            </w:pPr>
            <w:r w:rsidRPr="003D3DE3">
              <w:rPr>
                <w:snapToGrid w:val="0"/>
                <w:color w:val="000000"/>
                <w:sz w:val="20"/>
                <w:szCs w:val="20"/>
              </w:rPr>
              <w:t>Б тр сф</w:t>
            </w:r>
          </w:p>
        </w:tc>
        <w:tc>
          <w:tcPr>
            <w:tcW w:w="2137"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jc w:val="center"/>
              <w:rPr>
                <w:color w:val="000000"/>
                <w:sz w:val="20"/>
                <w:szCs w:val="20"/>
              </w:rPr>
            </w:pPr>
            <w:r w:rsidRPr="003D3DE3">
              <w:rPr>
                <w:color w:val="000000"/>
                <w:sz w:val="20"/>
                <w:szCs w:val="20"/>
              </w:rPr>
              <w:t>Нозинское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67</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6</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Pr>
                <w:bCs/>
                <w:color w:val="000000"/>
                <w:sz w:val="20"/>
                <w:szCs w:val="20"/>
              </w:rPr>
              <w:t>0,5</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B31A88" w:rsidRPr="003D3DE3" w:rsidRDefault="00B31A88" w:rsidP="004E7B7C">
            <w:pPr>
              <w:jc w:val="both"/>
              <w:rPr>
                <w:snapToGrid w:val="0"/>
                <w:color w:val="000000"/>
                <w:sz w:val="20"/>
                <w:szCs w:val="20"/>
              </w:rPr>
            </w:pPr>
            <w:r w:rsidRPr="003D3DE3">
              <w:rPr>
                <w:snapToGrid w:val="0"/>
                <w:color w:val="000000"/>
                <w:sz w:val="20"/>
                <w:szCs w:val="20"/>
              </w:rPr>
              <w:t>Лп лип</w:t>
            </w:r>
          </w:p>
        </w:tc>
        <w:tc>
          <w:tcPr>
            <w:tcW w:w="2137"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jc w:val="center"/>
              <w:rPr>
                <w:color w:val="000000"/>
                <w:sz w:val="20"/>
                <w:szCs w:val="20"/>
              </w:rPr>
            </w:pPr>
            <w:r w:rsidRPr="003D3DE3">
              <w:rPr>
                <w:color w:val="000000"/>
                <w:sz w:val="20"/>
                <w:szCs w:val="20"/>
              </w:rPr>
              <w:t>Нозинское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58</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8</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1,1</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B31A88" w:rsidRPr="003D3DE3" w:rsidRDefault="00B31A88" w:rsidP="004E7B7C">
            <w:pPr>
              <w:jc w:val="both"/>
              <w:rPr>
                <w:snapToGrid w:val="0"/>
                <w:color w:val="000000"/>
                <w:sz w:val="20"/>
                <w:szCs w:val="20"/>
              </w:rPr>
            </w:pPr>
            <w:r w:rsidRPr="003D3DE3">
              <w:rPr>
                <w:snapToGrid w:val="0"/>
                <w:color w:val="000000"/>
                <w:sz w:val="20"/>
                <w:szCs w:val="20"/>
              </w:rPr>
              <w:t>Лп лип</w:t>
            </w:r>
          </w:p>
        </w:tc>
        <w:tc>
          <w:tcPr>
            <w:tcW w:w="2137"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jc w:val="center"/>
              <w:rPr>
                <w:sz w:val="20"/>
                <w:szCs w:val="20"/>
              </w:rPr>
            </w:pPr>
            <w:r w:rsidRPr="003D3DE3">
              <w:rPr>
                <w:color w:val="000000"/>
                <w:sz w:val="20"/>
                <w:szCs w:val="20"/>
              </w:rPr>
              <w:t>Нозинское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58</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9</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1,5</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B31A88" w:rsidRPr="003D3DE3" w:rsidRDefault="00B31A88" w:rsidP="004E7B7C">
            <w:pPr>
              <w:jc w:val="both"/>
              <w:rPr>
                <w:snapToGrid w:val="0"/>
                <w:color w:val="000000"/>
                <w:sz w:val="20"/>
                <w:szCs w:val="20"/>
              </w:rPr>
            </w:pPr>
            <w:r w:rsidRPr="003D3DE3">
              <w:rPr>
                <w:snapToGrid w:val="0"/>
                <w:color w:val="000000"/>
                <w:sz w:val="20"/>
                <w:szCs w:val="20"/>
              </w:rPr>
              <w:t>Лп лип</w:t>
            </w:r>
          </w:p>
        </w:tc>
        <w:tc>
          <w:tcPr>
            <w:tcW w:w="2137"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jc w:val="center"/>
              <w:rPr>
                <w:sz w:val="20"/>
                <w:szCs w:val="20"/>
              </w:rPr>
            </w:pPr>
            <w:r w:rsidRPr="003D3DE3">
              <w:rPr>
                <w:color w:val="000000"/>
                <w:sz w:val="20"/>
                <w:szCs w:val="20"/>
              </w:rPr>
              <w:t>Нозинское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58</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16</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1,1</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B31A88" w:rsidRPr="003D3DE3" w:rsidRDefault="00B31A88" w:rsidP="004E7B7C">
            <w:pPr>
              <w:jc w:val="both"/>
              <w:rPr>
                <w:snapToGrid w:val="0"/>
                <w:color w:val="000000"/>
                <w:sz w:val="20"/>
                <w:szCs w:val="20"/>
              </w:rPr>
            </w:pPr>
            <w:r w:rsidRPr="003D3DE3">
              <w:rPr>
                <w:snapToGrid w:val="0"/>
                <w:color w:val="000000"/>
                <w:sz w:val="20"/>
                <w:szCs w:val="20"/>
              </w:rPr>
              <w:t>Лп лип</w:t>
            </w:r>
          </w:p>
        </w:tc>
        <w:tc>
          <w:tcPr>
            <w:tcW w:w="2137"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jc w:val="center"/>
              <w:rPr>
                <w:sz w:val="20"/>
                <w:szCs w:val="20"/>
              </w:rPr>
            </w:pPr>
            <w:r w:rsidRPr="003D3DE3">
              <w:rPr>
                <w:color w:val="000000"/>
                <w:sz w:val="20"/>
                <w:szCs w:val="20"/>
              </w:rPr>
              <w:t>Нозинское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58</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41</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1,1</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B31A88" w:rsidRPr="003D3DE3" w:rsidRDefault="00B31A88" w:rsidP="004E7B7C">
            <w:pPr>
              <w:jc w:val="both"/>
              <w:rPr>
                <w:snapToGrid w:val="0"/>
                <w:color w:val="000000"/>
                <w:sz w:val="20"/>
                <w:szCs w:val="20"/>
              </w:rPr>
            </w:pPr>
            <w:r w:rsidRPr="003D3DE3">
              <w:rPr>
                <w:snapToGrid w:val="0"/>
                <w:color w:val="000000"/>
                <w:sz w:val="20"/>
                <w:szCs w:val="20"/>
              </w:rPr>
              <w:t>Лп лип</w:t>
            </w:r>
          </w:p>
        </w:tc>
        <w:tc>
          <w:tcPr>
            <w:tcW w:w="2137"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jc w:val="center"/>
              <w:rPr>
                <w:sz w:val="20"/>
                <w:szCs w:val="20"/>
              </w:rPr>
            </w:pPr>
            <w:r w:rsidRPr="003D3DE3">
              <w:rPr>
                <w:color w:val="000000"/>
                <w:sz w:val="20"/>
                <w:szCs w:val="20"/>
              </w:rPr>
              <w:t>Нозинское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65</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14</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0,6</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B31A88" w:rsidRPr="003D3DE3" w:rsidRDefault="00B31A88" w:rsidP="004E7B7C">
            <w:pPr>
              <w:jc w:val="both"/>
              <w:rPr>
                <w:snapToGrid w:val="0"/>
                <w:color w:val="000000"/>
                <w:sz w:val="20"/>
                <w:szCs w:val="20"/>
              </w:rPr>
            </w:pPr>
            <w:r w:rsidRPr="003D3DE3">
              <w:rPr>
                <w:snapToGrid w:val="0"/>
                <w:color w:val="000000"/>
                <w:sz w:val="20"/>
                <w:szCs w:val="20"/>
              </w:rPr>
              <w:lastRenderedPageBreak/>
              <w:t>Лп лип</w:t>
            </w:r>
          </w:p>
        </w:tc>
        <w:tc>
          <w:tcPr>
            <w:tcW w:w="2137"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jc w:val="center"/>
              <w:rPr>
                <w:color w:val="000000"/>
                <w:sz w:val="20"/>
                <w:szCs w:val="20"/>
              </w:rPr>
            </w:pPr>
            <w:r w:rsidRPr="003D3DE3">
              <w:rPr>
                <w:color w:val="000000"/>
                <w:sz w:val="20"/>
                <w:szCs w:val="20"/>
              </w:rPr>
              <w:t>Головизинское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19</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6</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1,3</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B31A88" w:rsidRPr="003D3DE3" w:rsidRDefault="00B31A88" w:rsidP="004E7B7C">
            <w:pPr>
              <w:jc w:val="both"/>
              <w:rPr>
                <w:snapToGrid w:val="0"/>
                <w:color w:val="000000"/>
                <w:sz w:val="20"/>
                <w:szCs w:val="20"/>
              </w:rPr>
            </w:pPr>
            <w:r w:rsidRPr="003D3DE3">
              <w:rPr>
                <w:snapToGrid w:val="0"/>
                <w:color w:val="000000"/>
                <w:sz w:val="20"/>
                <w:szCs w:val="20"/>
              </w:rPr>
              <w:t>Ос ш тр</w:t>
            </w:r>
          </w:p>
        </w:tc>
        <w:tc>
          <w:tcPr>
            <w:tcW w:w="2137"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jc w:val="center"/>
              <w:rPr>
                <w:color w:val="000000"/>
                <w:sz w:val="20"/>
                <w:szCs w:val="20"/>
              </w:rPr>
            </w:pPr>
            <w:r w:rsidRPr="003D3DE3">
              <w:rPr>
                <w:color w:val="000000"/>
                <w:sz w:val="20"/>
                <w:szCs w:val="20"/>
              </w:rPr>
              <w:t>Нозинское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77</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15</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Pr>
                <w:bCs/>
                <w:color w:val="000000"/>
                <w:sz w:val="20"/>
                <w:szCs w:val="20"/>
              </w:rPr>
              <w:t>2,5</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B31A88" w:rsidRPr="003D3DE3" w:rsidRDefault="00B31A88" w:rsidP="004E7B7C">
            <w:pPr>
              <w:jc w:val="both"/>
              <w:rPr>
                <w:color w:val="000000"/>
                <w:sz w:val="20"/>
                <w:szCs w:val="20"/>
              </w:rPr>
            </w:pPr>
            <w:r w:rsidRPr="003D3DE3">
              <w:rPr>
                <w:b/>
                <w:bCs/>
                <w:color w:val="000000"/>
                <w:sz w:val="20"/>
                <w:szCs w:val="20"/>
              </w:rPr>
              <w:t>ИТОГО лист</w:t>
            </w:r>
          </w:p>
        </w:tc>
        <w:tc>
          <w:tcPr>
            <w:tcW w:w="2137"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color w:val="000000"/>
                <w:sz w:val="20"/>
                <w:szCs w:val="20"/>
              </w:rPr>
            </w:pP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
                <w:bCs/>
                <w:color w:val="000000"/>
                <w:sz w:val="20"/>
                <w:szCs w:val="20"/>
              </w:rPr>
            </w:pPr>
            <w:r>
              <w:rPr>
                <w:b/>
                <w:bCs/>
                <w:color w:val="000000"/>
                <w:sz w:val="20"/>
                <w:szCs w:val="20"/>
              </w:rPr>
              <w:t>14,7</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B31A88" w:rsidRPr="003D3DE3" w:rsidRDefault="00B31A88" w:rsidP="004E7B7C">
            <w:pPr>
              <w:jc w:val="both"/>
              <w:rPr>
                <w:b/>
                <w:bCs/>
                <w:color w:val="000000"/>
                <w:sz w:val="20"/>
                <w:szCs w:val="20"/>
              </w:rPr>
            </w:pPr>
            <w:r w:rsidRPr="003D3DE3">
              <w:rPr>
                <w:b/>
                <w:bCs/>
                <w:color w:val="000000"/>
                <w:sz w:val="20"/>
                <w:szCs w:val="20"/>
              </w:rPr>
              <w:t>Всего</w:t>
            </w:r>
          </w:p>
        </w:tc>
        <w:tc>
          <w:tcPr>
            <w:tcW w:w="2137"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color w:val="000000"/>
                <w:sz w:val="20"/>
                <w:szCs w:val="20"/>
              </w:rPr>
            </w:pP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
                <w:bCs/>
                <w:color w:val="000000"/>
                <w:sz w:val="20"/>
                <w:szCs w:val="20"/>
              </w:rPr>
            </w:pPr>
            <w:r>
              <w:rPr>
                <w:b/>
                <w:bCs/>
                <w:color w:val="000000"/>
                <w:sz w:val="20"/>
                <w:szCs w:val="20"/>
              </w:rPr>
              <w:t>24,1</w:t>
            </w:r>
          </w:p>
        </w:tc>
      </w:tr>
    </w:tbl>
    <w:p w:rsidR="00B31A88" w:rsidRDefault="00B31A88" w:rsidP="00B31A88">
      <w:pPr>
        <w:ind w:firstLine="708"/>
        <w:jc w:val="both"/>
        <w:rPr>
          <w:color w:val="000000"/>
        </w:rPr>
      </w:pPr>
    </w:p>
    <w:p w:rsidR="00B31A88" w:rsidRPr="0001792E" w:rsidRDefault="00B31A88" w:rsidP="00B31A88">
      <w:pPr>
        <w:ind w:firstLine="708"/>
        <w:jc w:val="both"/>
        <w:rPr>
          <w:color w:val="000000"/>
        </w:rPr>
      </w:pPr>
      <w:r w:rsidRPr="0001792E">
        <w:rPr>
          <w:color w:val="000000"/>
        </w:rPr>
        <w:t xml:space="preserve">Всего на территории аренды </w:t>
      </w:r>
      <w:r w:rsidRPr="0001792E">
        <w:t xml:space="preserve">по данному договору </w:t>
      </w:r>
      <w:r w:rsidRPr="0001792E">
        <w:rPr>
          <w:color w:val="000000"/>
        </w:rPr>
        <w:t xml:space="preserve">исключено из пользования </w:t>
      </w:r>
      <w:r>
        <w:rPr>
          <w:color w:val="000000"/>
        </w:rPr>
        <w:t>630 га. (389,6га. - хв, 240,4</w:t>
      </w:r>
      <w:r w:rsidRPr="00757638">
        <w:rPr>
          <w:color w:val="000000"/>
        </w:rPr>
        <w:t xml:space="preserve"> га. - лист) репрезентативных</w:t>
      </w:r>
      <w:r w:rsidRPr="0001792E">
        <w:rPr>
          <w:color w:val="000000"/>
        </w:rPr>
        <w:t xml:space="preserve"> лесных участков, они обозначены на картографическом материале и за ними ведется мониторинг.</w:t>
      </w:r>
    </w:p>
    <w:p w:rsidR="00B31A88" w:rsidRDefault="00B31A88" w:rsidP="00B31A88">
      <w:pPr>
        <w:ind w:firstLine="708"/>
        <w:jc w:val="both"/>
        <w:rPr>
          <w:color w:val="000000"/>
        </w:rPr>
      </w:pPr>
      <w:r w:rsidRPr="0001792E">
        <w:rPr>
          <w:color w:val="000000"/>
        </w:rPr>
        <w:t>Другие типы леса присутствуют в достаточном количестве в защитной и эксплуатационной части лесов (исключенных из пользования) и позволяют сохранить репрезентативность на арендном лесном участке.</w:t>
      </w:r>
    </w:p>
    <w:p w:rsidR="00B31A88" w:rsidRDefault="00B31A88" w:rsidP="00B31A88">
      <w:pPr>
        <w:tabs>
          <w:tab w:val="left" w:pos="4019"/>
        </w:tabs>
        <w:ind w:firstLine="708"/>
        <w:jc w:val="both"/>
        <w:rPr>
          <w:color w:val="000000"/>
        </w:rPr>
      </w:pPr>
      <w:r>
        <w:rPr>
          <w:color w:val="000000"/>
        </w:rPr>
        <w:tab/>
      </w:r>
    </w:p>
    <w:p w:rsidR="00B31A88" w:rsidRDefault="00B31A88" w:rsidP="00B31A88">
      <w:pPr>
        <w:rPr>
          <w:b/>
        </w:rPr>
      </w:pPr>
      <w:r w:rsidRPr="00532C54">
        <w:rPr>
          <w:b/>
        </w:rPr>
        <w:t>Анализ пробелов выявленной сети репрезентативных участков, встречающихся на территории</w:t>
      </w:r>
      <w:r>
        <w:rPr>
          <w:b/>
        </w:rPr>
        <w:t xml:space="preserve"> </w:t>
      </w:r>
      <w:r w:rsidRPr="00532C54">
        <w:rPr>
          <w:b/>
        </w:rPr>
        <w:t xml:space="preserve">арендного лесного участка </w:t>
      </w:r>
      <w:r>
        <w:rPr>
          <w:b/>
        </w:rPr>
        <w:t xml:space="preserve">ООО «Увадрев-Холдинг» по договору аренды </w:t>
      </w:r>
      <w:r>
        <w:rPr>
          <w:b/>
        </w:rPr>
        <w:br/>
        <w:t>№ 01/2-15/1074 от 16.07.2018</w:t>
      </w:r>
      <w:r w:rsidRPr="00532C54">
        <w:rPr>
          <w:b/>
        </w:rPr>
        <w:t xml:space="preserve"> года.</w:t>
      </w:r>
      <w:r>
        <w:rPr>
          <w:b/>
        </w:rPr>
        <w:t xml:space="preserve"> Сюмсинское лесничество.</w:t>
      </w:r>
    </w:p>
    <w:p w:rsidR="00B31A88" w:rsidRDefault="00B31A88" w:rsidP="00B31A88">
      <w:pPr>
        <w:rPr>
          <w:b/>
        </w:rPr>
      </w:pPr>
    </w:p>
    <w:tbl>
      <w:tblPr>
        <w:tblW w:w="5000" w:type="pct"/>
        <w:tblCellMar>
          <w:left w:w="28" w:type="dxa"/>
          <w:right w:w="28" w:type="dxa"/>
        </w:tblCellMar>
        <w:tblLook w:val="04A0"/>
      </w:tblPr>
      <w:tblGrid>
        <w:gridCol w:w="1551"/>
        <w:gridCol w:w="672"/>
        <w:gridCol w:w="847"/>
        <w:gridCol w:w="1615"/>
        <w:gridCol w:w="753"/>
        <w:gridCol w:w="858"/>
        <w:gridCol w:w="1523"/>
        <w:gridCol w:w="762"/>
        <w:gridCol w:w="830"/>
      </w:tblGrid>
      <w:tr w:rsidR="00B31A88" w:rsidRPr="003D3DE3" w:rsidTr="004E7B7C">
        <w:trPr>
          <w:trHeight w:val="302"/>
        </w:trPr>
        <w:tc>
          <w:tcPr>
            <w:tcW w:w="1631" w:type="pct"/>
            <w:gridSpan w:val="3"/>
            <w:tcBorders>
              <w:top w:val="single" w:sz="4" w:space="0" w:color="000000"/>
              <w:left w:val="single" w:sz="4" w:space="0" w:color="000000"/>
              <w:bottom w:val="single" w:sz="4" w:space="0" w:color="000000"/>
              <w:right w:val="single" w:sz="4" w:space="0" w:color="000000"/>
            </w:tcBorders>
            <w:vAlign w:val="bottom"/>
            <w:hideMark/>
          </w:tcPr>
          <w:p w:rsidR="00B31A88" w:rsidRPr="003D3DE3" w:rsidRDefault="00B31A88" w:rsidP="004E7B7C">
            <w:pPr>
              <w:jc w:val="center"/>
              <w:rPr>
                <w:sz w:val="20"/>
                <w:szCs w:val="20"/>
              </w:rPr>
            </w:pPr>
            <w:r w:rsidRPr="003D3DE3">
              <w:rPr>
                <w:color w:val="000000"/>
                <w:sz w:val="20"/>
                <w:szCs w:val="20"/>
              </w:rPr>
              <w:t>Перечень всех типов леса, встречающихся на территории арендного лесного участка</w:t>
            </w:r>
          </w:p>
        </w:tc>
        <w:tc>
          <w:tcPr>
            <w:tcW w:w="1714" w:type="pct"/>
            <w:gridSpan w:val="3"/>
            <w:tcBorders>
              <w:top w:val="single" w:sz="4" w:space="0" w:color="000000"/>
              <w:left w:val="single" w:sz="4" w:space="0" w:color="000000"/>
              <w:bottom w:val="single" w:sz="4" w:space="0" w:color="000000"/>
              <w:right w:val="single" w:sz="4" w:space="0" w:color="000000"/>
            </w:tcBorders>
            <w:vAlign w:val="center"/>
            <w:hideMark/>
          </w:tcPr>
          <w:p w:rsidR="00B31A88" w:rsidRPr="003D3DE3" w:rsidRDefault="00B31A88" w:rsidP="004E7B7C">
            <w:pPr>
              <w:jc w:val="center"/>
              <w:rPr>
                <w:sz w:val="20"/>
                <w:szCs w:val="20"/>
              </w:rPr>
            </w:pPr>
            <w:r w:rsidRPr="003D3DE3">
              <w:rPr>
                <w:color w:val="000000"/>
                <w:sz w:val="20"/>
                <w:szCs w:val="20"/>
              </w:rPr>
              <w:t xml:space="preserve">в том числе перечень типов леса  </w:t>
            </w:r>
            <w:r w:rsidRPr="003D3DE3">
              <w:rPr>
                <w:b/>
                <w:bCs/>
                <w:color w:val="000000"/>
                <w:sz w:val="20"/>
                <w:szCs w:val="20"/>
                <w:u w:val="single"/>
              </w:rPr>
              <w:t>в защитных лесах и ОЗУ в эксплуатационных лесах</w:t>
            </w:r>
          </w:p>
        </w:tc>
        <w:tc>
          <w:tcPr>
            <w:tcW w:w="1655" w:type="pct"/>
            <w:gridSpan w:val="3"/>
            <w:tcBorders>
              <w:top w:val="single" w:sz="4" w:space="0" w:color="000000"/>
              <w:left w:val="single" w:sz="4" w:space="0" w:color="000000"/>
              <w:bottom w:val="single" w:sz="4" w:space="0" w:color="000000"/>
              <w:right w:val="single" w:sz="4" w:space="0" w:color="000000"/>
            </w:tcBorders>
            <w:vAlign w:val="center"/>
            <w:hideMark/>
          </w:tcPr>
          <w:p w:rsidR="00B31A88" w:rsidRPr="003D3DE3" w:rsidRDefault="00B31A88" w:rsidP="004E7B7C">
            <w:pPr>
              <w:jc w:val="center"/>
              <w:rPr>
                <w:sz w:val="20"/>
                <w:szCs w:val="20"/>
              </w:rPr>
            </w:pPr>
            <w:r w:rsidRPr="003D3DE3">
              <w:rPr>
                <w:color w:val="000000"/>
                <w:sz w:val="20"/>
                <w:szCs w:val="20"/>
              </w:rPr>
              <w:t>Исключено из пользования в защитных и эксплуатационных ле</w:t>
            </w:r>
            <w:r w:rsidRPr="003D3DE3">
              <w:rPr>
                <w:color w:val="000000"/>
                <w:sz w:val="20"/>
                <w:szCs w:val="20"/>
                <w:lang w:val="en-US"/>
              </w:rPr>
              <w:t>c</w:t>
            </w:r>
            <w:r w:rsidRPr="003D3DE3">
              <w:rPr>
                <w:color w:val="000000"/>
                <w:sz w:val="20"/>
                <w:szCs w:val="20"/>
              </w:rPr>
              <w:t xml:space="preserve">ах </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Березняк приручьевой</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t>109,4</w:t>
            </w:r>
          </w:p>
        </w:tc>
        <w:tc>
          <w:tcPr>
            <w:tcW w:w="450" w:type="pct"/>
            <w:shd w:val="clear" w:color="auto" w:fill="auto"/>
            <w:vAlign w:val="center"/>
          </w:tcPr>
          <w:p w:rsidR="00B31A88" w:rsidRPr="003D3DE3" w:rsidRDefault="00B31A88" w:rsidP="004E7B7C">
            <w:pPr>
              <w:jc w:val="center"/>
              <w:rPr>
                <w:sz w:val="20"/>
                <w:szCs w:val="20"/>
              </w:rPr>
            </w:pPr>
            <w:r w:rsidRPr="003D3DE3">
              <w:rPr>
                <w:sz w:val="20"/>
                <w:szCs w:val="20"/>
              </w:rPr>
              <w:t>4,08%</w:t>
            </w:r>
          </w:p>
        </w:tc>
        <w:tc>
          <w:tcPr>
            <w:tcW w:w="858" w:type="pct"/>
            <w:shd w:val="clear" w:color="auto" w:fill="auto"/>
            <w:vAlign w:val="center"/>
          </w:tcPr>
          <w:p w:rsidR="00B31A88" w:rsidRPr="003D3DE3" w:rsidRDefault="00B31A88" w:rsidP="004E7B7C">
            <w:pPr>
              <w:jc w:val="center"/>
              <w:rPr>
                <w:sz w:val="20"/>
                <w:szCs w:val="20"/>
              </w:rPr>
            </w:pPr>
            <w:r w:rsidRPr="003D3DE3">
              <w:rPr>
                <w:sz w:val="20"/>
                <w:szCs w:val="20"/>
              </w:rPr>
              <w:t>Березняк приручьевой</w:t>
            </w:r>
          </w:p>
        </w:tc>
        <w:tc>
          <w:tcPr>
            <w:tcW w:w="400" w:type="pct"/>
            <w:shd w:val="clear" w:color="auto" w:fill="auto"/>
            <w:vAlign w:val="center"/>
          </w:tcPr>
          <w:p w:rsidR="00B31A88" w:rsidRPr="003D3DE3" w:rsidRDefault="00B31A88" w:rsidP="004E7B7C">
            <w:pPr>
              <w:jc w:val="center"/>
              <w:rPr>
                <w:sz w:val="20"/>
                <w:szCs w:val="20"/>
              </w:rPr>
            </w:pPr>
            <w:r w:rsidRPr="003D3DE3">
              <w:rPr>
                <w:sz w:val="20"/>
                <w:szCs w:val="20"/>
              </w:rPr>
              <w:t>51,4</w:t>
            </w:r>
          </w:p>
        </w:tc>
        <w:tc>
          <w:tcPr>
            <w:tcW w:w="456" w:type="pct"/>
            <w:shd w:val="clear" w:color="auto" w:fill="auto"/>
            <w:vAlign w:val="center"/>
          </w:tcPr>
          <w:p w:rsidR="00B31A88" w:rsidRPr="003D3DE3" w:rsidRDefault="00B31A88" w:rsidP="004E7B7C">
            <w:pPr>
              <w:jc w:val="center"/>
              <w:rPr>
                <w:sz w:val="20"/>
                <w:szCs w:val="20"/>
              </w:rPr>
            </w:pPr>
            <w:r w:rsidRPr="003D3DE3">
              <w:rPr>
                <w:sz w:val="20"/>
                <w:szCs w:val="20"/>
              </w:rPr>
              <w:t>46,98%</w:t>
            </w:r>
          </w:p>
        </w:tc>
        <w:tc>
          <w:tcPr>
            <w:tcW w:w="809" w:type="pct"/>
            <w:shd w:val="clear" w:color="auto" w:fill="auto"/>
            <w:vAlign w:val="center"/>
          </w:tcPr>
          <w:p w:rsidR="00B31A88" w:rsidRPr="003D3DE3" w:rsidRDefault="00B31A88" w:rsidP="004E7B7C">
            <w:pPr>
              <w:jc w:val="center"/>
              <w:rPr>
                <w:sz w:val="20"/>
                <w:szCs w:val="20"/>
              </w:rPr>
            </w:pPr>
            <w:r w:rsidRPr="003D3DE3">
              <w:rPr>
                <w:sz w:val="20"/>
                <w:szCs w:val="20"/>
              </w:rPr>
              <w:t>Березняк приручьевой</w:t>
            </w:r>
          </w:p>
        </w:tc>
        <w:tc>
          <w:tcPr>
            <w:tcW w:w="405" w:type="pct"/>
            <w:shd w:val="clear" w:color="auto" w:fill="auto"/>
            <w:vAlign w:val="center"/>
          </w:tcPr>
          <w:p w:rsidR="00B31A88" w:rsidRPr="003D3DE3" w:rsidRDefault="00B31A88" w:rsidP="004E7B7C">
            <w:pPr>
              <w:jc w:val="center"/>
              <w:rPr>
                <w:sz w:val="20"/>
                <w:szCs w:val="20"/>
              </w:rPr>
            </w:pPr>
            <w:r w:rsidRPr="003D3DE3">
              <w:rPr>
                <w:sz w:val="20"/>
                <w:szCs w:val="20"/>
              </w:rPr>
              <w:t>48,2</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44,06%</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травяно-болотный</w:t>
            </w:r>
          </w:p>
        </w:tc>
        <w:tc>
          <w:tcPr>
            <w:tcW w:w="357"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143,1</w:t>
            </w:r>
          </w:p>
        </w:tc>
        <w:tc>
          <w:tcPr>
            <w:tcW w:w="450"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5,34%</w:t>
            </w:r>
          </w:p>
        </w:tc>
        <w:tc>
          <w:tcPr>
            <w:tcW w:w="858"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травяно-болотный</w:t>
            </w:r>
          </w:p>
        </w:tc>
        <w:tc>
          <w:tcPr>
            <w:tcW w:w="400" w:type="pct"/>
            <w:shd w:val="clear" w:color="auto" w:fill="auto"/>
            <w:vAlign w:val="center"/>
          </w:tcPr>
          <w:p w:rsidR="00B31A88" w:rsidRPr="003D3DE3" w:rsidRDefault="00B31A88" w:rsidP="004E7B7C">
            <w:pPr>
              <w:jc w:val="center"/>
              <w:rPr>
                <w:sz w:val="20"/>
                <w:szCs w:val="20"/>
                <w:highlight w:val="yellow"/>
              </w:rPr>
            </w:pPr>
          </w:p>
        </w:tc>
        <w:tc>
          <w:tcPr>
            <w:tcW w:w="456"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809"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травяно-болотный</w:t>
            </w:r>
          </w:p>
        </w:tc>
        <w:tc>
          <w:tcPr>
            <w:tcW w:w="405" w:type="pct"/>
            <w:shd w:val="clear" w:color="auto" w:fill="auto"/>
            <w:vAlign w:val="center"/>
          </w:tcPr>
          <w:p w:rsidR="00B31A88" w:rsidRPr="003D3DE3" w:rsidRDefault="00B31A88" w:rsidP="004E7B7C">
            <w:pPr>
              <w:jc w:val="center"/>
              <w:rPr>
                <w:sz w:val="20"/>
                <w:szCs w:val="20"/>
                <w:highlight w:val="yellow"/>
              </w:rPr>
            </w:pP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Березняк черничный</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t>62,8</w:t>
            </w:r>
          </w:p>
        </w:tc>
        <w:tc>
          <w:tcPr>
            <w:tcW w:w="450" w:type="pct"/>
            <w:shd w:val="clear" w:color="auto" w:fill="auto"/>
            <w:vAlign w:val="center"/>
          </w:tcPr>
          <w:p w:rsidR="00B31A88" w:rsidRPr="003D3DE3" w:rsidRDefault="00B31A88" w:rsidP="004E7B7C">
            <w:pPr>
              <w:jc w:val="center"/>
              <w:rPr>
                <w:sz w:val="20"/>
                <w:szCs w:val="20"/>
              </w:rPr>
            </w:pPr>
            <w:r w:rsidRPr="003D3DE3">
              <w:rPr>
                <w:sz w:val="20"/>
                <w:szCs w:val="20"/>
              </w:rPr>
              <w:t>2,34%</w:t>
            </w:r>
          </w:p>
        </w:tc>
        <w:tc>
          <w:tcPr>
            <w:tcW w:w="858" w:type="pct"/>
            <w:shd w:val="clear" w:color="auto" w:fill="auto"/>
            <w:vAlign w:val="center"/>
          </w:tcPr>
          <w:p w:rsidR="00B31A88" w:rsidRPr="003D3DE3" w:rsidRDefault="00B31A88" w:rsidP="004E7B7C">
            <w:pPr>
              <w:jc w:val="center"/>
              <w:rPr>
                <w:sz w:val="20"/>
                <w:szCs w:val="20"/>
              </w:rPr>
            </w:pPr>
            <w:r w:rsidRPr="003D3DE3">
              <w:rPr>
                <w:sz w:val="20"/>
                <w:szCs w:val="20"/>
              </w:rPr>
              <w:t>Березняк черничный</w:t>
            </w:r>
          </w:p>
        </w:tc>
        <w:tc>
          <w:tcPr>
            <w:tcW w:w="400" w:type="pct"/>
            <w:shd w:val="clear" w:color="auto" w:fill="auto"/>
            <w:vAlign w:val="center"/>
          </w:tcPr>
          <w:p w:rsidR="00B31A88" w:rsidRPr="003D3DE3" w:rsidRDefault="00B31A88" w:rsidP="004E7B7C">
            <w:pPr>
              <w:jc w:val="center"/>
              <w:rPr>
                <w:sz w:val="20"/>
                <w:szCs w:val="20"/>
              </w:rPr>
            </w:pPr>
            <w:r w:rsidRPr="003D3DE3">
              <w:rPr>
                <w:sz w:val="20"/>
                <w:szCs w:val="20"/>
              </w:rPr>
              <w:t>5,2</w:t>
            </w:r>
          </w:p>
        </w:tc>
        <w:tc>
          <w:tcPr>
            <w:tcW w:w="456" w:type="pct"/>
            <w:shd w:val="clear" w:color="auto" w:fill="auto"/>
            <w:vAlign w:val="center"/>
          </w:tcPr>
          <w:p w:rsidR="00B31A88" w:rsidRPr="003D3DE3" w:rsidRDefault="00B31A88" w:rsidP="004E7B7C">
            <w:pPr>
              <w:jc w:val="center"/>
              <w:rPr>
                <w:sz w:val="20"/>
                <w:szCs w:val="20"/>
              </w:rPr>
            </w:pPr>
            <w:r w:rsidRPr="003D3DE3">
              <w:rPr>
                <w:sz w:val="20"/>
                <w:szCs w:val="20"/>
              </w:rPr>
              <w:t>8,28%</w:t>
            </w:r>
          </w:p>
        </w:tc>
        <w:tc>
          <w:tcPr>
            <w:tcW w:w="809" w:type="pct"/>
            <w:shd w:val="clear" w:color="auto" w:fill="auto"/>
            <w:vAlign w:val="center"/>
          </w:tcPr>
          <w:p w:rsidR="00B31A88" w:rsidRPr="003D3DE3" w:rsidRDefault="00B31A88" w:rsidP="004E7B7C">
            <w:pPr>
              <w:jc w:val="center"/>
              <w:rPr>
                <w:sz w:val="20"/>
                <w:szCs w:val="20"/>
              </w:rPr>
            </w:pPr>
            <w:r w:rsidRPr="003D3DE3">
              <w:rPr>
                <w:sz w:val="20"/>
                <w:szCs w:val="20"/>
              </w:rPr>
              <w:t>Березняк черничный</w:t>
            </w:r>
          </w:p>
        </w:tc>
        <w:tc>
          <w:tcPr>
            <w:tcW w:w="405" w:type="pct"/>
            <w:shd w:val="clear" w:color="auto" w:fill="auto"/>
            <w:vAlign w:val="center"/>
          </w:tcPr>
          <w:p w:rsidR="00B31A88" w:rsidRPr="003D3DE3" w:rsidRDefault="00B31A88" w:rsidP="004E7B7C">
            <w:pPr>
              <w:jc w:val="center"/>
              <w:rPr>
                <w:sz w:val="20"/>
                <w:szCs w:val="20"/>
              </w:rPr>
            </w:pPr>
            <w:r w:rsidRPr="003D3DE3">
              <w:rPr>
                <w:sz w:val="20"/>
                <w:szCs w:val="20"/>
              </w:rPr>
              <w:t>1,8</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2,87%</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Березняк багульниковый</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t>237,0</w:t>
            </w:r>
          </w:p>
        </w:tc>
        <w:tc>
          <w:tcPr>
            <w:tcW w:w="450" w:type="pct"/>
            <w:shd w:val="clear" w:color="auto" w:fill="auto"/>
            <w:vAlign w:val="center"/>
          </w:tcPr>
          <w:p w:rsidR="00B31A88" w:rsidRPr="003D3DE3" w:rsidRDefault="00B31A88" w:rsidP="004E7B7C">
            <w:pPr>
              <w:jc w:val="center"/>
              <w:rPr>
                <w:sz w:val="20"/>
                <w:szCs w:val="20"/>
              </w:rPr>
            </w:pPr>
            <w:r w:rsidRPr="003D3DE3">
              <w:rPr>
                <w:sz w:val="20"/>
                <w:szCs w:val="20"/>
              </w:rPr>
              <w:t>8,84%</w:t>
            </w:r>
          </w:p>
        </w:tc>
        <w:tc>
          <w:tcPr>
            <w:tcW w:w="858" w:type="pct"/>
            <w:shd w:val="clear" w:color="auto" w:fill="auto"/>
            <w:vAlign w:val="center"/>
          </w:tcPr>
          <w:p w:rsidR="00B31A88" w:rsidRPr="003D3DE3" w:rsidRDefault="00B31A88" w:rsidP="004E7B7C">
            <w:pPr>
              <w:jc w:val="center"/>
              <w:rPr>
                <w:sz w:val="20"/>
                <w:szCs w:val="20"/>
              </w:rPr>
            </w:pPr>
            <w:r w:rsidRPr="003D3DE3">
              <w:rPr>
                <w:sz w:val="20"/>
                <w:szCs w:val="20"/>
              </w:rPr>
              <w:t>Березняк багульниковый</w:t>
            </w:r>
          </w:p>
        </w:tc>
        <w:tc>
          <w:tcPr>
            <w:tcW w:w="400" w:type="pct"/>
            <w:shd w:val="clear" w:color="auto" w:fill="auto"/>
            <w:vAlign w:val="center"/>
          </w:tcPr>
          <w:p w:rsidR="00B31A88" w:rsidRPr="003D3DE3" w:rsidRDefault="00B31A88" w:rsidP="004E7B7C">
            <w:pPr>
              <w:jc w:val="center"/>
              <w:rPr>
                <w:sz w:val="20"/>
                <w:szCs w:val="20"/>
              </w:rPr>
            </w:pPr>
            <w:r w:rsidRPr="003D3DE3">
              <w:rPr>
                <w:sz w:val="20"/>
                <w:szCs w:val="20"/>
              </w:rPr>
              <w:t>33,3</w:t>
            </w:r>
          </w:p>
        </w:tc>
        <w:tc>
          <w:tcPr>
            <w:tcW w:w="456" w:type="pct"/>
            <w:shd w:val="clear" w:color="auto" w:fill="auto"/>
            <w:vAlign w:val="center"/>
          </w:tcPr>
          <w:p w:rsidR="00B31A88" w:rsidRPr="003D3DE3" w:rsidRDefault="00B31A88" w:rsidP="004E7B7C">
            <w:pPr>
              <w:jc w:val="center"/>
              <w:rPr>
                <w:sz w:val="20"/>
                <w:szCs w:val="20"/>
              </w:rPr>
            </w:pPr>
            <w:r w:rsidRPr="003D3DE3">
              <w:rPr>
                <w:sz w:val="20"/>
                <w:szCs w:val="20"/>
              </w:rPr>
              <w:t>14,05%</w:t>
            </w:r>
          </w:p>
        </w:tc>
        <w:tc>
          <w:tcPr>
            <w:tcW w:w="809" w:type="pct"/>
            <w:shd w:val="clear" w:color="auto" w:fill="auto"/>
            <w:vAlign w:val="center"/>
          </w:tcPr>
          <w:p w:rsidR="00B31A88" w:rsidRPr="003D3DE3" w:rsidRDefault="00B31A88" w:rsidP="004E7B7C">
            <w:pPr>
              <w:jc w:val="center"/>
              <w:rPr>
                <w:sz w:val="20"/>
                <w:szCs w:val="20"/>
              </w:rPr>
            </w:pPr>
            <w:r w:rsidRPr="003D3DE3">
              <w:rPr>
                <w:sz w:val="20"/>
                <w:szCs w:val="20"/>
              </w:rPr>
              <w:t>Березняк багульниковый</w:t>
            </w:r>
          </w:p>
        </w:tc>
        <w:tc>
          <w:tcPr>
            <w:tcW w:w="405" w:type="pct"/>
            <w:shd w:val="clear" w:color="auto" w:fill="auto"/>
            <w:vAlign w:val="center"/>
          </w:tcPr>
          <w:p w:rsidR="00B31A88" w:rsidRPr="003D3DE3" w:rsidRDefault="00B31A88" w:rsidP="004E7B7C">
            <w:pPr>
              <w:jc w:val="center"/>
              <w:rPr>
                <w:sz w:val="20"/>
                <w:szCs w:val="20"/>
              </w:rPr>
            </w:pPr>
            <w:r w:rsidRPr="003D3DE3">
              <w:rPr>
                <w:sz w:val="20"/>
                <w:szCs w:val="20"/>
              </w:rPr>
              <w:t>6,3</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2,66%</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Березняк кисличный</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t>45,4</w:t>
            </w:r>
          </w:p>
        </w:tc>
        <w:tc>
          <w:tcPr>
            <w:tcW w:w="450" w:type="pct"/>
            <w:shd w:val="clear" w:color="auto" w:fill="auto"/>
            <w:vAlign w:val="center"/>
          </w:tcPr>
          <w:p w:rsidR="00B31A88" w:rsidRPr="003D3DE3" w:rsidRDefault="00B31A88" w:rsidP="004E7B7C">
            <w:pPr>
              <w:jc w:val="center"/>
              <w:rPr>
                <w:sz w:val="20"/>
                <w:szCs w:val="20"/>
              </w:rPr>
            </w:pPr>
            <w:r w:rsidRPr="003D3DE3">
              <w:rPr>
                <w:sz w:val="20"/>
                <w:szCs w:val="20"/>
              </w:rPr>
              <w:t>1,69%</w:t>
            </w:r>
          </w:p>
        </w:tc>
        <w:tc>
          <w:tcPr>
            <w:tcW w:w="858" w:type="pct"/>
            <w:shd w:val="clear" w:color="auto" w:fill="auto"/>
            <w:vAlign w:val="center"/>
          </w:tcPr>
          <w:p w:rsidR="00B31A88" w:rsidRPr="003D3DE3" w:rsidRDefault="00B31A88" w:rsidP="004E7B7C">
            <w:pPr>
              <w:jc w:val="center"/>
              <w:rPr>
                <w:sz w:val="20"/>
                <w:szCs w:val="20"/>
              </w:rPr>
            </w:pPr>
            <w:r w:rsidRPr="003D3DE3">
              <w:rPr>
                <w:sz w:val="20"/>
                <w:szCs w:val="20"/>
              </w:rPr>
              <w:t>Березняк кисличный</w:t>
            </w:r>
          </w:p>
        </w:tc>
        <w:tc>
          <w:tcPr>
            <w:tcW w:w="400" w:type="pct"/>
            <w:shd w:val="clear" w:color="auto" w:fill="auto"/>
            <w:vAlign w:val="center"/>
          </w:tcPr>
          <w:p w:rsidR="00B31A88" w:rsidRPr="003D3DE3" w:rsidRDefault="00B31A88" w:rsidP="004E7B7C">
            <w:pPr>
              <w:jc w:val="center"/>
              <w:rPr>
                <w:sz w:val="20"/>
                <w:szCs w:val="20"/>
              </w:rPr>
            </w:pPr>
            <w:r w:rsidRPr="003D3DE3">
              <w:rPr>
                <w:sz w:val="20"/>
                <w:szCs w:val="20"/>
              </w:rPr>
              <w:t>16,7</w:t>
            </w:r>
          </w:p>
        </w:tc>
        <w:tc>
          <w:tcPr>
            <w:tcW w:w="456" w:type="pct"/>
            <w:shd w:val="clear" w:color="auto" w:fill="auto"/>
            <w:vAlign w:val="center"/>
          </w:tcPr>
          <w:p w:rsidR="00B31A88" w:rsidRPr="003D3DE3" w:rsidRDefault="00B31A88" w:rsidP="004E7B7C">
            <w:pPr>
              <w:jc w:val="center"/>
              <w:rPr>
                <w:sz w:val="20"/>
                <w:szCs w:val="20"/>
              </w:rPr>
            </w:pPr>
            <w:r w:rsidRPr="003D3DE3">
              <w:rPr>
                <w:sz w:val="20"/>
                <w:szCs w:val="20"/>
              </w:rPr>
              <w:t>36,78%</w:t>
            </w:r>
          </w:p>
        </w:tc>
        <w:tc>
          <w:tcPr>
            <w:tcW w:w="809" w:type="pct"/>
            <w:shd w:val="clear" w:color="auto" w:fill="auto"/>
            <w:vAlign w:val="center"/>
          </w:tcPr>
          <w:p w:rsidR="00B31A88" w:rsidRPr="003D3DE3" w:rsidRDefault="00B31A88" w:rsidP="004E7B7C">
            <w:pPr>
              <w:jc w:val="center"/>
              <w:rPr>
                <w:sz w:val="20"/>
                <w:szCs w:val="20"/>
              </w:rPr>
            </w:pPr>
            <w:r w:rsidRPr="003D3DE3">
              <w:rPr>
                <w:sz w:val="20"/>
                <w:szCs w:val="20"/>
              </w:rPr>
              <w:t>Березняк кисличный</w:t>
            </w:r>
          </w:p>
        </w:tc>
        <w:tc>
          <w:tcPr>
            <w:tcW w:w="405" w:type="pct"/>
            <w:shd w:val="clear" w:color="auto" w:fill="auto"/>
            <w:vAlign w:val="center"/>
          </w:tcPr>
          <w:p w:rsidR="00B31A88" w:rsidRPr="003D3DE3" w:rsidRDefault="00B31A88" w:rsidP="004E7B7C">
            <w:pPr>
              <w:jc w:val="center"/>
              <w:rPr>
                <w:sz w:val="20"/>
                <w:szCs w:val="20"/>
              </w:rPr>
            </w:pPr>
            <w:r w:rsidRPr="003D3DE3">
              <w:rPr>
                <w:sz w:val="20"/>
                <w:szCs w:val="20"/>
              </w:rPr>
              <w:t>19,6</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43,17%</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Березняк липовый</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t>475,2</w:t>
            </w:r>
          </w:p>
        </w:tc>
        <w:tc>
          <w:tcPr>
            <w:tcW w:w="450" w:type="pct"/>
            <w:shd w:val="clear" w:color="auto" w:fill="auto"/>
            <w:vAlign w:val="center"/>
          </w:tcPr>
          <w:p w:rsidR="00B31A88" w:rsidRPr="003D3DE3" w:rsidRDefault="00B31A88" w:rsidP="004E7B7C">
            <w:pPr>
              <w:jc w:val="center"/>
              <w:rPr>
                <w:sz w:val="20"/>
                <w:szCs w:val="20"/>
              </w:rPr>
            </w:pPr>
            <w:r w:rsidRPr="003D3DE3">
              <w:rPr>
                <w:sz w:val="20"/>
                <w:szCs w:val="20"/>
              </w:rPr>
              <w:t>17,73%</w:t>
            </w:r>
          </w:p>
        </w:tc>
        <w:tc>
          <w:tcPr>
            <w:tcW w:w="858" w:type="pct"/>
            <w:shd w:val="clear" w:color="auto" w:fill="auto"/>
            <w:vAlign w:val="center"/>
          </w:tcPr>
          <w:p w:rsidR="00B31A88" w:rsidRPr="003D3DE3" w:rsidRDefault="00B31A88" w:rsidP="004E7B7C">
            <w:pPr>
              <w:jc w:val="center"/>
              <w:rPr>
                <w:sz w:val="20"/>
                <w:szCs w:val="20"/>
              </w:rPr>
            </w:pPr>
            <w:r w:rsidRPr="003D3DE3">
              <w:rPr>
                <w:sz w:val="20"/>
                <w:szCs w:val="20"/>
              </w:rPr>
              <w:t>Березняк липовый</w:t>
            </w:r>
          </w:p>
        </w:tc>
        <w:tc>
          <w:tcPr>
            <w:tcW w:w="400" w:type="pct"/>
            <w:shd w:val="clear" w:color="auto" w:fill="auto"/>
            <w:vAlign w:val="center"/>
          </w:tcPr>
          <w:p w:rsidR="00B31A88" w:rsidRPr="003D3DE3" w:rsidRDefault="00B31A88" w:rsidP="004E7B7C">
            <w:pPr>
              <w:jc w:val="center"/>
              <w:rPr>
                <w:sz w:val="20"/>
                <w:szCs w:val="20"/>
              </w:rPr>
            </w:pPr>
            <w:r w:rsidRPr="003D3DE3">
              <w:rPr>
                <w:sz w:val="20"/>
                <w:szCs w:val="20"/>
              </w:rPr>
              <w:t>82,2</w:t>
            </w:r>
          </w:p>
        </w:tc>
        <w:tc>
          <w:tcPr>
            <w:tcW w:w="456" w:type="pct"/>
            <w:shd w:val="clear" w:color="auto" w:fill="auto"/>
            <w:vAlign w:val="center"/>
          </w:tcPr>
          <w:p w:rsidR="00B31A88" w:rsidRPr="003D3DE3" w:rsidRDefault="00B31A88" w:rsidP="004E7B7C">
            <w:pPr>
              <w:jc w:val="center"/>
              <w:rPr>
                <w:sz w:val="20"/>
                <w:szCs w:val="20"/>
              </w:rPr>
            </w:pPr>
            <w:r w:rsidRPr="003D3DE3">
              <w:rPr>
                <w:sz w:val="20"/>
                <w:szCs w:val="20"/>
              </w:rPr>
              <w:t>17,30%</w:t>
            </w:r>
          </w:p>
        </w:tc>
        <w:tc>
          <w:tcPr>
            <w:tcW w:w="809" w:type="pct"/>
            <w:shd w:val="clear" w:color="auto" w:fill="auto"/>
            <w:vAlign w:val="center"/>
          </w:tcPr>
          <w:p w:rsidR="00B31A88" w:rsidRPr="003D3DE3" w:rsidRDefault="00B31A88" w:rsidP="004E7B7C">
            <w:pPr>
              <w:jc w:val="center"/>
              <w:rPr>
                <w:sz w:val="20"/>
                <w:szCs w:val="20"/>
              </w:rPr>
            </w:pPr>
            <w:r w:rsidRPr="003D3DE3">
              <w:rPr>
                <w:sz w:val="20"/>
                <w:szCs w:val="20"/>
              </w:rPr>
              <w:t>Березняк липовый</w:t>
            </w:r>
          </w:p>
        </w:tc>
        <w:tc>
          <w:tcPr>
            <w:tcW w:w="405" w:type="pct"/>
            <w:shd w:val="clear" w:color="auto" w:fill="auto"/>
            <w:vAlign w:val="center"/>
          </w:tcPr>
          <w:p w:rsidR="00B31A88" w:rsidRPr="003D3DE3" w:rsidRDefault="00B31A88" w:rsidP="004E7B7C">
            <w:pPr>
              <w:jc w:val="center"/>
              <w:rPr>
                <w:sz w:val="20"/>
                <w:szCs w:val="20"/>
              </w:rPr>
            </w:pPr>
            <w:r w:rsidRPr="003D3DE3">
              <w:rPr>
                <w:sz w:val="20"/>
                <w:szCs w:val="20"/>
              </w:rPr>
              <w:t>77,1</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16,22%</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Березняк широкотравный</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t>135,1</w:t>
            </w:r>
          </w:p>
        </w:tc>
        <w:tc>
          <w:tcPr>
            <w:tcW w:w="450" w:type="pct"/>
            <w:shd w:val="clear" w:color="auto" w:fill="auto"/>
            <w:vAlign w:val="center"/>
          </w:tcPr>
          <w:p w:rsidR="00B31A88" w:rsidRPr="003D3DE3" w:rsidRDefault="00B31A88" w:rsidP="004E7B7C">
            <w:pPr>
              <w:jc w:val="center"/>
              <w:rPr>
                <w:sz w:val="20"/>
                <w:szCs w:val="20"/>
              </w:rPr>
            </w:pPr>
            <w:r w:rsidRPr="003D3DE3">
              <w:rPr>
                <w:sz w:val="20"/>
                <w:szCs w:val="20"/>
              </w:rPr>
              <w:t>5,04%</w:t>
            </w:r>
          </w:p>
        </w:tc>
        <w:tc>
          <w:tcPr>
            <w:tcW w:w="858" w:type="pct"/>
            <w:shd w:val="clear" w:color="auto" w:fill="auto"/>
            <w:vAlign w:val="center"/>
          </w:tcPr>
          <w:p w:rsidR="00B31A88" w:rsidRPr="003D3DE3" w:rsidRDefault="00B31A88" w:rsidP="004E7B7C">
            <w:pPr>
              <w:jc w:val="center"/>
              <w:rPr>
                <w:sz w:val="20"/>
                <w:szCs w:val="20"/>
              </w:rPr>
            </w:pPr>
            <w:r w:rsidRPr="003D3DE3">
              <w:rPr>
                <w:sz w:val="20"/>
                <w:szCs w:val="20"/>
              </w:rPr>
              <w:t>Березняк широкотравный</w:t>
            </w:r>
          </w:p>
        </w:tc>
        <w:tc>
          <w:tcPr>
            <w:tcW w:w="400" w:type="pct"/>
            <w:shd w:val="clear" w:color="auto" w:fill="auto"/>
            <w:vAlign w:val="center"/>
          </w:tcPr>
          <w:p w:rsidR="00B31A88" w:rsidRPr="003D3DE3" w:rsidRDefault="00B31A88" w:rsidP="004E7B7C">
            <w:pPr>
              <w:jc w:val="center"/>
              <w:rPr>
                <w:sz w:val="20"/>
                <w:szCs w:val="20"/>
              </w:rPr>
            </w:pPr>
            <w:r w:rsidRPr="003D3DE3">
              <w:rPr>
                <w:sz w:val="20"/>
                <w:szCs w:val="20"/>
              </w:rPr>
              <w:t>34,9</w:t>
            </w:r>
          </w:p>
        </w:tc>
        <w:tc>
          <w:tcPr>
            <w:tcW w:w="456" w:type="pct"/>
            <w:shd w:val="clear" w:color="auto" w:fill="auto"/>
            <w:vAlign w:val="center"/>
          </w:tcPr>
          <w:p w:rsidR="00B31A88" w:rsidRPr="003D3DE3" w:rsidRDefault="00B31A88" w:rsidP="004E7B7C">
            <w:pPr>
              <w:jc w:val="center"/>
              <w:rPr>
                <w:sz w:val="20"/>
                <w:szCs w:val="20"/>
              </w:rPr>
            </w:pPr>
            <w:r w:rsidRPr="003D3DE3">
              <w:rPr>
                <w:sz w:val="20"/>
                <w:szCs w:val="20"/>
              </w:rPr>
              <w:t>25,83%</w:t>
            </w:r>
          </w:p>
        </w:tc>
        <w:tc>
          <w:tcPr>
            <w:tcW w:w="809" w:type="pct"/>
            <w:shd w:val="clear" w:color="auto" w:fill="auto"/>
            <w:vAlign w:val="center"/>
          </w:tcPr>
          <w:p w:rsidR="00B31A88" w:rsidRPr="003D3DE3" w:rsidRDefault="00B31A88" w:rsidP="004E7B7C">
            <w:pPr>
              <w:jc w:val="center"/>
              <w:rPr>
                <w:sz w:val="20"/>
                <w:szCs w:val="20"/>
              </w:rPr>
            </w:pPr>
            <w:r w:rsidRPr="003D3DE3">
              <w:rPr>
                <w:sz w:val="20"/>
                <w:szCs w:val="20"/>
              </w:rPr>
              <w:t>Березняк широкотравный</w:t>
            </w:r>
          </w:p>
        </w:tc>
        <w:tc>
          <w:tcPr>
            <w:tcW w:w="405" w:type="pct"/>
            <w:shd w:val="clear" w:color="auto" w:fill="auto"/>
            <w:vAlign w:val="center"/>
          </w:tcPr>
          <w:p w:rsidR="00B31A88" w:rsidRPr="003D3DE3" w:rsidRDefault="00B31A88" w:rsidP="004E7B7C">
            <w:pPr>
              <w:jc w:val="center"/>
              <w:rPr>
                <w:sz w:val="20"/>
                <w:szCs w:val="20"/>
              </w:rPr>
            </w:pPr>
            <w:r w:rsidRPr="003D3DE3">
              <w:rPr>
                <w:sz w:val="20"/>
                <w:szCs w:val="20"/>
              </w:rPr>
              <w:t>37,2</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27,54%</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465"/>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Березняк травяно- сфагновый</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t>314,4</w:t>
            </w:r>
          </w:p>
        </w:tc>
        <w:tc>
          <w:tcPr>
            <w:tcW w:w="450" w:type="pct"/>
            <w:shd w:val="clear" w:color="auto" w:fill="auto"/>
            <w:vAlign w:val="center"/>
          </w:tcPr>
          <w:p w:rsidR="00B31A88" w:rsidRPr="003D3DE3" w:rsidRDefault="00B31A88" w:rsidP="004E7B7C">
            <w:pPr>
              <w:jc w:val="center"/>
              <w:rPr>
                <w:sz w:val="20"/>
                <w:szCs w:val="20"/>
              </w:rPr>
            </w:pPr>
            <w:r w:rsidRPr="003D3DE3">
              <w:rPr>
                <w:sz w:val="20"/>
                <w:szCs w:val="20"/>
              </w:rPr>
              <w:t>11,73%</w:t>
            </w:r>
          </w:p>
        </w:tc>
        <w:tc>
          <w:tcPr>
            <w:tcW w:w="858" w:type="pct"/>
            <w:shd w:val="clear" w:color="auto" w:fill="auto"/>
            <w:vAlign w:val="center"/>
          </w:tcPr>
          <w:p w:rsidR="00B31A88" w:rsidRPr="003D3DE3" w:rsidRDefault="00B31A88" w:rsidP="004E7B7C">
            <w:pPr>
              <w:jc w:val="center"/>
              <w:rPr>
                <w:sz w:val="20"/>
                <w:szCs w:val="20"/>
              </w:rPr>
            </w:pPr>
            <w:r w:rsidRPr="003D3DE3">
              <w:rPr>
                <w:sz w:val="20"/>
                <w:szCs w:val="20"/>
              </w:rPr>
              <w:t>Березняк травяно- сфагновый</w:t>
            </w:r>
          </w:p>
        </w:tc>
        <w:tc>
          <w:tcPr>
            <w:tcW w:w="400" w:type="pct"/>
            <w:shd w:val="clear" w:color="auto" w:fill="auto"/>
            <w:vAlign w:val="center"/>
          </w:tcPr>
          <w:p w:rsidR="00B31A88" w:rsidRPr="003D3DE3" w:rsidRDefault="00B31A88" w:rsidP="004E7B7C">
            <w:pPr>
              <w:jc w:val="center"/>
              <w:rPr>
                <w:sz w:val="20"/>
                <w:szCs w:val="20"/>
              </w:rPr>
            </w:pPr>
            <w:r w:rsidRPr="003D3DE3">
              <w:rPr>
                <w:sz w:val="20"/>
                <w:szCs w:val="20"/>
              </w:rPr>
              <w:t>47,9</w:t>
            </w:r>
          </w:p>
        </w:tc>
        <w:tc>
          <w:tcPr>
            <w:tcW w:w="456" w:type="pct"/>
            <w:shd w:val="clear" w:color="auto" w:fill="auto"/>
            <w:vAlign w:val="center"/>
          </w:tcPr>
          <w:p w:rsidR="00B31A88" w:rsidRPr="003D3DE3" w:rsidRDefault="00B31A88" w:rsidP="004E7B7C">
            <w:pPr>
              <w:jc w:val="center"/>
              <w:rPr>
                <w:sz w:val="20"/>
                <w:szCs w:val="20"/>
              </w:rPr>
            </w:pPr>
            <w:r w:rsidRPr="003D3DE3">
              <w:rPr>
                <w:sz w:val="20"/>
                <w:szCs w:val="20"/>
              </w:rPr>
              <w:t>15,24%</w:t>
            </w:r>
          </w:p>
        </w:tc>
        <w:tc>
          <w:tcPr>
            <w:tcW w:w="809" w:type="pct"/>
            <w:shd w:val="clear" w:color="auto" w:fill="auto"/>
            <w:vAlign w:val="center"/>
          </w:tcPr>
          <w:p w:rsidR="00B31A88" w:rsidRPr="003D3DE3" w:rsidRDefault="00B31A88" w:rsidP="004E7B7C">
            <w:pPr>
              <w:jc w:val="center"/>
              <w:rPr>
                <w:sz w:val="20"/>
                <w:szCs w:val="20"/>
              </w:rPr>
            </w:pPr>
            <w:r w:rsidRPr="003D3DE3">
              <w:rPr>
                <w:sz w:val="20"/>
                <w:szCs w:val="20"/>
              </w:rPr>
              <w:t>Березняк  сфагновый</w:t>
            </w:r>
          </w:p>
        </w:tc>
        <w:tc>
          <w:tcPr>
            <w:tcW w:w="405" w:type="pct"/>
            <w:shd w:val="clear" w:color="auto" w:fill="auto"/>
            <w:vAlign w:val="center"/>
          </w:tcPr>
          <w:p w:rsidR="00B31A88" w:rsidRPr="003D3DE3" w:rsidRDefault="00B31A88" w:rsidP="004E7B7C">
            <w:pPr>
              <w:jc w:val="center"/>
              <w:rPr>
                <w:sz w:val="20"/>
                <w:szCs w:val="20"/>
              </w:rPr>
            </w:pPr>
            <w:r w:rsidRPr="003D3DE3">
              <w:rPr>
                <w:sz w:val="20"/>
                <w:szCs w:val="20"/>
              </w:rPr>
              <w:t>43,6</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13,87%</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465"/>
        </w:trPr>
        <w:tc>
          <w:tcPr>
            <w:tcW w:w="824" w:type="pct"/>
            <w:shd w:val="clear" w:color="auto" w:fill="auto"/>
            <w:vAlign w:val="center"/>
          </w:tcPr>
          <w:p w:rsidR="00B31A88" w:rsidRPr="003D3DE3" w:rsidRDefault="00B31A88" w:rsidP="004E7B7C">
            <w:pPr>
              <w:jc w:val="center"/>
              <w:rPr>
                <w:sz w:val="20"/>
                <w:szCs w:val="20"/>
              </w:rPr>
            </w:pPr>
          </w:p>
        </w:tc>
        <w:tc>
          <w:tcPr>
            <w:tcW w:w="357" w:type="pct"/>
            <w:shd w:val="clear" w:color="auto" w:fill="auto"/>
            <w:vAlign w:val="center"/>
          </w:tcPr>
          <w:p w:rsidR="00B31A88" w:rsidRPr="003D3DE3" w:rsidRDefault="00B31A88" w:rsidP="004E7B7C">
            <w:pPr>
              <w:jc w:val="center"/>
              <w:rPr>
                <w:sz w:val="20"/>
                <w:szCs w:val="20"/>
              </w:rPr>
            </w:pPr>
          </w:p>
        </w:tc>
        <w:tc>
          <w:tcPr>
            <w:tcW w:w="450" w:type="pct"/>
            <w:shd w:val="clear" w:color="auto" w:fill="auto"/>
            <w:vAlign w:val="center"/>
          </w:tcPr>
          <w:p w:rsidR="00B31A88" w:rsidRPr="003D3DE3" w:rsidRDefault="00B31A88" w:rsidP="004E7B7C">
            <w:pPr>
              <w:jc w:val="center"/>
              <w:rPr>
                <w:sz w:val="20"/>
                <w:szCs w:val="20"/>
              </w:rPr>
            </w:pPr>
          </w:p>
        </w:tc>
        <w:tc>
          <w:tcPr>
            <w:tcW w:w="858" w:type="pct"/>
            <w:shd w:val="clear" w:color="auto" w:fill="auto"/>
            <w:vAlign w:val="center"/>
          </w:tcPr>
          <w:p w:rsidR="00B31A88" w:rsidRPr="003D3DE3" w:rsidRDefault="00B31A88" w:rsidP="004E7B7C">
            <w:pPr>
              <w:jc w:val="center"/>
              <w:rPr>
                <w:sz w:val="20"/>
                <w:szCs w:val="20"/>
              </w:rPr>
            </w:pPr>
          </w:p>
        </w:tc>
        <w:tc>
          <w:tcPr>
            <w:tcW w:w="400" w:type="pct"/>
            <w:shd w:val="clear" w:color="auto" w:fill="auto"/>
            <w:vAlign w:val="center"/>
          </w:tcPr>
          <w:p w:rsidR="00B31A88" w:rsidRPr="003D3DE3" w:rsidRDefault="00B31A88" w:rsidP="004E7B7C">
            <w:pPr>
              <w:jc w:val="center"/>
              <w:rPr>
                <w:sz w:val="20"/>
                <w:szCs w:val="20"/>
              </w:rPr>
            </w:pPr>
          </w:p>
        </w:tc>
        <w:tc>
          <w:tcPr>
            <w:tcW w:w="456" w:type="pct"/>
            <w:shd w:val="clear" w:color="auto" w:fill="auto"/>
            <w:vAlign w:val="center"/>
          </w:tcPr>
          <w:p w:rsidR="00B31A88" w:rsidRPr="003D3DE3" w:rsidRDefault="00B31A88" w:rsidP="004E7B7C">
            <w:pPr>
              <w:jc w:val="center"/>
              <w:rPr>
                <w:sz w:val="20"/>
                <w:szCs w:val="20"/>
              </w:rPr>
            </w:pPr>
          </w:p>
        </w:tc>
        <w:tc>
          <w:tcPr>
            <w:tcW w:w="809" w:type="pct"/>
            <w:shd w:val="clear" w:color="auto" w:fill="auto"/>
            <w:vAlign w:val="center"/>
          </w:tcPr>
          <w:p w:rsidR="00B31A88" w:rsidRPr="003D3DE3" w:rsidRDefault="00B31A88" w:rsidP="004E7B7C">
            <w:pPr>
              <w:jc w:val="center"/>
              <w:rPr>
                <w:sz w:val="20"/>
                <w:szCs w:val="20"/>
              </w:rPr>
            </w:pPr>
          </w:p>
        </w:tc>
        <w:tc>
          <w:tcPr>
            <w:tcW w:w="405" w:type="pct"/>
            <w:shd w:val="clear" w:color="auto" w:fill="auto"/>
            <w:vAlign w:val="center"/>
          </w:tcPr>
          <w:p w:rsidR="00B31A88" w:rsidRPr="003D3DE3" w:rsidRDefault="00B31A88" w:rsidP="004E7B7C">
            <w:pPr>
              <w:jc w:val="center"/>
              <w:rPr>
                <w:sz w:val="20"/>
                <w:szCs w:val="20"/>
              </w:rPr>
            </w:pPr>
            <w:r w:rsidRPr="003D3DE3">
              <w:rPr>
                <w:sz w:val="20"/>
                <w:szCs w:val="20"/>
              </w:rPr>
              <w:t>233,8</w:t>
            </w:r>
          </w:p>
        </w:tc>
        <w:tc>
          <w:tcPr>
            <w:tcW w:w="441" w:type="pct"/>
            <w:shd w:val="clear" w:color="auto" w:fill="auto"/>
            <w:vAlign w:val="center"/>
          </w:tcPr>
          <w:p w:rsidR="00B31A88" w:rsidRPr="003D3DE3" w:rsidRDefault="00B31A88" w:rsidP="004E7B7C">
            <w:pPr>
              <w:jc w:val="center"/>
              <w:rPr>
                <w:sz w:val="20"/>
                <w:szCs w:val="20"/>
              </w:rPr>
            </w:pP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Ельник кисличный</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t>12,9</w:t>
            </w:r>
          </w:p>
        </w:tc>
        <w:tc>
          <w:tcPr>
            <w:tcW w:w="450" w:type="pct"/>
            <w:shd w:val="clear" w:color="auto" w:fill="auto"/>
            <w:vAlign w:val="center"/>
          </w:tcPr>
          <w:p w:rsidR="00B31A88" w:rsidRPr="003D3DE3" w:rsidRDefault="00B31A88" w:rsidP="004E7B7C">
            <w:pPr>
              <w:jc w:val="center"/>
              <w:rPr>
                <w:sz w:val="20"/>
                <w:szCs w:val="20"/>
              </w:rPr>
            </w:pPr>
            <w:r w:rsidRPr="003D3DE3">
              <w:rPr>
                <w:sz w:val="20"/>
                <w:szCs w:val="20"/>
              </w:rPr>
              <w:t>0,48%</w:t>
            </w:r>
          </w:p>
        </w:tc>
        <w:tc>
          <w:tcPr>
            <w:tcW w:w="858" w:type="pct"/>
            <w:shd w:val="clear" w:color="auto" w:fill="auto"/>
            <w:vAlign w:val="center"/>
          </w:tcPr>
          <w:p w:rsidR="00B31A88" w:rsidRPr="003D3DE3" w:rsidRDefault="00B31A88" w:rsidP="004E7B7C">
            <w:pPr>
              <w:jc w:val="center"/>
              <w:rPr>
                <w:sz w:val="20"/>
                <w:szCs w:val="20"/>
              </w:rPr>
            </w:pPr>
            <w:r w:rsidRPr="003D3DE3">
              <w:rPr>
                <w:sz w:val="20"/>
                <w:szCs w:val="20"/>
              </w:rPr>
              <w:t>Ельник кисличный</w:t>
            </w:r>
          </w:p>
        </w:tc>
        <w:tc>
          <w:tcPr>
            <w:tcW w:w="400" w:type="pct"/>
            <w:shd w:val="clear" w:color="auto" w:fill="auto"/>
            <w:vAlign w:val="center"/>
          </w:tcPr>
          <w:p w:rsidR="00B31A88" w:rsidRPr="003D3DE3" w:rsidRDefault="00B31A88" w:rsidP="004E7B7C">
            <w:pPr>
              <w:jc w:val="center"/>
              <w:rPr>
                <w:sz w:val="20"/>
                <w:szCs w:val="20"/>
              </w:rPr>
            </w:pPr>
          </w:p>
        </w:tc>
        <w:tc>
          <w:tcPr>
            <w:tcW w:w="456" w:type="pct"/>
            <w:shd w:val="clear" w:color="auto" w:fill="auto"/>
            <w:vAlign w:val="center"/>
          </w:tcPr>
          <w:p w:rsidR="00B31A88" w:rsidRPr="003D3DE3" w:rsidRDefault="00B31A88" w:rsidP="004E7B7C">
            <w:pPr>
              <w:jc w:val="center"/>
              <w:rPr>
                <w:sz w:val="20"/>
                <w:szCs w:val="20"/>
              </w:rPr>
            </w:pPr>
            <w:r w:rsidRPr="003D3DE3">
              <w:rPr>
                <w:sz w:val="20"/>
                <w:szCs w:val="20"/>
              </w:rPr>
              <w:t>0,00%</w:t>
            </w:r>
          </w:p>
        </w:tc>
        <w:tc>
          <w:tcPr>
            <w:tcW w:w="809" w:type="pct"/>
            <w:shd w:val="clear" w:color="auto" w:fill="auto"/>
            <w:vAlign w:val="center"/>
          </w:tcPr>
          <w:p w:rsidR="00B31A88" w:rsidRPr="003D3DE3" w:rsidRDefault="00B31A88" w:rsidP="004E7B7C">
            <w:pPr>
              <w:jc w:val="center"/>
              <w:rPr>
                <w:sz w:val="20"/>
                <w:szCs w:val="20"/>
              </w:rPr>
            </w:pPr>
            <w:r w:rsidRPr="003D3DE3">
              <w:rPr>
                <w:sz w:val="20"/>
                <w:szCs w:val="20"/>
              </w:rPr>
              <w:t>Ельник кисличный</w:t>
            </w:r>
          </w:p>
        </w:tc>
        <w:tc>
          <w:tcPr>
            <w:tcW w:w="405" w:type="pct"/>
            <w:shd w:val="clear" w:color="auto" w:fill="auto"/>
            <w:vAlign w:val="center"/>
          </w:tcPr>
          <w:p w:rsidR="00B31A88" w:rsidRPr="003D3DE3" w:rsidRDefault="00B31A88" w:rsidP="004E7B7C">
            <w:pPr>
              <w:jc w:val="center"/>
              <w:rPr>
                <w:sz w:val="20"/>
                <w:szCs w:val="20"/>
              </w:rPr>
            </w:pPr>
            <w:r w:rsidRPr="003D3DE3">
              <w:rPr>
                <w:sz w:val="20"/>
                <w:szCs w:val="20"/>
              </w:rPr>
              <w:t>8,3</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64,34%</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Ельник липовый</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t>134,1</w:t>
            </w:r>
          </w:p>
        </w:tc>
        <w:tc>
          <w:tcPr>
            <w:tcW w:w="450" w:type="pct"/>
            <w:shd w:val="clear" w:color="auto" w:fill="auto"/>
            <w:vAlign w:val="center"/>
          </w:tcPr>
          <w:p w:rsidR="00B31A88" w:rsidRPr="003D3DE3" w:rsidRDefault="00B31A88" w:rsidP="004E7B7C">
            <w:pPr>
              <w:jc w:val="center"/>
              <w:rPr>
                <w:sz w:val="20"/>
                <w:szCs w:val="20"/>
              </w:rPr>
            </w:pPr>
            <w:r w:rsidRPr="003D3DE3">
              <w:rPr>
                <w:sz w:val="20"/>
                <w:szCs w:val="20"/>
              </w:rPr>
              <w:t>5,00%</w:t>
            </w:r>
          </w:p>
        </w:tc>
        <w:tc>
          <w:tcPr>
            <w:tcW w:w="858" w:type="pct"/>
            <w:shd w:val="clear" w:color="auto" w:fill="auto"/>
            <w:vAlign w:val="center"/>
          </w:tcPr>
          <w:p w:rsidR="00B31A88" w:rsidRPr="003D3DE3" w:rsidRDefault="00B31A88" w:rsidP="004E7B7C">
            <w:pPr>
              <w:jc w:val="center"/>
              <w:rPr>
                <w:sz w:val="20"/>
                <w:szCs w:val="20"/>
              </w:rPr>
            </w:pPr>
            <w:r w:rsidRPr="003D3DE3">
              <w:rPr>
                <w:sz w:val="20"/>
                <w:szCs w:val="20"/>
              </w:rPr>
              <w:t>Ельник липовый</w:t>
            </w:r>
          </w:p>
        </w:tc>
        <w:tc>
          <w:tcPr>
            <w:tcW w:w="400" w:type="pct"/>
            <w:shd w:val="clear" w:color="auto" w:fill="auto"/>
            <w:vAlign w:val="center"/>
          </w:tcPr>
          <w:p w:rsidR="00B31A88" w:rsidRPr="003D3DE3" w:rsidRDefault="00B31A88" w:rsidP="004E7B7C">
            <w:pPr>
              <w:jc w:val="center"/>
              <w:rPr>
                <w:sz w:val="20"/>
                <w:szCs w:val="20"/>
              </w:rPr>
            </w:pPr>
            <w:r w:rsidRPr="003D3DE3">
              <w:rPr>
                <w:sz w:val="20"/>
                <w:szCs w:val="20"/>
              </w:rPr>
              <w:t>40,8</w:t>
            </w:r>
          </w:p>
        </w:tc>
        <w:tc>
          <w:tcPr>
            <w:tcW w:w="456" w:type="pct"/>
            <w:shd w:val="clear" w:color="auto" w:fill="auto"/>
            <w:vAlign w:val="center"/>
          </w:tcPr>
          <w:p w:rsidR="00B31A88" w:rsidRPr="003D3DE3" w:rsidRDefault="00B31A88" w:rsidP="004E7B7C">
            <w:pPr>
              <w:jc w:val="center"/>
              <w:rPr>
                <w:sz w:val="20"/>
                <w:szCs w:val="20"/>
              </w:rPr>
            </w:pPr>
            <w:r w:rsidRPr="003D3DE3">
              <w:rPr>
                <w:sz w:val="20"/>
                <w:szCs w:val="20"/>
              </w:rPr>
              <w:t>30,43%</w:t>
            </w:r>
          </w:p>
        </w:tc>
        <w:tc>
          <w:tcPr>
            <w:tcW w:w="809" w:type="pct"/>
            <w:shd w:val="clear" w:color="auto" w:fill="auto"/>
            <w:vAlign w:val="center"/>
          </w:tcPr>
          <w:p w:rsidR="00B31A88" w:rsidRPr="003D3DE3" w:rsidRDefault="00B31A88" w:rsidP="004E7B7C">
            <w:pPr>
              <w:jc w:val="center"/>
              <w:rPr>
                <w:sz w:val="20"/>
                <w:szCs w:val="20"/>
              </w:rPr>
            </w:pPr>
            <w:r w:rsidRPr="003D3DE3">
              <w:rPr>
                <w:sz w:val="20"/>
                <w:szCs w:val="20"/>
              </w:rPr>
              <w:t>Ельник липовый</w:t>
            </w:r>
          </w:p>
        </w:tc>
        <w:tc>
          <w:tcPr>
            <w:tcW w:w="405" w:type="pct"/>
            <w:shd w:val="clear" w:color="auto" w:fill="auto"/>
            <w:vAlign w:val="center"/>
          </w:tcPr>
          <w:p w:rsidR="00B31A88" w:rsidRPr="003D3DE3" w:rsidRDefault="00B31A88" w:rsidP="004E7B7C">
            <w:pPr>
              <w:jc w:val="center"/>
              <w:rPr>
                <w:sz w:val="20"/>
                <w:szCs w:val="20"/>
              </w:rPr>
            </w:pPr>
            <w:r w:rsidRPr="003D3DE3">
              <w:rPr>
                <w:sz w:val="20"/>
                <w:szCs w:val="20"/>
              </w:rPr>
              <w:t>52,3</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39,00%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Ельник приручьевой</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t>18,7</w:t>
            </w:r>
          </w:p>
        </w:tc>
        <w:tc>
          <w:tcPr>
            <w:tcW w:w="450" w:type="pct"/>
            <w:shd w:val="clear" w:color="auto" w:fill="auto"/>
            <w:vAlign w:val="center"/>
          </w:tcPr>
          <w:p w:rsidR="00B31A88" w:rsidRPr="003D3DE3" w:rsidRDefault="00B31A88" w:rsidP="004E7B7C">
            <w:pPr>
              <w:jc w:val="center"/>
              <w:rPr>
                <w:sz w:val="20"/>
                <w:szCs w:val="20"/>
              </w:rPr>
            </w:pPr>
            <w:r w:rsidRPr="003D3DE3">
              <w:rPr>
                <w:sz w:val="20"/>
                <w:szCs w:val="20"/>
              </w:rPr>
              <w:t>0,70%</w:t>
            </w:r>
          </w:p>
        </w:tc>
        <w:tc>
          <w:tcPr>
            <w:tcW w:w="858" w:type="pct"/>
            <w:shd w:val="clear" w:color="auto" w:fill="auto"/>
            <w:vAlign w:val="center"/>
          </w:tcPr>
          <w:p w:rsidR="00B31A88" w:rsidRPr="003D3DE3" w:rsidRDefault="00B31A88" w:rsidP="004E7B7C">
            <w:pPr>
              <w:jc w:val="center"/>
              <w:rPr>
                <w:sz w:val="20"/>
                <w:szCs w:val="20"/>
              </w:rPr>
            </w:pPr>
            <w:r w:rsidRPr="003D3DE3">
              <w:rPr>
                <w:sz w:val="20"/>
                <w:szCs w:val="20"/>
              </w:rPr>
              <w:t>Ельник приручьевой</w:t>
            </w:r>
          </w:p>
        </w:tc>
        <w:tc>
          <w:tcPr>
            <w:tcW w:w="400" w:type="pct"/>
            <w:shd w:val="clear" w:color="auto" w:fill="auto"/>
            <w:vAlign w:val="center"/>
          </w:tcPr>
          <w:p w:rsidR="00B31A88" w:rsidRPr="003D3DE3" w:rsidRDefault="00B31A88" w:rsidP="004E7B7C">
            <w:pPr>
              <w:jc w:val="center"/>
              <w:rPr>
                <w:sz w:val="20"/>
                <w:szCs w:val="20"/>
              </w:rPr>
            </w:pPr>
            <w:r w:rsidRPr="003D3DE3">
              <w:rPr>
                <w:sz w:val="20"/>
                <w:szCs w:val="20"/>
              </w:rPr>
              <w:t>16,9</w:t>
            </w:r>
          </w:p>
        </w:tc>
        <w:tc>
          <w:tcPr>
            <w:tcW w:w="456" w:type="pct"/>
            <w:shd w:val="clear" w:color="auto" w:fill="auto"/>
            <w:vAlign w:val="center"/>
          </w:tcPr>
          <w:p w:rsidR="00B31A88" w:rsidRPr="003D3DE3" w:rsidRDefault="00B31A88" w:rsidP="004E7B7C">
            <w:pPr>
              <w:jc w:val="center"/>
              <w:rPr>
                <w:sz w:val="20"/>
                <w:szCs w:val="20"/>
              </w:rPr>
            </w:pPr>
            <w:r w:rsidRPr="003D3DE3">
              <w:rPr>
                <w:sz w:val="20"/>
                <w:szCs w:val="20"/>
              </w:rPr>
              <w:t>90,37%</w:t>
            </w:r>
          </w:p>
        </w:tc>
        <w:tc>
          <w:tcPr>
            <w:tcW w:w="809" w:type="pct"/>
            <w:shd w:val="clear" w:color="auto" w:fill="auto"/>
            <w:vAlign w:val="center"/>
          </w:tcPr>
          <w:p w:rsidR="00B31A88" w:rsidRPr="003D3DE3" w:rsidRDefault="00B31A88" w:rsidP="004E7B7C">
            <w:pPr>
              <w:jc w:val="center"/>
              <w:rPr>
                <w:sz w:val="20"/>
                <w:szCs w:val="20"/>
              </w:rPr>
            </w:pPr>
            <w:r w:rsidRPr="003D3DE3">
              <w:rPr>
                <w:sz w:val="20"/>
                <w:szCs w:val="20"/>
              </w:rPr>
              <w:t>Ельник приручьевой</w:t>
            </w:r>
          </w:p>
        </w:tc>
        <w:tc>
          <w:tcPr>
            <w:tcW w:w="405" w:type="pct"/>
            <w:shd w:val="clear" w:color="auto" w:fill="auto"/>
            <w:vAlign w:val="center"/>
          </w:tcPr>
          <w:p w:rsidR="00B31A88" w:rsidRPr="003D3DE3" w:rsidRDefault="00B31A88" w:rsidP="004E7B7C">
            <w:pPr>
              <w:jc w:val="center"/>
              <w:rPr>
                <w:sz w:val="20"/>
                <w:szCs w:val="20"/>
              </w:rPr>
            </w:pPr>
            <w:r w:rsidRPr="003D3DE3">
              <w:rPr>
                <w:sz w:val="20"/>
                <w:szCs w:val="20"/>
              </w:rPr>
              <w:t>12,9</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68,98%</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Ельник черничный</w:t>
            </w:r>
          </w:p>
        </w:tc>
        <w:tc>
          <w:tcPr>
            <w:tcW w:w="357"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6,1</w:t>
            </w:r>
          </w:p>
        </w:tc>
        <w:tc>
          <w:tcPr>
            <w:tcW w:w="450"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0,23%</w:t>
            </w:r>
          </w:p>
        </w:tc>
        <w:tc>
          <w:tcPr>
            <w:tcW w:w="858"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Ельник черничный</w:t>
            </w:r>
          </w:p>
        </w:tc>
        <w:tc>
          <w:tcPr>
            <w:tcW w:w="400" w:type="pct"/>
            <w:shd w:val="clear" w:color="auto" w:fill="auto"/>
            <w:vAlign w:val="center"/>
          </w:tcPr>
          <w:p w:rsidR="00B31A88" w:rsidRPr="003D3DE3" w:rsidRDefault="00B31A88" w:rsidP="004E7B7C">
            <w:pPr>
              <w:jc w:val="center"/>
              <w:rPr>
                <w:sz w:val="20"/>
                <w:szCs w:val="20"/>
                <w:highlight w:val="yellow"/>
              </w:rPr>
            </w:pPr>
          </w:p>
        </w:tc>
        <w:tc>
          <w:tcPr>
            <w:tcW w:w="456"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809"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Ельник черничный</w:t>
            </w:r>
          </w:p>
        </w:tc>
        <w:tc>
          <w:tcPr>
            <w:tcW w:w="405" w:type="pct"/>
            <w:shd w:val="clear" w:color="auto" w:fill="auto"/>
            <w:vAlign w:val="center"/>
          </w:tcPr>
          <w:p w:rsidR="00B31A88" w:rsidRPr="003D3DE3" w:rsidRDefault="00B31A88" w:rsidP="004E7B7C">
            <w:pPr>
              <w:jc w:val="center"/>
              <w:rPr>
                <w:sz w:val="20"/>
                <w:szCs w:val="20"/>
                <w:highlight w:val="yellow"/>
              </w:rPr>
            </w:pP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Ельник широкотравный</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t>2,2</w:t>
            </w:r>
          </w:p>
        </w:tc>
        <w:tc>
          <w:tcPr>
            <w:tcW w:w="450" w:type="pct"/>
            <w:shd w:val="clear" w:color="auto" w:fill="auto"/>
            <w:vAlign w:val="center"/>
          </w:tcPr>
          <w:p w:rsidR="00B31A88" w:rsidRPr="003D3DE3" w:rsidRDefault="00B31A88" w:rsidP="004E7B7C">
            <w:pPr>
              <w:jc w:val="center"/>
              <w:rPr>
                <w:sz w:val="20"/>
                <w:szCs w:val="20"/>
              </w:rPr>
            </w:pPr>
            <w:r w:rsidRPr="003D3DE3">
              <w:rPr>
                <w:sz w:val="20"/>
                <w:szCs w:val="20"/>
              </w:rPr>
              <w:t>0,08%</w:t>
            </w:r>
          </w:p>
        </w:tc>
        <w:tc>
          <w:tcPr>
            <w:tcW w:w="858" w:type="pct"/>
            <w:shd w:val="clear" w:color="auto" w:fill="auto"/>
            <w:vAlign w:val="center"/>
          </w:tcPr>
          <w:p w:rsidR="00B31A88" w:rsidRPr="003D3DE3" w:rsidRDefault="00B31A88" w:rsidP="004E7B7C">
            <w:pPr>
              <w:jc w:val="center"/>
              <w:rPr>
                <w:sz w:val="20"/>
                <w:szCs w:val="20"/>
              </w:rPr>
            </w:pPr>
            <w:r w:rsidRPr="003D3DE3">
              <w:rPr>
                <w:sz w:val="20"/>
                <w:szCs w:val="20"/>
              </w:rPr>
              <w:t>Ельник широкотравный</w:t>
            </w:r>
          </w:p>
        </w:tc>
        <w:tc>
          <w:tcPr>
            <w:tcW w:w="400" w:type="pct"/>
            <w:shd w:val="clear" w:color="auto" w:fill="auto"/>
            <w:vAlign w:val="center"/>
          </w:tcPr>
          <w:p w:rsidR="00B31A88" w:rsidRPr="003D3DE3" w:rsidRDefault="00B31A88" w:rsidP="004E7B7C">
            <w:pPr>
              <w:jc w:val="center"/>
              <w:rPr>
                <w:sz w:val="20"/>
                <w:szCs w:val="20"/>
              </w:rPr>
            </w:pPr>
            <w:r w:rsidRPr="003D3DE3">
              <w:rPr>
                <w:sz w:val="20"/>
                <w:szCs w:val="20"/>
              </w:rPr>
              <w:t>2,2</w:t>
            </w:r>
          </w:p>
        </w:tc>
        <w:tc>
          <w:tcPr>
            <w:tcW w:w="456" w:type="pct"/>
            <w:shd w:val="clear" w:color="auto" w:fill="auto"/>
            <w:vAlign w:val="center"/>
          </w:tcPr>
          <w:p w:rsidR="00B31A88" w:rsidRPr="003D3DE3" w:rsidRDefault="00B31A88" w:rsidP="004E7B7C">
            <w:pPr>
              <w:jc w:val="center"/>
              <w:rPr>
                <w:sz w:val="20"/>
                <w:szCs w:val="20"/>
              </w:rPr>
            </w:pPr>
            <w:r w:rsidRPr="003D3DE3">
              <w:rPr>
                <w:sz w:val="20"/>
                <w:szCs w:val="20"/>
              </w:rPr>
              <w:t>100,00%</w:t>
            </w:r>
          </w:p>
        </w:tc>
        <w:tc>
          <w:tcPr>
            <w:tcW w:w="809" w:type="pct"/>
            <w:shd w:val="clear" w:color="auto" w:fill="auto"/>
            <w:vAlign w:val="center"/>
          </w:tcPr>
          <w:p w:rsidR="00B31A88" w:rsidRPr="003D3DE3" w:rsidRDefault="00B31A88" w:rsidP="004E7B7C">
            <w:pPr>
              <w:jc w:val="center"/>
              <w:rPr>
                <w:sz w:val="20"/>
                <w:szCs w:val="20"/>
              </w:rPr>
            </w:pPr>
            <w:r w:rsidRPr="003D3DE3">
              <w:rPr>
                <w:sz w:val="20"/>
                <w:szCs w:val="20"/>
              </w:rPr>
              <w:t>Ельник широкотравный</w:t>
            </w:r>
          </w:p>
        </w:tc>
        <w:tc>
          <w:tcPr>
            <w:tcW w:w="405" w:type="pct"/>
            <w:shd w:val="clear" w:color="auto" w:fill="auto"/>
            <w:vAlign w:val="center"/>
          </w:tcPr>
          <w:p w:rsidR="00B31A88" w:rsidRPr="003D3DE3" w:rsidRDefault="00B31A88" w:rsidP="004E7B7C">
            <w:pPr>
              <w:jc w:val="center"/>
              <w:rPr>
                <w:sz w:val="20"/>
                <w:szCs w:val="20"/>
              </w:rPr>
            </w:pPr>
            <w:r w:rsidRPr="003D3DE3">
              <w:rPr>
                <w:sz w:val="20"/>
                <w:szCs w:val="20"/>
              </w:rPr>
              <w:t>2,2</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100,00%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p>
        </w:tc>
        <w:tc>
          <w:tcPr>
            <w:tcW w:w="357" w:type="pct"/>
            <w:shd w:val="clear" w:color="auto" w:fill="auto"/>
            <w:vAlign w:val="center"/>
          </w:tcPr>
          <w:p w:rsidR="00B31A88" w:rsidRPr="003D3DE3" w:rsidRDefault="00B31A88" w:rsidP="004E7B7C">
            <w:pPr>
              <w:jc w:val="center"/>
              <w:rPr>
                <w:sz w:val="20"/>
                <w:szCs w:val="20"/>
              </w:rPr>
            </w:pPr>
          </w:p>
        </w:tc>
        <w:tc>
          <w:tcPr>
            <w:tcW w:w="450" w:type="pct"/>
            <w:shd w:val="clear" w:color="auto" w:fill="auto"/>
            <w:vAlign w:val="center"/>
          </w:tcPr>
          <w:p w:rsidR="00B31A88" w:rsidRPr="003D3DE3" w:rsidRDefault="00B31A88" w:rsidP="004E7B7C">
            <w:pPr>
              <w:jc w:val="center"/>
              <w:rPr>
                <w:sz w:val="20"/>
                <w:szCs w:val="20"/>
              </w:rPr>
            </w:pPr>
          </w:p>
        </w:tc>
        <w:tc>
          <w:tcPr>
            <w:tcW w:w="858" w:type="pct"/>
            <w:shd w:val="clear" w:color="auto" w:fill="auto"/>
            <w:vAlign w:val="center"/>
          </w:tcPr>
          <w:p w:rsidR="00B31A88" w:rsidRPr="003D3DE3" w:rsidRDefault="00B31A88" w:rsidP="004E7B7C">
            <w:pPr>
              <w:jc w:val="center"/>
              <w:rPr>
                <w:sz w:val="20"/>
                <w:szCs w:val="20"/>
              </w:rPr>
            </w:pPr>
          </w:p>
        </w:tc>
        <w:tc>
          <w:tcPr>
            <w:tcW w:w="400" w:type="pct"/>
            <w:shd w:val="clear" w:color="auto" w:fill="auto"/>
            <w:vAlign w:val="center"/>
          </w:tcPr>
          <w:p w:rsidR="00B31A88" w:rsidRPr="003D3DE3" w:rsidRDefault="00B31A88" w:rsidP="004E7B7C">
            <w:pPr>
              <w:jc w:val="center"/>
              <w:rPr>
                <w:sz w:val="20"/>
                <w:szCs w:val="20"/>
              </w:rPr>
            </w:pPr>
          </w:p>
        </w:tc>
        <w:tc>
          <w:tcPr>
            <w:tcW w:w="456" w:type="pct"/>
            <w:shd w:val="clear" w:color="auto" w:fill="auto"/>
            <w:vAlign w:val="center"/>
          </w:tcPr>
          <w:p w:rsidR="00B31A88" w:rsidRPr="003D3DE3" w:rsidRDefault="00B31A88" w:rsidP="004E7B7C">
            <w:pPr>
              <w:jc w:val="center"/>
              <w:rPr>
                <w:sz w:val="20"/>
                <w:szCs w:val="20"/>
              </w:rPr>
            </w:pPr>
          </w:p>
        </w:tc>
        <w:tc>
          <w:tcPr>
            <w:tcW w:w="809" w:type="pct"/>
            <w:shd w:val="clear" w:color="auto" w:fill="auto"/>
            <w:vAlign w:val="center"/>
          </w:tcPr>
          <w:p w:rsidR="00B31A88" w:rsidRPr="003D3DE3" w:rsidRDefault="00B31A88" w:rsidP="004E7B7C">
            <w:pPr>
              <w:jc w:val="center"/>
              <w:rPr>
                <w:sz w:val="20"/>
                <w:szCs w:val="20"/>
              </w:rPr>
            </w:pPr>
          </w:p>
        </w:tc>
        <w:tc>
          <w:tcPr>
            <w:tcW w:w="405" w:type="pct"/>
            <w:shd w:val="clear" w:color="auto" w:fill="auto"/>
            <w:vAlign w:val="center"/>
          </w:tcPr>
          <w:p w:rsidR="00B31A88" w:rsidRPr="003D3DE3" w:rsidRDefault="00B31A88" w:rsidP="004E7B7C">
            <w:pPr>
              <w:jc w:val="center"/>
              <w:rPr>
                <w:sz w:val="20"/>
                <w:szCs w:val="20"/>
              </w:rPr>
            </w:pPr>
            <w:r w:rsidRPr="003D3DE3">
              <w:rPr>
                <w:sz w:val="20"/>
                <w:szCs w:val="20"/>
              </w:rPr>
              <w:t>75,7</w:t>
            </w:r>
          </w:p>
        </w:tc>
        <w:tc>
          <w:tcPr>
            <w:tcW w:w="441" w:type="pct"/>
            <w:shd w:val="clear" w:color="auto" w:fill="auto"/>
            <w:vAlign w:val="center"/>
          </w:tcPr>
          <w:p w:rsidR="00B31A88" w:rsidRPr="003D3DE3" w:rsidRDefault="00B31A88" w:rsidP="004E7B7C">
            <w:pPr>
              <w:jc w:val="center"/>
              <w:rPr>
                <w:sz w:val="20"/>
                <w:szCs w:val="20"/>
              </w:rPr>
            </w:pP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Липняк липовый</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t>343,0</w:t>
            </w:r>
          </w:p>
        </w:tc>
        <w:tc>
          <w:tcPr>
            <w:tcW w:w="450" w:type="pct"/>
            <w:shd w:val="clear" w:color="auto" w:fill="auto"/>
            <w:vAlign w:val="center"/>
          </w:tcPr>
          <w:p w:rsidR="00B31A88" w:rsidRPr="003D3DE3" w:rsidRDefault="00B31A88" w:rsidP="004E7B7C">
            <w:pPr>
              <w:jc w:val="center"/>
              <w:rPr>
                <w:sz w:val="20"/>
                <w:szCs w:val="20"/>
              </w:rPr>
            </w:pPr>
            <w:r w:rsidRPr="003D3DE3">
              <w:rPr>
                <w:sz w:val="20"/>
                <w:szCs w:val="20"/>
              </w:rPr>
              <w:t>12,80%</w:t>
            </w:r>
          </w:p>
        </w:tc>
        <w:tc>
          <w:tcPr>
            <w:tcW w:w="858" w:type="pct"/>
            <w:shd w:val="clear" w:color="auto" w:fill="auto"/>
            <w:vAlign w:val="center"/>
          </w:tcPr>
          <w:p w:rsidR="00B31A88" w:rsidRPr="003D3DE3" w:rsidRDefault="00B31A88" w:rsidP="004E7B7C">
            <w:pPr>
              <w:jc w:val="center"/>
              <w:rPr>
                <w:sz w:val="20"/>
                <w:szCs w:val="20"/>
              </w:rPr>
            </w:pPr>
            <w:r w:rsidRPr="003D3DE3">
              <w:rPr>
                <w:sz w:val="20"/>
                <w:szCs w:val="20"/>
              </w:rPr>
              <w:t>Липняк липовый</w:t>
            </w:r>
          </w:p>
        </w:tc>
        <w:tc>
          <w:tcPr>
            <w:tcW w:w="400" w:type="pct"/>
            <w:shd w:val="clear" w:color="auto" w:fill="auto"/>
            <w:vAlign w:val="center"/>
          </w:tcPr>
          <w:p w:rsidR="00B31A88" w:rsidRPr="003D3DE3" w:rsidRDefault="00B31A88" w:rsidP="004E7B7C">
            <w:pPr>
              <w:jc w:val="center"/>
              <w:rPr>
                <w:sz w:val="20"/>
                <w:szCs w:val="20"/>
              </w:rPr>
            </w:pPr>
            <w:r w:rsidRPr="003D3DE3">
              <w:rPr>
                <w:sz w:val="20"/>
                <w:szCs w:val="20"/>
              </w:rPr>
              <w:t>81,3</w:t>
            </w:r>
          </w:p>
        </w:tc>
        <w:tc>
          <w:tcPr>
            <w:tcW w:w="456" w:type="pct"/>
            <w:shd w:val="clear" w:color="auto" w:fill="auto"/>
            <w:vAlign w:val="center"/>
          </w:tcPr>
          <w:p w:rsidR="00B31A88" w:rsidRPr="003D3DE3" w:rsidRDefault="00B31A88" w:rsidP="004E7B7C">
            <w:pPr>
              <w:jc w:val="center"/>
              <w:rPr>
                <w:sz w:val="20"/>
                <w:szCs w:val="20"/>
              </w:rPr>
            </w:pPr>
            <w:r w:rsidRPr="003D3DE3">
              <w:rPr>
                <w:sz w:val="20"/>
                <w:szCs w:val="20"/>
              </w:rPr>
              <w:t>23,70%</w:t>
            </w:r>
          </w:p>
        </w:tc>
        <w:tc>
          <w:tcPr>
            <w:tcW w:w="809" w:type="pct"/>
            <w:shd w:val="clear" w:color="auto" w:fill="auto"/>
            <w:vAlign w:val="center"/>
          </w:tcPr>
          <w:p w:rsidR="00B31A88" w:rsidRPr="003D3DE3" w:rsidRDefault="00B31A88" w:rsidP="004E7B7C">
            <w:pPr>
              <w:jc w:val="center"/>
              <w:rPr>
                <w:sz w:val="20"/>
                <w:szCs w:val="20"/>
              </w:rPr>
            </w:pPr>
            <w:r w:rsidRPr="003D3DE3">
              <w:rPr>
                <w:sz w:val="20"/>
                <w:szCs w:val="20"/>
              </w:rPr>
              <w:t>Липняк липовый</w:t>
            </w:r>
          </w:p>
        </w:tc>
        <w:tc>
          <w:tcPr>
            <w:tcW w:w="405" w:type="pct"/>
            <w:shd w:val="clear" w:color="auto" w:fill="auto"/>
            <w:vAlign w:val="center"/>
          </w:tcPr>
          <w:p w:rsidR="00B31A88" w:rsidRPr="003D3DE3" w:rsidRDefault="00B31A88" w:rsidP="004E7B7C">
            <w:pPr>
              <w:jc w:val="center"/>
              <w:rPr>
                <w:sz w:val="20"/>
                <w:szCs w:val="20"/>
              </w:rPr>
            </w:pPr>
            <w:r w:rsidRPr="003D3DE3">
              <w:rPr>
                <w:sz w:val="20"/>
                <w:szCs w:val="20"/>
              </w:rPr>
              <w:t>21,9</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6,38%</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Липняк приручьевой</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t>1,3</w:t>
            </w:r>
          </w:p>
        </w:tc>
        <w:tc>
          <w:tcPr>
            <w:tcW w:w="450" w:type="pct"/>
            <w:shd w:val="clear" w:color="auto" w:fill="auto"/>
            <w:vAlign w:val="center"/>
          </w:tcPr>
          <w:p w:rsidR="00B31A88" w:rsidRPr="003D3DE3" w:rsidRDefault="00B31A88" w:rsidP="004E7B7C">
            <w:pPr>
              <w:jc w:val="center"/>
              <w:rPr>
                <w:sz w:val="20"/>
                <w:szCs w:val="20"/>
              </w:rPr>
            </w:pPr>
            <w:r w:rsidRPr="003D3DE3">
              <w:rPr>
                <w:sz w:val="20"/>
                <w:szCs w:val="20"/>
              </w:rPr>
              <w:t>0,05%</w:t>
            </w:r>
          </w:p>
        </w:tc>
        <w:tc>
          <w:tcPr>
            <w:tcW w:w="858" w:type="pct"/>
            <w:shd w:val="clear" w:color="auto" w:fill="auto"/>
            <w:vAlign w:val="center"/>
          </w:tcPr>
          <w:p w:rsidR="00B31A88" w:rsidRPr="003D3DE3" w:rsidRDefault="00B31A88" w:rsidP="004E7B7C">
            <w:pPr>
              <w:jc w:val="center"/>
              <w:rPr>
                <w:sz w:val="20"/>
                <w:szCs w:val="20"/>
              </w:rPr>
            </w:pPr>
            <w:r w:rsidRPr="003D3DE3">
              <w:rPr>
                <w:sz w:val="20"/>
                <w:szCs w:val="20"/>
              </w:rPr>
              <w:t>Липняк приручьевой</w:t>
            </w:r>
          </w:p>
        </w:tc>
        <w:tc>
          <w:tcPr>
            <w:tcW w:w="400" w:type="pct"/>
            <w:shd w:val="clear" w:color="auto" w:fill="auto"/>
            <w:vAlign w:val="center"/>
          </w:tcPr>
          <w:p w:rsidR="00B31A88" w:rsidRPr="003D3DE3" w:rsidRDefault="00B31A88" w:rsidP="004E7B7C">
            <w:pPr>
              <w:jc w:val="center"/>
              <w:rPr>
                <w:sz w:val="20"/>
                <w:szCs w:val="20"/>
              </w:rPr>
            </w:pPr>
            <w:r w:rsidRPr="003D3DE3">
              <w:rPr>
                <w:sz w:val="20"/>
                <w:szCs w:val="20"/>
              </w:rPr>
              <w:t>1,3</w:t>
            </w:r>
          </w:p>
        </w:tc>
        <w:tc>
          <w:tcPr>
            <w:tcW w:w="456" w:type="pct"/>
            <w:shd w:val="clear" w:color="auto" w:fill="auto"/>
            <w:vAlign w:val="center"/>
          </w:tcPr>
          <w:p w:rsidR="00B31A88" w:rsidRPr="003D3DE3" w:rsidRDefault="00B31A88" w:rsidP="004E7B7C">
            <w:pPr>
              <w:jc w:val="center"/>
              <w:rPr>
                <w:sz w:val="20"/>
                <w:szCs w:val="20"/>
              </w:rPr>
            </w:pPr>
            <w:r w:rsidRPr="003D3DE3">
              <w:rPr>
                <w:sz w:val="20"/>
                <w:szCs w:val="20"/>
              </w:rPr>
              <w:t>100,00%</w:t>
            </w:r>
          </w:p>
        </w:tc>
        <w:tc>
          <w:tcPr>
            <w:tcW w:w="809" w:type="pct"/>
            <w:shd w:val="clear" w:color="auto" w:fill="auto"/>
            <w:vAlign w:val="center"/>
          </w:tcPr>
          <w:p w:rsidR="00B31A88" w:rsidRPr="003D3DE3" w:rsidRDefault="00B31A88" w:rsidP="004E7B7C">
            <w:pPr>
              <w:jc w:val="center"/>
              <w:rPr>
                <w:sz w:val="20"/>
                <w:szCs w:val="20"/>
              </w:rPr>
            </w:pPr>
            <w:r w:rsidRPr="003D3DE3">
              <w:rPr>
                <w:sz w:val="20"/>
                <w:szCs w:val="20"/>
              </w:rPr>
              <w:t>Липняк приручьевой</w:t>
            </w:r>
          </w:p>
        </w:tc>
        <w:tc>
          <w:tcPr>
            <w:tcW w:w="405" w:type="pct"/>
            <w:shd w:val="clear" w:color="auto" w:fill="auto"/>
            <w:vAlign w:val="center"/>
          </w:tcPr>
          <w:p w:rsidR="00B31A88" w:rsidRPr="003D3DE3" w:rsidRDefault="00B31A88" w:rsidP="004E7B7C">
            <w:pPr>
              <w:jc w:val="center"/>
              <w:rPr>
                <w:sz w:val="20"/>
                <w:szCs w:val="20"/>
              </w:rPr>
            </w:pPr>
            <w:r w:rsidRPr="003D3DE3">
              <w:rPr>
                <w:sz w:val="20"/>
                <w:szCs w:val="20"/>
              </w:rPr>
              <w:t>1,3</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100,00%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Липняк кисличный</w:t>
            </w:r>
          </w:p>
        </w:tc>
        <w:tc>
          <w:tcPr>
            <w:tcW w:w="357"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3,5</w:t>
            </w:r>
          </w:p>
        </w:tc>
        <w:tc>
          <w:tcPr>
            <w:tcW w:w="450"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0,13%</w:t>
            </w:r>
          </w:p>
        </w:tc>
        <w:tc>
          <w:tcPr>
            <w:tcW w:w="858"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Липняк кисличный</w:t>
            </w:r>
          </w:p>
        </w:tc>
        <w:tc>
          <w:tcPr>
            <w:tcW w:w="400"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0,9</w:t>
            </w:r>
          </w:p>
        </w:tc>
        <w:tc>
          <w:tcPr>
            <w:tcW w:w="456"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25,71%</w:t>
            </w:r>
          </w:p>
        </w:tc>
        <w:tc>
          <w:tcPr>
            <w:tcW w:w="809"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Липняк кисличный</w:t>
            </w:r>
          </w:p>
        </w:tc>
        <w:tc>
          <w:tcPr>
            <w:tcW w:w="40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0,9</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25,71%</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Липняк травяно-сфагновый</w:t>
            </w:r>
          </w:p>
        </w:tc>
        <w:tc>
          <w:tcPr>
            <w:tcW w:w="357"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42,1</w:t>
            </w:r>
          </w:p>
        </w:tc>
        <w:tc>
          <w:tcPr>
            <w:tcW w:w="450" w:type="pct"/>
            <w:shd w:val="clear" w:color="auto" w:fill="auto"/>
            <w:vAlign w:val="center"/>
          </w:tcPr>
          <w:p w:rsidR="00B31A88" w:rsidRPr="003D3DE3" w:rsidRDefault="00B31A88" w:rsidP="004E7B7C">
            <w:pPr>
              <w:jc w:val="center"/>
              <w:rPr>
                <w:sz w:val="20"/>
                <w:szCs w:val="20"/>
                <w:highlight w:val="yellow"/>
              </w:rPr>
            </w:pPr>
          </w:p>
        </w:tc>
        <w:tc>
          <w:tcPr>
            <w:tcW w:w="858"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Липняк травяно-сфагновый</w:t>
            </w:r>
          </w:p>
        </w:tc>
        <w:tc>
          <w:tcPr>
            <w:tcW w:w="400" w:type="pct"/>
            <w:shd w:val="clear" w:color="auto" w:fill="auto"/>
            <w:vAlign w:val="center"/>
          </w:tcPr>
          <w:p w:rsidR="00B31A88" w:rsidRPr="003D3DE3" w:rsidRDefault="00B31A88" w:rsidP="004E7B7C">
            <w:pPr>
              <w:jc w:val="center"/>
              <w:rPr>
                <w:sz w:val="20"/>
                <w:szCs w:val="20"/>
                <w:highlight w:val="yellow"/>
              </w:rPr>
            </w:pPr>
          </w:p>
        </w:tc>
        <w:tc>
          <w:tcPr>
            <w:tcW w:w="456"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809"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Липняк травяно-сфагновый</w:t>
            </w:r>
          </w:p>
        </w:tc>
        <w:tc>
          <w:tcPr>
            <w:tcW w:w="405" w:type="pct"/>
            <w:shd w:val="clear" w:color="auto" w:fill="auto"/>
            <w:vAlign w:val="center"/>
          </w:tcPr>
          <w:p w:rsidR="00B31A88" w:rsidRPr="003D3DE3" w:rsidRDefault="00B31A88" w:rsidP="004E7B7C">
            <w:pPr>
              <w:jc w:val="center"/>
              <w:rPr>
                <w:sz w:val="20"/>
                <w:szCs w:val="20"/>
                <w:highlight w:val="yellow"/>
              </w:rPr>
            </w:pP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 xml:space="preserve">Осинник </w:t>
            </w:r>
            <w:r w:rsidRPr="003D3DE3">
              <w:rPr>
                <w:sz w:val="20"/>
                <w:szCs w:val="20"/>
                <w:highlight w:val="yellow"/>
              </w:rPr>
              <w:lastRenderedPageBreak/>
              <w:t>кисличный</w:t>
            </w:r>
          </w:p>
        </w:tc>
        <w:tc>
          <w:tcPr>
            <w:tcW w:w="357"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lastRenderedPageBreak/>
              <w:t>6,9</w:t>
            </w:r>
          </w:p>
        </w:tc>
        <w:tc>
          <w:tcPr>
            <w:tcW w:w="450"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0,26%</w:t>
            </w:r>
          </w:p>
        </w:tc>
        <w:tc>
          <w:tcPr>
            <w:tcW w:w="858"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 xml:space="preserve">Осинник </w:t>
            </w:r>
            <w:r w:rsidRPr="003D3DE3">
              <w:rPr>
                <w:sz w:val="20"/>
                <w:szCs w:val="20"/>
                <w:highlight w:val="yellow"/>
              </w:rPr>
              <w:lastRenderedPageBreak/>
              <w:t>кисличный</w:t>
            </w:r>
          </w:p>
        </w:tc>
        <w:tc>
          <w:tcPr>
            <w:tcW w:w="400" w:type="pct"/>
            <w:shd w:val="clear" w:color="auto" w:fill="auto"/>
            <w:vAlign w:val="center"/>
          </w:tcPr>
          <w:p w:rsidR="00B31A88" w:rsidRPr="003D3DE3" w:rsidRDefault="00B31A88" w:rsidP="004E7B7C">
            <w:pPr>
              <w:jc w:val="center"/>
              <w:rPr>
                <w:sz w:val="20"/>
                <w:szCs w:val="20"/>
                <w:highlight w:val="yellow"/>
              </w:rPr>
            </w:pPr>
          </w:p>
        </w:tc>
        <w:tc>
          <w:tcPr>
            <w:tcW w:w="456"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809"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 xml:space="preserve">Осинник </w:t>
            </w:r>
            <w:r w:rsidRPr="003D3DE3">
              <w:rPr>
                <w:sz w:val="20"/>
                <w:szCs w:val="20"/>
                <w:highlight w:val="yellow"/>
              </w:rPr>
              <w:lastRenderedPageBreak/>
              <w:t>кисличный</w:t>
            </w:r>
          </w:p>
        </w:tc>
        <w:tc>
          <w:tcPr>
            <w:tcW w:w="405" w:type="pct"/>
            <w:shd w:val="clear" w:color="auto" w:fill="auto"/>
            <w:vAlign w:val="center"/>
          </w:tcPr>
          <w:p w:rsidR="00B31A88" w:rsidRPr="003D3DE3" w:rsidRDefault="00B31A88" w:rsidP="004E7B7C">
            <w:pPr>
              <w:jc w:val="center"/>
              <w:rPr>
                <w:sz w:val="20"/>
                <w:szCs w:val="20"/>
                <w:highlight w:val="yellow"/>
              </w:rPr>
            </w:pP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lastRenderedPageBreak/>
              <w:t>Осинник липовый</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t>71,5</w:t>
            </w:r>
          </w:p>
        </w:tc>
        <w:tc>
          <w:tcPr>
            <w:tcW w:w="450" w:type="pct"/>
            <w:shd w:val="clear" w:color="auto" w:fill="auto"/>
            <w:vAlign w:val="center"/>
          </w:tcPr>
          <w:p w:rsidR="00B31A88" w:rsidRPr="003D3DE3" w:rsidRDefault="00B31A88" w:rsidP="004E7B7C">
            <w:pPr>
              <w:jc w:val="center"/>
              <w:rPr>
                <w:sz w:val="20"/>
                <w:szCs w:val="20"/>
              </w:rPr>
            </w:pPr>
            <w:r w:rsidRPr="003D3DE3">
              <w:rPr>
                <w:sz w:val="20"/>
                <w:szCs w:val="20"/>
              </w:rPr>
              <w:t>2,67%</w:t>
            </w:r>
          </w:p>
        </w:tc>
        <w:tc>
          <w:tcPr>
            <w:tcW w:w="858" w:type="pct"/>
            <w:shd w:val="clear" w:color="auto" w:fill="auto"/>
            <w:vAlign w:val="center"/>
          </w:tcPr>
          <w:p w:rsidR="00B31A88" w:rsidRPr="003D3DE3" w:rsidRDefault="00B31A88" w:rsidP="004E7B7C">
            <w:pPr>
              <w:jc w:val="center"/>
              <w:rPr>
                <w:sz w:val="20"/>
                <w:szCs w:val="20"/>
              </w:rPr>
            </w:pPr>
            <w:r w:rsidRPr="003D3DE3">
              <w:rPr>
                <w:sz w:val="20"/>
                <w:szCs w:val="20"/>
              </w:rPr>
              <w:t>Осинник липовый</w:t>
            </w:r>
          </w:p>
        </w:tc>
        <w:tc>
          <w:tcPr>
            <w:tcW w:w="400" w:type="pct"/>
            <w:shd w:val="clear" w:color="auto" w:fill="auto"/>
            <w:vAlign w:val="center"/>
          </w:tcPr>
          <w:p w:rsidR="00B31A88" w:rsidRPr="003D3DE3" w:rsidRDefault="00B31A88" w:rsidP="004E7B7C">
            <w:pPr>
              <w:jc w:val="center"/>
              <w:rPr>
                <w:sz w:val="20"/>
                <w:szCs w:val="20"/>
              </w:rPr>
            </w:pPr>
            <w:r w:rsidRPr="003D3DE3">
              <w:rPr>
                <w:sz w:val="20"/>
                <w:szCs w:val="20"/>
              </w:rPr>
              <w:t>10,5</w:t>
            </w:r>
          </w:p>
        </w:tc>
        <w:tc>
          <w:tcPr>
            <w:tcW w:w="456" w:type="pct"/>
            <w:shd w:val="clear" w:color="auto" w:fill="auto"/>
            <w:vAlign w:val="center"/>
          </w:tcPr>
          <w:p w:rsidR="00B31A88" w:rsidRPr="003D3DE3" w:rsidRDefault="00B31A88" w:rsidP="004E7B7C">
            <w:pPr>
              <w:jc w:val="center"/>
              <w:rPr>
                <w:sz w:val="20"/>
                <w:szCs w:val="20"/>
              </w:rPr>
            </w:pPr>
            <w:r w:rsidRPr="003D3DE3">
              <w:rPr>
                <w:sz w:val="20"/>
                <w:szCs w:val="20"/>
              </w:rPr>
              <w:t>14,69%</w:t>
            </w:r>
          </w:p>
        </w:tc>
        <w:tc>
          <w:tcPr>
            <w:tcW w:w="809" w:type="pct"/>
            <w:shd w:val="clear" w:color="auto" w:fill="auto"/>
            <w:vAlign w:val="center"/>
          </w:tcPr>
          <w:p w:rsidR="00B31A88" w:rsidRPr="003D3DE3" w:rsidRDefault="00B31A88" w:rsidP="004E7B7C">
            <w:pPr>
              <w:jc w:val="center"/>
              <w:rPr>
                <w:sz w:val="20"/>
                <w:szCs w:val="20"/>
              </w:rPr>
            </w:pPr>
            <w:r w:rsidRPr="003D3DE3">
              <w:rPr>
                <w:sz w:val="20"/>
                <w:szCs w:val="20"/>
              </w:rPr>
              <w:t>Осинник липовый</w:t>
            </w:r>
          </w:p>
        </w:tc>
        <w:tc>
          <w:tcPr>
            <w:tcW w:w="405" w:type="pct"/>
            <w:shd w:val="clear" w:color="auto" w:fill="auto"/>
            <w:vAlign w:val="center"/>
          </w:tcPr>
          <w:p w:rsidR="00B31A88" w:rsidRPr="003D3DE3" w:rsidRDefault="00B31A88" w:rsidP="004E7B7C">
            <w:pPr>
              <w:jc w:val="center"/>
              <w:rPr>
                <w:sz w:val="20"/>
                <w:szCs w:val="20"/>
              </w:rPr>
            </w:pPr>
            <w:r w:rsidRPr="003D3DE3">
              <w:rPr>
                <w:sz w:val="20"/>
                <w:szCs w:val="20"/>
              </w:rPr>
              <w:t>24,2</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33,85%</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Осинник широкотравный</w:t>
            </w:r>
          </w:p>
        </w:tc>
        <w:tc>
          <w:tcPr>
            <w:tcW w:w="357"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51,2</w:t>
            </w:r>
          </w:p>
        </w:tc>
        <w:tc>
          <w:tcPr>
            <w:tcW w:w="450"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1,91%</w:t>
            </w:r>
          </w:p>
        </w:tc>
        <w:tc>
          <w:tcPr>
            <w:tcW w:w="858"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Осинник широкотравный</w:t>
            </w:r>
          </w:p>
        </w:tc>
        <w:tc>
          <w:tcPr>
            <w:tcW w:w="400" w:type="pct"/>
            <w:shd w:val="clear" w:color="auto" w:fill="auto"/>
            <w:vAlign w:val="center"/>
          </w:tcPr>
          <w:p w:rsidR="00B31A88" w:rsidRPr="003D3DE3" w:rsidRDefault="00B31A88" w:rsidP="004E7B7C">
            <w:pPr>
              <w:jc w:val="center"/>
              <w:rPr>
                <w:sz w:val="20"/>
                <w:szCs w:val="20"/>
                <w:highlight w:val="yellow"/>
              </w:rPr>
            </w:pPr>
          </w:p>
        </w:tc>
        <w:tc>
          <w:tcPr>
            <w:tcW w:w="456"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809"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Осинник широкотравный</w:t>
            </w:r>
          </w:p>
        </w:tc>
        <w:tc>
          <w:tcPr>
            <w:tcW w:w="405" w:type="pct"/>
            <w:shd w:val="clear" w:color="auto" w:fill="auto"/>
            <w:vAlign w:val="center"/>
          </w:tcPr>
          <w:p w:rsidR="00B31A88" w:rsidRPr="003D3DE3" w:rsidRDefault="00B31A88" w:rsidP="004E7B7C">
            <w:pPr>
              <w:jc w:val="center"/>
              <w:rPr>
                <w:sz w:val="20"/>
                <w:szCs w:val="20"/>
                <w:highlight w:val="yellow"/>
              </w:rPr>
            </w:pP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highlight w:val="yellow"/>
              </w:rPr>
            </w:pPr>
          </w:p>
        </w:tc>
        <w:tc>
          <w:tcPr>
            <w:tcW w:w="357" w:type="pct"/>
            <w:shd w:val="clear" w:color="auto" w:fill="auto"/>
            <w:vAlign w:val="center"/>
          </w:tcPr>
          <w:p w:rsidR="00B31A88" w:rsidRPr="003D3DE3" w:rsidRDefault="00B31A88" w:rsidP="004E7B7C">
            <w:pPr>
              <w:jc w:val="center"/>
              <w:rPr>
                <w:sz w:val="20"/>
                <w:szCs w:val="20"/>
                <w:highlight w:val="yellow"/>
              </w:rPr>
            </w:pPr>
          </w:p>
        </w:tc>
        <w:tc>
          <w:tcPr>
            <w:tcW w:w="450" w:type="pct"/>
            <w:shd w:val="clear" w:color="auto" w:fill="auto"/>
            <w:vAlign w:val="center"/>
          </w:tcPr>
          <w:p w:rsidR="00B31A88" w:rsidRPr="003D3DE3" w:rsidRDefault="00B31A88" w:rsidP="004E7B7C">
            <w:pPr>
              <w:jc w:val="center"/>
              <w:rPr>
                <w:sz w:val="20"/>
                <w:szCs w:val="20"/>
                <w:highlight w:val="yellow"/>
              </w:rPr>
            </w:pPr>
          </w:p>
        </w:tc>
        <w:tc>
          <w:tcPr>
            <w:tcW w:w="858" w:type="pct"/>
            <w:shd w:val="clear" w:color="auto" w:fill="auto"/>
            <w:vAlign w:val="center"/>
          </w:tcPr>
          <w:p w:rsidR="00B31A88" w:rsidRPr="003D3DE3" w:rsidRDefault="00B31A88" w:rsidP="004E7B7C">
            <w:pPr>
              <w:jc w:val="center"/>
              <w:rPr>
                <w:sz w:val="20"/>
                <w:szCs w:val="20"/>
                <w:highlight w:val="yellow"/>
              </w:rPr>
            </w:pPr>
          </w:p>
        </w:tc>
        <w:tc>
          <w:tcPr>
            <w:tcW w:w="400" w:type="pct"/>
            <w:shd w:val="clear" w:color="auto" w:fill="auto"/>
            <w:vAlign w:val="center"/>
          </w:tcPr>
          <w:p w:rsidR="00B31A88" w:rsidRPr="003D3DE3" w:rsidRDefault="00B31A88" w:rsidP="004E7B7C">
            <w:pPr>
              <w:jc w:val="center"/>
              <w:rPr>
                <w:sz w:val="20"/>
                <w:szCs w:val="20"/>
                <w:highlight w:val="yellow"/>
              </w:rPr>
            </w:pPr>
          </w:p>
        </w:tc>
        <w:tc>
          <w:tcPr>
            <w:tcW w:w="456" w:type="pct"/>
            <w:shd w:val="clear" w:color="auto" w:fill="auto"/>
            <w:vAlign w:val="center"/>
          </w:tcPr>
          <w:p w:rsidR="00B31A88" w:rsidRPr="003D3DE3" w:rsidRDefault="00B31A88" w:rsidP="004E7B7C">
            <w:pPr>
              <w:jc w:val="center"/>
              <w:rPr>
                <w:sz w:val="20"/>
                <w:szCs w:val="20"/>
                <w:highlight w:val="yellow"/>
              </w:rPr>
            </w:pPr>
          </w:p>
        </w:tc>
        <w:tc>
          <w:tcPr>
            <w:tcW w:w="809" w:type="pct"/>
            <w:shd w:val="clear" w:color="auto" w:fill="auto"/>
            <w:vAlign w:val="center"/>
          </w:tcPr>
          <w:p w:rsidR="00B31A88" w:rsidRPr="003D3DE3" w:rsidRDefault="00B31A88" w:rsidP="004E7B7C">
            <w:pPr>
              <w:jc w:val="center"/>
              <w:rPr>
                <w:sz w:val="20"/>
                <w:szCs w:val="20"/>
                <w:highlight w:val="yellow"/>
              </w:rPr>
            </w:pPr>
          </w:p>
        </w:tc>
        <w:tc>
          <w:tcPr>
            <w:tcW w:w="405" w:type="pct"/>
            <w:shd w:val="clear" w:color="auto" w:fill="auto"/>
            <w:vAlign w:val="center"/>
          </w:tcPr>
          <w:p w:rsidR="00B31A88" w:rsidRPr="003D3DE3" w:rsidRDefault="00B31A88" w:rsidP="004E7B7C">
            <w:pPr>
              <w:jc w:val="center"/>
              <w:rPr>
                <w:sz w:val="20"/>
                <w:szCs w:val="20"/>
              </w:rPr>
            </w:pPr>
            <w:r w:rsidRPr="003D3DE3">
              <w:rPr>
                <w:sz w:val="20"/>
                <w:szCs w:val="20"/>
              </w:rPr>
              <w:t>48,3</w:t>
            </w:r>
          </w:p>
        </w:tc>
        <w:tc>
          <w:tcPr>
            <w:tcW w:w="441" w:type="pct"/>
            <w:shd w:val="clear" w:color="auto" w:fill="auto"/>
            <w:vAlign w:val="center"/>
          </w:tcPr>
          <w:p w:rsidR="00B31A88" w:rsidRPr="003D3DE3" w:rsidRDefault="00B31A88" w:rsidP="004E7B7C">
            <w:pPr>
              <w:jc w:val="center"/>
              <w:rPr>
                <w:sz w:val="20"/>
                <w:szCs w:val="20"/>
                <w:highlight w:val="yellow"/>
              </w:rPr>
            </w:pP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Сосняк брусничный</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t>120,0</w:t>
            </w:r>
          </w:p>
        </w:tc>
        <w:tc>
          <w:tcPr>
            <w:tcW w:w="450" w:type="pct"/>
            <w:shd w:val="clear" w:color="auto" w:fill="auto"/>
            <w:vAlign w:val="center"/>
          </w:tcPr>
          <w:p w:rsidR="00B31A88" w:rsidRPr="003D3DE3" w:rsidRDefault="00B31A88" w:rsidP="004E7B7C">
            <w:pPr>
              <w:jc w:val="center"/>
              <w:rPr>
                <w:sz w:val="20"/>
                <w:szCs w:val="20"/>
              </w:rPr>
            </w:pPr>
            <w:r w:rsidRPr="003D3DE3">
              <w:rPr>
                <w:sz w:val="20"/>
                <w:szCs w:val="20"/>
              </w:rPr>
              <w:t>4,48%</w:t>
            </w:r>
          </w:p>
        </w:tc>
        <w:tc>
          <w:tcPr>
            <w:tcW w:w="858" w:type="pct"/>
            <w:shd w:val="clear" w:color="auto" w:fill="auto"/>
            <w:vAlign w:val="center"/>
          </w:tcPr>
          <w:p w:rsidR="00B31A88" w:rsidRPr="003D3DE3" w:rsidRDefault="00B31A88" w:rsidP="004E7B7C">
            <w:pPr>
              <w:jc w:val="center"/>
              <w:rPr>
                <w:sz w:val="20"/>
                <w:szCs w:val="20"/>
              </w:rPr>
            </w:pPr>
            <w:r w:rsidRPr="003D3DE3">
              <w:rPr>
                <w:sz w:val="20"/>
                <w:szCs w:val="20"/>
              </w:rPr>
              <w:t>Сосняк брусничный</w:t>
            </w:r>
          </w:p>
        </w:tc>
        <w:tc>
          <w:tcPr>
            <w:tcW w:w="400" w:type="pct"/>
            <w:shd w:val="clear" w:color="auto" w:fill="auto"/>
            <w:vAlign w:val="center"/>
          </w:tcPr>
          <w:p w:rsidR="00B31A88" w:rsidRPr="003D3DE3" w:rsidRDefault="00B31A88" w:rsidP="004E7B7C">
            <w:pPr>
              <w:jc w:val="center"/>
              <w:rPr>
                <w:sz w:val="20"/>
                <w:szCs w:val="20"/>
              </w:rPr>
            </w:pPr>
            <w:r w:rsidRPr="003D3DE3">
              <w:rPr>
                <w:sz w:val="20"/>
                <w:szCs w:val="20"/>
              </w:rPr>
              <w:t>61,7</w:t>
            </w:r>
          </w:p>
        </w:tc>
        <w:tc>
          <w:tcPr>
            <w:tcW w:w="456" w:type="pct"/>
            <w:shd w:val="clear" w:color="auto" w:fill="auto"/>
            <w:vAlign w:val="center"/>
          </w:tcPr>
          <w:p w:rsidR="00B31A88" w:rsidRPr="003D3DE3" w:rsidRDefault="00B31A88" w:rsidP="004E7B7C">
            <w:pPr>
              <w:jc w:val="center"/>
              <w:rPr>
                <w:sz w:val="20"/>
                <w:szCs w:val="20"/>
              </w:rPr>
            </w:pPr>
            <w:r w:rsidRPr="003D3DE3">
              <w:rPr>
                <w:sz w:val="20"/>
                <w:szCs w:val="20"/>
              </w:rPr>
              <w:t>51,42%</w:t>
            </w:r>
          </w:p>
        </w:tc>
        <w:tc>
          <w:tcPr>
            <w:tcW w:w="809" w:type="pct"/>
            <w:shd w:val="clear" w:color="auto" w:fill="auto"/>
            <w:vAlign w:val="center"/>
          </w:tcPr>
          <w:p w:rsidR="00B31A88" w:rsidRPr="003D3DE3" w:rsidRDefault="00B31A88" w:rsidP="004E7B7C">
            <w:pPr>
              <w:jc w:val="center"/>
              <w:rPr>
                <w:sz w:val="20"/>
                <w:szCs w:val="20"/>
              </w:rPr>
            </w:pPr>
            <w:r w:rsidRPr="003D3DE3">
              <w:rPr>
                <w:sz w:val="20"/>
                <w:szCs w:val="20"/>
              </w:rPr>
              <w:t>Сосняк брусничный</w:t>
            </w:r>
          </w:p>
        </w:tc>
        <w:tc>
          <w:tcPr>
            <w:tcW w:w="405" w:type="pct"/>
            <w:shd w:val="clear" w:color="auto" w:fill="auto"/>
            <w:vAlign w:val="center"/>
          </w:tcPr>
          <w:p w:rsidR="00B31A88" w:rsidRPr="003D3DE3" w:rsidRDefault="00B31A88" w:rsidP="004E7B7C">
            <w:pPr>
              <w:jc w:val="center"/>
              <w:rPr>
                <w:sz w:val="20"/>
                <w:szCs w:val="20"/>
              </w:rPr>
            </w:pPr>
            <w:r w:rsidRPr="003D3DE3">
              <w:rPr>
                <w:sz w:val="20"/>
                <w:szCs w:val="20"/>
              </w:rPr>
              <w:t>100,9</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84,08%</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Сосняк долгомошный</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t>30,5</w:t>
            </w:r>
          </w:p>
        </w:tc>
        <w:tc>
          <w:tcPr>
            <w:tcW w:w="450" w:type="pct"/>
            <w:shd w:val="clear" w:color="auto" w:fill="auto"/>
            <w:vAlign w:val="center"/>
          </w:tcPr>
          <w:p w:rsidR="00B31A88" w:rsidRPr="003D3DE3" w:rsidRDefault="00B31A88" w:rsidP="004E7B7C">
            <w:pPr>
              <w:jc w:val="center"/>
              <w:rPr>
                <w:sz w:val="20"/>
                <w:szCs w:val="20"/>
              </w:rPr>
            </w:pPr>
            <w:r w:rsidRPr="003D3DE3">
              <w:rPr>
                <w:sz w:val="20"/>
                <w:szCs w:val="20"/>
              </w:rPr>
              <w:t>1,14%</w:t>
            </w:r>
          </w:p>
        </w:tc>
        <w:tc>
          <w:tcPr>
            <w:tcW w:w="858" w:type="pct"/>
            <w:shd w:val="clear" w:color="auto" w:fill="auto"/>
            <w:vAlign w:val="center"/>
          </w:tcPr>
          <w:p w:rsidR="00B31A88" w:rsidRPr="003D3DE3" w:rsidRDefault="00B31A88" w:rsidP="004E7B7C">
            <w:pPr>
              <w:jc w:val="center"/>
              <w:rPr>
                <w:sz w:val="20"/>
                <w:szCs w:val="20"/>
              </w:rPr>
            </w:pPr>
            <w:r w:rsidRPr="003D3DE3">
              <w:rPr>
                <w:sz w:val="20"/>
                <w:szCs w:val="20"/>
              </w:rPr>
              <w:t>Сосняк долгомошный</w:t>
            </w:r>
          </w:p>
        </w:tc>
        <w:tc>
          <w:tcPr>
            <w:tcW w:w="400" w:type="pct"/>
            <w:shd w:val="clear" w:color="auto" w:fill="auto"/>
            <w:vAlign w:val="center"/>
          </w:tcPr>
          <w:p w:rsidR="00B31A88" w:rsidRPr="003D3DE3" w:rsidRDefault="00B31A88" w:rsidP="004E7B7C">
            <w:pPr>
              <w:jc w:val="center"/>
              <w:rPr>
                <w:sz w:val="20"/>
                <w:szCs w:val="20"/>
              </w:rPr>
            </w:pPr>
            <w:r w:rsidRPr="003D3DE3">
              <w:rPr>
                <w:sz w:val="20"/>
                <w:szCs w:val="20"/>
              </w:rPr>
              <w:t>10,3</w:t>
            </w:r>
          </w:p>
        </w:tc>
        <w:tc>
          <w:tcPr>
            <w:tcW w:w="456" w:type="pct"/>
            <w:shd w:val="clear" w:color="auto" w:fill="auto"/>
            <w:vAlign w:val="center"/>
          </w:tcPr>
          <w:p w:rsidR="00B31A88" w:rsidRPr="003D3DE3" w:rsidRDefault="00B31A88" w:rsidP="004E7B7C">
            <w:pPr>
              <w:jc w:val="center"/>
              <w:rPr>
                <w:sz w:val="20"/>
                <w:szCs w:val="20"/>
              </w:rPr>
            </w:pPr>
            <w:r w:rsidRPr="003D3DE3">
              <w:rPr>
                <w:sz w:val="20"/>
                <w:szCs w:val="20"/>
              </w:rPr>
              <w:t>33,77%</w:t>
            </w:r>
          </w:p>
        </w:tc>
        <w:tc>
          <w:tcPr>
            <w:tcW w:w="809" w:type="pct"/>
            <w:shd w:val="clear" w:color="auto" w:fill="auto"/>
            <w:vAlign w:val="center"/>
          </w:tcPr>
          <w:p w:rsidR="00B31A88" w:rsidRPr="003D3DE3" w:rsidRDefault="00B31A88" w:rsidP="004E7B7C">
            <w:pPr>
              <w:jc w:val="center"/>
              <w:rPr>
                <w:sz w:val="20"/>
                <w:szCs w:val="20"/>
              </w:rPr>
            </w:pPr>
            <w:r w:rsidRPr="003D3DE3">
              <w:rPr>
                <w:sz w:val="20"/>
                <w:szCs w:val="20"/>
              </w:rPr>
              <w:t>Сосняк долгомошный</w:t>
            </w:r>
          </w:p>
        </w:tc>
        <w:tc>
          <w:tcPr>
            <w:tcW w:w="405" w:type="pct"/>
            <w:shd w:val="clear" w:color="auto" w:fill="auto"/>
            <w:vAlign w:val="center"/>
          </w:tcPr>
          <w:p w:rsidR="00B31A88" w:rsidRPr="003D3DE3" w:rsidRDefault="00B31A88" w:rsidP="004E7B7C">
            <w:pPr>
              <w:jc w:val="center"/>
              <w:rPr>
                <w:sz w:val="20"/>
                <w:szCs w:val="20"/>
              </w:rPr>
            </w:pPr>
            <w:r w:rsidRPr="003D3DE3">
              <w:rPr>
                <w:sz w:val="20"/>
                <w:szCs w:val="20"/>
              </w:rPr>
              <w:t>30,5</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100,00%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Сосняк кисличный</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t>42,0</w:t>
            </w:r>
          </w:p>
        </w:tc>
        <w:tc>
          <w:tcPr>
            <w:tcW w:w="450" w:type="pct"/>
            <w:shd w:val="clear" w:color="auto" w:fill="auto"/>
            <w:vAlign w:val="center"/>
          </w:tcPr>
          <w:p w:rsidR="00B31A88" w:rsidRPr="003D3DE3" w:rsidRDefault="00B31A88" w:rsidP="004E7B7C">
            <w:pPr>
              <w:jc w:val="center"/>
              <w:rPr>
                <w:sz w:val="20"/>
                <w:szCs w:val="20"/>
              </w:rPr>
            </w:pPr>
            <w:r w:rsidRPr="003D3DE3">
              <w:rPr>
                <w:sz w:val="20"/>
                <w:szCs w:val="20"/>
              </w:rPr>
              <w:t>1,57%</w:t>
            </w:r>
          </w:p>
        </w:tc>
        <w:tc>
          <w:tcPr>
            <w:tcW w:w="858" w:type="pct"/>
            <w:shd w:val="clear" w:color="auto" w:fill="auto"/>
            <w:vAlign w:val="center"/>
          </w:tcPr>
          <w:p w:rsidR="00B31A88" w:rsidRPr="003D3DE3" w:rsidRDefault="00B31A88" w:rsidP="004E7B7C">
            <w:pPr>
              <w:jc w:val="center"/>
              <w:rPr>
                <w:sz w:val="20"/>
                <w:szCs w:val="20"/>
              </w:rPr>
            </w:pPr>
            <w:r w:rsidRPr="003D3DE3">
              <w:rPr>
                <w:sz w:val="20"/>
                <w:szCs w:val="20"/>
              </w:rPr>
              <w:t>Сосняк кисличный</w:t>
            </w:r>
          </w:p>
        </w:tc>
        <w:tc>
          <w:tcPr>
            <w:tcW w:w="400" w:type="pct"/>
            <w:shd w:val="clear" w:color="auto" w:fill="auto"/>
            <w:vAlign w:val="center"/>
          </w:tcPr>
          <w:p w:rsidR="00B31A88" w:rsidRPr="003D3DE3" w:rsidRDefault="00B31A88" w:rsidP="004E7B7C">
            <w:pPr>
              <w:jc w:val="center"/>
              <w:rPr>
                <w:sz w:val="20"/>
                <w:szCs w:val="20"/>
              </w:rPr>
            </w:pPr>
            <w:r w:rsidRPr="003D3DE3">
              <w:rPr>
                <w:sz w:val="20"/>
                <w:szCs w:val="20"/>
              </w:rPr>
              <w:t>4,6</w:t>
            </w:r>
          </w:p>
        </w:tc>
        <w:tc>
          <w:tcPr>
            <w:tcW w:w="456" w:type="pct"/>
            <w:shd w:val="clear" w:color="auto" w:fill="auto"/>
            <w:vAlign w:val="center"/>
          </w:tcPr>
          <w:p w:rsidR="00B31A88" w:rsidRPr="003D3DE3" w:rsidRDefault="00B31A88" w:rsidP="004E7B7C">
            <w:pPr>
              <w:jc w:val="center"/>
              <w:rPr>
                <w:sz w:val="20"/>
                <w:szCs w:val="20"/>
              </w:rPr>
            </w:pPr>
            <w:r w:rsidRPr="003D3DE3">
              <w:rPr>
                <w:sz w:val="20"/>
                <w:szCs w:val="20"/>
              </w:rPr>
              <w:t>10,95%</w:t>
            </w:r>
          </w:p>
        </w:tc>
        <w:tc>
          <w:tcPr>
            <w:tcW w:w="809" w:type="pct"/>
            <w:shd w:val="clear" w:color="auto" w:fill="auto"/>
            <w:vAlign w:val="center"/>
          </w:tcPr>
          <w:p w:rsidR="00B31A88" w:rsidRPr="003D3DE3" w:rsidRDefault="00B31A88" w:rsidP="004E7B7C">
            <w:pPr>
              <w:jc w:val="center"/>
              <w:rPr>
                <w:sz w:val="20"/>
                <w:szCs w:val="20"/>
              </w:rPr>
            </w:pPr>
            <w:r w:rsidRPr="003D3DE3">
              <w:rPr>
                <w:sz w:val="20"/>
                <w:szCs w:val="20"/>
              </w:rPr>
              <w:t>Сосняк кисличный</w:t>
            </w:r>
          </w:p>
        </w:tc>
        <w:tc>
          <w:tcPr>
            <w:tcW w:w="405" w:type="pct"/>
            <w:shd w:val="clear" w:color="auto" w:fill="auto"/>
            <w:vAlign w:val="center"/>
          </w:tcPr>
          <w:p w:rsidR="00B31A88" w:rsidRPr="003D3DE3" w:rsidRDefault="00B31A88" w:rsidP="004E7B7C">
            <w:pPr>
              <w:jc w:val="center"/>
              <w:rPr>
                <w:sz w:val="20"/>
                <w:szCs w:val="20"/>
              </w:rPr>
            </w:pPr>
            <w:r w:rsidRPr="003D3DE3">
              <w:rPr>
                <w:sz w:val="20"/>
                <w:szCs w:val="20"/>
              </w:rPr>
              <w:t>4,6</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10,95%</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Сосняк липовый</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t>5,9</w:t>
            </w:r>
          </w:p>
        </w:tc>
        <w:tc>
          <w:tcPr>
            <w:tcW w:w="450" w:type="pct"/>
            <w:shd w:val="clear" w:color="auto" w:fill="auto"/>
            <w:vAlign w:val="center"/>
          </w:tcPr>
          <w:p w:rsidR="00B31A88" w:rsidRPr="003D3DE3" w:rsidRDefault="00B31A88" w:rsidP="004E7B7C">
            <w:pPr>
              <w:jc w:val="center"/>
              <w:rPr>
                <w:sz w:val="20"/>
                <w:szCs w:val="20"/>
              </w:rPr>
            </w:pPr>
            <w:r w:rsidRPr="003D3DE3">
              <w:rPr>
                <w:sz w:val="20"/>
                <w:szCs w:val="20"/>
              </w:rPr>
              <w:t>0,22%</w:t>
            </w:r>
          </w:p>
        </w:tc>
        <w:tc>
          <w:tcPr>
            <w:tcW w:w="858" w:type="pct"/>
            <w:shd w:val="clear" w:color="auto" w:fill="auto"/>
            <w:vAlign w:val="center"/>
          </w:tcPr>
          <w:p w:rsidR="00B31A88" w:rsidRPr="003D3DE3" w:rsidRDefault="00B31A88" w:rsidP="004E7B7C">
            <w:pPr>
              <w:jc w:val="center"/>
              <w:rPr>
                <w:sz w:val="20"/>
                <w:szCs w:val="20"/>
              </w:rPr>
            </w:pPr>
            <w:r w:rsidRPr="003D3DE3">
              <w:rPr>
                <w:sz w:val="20"/>
                <w:szCs w:val="20"/>
              </w:rPr>
              <w:t>Сосняк липовый</w:t>
            </w:r>
          </w:p>
        </w:tc>
        <w:tc>
          <w:tcPr>
            <w:tcW w:w="400" w:type="pct"/>
            <w:shd w:val="clear" w:color="auto" w:fill="auto"/>
            <w:vAlign w:val="center"/>
          </w:tcPr>
          <w:p w:rsidR="00B31A88" w:rsidRPr="003D3DE3" w:rsidRDefault="00B31A88" w:rsidP="004E7B7C">
            <w:pPr>
              <w:jc w:val="center"/>
              <w:rPr>
                <w:sz w:val="20"/>
                <w:szCs w:val="20"/>
              </w:rPr>
            </w:pPr>
            <w:r w:rsidRPr="003D3DE3">
              <w:rPr>
                <w:sz w:val="20"/>
                <w:szCs w:val="20"/>
              </w:rPr>
              <w:t>5,9</w:t>
            </w:r>
          </w:p>
        </w:tc>
        <w:tc>
          <w:tcPr>
            <w:tcW w:w="456" w:type="pct"/>
            <w:shd w:val="clear" w:color="auto" w:fill="auto"/>
            <w:vAlign w:val="center"/>
          </w:tcPr>
          <w:p w:rsidR="00B31A88" w:rsidRPr="003D3DE3" w:rsidRDefault="00B31A88" w:rsidP="004E7B7C">
            <w:pPr>
              <w:jc w:val="center"/>
              <w:rPr>
                <w:sz w:val="20"/>
                <w:szCs w:val="20"/>
              </w:rPr>
            </w:pPr>
            <w:r w:rsidRPr="003D3DE3">
              <w:rPr>
                <w:sz w:val="20"/>
                <w:szCs w:val="20"/>
              </w:rPr>
              <w:t>100,00%</w:t>
            </w:r>
          </w:p>
        </w:tc>
        <w:tc>
          <w:tcPr>
            <w:tcW w:w="809" w:type="pct"/>
            <w:shd w:val="clear" w:color="auto" w:fill="auto"/>
            <w:vAlign w:val="center"/>
          </w:tcPr>
          <w:p w:rsidR="00B31A88" w:rsidRPr="003D3DE3" w:rsidRDefault="00B31A88" w:rsidP="004E7B7C">
            <w:pPr>
              <w:jc w:val="center"/>
              <w:rPr>
                <w:sz w:val="20"/>
                <w:szCs w:val="20"/>
              </w:rPr>
            </w:pPr>
            <w:r w:rsidRPr="003D3DE3">
              <w:rPr>
                <w:sz w:val="20"/>
                <w:szCs w:val="20"/>
              </w:rPr>
              <w:t>Сосняк липовый</w:t>
            </w:r>
          </w:p>
        </w:tc>
        <w:tc>
          <w:tcPr>
            <w:tcW w:w="405" w:type="pct"/>
            <w:shd w:val="clear" w:color="auto" w:fill="auto"/>
            <w:vAlign w:val="center"/>
          </w:tcPr>
          <w:p w:rsidR="00B31A88" w:rsidRPr="003D3DE3" w:rsidRDefault="00B31A88" w:rsidP="004E7B7C">
            <w:pPr>
              <w:jc w:val="center"/>
              <w:rPr>
                <w:sz w:val="20"/>
                <w:szCs w:val="20"/>
              </w:rPr>
            </w:pPr>
            <w:r w:rsidRPr="003D3DE3">
              <w:rPr>
                <w:sz w:val="20"/>
                <w:szCs w:val="20"/>
              </w:rPr>
              <w:t>4,8</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81,36%</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сфагновый</w:t>
            </w:r>
          </w:p>
        </w:tc>
        <w:tc>
          <w:tcPr>
            <w:tcW w:w="357"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109,5</w:t>
            </w:r>
          </w:p>
        </w:tc>
        <w:tc>
          <w:tcPr>
            <w:tcW w:w="450"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4,09%</w:t>
            </w:r>
          </w:p>
        </w:tc>
        <w:tc>
          <w:tcPr>
            <w:tcW w:w="858"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сфагновый</w:t>
            </w:r>
          </w:p>
        </w:tc>
        <w:tc>
          <w:tcPr>
            <w:tcW w:w="400"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6,8</w:t>
            </w:r>
          </w:p>
        </w:tc>
        <w:tc>
          <w:tcPr>
            <w:tcW w:w="456"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6,21%</w:t>
            </w:r>
          </w:p>
        </w:tc>
        <w:tc>
          <w:tcPr>
            <w:tcW w:w="809"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сфагновый</w:t>
            </w:r>
          </w:p>
        </w:tc>
        <w:tc>
          <w:tcPr>
            <w:tcW w:w="405" w:type="pct"/>
            <w:shd w:val="clear" w:color="auto" w:fill="auto"/>
            <w:vAlign w:val="center"/>
          </w:tcPr>
          <w:p w:rsidR="00B31A88" w:rsidRPr="003D3DE3" w:rsidRDefault="00B31A88" w:rsidP="004E7B7C">
            <w:pPr>
              <w:jc w:val="center"/>
              <w:rPr>
                <w:sz w:val="20"/>
                <w:szCs w:val="20"/>
                <w:highlight w:val="yellow"/>
              </w:rPr>
            </w:pP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Сосняк травяно- сфагновый</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t>42,4</w:t>
            </w:r>
          </w:p>
        </w:tc>
        <w:tc>
          <w:tcPr>
            <w:tcW w:w="450" w:type="pct"/>
            <w:shd w:val="clear" w:color="auto" w:fill="auto"/>
            <w:vAlign w:val="center"/>
          </w:tcPr>
          <w:p w:rsidR="00B31A88" w:rsidRPr="003D3DE3" w:rsidRDefault="00B31A88" w:rsidP="004E7B7C">
            <w:pPr>
              <w:jc w:val="center"/>
              <w:rPr>
                <w:sz w:val="20"/>
                <w:szCs w:val="20"/>
              </w:rPr>
            </w:pPr>
            <w:r w:rsidRPr="003D3DE3">
              <w:rPr>
                <w:sz w:val="20"/>
                <w:szCs w:val="20"/>
              </w:rPr>
              <w:t>1,58%</w:t>
            </w:r>
          </w:p>
        </w:tc>
        <w:tc>
          <w:tcPr>
            <w:tcW w:w="858" w:type="pct"/>
            <w:shd w:val="clear" w:color="auto" w:fill="auto"/>
            <w:vAlign w:val="center"/>
          </w:tcPr>
          <w:p w:rsidR="00B31A88" w:rsidRPr="003D3DE3" w:rsidRDefault="00B31A88" w:rsidP="004E7B7C">
            <w:pPr>
              <w:jc w:val="center"/>
              <w:rPr>
                <w:sz w:val="20"/>
                <w:szCs w:val="20"/>
              </w:rPr>
            </w:pPr>
            <w:r w:rsidRPr="003D3DE3">
              <w:rPr>
                <w:sz w:val="20"/>
                <w:szCs w:val="20"/>
              </w:rPr>
              <w:t>Сосняк травяно- сфагновый</w:t>
            </w:r>
          </w:p>
        </w:tc>
        <w:tc>
          <w:tcPr>
            <w:tcW w:w="400" w:type="pct"/>
            <w:shd w:val="clear" w:color="auto" w:fill="auto"/>
            <w:vAlign w:val="center"/>
          </w:tcPr>
          <w:p w:rsidR="00B31A88" w:rsidRPr="003D3DE3" w:rsidRDefault="00B31A88" w:rsidP="004E7B7C">
            <w:pPr>
              <w:jc w:val="center"/>
              <w:rPr>
                <w:sz w:val="20"/>
                <w:szCs w:val="20"/>
              </w:rPr>
            </w:pPr>
            <w:r w:rsidRPr="003D3DE3">
              <w:rPr>
                <w:sz w:val="20"/>
                <w:szCs w:val="20"/>
              </w:rPr>
              <w:t>24,2</w:t>
            </w:r>
          </w:p>
        </w:tc>
        <w:tc>
          <w:tcPr>
            <w:tcW w:w="456" w:type="pct"/>
            <w:shd w:val="clear" w:color="auto" w:fill="auto"/>
            <w:vAlign w:val="center"/>
          </w:tcPr>
          <w:p w:rsidR="00B31A88" w:rsidRPr="003D3DE3" w:rsidRDefault="00B31A88" w:rsidP="004E7B7C">
            <w:pPr>
              <w:jc w:val="center"/>
              <w:rPr>
                <w:sz w:val="20"/>
                <w:szCs w:val="20"/>
              </w:rPr>
            </w:pPr>
            <w:r w:rsidRPr="003D3DE3">
              <w:rPr>
                <w:sz w:val="20"/>
                <w:szCs w:val="20"/>
              </w:rPr>
              <w:t>57,08%</w:t>
            </w:r>
          </w:p>
        </w:tc>
        <w:tc>
          <w:tcPr>
            <w:tcW w:w="809" w:type="pct"/>
            <w:shd w:val="clear" w:color="auto" w:fill="auto"/>
            <w:vAlign w:val="center"/>
          </w:tcPr>
          <w:p w:rsidR="00B31A88" w:rsidRPr="003D3DE3" w:rsidRDefault="00B31A88" w:rsidP="004E7B7C">
            <w:pPr>
              <w:jc w:val="center"/>
              <w:rPr>
                <w:sz w:val="20"/>
                <w:szCs w:val="20"/>
              </w:rPr>
            </w:pPr>
            <w:r w:rsidRPr="003D3DE3">
              <w:rPr>
                <w:sz w:val="20"/>
                <w:szCs w:val="20"/>
              </w:rPr>
              <w:t>Сосняк травяно- сфагновый</w:t>
            </w:r>
          </w:p>
        </w:tc>
        <w:tc>
          <w:tcPr>
            <w:tcW w:w="405" w:type="pct"/>
            <w:shd w:val="clear" w:color="auto" w:fill="auto"/>
            <w:vAlign w:val="center"/>
          </w:tcPr>
          <w:p w:rsidR="00B31A88" w:rsidRPr="003D3DE3" w:rsidRDefault="00B31A88" w:rsidP="004E7B7C">
            <w:pPr>
              <w:jc w:val="center"/>
              <w:rPr>
                <w:sz w:val="20"/>
                <w:szCs w:val="20"/>
              </w:rPr>
            </w:pPr>
            <w:r w:rsidRPr="003D3DE3">
              <w:rPr>
                <w:sz w:val="20"/>
                <w:szCs w:val="20"/>
              </w:rPr>
              <w:t>3,3</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7,78%</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Сосняк травяно- болотный</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t>50,1</w:t>
            </w:r>
          </w:p>
        </w:tc>
        <w:tc>
          <w:tcPr>
            <w:tcW w:w="450" w:type="pct"/>
            <w:shd w:val="clear" w:color="auto" w:fill="auto"/>
            <w:vAlign w:val="center"/>
          </w:tcPr>
          <w:p w:rsidR="00B31A88" w:rsidRPr="003D3DE3" w:rsidRDefault="00B31A88" w:rsidP="004E7B7C">
            <w:pPr>
              <w:jc w:val="center"/>
              <w:rPr>
                <w:sz w:val="20"/>
                <w:szCs w:val="20"/>
              </w:rPr>
            </w:pPr>
            <w:r w:rsidRPr="003D3DE3">
              <w:rPr>
                <w:sz w:val="20"/>
                <w:szCs w:val="20"/>
              </w:rPr>
              <w:t>1,87%</w:t>
            </w:r>
          </w:p>
        </w:tc>
        <w:tc>
          <w:tcPr>
            <w:tcW w:w="858" w:type="pct"/>
            <w:shd w:val="clear" w:color="auto" w:fill="auto"/>
            <w:vAlign w:val="center"/>
          </w:tcPr>
          <w:p w:rsidR="00B31A88" w:rsidRPr="003D3DE3" w:rsidRDefault="00B31A88" w:rsidP="004E7B7C">
            <w:pPr>
              <w:jc w:val="center"/>
              <w:rPr>
                <w:sz w:val="20"/>
                <w:szCs w:val="20"/>
              </w:rPr>
            </w:pPr>
            <w:r w:rsidRPr="003D3DE3">
              <w:rPr>
                <w:sz w:val="20"/>
                <w:szCs w:val="20"/>
              </w:rPr>
              <w:t>Сосняк травяно- болотный</w:t>
            </w:r>
          </w:p>
        </w:tc>
        <w:tc>
          <w:tcPr>
            <w:tcW w:w="400" w:type="pct"/>
            <w:shd w:val="clear" w:color="auto" w:fill="auto"/>
            <w:vAlign w:val="center"/>
          </w:tcPr>
          <w:p w:rsidR="00B31A88" w:rsidRPr="003D3DE3" w:rsidRDefault="00B31A88" w:rsidP="004E7B7C">
            <w:pPr>
              <w:jc w:val="center"/>
              <w:rPr>
                <w:sz w:val="20"/>
                <w:szCs w:val="20"/>
              </w:rPr>
            </w:pPr>
          </w:p>
        </w:tc>
        <w:tc>
          <w:tcPr>
            <w:tcW w:w="456" w:type="pct"/>
            <w:shd w:val="clear" w:color="auto" w:fill="auto"/>
            <w:vAlign w:val="center"/>
          </w:tcPr>
          <w:p w:rsidR="00B31A88" w:rsidRPr="003D3DE3" w:rsidRDefault="00B31A88" w:rsidP="004E7B7C">
            <w:pPr>
              <w:jc w:val="center"/>
              <w:rPr>
                <w:sz w:val="20"/>
                <w:szCs w:val="20"/>
              </w:rPr>
            </w:pPr>
            <w:r w:rsidRPr="003D3DE3">
              <w:rPr>
                <w:sz w:val="20"/>
                <w:szCs w:val="20"/>
              </w:rPr>
              <w:t>0,00%</w:t>
            </w:r>
          </w:p>
        </w:tc>
        <w:tc>
          <w:tcPr>
            <w:tcW w:w="809" w:type="pct"/>
            <w:shd w:val="clear" w:color="auto" w:fill="auto"/>
            <w:vAlign w:val="center"/>
          </w:tcPr>
          <w:p w:rsidR="00B31A88" w:rsidRPr="003D3DE3" w:rsidRDefault="00B31A88" w:rsidP="004E7B7C">
            <w:pPr>
              <w:jc w:val="center"/>
              <w:rPr>
                <w:sz w:val="20"/>
                <w:szCs w:val="20"/>
              </w:rPr>
            </w:pPr>
            <w:r w:rsidRPr="003D3DE3">
              <w:rPr>
                <w:sz w:val="20"/>
                <w:szCs w:val="20"/>
              </w:rPr>
              <w:t>Сосняк травяно- болотный</w:t>
            </w:r>
          </w:p>
        </w:tc>
        <w:tc>
          <w:tcPr>
            <w:tcW w:w="405" w:type="pct"/>
            <w:shd w:val="clear" w:color="auto" w:fill="auto"/>
            <w:vAlign w:val="center"/>
          </w:tcPr>
          <w:p w:rsidR="00B31A88" w:rsidRPr="003D3DE3" w:rsidRDefault="00B31A88" w:rsidP="004E7B7C">
            <w:pPr>
              <w:jc w:val="center"/>
              <w:rPr>
                <w:sz w:val="20"/>
                <w:szCs w:val="20"/>
              </w:rPr>
            </w:pPr>
            <w:r w:rsidRPr="003D3DE3">
              <w:rPr>
                <w:sz w:val="20"/>
                <w:szCs w:val="20"/>
              </w:rPr>
              <w:t>50,1</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100,00%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Сосняк черничный</w:t>
            </w:r>
          </w:p>
        </w:tc>
        <w:tc>
          <w:tcPr>
            <w:tcW w:w="357" w:type="pct"/>
            <w:shd w:val="clear" w:color="auto" w:fill="auto"/>
            <w:vAlign w:val="center"/>
          </w:tcPr>
          <w:p w:rsidR="00B31A88" w:rsidRPr="003D3DE3" w:rsidRDefault="00B31A88" w:rsidP="004E7B7C">
            <w:pPr>
              <w:jc w:val="center"/>
              <w:rPr>
                <w:sz w:val="20"/>
                <w:szCs w:val="20"/>
              </w:rPr>
            </w:pPr>
            <w:r w:rsidRPr="003D3DE3">
              <w:rPr>
                <w:sz w:val="20"/>
                <w:szCs w:val="20"/>
              </w:rPr>
              <w:t>63,8</w:t>
            </w:r>
          </w:p>
        </w:tc>
        <w:tc>
          <w:tcPr>
            <w:tcW w:w="450" w:type="pct"/>
            <w:shd w:val="clear" w:color="auto" w:fill="auto"/>
            <w:vAlign w:val="center"/>
          </w:tcPr>
          <w:p w:rsidR="00B31A88" w:rsidRPr="003D3DE3" w:rsidRDefault="00B31A88" w:rsidP="004E7B7C">
            <w:pPr>
              <w:jc w:val="center"/>
              <w:rPr>
                <w:sz w:val="20"/>
                <w:szCs w:val="20"/>
              </w:rPr>
            </w:pPr>
            <w:r w:rsidRPr="003D3DE3">
              <w:rPr>
                <w:sz w:val="20"/>
                <w:szCs w:val="20"/>
              </w:rPr>
              <w:t>2,38%</w:t>
            </w:r>
          </w:p>
        </w:tc>
        <w:tc>
          <w:tcPr>
            <w:tcW w:w="858" w:type="pct"/>
            <w:shd w:val="clear" w:color="auto" w:fill="auto"/>
            <w:vAlign w:val="center"/>
          </w:tcPr>
          <w:p w:rsidR="00B31A88" w:rsidRPr="003D3DE3" w:rsidRDefault="00B31A88" w:rsidP="004E7B7C">
            <w:pPr>
              <w:jc w:val="center"/>
              <w:rPr>
                <w:sz w:val="20"/>
                <w:szCs w:val="20"/>
              </w:rPr>
            </w:pPr>
            <w:r w:rsidRPr="003D3DE3">
              <w:rPr>
                <w:sz w:val="20"/>
                <w:szCs w:val="20"/>
              </w:rPr>
              <w:t>Сосняк черничный</w:t>
            </w:r>
          </w:p>
        </w:tc>
        <w:tc>
          <w:tcPr>
            <w:tcW w:w="400" w:type="pct"/>
            <w:shd w:val="clear" w:color="auto" w:fill="auto"/>
            <w:vAlign w:val="center"/>
          </w:tcPr>
          <w:p w:rsidR="00B31A88" w:rsidRPr="003D3DE3" w:rsidRDefault="00B31A88" w:rsidP="004E7B7C">
            <w:pPr>
              <w:jc w:val="center"/>
              <w:rPr>
                <w:sz w:val="20"/>
                <w:szCs w:val="20"/>
              </w:rPr>
            </w:pPr>
            <w:r w:rsidRPr="003D3DE3">
              <w:rPr>
                <w:sz w:val="20"/>
                <w:szCs w:val="20"/>
              </w:rPr>
              <w:t>6,9</w:t>
            </w:r>
          </w:p>
        </w:tc>
        <w:tc>
          <w:tcPr>
            <w:tcW w:w="456" w:type="pct"/>
            <w:shd w:val="clear" w:color="auto" w:fill="auto"/>
            <w:vAlign w:val="center"/>
          </w:tcPr>
          <w:p w:rsidR="00B31A88" w:rsidRPr="003D3DE3" w:rsidRDefault="00B31A88" w:rsidP="004E7B7C">
            <w:pPr>
              <w:jc w:val="center"/>
              <w:rPr>
                <w:sz w:val="20"/>
                <w:szCs w:val="20"/>
              </w:rPr>
            </w:pPr>
            <w:r w:rsidRPr="003D3DE3">
              <w:rPr>
                <w:sz w:val="20"/>
                <w:szCs w:val="20"/>
              </w:rPr>
              <w:t>10,82%</w:t>
            </w:r>
          </w:p>
        </w:tc>
        <w:tc>
          <w:tcPr>
            <w:tcW w:w="809" w:type="pct"/>
            <w:shd w:val="clear" w:color="auto" w:fill="auto"/>
            <w:vAlign w:val="center"/>
          </w:tcPr>
          <w:p w:rsidR="00B31A88" w:rsidRPr="003D3DE3" w:rsidRDefault="00B31A88" w:rsidP="004E7B7C">
            <w:pPr>
              <w:jc w:val="center"/>
              <w:rPr>
                <w:sz w:val="20"/>
                <w:szCs w:val="20"/>
              </w:rPr>
            </w:pPr>
            <w:r w:rsidRPr="003D3DE3">
              <w:rPr>
                <w:sz w:val="20"/>
                <w:szCs w:val="20"/>
              </w:rPr>
              <w:t>Сосняк черничный</w:t>
            </w:r>
          </w:p>
        </w:tc>
        <w:tc>
          <w:tcPr>
            <w:tcW w:w="405" w:type="pct"/>
            <w:shd w:val="clear" w:color="auto" w:fill="auto"/>
            <w:vAlign w:val="center"/>
          </w:tcPr>
          <w:p w:rsidR="00B31A88" w:rsidRPr="003D3DE3" w:rsidRDefault="00B31A88" w:rsidP="004E7B7C">
            <w:pPr>
              <w:jc w:val="center"/>
              <w:rPr>
                <w:sz w:val="20"/>
                <w:szCs w:val="20"/>
              </w:rPr>
            </w:pPr>
            <w:r w:rsidRPr="003D3DE3">
              <w:rPr>
                <w:sz w:val="20"/>
                <w:szCs w:val="20"/>
              </w:rPr>
              <w:t>5,8</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9,09%</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p>
        </w:tc>
        <w:tc>
          <w:tcPr>
            <w:tcW w:w="357" w:type="pct"/>
            <w:shd w:val="clear" w:color="auto" w:fill="auto"/>
            <w:vAlign w:val="center"/>
          </w:tcPr>
          <w:p w:rsidR="00B31A88" w:rsidRPr="003D3DE3" w:rsidRDefault="00B31A88" w:rsidP="004E7B7C">
            <w:pPr>
              <w:jc w:val="center"/>
              <w:rPr>
                <w:sz w:val="20"/>
                <w:szCs w:val="20"/>
              </w:rPr>
            </w:pPr>
          </w:p>
        </w:tc>
        <w:tc>
          <w:tcPr>
            <w:tcW w:w="450" w:type="pct"/>
            <w:shd w:val="clear" w:color="auto" w:fill="auto"/>
            <w:vAlign w:val="center"/>
          </w:tcPr>
          <w:p w:rsidR="00B31A88" w:rsidRPr="003D3DE3" w:rsidRDefault="00B31A88" w:rsidP="004E7B7C">
            <w:pPr>
              <w:jc w:val="center"/>
              <w:rPr>
                <w:sz w:val="20"/>
                <w:szCs w:val="20"/>
              </w:rPr>
            </w:pPr>
          </w:p>
        </w:tc>
        <w:tc>
          <w:tcPr>
            <w:tcW w:w="858" w:type="pct"/>
            <w:shd w:val="clear" w:color="auto" w:fill="auto"/>
            <w:vAlign w:val="center"/>
          </w:tcPr>
          <w:p w:rsidR="00B31A88" w:rsidRPr="003D3DE3" w:rsidRDefault="00B31A88" w:rsidP="004E7B7C">
            <w:pPr>
              <w:jc w:val="center"/>
              <w:rPr>
                <w:sz w:val="20"/>
                <w:szCs w:val="20"/>
              </w:rPr>
            </w:pPr>
          </w:p>
        </w:tc>
        <w:tc>
          <w:tcPr>
            <w:tcW w:w="400" w:type="pct"/>
            <w:shd w:val="clear" w:color="auto" w:fill="auto"/>
            <w:vAlign w:val="center"/>
          </w:tcPr>
          <w:p w:rsidR="00B31A88" w:rsidRPr="003D3DE3" w:rsidRDefault="00B31A88" w:rsidP="004E7B7C">
            <w:pPr>
              <w:jc w:val="center"/>
              <w:rPr>
                <w:sz w:val="20"/>
                <w:szCs w:val="20"/>
              </w:rPr>
            </w:pPr>
          </w:p>
        </w:tc>
        <w:tc>
          <w:tcPr>
            <w:tcW w:w="456" w:type="pct"/>
            <w:shd w:val="clear" w:color="auto" w:fill="auto"/>
            <w:vAlign w:val="center"/>
          </w:tcPr>
          <w:p w:rsidR="00B31A88" w:rsidRPr="003D3DE3" w:rsidRDefault="00B31A88" w:rsidP="004E7B7C">
            <w:pPr>
              <w:jc w:val="center"/>
              <w:rPr>
                <w:sz w:val="20"/>
                <w:szCs w:val="20"/>
              </w:rPr>
            </w:pPr>
          </w:p>
        </w:tc>
        <w:tc>
          <w:tcPr>
            <w:tcW w:w="809" w:type="pct"/>
            <w:shd w:val="clear" w:color="auto" w:fill="auto"/>
            <w:vAlign w:val="center"/>
          </w:tcPr>
          <w:p w:rsidR="00B31A88" w:rsidRPr="003D3DE3" w:rsidRDefault="00B31A88" w:rsidP="004E7B7C">
            <w:pPr>
              <w:jc w:val="center"/>
              <w:rPr>
                <w:sz w:val="20"/>
                <w:szCs w:val="20"/>
              </w:rPr>
            </w:pPr>
          </w:p>
        </w:tc>
        <w:tc>
          <w:tcPr>
            <w:tcW w:w="405" w:type="pct"/>
            <w:shd w:val="clear" w:color="auto" w:fill="auto"/>
            <w:vAlign w:val="center"/>
          </w:tcPr>
          <w:p w:rsidR="00B31A88" w:rsidRPr="003D3DE3" w:rsidRDefault="00B31A88" w:rsidP="004E7B7C">
            <w:pPr>
              <w:jc w:val="center"/>
              <w:rPr>
                <w:sz w:val="20"/>
                <w:szCs w:val="20"/>
              </w:rPr>
            </w:pPr>
            <w:r w:rsidRPr="003D3DE3">
              <w:rPr>
                <w:sz w:val="20"/>
                <w:szCs w:val="20"/>
              </w:rPr>
              <w:t>200</w:t>
            </w:r>
          </w:p>
        </w:tc>
        <w:tc>
          <w:tcPr>
            <w:tcW w:w="441" w:type="pct"/>
            <w:shd w:val="clear" w:color="auto" w:fill="auto"/>
            <w:vAlign w:val="center"/>
          </w:tcPr>
          <w:p w:rsidR="00B31A88" w:rsidRPr="003D3DE3" w:rsidRDefault="00B31A88" w:rsidP="004E7B7C">
            <w:pPr>
              <w:jc w:val="center"/>
              <w:rPr>
                <w:sz w:val="20"/>
                <w:szCs w:val="20"/>
              </w:rPr>
            </w:pP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b/>
                <w:sz w:val="20"/>
                <w:szCs w:val="20"/>
              </w:rPr>
              <w:t>итого</w:t>
            </w:r>
          </w:p>
        </w:tc>
        <w:tc>
          <w:tcPr>
            <w:tcW w:w="357" w:type="pct"/>
            <w:shd w:val="clear" w:color="auto" w:fill="auto"/>
            <w:vAlign w:val="center"/>
          </w:tcPr>
          <w:p w:rsidR="00B31A88" w:rsidRPr="003D3DE3" w:rsidRDefault="00B31A88" w:rsidP="004E7B7C">
            <w:pPr>
              <w:jc w:val="center"/>
              <w:rPr>
                <w:sz w:val="20"/>
                <w:szCs w:val="20"/>
              </w:rPr>
            </w:pPr>
            <w:r w:rsidRPr="003D3DE3">
              <w:rPr>
                <w:b/>
                <w:sz w:val="20"/>
                <w:szCs w:val="20"/>
              </w:rPr>
              <w:t>2680,1</w:t>
            </w:r>
          </w:p>
        </w:tc>
        <w:tc>
          <w:tcPr>
            <w:tcW w:w="450" w:type="pct"/>
            <w:shd w:val="clear" w:color="auto" w:fill="auto"/>
            <w:vAlign w:val="center"/>
          </w:tcPr>
          <w:p w:rsidR="00B31A88" w:rsidRPr="003D3DE3" w:rsidRDefault="00B31A88" w:rsidP="004E7B7C">
            <w:pPr>
              <w:jc w:val="center"/>
              <w:rPr>
                <w:sz w:val="20"/>
                <w:szCs w:val="20"/>
              </w:rPr>
            </w:pPr>
            <w:r w:rsidRPr="003D3DE3">
              <w:rPr>
                <w:b/>
                <w:sz w:val="20"/>
                <w:szCs w:val="20"/>
              </w:rPr>
              <w:t>100%</w:t>
            </w:r>
          </w:p>
        </w:tc>
        <w:tc>
          <w:tcPr>
            <w:tcW w:w="858" w:type="pct"/>
            <w:shd w:val="clear" w:color="auto" w:fill="auto"/>
            <w:vAlign w:val="center"/>
          </w:tcPr>
          <w:p w:rsidR="00B31A88" w:rsidRPr="003D3DE3" w:rsidRDefault="00B31A88" w:rsidP="004E7B7C">
            <w:pPr>
              <w:jc w:val="center"/>
              <w:rPr>
                <w:b/>
                <w:sz w:val="20"/>
                <w:szCs w:val="20"/>
              </w:rPr>
            </w:pPr>
          </w:p>
        </w:tc>
        <w:tc>
          <w:tcPr>
            <w:tcW w:w="400" w:type="pct"/>
            <w:shd w:val="clear" w:color="auto" w:fill="auto"/>
            <w:vAlign w:val="center"/>
          </w:tcPr>
          <w:p w:rsidR="00B31A88" w:rsidRPr="003D3DE3" w:rsidRDefault="00B31A88" w:rsidP="004E7B7C">
            <w:pPr>
              <w:jc w:val="center"/>
              <w:rPr>
                <w:sz w:val="20"/>
                <w:szCs w:val="20"/>
              </w:rPr>
            </w:pPr>
            <w:r w:rsidRPr="003D3DE3">
              <w:rPr>
                <w:b/>
                <w:sz w:val="20"/>
                <w:szCs w:val="20"/>
              </w:rPr>
              <w:t>545,9</w:t>
            </w:r>
          </w:p>
        </w:tc>
        <w:tc>
          <w:tcPr>
            <w:tcW w:w="456" w:type="pct"/>
            <w:shd w:val="clear" w:color="auto" w:fill="auto"/>
            <w:vAlign w:val="center"/>
          </w:tcPr>
          <w:p w:rsidR="00B31A88" w:rsidRPr="003D3DE3" w:rsidRDefault="00B31A88" w:rsidP="004E7B7C">
            <w:pPr>
              <w:jc w:val="center"/>
              <w:rPr>
                <w:sz w:val="20"/>
                <w:szCs w:val="20"/>
              </w:rPr>
            </w:pPr>
            <w:r w:rsidRPr="003D3DE3">
              <w:rPr>
                <w:b/>
                <w:sz w:val="20"/>
                <w:szCs w:val="20"/>
              </w:rPr>
              <w:t>20,37%</w:t>
            </w:r>
          </w:p>
        </w:tc>
        <w:tc>
          <w:tcPr>
            <w:tcW w:w="809" w:type="pct"/>
            <w:shd w:val="clear" w:color="auto" w:fill="auto"/>
            <w:vAlign w:val="center"/>
          </w:tcPr>
          <w:p w:rsidR="00B31A88" w:rsidRPr="003D3DE3" w:rsidRDefault="00B31A88" w:rsidP="004E7B7C">
            <w:pPr>
              <w:jc w:val="center"/>
              <w:rPr>
                <w:b/>
                <w:sz w:val="20"/>
                <w:szCs w:val="20"/>
              </w:rPr>
            </w:pPr>
          </w:p>
        </w:tc>
        <w:tc>
          <w:tcPr>
            <w:tcW w:w="405" w:type="pct"/>
            <w:shd w:val="clear" w:color="auto" w:fill="auto"/>
            <w:vAlign w:val="center"/>
          </w:tcPr>
          <w:p w:rsidR="00B31A88" w:rsidRPr="003D3DE3" w:rsidRDefault="00B31A88" w:rsidP="004E7B7C">
            <w:pPr>
              <w:jc w:val="center"/>
              <w:rPr>
                <w:sz w:val="20"/>
                <w:szCs w:val="20"/>
              </w:rPr>
            </w:pPr>
            <w:r w:rsidRPr="003D3DE3">
              <w:rPr>
                <w:b/>
                <w:sz w:val="20"/>
                <w:szCs w:val="20"/>
              </w:rPr>
              <w:t>557,80</w:t>
            </w:r>
          </w:p>
        </w:tc>
        <w:tc>
          <w:tcPr>
            <w:tcW w:w="441" w:type="pct"/>
            <w:shd w:val="clear" w:color="auto" w:fill="auto"/>
            <w:vAlign w:val="center"/>
          </w:tcPr>
          <w:p w:rsidR="00B31A88" w:rsidRPr="003D3DE3" w:rsidRDefault="00B31A88" w:rsidP="004E7B7C">
            <w:pPr>
              <w:jc w:val="center"/>
              <w:rPr>
                <w:sz w:val="20"/>
                <w:szCs w:val="20"/>
              </w:rPr>
            </w:pPr>
            <w:r w:rsidRPr="003D3DE3">
              <w:rPr>
                <w:b/>
                <w:sz w:val="20"/>
                <w:szCs w:val="20"/>
              </w:rPr>
              <w:t>20,81%</w:t>
            </w:r>
          </w:p>
        </w:tc>
      </w:tr>
    </w:tbl>
    <w:p w:rsidR="00B31A88" w:rsidRDefault="00B31A88" w:rsidP="00B31A88">
      <w:pPr>
        <w:ind w:firstLine="708"/>
        <w:jc w:val="both"/>
        <w:rPr>
          <w:color w:val="000000"/>
        </w:rPr>
      </w:pPr>
    </w:p>
    <w:p w:rsidR="00B31A88" w:rsidRPr="0001792E" w:rsidRDefault="00B31A88" w:rsidP="00B31A88">
      <w:pPr>
        <w:ind w:firstLine="709"/>
        <w:jc w:val="both"/>
        <w:rPr>
          <w:color w:val="000000"/>
        </w:rPr>
      </w:pPr>
      <w:r w:rsidRPr="0001792E">
        <w:rPr>
          <w:color w:val="000000"/>
        </w:rPr>
        <w:t xml:space="preserve">Проведенный анализ пробелов сети репрезентативных участков, встречающихся на территории аренды </w:t>
      </w:r>
      <w:r>
        <w:t>ООО «Увадрев-Холдинг»</w:t>
      </w:r>
      <w:r w:rsidRPr="0001792E">
        <w:t xml:space="preserve"> </w:t>
      </w:r>
      <w:r w:rsidRPr="0001792E">
        <w:rPr>
          <w:color w:val="000000"/>
        </w:rPr>
        <w:t>показывает, что в лесах, исключенных из пользования, не представлены следующие типы леса:</w:t>
      </w:r>
    </w:p>
    <w:p w:rsidR="00B31A88" w:rsidRPr="00757638" w:rsidRDefault="00B31A88" w:rsidP="00B31A88">
      <w:pPr>
        <w:jc w:val="both"/>
      </w:pPr>
      <w:r>
        <w:rPr>
          <w:snapToGrid w:val="0"/>
          <w:color w:val="000000"/>
        </w:rPr>
        <w:t>Б тр б;  Л тр сф; Е чер; О кис; О ш тр; С сф</w:t>
      </w:r>
      <w:r>
        <w:t>.</w:t>
      </w:r>
    </w:p>
    <w:p w:rsidR="00B31A88" w:rsidRPr="00757638" w:rsidRDefault="00B31A88" w:rsidP="00B31A88">
      <w:pPr>
        <w:ind w:firstLine="709"/>
      </w:pPr>
      <w:r w:rsidRPr="00757638">
        <w:rPr>
          <w:color w:val="000000"/>
        </w:rPr>
        <w:t xml:space="preserve">В лесах, исключенных из пользования, не достаточно представлены следующие типы леса: </w:t>
      </w:r>
      <w:r>
        <w:rPr>
          <w:color w:val="000000"/>
        </w:rPr>
        <w:t>Л кис</w:t>
      </w:r>
      <w:r>
        <w:t>.</w:t>
      </w:r>
    </w:p>
    <w:p w:rsidR="00B31A88" w:rsidRDefault="00B31A88" w:rsidP="00B31A88">
      <w:pPr>
        <w:ind w:firstLine="709"/>
        <w:jc w:val="both"/>
        <w:rPr>
          <w:color w:val="000000"/>
        </w:rPr>
      </w:pPr>
      <w:r w:rsidRPr="00757638">
        <w:rPr>
          <w:color w:val="000000"/>
        </w:rPr>
        <w:t>В целях сохранения их репрезентативности</w:t>
      </w:r>
      <w:r w:rsidRPr="0001792E">
        <w:rPr>
          <w:color w:val="000000"/>
        </w:rPr>
        <w:t xml:space="preserve"> (эталона) предприятие в добровольном порядке дополнительно исключило из пользования  лесные участки редких типов леса на </w:t>
      </w:r>
      <w:r>
        <w:rPr>
          <w:color w:val="000000"/>
        </w:rPr>
        <w:t>площади 12,7</w:t>
      </w:r>
      <w:r w:rsidRPr="00757638">
        <w:rPr>
          <w:color w:val="000000"/>
        </w:rPr>
        <w:t xml:space="preserve"> га, в том числе:</w:t>
      </w:r>
    </w:p>
    <w:tbl>
      <w:tblPr>
        <w:tblW w:w="10031" w:type="dxa"/>
        <w:tblLook w:val="04A0"/>
      </w:tblPr>
      <w:tblGrid>
        <w:gridCol w:w="2992"/>
        <w:gridCol w:w="2137"/>
        <w:gridCol w:w="1601"/>
        <w:gridCol w:w="1176"/>
        <w:gridCol w:w="2125"/>
      </w:tblGrid>
      <w:tr w:rsidR="00B31A88" w:rsidRPr="003D3DE3" w:rsidTr="004E7B7C">
        <w:trPr>
          <w:trHeight w:val="643"/>
        </w:trPr>
        <w:tc>
          <w:tcPr>
            <w:tcW w:w="2992"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B31A88" w:rsidRPr="003D3DE3" w:rsidRDefault="00B31A88" w:rsidP="004E7B7C">
            <w:pPr>
              <w:jc w:val="center"/>
              <w:rPr>
                <w:b/>
                <w:bCs/>
                <w:color w:val="000000"/>
                <w:sz w:val="20"/>
                <w:szCs w:val="20"/>
              </w:rPr>
            </w:pPr>
            <w:r w:rsidRPr="003D3DE3">
              <w:rPr>
                <w:b/>
                <w:bCs/>
                <w:color w:val="000000"/>
                <w:sz w:val="20"/>
                <w:szCs w:val="20"/>
              </w:rPr>
              <w:t>Тип леса</w:t>
            </w:r>
          </w:p>
        </w:tc>
        <w:tc>
          <w:tcPr>
            <w:tcW w:w="2137" w:type="dxa"/>
            <w:tcBorders>
              <w:top w:val="single" w:sz="8" w:space="0" w:color="auto"/>
              <w:left w:val="nil"/>
              <w:bottom w:val="single" w:sz="4" w:space="0" w:color="auto"/>
              <w:right w:val="single" w:sz="4" w:space="0" w:color="auto"/>
            </w:tcBorders>
            <w:shd w:val="clear" w:color="auto" w:fill="auto"/>
            <w:vAlign w:val="center"/>
            <w:hideMark/>
          </w:tcPr>
          <w:p w:rsidR="00B31A88" w:rsidRPr="003D3DE3" w:rsidRDefault="00B31A88" w:rsidP="004E7B7C">
            <w:pPr>
              <w:jc w:val="center"/>
              <w:rPr>
                <w:b/>
                <w:bCs/>
                <w:color w:val="000000"/>
                <w:sz w:val="20"/>
                <w:szCs w:val="20"/>
              </w:rPr>
            </w:pPr>
            <w:r w:rsidRPr="003D3DE3">
              <w:rPr>
                <w:b/>
                <w:bCs/>
                <w:color w:val="000000"/>
                <w:sz w:val="20"/>
                <w:szCs w:val="20"/>
              </w:rPr>
              <w:t>Лесничество участковое</w:t>
            </w:r>
          </w:p>
        </w:tc>
        <w:tc>
          <w:tcPr>
            <w:tcW w:w="1601" w:type="dxa"/>
            <w:tcBorders>
              <w:top w:val="single" w:sz="8" w:space="0" w:color="auto"/>
              <w:left w:val="nil"/>
              <w:bottom w:val="single" w:sz="4" w:space="0" w:color="auto"/>
              <w:right w:val="single" w:sz="4" w:space="0" w:color="auto"/>
            </w:tcBorders>
            <w:shd w:val="clear" w:color="auto" w:fill="auto"/>
            <w:vAlign w:val="center"/>
            <w:hideMark/>
          </w:tcPr>
          <w:p w:rsidR="00B31A88" w:rsidRPr="003D3DE3" w:rsidRDefault="00B31A88" w:rsidP="004E7B7C">
            <w:pPr>
              <w:jc w:val="center"/>
              <w:rPr>
                <w:b/>
                <w:bCs/>
                <w:color w:val="000000"/>
                <w:sz w:val="20"/>
                <w:szCs w:val="20"/>
              </w:rPr>
            </w:pPr>
            <w:r w:rsidRPr="003D3DE3">
              <w:rPr>
                <w:b/>
                <w:bCs/>
                <w:color w:val="000000"/>
                <w:sz w:val="20"/>
                <w:szCs w:val="20"/>
              </w:rPr>
              <w:t>Квартал</w:t>
            </w:r>
          </w:p>
        </w:tc>
        <w:tc>
          <w:tcPr>
            <w:tcW w:w="1176" w:type="dxa"/>
            <w:tcBorders>
              <w:top w:val="single" w:sz="8" w:space="0" w:color="auto"/>
              <w:left w:val="nil"/>
              <w:bottom w:val="single" w:sz="4" w:space="0" w:color="auto"/>
              <w:right w:val="single" w:sz="4" w:space="0" w:color="auto"/>
            </w:tcBorders>
            <w:shd w:val="clear" w:color="auto" w:fill="auto"/>
            <w:vAlign w:val="center"/>
            <w:hideMark/>
          </w:tcPr>
          <w:p w:rsidR="00B31A88" w:rsidRPr="003D3DE3" w:rsidRDefault="00B31A88" w:rsidP="004E7B7C">
            <w:pPr>
              <w:jc w:val="center"/>
              <w:rPr>
                <w:b/>
                <w:bCs/>
                <w:color w:val="000000"/>
                <w:sz w:val="20"/>
                <w:szCs w:val="20"/>
              </w:rPr>
            </w:pPr>
            <w:r w:rsidRPr="003D3DE3">
              <w:rPr>
                <w:b/>
                <w:bCs/>
                <w:color w:val="000000"/>
                <w:sz w:val="20"/>
                <w:szCs w:val="20"/>
              </w:rPr>
              <w:t>Выдел</w:t>
            </w:r>
          </w:p>
        </w:tc>
        <w:tc>
          <w:tcPr>
            <w:tcW w:w="2125" w:type="dxa"/>
            <w:tcBorders>
              <w:top w:val="single" w:sz="8" w:space="0" w:color="auto"/>
              <w:left w:val="nil"/>
              <w:bottom w:val="single" w:sz="4" w:space="0" w:color="auto"/>
              <w:right w:val="single" w:sz="4" w:space="0" w:color="auto"/>
            </w:tcBorders>
            <w:shd w:val="clear" w:color="auto" w:fill="auto"/>
            <w:vAlign w:val="center"/>
            <w:hideMark/>
          </w:tcPr>
          <w:p w:rsidR="00B31A88" w:rsidRPr="003D3DE3" w:rsidRDefault="00B31A88" w:rsidP="004E7B7C">
            <w:pPr>
              <w:jc w:val="center"/>
              <w:rPr>
                <w:b/>
                <w:bCs/>
                <w:color w:val="000000"/>
                <w:sz w:val="20"/>
                <w:szCs w:val="20"/>
              </w:rPr>
            </w:pPr>
            <w:r w:rsidRPr="003D3DE3">
              <w:rPr>
                <w:b/>
                <w:bCs/>
                <w:color w:val="000000"/>
                <w:sz w:val="20"/>
                <w:szCs w:val="20"/>
              </w:rPr>
              <w:t>Площадь</w:t>
            </w:r>
          </w:p>
        </w:tc>
      </w:tr>
      <w:tr w:rsidR="00B31A88" w:rsidRPr="003D3DE3" w:rsidTr="004E7B7C">
        <w:trPr>
          <w:trHeight w:val="328"/>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3D3DE3" w:rsidRDefault="00B31A88" w:rsidP="004E7B7C">
            <w:pPr>
              <w:rPr>
                <w:color w:val="000000"/>
                <w:sz w:val="20"/>
                <w:szCs w:val="20"/>
              </w:rPr>
            </w:pPr>
            <w:r w:rsidRPr="003D3DE3">
              <w:rPr>
                <w:color w:val="000000"/>
                <w:sz w:val="20"/>
                <w:szCs w:val="20"/>
              </w:rPr>
              <w:t>Е чер</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jc w:val="center"/>
              <w:rPr>
                <w:sz w:val="20"/>
                <w:szCs w:val="20"/>
              </w:rPr>
            </w:pPr>
            <w:r w:rsidRPr="003D3DE3">
              <w:rPr>
                <w:sz w:val="20"/>
                <w:szCs w:val="20"/>
              </w:rPr>
              <w:t>Кильмезское</w:t>
            </w:r>
          </w:p>
        </w:tc>
        <w:tc>
          <w:tcPr>
            <w:tcW w:w="1601"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jc w:val="center"/>
              <w:rPr>
                <w:sz w:val="20"/>
                <w:szCs w:val="20"/>
              </w:rPr>
            </w:pPr>
            <w:r w:rsidRPr="003D3DE3">
              <w:rPr>
                <w:sz w:val="20"/>
                <w:szCs w:val="20"/>
              </w:rPr>
              <w:t>150</w:t>
            </w:r>
          </w:p>
        </w:tc>
        <w:tc>
          <w:tcPr>
            <w:tcW w:w="1176"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jc w:val="center"/>
              <w:rPr>
                <w:sz w:val="20"/>
                <w:szCs w:val="20"/>
              </w:rPr>
            </w:pPr>
            <w:r w:rsidRPr="003D3DE3">
              <w:rPr>
                <w:sz w:val="20"/>
                <w:szCs w:val="20"/>
              </w:rPr>
              <w:t>14</w:t>
            </w:r>
          </w:p>
        </w:tc>
        <w:tc>
          <w:tcPr>
            <w:tcW w:w="2125"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jc w:val="center"/>
              <w:rPr>
                <w:sz w:val="20"/>
                <w:szCs w:val="20"/>
              </w:rPr>
            </w:pPr>
            <w:r>
              <w:rPr>
                <w:sz w:val="20"/>
                <w:szCs w:val="20"/>
              </w:rPr>
              <w:t>1,9</w:t>
            </w:r>
          </w:p>
        </w:tc>
      </w:tr>
      <w:tr w:rsidR="00B31A88" w:rsidRPr="003D3DE3" w:rsidTr="004E7B7C">
        <w:trPr>
          <w:trHeight w:val="300"/>
        </w:trPr>
        <w:tc>
          <w:tcPr>
            <w:tcW w:w="299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B31A88" w:rsidRPr="003D3DE3" w:rsidRDefault="00B31A88" w:rsidP="004E7B7C">
            <w:pPr>
              <w:rPr>
                <w:color w:val="000000"/>
                <w:sz w:val="20"/>
                <w:szCs w:val="20"/>
              </w:rPr>
            </w:pPr>
            <w:r w:rsidRPr="003D3DE3">
              <w:rPr>
                <w:color w:val="000000"/>
                <w:sz w:val="20"/>
                <w:szCs w:val="20"/>
              </w:rPr>
              <w:t>С сф</w:t>
            </w:r>
          </w:p>
        </w:tc>
        <w:tc>
          <w:tcPr>
            <w:tcW w:w="2137" w:type="dxa"/>
            <w:tcBorders>
              <w:top w:val="single" w:sz="4" w:space="0" w:color="auto"/>
              <w:left w:val="nil"/>
              <w:bottom w:val="single" w:sz="4" w:space="0" w:color="auto"/>
              <w:right w:val="single" w:sz="4" w:space="0" w:color="auto"/>
            </w:tcBorders>
            <w:shd w:val="clear" w:color="auto" w:fill="auto"/>
            <w:noWrap/>
            <w:vAlign w:val="bottom"/>
            <w:hideMark/>
          </w:tcPr>
          <w:p w:rsidR="00B31A88" w:rsidRPr="003D3DE3" w:rsidRDefault="00B31A88" w:rsidP="004E7B7C">
            <w:pPr>
              <w:jc w:val="center"/>
              <w:rPr>
                <w:color w:val="000000"/>
                <w:sz w:val="20"/>
                <w:szCs w:val="20"/>
              </w:rPr>
            </w:pPr>
            <w:r w:rsidRPr="003D3DE3">
              <w:rPr>
                <w:color w:val="000000"/>
                <w:sz w:val="20"/>
                <w:szCs w:val="20"/>
              </w:rPr>
              <w:t>Кильмезское</w:t>
            </w:r>
          </w:p>
        </w:tc>
        <w:tc>
          <w:tcPr>
            <w:tcW w:w="1601" w:type="dxa"/>
            <w:tcBorders>
              <w:top w:val="single" w:sz="4" w:space="0" w:color="auto"/>
              <w:left w:val="nil"/>
              <w:bottom w:val="single" w:sz="4" w:space="0" w:color="auto"/>
              <w:right w:val="single" w:sz="4" w:space="0" w:color="auto"/>
            </w:tcBorders>
            <w:shd w:val="clear" w:color="auto" w:fill="auto"/>
            <w:noWrap/>
            <w:vAlign w:val="bottom"/>
            <w:hideMark/>
          </w:tcPr>
          <w:p w:rsidR="00B31A88" w:rsidRPr="003D3DE3" w:rsidRDefault="00B31A88" w:rsidP="004E7B7C">
            <w:pPr>
              <w:jc w:val="center"/>
              <w:rPr>
                <w:bCs/>
                <w:color w:val="000000"/>
                <w:sz w:val="20"/>
                <w:szCs w:val="20"/>
              </w:rPr>
            </w:pPr>
            <w:r w:rsidRPr="003D3DE3">
              <w:rPr>
                <w:bCs/>
                <w:color w:val="000000"/>
                <w:sz w:val="20"/>
                <w:szCs w:val="20"/>
              </w:rPr>
              <w:t>151</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B31A88" w:rsidRPr="003D3DE3" w:rsidRDefault="00B31A88" w:rsidP="004E7B7C">
            <w:pPr>
              <w:jc w:val="center"/>
              <w:rPr>
                <w:bCs/>
                <w:color w:val="000000"/>
                <w:sz w:val="20"/>
                <w:szCs w:val="20"/>
              </w:rPr>
            </w:pPr>
            <w:r w:rsidRPr="003D3DE3">
              <w:rPr>
                <w:bCs/>
                <w:color w:val="000000"/>
                <w:sz w:val="20"/>
                <w:szCs w:val="20"/>
              </w:rPr>
              <w:t>4</w:t>
            </w:r>
          </w:p>
        </w:tc>
        <w:tc>
          <w:tcPr>
            <w:tcW w:w="2125" w:type="dxa"/>
            <w:tcBorders>
              <w:top w:val="single" w:sz="4" w:space="0" w:color="auto"/>
              <w:left w:val="nil"/>
              <w:bottom w:val="single" w:sz="4" w:space="0" w:color="auto"/>
              <w:right w:val="single" w:sz="4" w:space="0" w:color="auto"/>
            </w:tcBorders>
            <w:shd w:val="clear" w:color="auto" w:fill="auto"/>
            <w:noWrap/>
            <w:vAlign w:val="bottom"/>
            <w:hideMark/>
          </w:tcPr>
          <w:p w:rsidR="00B31A88" w:rsidRPr="003D3DE3" w:rsidRDefault="00B31A88" w:rsidP="004E7B7C">
            <w:pPr>
              <w:jc w:val="center"/>
              <w:rPr>
                <w:bCs/>
                <w:color w:val="000000"/>
                <w:sz w:val="20"/>
                <w:szCs w:val="20"/>
              </w:rPr>
            </w:pPr>
            <w:r w:rsidRPr="003D3DE3">
              <w:rPr>
                <w:bCs/>
                <w:color w:val="000000"/>
                <w:sz w:val="20"/>
                <w:szCs w:val="20"/>
              </w:rPr>
              <w:t>1,1</w:t>
            </w:r>
          </w:p>
        </w:tc>
      </w:tr>
      <w:tr w:rsidR="00B31A88" w:rsidRPr="003D3DE3" w:rsidTr="004E7B7C">
        <w:trPr>
          <w:trHeight w:val="315"/>
        </w:trPr>
        <w:tc>
          <w:tcPr>
            <w:tcW w:w="2992" w:type="dxa"/>
            <w:tcBorders>
              <w:top w:val="nil"/>
              <w:left w:val="single" w:sz="8" w:space="0" w:color="auto"/>
              <w:bottom w:val="single" w:sz="4" w:space="0" w:color="auto"/>
              <w:right w:val="single" w:sz="4" w:space="0" w:color="auto"/>
            </w:tcBorders>
            <w:shd w:val="clear" w:color="auto" w:fill="auto"/>
            <w:noWrap/>
            <w:vAlign w:val="bottom"/>
            <w:hideMark/>
          </w:tcPr>
          <w:p w:rsidR="00B31A88" w:rsidRPr="003D3DE3" w:rsidRDefault="00B31A88" w:rsidP="004E7B7C">
            <w:pPr>
              <w:jc w:val="both"/>
              <w:rPr>
                <w:sz w:val="20"/>
                <w:szCs w:val="20"/>
              </w:rPr>
            </w:pPr>
            <w:r w:rsidRPr="003D3DE3">
              <w:rPr>
                <w:b/>
                <w:bCs/>
                <w:color w:val="000000"/>
                <w:sz w:val="20"/>
                <w:szCs w:val="20"/>
              </w:rPr>
              <w:t>ИТОГО хв</w:t>
            </w:r>
          </w:p>
        </w:tc>
        <w:tc>
          <w:tcPr>
            <w:tcW w:w="2137" w:type="dxa"/>
            <w:tcBorders>
              <w:top w:val="nil"/>
              <w:left w:val="nil"/>
              <w:bottom w:val="single" w:sz="4" w:space="0" w:color="auto"/>
              <w:right w:val="single" w:sz="4" w:space="0" w:color="auto"/>
            </w:tcBorders>
            <w:shd w:val="clear" w:color="auto" w:fill="auto"/>
            <w:noWrap/>
            <w:vAlign w:val="bottom"/>
            <w:hideMark/>
          </w:tcPr>
          <w:p w:rsidR="00B31A88" w:rsidRPr="003D3DE3" w:rsidRDefault="00B31A88" w:rsidP="004E7B7C">
            <w:pPr>
              <w:jc w:val="center"/>
              <w:rPr>
                <w:color w:val="000000"/>
                <w:sz w:val="20"/>
                <w:szCs w:val="20"/>
              </w:rPr>
            </w:pPr>
          </w:p>
        </w:tc>
        <w:tc>
          <w:tcPr>
            <w:tcW w:w="1601" w:type="dxa"/>
            <w:tcBorders>
              <w:top w:val="nil"/>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p>
        </w:tc>
        <w:tc>
          <w:tcPr>
            <w:tcW w:w="1176" w:type="dxa"/>
            <w:tcBorders>
              <w:top w:val="nil"/>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p>
        </w:tc>
        <w:tc>
          <w:tcPr>
            <w:tcW w:w="2125" w:type="dxa"/>
            <w:tcBorders>
              <w:top w:val="nil"/>
              <w:left w:val="nil"/>
              <w:bottom w:val="single" w:sz="4" w:space="0" w:color="auto"/>
              <w:right w:val="single" w:sz="4" w:space="0" w:color="auto"/>
            </w:tcBorders>
            <w:shd w:val="clear" w:color="auto" w:fill="auto"/>
            <w:noWrap/>
            <w:vAlign w:val="bottom"/>
          </w:tcPr>
          <w:p w:rsidR="00B31A88" w:rsidRPr="003D3DE3" w:rsidRDefault="00B31A88" w:rsidP="004E7B7C">
            <w:pPr>
              <w:jc w:val="center"/>
              <w:rPr>
                <w:b/>
                <w:bCs/>
                <w:color w:val="000000"/>
                <w:sz w:val="20"/>
                <w:szCs w:val="20"/>
              </w:rPr>
            </w:pPr>
            <w:r>
              <w:rPr>
                <w:b/>
                <w:bCs/>
                <w:color w:val="000000"/>
                <w:sz w:val="20"/>
                <w:szCs w:val="20"/>
              </w:rPr>
              <w:t>3,0</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3D3DE3" w:rsidRDefault="00B31A88" w:rsidP="004E7B7C">
            <w:pPr>
              <w:jc w:val="both"/>
              <w:rPr>
                <w:snapToGrid w:val="0"/>
                <w:color w:val="000000"/>
                <w:sz w:val="20"/>
                <w:szCs w:val="20"/>
              </w:rPr>
            </w:pPr>
            <w:r w:rsidRPr="003D3DE3">
              <w:rPr>
                <w:snapToGrid w:val="0"/>
                <w:color w:val="000000"/>
                <w:sz w:val="20"/>
                <w:szCs w:val="20"/>
              </w:rPr>
              <w:t>Б тр б</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jc w:val="center"/>
              <w:rPr>
                <w:color w:val="000000"/>
                <w:sz w:val="20"/>
                <w:szCs w:val="20"/>
              </w:rPr>
            </w:pPr>
            <w:r w:rsidRPr="003D3DE3">
              <w:rPr>
                <w:color w:val="000000"/>
                <w:sz w:val="20"/>
                <w:szCs w:val="20"/>
              </w:rPr>
              <w:t>Кильмезское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154</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15</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1,5</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3D3DE3" w:rsidRDefault="00B31A88" w:rsidP="004E7B7C">
            <w:pPr>
              <w:jc w:val="both"/>
              <w:rPr>
                <w:snapToGrid w:val="0"/>
                <w:color w:val="000000"/>
                <w:sz w:val="20"/>
                <w:szCs w:val="20"/>
              </w:rPr>
            </w:pPr>
            <w:r w:rsidRPr="003D3DE3">
              <w:rPr>
                <w:snapToGrid w:val="0"/>
                <w:color w:val="000000"/>
                <w:sz w:val="20"/>
                <w:szCs w:val="20"/>
              </w:rPr>
              <w:t>Л тр сф</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jc w:val="center"/>
              <w:rPr>
                <w:color w:val="000000"/>
                <w:sz w:val="20"/>
                <w:szCs w:val="20"/>
              </w:rPr>
            </w:pPr>
            <w:r w:rsidRPr="003D3DE3">
              <w:rPr>
                <w:color w:val="000000"/>
                <w:sz w:val="20"/>
                <w:szCs w:val="20"/>
              </w:rPr>
              <w:t>Кильмезское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151</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22</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Pr>
                <w:bCs/>
                <w:color w:val="000000"/>
                <w:sz w:val="20"/>
                <w:szCs w:val="20"/>
              </w:rPr>
              <w:t>2,0</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3D3DE3" w:rsidRDefault="00B31A88" w:rsidP="004E7B7C">
            <w:pPr>
              <w:jc w:val="both"/>
              <w:rPr>
                <w:snapToGrid w:val="0"/>
                <w:color w:val="000000"/>
                <w:sz w:val="20"/>
                <w:szCs w:val="20"/>
              </w:rPr>
            </w:pPr>
            <w:r w:rsidRPr="003D3DE3">
              <w:rPr>
                <w:snapToGrid w:val="0"/>
                <w:color w:val="000000"/>
                <w:sz w:val="20"/>
                <w:szCs w:val="20"/>
              </w:rPr>
              <w:t>Л кис</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jc w:val="center"/>
              <w:rPr>
                <w:color w:val="000000"/>
                <w:sz w:val="20"/>
                <w:szCs w:val="20"/>
              </w:rPr>
            </w:pPr>
            <w:r w:rsidRPr="003D3DE3">
              <w:rPr>
                <w:color w:val="000000"/>
                <w:sz w:val="20"/>
                <w:szCs w:val="20"/>
              </w:rPr>
              <w:t>Кильмезское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141</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35</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Pr>
                <w:bCs/>
                <w:color w:val="000000"/>
                <w:sz w:val="20"/>
                <w:szCs w:val="20"/>
              </w:rPr>
              <w:t>0,9</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3D3DE3" w:rsidRDefault="00B31A88" w:rsidP="004E7B7C">
            <w:pPr>
              <w:jc w:val="both"/>
              <w:rPr>
                <w:snapToGrid w:val="0"/>
                <w:color w:val="000000"/>
                <w:sz w:val="20"/>
                <w:szCs w:val="20"/>
              </w:rPr>
            </w:pPr>
            <w:r w:rsidRPr="003D3DE3">
              <w:rPr>
                <w:snapToGrid w:val="0"/>
                <w:color w:val="000000"/>
                <w:sz w:val="20"/>
                <w:szCs w:val="20"/>
              </w:rPr>
              <w:t>О кис</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jc w:val="center"/>
              <w:rPr>
                <w:color w:val="000000"/>
                <w:sz w:val="20"/>
                <w:szCs w:val="20"/>
              </w:rPr>
            </w:pPr>
            <w:r w:rsidRPr="003D3DE3">
              <w:rPr>
                <w:color w:val="000000"/>
                <w:sz w:val="20"/>
                <w:szCs w:val="20"/>
              </w:rPr>
              <w:t>Кильмезское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150</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25</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Pr>
                <w:bCs/>
                <w:color w:val="000000"/>
                <w:sz w:val="20"/>
                <w:szCs w:val="20"/>
              </w:rPr>
              <w:t>3,0</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B31A88" w:rsidRPr="003D3DE3" w:rsidRDefault="00B31A88" w:rsidP="004E7B7C">
            <w:pPr>
              <w:jc w:val="both"/>
              <w:rPr>
                <w:snapToGrid w:val="0"/>
                <w:color w:val="000000"/>
                <w:sz w:val="20"/>
                <w:szCs w:val="20"/>
              </w:rPr>
            </w:pPr>
            <w:r w:rsidRPr="003D3DE3">
              <w:rPr>
                <w:snapToGrid w:val="0"/>
                <w:color w:val="000000"/>
                <w:sz w:val="20"/>
                <w:szCs w:val="20"/>
              </w:rPr>
              <w:t>О шт</w:t>
            </w:r>
          </w:p>
        </w:tc>
        <w:tc>
          <w:tcPr>
            <w:tcW w:w="2137"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jc w:val="center"/>
              <w:rPr>
                <w:color w:val="000000"/>
                <w:sz w:val="20"/>
                <w:szCs w:val="20"/>
              </w:rPr>
            </w:pPr>
            <w:r w:rsidRPr="003D3DE3">
              <w:rPr>
                <w:color w:val="000000"/>
                <w:sz w:val="20"/>
                <w:szCs w:val="20"/>
              </w:rPr>
              <w:t>Кильмезское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142</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29</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Pr>
                <w:bCs/>
                <w:color w:val="000000"/>
                <w:sz w:val="20"/>
                <w:szCs w:val="20"/>
              </w:rPr>
              <w:t>2,3</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3D3DE3" w:rsidRDefault="00B31A88" w:rsidP="004E7B7C">
            <w:pPr>
              <w:jc w:val="both"/>
              <w:rPr>
                <w:color w:val="000000"/>
                <w:sz w:val="20"/>
                <w:szCs w:val="20"/>
              </w:rPr>
            </w:pPr>
            <w:r w:rsidRPr="003D3DE3">
              <w:rPr>
                <w:b/>
                <w:bCs/>
                <w:color w:val="000000"/>
                <w:sz w:val="20"/>
                <w:szCs w:val="20"/>
              </w:rPr>
              <w:t>ИТОГО лист</w:t>
            </w:r>
          </w:p>
        </w:tc>
        <w:tc>
          <w:tcPr>
            <w:tcW w:w="2137" w:type="dxa"/>
            <w:tcBorders>
              <w:top w:val="single" w:sz="4" w:space="0" w:color="auto"/>
              <w:left w:val="nil"/>
              <w:bottom w:val="single" w:sz="4" w:space="0" w:color="auto"/>
              <w:right w:val="single" w:sz="4" w:space="0" w:color="auto"/>
            </w:tcBorders>
            <w:shd w:val="clear" w:color="auto" w:fill="auto"/>
            <w:noWrap/>
            <w:vAlign w:val="bottom"/>
            <w:hideMark/>
          </w:tcPr>
          <w:p w:rsidR="00B31A88" w:rsidRPr="003D3DE3" w:rsidRDefault="00B31A88" w:rsidP="004E7B7C">
            <w:pPr>
              <w:jc w:val="center"/>
              <w:rPr>
                <w:color w:val="000000"/>
                <w:sz w:val="20"/>
                <w:szCs w:val="20"/>
              </w:rPr>
            </w:pP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
                <w:bCs/>
                <w:color w:val="000000"/>
                <w:sz w:val="20"/>
                <w:szCs w:val="20"/>
              </w:rPr>
            </w:pPr>
            <w:r>
              <w:rPr>
                <w:b/>
                <w:bCs/>
                <w:color w:val="000000"/>
                <w:sz w:val="20"/>
                <w:szCs w:val="20"/>
              </w:rPr>
              <w:t>9,7</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3D3DE3" w:rsidRDefault="00B31A88" w:rsidP="004E7B7C">
            <w:pPr>
              <w:jc w:val="both"/>
              <w:rPr>
                <w:b/>
                <w:bCs/>
                <w:color w:val="000000"/>
                <w:sz w:val="20"/>
                <w:szCs w:val="20"/>
              </w:rPr>
            </w:pPr>
            <w:r w:rsidRPr="003D3DE3">
              <w:rPr>
                <w:b/>
                <w:bCs/>
                <w:color w:val="000000"/>
                <w:sz w:val="20"/>
                <w:szCs w:val="20"/>
              </w:rPr>
              <w:t>Всего</w:t>
            </w:r>
          </w:p>
        </w:tc>
        <w:tc>
          <w:tcPr>
            <w:tcW w:w="2137" w:type="dxa"/>
            <w:tcBorders>
              <w:top w:val="single" w:sz="4" w:space="0" w:color="auto"/>
              <w:left w:val="nil"/>
              <w:bottom w:val="single" w:sz="4" w:space="0" w:color="auto"/>
              <w:right w:val="single" w:sz="4" w:space="0" w:color="auto"/>
            </w:tcBorders>
            <w:shd w:val="clear" w:color="auto" w:fill="auto"/>
            <w:noWrap/>
            <w:vAlign w:val="bottom"/>
            <w:hideMark/>
          </w:tcPr>
          <w:p w:rsidR="00B31A88" w:rsidRPr="003D3DE3" w:rsidRDefault="00B31A88" w:rsidP="004E7B7C">
            <w:pPr>
              <w:jc w:val="center"/>
              <w:rPr>
                <w:color w:val="000000"/>
                <w:sz w:val="20"/>
                <w:szCs w:val="20"/>
              </w:rPr>
            </w:pP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
                <w:bCs/>
                <w:color w:val="000000"/>
                <w:sz w:val="20"/>
                <w:szCs w:val="20"/>
              </w:rPr>
            </w:pPr>
            <w:r>
              <w:rPr>
                <w:b/>
                <w:bCs/>
                <w:color w:val="000000"/>
                <w:sz w:val="20"/>
                <w:szCs w:val="20"/>
              </w:rPr>
              <w:t>12,7</w:t>
            </w:r>
          </w:p>
        </w:tc>
      </w:tr>
    </w:tbl>
    <w:p w:rsidR="00B31A88" w:rsidRDefault="00B31A88" w:rsidP="00B31A88">
      <w:pPr>
        <w:ind w:firstLine="709"/>
        <w:jc w:val="both"/>
        <w:rPr>
          <w:color w:val="000000"/>
        </w:rPr>
      </w:pPr>
    </w:p>
    <w:p w:rsidR="00B31A88" w:rsidRPr="0001792E" w:rsidRDefault="00B31A88" w:rsidP="00B31A88">
      <w:pPr>
        <w:ind w:firstLine="708"/>
        <w:jc w:val="both"/>
        <w:rPr>
          <w:color w:val="000000"/>
        </w:rPr>
      </w:pPr>
      <w:r w:rsidRPr="0001792E">
        <w:rPr>
          <w:color w:val="000000"/>
        </w:rPr>
        <w:t xml:space="preserve">Всего на территории аренды </w:t>
      </w:r>
      <w:r w:rsidRPr="0001792E">
        <w:t xml:space="preserve">по данному договору </w:t>
      </w:r>
      <w:r w:rsidRPr="0001792E">
        <w:rPr>
          <w:color w:val="000000"/>
        </w:rPr>
        <w:t xml:space="preserve">исключено из пользования </w:t>
      </w:r>
      <w:r>
        <w:rPr>
          <w:color w:val="000000"/>
        </w:rPr>
        <w:t>570,5 га. (278,7 га. - хв, 291,8</w:t>
      </w:r>
      <w:r w:rsidRPr="00757638">
        <w:rPr>
          <w:color w:val="000000"/>
        </w:rPr>
        <w:t xml:space="preserve"> га. - лист) репрезентативных</w:t>
      </w:r>
      <w:r w:rsidRPr="0001792E">
        <w:rPr>
          <w:color w:val="000000"/>
        </w:rPr>
        <w:t xml:space="preserve"> лесных участков, они обозначены на картографическом материале и за ними ведется мониторинг.</w:t>
      </w:r>
    </w:p>
    <w:p w:rsidR="00B31A88" w:rsidRDefault="00B31A88" w:rsidP="00B31A88">
      <w:pPr>
        <w:ind w:firstLine="708"/>
        <w:jc w:val="both"/>
        <w:rPr>
          <w:color w:val="000000"/>
        </w:rPr>
      </w:pPr>
      <w:r w:rsidRPr="0001792E">
        <w:rPr>
          <w:color w:val="000000"/>
        </w:rPr>
        <w:t>Другие типы леса присутствуют в достаточном количестве в защитной и эксплуатационной части лесов (исключенных из пользования) и позволяют сохранить репрезентативность на арендном лесном участке.</w:t>
      </w:r>
    </w:p>
    <w:p w:rsidR="00B31A88" w:rsidRDefault="00B31A88" w:rsidP="00B31A88">
      <w:pPr>
        <w:ind w:firstLine="708"/>
        <w:jc w:val="both"/>
        <w:rPr>
          <w:color w:val="000000"/>
        </w:rPr>
      </w:pPr>
    </w:p>
    <w:p w:rsidR="00B31A88" w:rsidRDefault="00B31A88" w:rsidP="00B31A88">
      <w:pPr>
        <w:rPr>
          <w:b/>
        </w:rPr>
      </w:pPr>
      <w:r w:rsidRPr="00532C54">
        <w:rPr>
          <w:b/>
        </w:rPr>
        <w:t>Анализ пробелов выявленной сети репрезентативных участков, встречающихся на территории</w:t>
      </w:r>
      <w:r>
        <w:rPr>
          <w:b/>
        </w:rPr>
        <w:t xml:space="preserve"> </w:t>
      </w:r>
      <w:r w:rsidRPr="00532C54">
        <w:rPr>
          <w:b/>
        </w:rPr>
        <w:t xml:space="preserve">арендного лесного участка </w:t>
      </w:r>
      <w:r>
        <w:rPr>
          <w:b/>
        </w:rPr>
        <w:t xml:space="preserve">ООО «Увадрев-Холдинг» по договору аренды </w:t>
      </w:r>
      <w:r>
        <w:rPr>
          <w:b/>
        </w:rPr>
        <w:br/>
        <w:t>№ 01/2-15/1082 от 08.08.2018</w:t>
      </w:r>
      <w:r w:rsidRPr="00532C54">
        <w:rPr>
          <w:b/>
        </w:rPr>
        <w:t xml:space="preserve"> года.</w:t>
      </w:r>
      <w:r>
        <w:rPr>
          <w:b/>
        </w:rPr>
        <w:t xml:space="preserve"> Сюмсинское лесничество.</w:t>
      </w:r>
    </w:p>
    <w:p w:rsidR="00B31A88" w:rsidRDefault="00B31A88" w:rsidP="00B31A88">
      <w:pPr>
        <w:rPr>
          <w:b/>
        </w:rPr>
      </w:pPr>
    </w:p>
    <w:tbl>
      <w:tblPr>
        <w:tblW w:w="5000" w:type="pct"/>
        <w:tblCellMar>
          <w:left w:w="28" w:type="dxa"/>
          <w:right w:w="28" w:type="dxa"/>
        </w:tblCellMar>
        <w:tblLook w:val="04A0"/>
      </w:tblPr>
      <w:tblGrid>
        <w:gridCol w:w="1548"/>
        <w:gridCol w:w="649"/>
        <w:gridCol w:w="783"/>
        <w:gridCol w:w="1494"/>
        <w:gridCol w:w="649"/>
        <w:gridCol w:w="815"/>
        <w:gridCol w:w="1568"/>
        <w:gridCol w:w="843"/>
        <w:gridCol w:w="1062"/>
      </w:tblGrid>
      <w:tr w:rsidR="00B31A88" w:rsidRPr="003D3DE3" w:rsidTr="004E7B7C">
        <w:trPr>
          <w:trHeight w:val="302"/>
        </w:trPr>
        <w:tc>
          <w:tcPr>
            <w:tcW w:w="1583" w:type="pct"/>
            <w:gridSpan w:val="3"/>
            <w:tcBorders>
              <w:top w:val="single" w:sz="4" w:space="0" w:color="000000"/>
              <w:left w:val="single" w:sz="4" w:space="0" w:color="000000"/>
              <w:bottom w:val="single" w:sz="4" w:space="0" w:color="000000"/>
              <w:right w:val="single" w:sz="4" w:space="0" w:color="000000"/>
            </w:tcBorders>
            <w:vAlign w:val="bottom"/>
            <w:hideMark/>
          </w:tcPr>
          <w:p w:rsidR="00B31A88" w:rsidRPr="003D3DE3" w:rsidRDefault="00B31A88" w:rsidP="004E7B7C">
            <w:pPr>
              <w:jc w:val="center"/>
              <w:rPr>
                <w:sz w:val="20"/>
                <w:szCs w:val="20"/>
              </w:rPr>
            </w:pPr>
            <w:r w:rsidRPr="003D3DE3">
              <w:rPr>
                <w:color w:val="000000"/>
                <w:sz w:val="20"/>
                <w:szCs w:val="20"/>
              </w:rPr>
              <w:t>Перечень всех типов леса, встречающихся на территории арендного лесного участка</w:t>
            </w:r>
          </w:p>
        </w:tc>
        <w:tc>
          <w:tcPr>
            <w:tcW w:w="1572" w:type="pct"/>
            <w:gridSpan w:val="3"/>
            <w:tcBorders>
              <w:top w:val="single" w:sz="4" w:space="0" w:color="000000"/>
              <w:left w:val="single" w:sz="4" w:space="0" w:color="000000"/>
              <w:bottom w:val="single" w:sz="4" w:space="0" w:color="000000"/>
              <w:right w:val="single" w:sz="4" w:space="0" w:color="000000"/>
            </w:tcBorders>
            <w:vAlign w:val="center"/>
            <w:hideMark/>
          </w:tcPr>
          <w:p w:rsidR="00B31A88" w:rsidRPr="003D3DE3" w:rsidRDefault="00B31A88" w:rsidP="004E7B7C">
            <w:pPr>
              <w:jc w:val="center"/>
              <w:rPr>
                <w:sz w:val="20"/>
                <w:szCs w:val="20"/>
              </w:rPr>
            </w:pPr>
            <w:r w:rsidRPr="003D3DE3">
              <w:rPr>
                <w:color w:val="000000"/>
                <w:sz w:val="20"/>
                <w:szCs w:val="20"/>
              </w:rPr>
              <w:t xml:space="preserve">в том числе перечень типов леса  </w:t>
            </w:r>
            <w:r w:rsidRPr="003D3DE3">
              <w:rPr>
                <w:b/>
                <w:bCs/>
                <w:color w:val="000000"/>
                <w:sz w:val="20"/>
                <w:szCs w:val="20"/>
                <w:u w:val="single"/>
              </w:rPr>
              <w:t>в защитных лесах и ОЗУ в эксплуатационных лесах</w:t>
            </w:r>
          </w:p>
        </w:tc>
        <w:tc>
          <w:tcPr>
            <w:tcW w:w="1845" w:type="pct"/>
            <w:gridSpan w:val="3"/>
            <w:tcBorders>
              <w:top w:val="single" w:sz="4" w:space="0" w:color="000000"/>
              <w:left w:val="single" w:sz="4" w:space="0" w:color="000000"/>
              <w:bottom w:val="single" w:sz="4" w:space="0" w:color="000000"/>
              <w:right w:val="single" w:sz="4" w:space="0" w:color="000000"/>
            </w:tcBorders>
            <w:vAlign w:val="center"/>
            <w:hideMark/>
          </w:tcPr>
          <w:p w:rsidR="00B31A88" w:rsidRPr="003D3DE3" w:rsidRDefault="00B31A88" w:rsidP="004E7B7C">
            <w:pPr>
              <w:jc w:val="center"/>
              <w:rPr>
                <w:sz w:val="20"/>
                <w:szCs w:val="20"/>
              </w:rPr>
            </w:pPr>
            <w:r w:rsidRPr="003D3DE3">
              <w:rPr>
                <w:color w:val="000000"/>
                <w:sz w:val="20"/>
                <w:szCs w:val="20"/>
              </w:rPr>
              <w:t>Исключено из пользования в защитных и эксплуатационных ле</w:t>
            </w:r>
            <w:r w:rsidRPr="003D3DE3">
              <w:rPr>
                <w:color w:val="000000"/>
                <w:sz w:val="20"/>
                <w:szCs w:val="20"/>
                <w:lang w:val="en-US"/>
              </w:rPr>
              <w:t>c</w:t>
            </w:r>
            <w:r w:rsidRPr="003D3DE3">
              <w:rPr>
                <w:color w:val="000000"/>
                <w:sz w:val="20"/>
                <w:szCs w:val="20"/>
              </w:rPr>
              <w:t xml:space="preserve">ах </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2" w:type="pct"/>
            <w:shd w:val="clear" w:color="auto" w:fill="auto"/>
            <w:vAlign w:val="center"/>
          </w:tcPr>
          <w:p w:rsidR="00B31A88" w:rsidRPr="003D3DE3" w:rsidRDefault="00B31A88" w:rsidP="004E7B7C">
            <w:pPr>
              <w:jc w:val="center"/>
              <w:rPr>
                <w:sz w:val="20"/>
                <w:szCs w:val="20"/>
              </w:rPr>
            </w:pPr>
            <w:r w:rsidRPr="003D3DE3">
              <w:rPr>
                <w:sz w:val="20"/>
                <w:szCs w:val="20"/>
              </w:rPr>
              <w:t>Березняк приручьевой</w:t>
            </w:r>
          </w:p>
        </w:tc>
        <w:tc>
          <w:tcPr>
            <w:tcW w:w="345" w:type="pct"/>
            <w:shd w:val="clear" w:color="auto" w:fill="auto"/>
            <w:vAlign w:val="center"/>
          </w:tcPr>
          <w:p w:rsidR="00B31A88" w:rsidRPr="003D3DE3" w:rsidRDefault="00B31A88" w:rsidP="004E7B7C">
            <w:pPr>
              <w:jc w:val="center"/>
              <w:rPr>
                <w:sz w:val="20"/>
                <w:szCs w:val="20"/>
              </w:rPr>
            </w:pPr>
            <w:r w:rsidRPr="003D3DE3">
              <w:rPr>
                <w:sz w:val="20"/>
                <w:szCs w:val="20"/>
              </w:rPr>
              <w:t>433,7</w:t>
            </w:r>
          </w:p>
        </w:tc>
        <w:tc>
          <w:tcPr>
            <w:tcW w:w="416" w:type="pct"/>
            <w:shd w:val="clear" w:color="auto" w:fill="auto"/>
            <w:vAlign w:val="center"/>
          </w:tcPr>
          <w:p w:rsidR="00B31A88" w:rsidRPr="003D3DE3" w:rsidRDefault="00B31A88" w:rsidP="004E7B7C">
            <w:pPr>
              <w:jc w:val="center"/>
              <w:rPr>
                <w:sz w:val="20"/>
                <w:szCs w:val="20"/>
              </w:rPr>
            </w:pPr>
            <w:r w:rsidRPr="003D3DE3">
              <w:rPr>
                <w:sz w:val="20"/>
                <w:szCs w:val="20"/>
              </w:rPr>
              <w:t>10,42%</w:t>
            </w:r>
          </w:p>
        </w:tc>
        <w:tc>
          <w:tcPr>
            <w:tcW w:w="794" w:type="pct"/>
            <w:shd w:val="clear" w:color="auto" w:fill="auto"/>
            <w:vAlign w:val="center"/>
          </w:tcPr>
          <w:p w:rsidR="00B31A88" w:rsidRPr="003D3DE3" w:rsidRDefault="00B31A88" w:rsidP="004E7B7C">
            <w:pPr>
              <w:jc w:val="center"/>
              <w:rPr>
                <w:sz w:val="20"/>
                <w:szCs w:val="20"/>
              </w:rPr>
            </w:pPr>
            <w:r w:rsidRPr="003D3DE3">
              <w:rPr>
                <w:sz w:val="20"/>
                <w:szCs w:val="20"/>
              </w:rPr>
              <w:t>Березняк приручьевой</w:t>
            </w:r>
          </w:p>
        </w:tc>
        <w:tc>
          <w:tcPr>
            <w:tcW w:w="345" w:type="pct"/>
            <w:shd w:val="clear" w:color="auto" w:fill="auto"/>
            <w:vAlign w:val="center"/>
          </w:tcPr>
          <w:p w:rsidR="00B31A88" w:rsidRPr="003D3DE3" w:rsidRDefault="00B31A88" w:rsidP="004E7B7C">
            <w:pPr>
              <w:jc w:val="center"/>
              <w:rPr>
                <w:sz w:val="20"/>
                <w:szCs w:val="20"/>
              </w:rPr>
            </w:pPr>
            <w:r w:rsidRPr="003D3DE3">
              <w:rPr>
                <w:sz w:val="20"/>
                <w:szCs w:val="20"/>
              </w:rPr>
              <w:t>280,5</w:t>
            </w:r>
          </w:p>
        </w:tc>
        <w:tc>
          <w:tcPr>
            <w:tcW w:w="433" w:type="pct"/>
            <w:shd w:val="clear" w:color="auto" w:fill="auto"/>
            <w:vAlign w:val="center"/>
          </w:tcPr>
          <w:p w:rsidR="00B31A88" w:rsidRPr="003D3DE3" w:rsidRDefault="00B31A88" w:rsidP="004E7B7C">
            <w:pPr>
              <w:jc w:val="center"/>
              <w:rPr>
                <w:sz w:val="20"/>
                <w:szCs w:val="20"/>
              </w:rPr>
            </w:pPr>
            <w:r w:rsidRPr="003D3DE3">
              <w:rPr>
                <w:sz w:val="20"/>
                <w:szCs w:val="20"/>
              </w:rPr>
              <w:t>64,68%</w:t>
            </w:r>
          </w:p>
        </w:tc>
        <w:tc>
          <w:tcPr>
            <w:tcW w:w="833" w:type="pct"/>
            <w:shd w:val="clear" w:color="auto" w:fill="auto"/>
            <w:vAlign w:val="center"/>
          </w:tcPr>
          <w:p w:rsidR="00B31A88" w:rsidRPr="003D3DE3" w:rsidRDefault="00B31A88" w:rsidP="004E7B7C">
            <w:pPr>
              <w:jc w:val="center"/>
              <w:rPr>
                <w:sz w:val="20"/>
                <w:szCs w:val="20"/>
              </w:rPr>
            </w:pPr>
            <w:r w:rsidRPr="003D3DE3">
              <w:rPr>
                <w:sz w:val="20"/>
                <w:szCs w:val="20"/>
              </w:rPr>
              <w:t>Березняк приручьевой</w:t>
            </w:r>
          </w:p>
        </w:tc>
        <w:tc>
          <w:tcPr>
            <w:tcW w:w="448" w:type="pct"/>
            <w:shd w:val="clear" w:color="auto" w:fill="auto"/>
            <w:vAlign w:val="center"/>
          </w:tcPr>
          <w:p w:rsidR="00B31A88" w:rsidRPr="003D3DE3" w:rsidRDefault="00B31A88" w:rsidP="004E7B7C">
            <w:pPr>
              <w:jc w:val="center"/>
              <w:rPr>
                <w:sz w:val="20"/>
                <w:szCs w:val="20"/>
              </w:rPr>
            </w:pPr>
            <w:r w:rsidRPr="003D3DE3">
              <w:rPr>
                <w:sz w:val="20"/>
                <w:szCs w:val="20"/>
              </w:rPr>
              <w:t>191,6</w:t>
            </w:r>
          </w:p>
        </w:tc>
        <w:tc>
          <w:tcPr>
            <w:tcW w:w="564" w:type="pct"/>
            <w:shd w:val="clear" w:color="auto" w:fill="auto"/>
            <w:vAlign w:val="center"/>
          </w:tcPr>
          <w:p w:rsidR="00B31A88" w:rsidRPr="003D3DE3" w:rsidRDefault="00B31A88" w:rsidP="004E7B7C">
            <w:pPr>
              <w:jc w:val="center"/>
              <w:rPr>
                <w:sz w:val="20"/>
                <w:szCs w:val="20"/>
              </w:rPr>
            </w:pPr>
            <w:r w:rsidRPr="003D3DE3">
              <w:rPr>
                <w:sz w:val="20"/>
                <w:szCs w:val="20"/>
              </w:rPr>
              <w:t>44,18%</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435"/>
        </w:trPr>
        <w:tc>
          <w:tcPr>
            <w:tcW w:w="822" w:type="pct"/>
            <w:shd w:val="clear" w:color="auto" w:fill="auto"/>
            <w:vAlign w:val="center"/>
          </w:tcPr>
          <w:p w:rsidR="00B31A88" w:rsidRPr="003D3DE3" w:rsidRDefault="00B31A88" w:rsidP="004E7B7C">
            <w:pPr>
              <w:jc w:val="center"/>
              <w:rPr>
                <w:sz w:val="20"/>
                <w:szCs w:val="20"/>
              </w:rPr>
            </w:pPr>
            <w:r w:rsidRPr="003D3DE3">
              <w:rPr>
                <w:sz w:val="20"/>
                <w:szCs w:val="20"/>
              </w:rPr>
              <w:t>Березняк травяно-болотный</w:t>
            </w:r>
          </w:p>
        </w:tc>
        <w:tc>
          <w:tcPr>
            <w:tcW w:w="345" w:type="pct"/>
            <w:shd w:val="clear" w:color="auto" w:fill="auto"/>
            <w:vAlign w:val="center"/>
          </w:tcPr>
          <w:p w:rsidR="00B31A88" w:rsidRPr="003D3DE3" w:rsidRDefault="00B31A88" w:rsidP="004E7B7C">
            <w:pPr>
              <w:jc w:val="center"/>
              <w:rPr>
                <w:sz w:val="20"/>
                <w:szCs w:val="20"/>
              </w:rPr>
            </w:pPr>
            <w:r w:rsidRPr="003D3DE3">
              <w:rPr>
                <w:sz w:val="20"/>
                <w:szCs w:val="20"/>
              </w:rPr>
              <w:t>270,6</w:t>
            </w:r>
          </w:p>
        </w:tc>
        <w:tc>
          <w:tcPr>
            <w:tcW w:w="416" w:type="pct"/>
            <w:shd w:val="clear" w:color="auto" w:fill="auto"/>
            <w:vAlign w:val="center"/>
          </w:tcPr>
          <w:p w:rsidR="00B31A88" w:rsidRPr="003D3DE3" w:rsidRDefault="00B31A88" w:rsidP="004E7B7C">
            <w:pPr>
              <w:jc w:val="center"/>
              <w:rPr>
                <w:sz w:val="20"/>
                <w:szCs w:val="20"/>
              </w:rPr>
            </w:pPr>
            <w:r w:rsidRPr="003D3DE3">
              <w:rPr>
                <w:sz w:val="20"/>
                <w:szCs w:val="20"/>
              </w:rPr>
              <w:t>6,50%</w:t>
            </w:r>
          </w:p>
        </w:tc>
        <w:tc>
          <w:tcPr>
            <w:tcW w:w="794" w:type="pct"/>
            <w:shd w:val="clear" w:color="auto" w:fill="auto"/>
            <w:vAlign w:val="center"/>
          </w:tcPr>
          <w:p w:rsidR="00B31A88" w:rsidRPr="003D3DE3" w:rsidRDefault="00B31A88" w:rsidP="004E7B7C">
            <w:pPr>
              <w:jc w:val="center"/>
              <w:rPr>
                <w:sz w:val="20"/>
                <w:szCs w:val="20"/>
              </w:rPr>
            </w:pPr>
            <w:r w:rsidRPr="003D3DE3">
              <w:rPr>
                <w:sz w:val="20"/>
                <w:szCs w:val="20"/>
              </w:rPr>
              <w:t>Березняк травяно-болотный</w:t>
            </w:r>
          </w:p>
        </w:tc>
        <w:tc>
          <w:tcPr>
            <w:tcW w:w="345" w:type="pct"/>
            <w:shd w:val="clear" w:color="auto" w:fill="auto"/>
            <w:vAlign w:val="center"/>
          </w:tcPr>
          <w:p w:rsidR="00B31A88" w:rsidRPr="003D3DE3" w:rsidRDefault="00B31A88" w:rsidP="004E7B7C">
            <w:pPr>
              <w:jc w:val="center"/>
              <w:rPr>
                <w:sz w:val="20"/>
                <w:szCs w:val="20"/>
              </w:rPr>
            </w:pPr>
            <w:r w:rsidRPr="003D3DE3">
              <w:rPr>
                <w:sz w:val="20"/>
                <w:szCs w:val="20"/>
              </w:rPr>
              <w:t>148,5</w:t>
            </w:r>
          </w:p>
        </w:tc>
        <w:tc>
          <w:tcPr>
            <w:tcW w:w="433" w:type="pct"/>
            <w:shd w:val="clear" w:color="auto" w:fill="auto"/>
            <w:vAlign w:val="center"/>
          </w:tcPr>
          <w:p w:rsidR="00B31A88" w:rsidRPr="003D3DE3" w:rsidRDefault="00B31A88" w:rsidP="004E7B7C">
            <w:pPr>
              <w:jc w:val="center"/>
              <w:rPr>
                <w:sz w:val="20"/>
                <w:szCs w:val="20"/>
              </w:rPr>
            </w:pPr>
            <w:r w:rsidRPr="003D3DE3">
              <w:rPr>
                <w:sz w:val="20"/>
                <w:szCs w:val="20"/>
              </w:rPr>
              <w:t>54,88%</w:t>
            </w:r>
          </w:p>
        </w:tc>
        <w:tc>
          <w:tcPr>
            <w:tcW w:w="833" w:type="pct"/>
            <w:shd w:val="clear" w:color="auto" w:fill="auto"/>
            <w:vAlign w:val="center"/>
          </w:tcPr>
          <w:p w:rsidR="00B31A88" w:rsidRPr="003D3DE3" w:rsidRDefault="00B31A88" w:rsidP="004E7B7C">
            <w:pPr>
              <w:jc w:val="center"/>
              <w:rPr>
                <w:sz w:val="20"/>
                <w:szCs w:val="20"/>
              </w:rPr>
            </w:pPr>
            <w:r w:rsidRPr="003D3DE3">
              <w:rPr>
                <w:sz w:val="20"/>
                <w:szCs w:val="20"/>
              </w:rPr>
              <w:t>Березняк травяно-болотный</w:t>
            </w:r>
          </w:p>
        </w:tc>
        <w:tc>
          <w:tcPr>
            <w:tcW w:w="448" w:type="pct"/>
            <w:shd w:val="clear" w:color="auto" w:fill="auto"/>
            <w:vAlign w:val="center"/>
          </w:tcPr>
          <w:p w:rsidR="00B31A88" w:rsidRPr="003D3DE3" w:rsidRDefault="00B31A88" w:rsidP="004E7B7C">
            <w:pPr>
              <w:jc w:val="center"/>
              <w:rPr>
                <w:sz w:val="20"/>
                <w:szCs w:val="20"/>
              </w:rPr>
            </w:pPr>
            <w:r w:rsidRPr="003D3DE3">
              <w:rPr>
                <w:sz w:val="20"/>
                <w:szCs w:val="20"/>
              </w:rPr>
              <w:t>122,5</w:t>
            </w:r>
          </w:p>
        </w:tc>
        <w:tc>
          <w:tcPr>
            <w:tcW w:w="564" w:type="pct"/>
            <w:shd w:val="clear" w:color="auto" w:fill="auto"/>
            <w:vAlign w:val="center"/>
          </w:tcPr>
          <w:p w:rsidR="00B31A88" w:rsidRPr="003D3DE3" w:rsidRDefault="00B31A88" w:rsidP="004E7B7C">
            <w:pPr>
              <w:jc w:val="center"/>
              <w:rPr>
                <w:sz w:val="20"/>
                <w:szCs w:val="20"/>
              </w:rPr>
            </w:pPr>
            <w:r w:rsidRPr="003D3DE3">
              <w:rPr>
                <w:sz w:val="20"/>
                <w:szCs w:val="20"/>
              </w:rPr>
              <w:t>45,27%</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2" w:type="pct"/>
            <w:shd w:val="clear" w:color="auto" w:fill="auto"/>
            <w:vAlign w:val="center"/>
          </w:tcPr>
          <w:p w:rsidR="00B31A88" w:rsidRPr="003D3DE3" w:rsidRDefault="00B31A88" w:rsidP="004E7B7C">
            <w:pPr>
              <w:jc w:val="center"/>
              <w:rPr>
                <w:sz w:val="20"/>
                <w:szCs w:val="20"/>
              </w:rPr>
            </w:pPr>
            <w:r w:rsidRPr="003D3DE3">
              <w:rPr>
                <w:sz w:val="20"/>
                <w:szCs w:val="20"/>
              </w:rPr>
              <w:t>Березняк черничный</w:t>
            </w:r>
          </w:p>
        </w:tc>
        <w:tc>
          <w:tcPr>
            <w:tcW w:w="345" w:type="pct"/>
            <w:shd w:val="clear" w:color="auto" w:fill="auto"/>
            <w:vAlign w:val="center"/>
          </w:tcPr>
          <w:p w:rsidR="00B31A88" w:rsidRPr="003D3DE3" w:rsidRDefault="00B31A88" w:rsidP="004E7B7C">
            <w:pPr>
              <w:jc w:val="center"/>
              <w:rPr>
                <w:sz w:val="20"/>
                <w:szCs w:val="20"/>
              </w:rPr>
            </w:pPr>
            <w:r w:rsidRPr="003D3DE3">
              <w:rPr>
                <w:sz w:val="20"/>
                <w:szCs w:val="20"/>
              </w:rPr>
              <w:t>318,1</w:t>
            </w:r>
          </w:p>
        </w:tc>
        <w:tc>
          <w:tcPr>
            <w:tcW w:w="416" w:type="pct"/>
            <w:shd w:val="clear" w:color="auto" w:fill="auto"/>
            <w:vAlign w:val="center"/>
          </w:tcPr>
          <w:p w:rsidR="00B31A88" w:rsidRPr="003D3DE3" w:rsidRDefault="00B31A88" w:rsidP="004E7B7C">
            <w:pPr>
              <w:jc w:val="center"/>
              <w:rPr>
                <w:sz w:val="20"/>
                <w:szCs w:val="20"/>
              </w:rPr>
            </w:pPr>
            <w:r w:rsidRPr="003D3DE3">
              <w:rPr>
                <w:sz w:val="20"/>
                <w:szCs w:val="20"/>
              </w:rPr>
              <w:t>7,64%</w:t>
            </w:r>
          </w:p>
        </w:tc>
        <w:tc>
          <w:tcPr>
            <w:tcW w:w="794" w:type="pct"/>
            <w:shd w:val="clear" w:color="auto" w:fill="auto"/>
            <w:vAlign w:val="center"/>
          </w:tcPr>
          <w:p w:rsidR="00B31A88" w:rsidRPr="003D3DE3" w:rsidRDefault="00B31A88" w:rsidP="004E7B7C">
            <w:pPr>
              <w:jc w:val="center"/>
              <w:rPr>
                <w:sz w:val="20"/>
                <w:szCs w:val="20"/>
              </w:rPr>
            </w:pPr>
            <w:r w:rsidRPr="003D3DE3">
              <w:rPr>
                <w:sz w:val="20"/>
                <w:szCs w:val="20"/>
              </w:rPr>
              <w:t>Березняк черничный</w:t>
            </w:r>
          </w:p>
        </w:tc>
        <w:tc>
          <w:tcPr>
            <w:tcW w:w="345" w:type="pct"/>
            <w:shd w:val="clear" w:color="auto" w:fill="auto"/>
            <w:vAlign w:val="center"/>
          </w:tcPr>
          <w:p w:rsidR="00B31A88" w:rsidRPr="003D3DE3" w:rsidRDefault="00B31A88" w:rsidP="004E7B7C">
            <w:pPr>
              <w:jc w:val="center"/>
              <w:rPr>
                <w:sz w:val="20"/>
                <w:szCs w:val="20"/>
              </w:rPr>
            </w:pPr>
            <w:r w:rsidRPr="003D3DE3">
              <w:rPr>
                <w:sz w:val="20"/>
                <w:szCs w:val="20"/>
              </w:rPr>
              <w:t>23,9</w:t>
            </w:r>
          </w:p>
        </w:tc>
        <w:tc>
          <w:tcPr>
            <w:tcW w:w="433" w:type="pct"/>
            <w:shd w:val="clear" w:color="auto" w:fill="auto"/>
            <w:vAlign w:val="center"/>
          </w:tcPr>
          <w:p w:rsidR="00B31A88" w:rsidRPr="003D3DE3" w:rsidRDefault="00B31A88" w:rsidP="004E7B7C">
            <w:pPr>
              <w:jc w:val="center"/>
              <w:rPr>
                <w:sz w:val="20"/>
                <w:szCs w:val="20"/>
              </w:rPr>
            </w:pPr>
            <w:r w:rsidRPr="003D3DE3">
              <w:rPr>
                <w:sz w:val="20"/>
                <w:szCs w:val="20"/>
              </w:rPr>
              <w:t>7,51%</w:t>
            </w:r>
          </w:p>
        </w:tc>
        <w:tc>
          <w:tcPr>
            <w:tcW w:w="833" w:type="pct"/>
            <w:shd w:val="clear" w:color="auto" w:fill="auto"/>
            <w:vAlign w:val="center"/>
          </w:tcPr>
          <w:p w:rsidR="00B31A88" w:rsidRPr="003D3DE3" w:rsidRDefault="00B31A88" w:rsidP="004E7B7C">
            <w:pPr>
              <w:jc w:val="center"/>
              <w:rPr>
                <w:sz w:val="20"/>
                <w:szCs w:val="20"/>
              </w:rPr>
            </w:pPr>
            <w:r w:rsidRPr="003D3DE3">
              <w:rPr>
                <w:sz w:val="20"/>
                <w:szCs w:val="20"/>
              </w:rPr>
              <w:t>Березняк черничный</w:t>
            </w:r>
          </w:p>
        </w:tc>
        <w:tc>
          <w:tcPr>
            <w:tcW w:w="448" w:type="pct"/>
            <w:shd w:val="clear" w:color="auto" w:fill="auto"/>
            <w:vAlign w:val="center"/>
          </w:tcPr>
          <w:p w:rsidR="00B31A88" w:rsidRPr="003D3DE3" w:rsidRDefault="00B31A88" w:rsidP="004E7B7C">
            <w:pPr>
              <w:jc w:val="center"/>
              <w:rPr>
                <w:sz w:val="20"/>
                <w:szCs w:val="20"/>
              </w:rPr>
            </w:pPr>
            <w:r w:rsidRPr="003D3DE3">
              <w:rPr>
                <w:sz w:val="20"/>
                <w:szCs w:val="20"/>
              </w:rPr>
              <w:t>135,8</w:t>
            </w:r>
          </w:p>
        </w:tc>
        <w:tc>
          <w:tcPr>
            <w:tcW w:w="564" w:type="pct"/>
            <w:shd w:val="clear" w:color="auto" w:fill="auto"/>
            <w:vAlign w:val="center"/>
          </w:tcPr>
          <w:p w:rsidR="00B31A88" w:rsidRPr="003D3DE3" w:rsidRDefault="00B31A88" w:rsidP="004E7B7C">
            <w:pPr>
              <w:jc w:val="center"/>
              <w:rPr>
                <w:sz w:val="20"/>
                <w:szCs w:val="20"/>
              </w:rPr>
            </w:pPr>
            <w:r w:rsidRPr="003D3DE3">
              <w:rPr>
                <w:sz w:val="20"/>
                <w:szCs w:val="20"/>
              </w:rPr>
              <w:t>42,69%</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2"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багульниковый</w:t>
            </w:r>
          </w:p>
        </w:tc>
        <w:tc>
          <w:tcPr>
            <w:tcW w:w="34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8,8</w:t>
            </w:r>
          </w:p>
        </w:tc>
        <w:tc>
          <w:tcPr>
            <w:tcW w:w="416"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0,21%</w:t>
            </w:r>
          </w:p>
        </w:tc>
        <w:tc>
          <w:tcPr>
            <w:tcW w:w="79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багульниковый</w:t>
            </w:r>
          </w:p>
        </w:tc>
        <w:tc>
          <w:tcPr>
            <w:tcW w:w="345" w:type="pct"/>
            <w:shd w:val="clear" w:color="auto" w:fill="auto"/>
            <w:vAlign w:val="center"/>
          </w:tcPr>
          <w:p w:rsidR="00B31A88" w:rsidRPr="003D3DE3" w:rsidRDefault="00B31A88" w:rsidP="004E7B7C">
            <w:pPr>
              <w:jc w:val="center"/>
              <w:rPr>
                <w:sz w:val="20"/>
                <w:szCs w:val="20"/>
                <w:highlight w:val="yellow"/>
              </w:rPr>
            </w:pPr>
          </w:p>
        </w:tc>
        <w:tc>
          <w:tcPr>
            <w:tcW w:w="433"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833"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багульниковый</w:t>
            </w:r>
          </w:p>
        </w:tc>
        <w:tc>
          <w:tcPr>
            <w:tcW w:w="448" w:type="pct"/>
            <w:shd w:val="clear" w:color="auto" w:fill="auto"/>
            <w:vAlign w:val="center"/>
          </w:tcPr>
          <w:p w:rsidR="00B31A88" w:rsidRPr="003D3DE3" w:rsidRDefault="00B31A88" w:rsidP="004E7B7C">
            <w:pPr>
              <w:jc w:val="center"/>
              <w:rPr>
                <w:sz w:val="20"/>
                <w:szCs w:val="20"/>
                <w:highlight w:val="yellow"/>
              </w:rPr>
            </w:pPr>
          </w:p>
        </w:tc>
        <w:tc>
          <w:tcPr>
            <w:tcW w:w="564"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2"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брусничный</w:t>
            </w:r>
          </w:p>
        </w:tc>
        <w:tc>
          <w:tcPr>
            <w:tcW w:w="34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33,0</w:t>
            </w:r>
          </w:p>
        </w:tc>
        <w:tc>
          <w:tcPr>
            <w:tcW w:w="416"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0,79%</w:t>
            </w:r>
          </w:p>
        </w:tc>
        <w:tc>
          <w:tcPr>
            <w:tcW w:w="79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брусничный</w:t>
            </w:r>
          </w:p>
        </w:tc>
        <w:tc>
          <w:tcPr>
            <w:tcW w:w="34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12,7</w:t>
            </w:r>
          </w:p>
        </w:tc>
        <w:tc>
          <w:tcPr>
            <w:tcW w:w="433"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38,48%</w:t>
            </w:r>
          </w:p>
        </w:tc>
        <w:tc>
          <w:tcPr>
            <w:tcW w:w="833"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брусничный</w:t>
            </w:r>
          </w:p>
        </w:tc>
        <w:tc>
          <w:tcPr>
            <w:tcW w:w="448" w:type="pct"/>
            <w:shd w:val="clear" w:color="auto" w:fill="auto"/>
            <w:vAlign w:val="center"/>
          </w:tcPr>
          <w:p w:rsidR="00B31A88" w:rsidRPr="003D3DE3" w:rsidRDefault="00B31A88" w:rsidP="004E7B7C">
            <w:pPr>
              <w:jc w:val="center"/>
              <w:rPr>
                <w:sz w:val="20"/>
                <w:szCs w:val="20"/>
                <w:highlight w:val="yellow"/>
              </w:rPr>
            </w:pPr>
          </w:p>
        </w:tc>
        <w:tc>
          <w:tcPr>
            <w:tcW w:w="564"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2" w:type="pct"/>
            <w:shd w:val="clear" w:color="auto" w:fill="auto"/>
            <w:vAlign w:val="center"/>
          </w:tcPr>
          <w:p w:rsidR="00B31A88" w:rsidRPr="003D3DE3" w:rsidRDefault="00B31A88" w:rsidP="004E7B7C">
            <w:pPr>
              <w:jc w:val="center"/>
              <w:rPr>
                <w:sz w:val="20"/>
                <w:szCs w:val="20"/>
              </w:rPr>
            </w:pPr>
            <w:r w:rsidRPr="003D3DE3">
              <w:rPr>
                <w:sz w:val="20"/>
                <w:szCs w:val="20"/>
              </w:rPr>
              <w:t>Березняк долгомошный</w:t>
            </w:r>
          </w:p>
        </w:tc>
        <w:tc>
          <w:tcPr>
            <w:tcW w:w="345" w:type="pct"/>
            <w:shd w:val="clear" w:color="auto" w:fill="auto"/>
            <w:vAlign w:val="center"/>
          </w:tcPr>
          <w:p w:rsidR="00B31A88" w:rsidRPr="003D3DE3" w:rsidRDefault="00B31A88" w:rsidP="004E7B7C">
            <w:pPr>
              <w:jc w:val="center"/>
              <w:rPr>
                <w:sz w:val="20"/>
                <w:szCs w:val="20"/>
              </w:rPr>
            </w:pPr>
            <w:r w:rsidRPr="003D3DE3">
              <w:rPr>
                <w:sz w:val="20"/>
                <w:szCs w:val="20"/>
              </w:rPr>
              <w:t>159,6</w:t>
            </w:r>
          </w:p>
        </w:tc>
        <w:tc>
          <w:tcPr>
            <w:tcW w:w="416" w:type="pct"/>
            <w:shd w:val="clear" w:color="auto" w:fill="auto"/>
            <w:vAlign w:val="center"/>
          </w:tcPr>
          <w:p w:rsidR="00B31A88" w:rsidRPr="003D3DE3" w:rsidRDefault="00B31A88" w:rsidP="004E7B7C">
            <w:pPr>
              <w:jc w:val="center"/>
              <w:rPr>
                <w:sz w:val="20"/>
                <w:szCs w:val="20"/>
              </w:rPr>
            </w:pPr>
            <w:r w:rsidRPr="003D3DE3">
              <w:rPr>
                <w:sz w:val="20"/>
                <w:szCs w:val="20"/>
              </w:rPr>
              <w:t>3,83%</w:t>
            </w:r>
          </w:p>
        </w:tc>
        <w:tc>
          <w:tcPr>
            <w:tcW w:w="794" w:type="pct"/>
            <w:shd w:val="clear" w:color="auto" w:fill="auto"/>
            <w:vAlign w:val="center"/>
          </w:tcPr>
          <w:p w:rsidR="00B31A88" w:rsidRPr="003D3DE3" w:rsidRDefault="00B31A88" w:rsidP="004E7B7C">
            <w:pPr>
              <w:jc w:val="center"/>
              <w:rPr>
                <w:sz w:val="20"/>
                <w:szCs w:val="20"/>
              </w:rPr>
            </w:pPr>
            <w:r w:rsidRPr="003D3DE3">
              <w:rPr>
                <w:sz w:val="20"/>
                <w:szCs w:val="20"/>
              </w:rPr>
              <w:t>Березняк долгомошный</w:t>
            </w:r>
          </w:p>
        </w:tc>
        <w:tc>
          <w:tcPr>
            <w:tcW w:w="345" w:type="pct"/>
            <w:shd w:val="clear" w:color="auto" w:fill="auto"/>
            <w:vAlign w:val="center"/>
          </w:tcPr>
          <w:p w:rsidR="00B31A88" w:rsidRPr="003D3DE3" w:rsidRDefault="00B31A88" w:rsidP="004E7B7C">
            <w:pPr>
              <w:jc w:val="center"/>
              <w:rPr>
                <w:sz w:val="20"/>
                <w:szCs w:val="20"/>
              </w:rPr>
            </w:pPr>
            <w:r w:rsidRPr="003D3DE3">
              <w:rPr>
                <w:sz w:val="20"/>
                <w:szCs w:val="20"/>
              </w:rPr>
              <w:t>11,7</w:t>
            </w:r>
          </w:p>
        </w:tc>
        <w:tc>
          <w:tcPr>
            <w:tcW w:w="433" w:type="pct"/>
            <w:shd w:val="clear" w:color="auto" w:fill="auto"/>
            <w:vAlign w:val="center"/>
          </w:tcPr>
          <w:p w:rsidR="00B31A88" w:rsidRPr="003D3DE3" w:rsidRDefault="00B31A88" w:rsidP="004E7B7C">
            <w:pPr>
              <w:jc w:val="center"/>
              <w:rPr>
                <w:sz w:val="20"/>
                <w:szCs w:val="20"/>
              </w:rPr>
            </w:pPr>
            <w:r w:rsidRPr="003D3DE3">
              <w:rPr>
                <w:sz w:val="20"/>
                <w:szCs w:val="20"/>
              </w:rPr>
              <w:t>7,33%</w:t>
            </w:r>
          </w:p>
        </w:tc>
        <w:tc>
          <w:tcPr>
            <w:tcW w:w="833" w:type="pct"/>
            <w:shd w:val="clear" w:color="auto" w:fill="auto"/>
            <w:vAlign w:val="center"/>
          </w:tcPr>
          <w:p w:rsidR="00B31A88" w:rsidRPr="003D3DE3" w:rsidRDefault="00B31A88" w:rsidP="004E7B7C">
            <w:pPr>
              <w:jc w:val="center"/>
              <w:rPr>
                <w:sz w:val="20"/>
                <w:szCs w:val="20"/>
              </w:rPr>
            </w:pPr>
            <w:r w:rsidRPr="003D3DE3">
              <w:rPr>
                <w:sz w:val="20"/>
                <w:szCs w:val="20"/>
              </w:rPr>
              <w:t>Березняк долгомошный</w:t>
            </w:r>
          </w:p>
        </w:tc>
        <w:tc>
          <w:tcPr>
            <w:tcW w:w="448" w:type="pct"/>
            <w:shd w:val="clear" w:color="auto" w:fill="auto"/>
            <w:vAlign w:val="center"/>
          </w:tcPr>
          <w:p w:rsidR="00B31A88" w:rsidRPr="003D3DE3" w:rsidRDefault="00B31A88" w:rsidP="004E7B7C">
            <w:pPr>
              <w:jc w:val="center"/>
              <w:rPr>
                <w:sz w:val="20"/>
                <w:szCs w:val="20"/>
              </w:rPr>
            </w:pPr>
            <w:r w:rsidRPr="003D3DE3">
              <w:rPr>
                <w:sz w:val="20"/>
                <w:szCs w:val="20"/>
              </w:rPr>
              <w:t>134,7</w:t>
            </w:r>
          </w:p>
        </w:tc>
        <w:tc>
          <w:tcPr>
            <w:tcW w:w="564" w:type="pct"/>
            <w:shd w:val="clear" w:color="auto" w:fill="auto"/>
            <w:vAlign w:val="center"/>
          </w:tcPr>
          <w:p w:rsidR="00B31A88" w:rsidRPr="003D3DE3" w:rsidRDefault="00B31A88" w:rsidP="004E7B7C">
            <w:pPr>
              <w:jc w:val="center"/>
              <w:rPr>
                <w:sz w:val="20"/>
                <w:szCs w:val="20"/>
              </w:rPr>
            </w:pPr>
            <w:r w:rsidRPr="003D3DE3">
              <w:rPr>
                <w:sz w:val="20"/>
                <w:szCs w:val="20"/>
              </w:rPr>
              <w:t>84,40%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2"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кисличный</w:t>
            </w:r>
          </w:p>
        </w:tc>
        <w:tc>
          <w:tcPr>
            <w:tcW w:w="34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23,7</w:t>
            </w:r>
          </w:p>
        </w:tc>
        <w:tc>
          <w:tcPr>
            <w:tcW w:w="416"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0,57%</w:t>
            </w:r>
          </w:p>
        </w:tc>
        <w:tc>
          <w:tcPr>
            <w:tcW w:w="79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кисличный</w:t>
            </w:r>
          </w:p>
        </w:tc>
        <w:tc>
          <w:tcPr>
            <w:tcW w:w="345" w:type="pct"/>
            <w:shd w:val="clear" w:color="auto" w:fill="auto"/>
            <w:vAlign w:val="center"/>
          </w:tcPr>
          <w:p w:rsidR="00B31A88" w:rsidRPr="003D3DE3" w:rsidRDefault="00B31A88" w:rsidP="004E7B7C">
            <w:pPr>
              <w:jc w:val="center"/>
              <w:rPr>
                <w:sz w:val="20"/>
                <w:szCs w:val="20"/>
                <w:highlight w:val="yellow"/>
              </w:rPr>
            </w:pPr>
          </w:p>
        </w:tc>
        <w:tc>
          <w:tcPr>
            <w:tcW w:w="433"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833"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кисличный</w:t>
            </w:r>
          </w:p>
        </w:tc>
        <w:tc>
          <w:tcPr>
            <w:tcW w:w="448" w:type="pct"/>
            <w:shd w:val="clear" w:color="auto" w:fill="auto"/>
            <w:vAlign w:val="center"/>
          </w:tcPr>
          <w:p w:rsidR="00B31A88" w:rsidRPr="003D3DE3" w:rsidRDefault="00B31A88" w:rsidP="004E7B7C">
            <w:pPr>
              <w:jc w:val="center"/>
              <w:rPr>
                <w:sz w:val="20"/>
                <w:szCs w:val="20"/>
                <w:highlight w:val="yellow"/>
              </w:rPr>
            </w:pPr>
          </w:p>
        </w:tc>
        <w:tc>
          <w:tcPr>
            <w:tcW w:w="564"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2" w:type="pct"/>
            <w:shd w:val="clear" w:color="auto" w:fill="auto"/>
            <w:vAlign w:val="center"/>
          </w:tcPr>
          <w:p w:rsidR="00B31A88" w:rsidRPr="003D3DE3" w:rsidRDefault="00B31A88" w:rsidP="004E7B7C">
            <w:pPr>
              <w:jc w:val="center"/>
              <w:rPr>
                <w:sz w:val="20"/>
                <w:szCs w:val="20"/>
              </w:rPr>
            </w:pPr>
            <w:r w:rsidRPr="003D3DE3">
              <w:rPr>
                <w:sz w:val="20"/>
                <w:szCs w:val="20"/>
              </w:rPr>
              <w:t>Березняк липовый</w:t>
            </w:r>
          </w:p>
        </w:tc>
        <w:tc>
          <w:tcPr>
            <w:tcW w:w="345" w:type="pct"/>
            <w:shd w:val="clear" w:color="auto" w:fill="auto"/>
            <w:vAlign w:val="center"/>
          </w:tcPr>
          <w:p w:rsidR="00B31A88" w:rsidRPr="003D3DE3" w:rsidRDefault="00B31A88" w:rsidP="004E7B7C">
            <w:pPr>
              <w:jc w:val="center"/>
              <w:rPr>
                <w:sz w:val="20"/>
                <w:szCs w:val="20"/>
              </w:rPr>
            </w:pPr>
            <w:r w:rsidRPr="003D3DE3">
              <w:rPr>
                <w:sz w:val="20"/>
                <w:szCs w:val="20"/>
              </w:rPr>
              <w:t>851,4</w:t>
            </w:r>
          </w:p>
        </w:tc>
        <w:tc>
          <w:tcPr>
            <w:tcW w:w="416" w:type="pct"/>
            <w:shd w:val="clear" w:color="auto" w:fill="auto"/>
            <w:vAlign w:val="center"/>
          </w:tcPr>
          <w:p w:rsidR="00B31A88" w:rsidRPr="003D3DE3" w:rsidRDefault="00B31A88" w:rsidP="004E7B7C">
            <w:pPr>
              <w:jc w:val="center"/>
              <w:rPr>
                <w:sz w:val="20"/>
                <w:szCs w:val="20"/>
              </w:rPr>
            </w:pPr>
            <w:r w:rsidRPr="003D3DE3">
              <w:rPr>
                <w:sz w:val="20"/>
                <w:szCs w:val="20"/>
              </w:rPr>
              <w:t>20,45%</w:t>
            </w:r>
          </w:p>
        </w:tc>
        <w:tc>
          <w:tcPr>
            <w:tcW w:w="794" w:type="pct"/>
            <w:shd w:val="clear" w:color="auto" w:fill="auto"/>
            <w:vAlign w:val="center"/>
          </w:tcPr>
          <w:p w:rsidR="00B31A88" w:rsidRPr="003D3DE3" w:rsidRDefault="00B31A88" w:rsidP="004E7B7C">
            <w:pPr>
              <w:jc w:val="center"/>
              <w:rPr>
                <w:sz w:val="20"/>
                <w:szCs w:val="20"/>
              </w:rPr>
            </w:pPr>
            <w:r w:rsidRPr="003D3DE3">
              <w:rPr>
                <w:sz w:val="20"/>
                <w:szCs w:val="20"/>
              </w:rPr>
              <w:t>Березняк липовый</w:t>
            </w:r>
          </w:p>
        </w:tc>
        <w:tc>
          <w:tcPr>
            <w:tcW w:w="345" w:type="pct"/>
            <w:shd w:val="clear" w:color="auto" w:fill="auto"/>
            <w:vAlign w:val="center"/>
          </w:tcPr>
          <w:p w:rsidR="00B31A88" w:rsidRPr="003D3DE3" w:rsidRDefault="00B31A88" w:rsidP="004E7B7C">
            <w:pPr>
              <w:jc w:val="center"/>
              <w:rPr>
                <w:sz w:val="20"/>
                <w:szCs w:val="20"/>
              </w:rPr>
            </w:pPr>
            <w:r w:rsidRPr="003D3DE3">
              <w:rPr>
                <w:sz w:val="20"/>
                <w:szCs w:val="20"/>
              </w:rPr>
              <w:t>100,6</w:t>
            </w:r>
          </w:p>
        </w:tc>
        <w:tc>
          <w:tcPr>
            <w:tcW w:w="433" w:type="pct"/>
            <w:shd w:val="clear" w:color="auto" w:fill="auto"/>
            <w:vAlign w:val="center"/>
          </w:tcPr>
          <w:p w:rsidR="00B31A88" w:rsidRPr="003D3DE3" w:rsidRDefault="00B31A88" w:rsidP="004E7B7C">
            <w:pPr>
              <w:jc w:val="center"/>
              <w:rPr>
                <w:sz w:val="20"/>
                <w:szCs w:val="20"/>
              </w:rPr>
            </w:pPr>
            <w:r w:rsidRPr="003D3DE3">
              <w:rPr>
                <w:sz w:val="20"/>
                <w:szCs w:val="20"/>
              </w:rPr>
              <w:t>11,82%</w:t>
            </w:r>
          </w:p>
        </w:tc>
        <w:tc>
          <w:tcPr>
            <w:tcW w:w="833" w:type="pct"/>
            <w:shd w:val="clear" w:color="auto" w:fill="auto"/>
            <w:vAlign w:val="center"/>
          </w:tcPr>
          <w:p w:rsidR="00B31A88" w:rsidRPr="003D3DE3" w:rsidRDefault="00B31A88" w:rsidP="004E7B7C">
            <w:pPr>
              <w:jc w:val="center"/>
              <w:rPr>
                <w:sz w:val="20"/>
                <w:szCs w:val="20"/>
              </w:rPr>
            </w:pPr>
            <w:r w:rsidRPr="003D3DE3">
              <w:rPr>
                <w:sz w:val="20"/>
                <w:szCs w:val="20"/>
              </w:rPr>
              <w:t>Березняк липовый</w:t>
            </w:r>
          </w:p>
        </w:tc>
        <w:tc>
          <w:tcPr>
            <w:tcW w:w="448" w:type="pct"/>
            <w:shd w:val="clear" w:color="auto" w:fill="auto"/>
            <w:vAlign w:val="center"/>
          </w:tcPr>
          <w:p w:rsidR="00B31A88" w:rsidRPr="003D3DE3" w:rsidRDefault="00B31A88" w:rsidP="004E7B7C">
            <w:pPr>
              <w:jc w:val="center"/>
              <w:rPr>
                <w:sz w:val="20"/>
                <w:szCs w:val="20"/>
              </w:rPr>
            </w:pPr>
            <w:r w:rsidRPr="003D3DE3">
              <w:rPr>
                <w:sz w:val="20"/>
                <w:szCs w:val="20"/>
              </w:rPr>
              <w:t>31,8</w:t>
            </w:r>
          </w:p>
        </w:tc>
        <w:tc>
          <w:tcPr>
            <w:tcW w:w="564" w:type="pct"/>
            <w:shd w:val="clear" w:color="auto" w:fill="auto"/>
            <w:vAlign w:val="center"/>
          </w:tcPr>
          <w:p w:rsidR="00B31A88" w:rsidRPr="003D3DE3" w:rsidRDefault="00B31A88" w:rsidP="004E7B7C">
            <w:pPr>
              <w:jc w:val="center"/>
              <w:rPr>
                <w:sz w:val="20"/>
                <w:szCs w:val="20"/>
              </w:rPr>
            </w:pPr>
            <w:r w:rsidRPr="003D3DE3">
              <w:rPr>
                <w:sz w:val="20"/>
                <w:szCs w:val="20"/>
              </w:rPr>
              <w:t>3,74%</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22" w:type="pct"/>
            <w:shd w:val="clear" w:color="auto" w:fill="auto"/>
            <w:vAlign w:val="center"/>
          </w:tcPr>
          <w:p w:rsidR="00B31A88" w:rsidRPr="003D3DE3" w:rsidRDefault="00B31A88" w:rsidP="004E7B7C">
            <w:pPr>
              <w:jc w:val="center"/>
              <w:rPr>
                <w:sz w:val="20"/>
                <w:szCs w:val="20"/>
              </w:rPr>
            </w:pPr>
            <w:r w:rsidRPr="003D3DE3">
              <w:rPr>
                <w:sz w:val="20"/>
                <w:szCs w:val="20"/>
              </w:rPr>
              <w:t>Березняк травяно- сфагновый</w:t>
            </w:r>
          </w:p>
        </w:tc>
        <w:tc>
          <w:tcPr>
            <w:tcW w:w="345" w:type="pct"/>
            <w:shd w:val="clear" w:color="auto" w:fill="auto"/>
            <w:vAlign w:val="center"/>
          </w:tcPr>
          <w:p w:rsidR="00B31A88" w:rsidRPr="003D3DE3" w:rsidRDefault="00B31A88" w:rsidP="004E7B7C">
            <w:pPr>
              <w:jc w:val="center"/>
              <w:rPr>
                <w:sz w:val="20"/>
                <w:szCs w:val="20"/>
              </w:rPr>
            </w:pPr>
            <w:r w:rsidRPr="003D3DE3">
              <w:rPr>
                <w:sz w:val="20"/>
                <w:szCs w:val="20"/>
              </w:rPr>
              <w:t>31,8</w:t>
            </w:r>
          </w:p>
        </w:tc>
        <w:tc>
          <w:tcPr>
            <w:tcW w:w="416" w:type="pct"/>
            <w:shd w:val="clear" w:color="auto" w:fill="auto"/>
            <w:vAlign w:val="center"/>
          </w:tcPr>
          <w:p w:rsidR="00B31A88" w:rsidRPr="003D3DE3" w:rsidRDefault="00B31A88" w:rsidP="004E7B7C">
            <w:pPr>
              <w:jc w:val="center"/>
              <w:rPr>
                <w:sz w:val="20"/>
                <w:szCs w:val="20"/>
              </w:rPr>
            </w:pPr>
            <w:r w:rsidRPr="003D3DE3">
              <w:rPr>
                <w:sz w:val="20"/>
                <w:szCs w:val="20"/>
              </w:rPr>
              <w:t>0,76%</w:t>
            </w:r>
          </w:p>
        </w:tc>
        <w:tc>
          <w:tcPr>
            <w:tcW w:w="794" w:type="pct"/>
            <w:shd w:val="clear" w:color="auto" w:fill="auto"/>
            <w:vAlign w:val="center"/>
          </w:tcPr>
          <w:p w:rsidR="00B31A88" w:rsidRPr="003D3DE3" w:rsidRDefault="00B31A88" w:rsidP="004E7B7C">
            <w:pPr>
              <w:jc w:val="center"/>
              <w:rPr>
                <w:sz w:val="20"/>
                <w:szCs w:val="20"/>
              </w:rPr>
            </w:pPr>
            <w:r w:rsidRPr="003D3DE3">
              <w:rPr>
                <w:sz w:val="20"/>
                <w:szCs w:val="20"/>
              </w:rPr>
              <w:t>Березняк травяно- сфагновый</w:t>
            </w:r>
          </w:p>
        </w:tc>
        <w:tc>
          <w:tcPr>
            <w:tcW w:w="345" w:type="pct"/>
            <w:shd w:val="clear" w:color="auto" w:fill="auto"/>
            <w:vAlign w:val="center"/>
          </w:tcPr>
          <w:p w:rsidR="00B31A88" w:rsidRPr="003D3DE3" w:rsidRDefault="00B31A88" w:rsidP="004E7B7C">
            <w:pPr>
              <w:jc w:val="center"/>
              <w:rPr>
                <w:sz w:val="20"/>
                <w:szCs w:val="20"/>
              </w:rPr>
            </w:pPr>
          </w:p>
        </w:tc>
        <w:tc>
          <w:tcPr>
            <w:tcW w:w="433" w:type="pct"/>
            <w:shd w:val="clear" w:color="auto" w:fill="auto"/>
            <w:vAlign w:val="center"/>
          </w:tcPr>
          <w:p w:rsidR="00B31A88" w:rsidRPr="003D3DE3" w:rsidRDefault="00B31A88" w:rsidP="004E7B7C">
            <w:pPr>
              <w:jc w:val="center"/>
              <w:rPr>
                <w:sz w:val="20"/>
                <w:szCs w:val="20"/>
              </w:rPr>
            </w:pPr>
            <w:r w:rsidRPr="003D3DE3">
              <w:rPr>
                <w:sz w:val="20"/>
                <w:szCs w:val="20"/>
              </w:rPr>
              <w:t>0,00%</w:t>
            </w:r>
          </w:p>
        </w:tc>
        <w:tc>
          <w:tcPr>
            <w:tcW w:w="833" w:type="pct"/>
            <w:shd w:val="clear" w:color="auto" w:fill="auto"/>
            <w:vAlign w:val="center"/>
          </w:tcPr>
          <w:p w:rsidR="00B31A88" w:rsidRPr="003D3DE3" w:rsidRDefault="00B31A88" w:rsidP="004E7B7C">
            <w:pPr>
              <w:jc w:val="center"/>
              <w:rPr>
                <w:sz w:val="20"/>
                <w:szCs w:val="20"/>
              </w:rPr>
            </w:pPr>
            <w:r w:rsidRPr="003D3DE3">
              <w:rPr>
                <w:sz w:val="20"/>
                <w:szCs w:val="20"/>
              </w:rPr>
              <w:t>Березняк травяно- сфагновый</w:t>
            </w:r>
          </w:p>
        </w:tc>
        <w:tc>
          <w:tcPr>
            <w:tcW w:w="448" w:type="pct"/>
            <w:shd w:val="clear" w:color="auto" w:fill="auto"/>
            <w:vAlign w:val="center"/>
          </w:tcPr>
          <w:p w:rsidR="00B31A88" w:rsidRPr="003D3DE3" w:rsidRDefault="00B31A88" w:rsidP="004E7B7C">
            <w:pPr>
              <w:jc w:val="center"/>
              <w:rPr>
                <w:sz w:val="20"/>
                <w:szCs w:val="20"/>
              </w:rPr>
            </w:pPr>
            <w:r w:rsidRPr="003D3DE3">
              <w:rPr>
                <w:sz w:val="20"/>
                <w:szCs w:val="20"/>
              </w:rPr>
              <w:t>11,0</w:t>
            </w:r>
          </w:p>
        </w:tc>
        <w:tc>
          <w:tcPr>
            <w:tcW w:w="564" w:type="pct"/>
            <w:shd w:val="clear" w:color="auto" w:fill="auto"/>
            <w:vAlign w:val="center"/>
          </w:tcPr>
          <w:p w:rsidR="00B31A88" w:rsidRPr="003D3DE3" w:rsidRDefault="00B31A88" w:rsidP="004E7B7C">
            <w:pPr>
              <w:jc w:val="center"/>
              <w:rPr>
                <w:sz w:val="20"/>
                <w:szCs w:val="20"/>
              </w:rPr>
            </w:pPr>
            <w:r w:rsidRPr="003D3DE3">
              <w:rPr>
                <w:sz w:val="20"/>
                <w:szCs w:val="20"/>
              </w:rPr>
              <w:t>34,59%</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2" w:type="pct"/>
            <w:shd w:val="clear" w:color="auto" w:fill="auto"/>
            <w:vAlign w:val="center"/>
          </w:tcPr>
          <w:p w:rsidR="00B31A88" w:rsidRPr="003D3DE3" w:rsidRDefault="00B31A88" w:rsidP="004E7B7C">
            <w:pPr>
              <w:jc w:val="center"/>
              <w:rPr>
                <w:sz w:val="20"/>
                <w:szCs w:val="20"/>
              </w:rPr>
            </w:pPr>
            <w:r w:rsidRPr="003D3DE3">
              <w:rPr>
                <w:sz w:val="20"/>
                <w:szCs w:val="20"/>
              </w:rPr>
              <w:t>Березняк широкотравный</w:t>
            </w:r>
          </w:p>
        </w:tc>
        <w:tc>
          <w:tcPr>
            <w:tcW w:w="345" w:type="pct"/>
            <w:shd w:val="clear" w:color="auto" w:fill="auto"/>
            <w:vAlign w:val="center"/>
          </w:tcPr>
          <w:p w:rsidR="00B31A88" w:rsidRPr="003D3DE3" w:rsidRDefault="00B31A88" w:rsidP="004E7B7C">
            <w:pPr>
              <w:jc w:val="center"/>
              <w:rPr>
                <w:sz w:val="20"/>
                <w:szCs w:val="20"/>
              </w:rPr>
            </w:pPr>
            <w:r w:rsidRPr="003D3DE3">
              <w:rPr>
                <w:sz w:val="20"/>
                <w:szCs w:val="20"/>
              </w:rPr>
              <w:t>251,6</w:t>
            </w:r>
          </w:p>
        </w:tc>
        <w:tc>
          <w:tcPr>
            <w:tcW w:w="416" w:type="pct"/>
            <w:shd w:val="clear" w:color="auto" w:fill="auto"/>
            <w:vAlign w:val="center"/>
          </w:tcPr>
          <w:p w:rsidR="00B31A88" w:rsidRPr="003D3DE3" w:rsidRDefault="00B31A88" w:rsidP="004E7B7C">
            <w:pPr>
              <w:jc w:val="center"/>
              <w:rPr>
                <w:sz w:val="20"/>
                <w:szCs w:val="20"/>
              </w:rPr>
            </w:pPr>
            <w:r w:rsidRPr="003D3DE3">
              <w:rPr>
                <w:sz w:val="20"/>
                <w:szCs w:val="20"/>
              </w:rPr>
              <w:t>6,04%</w:t>
            </w:r>
          </w:p>
        </w:tc>
        <w:tc>
          <w:tcPr>
            <w:tcW w:w="794" w:type="pct"/>
            <w:shd w:val="clear" w:color="auto" w:fill="auto"/>
            <w:vAlign w:val="center"/>
          </w:tcPr>
          <w:p w:rsidR="00B31A88" w:rsidRPr="003D3DE3" w:rsidRDefault="00B31A88" w:rsidP="004E7B7C">
            <w:pPr>
              <w:jc w:val="center"/>
              <w:rPr>
                <w:sz w:val="20"/>
                <w:szCs w:val="20"/>
              </w:rPr>
            </w:pPr>
            <w:r w:rsidRPr="003D3DE3">
              <w:rPr>
                <w:sz w:val="20"/>
                <w:szCs w:val="20"/>
              </w:rPr>
              <w:t>Березняк широкотравный</w:t>
            </w:r>
          </w:p>
        </w:tc>
        <w:tc>
          <w:tcPr>
            <w:tcW w:w="345" w:type="pct"/>
            <w:shd w:val="clear" w:color="auto" w:fill="auto"/>
            <w:vAlign w:val="center"/>
          </w:tcPr>
          <w:p w:rsidR="00B31A88" w:rsidRPr="003D3DE3" w:rsidRDefault="00B31A88" w:rsidP="004E7B7C">
            <w:pPr>
              <w:jc w:val="center"/>
              <w:rPr>
                <w:sz w:val="20"/>
                <w:szCs w:val="20"/>
              </w:rPr>
            </w:pPr>
            <w:r w:rsidRPr="003D3DE3">
              <w:rPr>
                <w:sz w:val="20"/>
                <w:szCs w:val="20"/>
              </w:rPr>
              <w:t>108,6</w:t>
            </w:r>
          </w:p>
        </w:tc>
        <w:tc>
          <w:tcPr>
            <w:tcW w:w="433" w:type="pct"/>
            <w:shd w:val="clear" w:color="auto" w:fill="auto"/>
            <w:vAlign w:val="center"/>
          </w:tcPr>
          <w:p w:rsidR="00B31A88" w:rsidRPr="003D3DE3" w:rsidRDefault="00B31A88" w:rsidP="004E7B7C">
            <w:pPr>
              <w:jc w:val="center"/>
              <w:rPr>
                <w:sz w:val="20"/>
                <w:szCs w:val="20"/>
              </w:rPr>
            </w:pPr>
            <w:r w:rsidRPr="003D3DE3">
              <w:rPr>
                <w:sz w:val="20"/>
                <w:szCs w:val="20"/>
              </w:rPr>
              <w:t>43,16%</w:t>
            </w:r>
          </w:p>
        </w:tc>
        <w:tc>
          <w:tcPr>
            <w:tcW w:w="833" w:type="pct"/>
            <w:shd w:val="clear" w:color="auto" w:fill="auto"/>
            <w:vAlign w:val="center"/>
          </w:tcPr>
          <w:p w:rsidR="00B31A88" w:rsidRPr="003D3DE3" w:rsidRDefault="00B31A88" w:rsidP="004E7B7C">
            <w:pPr>
              <w:jc w:val="center"/>
              <w:rPr>
                <w:sz w:val="20"/>
                <w:szCs w:val="20"/>
              </w:rPr>
            </w:pPr>
            <w:r w:rsidRPr="003D3DE3">
              <w:rPr>
                <w:sz w:val="20"/>
                <w:szCs w:val="20"/>
              </w:rPr>
              <w:t>Березняк широкотравный</w:t>
            </w:r>
          </w:p>
        </w:tc>
        <w:tc>
          <w:tcPr>
            <w:tcW w:w="448" w:type="pct"/>
            <w:shd w:val="clear" w:color="auto" w:fill="auto"/>
            <w:vAlign w:val="center"/>
          </w:tcPr>
          <w:p w:rsidR="00B31A88" w:rsidRPr="003D3DE3" w:rsidRDefault="00B31A88" w:rsidP="004E7B7C">
            <w:pPr>
              <w:jc w:val="center"/>
              <w:rPr>
                <w:sz w:val="20"/>
                <w:szCs w:val="20"/>
              </w:rPr>
            </w:pPr>
            <w:r w:rsidRPr="003D3DE3">
              <w:rPr>
                <w:sz w:val="20"/>
                <w:szCs w:val="20"/>
              </w:rPr>
              <w:t>37,7</w:t>
            </w:r>
          </w:p>
        </w:tc>
        <w:tc>
          <w:tcPr>
            <w:tcW w:w="564" w:type="pct"/>
            <w:shd w:val="clear" w:color="auto" w:fill="auto"/>
            <w:vAlign w:val="center"/>
          </w:tcPr>
          <w:p w:rsidR="00B31A88" w:rsidRPr="003D3DE3" w:rsidRDefault="00B31A88" w:rsidP="004E7B7C">
            <w:pPr>
              <w:jc w:val="center"/>
              <w:rPr>
                <w:sz w:val="20"/>
                <w:szCs w:val="20"/>
              </w:rPr>
            </w:pPr>
            <w:r w:rsidRPr="003D3DE3">
              <w:rPr>
                <w:sz w:val="20"/>
                <w:szCs w:val="20"/>
              </w:rPr>
              <w:t>14,98%</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2" w:type="pct"/>
            <w:shd w:val="clear" w:color="auto" w:fill="auto"/>
            <w:vAlign w:val="center"/>
          </w:tcPr>
          <w:p w:rsidR="00B31A88" w:rsidRPr="003D3DE3" w:rsidRDefault="00B31A88" w:rsidP="004E7B7C">
            <w:pPr>
              <w:jc w:val="center"/>
              <w:rPr>
                <w:sz w:val="20"/>
                <w:szCs w:val="20"/>
              </w:rPr>
            </w:pPr>
          </w:p>
        </w:tc>
        <w:tc>
          <w:tcPr>
            <w:tcW w:w="345" w:type="pct"/>
            <w:shd w:val="clear" w:color="auto" w:fill="auto"/>
            <w:vAlign w:val="center"/>
          </w:tcPr>
          <w:p w:rsidR="00B31A88" w:rsidRPr="003D3DE3" w:rsidRDefault="00B31A88" w:rsidP="004E7B7C">
            <w:pPr>
              <w:jc w:val="center"/>
              <w:rPr>
                <w:sz w:val="20"/>
                <w:szCs w:val="20"/>
              </w:rPr>
            </w:pPr>
          </w:p>
        </w:tc>
        <w:tc>
          <w:tcPr>
            <w:tcW w:w="416" w:type="pct"/>
            <w:shd w:val="clear" w:color="auto" w:fill="auto"/>
            <w:vAlign w:val="center"/>
          </w:tcPr>
          <w:p w:rsidR="00B31A88" w:rsidRPr="003D3DE3" w:rsidRDefault="00B31A88" w:rsidP="004E7B7C">
            <w:pPr>
              <w:jc w:val="center"/>
              <w:rPr>
                <w:sz w:val="20"/>
                <w:szCs w:val="20"/>
              </w:rPr>
            </w:pPr>
          </w:p>
        </w:tc>
        <w:tc>
          <w:tcPr>
            <w:tcW w:w="794" w:type="pct"/>
            <w:shd w:val="clear" w:color="auto" w:fill="auto"/>
            <w:vAlign w:val="center"/>
          </w:tcPr>
          <w:p w:rsidR="00B31A88" w:rsidRPr="003D3DE3" w:rsidRDefault="00B31A88" w:rsidP="004E7B7C">
            <w:pPr>
              <w:jc w:val="center"/>
              <w:rPr>
                <w:sz w:val="20"/>
                <w:szCs w:val="20"/>
              </w:rPr>
            </w:pPr>
          </w:p>
        </w:tc>
        <w:tc>
          <w:tcPr>
            <w:tcW w:w="345" w:type="pct"/>
            <w:shd w:val="clear" w:color="auto" w:fill="auto"/>
            <w:vAlign w:val="center"/>
          </w:tcPr>
          <w:p w:rsidR="00B31A88" w:rsidRPr="003D3DE3" w:rsidRDefault="00B31A88" w:rsidP="004E7B7C">
            <w:pPr>
              <w:jc w:val="center"/>
              <w:rPr>
                <w:sz w:val="20"/>
                <w:szCs w:val="20"/>
              </w:rPr>
            </w:pPr>
          </w:p>
        </w:tc>
        <w:tc>
          <w:tcPr>
            <w:tcW w:w="433" w:type="pct"/>
            <w:shd w:val="clear" w:color="auto" w:fill="auto"/>
            <w:vAlign w:val="center"/>
          </w:tcPr>
          <w:p w:rsidR="00B31A88" w:rsidRPr="003D3DE3" w:rsidRDefault="00B31A88" w:rsidP="004E7B7C">
            <w:pPr>
              <w:jc w:val="center"/>
              <w:rPr>
                <w:sz w:val="20"/>
                <w:szCs w:val="20"/>
              </w:rPr>
            </w:pPr>
          </w:p>
        </w:tc>
        <w:tc>
          <w:tcPr>
            <w:tcW w:w="833" w:type="pct"/>
            <w:shd w:val="clear" w:color="auto" w:fill="auto"/>
            <w:vAlign w:val="center"/>
          </w:tcPr>
          <w:p w:rsidR="00B31A88" w:rsidRPr="003D3DE3" w:rsidRDefault="00B31A88" w:rsidP="004E7B7C">
            <w:pPr>
              <w:jc w:val="center"/>
              <w:rPr>
                <w:sz w:val="20"/>
                <w:szCs w:val="20"/>
              </w:rPr>
            </w:pPr>
          </w:p>
        </w:tc>
        <w:tc>
          <w:tcPr>
            <w:tcW w:w="448" w:type="pct"/>
            <w:shd w:val="clear" w:color="auto" w:fill="auto"/>
            <w:vAlign w:val="center"/>
          </w:tcPr>
          <w:p w:rsidR="00B31A88" w:rsidRPr="003D3DE3" w:rsidRDefault="00B31A88" w:rsidP="004E7B7C">
            <w:pPr>
              <w:jc w:val="center"/>
              <w:rPr>
                <w:sz w:val="20"/>
                <w:szCs w:val="20"/>
              </w:rPr>
            </w:pPr>
            <w:r w:rsidRPr="003D3DE3">
              <w:rPr>
                <w:sz w:val="20"/>
                <w:szCs w:val="20"/>
              </w:rPr>
              <w:t>665,1</w:t>
            </w:r>
          </w:p>
        </w:tc>
        <w:tc>
          <w:tcPr>
            <w:tcW w:w="564" w:type="pct"/>
            <w:shd w:val="clear" w:color="auto" w:fill="auto"/>
            <w:vAlign w:val="center"/>
          </w:tcPr>
          <w:p w:rsidR="00B31A88" w:rsidRPr="003D3DE3" w:rsidRDefault="00B31A88" w:rsidP="004E7B7C">
            <w:pPr>
              <w:jc w:val="center"/>
              <w:rPr>
                <w:sz w:val="20"/>
                <w:szCs w:val="20"/>
              </w:rPr>
            </w:pP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2" w:type="pct"/>
            <w:shd w:val="clear" w:color="auto" w:fill="auto"/>
            <w:vAlign w:val="center"/>
          </w:tcPr>
          <w:p w:rsidR="00B31A88" w:rsidRPr="003D3DE3" w:rsidRDefault="00B31A88" w:rsidP="004E7B7C">
            <w:pPr>
              <w:jc w:val="center"/>
              <w:rPr>
                <w:sz w:val="20"/>
                <w:szCs w:val="20"/>
              </w:rPr>
            </w:pPr>
            <w:r w:rsidRPr="003D3DE3">
              <w:rPr>
                <w:sz w:val="20"/>
                <w:szCs w:val="20"/>
              </w:rPr>
              <w:t>Ельник кисличный</w:t>
            </w:r>
          </w:p>
        </w:tc>
        <w:tc>
          <w:tcPr>
            <w:tcW w:w="345" w:type="pct"/>
            <w:shd w:val="clear" w:color="auto" w:fill="auto"/>
            <w:vAlign w:val="center"/>
          </w:tcPr>
          <w:p w:rsidR="00B31A88" w:rsidRPr="003D3DE3" w:rsidRDefault="00B31A88" w:rsidP="004E7B7C">
            <w:pPr>
              <w:jc w:val="center"/>
              <w:rPr>
                <w:sz w:val="20"/>
                <w:szCs w:val="20"/>
              </w:rPr>
            </w:pPr>
            <w:r w:rsidRPr="003D3DE3">
              <w:rPr>
                <w:sz w:val="20"/>
                <w:szCs w:val="20"/>
              </w:rPr>
              <w:t>35,0</w:t>
            </w:r>
          </w:p>
        </w:tc>
        <w:tc>
          <w:tcPr>
            <w:tcW w:w="416" w:type="pct"/>
            <w:shd w:val="clear" w:color="auto" w:fill="auto"/>
            <w:vAlign w:val="center"/>
          </w:tcPr>
          <w:p w:rsidR="00B31A88" w:rsidRPr="003D3DE3" w:rsidRDefault="00B31A88" w:rsidP="004E7B7C">
            <w:pPr>
              <w:jc w:val="center"/>
              <w:rPr>
                <w:sz w:val="20"/>
                <w:szCs w:val="20"/>
              </w:rPr>
            </w:pPr>
            <w:r w:rsidRPr="003D3DE3">
              <w:rPr>
                <w:sz w:val="20"/>
                <w:szCs w:val="20"/>
              </w:rPr>
              <w:t>0,84%</w:t>
            </w:r>
          </w:p>
        </w:tc>
        <w:tc>
          <w:tcPr>
            <w:tcW w:w="794" w:type="pct"/>
            <w:shd w:val="clear" w:color="auto" w:fill="auto"/>
            <w:vAlign w:val="center"/>
          </w:tcPr>
          <w:p w:rsidR="00B31A88" w:rsidRPr="003D3DE3" w:rsidRDefault="00B31A88" w:rsidP="004E7B7C">
            <w:pPr>
              <w:jc w:val="center"/>
              <w:rPr>
                <w:sz w:val="20"/>
                <w:szCs w:val="20"/>
              </w:rPr>
            </w:pPr>
            <w:r w:rsidRPr="003D3DE3">
              <w:rPr>
                <w:sz w:val="20"/>
                <w:szCs w:val="20"/>
              </w:rPr>
              <w:t>Ельник кисличный</w:t>
            </w:r>
          </w:p>
        </w:tc>
        <w:tc>
          <w:tcPr>
            <w:tcW w:w="345" w:type="pct"/>
            <w:shd w:val="clear" w:color="auto" w:fill="auto"/>
            <w:vAlign w:val="center"/>
          </w:tcPr>
          <w:p w:rsidR="00B31A88" w:rsidRPr="003D3DE3" w:rsidRDefault="00B31A88" w:rsidP="004E7B7C">
            <w:pPr>
              <w:jc w:val="center"/>
              <w:rPr>
                <w:sz w:val="20"/>
                <w:szCs w:val="20"/>
              </w:rPr>
            </w:pPr>
            <w:r w:rsidRPr="003D3DE3">
              <w:rPr>
                <w:sz w:val="20"/>
                <w:szCs w:val="20"/>
              </w:rPr>
              <w:t>5,0</w:t>
            </w:r>
          </w:p>
        </w:tc>
        <w:tc>
          <w:tcPr>
            <w:tcW w:w="433" w:type="pct"/>
            <w:shd w:val="clear" w:color="auto" w:fill="auto"/>
            <w:vAlign w:val="center"/>
          </w:tcPr>
          <w:p w:rsidR="00B31A88" w:rsidRPr="003D3DE3" w:rsidRDefault="00B31A88" w:rsidP="004E7B7C">
            <w:pPr>
              <w:jc w:val="center"/>
              <w:rPr>
                <w:sz w:val="20"/>
                <w:szCs w:val="20"/>
              </w:rPr>
            </w:pPr>
            <w:r w:rsidRPr="003D3DE3">
              <w:rPr>
                <w:sz w:val="20"/>
                <w:szCs w:val="20"/>
              </w:rPr>
              <w:t>14,29%</w:t>
            </w:r>
          </w:p>
        </w:tc>
        <w:tc>
          <w:tcPr>
            <w:tcW w:w="833" w:type="pct"/>
            <w:shd w:val="clear" w:color="auto" w:fill="auto"/>
            <w:vAlign w:val="center"/>
          </w:tcPr>
          <w:p w:rsidR="00B31A88" w:rsidRPr="003D3DE3" w:rsidRDefault="00B31A88" w:rsidP="004E7B7C">
            <w:pPr>
              <w:jc w:val="center"/>
              <w:rPr>
                <w:sz w:val="20"/>
                <w:szCs w:val="20"/>
              </w:rPr>
            </w:pPr>
            <w:r w:rsidRPr="003D3DE3">
              <w:rPr>
                <w:sz w:val="20"/>
                <w:szCs w:val="20"/>
              </w:rPr>
              <w:t>Ельник кисличный</w:t>
            </w:r>
          </w:p>
        </w:tc>
        <w:tc>
          <w:tcPr>
            <w:tcW w:w="448" w:type="pct"/>
            <w:shd w:val="clear" w:color="auto" w:fill="auto"/>
            <w:vAlign w:val="center"/>
          </w:tcPr>
          <w:p w:rsidR="00B31A88" w:rsidRPr="003D3DE3" w:rsidRDefault="00B31A88" w:rsidP="004E7B7C">
            <w:pPr>
              <w:jc w:val="center"/>
              <w:rPr>
                <w:sz w:val="20"/>
                <w:szCs w:val="20"/>
              </w:rPr>
            </w:pPr>
            <w:r w:rsidRPr="003D3DE3">
              <w:rPr>
                <w:sz w:val="20"/>
                <w:szCs w:val="20"/>
              </w:rPr>
              <w:t>1,2</w:t>
            </w:r>
          </w:p>
        </w:tc>
        <w:tc>
          <w:tcPr>
            <w:tcW w:w="564" w:type="pct"/>
            <w:shd w:val="clear" w:color="auto" w:fill="auto"/>
            <w:vAlign w:val="center"/>
          </w:tcPr>
          <w:p w:rsidR="00B31A88" w:rsidRPr="003D3DE3" w:rsidRDefault="00B31A88" w:rsidP="004E7B7C">
            <w:pPr>
              <w:jc w:val="center"/>
              <w:rPr>
                <w:sz w:val="20"/>
                <w:szCs w:val="20"/>
              </w:rPr>
            </w:pPr>
            <w:r w:rsidRPr="003D3DE3">
              <w:rPr>
                <w:sz w:val="20"/>
                <w:szCs w:val="20"/>
              </w:rPr>
              <w:t>3,43%</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2" w:type="pct"/>
            <w:shd w:val="clear" w:color="auto" w:fill="auto"/>
            <w:vAlign w:val="center"/>
          </w:tcPr>
          <w:p w:rsidR="00B31A88" w:rsidRPr="003D3DE3" w:rsidRDefault="00B31A88" w:rsidP="004E7B7C">
            <w:pPr>
              <w:jc w:val="center"/>
              <w:rPr>
                <w:sz w:val="20"/>
                <w:szCs w:val="20"/>
              </w:rPr>
            </w:pPr>
            <w:r w:rsidRPr="003D3DE3">
              <w:rPr>
                <w:sz w:val="20"/>
                <w:szCs w:val="20"/>
              </w:rPr>
              <w:t>Ельник липовый</w:t>
            </w:r>
          </w:p>
        </w:tc>
        <w:tc>
          <w:tcPr>
            <w:tcW w:w="345" w:type="pct"/>
            <w:shd w:val="clear" w:color="auto" w:fill="auto"/>
            <w:vAlign w:val="center"/>
          </w:tcPr>
          <w:p w:rsidR="00B31A88" w:rsidRPr="003D3DE3" w:rsidRDefault="00B31A88" w:rsidP="004E7B7C">
            <w:pPr>
              <w:jc w:val="center"/>
              <w:rPr>
                <w:sz w:val="20"/>
                <w:szCs w:val="20"/>
              </w:rPr>
            </w:pPr>
            <w:r w:rsidRPr="003D3DE3">
              <w:rPr>
                <w:sz w:val="20"/>
                <w:szCs w:val="20"/>
              </w:rPr>
              <w:t>181,9</w:t>
            </w:r>
          </w:p>
        </w:tc>
        <w:tc>
          <w:tcPr>
            <w:tcW w:w="416" w:type="pct"/>
            <w:shd w:val="clear" w:color="auto" w:fill="auto"/>
            <w:vAlign w:val="center"/>
          </w:tcPr>
          <w:p w:rsidR="00B31A88" w:rsidRPr="003D3DE3" w:rsidRDefault="00B31A88" w:rsidP="004E7B7C">
            <w:pPr>
              <w:jc w:val="center"/>
              <w:rPr>
                <w:sz w:val="20"/>
                <w:szCs w:val="20"/>
              </w:rPr>
            </w:pPr>
            <w:r w:rsidRPr="003D3DE3">
              <w:rPr>
                <w:sz w:val="20"/>
                <w:szCs w:val="20"/>
              </w:rPr>
              <w:t>4,37%</w:t>
            </w:r>
          </w:p>
        </w:tc>
        <w:tc>
          <w:tcPr>
            <w:tcW w:w="794" w:type="pct"/>
            <w:shd w:val="clear" w:color="auto" w:fill="auto"/>
            <w:vAlign w:val="center"/>
          </w:tcPr>
          <w:p w:rsidR="00B31A88" w:rsidRPr="003D3DE3" w:rsidRDefault="00B31A88" w:rsidP="004E7B7C">
            <w:pPr>
              <w:jc w:val="center"/>
              <w:rPr>
                <w:sz w:val="20"/>
                <w:szCs w:val="20"/>
              </w:rPr>
            </w:pPr>
            <w:r w:rsidRPr="003D3DE3">
              <w:rPr>
                <w:sz w:val="20"/>
                <w:szCs w:val="20"/>
              </w:rPr>
              <w:t>Ельник липовый</w:t>
            </w:r>
          </w:p>
        </w:tc>
        <w:tc>
          <w:tcPr>
            <w:tcW w:w="345" w:type="pct"/>
            <w:shd w:val="clear" w:color="auto" w:fill="auto"/>
            <w:vAlign w:val="center"/>
          </w:tcPr>
          <w:p w:rsidR="00B31A88" w:rsidRPr="003D3DE3" w:rsidRDefault="00B31A88" w:rsidP="004E7B7C">
            <w:pPr>
              <w:jc w:val="center"/>
              <w:rPr>
                <w:sz w:val="20"/>
                <w:szCs w:val="20"/>
              </w:rPr>
            </w:pPr>
            <w:r w:rsidRPr="003D3DE3">
              <w:rPr>
                <w:sz w:val="20"/>
                <w:szCs w:val="20"/>
              </w:rPr>
              <w:t>8,0</w:t>
            </w:r>
          </w:p>
        </w:tc>
        <w:tc>
          <w:tcPr>
            <w:tcW w:w="433" w:type="pct"/>
            <w:shd w:val="clear" w:color="auto" w:fill="auto"/>
            <w:vAlign w:val="center"/>
          </w:tcPr>
          <w:p w:rsidR="00B31A88" w:rsidRPr="003D3DE3" w:rsidRDefault="00B31A88" w:rsidP="004E7B7C">
            <w:pPr>
              <w:jc w:val="center"/>
              <w:rPr>
                <w:sz w:val="20"/>
                <w:szCs w:val="20"/>
              </w:rPr>
            </w:pPr>
            <w:r w:rsidRPr="003D3DE3">
              <w:rPr>
                <w:sz w:val="20"/>
                <w:szCs w:val="20"/>
              </w:rPr>
              <w:t>4,40%</w:t>
            </w:r>
          </w:p>
        </w:tc>
        <w:tc>
          <w:tcPr>
            <w:tcW w:w="833" w:type="pct"/>
            <w:shd w:val="clear" w:color="auto" w:fill="auto"/>
            <w:vAlign w:val="center"/>
          </w:tcPr>
          <w:p w:rsidR="00B31A88" w:rsidRPr="003D3DE3" w:rsidRDefault="00B31A88" w:rsidP="004E7B7C">
            <w:pPr>
              <w:jc w:val="center"/>
              <w:rPr>
                <w:sz w:val="20"/>
                <w:szCs w:val="20"/>
              </w:rPr>
            </w:pPr>
            <w:r w:rsidRPr="003D3DE3">
              <w:rPr>
                <w:sz w:val="20"/>
                <w:szCs w:val="20"/>
              </w:rPr>
              <w:t>Ельник липовый</w:t>
            </w:r>
          </w:p>
        </w:tc>
        <w:tc>
          <w:tcPr>
            <w:tcW w:w="448" w:type="pct"/>
            <w:shd w:val="clear" w:color="auto" w:fill="auto"/>
            <w:vAlign w:val="center"/>
          </w:tcPr>
          <w:p w:rsidR="00B31A88" w:rsidRPr="003D3DE3" w:rsidRDefault="00B31A88" w:rsidP="004E7B7C">
            <w:pPr>
              <w:jc w:val="center"/>
              <w:rPr>
                <w:sz w:val="20"/>
                <w:szCs w:val="20"/>
              </w:rPr>
            </w:pPr>
            <w:r w:rsidRPr="003D3DE3">
              <w:rPr>
                <w:sz w:val="20"/>
                <w:szCs w:val="20"/>
              </w:rPr>
              <w:t>3,7</w:t>
            </w:r>
          </w:p>
        </w:tc>
        <w:tc>
          <w:tcPr>
            <w:tcW w:w="564" w:type="pct"/>
            <w:shd w:val="clear" w:color="auto" w:fill="auto"/>
            <w:vAlign w:val="center"/>
          </w:tcPr>
          <w:p w:rsidR="00B31A88" w:rsidRPr="003D3DE3" w:rsidRDefault="00B31A88" w:rsidP="004E7B7C">
            <w:pPr>
              <w:jc w:val="center"/>
              <w:rPr>
                <w:sz w:val="20"/>
                <w:szCs w:val="20"/>
              </w:rPr>
            </w:pPr>
            <w:r w:rsidRPr="003D3DE3">
              <w:rPr>
                <w:sz w:val="20"/>
                <w:szCs w:val="20"/>
              </w:rPr>
              <w:t>2,03%</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2" w:type="pct"/>
            <w:shd w:val="clear" w:color="auto" w:fill="auto"/>
            <w:vAlign w:val="center"/>
          </w:tcPr>
          <w:p w:rsidR="00B31A88" w:rsidRPr="003D3DE3" w:rsidRDefault="00B31A88" w:rsidP="004E7B7C">
            <w:pPr>
              <w:jc w:val="center"/>
              <w:rPr>
                <w:sz w:val="20"/>
                <w:szCs w:val="20"/>
              </w:rPr>
            </w:pPr>
            <w:r w:rsidRPr="003D3DE3">
              <w:rPr>
                <w:sz w:val="20"/>
                <w:szCs w:val="20"/>
              </w:rPr>
              <w:t>Ельник приручьевой</w:t>
            </w:r>
          </w:p>
        </w:tc>
        <w:tc>
          <w:tcPr>
            <w:tcW w:w="345" w:type="pct"/>
            <w:shd w:val="clear" w:color="auto" w:fill="auto"/>
            <w:vAlign w:val="center"/>
          </w:tcPr>
          <w:p w:rsidR="00B31A88" w:rsidRPr="003D3DE3" w:rsidRDefault="00B31A88" w:rsidP="004E7B7C">
            <w:pPr>
              <w:jc w:val="center"/>
              <w:rPr>
                <w:sz w:val="20"/>
                <w:szCs w:val="20"/>
              </w:rPr>
            </w:pPr>
            <w:r w:rsidRPr="003D3DE3">
              <w:rPr>
                <w:sz w:val="20"/>
                <w:szCs w:val="20"/>
              </w:rPr>
              <w:t>150,6</w:t>
            </w:r>
          </w:p>
        </w:tc>
        <w:tc>
          <w:tcPr>
            <w:tcW w:w="416" w:type="pct"/>
            <w:shd w:val="clear" w:color="auto" w:fill="auto"/>
            <w:vAlign w:val="center"/>
          </w:tcPr>
          <w:p w:rsidR="00B31A88" w:rsidRPr="003D3DE3" w:rsidRDefault="00B31A88" w:rsidP="004E7B7C">
            <w:pPr>
              <w:jc w:val="center"/>
              <w:rPr>
                <w:sz w:val="20"/>
                <w:szCs w:val="20"/>
              </w:rPr>
            </w:pPr>
            <w:r w:rsidRPr="003D3DE3">
              <w:rPr>
                <w:sz w:val="20"/>
                <w:szCs w:val="20"/>
              </w:rPr>
              <w:t>3,62%</w:t>
            </w:r>
          </w:p>
        </w:tc>
        <w:tc>
          <w:tcPr>
            <w:tcW w:w="794" w:type="pct"/>
            <w:shd w:val="clear" w:color="auto" w:fill="auto"/>
            <w:vAlign w:val="center"/>
          </w:tcPr>
          <w:p w:rsidR="00B31A88" w:rsidRPr="003D3DE3" w:rsidRDefault="00B31A88" w:rsidP="004E7B7C">
            <w:pPr>
              <w:jc w:val="center"/>
              <w:rPr>
                <w:sz w:val="20"/>
                <w:szCs w:val="20"/>
              </w:rPr>
            </w:pPr>
            <w:r w:rsidRPr="003D3DE3">
              <w:rPr>
                <w:sz w:val="20"/>
                <w:szCs w:val="20"/>
              </w:rPr>
              <w:t>Ельник приручьевой</w:t>
            </w:r>
          </w:p>
        </w:tc>
        <w:tc>
          <w:tcPr>
            <w:tcW w:w="345" w:type="pct"/>
            <w:shd w:val="clear" w:color="auto" w:fill="auto"/>
            <w:vAlign w:val="center"/>
          </w:tcPr>
          <w:p w:rsidR="00B31A88" w:rsidRPr="003D3DE3" w:rsidRDefault="00B31A88" w:rsidP="004E7B7C">
            <w:pPr>
              <w:jc w:val="center"/>
              <w:rPr>
                <w:sz w:val="20"/>
                <w:szCs w:val="20"/>
              </w:rPr>
            </w:pPr>
            <w:r w:rsidRPr="003D3DE3">
              <w:rPr>
                <w:sz w:val="20"/>
                <w:szCs w:val="20"/>
              </w:rPr>
              <w:t>95,6</w:t>
            </w:r>
          </w:p>
        </w:tc>
        <w:tc>
          <w:tcPr>
            <w:tcW w:w="433" w:type="pct"/>
            <w:shd w:val="clear" w:color="auto" w:fill="auto"/>
            <w:vAlign w:val="center"/>
          </w:tcPr>
          <w:p w:rsidR="00B31A88" w:rsidRPr="003D3DE3" w:rsidRDefault="00B31A88" w:rsidP="004E7B7C">
            <w:pPr>
              <w:jc w:val="center"/>
              <w:rPr>
                <w:sz w:val="20"/>
                <w:szCs w:val="20"/>
              </w:rPr>
            </w:pPr>
            <w:r w:rsidRPr="003D3DE3">
              <w:rPr>
                <w:sz w:val="20"/>
                <w:szCs w:val="20"/>
              </w:rPr>
              <w:t>63,48%</w:t>
            </w:r>
          </w:p>
        </w:tc>
        <w:tc>
          <w:tcPr>
            <w:tcW w:w="833" w:type="pct"/>
            <w:shd w:val="clear" w:color="auto" w:fill="auto"/>
            <w:vAlign w:val="center"/>
          </w:tcPr>
          <w:p w:rsidR="00B31A88" w:rsidRPr="003D3DE3" w:rsidRDefault="00B31A88" w:rsidP="004E7B7C">
            <w:pPr>
              <w:jc w:val="center"/>
              <w:rPr>
                <w:sz w:val="20"/>
                <w:szCs w:val="20"/>
              </w:rPr>
            </w:pPr>
            <w:r w:rsidRPr="003D3DE3">
              <w:rPr>
                <w:sz w:val="20"/>
                <w:szCs w:val="20"/>
              </w:rPr>
              <w:t>Ельник приручьевой</w:t>
            </w:r>
          </w:p>
        </w:tc>
        <w:tc>
          <w:tcPr>
            <w:tcW w:w="448" w:type="pct"/>
            <w:shd w:val="clear" w:color="auto" w:fill="auto"/>
            <w:vAlign w:val="center"/>
          </w:tcPr>
          <w:p w:rsidR="00B31A88" w:rsidRPr="003D3DE3" w:rsidRDefault="00B31A88" w:rsidP="004E7B7C">
            <w:pPr>
              <w:jc w:val="center"/>
              <w:rPr>
                <w:sz w:val="20"/>
                <w:szCs w:val="20"/>
              </w:rPr>
            </w:pPr>
            <w:r w:rsidRPr="003D3DE3">
              <w:rPr>
                <w:sz w:val="20"/>
                <w:szCs w:val="20"/>
              </w:rPr>
              <w:t>7,9</w:t>
            </w:r>
          </w:p>
        </w:tc>
        <w:tc>
          <w:tcPr>
            <w:tcW w:w="564" w:type="pct"/>
            <w:shd w:val="clear" w:color="auto" w:fill="auto"/>
            <w:vAlign w:val="center"/>
          </w:tcPr>
          <w:p w:rsidR="00B31A88" w:rsidRPr="003D3DE3" w:rsidRDefault="00B31A88" w:rsidP="004E7B7C">
            <w:pPr>
              <w:jc w:val="center"/>
              <w:rPr>
                <w:sz w:val="20"/>
                <w:szCs w:val="20"/>
              </w:rPr>
            </w:pPr>
            <w:r w:rsidRPr="003D3DE3">
              <w:rPr>
                <w:sz w:val="20"/>
                <w:szCs w:val="20"/>
              </w:rPr>
              <w:t>5,25%</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2"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Ельник травяно-болотный</w:t>
            </w:r>
          </w:p>
        </w:tc>
        <w:tc>
          <w:tcPr>
            <w:tcW w:w="34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55,5</w:t>
            </w:r>
          </w:p>
        </w:tc>
        <w:tc>
          <w:tcPr>
            <w:tcW w:w="416"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1,33%</w:t>
            </w:r>
          </w:p>
        </w:tc>
        <w:tc>
          <w:tcPr>
            <w:tcW w:w="79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Ельник травяно-болотный</w:t>
            </w:r>
          </w:p>
        </w:tc>
        <w:tc>
          <w:tcPr>
            <w:tcW w:w="345" w:type="pct"/>
            <w:shd w:val="clear" w:color="auto" w:fill="auto"/>
            <w:vAlign w:val="center"/>
          </w:tcPr>
          <w:p w:rsidR="00B31A88" w:rsidRPr="003D3DE3" w:rsidRDefault="00B31A88" w:rsidP="004E7B7C">
            <w:pPr>
              <w:jc w:val="center"/>
              <w:rPr>
                <w:sz w:val="20"/>
                <w:szCs w:val="20"/>
                <w:highlight w:val="yellow"/>
              </w:rPr>
            </w:pPr>
          </w:p>
        </w:tc>
        <w:tc>
          <w:tcPr>
            <w:tcW w:w="433"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833"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Ельник травяно-болотный</w:t>
            </w:r>
          </w:p>
        </w:tc>
        <w:tc>
          <w:tcPr>
            <w:tcW w:w="448" w:type="pct"/>
            <w:shd w:val="clear" w:color="auto" w:fill="auto"/>
            <w:vAlign w:val="center"/>
          </w:tcPr>
          <w:p w:rsidR="00B31A88" w:rsidRPr="003D3DE3" w:rsidRDefault="00B31A88" w:rsidP="004E7B7C">
            <w:pPr>
              <w:jc w:val="center"/>
              <w:rPr>
                <w:sz w:val="20"/>
                <w:szCs w:val="20"/>
                <w:highlight w:val="yellow"/>
              </w:rPr>
            </w:pPr>
          </w:p>
        </w:tc>
        <w:tc>
          <w:tcPr>
            <w:tcW w:w="564"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2" w:type="pct"/>
            <w:shd w:val="clear" w:color="auto" w:fill="auto"/>
            <w:vAlign w:val="center"/>
          </w:tcPr>
          <w:p w:rsidR="00B31A88" w:rsidRPr="003D3DE3" w:rsidRDefault="00B31A88" w:rsidP="004E7B7C">
            <w:pPr>
              <w:jc w:val="center"/>
              <w:rPr>
                <w:sz w:val="20"/>
                <w:szCs w:val="20"/>
              </w:rPr>
            </w:pPr>
            <w:r w:rsidRPr="003D3DE3">
              <w:rPr>
                <w:sz w:val="20"/>
                <w:szCs w:val="20"/>
              </w:rPr>
              <w:t>Ельник черничный</w:t>
            </w:r>
          </w:p>
        </w:tc>
        <w:tc>
          <w:tcPr>
            <w:tcW w:w="345" w:type="pct"/>
            <w:shd w:val="clear" w:color="auto" w:fill="auto"/>
            <w:vAlign w:val="center"/>
          </w:tcPr>
          <w:p w:rsidR="00B31A88" w:rsidRPr="003D3DE3" w:rsidRDefault="00B31A88" w:rsidP="004E7B7C">
            <w:pPr>
              <w:jc w:val="center"/>
              <w:rPr>
                <w:sz w:val="20"/>
                <w:szCs w:val="20"/>
              </w:rPr>
            </w:pPr>
            <w:r w:rsidRPr="003D3DE3">
              <w:rPr>
                <w:sz w:val="20"/>
                <w:szCs w:val="20"/>
              </w:rPr>
              <w:t>115,8</w:t>
            </w:r>
          </w:p>
        </w:tc>
        <w:tc>
          <w:tcPr>
            <w:tcW w:w="416" w:type="pct"/>
            <w:shd w:val="clear" w:color="auto" w:fill="auto"/>
            <w:vAlign w:val="center"/>
          </w:tcPr>
          <w:p w:rsidR="00B31A88" w:rsidRPr="003D3DE3" w:rsidRDefault="00B31A88" w:rsidP="004E7B7C">
            <w:pPr>
              <w:jc w:val="center"/>
              <w:rPr>
                <w:sz w:val="20"/>
                <w:szCs w:val="20"/>
              </w:rPr>
            </w:pPr>
            <w:r w:rsidRPr="003D3DE3">
              <w:rPr>
                <w:sz w:val="20"/>
                <w:szCs w:val="20"/>
              </w:rPr>
              <w:t>2,78%</w:t>
            </w:r>
          </w:p>
        </w:tc>
        <w:tc>
          <w:tcPr>
            <w:tcW w:w="794" w:type="pct"/>
            <w:shd w:val="clear" w:color="auto" w:fill="auto"/>
            <w:vAlign w:val="center"/>
          </w:tcPr>
          <w:p w:rsidR="00B31A88" w:rsidRPr="003D3DE3" w:rsidRDefault="00B31A88" w:rsidP="004E7B7C">
            <w:pPr>
              <w:jc w:val="center"/>
              <w:rPr>
                <w:sz w:val="20"/>
                <w:szCs w:val="20"/>
              </w:rPr>
            </w:pPr>
            <w:r w:rsidRPr="003D3DE3">
              <w:rPr>
                <w:sz w:val="20"/>
                <w:szCs w:val="20"/>
              </w:rPr>
              <w:t>Ельник черничный</w:t>
            </w:r>
          </w:p>
        </w:tc>
        <w:tc>
          <w:tcPr>
            <w:tcW w:w="345" w:type="pct"/>
            <w:shd w:val="clear" w:color="auto" w:fill="auto"/>
            <w:vAlign w:val="center"/>
          </w:tcPr>
          <w:p w:rsidR="00B31A88" w:rsidRPr="003D3DE3" w:rsidRDefault="00B31A88" w:rsidP="004E7B7C">
            <w:pPr>
              <w:jc w:val="center"/>
              <w:rPr>
                <w:sz w:val="20"/>
                <w:szCs w:val="20"/>
              </w:rPr>
            </w:pPr>
            <w:r w:rsidRPr="003D3DE3">
              <w:rPr>
                <w:sz w:val="20"/>
                <w:szCs w:val="20"/>
              </w:rPr>
              <w:t>13,8</w:t>
            </w:r>
          </w:p>
        </w:tc>
        <w:tc>
          <w:tcPr>
            <w:tcW w:w="433" w:type="pct"/>
            <w:shd w:val="clear" w:color="auto" w:fill="auto"/>
            <w:vAlign w:val="center"/>
          </w:tcPr>
          <w:p w:rsidR="00B31A88" w:rsidRPr="003D3DE3" w:rsidRDefault="00B31A88" w:rsidP="004E7B7C">
            <w:pPr>
              <w:jc w:val="center"/>
              <w:rPr>
                <w:sz w:val="20"/>
                <w:szCs w:val="20"/>
              </w:rPr>
            </w:pPr>
            <w:r w:rsidRPr="003D3DE3">
              <w:rPr>
                <w:sz w:val="20"/>
                <w:szCs w:val="20"/>
              </w:rPr>
              <w:t>11,92%</w:t>
            </w:r>
          </w:p>
        </w:tc>
        <w:tc>
          <w:tcPr>
            <w:tcW w:w="833" w:type="pct"/>
            <w:shd w:val="clear" w:color="auto" w:fill="auto"/>
            <w:vAlign w:val="center"/>
          </w:tcPr>
          <w:p w:rsidR="00B31A88" w:rsidRPr="003D3DE3" w:rsidRDefault="00B31A88" w:rsidP="004E7B7C">
            <w:pPr>
              <w:jc w:val="center"/>
              <w:rPr>
                <w:sz w:val="20"/>
                <w:szCs w:val="20"/>
              </w:rPr>
            </w:pPr>
            <w:r w:rsidRPr="003D3DE3">
              <w:rPr>
                <w:sz w:val="20"/>
                <w:szCs w:val="20"/>
              </w:rPr>
              <w:t>Ельник черничный</w:t>
            </w:r>
          </w:p>
        </w:tc>
        <w:tc>
          <w:tcPr>
            <w:tcW w:w="448" w:type="pct"/>
            <w:shd w:val="clear" w:color="auto" w:fill="auto"/>
            <w:vAlign w:val="center"/>
          </w:tcPr>
          <w:p w:rsidR="00B31A88" w:rsidRPr="003D3DE3" w:rsidRDefault="00B31A88" w:rsidP="004E7B7C">
            <w:pPr>
              <w:jc w:val="center"/>
              <w:rPr>
                <w:sz w:val="20"/>
                <w:szCs w:val="20"/>
              </w:rPr>
            </w:pPr>
            <w:r w:rsidRPr="003D3DE3">
              <w:rPr>
                <w:sz w:val="20"/>
                <w:szCs w:val="20"/>
              </w:rPr>
              <w:t>4,3</w:t>
            </w:r>
          </w:p>
        </w:tc>
        <w:tc>
          <w:tcPr>
            <w:tcW w:w="564" w:type="pct"/>
            <w:shd w:val="clear" w:color="auto" w:fill="auto"/>
            <w:vAlign w:val="center"/>
          </w:tcPr>
          <w:p w:rsidR="00B31A88" w:rsidRPr="003D3DE3" w:rsidRDefault="00B31A88" w:rsidP="004E7B7C">
            <w:pPr>
              <w:jc w:val="center"/>
              <w:rPr>
                <w:sz w:val="20"/>
                <w:szCs w:val="20"/>
              </w:rPr>
            </w:pPr>
            <w:r w:rsidRPr="003D3DE3">
              <w:rPr>
                <w:sz w:val="20"/>
                <w:szCs w:val="20"/>
              </w:rPr>
              <w:t>3,71%</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2"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Ельник широкотравный</w:t>
            </w:r>
          </w:p>
        </w:tc>
        <w:tc>
          <w:tcPr>
            <w:tcW w:w="34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47,9</w:t>
            </w:r>
          </w:p>
        </w:tc>
        <w:tc>
          <w:tcPr>
            <w:tcW w:w="416"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1,15%</w:t>
            </w:r>
          </w:p>
        </w:tc>
        <w:tc>
          <w:tcPr>
            <w:tcW w:w="79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Ельник широкотравный</w:t>
            </w:r>
          </w:p>
        </w:tc>
        <w:tc>
          <w:tcPr>
            <w:tcW w:w="345" w:type="pct"/>
            <w:shd w:val="clear" w:color="auto" w:fill="auto"/>
            <w:vAlign w:val="center"/>
          </w:tcPr>
          <w:p w:rsidR="00B31A88" w:rsidRPr="003D3DE3" w:rsidRDefault="00B31A88" w:rsidP="004E7B7C">
            <w:pPr>
              <w:jc w:val="center"/>
              <w:rPr>
                <w:sz w:val="20"/>
                <w:szCs w:val="20"/>
                <w:highlight w:val="yellow"/>
              </w:rPr>
            </w:pPr>
          </w:p>
        </w:tc>
        <w:tc>
          <w:tcPr>
            <w:tcW w:w="433"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833"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Ельник широкотравный</w:t>
            </w:r>
          </w:p>
        </w:tc>
        <w:tc>
          <w:tcPr>
            <w:tcW w:w="448" w:type="pct"/>
            <w:shd w:val="clear" w:color="auto" w:fill="auto"/>
            <w:vAlign w:val="center"/>
          </w:tcPr>
          <w:p w:rsidR="00B31A88" w:rsidRPr="003D3DE3" w:rsidRDefault="00B31A88" w:rsidP="004E7B7C">
            <w:pPr>
              <w:jc w:val="center"/>
              <w:rPr>
                <w:sz w:val="20"/>
                <w:szCs w:val="20"/>
                <w:highlight w:val="yellow"/>
              </w:rPr>
            </w:pPr>
          </w:p>
        </w:tc>
        <w:tc>
          <w:tcPr>
            <w:tcW w:w="564"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2" w:type="pct"/>
            <w:shd w:val="clear" w:color="auto" w:fill="auto"/>
            <w:vAlign w:val="center"/>
          </w:tcPr>
          <w:p w:rsidR="00B31A88" w:rsidRPr="003D3DE3" w:rsidRDefault="00B31A88" w:rsidP="004E7B7C">
            <w:pPr>
              <w:jc w:val="center"/>
              <w:rPr>
                <w:sz w:val="20"/>
                <w:szCs w:val="20"/>
              </w:rPr>
            </w:pPr>
            <w:r w:rsidRPr="003D3DE3">
              <w:rPr>
                <w:sz w:val="20"/>
                <w:szCs w:val="20"/>
              </w:rPr>
              <w:t>Ельник долгомошный</w:t>
            </w:r>
          </w:p>
        </w:tc>
        <w:tc>
          <w:tcPr>
            <w:tcW w:w="345" w:type="pct"/>
            <w:shd w:val="clear" w:color="auto" w:fill="auto"/>
            <w:vAlign w:val="center"/>
          </w:tcPr>
          <w:p w:rsidR="00B31A88" w:rsidRPr="003D3DE3" w:rsidRDefault="00B31A88" w:rsidP="004E7B7C">
            <w:pPr>
              <w:jc w:val="center"/>
              <w:rPr>
                <w:sz w:val="20"/>
                <w:szCs w:val="20"/>
              </w:rPr>
            </w:pPr>
            <w:r w:rsidRPr="003D3DE3">
              <w:rPr>
                <w:sz w:val="20"/>
                <w:szCs w:val="20"/>
              </w:rPr>
              <w:t>15,5</w:t>
            </w:r>
          </w:p>
        </w:tc>
        <w:tc>
          <w:tcPr>
            <w:tcW w:w="416" w:type="pct"/>
            <w:shd w:val="clear" w:color="auto" w:fill="auto"/>
            <w:vAlign w:val="center"/>
          </w:tcPr>
          <w:p w:rsidR="00B31A88" w:rsidRPr="003D3DE3" w:rsidRDefault="00B31A88" w:rsidP="004E7B7C">
            <w:pPr>
              <w:jc w:val="center"/>
              <w:rPr>
                <w:sz w:val="20"/>
                <w:szCs w:val="20"/>
              </w:rPr>
            </w:pPr>
            <w:r w:rsidRPr="003D3DE3">
              <w:rPr>
                <w:sz w:val="20"/>
                <w:szCs w:val="20"/>
              </w:rPr>
              <w:t>0,37%</w:t>
            </w:r>
          </w:p>
        </w:tc>
        <w:tc>
          <w:tcPr>
            <w:tcW w:w="794" w:type="pct"/>
            <w:shd w:val="clear" w:color="auto" w:fill="auto"/>
            <w:vAlign w:val="center"/>
          </w:tcPr>
          <w:p w:rsidR="00B31A88" w:rsidRPr="003D3DE3" w:rsidRDefault="00B31A88" w:rsidP="004E7B7C">
            <w:pPr>
              <w:jc w:val="center"/>
              <w:rPr>
                <w:sz w:val="20"/>
                <w:szCs w:val="20"/>
              </w:rPr>
            </w:pPr>
            <w:r w:rsidRPr="003D3DE3">
              <w:rPr>
                <w:sz w:val="20"/>
                <w:szCs w:val="20"/>
              </w:rPr>
              <w:t>Ельник долгомошный</w:t>
            </w:r>
          </w:p>
        </w:tc>
        <w:tc>
          <w:tcPr>
            <w:tcW w:w="345" w:type="pct"/>
            <w:shd w:val="clear" w:color="auto" w:fill="auto"/>
            <w:vAlign w:val="center"/>
          </w:tcPr>
          <w:p w:rsidR="00B31A88" w:rsidRPr="003D3DE3" w:rsidRDefault="00B31A88" w:rsidP="004E7B7C">
            <w:pPr>
              <w:jc w:val="center"/>
              <w:rPr>
                <w:sz w:val="20"/>
                <w:szCs w:val="20"/>
              </w:rPr>
            </w:pPr>
          </w:p>
        </w:tc>
        <w:tc>
          <w:tcPr>
            <w:tcW w:w="433" w:type="pct"/>
            <w:shd w:val="clear" w:color="auto" w:fill="auto"/>
            <w:vAlign w:val="center"/>
          </w:tcPr>
          <w:p w:rsidR="00B31A88" w:rsidRPr="003D3DE3" w:rsidRDefault="00B31A88" w:rsidP="004E7B7C">
            <w:pPr>
              <w:jc w:val="center"/>
              <w:rPr>
                <w:sz w:val="20"/>
                <w:szCs w:val="20"/>
              </w:rPr>
            </w:pPr>
            <w:r w:rsidRPr="003D3DE3">
              <w:rPr>
                <w:sz w:val="20"/>
                <w:szCs w:val="20"/>
              </w:rPr>
              <w:t>0,00%</w:t>
            </w:r>
          </w:p>
        </w:tc>
        <w:tc>
          <w:tcPr>
            <w:tcW w:w="833" w:type="pct"/>
            <w:shd w:val="clear" w:color="auto" w:fill="auto"/>
            <w:vAlign w:val="center"/>
          </w:tcPr>
          <w:p w:rsidR="00B31A88" w:rsidRPr="003D3DE3" w:rsidRDefault="00B31A88" w:rsidP="004E7B7C">
            <w:pPr>
              <w:jc w:val="center"/>
              <w:rPr>
                <w:sz w:val="20"/>
                <w:szCs w:val="20"/>
              </w:rPr>
            </w:pPr>
            <w:r w:rsidRPr="003D3DE3">
              <w:rPr>
                <w:sz w:val="20"/>
                <w:szCs w:val="20"/>
              </w:rPr>
              <w:t>Ельник долгомошный</w:t>
            </w:r>
          </w:p>
        </w:tc>
        <w:tc>
          <w:tcPr>
            <w:tcW w:w="448" w:type="pct"/>
            <w:shd w:val="clear" w:color="auto" w:fill="auto"/>
            <w:vAlign w:val="center"/>
          </w:tcPr>
          <w:p w:rsidR="00B31A88" w:rsidRPr="003D3DE3" w:rsidRDefault="00B31A88" w:rsidP="004E7B7C">
            <w:pPr>
              <w:jc w:val="center"/>
              <w:rPr>
                <w:sz w:val="20"/>
                <w:szCs w:val="20"/>
              </w:rPr>
            </w:pPr>
            <w:r w:rsidRPr="003D3DE3">
              <w:rPr>
                <w:sz w:val="20"/>
                <w:szCs w:val="20"/>
              </w:rPr>
              <w:t>2,4</w:t>
            </w:r>
          </w:p>
        </w:tc>
        <w:tc>
          <w:tcPr>
            <w:tcW w:w="564" w:type="pct"/>
            <w:shd w:val="clear" w:color="auto" w:fill="auto"/>
            <w:vAlign w:val="center"/>
          </w:tcPr>
          <w:p w:rsidR="00B31A88" w:rsidRPr="003D3DE3" w:rsidRDefault="00B31A88" w:rsidP="004E7B7C">
            <w:pPr>
              <w:jc w:val="center"/>
              <w:rPr>
                <w:sz w:val="20"/>
                <w:szCs w:val="20"/>
              </w:rPr>
            </w:pPr>
            <w:r w:rsidRPr="003D3DE3">
              <w:rPr>
                <w:sz w:val="20"/>
                <w:szCs w:val="20"/>
              </w:rPr>
              <w:t>15,48%</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495"/>
        </w:trPr>
        <w:tc>
          <w:tcPr>
            <w:tcW w:w="822" w:type="pct"/>
            <w:shd w:val="clear" w:color="auto" w:fill="auto"/>
            <w:vAlign w:val="center"/>
          </w:tcPr>
          <w:p w:rsidR="00B31A88" w:rsidRPr="003D3DE3" w:rsidRDefault="00B31A88" w:rsidP="004E7B7C">
            <w:pPr>
              <w:jc w:val="center"/>
              <w:rPr>
                <w:sz w:val="20"/>
                <w:szCs w:val="20"/>
              </w:rPr>
            </w:pPr>
            <w:r w:rsidRPr="003D3DE3">
              <w:rPr>
                <w:sz w:val="20"/>
                <w:szCs w:val="20"/>
              </w:rPr>
              <w:t>Ельник травяно- сфагновый</w:t>
            </w:r>
          </w:p>
        </w:tc>
        <w:tc>
          <w:tcPr>
            <w:tcW w:w="345" w:type="pct"/>
            <w:shd w:val="clear" w:color="auto" w:fill="auto"/>
            <w:vAlign w:val="center"/>
          </w:tcPr>
          <w:p w:rsidR="00B31A88" w:rsidRPr="003D3DE3" w:rsidRDefault="00B31A88" w:rsidP="004E7B7C">
            <w:pPr>
              <w:jc w:val="center"/>
              <w:rPr>
                <w:sz w:val="20"/>
                <w:szCs w:val="20"/>
              </w:rPr>
            </w:pPr>
            <w:r w:rsidRPr="003D3DE3">
              <w:rPr>
                <w:sz w:val="20"/>
                <w:szCs w:val="20"/>
              </w:rPr>
              <w:t>15,5</w:t>
            </w:r>
          </w:p>
        </w:tc>
        <w:tc>
          <w:tcPr>
            <w:tcW w:w="416" w:type="pct"/>
            <w:shd w:val="clear" w:color="auto" w:fill="auto"/>
            <w:vAlign w:val="center"/>
          </w:tcPr>
          <w:p w:rsidR="00B31A88" w:rsidRPr="003D3DE3" w:rsidRDefault="00B31A88" w:rsidP="004E7B7C">
            <w:pPr>
              <w:jc w:val="center"/>
              <w:rPr>
                <w:sz w:val="20"/>
                <w:szCs w:val="20"/>
              </w:rPr>
            </w:pPr>
            <w:r w:rsidRPr="003D3DE3">
              <w:rPr>
                <w:sz w:val="20"/>
                <w:szCs w:val="20"/>
              </w:rPr>
              <w:t>0,37%</w:t>
            </w:r>
          </w:p>
        </w:tc>
        <w:tc>
          <w:tcPr>
            <w:tcW w:w="794" w:type="pct"/>
            <w:shd w:val="clear" w:color="auto" w:fill="auto"/>
            <w:vAlign w:val="center"/>
          </w:tcPr>
          <w:p w:rsidR="00B31A88" w:rsidRPr="003D3DE3" w:rsidRDefault="00B31A88" w:rsidP="004E7B7C">
            <w:pPr>
              <w:jc w:val="center"/>
              <w:rPr>
                <w:sz w:val="20"/>
                <w:szCs w:val="20"/>
              </w:rPr>
            </w:pPr>
            <w:r w:rsidRPr="003D3DE3">
              <w:rPr>
                <w:sz w:val="20"/>
                <w:szCs w:val="20"/>
              </w:rPr>
              <w:t>Ельник травяно- сфагновый</w:t>
            </w:r>
          </w:p>
        </w:tc>
        <w:tc>
          <w:tcPr>
            <w:tcW w:w="345" w:type="pct"/>
            <w:shd w:val="clear" w:color="auto" w:fill="auto"/>
            <w:vAlign w:val="center"/>
          </w:tcPr>
          <w:p w:rsidR="00B31A88" w:rsidRPr="003D3DE3" w:rsidRDefault="00B31A88" w:rsidP="004E7B7C">
            <w:pPr>
              <w:jc w:val="center"/>
              <w:rPr>
                <w:sz w:val="20"/>
                <w:szCs w:val="20"/>
              </w:rPr>
            </w:pPr>
          </w:p>
        </w:tc>
        <w:tc>
          <w:tcPr>
            <w:tcW w:w="433" w:type="pct"/>
            <w:shd w:val="clear" w:color="auto" w:fill="auto"/>
            <w:vAlign w:val="center"/>
          </w:tcPr>
          <w:p w:rsidR="00B31A88" w:rsidRPr="003D3DE3" w:rsidRDefault="00B31A88" w:rsidP="004E7B7C">
            <w:pPr>
              <w:jc w:val="center"/>
              <w:rPr>
                <w:sz w:val="20"/>
                <w:szCs w:val="20"/>
              </w:rPr>
            </w:pPr>
            <w:r w:rsidRPr="003D3DE3">
              <w:rPr>
                <w:sz w:val="20"/>
                <w:szCs w:val="20"/>
              </w:rPr>
              <w:t>0,00%</w:t>
            </w:r>
          </w:p>
        </w:tc>
        <w:tc>
          <w:tcPr>
            <w:tcW w:w="833" w:type="pct"/>
            <w:shd w:val="clear" w:color="auto" w:fill="auto"/>
            <w:vAlign w:val="center"/>
          </w:tcPr>
          <w:p w:rsidR="00B31A88" w:rsidRPr="003D3DE3" w:rsidRDefault="00B31A88" w:rsidP="004E7B7C">
            <w:pPr>
              <w:jc w:val="center"/>
              <w:rPr>
                <w:sz w:val="20"/>
                <w:szCs w:val="20"/>
              </w:rPr>
            </w:pPr>
            <w:r w:rsidRPr="003D3DE3">
              <w:rPr>
                <w:sz w:val="20"/>
                <w:szCs w:val="20"/>
              </w:rPr>
              <w:t>Ельник травяно- сфагновый</w:t>
            </w:r>
          </w:p>
        </w:tc>
        <w:tc>
          <w:tcPr>
            <w:tcW w:w="448" w:type="pct"/>
            <w:shd w:val="clear" w:color="auto" w:fill="auto"/>
            <w:vAlign w:val="center"/>
          </w:tcPr>
          <w:p w:rsidR="00B31A88" w:rsidRPr="003D3DE3" w:rsidRDefault="00B31A88" w:rsidP="004E7B7C">
            <w:pPr>
              <w:jc w:val="center"/>
              <w:rPr>
                <w:sz w:val="20"/>
                <w:szCs w:val="20"/>
              </w:rPr>
            </w:pPr>
            <w:r w:rsidRPr="003D3DE3">
              <w:rPr>
                <w:sz w:val="20"/>
                <w:szCs w:val="20"/>
              </w:rPr>
              <w:t>15,5</w:t>
            </w:r>
          </w:p>
        </w:tc>
        <w:tc>
          <w:tcPr>
            <w:tcW w:w="564" w:type="pct"/>
            <w:shd w:val="clear" w:color="auto" w:fill="auto"/>
            <w:vAlign w:val="center"/>
          </w:tcPr>
          <w:p w:rsidR="00B31A88" w:rsidRPr="003D3DE3" w:rsidRDefault="00B31A88" w:rsidP="004E7B7C">
            <w:pPr>
              <w:jc w:val="center"/>
              <w:rPr>
                <w:sz w:val="20"/>
                <w:szCs w:val="20"/>
              </w:rPr>
            </w:pPr>
            <w:r w:rsidRPr="003D3DE3">
              <w:rPr>
                <w:sz w:val="20"/>
                <w:szCs w:val="20"/>
              </w:rPr>
              <w:t>100,00%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495"/>
        </w:trPr>
        <w:tc>
          <w:tcPr>
            <w:tcW w:w="822" w:type="pct"/>
            <w:shd w:val="clear" w:color="auto" w:fill="auto"/>
            <w:vAlign w:val="center"/>
          </w:tcPr>
          <w:p w:rsidR="00B31A88" w:rsidRPr="003D3DE3" w:rsidRDefault="00B31A88" w:rsidP="004E7B7C">
            <w:pPr>
              <w:jc w:val="center"/>
              <w:rPr>
                <w:sz w:val="20"/>
                <w:szCs w:val="20"/>
              </w:rPr>
            </w:pPr>
          </w:p>
        </w:tc>
        <w:tc>
          <w:tcPr>
            <w:tcW w:w="345" w:type="pct"/>
            <w:shd w:val="clear" w:color="auto" w:fill="auto"/>
            <w:vAlign w:val="center"/>
          </w:tcPr>
          <w:p w:rsidR="00B31A88" w:rsidRPr="003D3DE3" w:rsidRDefault="00B31A88" w:rsidP="004E7B7C">
            <w:pPr>
              <w:jc w:val="center"/>
              <w:rPr>
                <w:sz w:val="20"/>
                <w:szCs w:val="20"/>
              </w:rPr>
            </w:pPr>
          </w:p>
        </w:tc>
        <w:tc>
          <w:tcPr>
            <w:tcW w:w="416" w:type="pct"/>
            <w:shd w:val="clear" w:color="auto" w:fill="auto"/>
            <w:vAlign w:val="center"/>
          </w:tcPr>
          <w:p w:rsidR="00B31A88" w:rsidRPr="003D3DE3" w:rsidRDefault="00B31A88" w:rsidP="004E7B7C">
            <w:pPr>
              <w:jc w:val="center"/>
              <w:rPr>
                <w:sz w:val="20"/>
                <w:szCs w:val="20"/>
              </w:rPr>
            </w:pPr>
          </w:p>
        </w:tc>
        <w:tc>
          <w:tcPr>
            <w:tcW w:w="794" w:type="pct"/>
            <w:shd w:val="clear" w:color="auto" w:fill="auto"/>
            <w:vAlign w:val="center"/>
          </w:tcPr>
          <w:p w:rsidR="00B31A88" w:rsidRPr="003D3DE3" w:rsidRDefault="00B31A88" w:rsidP="004E7B7C">
            <w:pPr>
              <w:jc w:val="center"/>
              <w:rPr>
                <w:sz w:val="20"/>
                <w:szCs w:val="20"/>
              </w:rPr>
            </w:pPr>
          </w:p>
        </w:tc>
        <w:tc>
          <w:tcPr>
            <w:tcW w:w="345" w:type="pct"/>
            <w:shd w:val="clear" w:color="auto" w:fill="auto"/>
            <w:vAlign w:val="center"/>
          </w:tcPr>
          <w:p w:rsidR="00B31A88" w:rsidRPr="003D3DE3" w:rsidRDefault="00B31A88" w:rsidP="004E7B7C">
            <w:pPr>
              <w:jc w:val="center"/>
              <w:rPr>
                <w:sz w:val="20"/>
                <w:szCs w:val="20"/>
              </w:rPr>
            </w:pPr>
          </w:p>
        </w:tc>
        <w:tc>
          <w:tcPr>
            <w:tcW w:w="433" w:type="pct"/>
            <w:shd w:val="clear" w:color="auto" w:fill="auto"/>
            <w:vAlign w:val="center"/>
          </w:tcPr>
          <w:p w:rsidR="00B31A88" w:rsidRPr="003D3DE3" w:rsidRDefault="00B31A88" w:rsidP="004E7B7C">
            <w:pPr>
              <w:jc w:val="center"/>
              <w:rPr>
                <w:sz w:val="20"/>
                <w:szCs w:val="20"/>
              </w:rPr>
            </w:pPr>
          </w:p>
        </w:tc>
        <w:tc>
          <w:tcPr>
            <w:tcW w:w="833" w:type="pct"/>
            <w:shd w:val="clear" w:color="auto" w:fill="auto"/>
            <w:vAlign w:val="center"/>
          </w:tcPr>
          <w:p w:rsidR="00B31A88" w:rsidRPr="003D3DE3" w:rsidRDefault="00B31A88" w:rsidP="004E7B7C">
            <w:pPr>
              <w:jc w:val="center"/>
              <w:rPr>
                <w:sz w:val="20"/>
                <w:szCs w:val="20"/>
              </w:rPr>
            </w:pPr>
          </w:p>
        </w:tc>
        <w:tc>
          <w:tcPr>
            <w:tcW w:w="448" w:type="pct"/>
            <w:shd w:val="clear" w:color="auto" w:fill="auto"/>
            <w:vAlign w:val="center"/>
          </w:tcPr>
          <w:p w:rsidR="00B31A88" w:rsidRPr="003D3DE3" w:rsidRDefault="00B31A88" w:rsidP="004E7B7C">
            <w:pPr>
              <w:jc w:val="center"/>
              <w:rPr>
                <w:sz w:val="20"/>
                <w:szCs w:val="20"/>
              </w:rPr>
            </w:pPr>
            <w:r w:rsidRPr="003D3DE3">
              <w:rPr>
                <w:sz w:val="20"/>
                <w:szCs w:val="20"/>
              </w:rPr>
              <w:t>35</w:t>
            </w:r>
          </w:p>
        </w:tc>
        <w:tc>
          <w:tcPr>
            <w:tcW w:w="564" w:type="pct"/>
            <w:shd w:val="clear" w:color="auto" w:fill="auto"/>
            <w:vAlign w:val="center"/>
          </w:tcPr>
          <w:p w:rsidR="00B31A88" w:rsidRPr="003D3DE3" w:rsidRDefault="00B31A88" w:rsidP="004E7B7C">
            <w:pPr>
              <w:jc w:val="center"/>
              <w:rPr>
                <w:sz w:val="20"/>
                <w:szCs w:val="20"/>
              </w:rPr>
            </w:pP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2" w:type="pct"/>
            <w:shd w:val="clear" w:color="auto" w:fill="auto"/>
            <w:vAlign w:val="center"/>
          </w:tcPr>
          <w:p w:rsidR="00B31A88" w:rsidRPr="003D3DE3" w:rsidRDefault="00B31A88" w:rsidP="004E7B7C">
            <w:pPr>
              <w:jc w:val="center"/>
              <w:rPr>
                <w:sz w:val="20"/>
                <w:szCs w:val="20"/>
              </w:rPr>
            </w:pPr>
            <w:r w:rsidRPr="003D3DE3">
              <w:rPr>
                <w:sz w:val="20"/>
                <w:szCs w:val="20"/>
              </w:rPr>
              <w:t>Липняк липовый</w:t>
            </w:r>
          </w:p>
        </w:tc>
        <w:tc>
          <w:tcPr>
            <w:tcW w:w="345" w:type="pct"/>
            <w:shd w:val="clear" w:color="auto" w:fill="auto"/>
            <w:vAlign w:val="center"/>
          </w:tcPr>
          <w:p w:rsidR="00B31A88" w:rsidRPr="003D3DE3" w:rsidRDefault="00B31A88" w:rsidP="004E7B7C">
            <w:pPr>
              <w:jc w:val="center"/>
              <w:rPr>
                <w:sz w:val="20"/>
                <w:szCs w:val="20"/>
              </w:rPr>
            </w:pPr>
            <w:r w:rsidRPr="003D3DE3">
              <w:rPr>
                <w:sz w:val="20"/>
                <w:szCs w:val="20"/>
              </w:rPr>
              <w:t>295,5</w:t>
            </w:r>
          </w:p>
        </w:tc>
        <w:tc>
          <w:tcPr>
            <w:tcW w:w="416" w:type="pct"/>
            <w:shd w:val="clear" w:color="auto" w:fill="auto"/>
            <w:vAlign w:val="center"/>
          </w:tcPr>
          <w:p w:rsidR="00B31A88" w:rsidRPr="003D3DE3" w:rsidRDefault="00B31A88" w:rsidP="004E7B7C">
            <w:pPr>
              <w:jc w:val="center"/>
              <w:rPr>
                <w:sz w:val="20"/>
                <w:szCs w:val="20"/>
              </w:rPr>
            </w:pPr>
            <w:r w:rsidRPr="003D3DE3">
              <w:rPr>
                <w:sz w:val="20"/>
                <w:szCs w:val="20"/>
              </w:rPr>
              <w:t>7,10%</w:t>
            </w:r>
          </w:p>
        </w:tc>
        <w:tc>
          <w:tcPr>
            <w:tcW w:w="794" w:type="pct"/>
            <w:shd w:val="clear" w:color="auto" w:fill="auto"/>
            <w:vAlign w:val="center"/>
          </w:tcPr>
          <w:p w:rsidR="00B31A88" w:rsidRPr="003D3DE3" w:rsidRDefault="00B31A88" w:rsidP="004E7B7C">
            <w:pPr>
              <w:jc w:val="center"/>
              <w:rPr>
                <w:sz w:val="20"/>
                <w:szCs w:val="20"/>
              </w:rPr>
            </w:pPr>
            <w:r w:rsidRPr="003D3DE3">
              <w:rPr>
                <w:sz w:val="20"/>
                <w:szCs w:val="20"/>
              </w:rPr>
              <w:t>Липняк липовый</w:t>
            </w:r>
          </w:p>
        </w:tc>
        <w:tc>
          <w:tcPr>
            <w:tcW w:w="345" w:type="pct"/>
            <w:shd w:val="clear" w:color="auto" w:fill="auto"/>
            <w:vAlign w:val="center"/>
          </w:tcPr>
          <w:p w:rsidR="00B31A88" w:rsidRPr="003D3DE3" w:rsidRDefault="00B31A88" w:rsidP="004E7B7C">
            <w:pPr>
              <w:jc w:val="center"/>
              <w:rPr>
                <w:sz w:val="20"/>
                <w:szCs w:val="20"/>
              </w:rPr>
            </w:pPr>
            <w:r w:rsidRPr="003D3DE3">
              <w:rPr>
                <w:sz w:val="20"/>
                <w:szCs w:val="20"/>
              </w:rPr>
              <w:t>21,4</w:t>
            </w:r>
          </w:p>
        </w:tc>
        <w:tc>
          <w:tcPr>
            <w:tcW w:w="433" w:type="pct"/>
            <w:shd w:val="clear" w:color="auto" w:fill="auto"/>
            <w:vAlign w:val="center"/>
          </w:tcPr>
          <w:p w:rsidR="00B31A88" w:rsidRPr="003D3DE3" w:rsidRDefault="00B31A88" w:rsidP="004E7B7C">
            <w:pPr>
              <w:jc w:val="center"/>
              <w:rPr>
                <w:sz w:val="20"/>
                <w:szCs w:val="20"/>
              </w:rPr>
            </w:pPr>
            <w:r w:rsidRPr="003D3DE3">
              <w:rPr>
                <w:sz w:val="20"/>
                <w:szCs w:val="20"/>
              </w:rPr>
              <w:t>7,24%</w:t>
            </w:r>
          </w:p>
        </w:tc>
        <w:tc>
          <w:tcPr>
            <w:tcW w:w="833" w:type="pct"/>
            <w:shd w:val="clear" w:color="auto" w:fill="auto"/>
            <w:vAlign w:val="center"/>
          </w:tcPr>
          <w:p w:rsidR="00B31A88" w:rsidRPr="003D3DE3" w:rsidRDefault="00B31A88" w:rsidP="004E7B7C">
            <w:pPr>
              <w:jc w:val="center"/>
              <w:rPr>
                <w:sz w:val="20"/>
                <w:szCs w:val="20"/>
              </w:rPr>
            </w:pPr>
            <w:r w:rsidRPr="003D3DE3">
              <w:rPr>
                <w:sz w:val="20"/>
                <w:szCs w:val="20"/>
              </w:rPr>
              <w:t>Липняк липовый</w:t>
            </w:r>
          </w:p>
        </w:tc>
        <w:tc>
          <w:tcPr>
            <w:tcW w:w="448" w:type="pct"/>
            <w:shd w:val="clear" w:color="auto" w:fill="auto"/>
            <w:vAlign w:val="center"/>
          </w:tcPr>
          <w:p w:rsidR="00B31A88" w:rsidRPr="003D3DE3" w:rsidRDefault="00B31A88" w:rsidP="004E7B7C">
            <w:pPr>
              <w:jc w:val="center"/>
              <w:rPr>
                <w:sz w:val="20"/>
                <w:szCs w:val="20"/>
              </w:rPr>
            </w:pPr>
            <w:r w:rsidRPr="003D3DE3">
              <w:rPr>
                <w:sz w:val="20"/>
                <w:szCs w:val="20"/>
              </w:rPr>
              <w:t>5,1</w:t>
            </w:r>
          </w:p>
        </w:tc>
        <w:tc>
          <w:tcPr>
            <w:tcW w:w="564" w:type="pct"/>
            <w:shd w:val="clear" w:color="auto" w:fill="auto"/>
            <w:vAlign w:val="center"/>
          </w:tcPr>
          <w:p w:rsidR="00B31A88" w:rsidRPr="003D3DE3" w:rsidRDefault="00B31A88" w:rsidP="004E7B7C">
            <w:pPr>
              <w:jc w:val="center"/>
              <w:rPr>
                <w:sz w:val="20"/>
                <w:szCs w:val="20"/>
              </w:rPr>
            </w:pPr>
            <w:r w:rsidRPr="003D3DE3">
              <w:rPr>
                <w:sz w:val="20"/>
                <w:szCs w:val="20"/>
              </w:rPr>
              <w:t>1,73%</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2"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Липняк широкотравный</w:t>
            </w:r>
          </w:p>
        </w:tc>
        <w:tc>
          <w:tcPr>
            <w:tcW w:w="34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2,5</w:t>
            </w:r>
          </w:p>
        </w:tc>
        <w:tc>
          <w:tcPr>
            <w:tcW w:w="416"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0,06%</w:t>
            </w:r>
          </w:p>
        </w:tc>
        <w:tc>
          <w:tcPr>
            <w:tcW w:w="79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Липняк широкотравный</w:t>
            </w:r>
          </w:p>
        </w:tc>
        <w:tc>
          <w:tcPr>
            <w:tcW w:w="345" w:type="pct"/>
            <w:shd w:val="clear" w:color="auto" w:fill="auto"/>
            <w:vAlign w:val="center"/>
          </w:tcPr>
          <w:p w:rsidR="00B31A88" w:rsidRPr="003D3DE3" w:rsidRDefault="00B31A88" w:rsidP="004E7B7C">
            <w:pPr>
              <w:jc w:val="center"/>
              <w:rPr>
                <w:sz w:val="20"/>
                <w:szCs w:val="20"/>
                <w:highlight w:val="yellow"/>
              </w:rPr>
            </w:pPr>
          </w:p>
        </w:tc>
        <w:tc>
          <w:tcPr>
            <w:tcW w:w="433"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833"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Липняк широкотравный</w:t>
            </w:r>
          </w:p>
        </w:tc>
        <w:tc>
          <w:tcPr>
            <w:tcW w:w="448" w:type="pct"/>
            <w:shd w:val="clear" w:color="auto" w:fill="auto"/>
            <w:vAlign w:val="center"/>
          </w:tcPr>
          <w:p w:rsidR="00B31A88" w:rsidRPr="003D3DE3" w:rsidRDefault="00B31A88" w:rsidP="004E7B7C">
            <w:pPr>
              <w:jc w:val="center"/>
              <w:rPr>
                <w:sz w:val="20"/>
                <w:szCs w:val="20"/>
                <w:highlight w:val="yellow"/>
              </w:rPr>
            </w:pPr>
          </w:p>
        </w:tc>
        <w:tc>
          <w:tcPr>
            <w:tcW w:w="564"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2"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Осинник черничный</w:t>
            </w:r>
          </w:p>
        </w:tc>
        <w:tc>
          <w:tcPr>
            <w:tcW w:w="34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11,1</w:t>
            </w:r>
          </w:p>
        </w:tc>
        <w:tc>
          <w:tcPr>
            <w:tcW w:w="416"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0,27%</w:t>
            </w:r>
          </w:p>
        </w:tc>
        <w:tc>
          <w:tcPr>
            <w:tcW w:w="79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Осинник черничный</w:t>
            </w:r>
          </w:p>
        </w:tc>
        <w:tc>
          <w:tcPr>
            <w:tcW w:w="345" w:type="pct"/>
            <w:shd w:val="clear" w:color="auto" w:fill="auto"/>
            <w:vAlign w:val="center"/>
          </w:tcPr>
          <w:p w:rsidR="00B31A88" w:rsidRPr="003D3DE3" w:rsidRDefault="00B31A88" w:rsidP="004E7B7C">
            <w:pPr>
              <w:jc w:val="center"/>
              <w:rPr>
                <w:sz w:val="20"/>
                <w:szCs w:val="20"/>
                <w:highlight w:val="yellow"/>
              </w:rPr>
            </w:pPr>
          </w:p>
        </w:tc>
        <w:tc>
          <w:tcPr>
            <w:tcW w:w="433"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833"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Осинник черничный</w:t>
            </w:r>
          </w:p>
        </w:tc>
        <w:tc>
          <w:tcPr>
            <w:tcW w:w="448" w:type="pct"/>
            <w:shd w:val="clear" w:color="auto" w:fill="auto"/>
            <w:vAlign w:val="center"/>
          </w:tcPr>
          <w:p w:rsidR="00B31A88" w:rsidRPr="003D3DE3" w:rsidRDefault="00B31A88" w:rsidP="004E7B7C">
            <w:pPr>
              <w:jc w:val="center"/>
              <w:rPr>
                <w:sz w:val="20"/>
                <w:szCs w:val="20"/>
                <w:highlight w:val="yellow"/>
              </w:rPr>
            </w:pPr>
          </w:p>
        </w:tc>
        <w:tc>
          <w:tcPr>
            <w:tcW w:w="564"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2"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Осинник липовый</w:t>
            </w:r>
          </w:p>
        </w:tc>
        <w:tc>
          <w:tcPr>
            <w:tcW w:w="34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190,0</w:t>
            </w:r>
          </w:p>
        </w:tc>
        <w:tc>
          <w:tcPr>
            <w:tcW w:w="416"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4,56%</w:t>
            </w:r>
          </w:p>
        </w:tc>
        <w:tc>
          <w:tcPr>
            <w:tcW w:w="79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Осинник липовый</w:t>
            </w:r>
          </w:p>
        </w:tc>
        <w:tc>
          <w:tcPr>
            <w:tcW w:w="345" w:type="pct"/>
            <w:shd w:val="clear" w:color="auto" w:fill="auto"/>
            <w:vAlign w:val="center"/>
          </w:tcPr>
          <w:p w:rsidR="00B31A88" w:rsidRPr="003D3DE3" w:rsidRDefault="00B31A88" w:rsidP="004E7B7C">
            <w:pPr>
              <w:jc w:val="center"/>
              <w:rPr>
                <w:sz w:val="20"/>
                <w:szCs w:val="20"/>
                <w:highlight w:val="yellow"/>
              </w:rPr>
            </w:pPr>
          </w:p>
        </w:tc>
        <w:tc>
          <w:tcPr>
            <w:tcW w:w="433"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833"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Осинник липовый</w:t>
            </w:r>
          </w:p>
        </w:tc>
        <w:tc>
          <w:tcPr>
            <w:tcW w:w="448" w:type="pct"/>
            <w:shd w:val="clear" w:color="auto" w:fill="auto"/>
            <w:vAlign w:val="center"/>
          </w:tcPr>
          <w:p w:rsidR="00B31A88" w:rsidRPr="003D3DE3" w:rsidRDefault="00B31A88" w:rsidP="004E7B7C">
            <w:pPr>
              <w:jc w:val="center"/>
              <w:rPr>
                <w:sz w:val="20"/>
                <w:szCs w:val="20"/>
                <w:highlight w:val="yellow"/>
              </w:rPr>
            </w:pPr>
          </w:p>
        </w:tc>
        <w:tc>
          <w:tcPr>
            <w:tcW w:w="564"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2"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Осинник снытевый</w:t>
            </w:r>
          </w:p>
        </w:tc>
        <w:tc>
          <w:tcPr>
            <w:tcW w:w="34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7,7</w:t>
            </w:r>
          </w:p>
        </w:tc>
        <w:tc>
          <w:tcPr>
            <w:tcW w:w="416"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0,18%</w:t>
            </w:r>
          </w:p>
        </w:tc>
        <w:tc>
          <w:tcPr>
            <w:tcW w:w="79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Осинник снытевый</w:t>
            </w:r>
          </w:p>
        </w:tc>
        <w:tc>
          <w:tcPr>
            <w:tcW w:w="345" w:type="pct"/>
            <w:shd w:val="clear" w:color="auto" w:fill="auto"/>
            <w:vAlign w:val="center"/>
          </w:tcPr>
          <w:p w:rsidR="00B31A88" w:rsidRPr="003D3DE3" w:rsidRDefault="00B31A88" w:rsidP="004E7B7C">
            <w:pPr>
              <w:jc w:val="center"/>
              <w:rPr>
                <w:sz w:val="20"/>
                <w:szCs w:val="20"/>
                <w:highlight w:val="yellow"/>
              </w:rPr>
            </w:pPr>
          </w:p>
        </w:tc>
        <w:tc>
          <w:tcPr>
            <w:tcW w:w="433"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833"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Осинник снытевый</w:t>
            </w:r>
          </w:p>
        </w:tc>
        <w:tc>
          <w:tcPr>
            <w:tcW w:w="448" w:type="pct"/>
            <w:shd w:val="clear" w:color="auto" w:fill="auto"/>
            <w:vAlign w:val="center"/>
          </w:tcPr>
          <w:p w:rsidR="00B31A88" w:rsidRPr="003D3DE3" w:rsidRDefault="00B31A88" w:rsidP="004E7B7C">
            <w:pPr>
              <w:jc w:val="center"/>
              <w:rPr>
                <w:sz w:val="20"/>
                <w:szCs w:val="20"/>
                <w:highlight w:val="yellow"/>
              </w:rPr>
            </w:pPr>
          </w:p>
        </w:tc>
        <w:tc>
          <w:tcPr>
            <w:tcW w:w="564"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2" w:type="pct"/>
            <w:shd w:val="clear" w:color="auto" w:fill="auto"/>
            <w:vAlign w:val="center"/>
          </w:tcPr>
          <w:p w:rsidR="00B31A88" w:rsidRPr="003D3DE3" w:rsidRDefault="00B31A88" w:rsidP="004E7B7C">
            <w:pPr>
              <w:jc w:val="center"/>
              <w:rPr>
                <w:sz w:val="20"/>
                <w:szCs w:val="20"/>
                <w:highlight w:val="yellow"/>
              </w:rPr>
            </w:pPr>
          </w:p>
        </w:tc>
        <w:tc>
          <w:tcPr>
            <w:tcW w:w="345" w:type="pct"/>
            <w:shd w:val="clear" w:color="auto" w:fill="auto"/>
            <w:vAlign w:val="center"/>
          </w:tcPr>
          <w:p w:rsidR="00B31A88" w:rsidRPr="003D3DE3" w:rsidRDefault="00B31A88" w:rsidP="004E7B7C">
            <w:pPr>
              <w:jc w:val="center"/>
              <w:rPr>
                <w:sz w:val="20"/>
                <w:szCs w:val="20"/>
                <w:highlight w:val="yellow"/>
              </w:rPr>
            </w:pPr>
          </w:p>
        </w:tc>
        <w:tc>
          <w:tcPr>
            <w:tcW w:w="416" w:type="pct"/>
            <w:shd w:val="clear" w:color="auto" w:fill="auto"/>
            <w:vAlign w:val="center"/>
          </w:tcPr>
          <w:p w:rsidR="00B31A88" w:rsidRPr="003D3DE3" w:rsidRDefault="00B31A88" w:rsidP="004E7B7C">
            <w:pPr>
              <w:jc w:val="center"/>
              <w:rPr>
                <w:sz w:val="20"/>
                <w:szCs w:val="20"/>
                <w:highlight w:val="yellow"/>
              </w:rPr>
            </w:pPr>
          </w:p>
        </w:tc>
        <w:tc>
          <w:tcPr>
            <w:tcW w:w="794" w:type="pct"/>
            <w:shd w:val="clear" w:color="auto" w:fill="auto"/>
            <w:vAlign w:val="center"/>
          </w:tcPr>
          <w:p w:rsidR="00B31A88" w:rsidRPr="003D3DE3" w:rsidRDefault="00B31A88" w:rsidP="004E7B7C">
            <w:pPr>
              <w:jc w:val="center"/>
              <w:rPr>
                <w:sz w:val="20"/>
                <w:szCs w:val="20"/>
                <w:highlight w:val="yellow"/>
              </w:rPr>
            </w:pPr>
          </w:p>
        </w:tc>
        <w:tc>
          <w:tcPr>
            <w:tcW w:w="345" w:type="pct"/>
            <w:shd w:val="clear" w:color="auto" w:fill="auto"/>
            <w:vAlign w:val="center"/>
          </w:tcPr>
          <w:p w:rsidR="00B31A88" w:rsidRPr="003D3DE3" w:rsidRDefault="00B31A88" w:rsidP="004E7B7C">
            <w:pPr>
              <w:jc w:val="center"/>
              <w:rPr>
                <w:sz w:val="20"/>
                <w:szCs w:val="20"/>
                <w:highlight w:val="yellow"/>
              </w:rPr>
            </w:pPr>
          </w:p>
        </w:tc>
        <w:tc>
          <w:tcPr>
            <w:tcW w:w="433" w:type="pct"/>
            <w:shd w:val="clear" w:color="auto" w:fill="auto"/>
            <w:vAlign w:val="center"/>
          </w:tcPr>
          <w:p w:rsidR="00B31A88" w:rsidRPr="003D3DE3" w:rsidRDefault="00B31A88" w:rsidP="004E7B7C">
            <w:pPr>
              <w:jc w:val="center"/>
              <w:rPr>
                <w:sz w:val="20"/>
                <w:szCs w:val="20"/>
                <w:highlight w:val="yellow"/>
              </w:rPr>
            </w:pPr>
          </w:p>
        </w:tc>
        <w:tc>
          <w:tcPr>
            <w:tcW w:w="833" w:type="pct"/>
            <w:shd w:val="clear" w:color="auto" w:fill="auto"/>
            <w:vAlign w:val="center"/>
          </w:tcPr>
          <w:p w:rsidR="00B31A88" w:rsidRPr="003D3DE3" w:rsidRDefault="00B31A88" w:rsidP="004E7B7C">
            <w:pPr>
              <w:jc w:val="center"/>
              <w:rPr>
                <w:sz w:val="20"/>
                <w:szCs w:val="20"/>
                <w:highlight w:val="yellow"/>
              </w:rPr>
            </w:pPr>
          </w:p>
        </w:tc>
        <w:tc>
          <w:tcPr>
            <w:tcW w:w="448" w:type="pct"/>
            <w:shd w:val="clear" w:color="auto" w:fill="auto"/>
            <w:vAlign w:val="center"/>
          </w:tcPr>
          <w:p w:rsidR="00B31A88" w:rsidRPr="003D3DE3" w:rsidRDefault="00B31A88" w:rsidP="004E7B7C">
            <w:pPr>
              <w:jc w:val="center"/>
              <w:rPr>
                <w:sz w:val="20"/>
                <w:szCs w:val="20"/>
                <w:highlight w:val="yellow"/>
              </w:rPr>
            </w:pPr>
            <w:r w:rsidRPr="003D3DE3">
              <w:rPr>
                <w:sz w:val="20"/>
                <w:szCs w:val="20"/>
              </w:rPr>
              <w:t>5,1</w:t>
            </w:r>
          </w:p>
        </w:tc>
        <w:tc>
          <w:tcPr>
            <w:tcW w:w="564" w:type="pct"/>
            <w:shd w:val="clear" w:color="auto" w:fill="auto"/>
            <w:vAlign w:val="center"/>
          </w:tcPr>
          <w:p w:rsidR="00B31A88" w:rsidRPr="003D3DE3" w:rsidRDefault="00B31A88" w:rsidP="004E7B7C">
            <w:pPr>
              <w:jc w:val="center"/>
              <w:rPr>
                <w:sz w:val="20"/>
                <w:szCs w:val="20"/>
                <w:highlight w:val="yellow"/>
              </w:rPr>
            </w:pP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2" w:type="pct"/>
            <w:shd w:val="clear" w:color="auto" w:fill="auto"/>
            <w:vAlign w:val="center"/>
          </w:tcPr>
          <w:p w:rsidR="00B31A88" w:rsidRPr="003D3DE3" w:rsidRDefault="00B31A88" w:rsidP="004E7B7C">
            <w:pPr>
              <w:jc w:val="center"/>
              <w:rPr>
                <w:sz w:val="20"/>
                <w:szCs w:val="20"/>
              </w:rPr>
            </w:pPr>
            <w:r w:rsidRPr="003D3DE3">
              <w:rPr>
                <w:sz w:val="20"/>
                <w:szCs w:val="20"/>
              </w:rPr>
              <w:lastRenderedPageBreak/>
              <w:t>Сосняк багульниковый</w:t>
            </w:r>
          </w:p>
        </w:tc>
        <w:tc>
          <w:tcPr>
            <w:tcW w:w="345" w:type="pct"/>
            <w:shd w:val="clear" w:color="auto" w:fill="auto"/>
            <w:vAlign w:val="center"/>
          </w:tcPr>
          <w:p w:rsidR="00B31A88" w:rsidRPr="003D3DE3" w:rsidRDefault="00B31A88" w:rsidP="004E7B7C">
            <w:pPr>
              <w:jc w:val="center"/>
              <w:rPr>
                <w:sz w:val="20"/>
                <w:szCs w:val="20"/>
              </w:rPr>
            </w:pPr>
            <w:r w:rsidRPr="003D3DE3">
              <w:rPr>
                <w:sz w:val="20"/>
                <w:szCs w:val="20"/>
              </w:rPr>
              <w:t>103,6</w:t>
            </w:r>
          </w:p>
        </w:tc>
        <w:tc>
          <w:tcPr>
            <w:tcW w:w="416" w:type="pct"/>
            <w:shd w:val="clear" w:color="auto" w:fill="auto"/>
            <w:vAlign w:val="center"/>
          </w:tcPr>
          <w:p w:rsidR="00B31A88" w:rsidRPr="003D3DE3" w:rsidRDefault="00B31A88" w:rsidP="004E7B7C">
            <w:pPr>
              <w:jc w:val="center"/>
              <w:rPr>
                <w:sz w:val="20"/>
                <w:szCs w:val="20"/>
              </w:rPr>
            </w:pPr>
            <w:r w:rsidRPr="003D3DE3">
              <w:rPr>
                <w:sz w:val="20"/>
                <w:szCs w:val="20"/>
              </w:rPr>
              <w:t>2,49%</w:t>
            </w:r>
          </w:p>
        </w:tc>
        <w:tc>
          <w:tcPr>
            <w:tcW w:w="794" w:type="pct"/>
            <w:shd w:val="clear" w:color="auto" w:fill="auto"/>
            <w:vAlign w:val="center"/>
          </w:tcPr>
          <w:p w:rsidR="00B31A88" w:rsidRPr="003D3DE3" w:rsidRDefault="00B31A88" w:rsidP="004E7B7C">
            <w:pPr>
              <w:jc w:val="center"/>
              <w:rPr>
                <w:sz w:val="20"/>
                <w:szCs w:val="20"/>
              </w:rPr>
            </w:pPr>
            <w:r w:rsidRPr="003D3DE3">
              <w:rPr>
                <w:sz w:val="20"/>
                <w:szCs w:val="20"/>
              </w:rPr>
              <w:t>Сосняк багульниковый</w:t>
            </w:r>
          </w:p>
        </w:tc>
        <w:tc>
          <w:tcPr>
            <w:tcW w:w="345" w:type="pct"/>
            <w:shd w:val="clear" w:color="auto" w:fill="auto"/>
            <w:vAlign w:val="center"/>
          </w:tcPr>
          <w:p w:rsidR="00B31A88" w:rsidRPr="003D3DE3" w:rsidRDefault="00B31A88" w:rsidP="004E7B7C">
            <w:pPr>
              <w:jc w:val="center"/>
              <w:rPr>
                <w:sz w:val="20"/>
                <w:szCs w:val="20"/>
              </w:rPr>
            </w:pPr>
            <w:r w:rsidRPr="003D3DE3">
              <w:rPr>
                <w:sz w:val="20"/>
                <w:szCs w:val="20"/>
              </w:rPr>
              <w:t>46,1</w:t>
            </w:r>
          </w:p>
        </w:tc>
        <w:tc>
          <w:tcPr>
            <w:tcW w:w="433" w:type="pct"/>
            <w:shd w:val="clear" w:color="auto" w:fill="auto"/>
            <w:vAlign w:val="center"/>
          </w:tcPr>
          <w:p w:rsidR="00B31A88" w:rsidRPr="003D3DE3" w:rsidRDefault="00B31A88" w:rsidP="004E7B7C">
            <w:pPr>
              <w:jc w:val="center"/>
              <w:rPr>
                <w:sz w:val="20"/>
                <w:szCs w:val="20"/>
              </w:rPr>
            </w:pPr>
            <w:r w:rsidRPr="003D3DE3">
              <w:rPr>
                <w:sz w:val="20"/>
                <w:szCs w:val="20"/>
              </w:rPr>
              <w:t>44,50%</w:t>
            </w:r>
          </w:p>
        </w:tc>
        <w:tc>
          <w:tcPr>
            <w:tcW w:w="833" w:type="pct"/>
            <w:shd w:val="clear" w:color="auto" w:fill="auto"/>
            <w:vAlign w:val="center"/>
          </w:tcPr>
          <w:p w:rsidR="00B31A88" w:rsidRPr="003D3DE3" w:rsidRDefault="00B31A88" w:rsidP="004E7B7C">
            <w:pPr>
              <w:jc w:val="center"/>
              <w:rPr>
                <w:sz w:val="20"/>
                <w:szCs w:val="20"/>
              </w:rPr>
            </w:pPr>
            <w:r w:rsidRPr="003D3DE3">
              <w:rPr>
                <w:sz w:val="20"/>
                <w:szCs w:val="20"/>
              </w:rPr>
              <w:t>Сосняк багульниковый</w:t>
            </w:r>
          </w:p>
        </w:tc>
        <w:tc>
          <w:tcPr>
            <w:tcW w:w="448" w:type="pct"/>
            <w:shd w:val="clear" w:color="auto" w:fill="auto"/>
            <w:vAlign w:val="center"/>
          </w:tcPr>
          <w:p w:rsidR="00B31A88" w:rsidRPr="003D3DE3" w:rsidRDefault="00B31A88" w:rsidP="004E7B7C">
            <w:pPr>
              <w:jc w:val="center"/>
              <w:rPr>
                <w:sz w:val="20"/>
                <w:szCs w:val="20"/>
              </w:rPr>
            </w:pPr>
            <w:r w:rsidRPr="003D3DE3">
              <w:rPr>
                <w:sz w:val="20"/>
                <w:szCs w:val="20"/>
              </w:rPr>
              <w:t>53,1</w:t>
            </w:r>
          </w:p>
        </w:tc>
        <w:tc>
          <w:tcPr>
            <w:tcW w:w="564" w:type="pct"/>
            <w:shd w:val="clear" w:color="auto" w:fill="auto"/>
            <w:vAlign w:val="center"/>
          </w:tcPr>
          <w:p w:rsidR="00B31A88" w:rsidRPr="003D3DE3" w:rsidRDefault="00B31A88" w:rsidP="004E7B7C">
            <w:pPr>
              <w:jc w:val="center"/>
              <w:rPr>
                <w:sz w:val="20"/>
                <w:szCs w:val="20"/>
              </w:rPr>
            </w:pPr>
            <w:r w:rsidRPr="003D3DE3">
              <w:rPr>
                <w:sz w:val="20"/>
                <w:szCs w:val="20"/>
              </w:rPr>
              <w:t>51,25%</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2" w:type="pct"/>
            <w:shd w:val="clear" w:color="auto" w:fill="auto"/>
            <w:vAlign w:val="center"/>
          </w:tcPr>
          <w:p w:rsidR="00B31A88" w:rsidRPr="003D3DE3" w:rsidRDefault="00B31A88" w:rsidP="004E7B7C">
            <w:pPr>
              <w:jc w:val="center"/>
              <w:rPr>
                <w:sz w:val="20"/>
                <w:szCs w:val="20"/>
              </w:rPr>
            </w:pPr>
            <w:r w:rsidRPr="003D3DE3">
              <w:rPr>
                <w:sz w:val="20"/>
                <w:szCs w:val="20"/>
              </w:rPr>
              <w:t>Сосняк брусничный</w:t>
            </w:r>
          </w:p>
        </w:tc>
        <w:tc>
          <w:tcPr>
            <w:tcW w:w="345" w:type="pct"/>
            <w:shd w:val="clear" w:color="auto" w:fill="auto"/>
            <w:vAlign w:val="center"/>
          </w:tcPr>
          <w:p w:rsidR="00B31A88" w:rsidRPr="003D3DE3" w:rsidRDefault="00B31A88" w:rsidP="004E7B7C">
            <w:pPr>
              <w:jc w:val="center"/>
              <w:rPr>
                <w:sz w:val="20"/>
                <w:szCs w:val="20"/>
              </w:rPr>
            </w:pPr>
            <w:r w:rsidRPr="003D3DE3">
              <w:rPr>
                <w:sz w:val="20"/>
                <w:szCs w:val="20"/>
              </w:rPr>
              <w:t>214,6</w:t>
            </w:r>
          </w:p>
        </w:tc>
        <w:tc>
          <w:tcPr>
            <w:tcW w:w="416" w:type="pct"/>
            <w:shd w:val="clear" w:color="auto" w:fill="auto"/>
            <w:vAlign w:val="center"/>
          </w:tcPr>
          <w:p w:rsidR="00B31A88" w:rsidRPr="003D3DE3" w:rsidRDefault="00B31A88" w:rsidP="004E7B7C">
            <w:pPr>
              <w:jc w:val="center"/>
              <w:rPr>
                <w:sz w:val="20"/>
                <w:szCs w:val="20"/>
              </w:rPr>
            </w:pPr>
            <w:r w:rsidRPr="003D3DE3">
              <w:rPr>
                <w:sz w:val="20"/>
                <w:szCs w:val="20"/>
              </w:rPr>
              <w:t>5,16%</w:t>
            </w:r>
          </w:p>
        </w:tc>
        <w:tc>
          <w:tcPr>
            <w:tcW w:w="794" w:type="pct"/>
            <w:shd w:val="clear" w:color="auto" w:fill="auto"/>
            <w:vAlign w:val="center"/>
          </w:tcPr>
          <w:p w:rsidR="00B31A88" w:rsidRPr="003D3DE3" w:rsidRDefault="00B31A88" w:rsidP="004E7B7C">
            <w:pPr>
              <w:jc w:val="center"/>
              <w:rPr>
                <w:sz w:val="20"/>
                <w:szCs w:val="20"/>
              </w:rPr>
            </w:pPr>
            <w:r w:rsidRPr="003D3DE3">
              <w:rPr>
                <w:sz w:val="20"/>
                <w:szCs w:val="20"/>
              </w:rPr>
              <w:t>Сосняк брусничный</w:t>
            </w:r>
          </w:p>
        </w:tc>
        <w:tc>
          <w:tcPr>
            <w:tcW w:w="345" w:type="pct"/>
            <w:shd w:val="clear" w:color="auto" w:fill="auto"/>
            <w:vAlign w:val="center"/>
          </w:tcPr>
          <w:p w:rsidR="00B31A88" w:rsidRPr="003D3DE3" w:rsidRDefault="00B31A88" w:rsidP="004E7B7C">
            <w:pPr>
              <w:jc w:val="center"/>
              <w:rPr>
                <w:sz w:val="20"/>
                <w:szCs w:val="20"/>
              </w:rPr>
            </w:pPr>
            <w:r w:rsidRPr="003D3DE3">
              <w:rPr>
                <w:sz w:val="20"/>
                <w:szCs w:val="20"/>
              </w:rPr>
              <w:t>159,8</w:t>
            </w:r>
          </w:p>
        </w:tc>
        <w:tc>
          <w:tcPr>
            <w:tcW w:w="433" w:type="pct"/>
            <w:shd w:val="clear" w:color="auto" w:fill="auto"/>
            <w:vAlign w:val="center"/>
          </w:tcPr>
          <w:p w:rsidR="00B31A88" w:rsidRPr="003D3DE3" w:rsidRDefault="00B31A88" w:rsidP="004E7B7C">
            <w:pPr>
              <w:jc w:val="center"/>
              <w:rPr>
                <w:sz w:val="20"/>
                <w:szCs w:val="20"/>
              </w:rPr>
            </w:pPr>
            <w:r w:rsidRPr="003D3DE3">
              <w:rPr>
                <w:sz w:val="20"/>
                <w:szCs w:val="20"/>
              </w:rPr>
              <w:t>74,46%</w:t>
            </w:r>
          </w:p>
        </w:tc>
        <w:tc>
          <w:tcPr>
            <w:tcW w:w="833" w:type="pct"/>
            <w:shd w:val="clear" w:color="auto" w:fill="auto"/>
            <w:vAlign w:val="center"/>
          </w:tcPr>
          <w:p w:rsidR="00B31A88" w:rsidRPr="003D3DE3" w:rsidRDefault="00B31A88" w:rsidP="004E7B7C">
            <w:pPr>
              <w:jc w:val="center"/>
              <w:rPr>
                <w:sz w:val="20"/>
                <w:szCs w:val="20"/>
              </w:rPr>
            </w:pPr>
            <w:r w:rsidRPr="003D3DE3">
              <w:rPr>
                <w:sz w:val="20"/>
                <w:szCs w:val="20"/>
              </w:rPr>
              <w:t>Сосняк брусничный</w:t>
            </w:r>
          </w:p>
        </w:tc>
        <w:tc>
          <w:tcPr>
            <w:tcW w:w="448" w:type="pct"/>
            <w:shd w:val="clear" w:color="auto" w:fill="auto"/>
            <w:vAlign w:val="center"/>
          </w:tcPr>
          <w:p w:rsidR="00B31A88" w:rsidRPr="003D3DE3" w:rsidRDefault="00B31A88" w:rsidP="004E7B7C">
            <w:pPr>
              <w:jc w:val="center"/>
              <w:rPr>
                <w:sz w:val="20"/>
                <w:szCs w:val="20"/>
              </w:rPr>
            </w:pPr>
            <w:r w:rsidRPr="003D3DE3">
              <w:rPr>
                <w:sz w:val="20"/>
                <w:szCs w:val="20"/>
              </w:rPr>
              <w:t>54,1</w:t>
            </w:r>
          </w:p>
        </w:tc>
        <w:tc>
          <w:tcPr>
            <w:tcW w:w="564" w:type="pct"/>
            <w:shd w:val="clear" w:color="auto" w:fill="auto"/>
            <w:vAlign w:val="center"/>
          </w:tcPr>
          <w:p w:rsidR="00B31A88" w:rsidRPr="003D3DE3" w:rsidRDefault="00B31A88" w:rsidP="004E7B7C">
            <w:pPr>
              <w:jc w:val="center"/>
              <w:rPr>
                <w:sz w:val="20"/>
                <w:szCs w:val="20"/>
              </w:rPr>
            </w:pPr>
            <w:r w:rsidRPr="003D3DE3">
              <w:rPr>
                <w:sz w:val="20"/>
                <w:szCs w:val="20"/>
              </w:rPr>
              <w:t>25,21%</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2" w:type="pct"/>
            <w:shd w:val="clear" w:color="auto" w:fill="auto"/>
            <w:vAlign w:val="center"/>
          </w:tcPr>
          <w:p w:rsidR="00B31A88" w:rsidRPr="003D3DE3" w:rsidRDefault="00B31A88" w:rsidP="004E7B7C">
            <w:pPr>
              <w:jc w:val="center"/>
              <w:rPr>
                <w:sz w:val="20"/>
                <w:szCs w:val="20"/>
              </w:rPr>
            </w:pPr>
            <w:r w:rsidRPr="003D3DE3">
              <w:rPr>
                <w:sz w:val="20"/>
                <w:szCs w:val="20"/>
              </w:rPr>
              <w:t>Сосняк долгомошный</w:t>
            </w:r>
          </w:p>
        </w:tc>
        <w:tc>
          <w:tcPr>
            <w:tcW w:w="345" w:type="pct"/>
            <w:shd w:val="clear" w:color="auto" w:fill="auto"/>
            <w:vAlign w:val="center"/>
          </w:tcPr>
          <w:p w:rsidR="00B31A88" w:rsidRPr="003D3DE3" w:rsidRDefault="00B31A88" w:rsidP="004E7B7C">
            <w:pPr>
              <w:jc w:val="center"/>
              <w:rPr>
                <w:sz w:val="20"/>
                <w:szCs w:val="20"/>
              </w:rPr>
            </w:pPr>
            <w:r w:rsidRPr="003D3DE3">
              <w:rPr>
                <w:sz w:val="20"/>
                <w:szCs w:val="20"/>
              </w:rPr>
              <w:t>30,8</w:t>
            </w:r>
          </w:p>
        </w:tc>
        <w:tc>
          <w:tcPr>
            <w:tcW w:w="416" w:type="pct"/>
            <w:shd w:val="clear" w:color="auto" w:fill="auto"/>
            <w:vAlign w:val="center"/>
          </w:tcPr>
          <w:p w:rsidR="00B31A88" w:rsidRPr="003D3DE3" w:rsidRDefault="00B31A88" w:rsidP="004E7B7C">
            <w:pPr>
              <w:jc w:val="center"/>
              <w:rPr>
                <w:sz w:val="20"/>
                <w:szCs w:val="20"/>
              </w:rPr>
            </w:pPr>
            <w:r w:rsidRPr="003D3DE3">
              <w:rPr>
                <w:sz w:val="20"/>
                <w:szCs w:val="20"/>
              </w:rPr>
              <w:t>0,74%</w:t>
            </w:r>
          </w:p>
        </w:tc>
        <w:tc>
          <w:tcPr>
            <w:tcW w:w="794" w:type="pct"/>
            <w:shd w:val="clear" w:color="auto" w:fill="auto"/>
            <w:vAlign w:val="center"/>
          </w:tcPr>
          <w:p w:rsidR="00B31A88" w:rsidRPr="003D3DE3" w:rsidRDefault="00B31A88" w:rsidP="004E7B7C">
            <w:pPr>
              <w:jc w:val="center"/>
              <w:rPr>
                <w:sz w:val="20"/>
                <w:szCs w:val="20"/>
              </w:rPr>
            </w:pPr>
            <w:r w:rsidRPr="003D3DE3">
              <w:rPr>
                <w:sz w:val="20"/>
                <w:szCs w:val="20"/>
              </w:rPr>
              <w:t>Сосняк долгомошный</w:t>
            </w:r>
          </w:p>
        </w:tc>
        <w:tc>
          <w:tcPr>
            <w:tcW w:w="345" w:type="pct"/>
            <w:shd w:val="clear" w:color="auto" w:fill="auto"/>
            <w:vAlign w:val="center"/>
          </w:tcPr>
          <w:p w:rsidR="00B31A88" w:rsidRPr="003D3DE3" w:rsidRDefault="00B31A88" w:rsidP="004E7B7C">
            <w:pPr>
              <w:jc w:val="center"/>
              <w:rPr>
                <w:sz w:val="20"/>
                <w:szCs w:val="20"/>
              </w:rPr>
            </w:pPr>
          </w:p>
        </w:tc>
        <w:tc>
          <w:tcPr>
            <w:tcW w:w="433" w:type="pct"/>
            <w:shd w:val="clear" w:color="auto" w:fill="auto"/>
            <w:vAlign w:val="center"/>
          </w:tcPr>
          <w:p w:rsidR="00B31A88" w:rsidRPr="003D3DE3" w:rsidRDefault="00B31A88" w:rsidP="004E7B7C">
            <w:pPr>
              <w:jc w:val="center"/>
              <w:rPr>
                <w:sz w:val="20"/>
                <w:szCs w:val="20"/>
              </w:rPr>
            </w:pPr>
            <w:r w:rsidRPr="003D3DE3">
              <w:rPr>
                <w:sz w:val="20"/>
                <w:szCs w:val="20"/>
              </w:rPr>
              <w:t>0,00%</w:t>
            </w:r>
          </w:p>
        </w:tc>
        <w:tc>
          <w:tcPr>
            <w:tcW w:w="833" w:type="pct"/>
            <w:shd w:val="clear" w:color="auto" w:fill="auto"/>
            <w:vAlign w:val="center"/>
          </w:tcPr>
          <w:p w:rsidR="00B31A88" w:rsidRPr="003D3DE3" w:rsidRDefault="00B31A88" w:rsidP="004E7B7C">
            <w:pPr>
              <w:jc w:val="center"/>
              <w:rPr>
                <w:sz w:val="20"/>
                <w:szCs w:val="20"/>
              </w:rPr>
            </w:pPr>
            <w:r w:rsidRPr="003D3DE3">
              <w:rPr>
                <w:sz w:val="20"/>
                <w:szCs w:val="20"/>
              </w:rPr>
              <w:t>Сосняк долгомошный</w:t>
            </w:r>
          </w:p>
        </w:tc>
        <w:tc>
          <w:tcPr>
            <w:tcW w:w="448" w:type="pct"/>
            <w:shd w:val="clear" w:color="auto" w:fill="auto"/>
            <w:vAlign w:val="center"/>
          </w:tcPr>
          <w:p w:rsidR="00B31A88" w:rsidRPr="003D3DE3" w:rsidRDefault="00B31A88" w:rsidP="004E7B7C">
            <w:pPr>
              <w:jc w:val="center"/>
              <w:rPr>
                <w:sz w:val="20"/>
                <w:szCs w:val="20"/>
              </w:rPr>
            </w:pPr>
            <w:r w:rsidRPr="003D3DE3">
              <w:rPr>
                <w:sz w:val="20"/>
                <w:szCs w:val="20"/>
              </w:rPr>
              <w:t>29,5</w:t>
            </w:r>
          </w:p>
        </w:tc>
        <w:tc>
          <w:tcPr>
            <w:tcW w:w="564" w:type="pct"/>
            <w:shd w:val="clear" w:color="auto" w:fill="auto"/>
            <w:vAlign w:val="center"/>
          </w:tcPr>
          <w:p w:rsidR="00B31A88" w:rsidRPr="003D3DE3" w:rsidRDefault="00B31A88" w:rsidP="004E7B7C">
            <w:pPr>
              <w:jc w:val="center"/>
              <w:rPr>
                <w:sz w:val="20"/>
                <w:szCs w:val="20"/>
              </w:rPr>
            </w:pPr>
            <w:r w:rsidRPr="003D3DE3">
              <w:rPr>
                <w:sz w:val="20"/>
                <w:szCs w:val="20"/>
              </w:rPr>
              <w:t>95,78%</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2" w:type="pct"/>
            <w:shd w:val="clear" w:color="auto" w:fill="auto"/>
            <w:vAlign w:val="center"/>
          </w:tcPr>
          <w:p w:rsidR="00B31A88" w:rsidRPr="003D3DE3" w:rsidRDefault="00B31A88" w:rsidP="004E7B7C">
            <w:pPr>
              <w:jc w:val="center"/>
              <w:rPr>
                <w:sz w:val="20"/>
                <w:szCs w:val="20"/>
              </w:rPr>
            </w:pPr>
            <w:r w:rsidRPr="003D3DE3">
              <w:rPr>
                <w:sz w:val="20"/>
                <w:szCs w:val="20"/>
              </w:rPr>
              <w:t>Сосняк кисличный</w:t>
            </w:r>
          </w:p>
        </w:tc>
        <w:tc>
          <w:tcPr>
            <w:tcW w:w="345" w:type="pct"/>
            <w:shd w:val="clear" w:color="auto" w:fill="auto"/>
            <w:vAlign w:val="center"/>
          </w:tcPr>
          <w:p w:rsidR="00B31A88" w:rsidRPr="003D3DE3" w:rsidRDefault="00B31A88" w:rsidP="004E7B7C">
            <w:pPr>
              <w:jc w:val="center"/>
              <w:rPr>
                <w:sz w:val="20"/>
                <w:szCs w:val="20"/>
              </w:rPr>
            </w:pPr>
            <w:r w:rsidRPr="003D3DE3">
              <w:rPr>
                <w:sz w:val="20"/>
                <w:szCs w:val="20"/>
              </w:rPr>
              <w:t>36,3</w:t>
            </w:r>
          </w:p>
        </w:tc>
        <w:tc>
          <w:tcPr>
            <w:tcW w:w="416" w:type="pct"/>
            <w:shd w:val="clear" w:color="auto" w:fill="auto"/>
            <w:vAlign w:val="center"/>
          </w:tcPr>
          <w:p w:rsidR="00B31A88" w:rsidRPr="003D3DE3" w:rsidRDefault="00B31A88" w:rsidP="004E7B7C">
            <w:pPr>
              <w:jc w:val="center"/>
              <w:rPr>
                <w:sz w:val="20"/>
                <w:szCs w:val="20"/>
              </w:rPr>
            </w:pPr>
            <w:r w:rsidRPr="003D3DE3">
              <w:rPr>
                <w:sz w:val="20"/>
                <w:szCs w:val="20"/>
              </w:rPr>
              <w:t>0,87%</w:t>
            </w:r>
          </w:p>
        </w:tc>
        <w:tc>
          <w:tcPr>
            <w:tcW w:w="794" w:type="pct"/>
            <w:shd w:val="clear" w:color="auto" w:fill="auto"/>
            <w:vAlign w:val="center"/>
          </w:tcPr>
          <w:p w:rsidR="00B31A88" w:rsidRPr="003D3DE3" w:rsidRDefault="00B31A88" w:rsidP="004E7B7C">
            <w:pPr>
              <w:jc w:val="center"/>
              <w:rPr>
                <w:sz w:val="20"/>
                <w:szCs w:val="20"/>
              </w:rPr>
            </w:pPr>
            <w:r w:rsidRPr="003D3DE3">
              <w:rPr>
                <w:sz w:val="20"/>
                <w:szCs w:val="20"/>
              </w:rPr>
              <w:t>Сосняк кисличный</w:t>
            </w:r>
          </w:p>
        </w:tc>
        <w:tc>
          <w:tcPr>
            <w:tcW w:w="345" w:type="pct"/>
            <w:shd w:val="clear" w:color="auto" w:fill="auto"/>
            <w:vAlign w:val="center"/>
          </w:tcPr>
          <w:p w:rsidR="00B31A88" w:rsidRPr="003D3DE3" w:rsidRDefault="00B31A88" w:rsidP="004E7B7C">
            <w:pPr>
              <w:jc w:val="center"/>
              <w:rPr>
                <w:sz w:val="20"/>
                <w:szCs w:val="20"/>
              </w:rPr>
            </w:pPr>
          </w:p>
        </w:tc>
        <w:tc>
          <w:tcPr>
            <w:tcW w:w="433" w:type="pct"/>
            <w:shd w:val="clear" w:color="auto" w:fill="auto"/>
            <w:vAlign w:val="center"/>
          </w:tcPr>
          <w:p w:rsidR="00B31A88" w:rsidRPr="003D3DE3" w:rsidRDefault="00B31A88" w:rsidP="004E7B7C">
            <w:pPr>
              <w:jc w:val="center"/>
              <w:rPr>
                <w:sz w:val="20"/>
                <w:szCs w:val="20"/>
              </w:rPr>
            </w:pPr>
            <w:r w:rsidRPr="003D3DE3">
              <w:rPr>
                <w:sz w:val="20"/>
                <w:szCs w:val="20"/>
              </w:rPr>
              <w:t>0,00%</w:t>
            </w:r>
          </w:p>
        </w:tc>
        <w:tc>
          <w:tcPr>
            <w:tcW w:w="833" w:type="pct"/>
            <w:shd w:val="clear" w:color="auto" w:fill="auto"/>
            <w:vAlign w:val="center"/>
          </w:tcPr>
          <w:p w:rsidR="00B31A88" w:rsidRPr="003D3DE3" w:rsidRDefault="00B31A88" w:rsidP="004E7B7C">
            <w:pPr>
              <w:jc w:val="center"/>
              <w:rPr>
                <w:sz w:val="20"/>
                <w:szCs w:val="20"/>
              </w:rPr>
            </w:pPr>
            <w:r w:rsidRPr="003D3DE3">
              <w:rPr>
                <w:sz w:val="20"/>
                <w:szCs w:val="20"/>
              </w:rPr>
              <w:t>Сосняк кисличный</w:t>
            </w:r>
          </w:p>
        </w:tc>
        <w:tc>
          <w:tcPr>
            <w:tcW w:w="448" w:type="pct"/>
            <w:shd w:val="clear" w:color="auto" w:fill="auto"/>
            <w:vAlign w:val="center"/>
          </w:tcPr>
          <w:p w:rsidR="00B31A88" w:rsidRPr="003D3DE3" w:rsidRDefault="00B31A88" w:rsidP="004E7B7C">
            <w:pPr>
              <w:jc w:val="center"/>
              <w:rPr>
                <w:sz w:val="20"/>
                <w:szCs w:val="20"/>
              </w:rPr>
            </w:pPr>
            <w:r w:rsidRPr="003D3DE3">
              <w:rPr>
                <w:sz w:val="20"/>
                <w:szCs w:val="20"/>
              </w:rPr>
              <w:t>36,3</w:t>
            </w:r>
          </w:p>
        </w:tc>
        <w:tc>
          <w:tcPr>
            <w:tcW w:w="564" w:type="pct"/>
            <w:shd w:val="clear" w:color="auto" w:fill="auto"/>
            <w:vAlign w:val="center"/>
          </w:tcPr>
          <w:p w:rsidR="00B31A88" w:rsidRPr="003D3DE3" w:rsidRDefault="00B31A88" w:rsidP="004E7B7C">
            <w:pPr>
              <w:jc w:val="center"/>
              <w:rPr>
                <w:sz w:val="20"/>
                <w:szCs w:val="20"/>
              </w:rPr>
            </w:pPr>
            <w:r w:rsidRPr="003D3DE3">
              <w:rPr>
                <w:sz w:val="20"/>
                <w:szCs w:val="20"/>
              </w:rPr>
              <w:t>100,00%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2"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липовый</w:t>
            </w:r>
          </w:p>
        </w:tc>
        <w:tc>
          <w:tcPr>
            <w:tcW w:w="34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87,9</w:t>
            </w:r>
          </w:p>
        </w:tc>
        <w:tc>
          <w:tcPr>
            <w:tcW w:w="416"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2,11%</w:t>
            </w:r>
          </w:p>
        </w:tc>
        <w:tc>
          <w:tcPr>
            <w:tcW w:w="79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липовый</w:t>
            </w:r>
          </w:p>
        </w:tc>
        <w:tc>
          <w:tcPr>
            <w:tcW w:w="345" w:type="pct"/>
            <w:shd w:val="clear" w:color="auto" w:fill="auto"/>
            <w:vAlign w:val="center"/>
          </w:tcPr>
          <w:p w:rsidR="00B31A88" w:rsidRPr="003D3DE3" w:rsidRDefault="00B31A88" w:rsidP="004E7B7C">
            <w:pPr>
              <w:jc w:val="center"/>
              <w:rPr>
                <w:sz w:val="20"/>
                <w:szCs w:val="20"/>
                <w:highlight w:val="yellow"/>
              </w:rPr>
            </w:pPr>
          </w:p>
        </w:tc>
        <w:tc>
          <w:tcPr>
            <w:tcW w:w="433"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833"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липовый</w:t>
            </w:r>
          </w:p>
        </w:tc>
        <w:tc>
          <w:tcPr>
            <w:tcW w:w="448" w:type="pct"/>
            <w:shd w:val="clear" w:color="auto" w:fill="auto"/>
            <w:vAlign w:val="center"/>
          </w:tcPr>
          <w:p w:rsidR="00B31A88" w:rsidRPr="003D3DE3" w:rsidRDefault="00B31A88" w:rsidP="004E7B7C">
            <w:pPr>
              <w:jc w:val="center"/>
              <w:rPr>
                <w:sz w:val="20"/>
                <w:szCs w:val="20"/>
                <w:highlight w:val="yellow"/>
              </w:rPr>
            </w:pPr>
          </w:p>
        </w:tc>
        <w:tc>
          <w:tcPr>
            <w:tcW w:w="564"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2" w:type="pct"/>
            <w:shd w:val="clear" w:color="auto" w:fill="auto"/>
            <w:vAlign w:val="center"/>
          </w:tcPr>
          <w:p w:rsidR="00B31A88" w:rsidRPr="003D3DE3" w:rsidRDefault="00B31A88" w:rsidP="004E7B7C">
            <w:pPr>
              <w:jc w:val="center"/>
              <w:rPr>
                <w:sz w:val="20"/>
                <w:szCs w:val="20"/>
              </w:rPr>
            </w:pPr>
            <w:r w:rsidRPr="003D3DE3">
              <w:rPr>
                <w:sz w:val="20"/>
                <w:szCs w:val="20"/>
              </w:rPr>
              <w:t>Сосняк приручьевой</w:t>
            </w:r>
          </w:p>
        </w:tc>
        <w:tc>
          <w:tcPr>
            <w:tcW w:w="345" w:type="pct"/>
            <w:shd w:val="clear" w:color="auto" w:fill="auto"/>
            <w:vAlign w:val="center"/>
          </w:tcPr>
          <w:p w:rsidR="00B31A88" w:rsidRPr="003D3DE3" w:rsidRDefault="00B31A88" w:rsidP="004E7B7C">
            <w:pPr>
              <w:jc w:val="center"/>
              <w:rPr>
                <w:sz w:val="20"/>
                <w:szCs w:val="20"/>
              </w:rPr>
            </w:pPr>
            <w:r w:rsidRPr="003D3DE3">
              <w:rPr>
                <w:sz w:val="20"/>
                <w:szCs w:val="20"/>
              </w:rPr>
              <w:t>6,0</w:t>
            </w:r>
          </w:p>
        </w:tc>
        <w:tc>
          <w:tcPr>
            <w:tcW w:w="416" w:type="pct"/>
            <w:shd w:val="clear" w:color="auto" w:fill="auto"/>
            <w:vAlign w:val="center"/>
          </w:tcPr>
          <w:p w:rsidR="00B31A88" w:rsidRPr="003D3DE3" w:rsidRDefault="00B31A88" w:rsidP="004E7B7C">
            <w:pPr>
              <w:jc w:val="center"/>
              <w:rPr>
                <w:sz w:val="20"/>
                <w:szCs w:val="20"/>
              </w:rPr>
            </w:pPr>
            <w:r w:rsidRPr="003D3DE3">
              <w:rPr>
                <w:sz w:val="20"/>
                <w:szCs w:val="20"/>
              </w:rPr>
              <w:t>0,14%</w:t>
            </w:r>
          </w:p>
        </w:tc>
        <w:tc>
          <w:tcPr>
            <w:tcW w:w="794" w:type="pct"/>
            <w:shd w:val="clear" w:color="auto" w:fill="auto"/>
            <w:vAlign w:val="center"/>
          </w:tcPr>
          <w:p w:rsidR="00B31A88" w:rsidRPr="003D3DE3" w:rsidRDefault="00B31A88" w:rsidP="004E7B7C">
            <w:pPr>
              <w:jc w:val="center"/>
              <w:rPr>
                <w:sz w:val="20"/>
                <w:szCs w:val="20"/>
              </w:rPr>
            </w:pPr>
            <w:r w:rsidRPr="003D3DE3">
              <w:rPr>
                <w:sz w:val="20"/>
                <w:szCs w:val="20"/>
              </w:rPr>
              <w:t>Сосняк приручьевой</w:t>
            </w:r>
          </w:p>
        </w:tc>
        <w:tc>
          <w:tcPr>
            <w:tcW w:w="345" w:type="pct"/>
            <w:shd w:val="clear" w:color="auto" w:fill="auto"/>
            <w:vAlign w:val="center"/>
          </w:tcPr>
          <w:p w:rsidR="00B31A88" w:rsidRPr="003D3DE3" w:rsidRDefault="00B31A88" w:rsidP="004E7B7C">
            <w:pPr>
              <w:jc w:val="center"/>
              <w:rPr>
                <w:sz w:val="20"/>
                <w:szCs w:val="20"/>
              </w:rPr>
            </w:pPr>
          </w:p>
        </w:tc>
        <w:tc>
          <w:tcPr>
            <w:tcW w:w="433" w:type="pct"/>
            <w:shd w:val="clear" w:color="auto" w:fill="auto"/>
            <w:vAlign w:val="center"/>
          </w:tcPr>
          <w:p w:rsidR="00B31A88" w:rsidRPr="003D3DE3" w:rsidRDefault="00B31A88" w:rsidP="004E7B7C">
            <w:pPr>
              <w:jc w:val="center"/>
              <w:rPr>
                <w:sz w:val="20"/>
                <w:szCs w:val="20"/>
              </w:rPr>
            </w:pPr>
            <w:r w:rsidRPr="003D3DE3">
              <w:rPr>
                <w:sz w:val="20"/>
                <w:szCs w:val="20"/>
              </w:rPr>
              <w:t>0,00%</w:t>
            </w:r>
          </w:p>
        </w:tc>
        <w:tc>
          <w:tcPr>
            <w:tcW w:w="833" w:type="pct"/>
            <w:shd w:val="clear" w:color="auto" w:fill="auto"/>
            <w:vAlign w:val="center"/>
          </w:tcPr>
          <w:p w:rsidR="00B31A88" w:rsidRPr="003D3DE3" w:rsidRDefault="00B31A88" w:rsidP="004E7B7C">
            <w:pPr>
              <w:jc w:val="center"/>
              <w:rPr>
                <w:sz w:val="20"/>
                <w:szCs w:val="20"/>
              </w:rPr>
            </w:pPr>
            <w:r w:rsidRPr="003D3DE3">
              <w:rPr>
                <w:sz w:val="20"/>
                <w:szCs w:val="20"/>
              </w:rPr>
              <w:t>Сосняк приручьевой</w:t>
            </w:r>
          </w:p>
        </w:tc>
        <w:tc>
          <w:tcPr>
            <w:tcW w:w="448" w:type="pct"/>
            <w:shd w:val="clear" w:color="auto" w:fill="auto"/>
            <w:vAlign w:val="center"/>
          </w:tcPr>
          <w:p w:rsidR="00B31A88" w:rsidRPr="003D3DE3" w:rsidRDefault="00B31A88" w:rsidP="004E7B7C">
            <w:pPr>
              <w:jc w:val="center"/>
              <w:rPr>
                <w:sz w:val="20"/>
                <w:szCs w:val="20"/>
              </w:rPr>
            </w:pPr>
            <w:r w:rsidRPr="003D3DE3">
              <w:rPr>
                <w:sz w:val="20"/>
                <w:szCs w:val="20"/>
              </w:rPr>
              <w:t>6,0</w:t>
            </w:r>
          </w:p>
        </w:tc>
        <w:tc>
          <w:tcPr>
            <w:tcW w:w="564" w:type="pct"/>
            <w:shd w:val="clear" w:color="auto" w:fill="auto"/>
            <w:vAlign w:val="center"/>
          </w:tcPr>
          <w:p w:rsidR="00B31A88" w:rsidRPr="003D3DE3" w:rsidRDefault="00B31A88" w:rsidP="004E7B7C">
            <w:pPr>
              <w:jc w:val="center"/>
              <w:rPr>
                <w:sz w:val="20"/>
                <w:szCs w:val="20"/>
              </w:rPr>
            </w:pPr>
            <w:r w:rsidRPr="003D3DE3">
              <w:rPr>
                <w:sz w:val="20"/>
                <w:szCs w:val="20"/>
              </w:rPr>
              <w:t>100,00%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2" w:type="pct"/>
            <w:shd w:val="clear" w:color="auto" w:fill="auto"/>
            <w:vAlign w:val="center"/>
          </w:tcPr>
          <w:p w:rsidR="00B31A88" w:rsidRPr="003D3DE3" w:rsidRDefault="00B31A88" w:rsidP="004E7B7C">
            <w:pPr>
              <w:jc w:val="center"/>
              <w:rPr>
                <w:sz w:val="20"/>
                <w:szCs w:val="20"/>
              </w:rPr>
            </w:pPr>
            <w:r w:rsidRPr="003D3DE3">
              <w:rPr>
                <w:sz w:val="20"/>
                <w:szCs w:val="20"/>
              </w:rPr>
              <w:t>Сосняк сфагновый</w:t>
            </w:r>
          </w:p>
        </w:tc>
        <w:tc>
          <w:tcPr>
            <w:tcW w:w="345" w:type="pct"/>
            <w:shd w:val="clear" w:color="auto" w:fill="auto"/>
            <w:vAlign w:val="center"/>
          </w:tcPr>
          <w:p w:rsidR="00B31A88" w:rsidRPr="003D3DE3" w:rsidRDefault="00B31A88" w:rsidP="004E7B7C">
            <w:pPr>
              <w:jc w:val="center"/>
              <w:rPr>
                <w:sz w:val="20"/>
                <w:szCs w:val="20"/>
              </w:rPr>
            </w:pPr>
            <w:r w:rsidRPr="003D3DE3">
              <w:rPr>
                <w:sz w:val="20"/>
                <w:szCs w:val="20"/>
              </w:rPr>
              <w:t>4,6</w:t>
            </w:r>
          </w:p>
        </w:tc>
        <w:tc>
          <w:tcPr>
            <w:tcW w:w="416" w:type="pct"/>
            <w:shd w:val="clear" w:color="auto" w:fill="auto"/>
            <w:vAlign w:val="center"/>
          </w:tcPr>
          <w:p w:rsidR="00B31A88" w:rsidRPr="003D3DE3" w:rsidRDefault="00B31A88" w:rsidP="004E7B7C">
            <w:pPr>
              <w:jc w:val="center"/>
              <w:rPr>
                <w:sz w:val="20"/>
                <w:szCs w:val="20"/>
              </w:rPr>
            </w:pPr>
            <w:r w:rsidRPr="003D3DE3">
              <w:rPr>
                <w:sz w:val="20"/>
                <w:szCs w:val="20"/>
              </w:rPr>
              <w:t>0,11%</w:t>
            </w:r>
          </w:p>
        </w:tc>
        <w:tc>
          <w:tcPr>
            <w:tcW w:w="794" w:type="pct"/>
            <w:shd w:val="clear" w:color="auto" w:fill="auto"/>
            <w:vAlign w:val="center"/>
          </w:tcPr>
          <w:p w:rsidR="00B31A88" w:rsidRPr="003D3DE3" w:rsidRDefault="00B31A88" w:rsidP="004E7B7C">
            <w:pPr>
              <w:jc w:val="center"/>
              <w:rPr>
                <w:sz w:val="20"/>
                <w:szCs w:val="20"/>
              </w:rPr>
            </w:pPr>
            <w:r w:rsidRPr="003D3DE3">
              <w:rPr>
                <w:sz w:val="20"/>
                <w:szCs w:val="20"/>
              </w:rPr>
              <w:t>Сосняк сфагновый</w:t>
            </w:r>
          </w:p>
        </w:tc>
        <w:tc>
          <w:tcPr>
            <w:tcW w:w="345" w:type="pct"/>
            <w:shd w:val="clear" w:color="auto" w:fill="auto"/>
            <w:vAlign w:val="center"/>
          </w:tcPr>
          <w:p w:rsidR="00B31A88" w:rsidRPr="003D3DE3" w:rsidRDefault="00B31A88" w:rsidP="004E7B7C">
            <w:pPr>
              <w:jc w:val="center"/>
              <w:rPr>
                <w:sz w:val="20"/>
                <w:szCs w:val="20"/>
              </w:rPr>
            </w:pPr>
          </w:p>
        </w:tc>
        <w:tc>
          <w:tcPr>
            <w:tcW w:w="433" w:type="pct"/>
            <w:shd w:val="clear" w:color="auto" w:fill="auto"/>
            <w:vAlign w:val="center"/>
          </w:tcPr>
          <w:p w:rsidR="00B31A88" w:rsidRPr="003D3DE3" w:rsidRDefault="00B31A88" w:rsidP="004E7B7C">
            <w:pPr>
              <w:jc w:val="center"/>
              <w:rPr>
                <w:sz w:val="20"/>
                <w:szCs w:val="20"/>
              </w:rPr>
            </w:pPr>
            <w:r w:rsidRPr="003D3DE3">
              <w:rPr>
                <w:sz w:val="20"/>
                <w:szCs w:val="20"/>
              </w:rPr>
              <w:t>0,00%</w:t>
            </w:r>
          </w:p>
        </w:tc>
        <w:tc>
          <w:tcPr>
            <w:tcW w:w="833" w:type="pct"/>
            <w:shd w:val="clear" w:color="auto" w:fill="auto"/>
            <w:vAlign w:val="center"/>
          </w:tcPr>
          <w:p w:rsidR="00B31A88" w:rsidRPr="003D3DE3" w:rsidRDefault="00B31A88" w:rsidP="004E7B7C">
            <w:pPr>
              <w:jc w:val="center"/>
              <w:rPr>
                <w:sz w:val="20"/>
                <w:szCs w:val="20"/>
              </w:rPr>
            </w:pPr>
            <w:r w:rsidRPr="003D3DE3">
              <w:rPr>
                <w:sz w:val="20"/>
                <w:szCs w:val="20"/>
              </w:rPr>
              <w:t>Сосняк сфагновый</w:t>
            </w:r>
          </w:p>
        </w:tc>
        <w:tc>
          <w:tcPr>
            <w:tcW w:w="448" w:type="pct"/>
            <w:shd w:val="clear" w:color="auto" w:fill="auto"/>
            <w:vAlign w:val="center"/>
          </w:tcPr>
          <w:p w:rsidR="00B31A88" w:rsidRPr="003D3DE3" w:rsidRDefault="00B31A88" w:rsidP="004E7B7C">
            <w:pPr>
              <w:jc w:val="center"/>
              <w:rPr>
                <w:sz w:val="20"/>
                <w:szCs w:val="20"/>
              </w:rPr>
            </w:pPr>
            <w:r w:rsidRPr="003D3DE3">
              <w:rPr>
                <w:sz w:val="20"/>
                <w:szCs w:val="20"/>
              </w:rPr>
              <w:t>4,6</w:t>
            </w:r>
          </w:p>
        </w:tc>
        <w:tc>
          <w:tcPr>
            <w:tcW w:w="564" w:type="pct"/>
            <w:shd w:val="clear" w:color="auto" w:fill="auto"/>
            <w:vAlign w:val="center"/>
          </w:tcPr>
          <w:p w:rsidR="00B31A88" w:rsidRPr="003D3DE3" w:rsidRDefault="00B31A88" w:rsidP="004E7B7C">
            <w:pPr>
              <w:jc w:val="center"/>
              <w:rPr>
                <w:sz w:val="20"/>
                <w:szCs w:val="20"/>
              </w:rPr>
            </w:pPr>
            <w:r w:rsidRPr="003D3DE3">
              <w:rPr>
                <w:sz w:val="20"/>
                <w:szCs w:val="20"/>
              </w:rPr>
              <w:t>100,00%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2"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осоково- сфагновый</w:t>
            </w:r>
          </w:p>
        </w:tc>
        <w:tc>
          <w:tcPr>
            <w:tcW w:w="34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6,8</w:t>
            </w:r>
          </w:p>
        </w:tc>
        <w:tc>
          <w:tcPr>
            <w:tcW w:w="416"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0,16%</w:t>
            </w:r>
          </w:p>
        </w:tc>
        <w:tc>
          <w:tcPr>
            <w:tcW w:w="79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осоково- сфагновый</w:t>
            </w:r>
          </w:p>
        </w:tc>
        <w:tc>
          <w:tcPr>
            <w:tcW w:w="345" w:type="pct"/>
            <w:shd w:val="clear" w:color="auto" w:fill="auto"/>
            <w:vAlign w:val="center"/>
          </w:tcPr>
          <w:p w:rsidR="00B31A88" w:rsidRPr="003D3DE3" w:rsidRDefault="00B31A88" w:rsidP="004E7B7C">
            <w:pPr>
              <w:jc w:val="center"/>
              <w:rPr>
                <w:sz w:val="20"/>
                <w:szCs w:val="20"/>
                <w:highlight w:val="yellow"/>
              </w:rPr>
            </w:pPr>
          </w:p>
        </w:tc>
        <w:tc>
          <w:tcPr>
            <w:tcW w:w="433"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833"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осоково- сфагновый</w:t>
            </w:r>
          </w:p>
        </w:tc>
        <w:tc>
          <w:tcPr>
            <w:tcW w:w="448" w:type="pct"/>
            <w:shd w:val="clear" w:color="auto" w:fill="auto"/>
            <w:vAlign w:val="center"/>
          </w:tcPr>
          <w:p w:rsidR="00B31A88" w:rsidRPr="003D3DE3" w:rsidRDefault="00B31A88" w:rsidP="004E7B7C">
            <w:pPr>
              <w:jc w:val="center"/>
              <w:rPr>
                <w:sz w:val="20"/>
                <w:szCs w:val="20"/>
                <w:highlight w:val="yellow"/>
              </w:rPr>
            </w:pPr>
          </w:p>
        </w:tc>
        <w:tc>
          <w:tcPr>
            <w:tcW w:w="564"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2" w:type="pct"/>
            <w:shd w:val="clear" w:color="auto" w:fill="auto"/>
            <w:vAlign w:val="center"/>
          </w:tcPr>
          <w:p w:rsidR="00B31A88" w:rsidRPr="003D3DE3" w:rsidRDefault="00B31A88" w:rsidP="004E7B7C">
            <w:pPr>
              <w:jc w:val="center"/>
              <w:rPr>
                <w:sz w:val="20"/>
                <w:szCs w:val="20"/>
              </w:rPr>
            </w:pPr>
            <w:r w:rsidRPr="003D3DE3">
              <w:rPr>
                <w:sz w:val="20"/>
                <w:szCs w:val="20"/>
              </w:rPr>
              <w:t>Сосняк травяно- сфагновый</w:t>
            </w:r>
          </w:p>
        </w:tc>
        <w:tc>
          <w:tcPr>
            <w:tcW w:w="345" w:type="pct"/>
            <w:shd w:val="clear" w:color="auto" w:fill="auto"/>
            <w:vAlign w:val="center"/>
          </w:tcPr>
          <w:p w:rsidR="00B31A88" w:rsidRPr="003D3DE3" w:rsidRDefault="00B31A88" w:rsidP="004E7B7C">
            <w:pPr>
              <w:jc w:val="center"/>
              <w:rPr>
                <w:sz w:val="20"/>
                <w:szCs w:val="20"/>
              </w:rPr>
            </w:pPr>
            <w:r w:rsidRPr="003D3DE3">
              <w:rPr>
                <w:sz w:val="20"/>
                <w:szCs w:val="20"/>
              </w:rPr>
              <w:t>19,0</w:t>
            </w:r>
          </w:p>
        </w:tc>
        <w:tc>
          <w:tcPr>
            <w:tcW w:w="416" w:type="pct"/>
            <w:shd w:val="clear" w:color="auto" w:fill="auto"/>
            <w:vAlign w:val="center"/>
          </w:tcPr>
          <w:p w:rsidR="00B31A88" w:rsidRPr="003D3DE3" w:rsidRDefault="00B31A88" w:rsidP="004E7B7C">
            <w:pPr>
              <w:jc w:val="center"/>
              <w:rPr>
                <w:sz w:val="20"/>
                <w:szCs w:val="20"/>
              </w:rPr>
            </w:pPr>
            <w:r w:rsidRPr="003D3DE3">
              <w:rPr>
                <w:sz w:val="20"/>
                <w:szCs w:val="20"/>
              </w:rPr>
              <w:t>0,46%</w:t>
            </w:r>
          </w:p>
        </w:tc>
        <w:tc>
          <w:tcPr>
            <w:tcW w:w="794" w:type="pct"/>
            <w:shd w:val="clear" w:color="auto" w:fill="auto"/>
            <w:vAlign w:val="center"/>
          </w:tcPr>
          <w:p w:rsidR="00B31A88" w:rsidRPr="003D3DE3" w:rsidRDefault="00B31A88" w:rsidP="004E7B7C">
            <w:pPr>
              <w:jc w:val="center"/>
              <w:rPr>
                <w:sz w:val="20"/>
                <w:szCs w:val="20"/>
              </w:rPr>
            </w:pPr>
            <w:r w:rsidRPr="003D3DE3">
              <w:rPr>
                <w:sz w:val="20"/>
                <w:szCs w:val="20"/>
              </w:rPr>
              <w:t>Сосняк травяно- сфагновый</w:t>
            </w:r>
          </w:p>
        </w:tc>
        <w:tc>
          <w:tcPr>
            <w:tcW w:w="345" w:type="pct"/>
            <w:shd w:val="clear" w:color="auto" w:fill="auto"/>
            <w:vAlign w:val="center"/>
          </w:tcPr>
          <w:p w:rsidR="00B31A88" w:rsidRPr="003D3DE3" w:rsidRDefault="00B31A88" w:rsidP="004E7B7C">
            <w:pPr>
              <w:jc w:val="center"/>
              <w:rPr>
                <w:sz w:val="20"/>
                <w:szCs w:val="20"/>
              </w:rPr>
            </w:pPr>
          </w:p>
        </w:tc>
        <w:tc>
          <w:tcPr>
            <w:tcW w:w="433" w:type="pct"/>
            <w:shd w:val="clear" w:color="auto" w:fill="auto"/>
            <w:vAlign w:val="center"/>
          </w:tcPr>
          <w:p w:rsidR="00B31A88" w:rsidRPr="003D3DE3" w:rsidRDefault="00B31A88" w:rsidP="004E7B7C">
            <w:pPr>
              <w:jc w:val="center"/>
              <w:rPr>
                <w:sz w:val="20"/>
                <w:szCs w:val="20"/>
              </w:rPr>
            </w:pPr>
            <w:r w:rsidRPr="003D3DE3">
              <w:rPr>
                <w:sz w:val="20"/>
                <w:szCs w:val="20"/>
              </w:rPr>
              <w:t>0,00%</w:t>
            </w:r>
          </w:p>
        </w:tc>
        <w:tc>
          <w:tcPr>
            <w:tcW w:w="833" w:type="pct"/>
            <w:shd w:val="clear" w:color="auto" w:fill="auto"/>
            <w:vAlign w:val="center"/>
          </w:tcPr>
          <w:p w:rsidR="00B31A88" w:rsidRPr="003D3DE3" w:rsidRDefault="00B31A88" w:rsidP="004E7B7C">
            <w:pPr>
              <w:jc w:val="center"/>
              <w:rPr>
                <w:sz w:val="20"/>
                <w:szCs w:val="20"/>
              </w:rPr>
            </w:pPr>
            <w:r w:rsidRPr="003D3DE3">
              <w:rPr>
                <w:sz w:val="20"/>
                <w:szCs w:val="20"/>
              </w:rPr>
              <w:t>Сосняк травяно- сфагновый</w:t>
            </w:r>
          </w:p>
        </w:tc>
        <w:tc>
          <w:tcPr>
            <w:tcW w:w="448" w:type="pct"/>
            <w:shd w:val="clear" w:color="auto" w:fill="auto"/>
            <w:vAlign w:val="center"/>
          </w:tcPr>
          <w:p w:rsidR="00B31A88" w:rsidRPr="003D3DE3" w:rsidRDefault="00B31A88" w:rsidP="004E7B7C">
            <w:pPr>
              <w:jc w:val="center"/>
              <w:rPr>
                <w:sz w:val="20"/>
                <w:szCs w:val="20"/>
              </w:rPr>
            </w:pPr>
            <w:r w:rsidRPr="003D3DE3">
              <w:rPr>
                <w:sz w:val="20"/>
                <w:szCs w:val="20"/>
              </w:rPr>
              <w:t>19,0</w:t>
            </w:r>
          </w:p>
        </w:tc>
        <w:tc>
          <w:tcPr>
            <w:tcW w:w="564" w:type="pct"/>
            <w:shd w:val="clear" w:color="auto" w:fill="auto"/>
            <w:vAlign w:val="center"/>
          </w:tcPr>
          <w:p w:rsidR="00B31A88" w:rsidRPr="003D3DE3" w:rsidRDefault="00B31A88" w:rsidP="004E7B7C">
            <w:pPr>
              <w:jc w:val="center"/>
              <w:rPr>
                <w:sz w:val="20"/>
                <w:szCs w:val="20"/>
              </w:rPr>
            </w:pPr>
            <w:r w:rsidRPr="003D3DE3">
              <w:rPr>
                <w:sz w:val="20"/>
                <w:szCs w:val="20"/>
              </w:rPr>
              <w:t>100,00%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2" w:type="pct"/>
            <w:shd w:val="clear" w:color="auto" w:fill="auto"/>
            <w:vAlign w:val="center"/>
          </w:tcPr>
          <w:p w:rsidR="00B31A88" w:rsidRPr="003D3DE3" w:rsidRDefault="00B31A88" w:rsidP="004E7B7C">
            <w:pPr>
              <w:jc w:val="center"/>
              <w:rPr>
                <w:sz w:val="20"/>
                <w:szCs w:val="20"/>
              </w:rPr>
            </w:pPr>
            <w:r w:rsidRPr="003D3DE3">
              <w:rPr>
                <w:sz w:val="20"/>
                <w:szCs w:val="20"/>
              </w:rPr>
              <w:t>Сосняк черничный</w:t>
            </w:r>
          </w:p>
        </w:tc>
        <w:tc>
          <w:tcPr>
            <w:tcW w:w="345" w:type="pct"/>
            <w:shd w:val="clear" w:color="auto" w:fill="auto"/>
            <w:vAlign w:val="center"/>
          </w:tcPr>
          <w:p w:rsidR="00B31A88" w:rsidRPr="003D3DE3" w:rsidRDefault="00B31A88" w:rsidP="004E7B7C">
            <w:pPr>
              <w:jc w:val="center"/>
              <w:rPr>
                <w:sz w:val="20"/>
                <w:szCs w:val="20"/>
              </w:rPr>
            </w:pPr>
            <w:r w:rsidRPr="003D3DE3">
              <w:rPr>
                <w:sz w:val="20"/>
                <w:szCs w:val="20"/>
              </w:rPr>
              <w:t>143,1</w:t>
            </w:r>
          </w:p>
        </w:tc>
        <w:tc>
          <w:tcPr>
            <w:tcW w:w="416" w:type="pct"/>
            <w:shd w:val="clear" w:color="auto" w:fill="auto"/>
            <w:vAlign w:val="center"/>
          </w:tcPr>
          <w:p w:rsidR="00B31A88" w:rsidRPr="003D3DE3" w:rsidRDefault="00B31A88" w:rsidP="004E7B7C">
            <w:pPr>
              <w:jc w:val="center"/>
              <w:rPr>
                <w:sz w:val="20"/>
                <w:szCs w:val="20"/>
              </w:rPr>
            </w:pPr>
            <w:r w:rsidRPr="003D3DE3">
              <w:rPr>
                <w:sz w:val="20"/>
                <w:szCs w:val="20"/>
              </w:rPr>
              <w:t>3,44%</w:t>
            </w:r>
          </w:p>
        </w:tc>
        <w:tc>
          <w:tcPr>
            <w:tcW w:w="794" w:type="pct"/>
            <w:shd w:val="clear" w:color="auto" w:fill="auto"/>
            <w:vAlign w:val="center"/>
          </w:tcPr>
          <w:p w:rsidR="00B31A88" w:rsidRPr="003D3DE3" w:rsidRDefault="00B31A88" w:rsidP="004E7B7C">
            <w:pPr>
              <w:jc w:val="center"/>
              <w:rPr>
                <w:sz w:val="20"/>
                <w:szCs w:val="20"/>
              </w:rPr>
            </w:pPr>
            <w:r w:rsidRPr="003D3DE3">
              <w:rPr>
                <w:sz w:val="20"/>
                <w:szCs w:val="20"/>
              </w:rPr>
              <w:t>Сосняк черничный</w:t>
            </w:r>
          </w:p>
        </w:tc>
        <w:tc>
          <w:tcPr>
            <w:tcW w:w="345" w:type="pct"/>
            <w:shd w:val="clear" w:color="auto" w:fill="auto"/>
            <w:vAlign w:val="center"/>
          </w:tcPr>
          <w:p w:rsidR="00B31A88" w:rsidRPr="003D3DE3" w:rsidRDefault="00B31A88" w:rsidP="004E7B7C">
            <w:pPr>
              <w:jc w:val="center"/>
              <w:rPr>
                <w:sz w:val="20"/>
                <w:szCs w:val="20"/>
              </w:rPr>
            </w:pPr>
            <w:r w:rsidRPr="003D3DE3">
              <w:rPr>
                <w:sz w:val="20"/>
                <w:szCs w:val="20"/>
              </w:rPr>
              <w:t>39,0</w:t>
            </w:r>
          </w:p>
        </w:tc>
        <w:tc>
          <w:tcPr>
            <w:tcW w:w="433" w:type="pct"/>
            <w:shd w:val="clear" w:color="auto" w:fill="auto"/>
            <w:vAlign w:val="center"/>
          </w:tcPr>
          <w:p w:rsidR="00B31A88" w:rsidRPr="003D3DE3" w:rsidRDefault="00B31A88" w:rsidP="004E7B7C">
            <w:pPr>
              <w:jc w:val="center"/>
              <w:rPr>
                <w:sz w:val="20"/>
                <w:szCs w:val="20"/>
              </w:rPr>
            </w:pPr>
            <w:r w:rsidRPr="003D3DE3">
              <w:rPr>
                <w:sz w:val="20"/>
                <w:szCs w:val="20"/>
              </w:rPr>
              <w:t>27,25%</w:t>
            </w:r>
          </w:p>
        </w:tc>
        <w:tc>
          <w:tcPr>
            <w:tcW w:w="833" w:type="pct"/>
            <w:shd w:val="clear" w:color="auto" w:fill="auto"/>
            <w:vAlign w:val="center"/>
          </w:tcPr>
          <w:p w:rsidR="00B31A88" w:rsidRPr="003D3DE3" w:rsidRDefault="00B31A88" w:rsidP="004E7B7C">
            <w:pPr>
              <w:jc w:val="center"/>
              <w:rPr>
                <w:sz w:val="20"/>
                <w:szCs w:val="20"/>
              </w:rPr>
            </w:pPr>
            <w:r w:rsidRPr="003D3DE3">
              <w:rPr>
                <w:sz w:val="20"/>
                <w:szCs w:val="20"/>
              </w:rPr>
              <w:t>Сосняк черничный</w:t>
            </w:r>
          </w:p>
        </w:tc>
        <w:tc>
          <w:tcPr>
            <w:tcW w:w="448" w:type="pct"/>
            <w:shd w:val="clear" w:color="auto" w:fill="auto"/>
            <w:vAlign w:val="center"/>
          </w:tcPr>
          <w:p w:rsidR="00B31A88" w:rsidRPr="003D3DE3" w:rsidRDefault="00B31A88" w:rsidP="004E7B7C">
            <w:pPr>
              <w:jc w:val="center"/>
              <w:rPr>
                <w:sz w:val="20"/>
                <w:szCs w:val="20"/>
              </w:rPr>
            </w:pPr>
            <w:r w:rsidRPr="003D3DE3">
              <w:rPr>
                <w:sz w:val="20"/>
                <w:szCs w:val="20"/>
              </w:rPr>
              <w:t>89,5</w:t>
            </w:r>
          </w:p>
        </w:tc>
        <w:tc>
          <w:tcPr>
            <w:tcW w:w="564" w:type="pct"/>
            <w:shd w:val="clear" w:color="auto" w:fill="auto"/>
            <w:vAlign w:val="center"/>
          </w:tcPr>
          <w:p w:rsidR="00B31A88" w:rsidRPr="003D3DE3" w:rsidRDefault="00B31A88" w:rsidP="004E7B7C">
            <w:pPr>
              <w:jc w:val="center"/>
              <w:rPr>
                <w:sz w:val="20"/>
                <w:szCs w:val="20"/>
              </w:rPr>
            </w:pPr>
            <w:r w:rsidRPr="003D3DE3">
              <w:rPr>
                <w:sz w:val="20"/>
                <w:szCs w:val="20"/>
              </w:rPr>
              <w:t>62,54%</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2"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широкотравный</w:t>
            </w:r>
          </w:p>
        </w:tc>
        <w:tc>
          <w:tcPr>
            <w:tcW w:w="34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2,9</w:t>
            </w:r>
          </w:p>
        </w:tc>
        <w:tc>
          <w:tcPr>
            <w:tcW w:w="416"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0,07%</w:t>
            </w:r>
          </w:p>
        </w:tc>
        <w:tc>
          <w:tcPr>
            <w:tcW w:w="79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широкотравный</w:t>
            </w:r>
          </w:p>
        </w:tc>
        <w:tc>
          <w:tcPr>
            <w:tcW w:w="34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6,3</w:t>
            </w:r>
          </w:p>
        </w:tc>
        <w:tc>
          <w:tcPr>
            <w:tcW w:w="433"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217,24%</w:t>
            </w:r>
          </w:p>
        </w:tc>
        <w:tc>
          <w:tcPr>
            <w:tcW w:w="833"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широкотравный</w:t>
            </w:r>
          </w:p>
        </w:tc>
        <w:tc>
          <w:tcPr>
            <w:tcW w:w="448" w:type="pct"/>
            <w:shd w:val="clear" w:color="auto" w:fill="auto"/>
            <w:vAlign w:val="bottom"/>
          </w:tcPr>
          <w:p w:rsidR="00B31A88" w:rsidRPr="003D3DE3" w:rsidRDefault="00B31A88" w:rsidP="004E7B7C">
            <w:pPr>
              <w:jc w:val="center"/>
              <w:rPr>
                <w:sz w:val="20"/>
                <w:szCs w:val="20"/>
                <w:highlight w:val="yellow"/>
              </w:rPr>
            </w:pPr>
          </w:p>
        </w:tc>
        <w:tc>
          <w:tcPr>
            <w:tcW w:w="564"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2" w:type="pct"/>
            <w:shd w:val="clear" w:color="auto" w:fill="auto"/>
            <w:vAlign w:val="center"/>
          </w:tcPr>
          <w:p w:rsidR="00B31A88" w:rsidRPr="003D3DE3" w:rsidRDefault="00B31A88" w:rsidP="004E7B7C">
            <w:pPr>
              <w:jc w:val="center"/>
              <w:rPr>
                <w:sz w:val="20"/>
                <w:szCs w:val="20"/>
                <w:highlight w:val="yellow"/>
              </w:rPr>
            </w:pPr>
          </w:p>
        </w:tc>
        <w:tc>
          <w:tcPr>
            <w:tcW w:w="345" w:type="pct"/>
            <w:shd w:val="clear" w:color="auto" w:fill="auto"/>
            <w:vAlign w:val="center"/>
          </w:tcPr>
          <w:p w:rsidR="00B31A88" w:rsidRPr="003D3DE3" w:rsidRDefault="00B31A88" w:rsidP="004E7B7C">
            <w:pPr>
              <w:jc w:val="center"/>
              <w:rPr>
                <w:sz w:val="20"/>
                <w:szCs w:val="20"/>
                <w:highlight w:val="yellow"/>
              </w:rPr>
            </w:pPr>
          </w:p>
        </w:tc>
        <w:tc>
          <w:tcPr>
            <w:tcW w:w="416" w:type="pct"/>
            <w:shd w:val="clear" w:color="auto" w:fill="auto"/>
            <w:vAlign w:val="center"/>
          </w:tcPr>
          <w:p w:rsidR="00B31A88" w:rsidRPr="003D3DE3" w:rsidRDefault="00B31A88" w:rsidP="004E7B7C">
            <w:pPr>
              <w:jc w:val="center"/>
              <w:rPr>
                <w:sz w:val="20"/>
                <w:szCs w:val="20"/>
                <w:highlight w:val="yellow"/>
              </w:rPr>
            </w:pPr>
          </w:p>
        </w:tc>
        <w:tc>
          <w:tcPr>
            <w:tcW w:w="794" w:type="pct"/>
            <w:shd w:val="clear" w:color="auto" w:fill="auto"/>
            <w:vAlign w:val="center"/>
          </w:tcPr>
          <w:p w:rsidR="00B31A88" w:rsidRPr="003D3DE3" w:rsidRDefault="00B31A88" w:rsidP="004E7B7C">
            <w:pPr>
              <w:jc w:val="center"/>
              <w:rPr>
                <w:sz w:val="20"/>
                <w:szCs w:val="20"/>
                <w:highlight w:val="yellow"/>
              </w:rPr>
            </w:pPr>
          </w:p>
        </w:tc>
        <w:tc>
          <w:tcPr>
            <w:tcW w:w="345" w:type="pct"/>
            <w:shd w:val="clear" w:color="auto" w:fill="auto"/>
            <w:vAlign w:val="center"/>
          </w:tcPr>
          <w:p w:rsidR="00B31A88" w:rsidRPr="003D3DE3" w:rsidRDefault="00B31A88" w:rsidP="004E7B7C">
            <w:pPr>
              <w:jc w:val="center"/>
              <w:rPr>
                <w:sz w:val="20"/>
                <w:szCs w:val="20"/>
                <w:highlight w:val="yellow"/>
              </w:rPr>
            </w:pPr>
          </w:p>
        </w:tc>
        <w:tc>
          <w:tcPr>
            <w:tcW w:w="433" w:type="pct"/>
            <w:shd w:val="clear" w:color="auto" w:fill="auto"/>
            <w:vAlign w:val="center"/>
          </w:tcPr>
          <w:p w:rsidR="00B31A88" w:rsidRPr="003D3DE3" w:rsidRDefault="00B31A88" w:rsidP="004E7B7C">
            <w:pPr>
              <w:jc w:val="center"/>
              <w:rPr>
                <w:sz w:val="20"/>
                <w:szCs w:val="20"/>
                <w:highlight w:val="yellow"/>
              </w:rPr>
            </w:pPr>
          </w:p>
        </w:tc>
        <w:tc>
          <w:tcPr>
            <w:tcW w:w="833" w:type="pct"/>
            <w:shd w:val="clear" w:color="auto" w:fill="auto"/>
            <w:vAlign w:val="center"/>
          </w:tcPr>
          <w:p w:rsidR="00B31A88" w:rsidRPr="003D3DE3" w:rsidRDefault="00B31A88" w:rsidP="004E7B7C">
            <w:pPr>
              <w:jc w:val="center"/>
              <w:rPr>
                <w:sz w:val="20"/>
                <w:szCs w:val="20"/>
                <w:highlight w:val="yellow"/>
              </w:rPr>
            </w:pPr>
          </w:p>
        </w:tc>
        <w:tc>
          <w:tcPr>
            <w:tcW w:w="448" w:type="pct"/>
            <w:shd w:val="clear" w:color="auto" w:fill="auto"/>
            <w:vAlign w:val="bottom"/>
          </w:tcPr>
          <w:p w:rsidR="00B31A88" w:rsidRPr="003D3DE3" w:rsidRDefault="00B31A88" w:rsidP="004E7B7C">
            <w:pPr>
              <w:jc w:val="center"/>
              <w:rPr>
                <w:sz w:val="20"/>
                <w:szCs w:val="20"/>
                <w:highlight w:val="yellow"/>
              </w:rPr>
            </w:pPr>
            <w:r w:rsidRPr="003D3DE3">
              <w:rPr>
                <w:sz w:val="20"/>
                <w:szCs w:val="20"/>
              </w:rPr>
              <w:t>292,1</w:t>
            </w:r>
          </w:p>
        </w:tc>
        <w:tc>
          <w:tcPr>
            <w:tcW w:w="564" w:type="pct"/>
            <w:shd w:val="clear" w:color="auto" w:fill="auto"/>
            <w:vAlign w:val="center"/>
          </w:tcPr>
          <w:p w:rsidR="00B31A88" w:rsidRPr="003D3DE3" w:rsidRDefault="00B31A88" w:rsidP="004E7B7C">
            <w:pPr>
              <w:jc w:val="center"/>
              <w:rPr>
                <w:sz w:val="20"/>
                <w:szCs w:val="20"/>
                <w:highlight w:val="yellow"/>
              </w:rPr>
            </w:pP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2" w:type="pct"/>
            <w:shd w:val="clear" w:color="auto" w:fill="auto"/>
            <w:vAlign w:val="center"/>
          </w:tcPr>
          <w:p w:rsidR="00B31A88" w:rsidRPr="003D3DE3" w:rsidRDefault="00B31A88" w:rsidP="004E7B7C">
            <w:pPr>
              <w:jc w:val="center"/>
              <w:rPr>
                <w:sz w:val="20"/>
                <w:szCs w:val="20"/>
              </w:rPr>
            </w:pPr>
            <w:r w:rsidRPr="003D3DE3">
              <w:rPr>
                <w:b/>
                <w:sz w:val="20"/>
                <w:szCs w:val="20"/>
              </w:rPr>
              <w:t>итого</w:t>
            </w:r>
          </w:p>
        </w:tc>
        <w:tc>
          <w:tcPr>
            <w:tcW w:w="345" w:type="pct"/>
            <w:shd w:val="clear" w:color="auto" w:fill="auto"/>
            <w:vAlign w:val="center"/>
          </w:tcPr>
          <w:p w:rsidR="00B31A88" w:rsidRPr="003D3DE3" w:rsidRDefault="00B31A88" w:rsidP="004E7B7C">
            <w:pPr>
              <w:jc w:val="center"/>
              <w:rPr>
                <w:sz w:val="20"/>
                <w:szCs w:val="20"/>
              </w:rPr>
            </w:pPr>
            <w:r w:rsidRPr="003D3DE3">
              <w:rPr>
                <w:b/>
                <w:sz w:val="20"/>
                <w:szCs w:val="20"/>
              </w:rPr>
              <w:t>4162,4</w:t>
            </w:r>
          </w:p>
        </w:tc>
        <w:tc>
          <w:tcPr>
            <w:tcW w:w="416" w:type="pct"/>
            <w:shd w:val="clear" w:color="auto" w:fill="auto"/>
            <w:vAlign w:val="center"/>
          </w:tcPr>
          <w:p w:rsidR="00B31A88" w:rsidRPr="003D3DE3" w:rsidRDefault="00B31A88" w:rsidP="004E7B7C">
            <w:pPr>
              <w:jc w:val="center"/>
              <w:rPr>
                <w:sz w:val="20"/>
                <w:szCs w:val="20"/>
              </w:rPr>
            </w:pPr>
            <w:r w:rsidRPr="003D3DE3">
              <w:rPr>
                <w:b/>
                <w:sz w:val="20"/>
                <w:szCs w:val="20"/>
              </w:rPr>
              <w:t>100%</w:t>
            </w:r>
          </w:p>
        </w:tc>
        <w:tc>
          <w:tcPr>
            <w:tcW w:w="794" w:type="pct"/>
            <w:shd w:val="clear" w:color="auto" w:fill="auto"/>
            <w:vAlign w:val="center"/>
          </w:tcPr>
          <w:p w:rsidR="00B31A88" w:rsidRPr="003D3DE3" w:rsidRDefault="00B31A88" w:rsidP="004E7B7C">
            <w:pPr>
              <w:jc w:val="center"/>
              <w:rPr>
                <w:b/>
                <w:sz w:val="20"/>
                <w:szCs w:val="20"/>
              </w:rPr>
            </w:pPr>
          </w:p>
        </w:tc>
        <w:tc>
          <w:tcPr>
            <w:tcW w:w="345" w:type="pct"/>
            <w:shd w:val="clear" w:color="auto" w:fill="auto"/>
            <w:vAlign w:val="center"/>
          </w:tcPr>
          <w:p w:rsidR="00B31A88" w:rsidRPr="003D3DE3" w:rsidRDefault="00B31A88" w:rsidP="004E7B7C">
            <w:pPr>
              <w:jc w:val="center"/>
              <w:rPr>
                <w:sz w:val="20"/>
                <w:szCs w:val="20"/>
              </w:rPr>
            </w:pPr>
            <w:r w:rsidRPr="003D3DE3">
              <w:rPr>
                <w:b/>
                <w:sz w:val="20"/>
                <w:szCs w:val="20"/>
              </w:rPr>
              <w:t>1081,5</w:t>
            </w:r>
          </w:p>
        </w:tc>
        <w:tc>
          <w:tcPr>
            <w:tcW w:w="433" w:type="pct"/>
            <w:shd w:val="clear" w:color="auto" w:fill="auto"/>
            <w:vAlign w:val="center"/>
          </w:tcPr>
          <w:p w:rsidR="00B31A88" w:rsidRPr="003D3DE3" w:rsidRDefault="00B31A88" w:rsidP="004E7B7C">
            <w:pPr>
              <w:jc w:val="center"/>
              <w:rPr>
                <w:sz w:val="20"/>
                <w:szCs w:val="20"/>
              </w:rPr>
            </w:pPr>
            <w:r w:rsidRPr="003D3DE3">
              <w:rPr>
                <w:b/>
                <w:sz w:val="20"/>
                <w:szCs w:val="20"/>
              </w:rPr>
              <w:t>25,98%</w:t>
            </w:r>
          </w:p>
        </w:tc>
        <w:tc>
          <w:tcPr>
            <w:tcW w:w="833" w:type="pct"/>
            <w:shd w:val="clear" w:color="auto" w:fill="auto"/>
            <w:vAlign w:val="center"/>
          </w:tcPr>
          <w:p w:rsidR="00B31A88" w:rsidRPr="003D3DE3" w:rsidRDefault="00B31A88" w:rsidP="004E7B7C">
            <w:pPr>
              <w:jc w:val="center"/>
              <w:rPr>
                <w:b/>
                <w:sz w:val="20"/>
                <w:szCs w:val="20"/>
              </w:rPr>
            </w:pPr>
          </w:p>
        </w:tc>
        <w:tc>
          <w:tcPr>
            <w:tcW w:w="448" w:type="pct"/>
            <w:shd w:val="clear" w:color="auto" w:fill="auto"/>
            <w:vAlign w:val="center"/>
          </w:tcPr>
          <w:p w:rsidR="00B31A88" w:rsidRPr="003D3DE3" w:rsidRDefault="00B31A88" w:rsidP="004E7B7C">
            <w:pPr>
              <w:jc w:val="center"/>
              <w:rPr>
                <w:sz w:val="20"/>
                <w:szCs w:val="20"/>
              </w:rPr>
            </w:pPr>
            <w:r w:rsidRPr="003D3DE3">
              <w:rPr>
                <w:b/>
                <w:sz w:val="20"/>
                <w:szCs w:val="20"/>
              </w:rPr>
              <w:t>997,30</w:t>
            </w:r>
          </w:p>
        </w:tc>
        <w:tc>
          <w:tcPr>
            <w:tcW w:w="564" w:type="pct"/>
            <w:shd w:val="clear" w:color="auto" w:fill="auto"/>
            <w:vAlign w:val="center"/>
          </w:tcPr>
          <w:p w:rsidR="00B31A88" w:rsidRPr="003D3DE3" w:rsidRDefault="00B31A88" w:rsidP="004E7B7C">
            <w:pPr>
              <w:jc w:val="center"/>
              <w:rPr>
                <w:sz w:val="20"/>
                <w:szCs w:val="20"/>
              </w:rPr>
            </w:pPr>
            <w:r w:rsidRPr="003D3DE3">
              <w:rPr>
                <w:b/>
                <w:sz w:val="20"/>
                <w:szCs w:val="20"/>
              </w:rPr>
              <w:t>23,96%</w:t>
            </w:r>
          </w:p>
        </w:tc>
      </w:tr>
    </w:tbl>
    <w:p w:rsidR="00B31A88" w:rsidRPr="0001792E" w:rsidRDefault="00B31A88" w:rsidP="00B31A88">
      <w:pPr>
        <w:ind w:firstLine="709"/>
        <w:jc w:val="both"/>
        <w:rPr>
          <w:color w:val="000000"/>
        </w:rPr>
      </w:pPr>
      <w:r w:rsidRPr="0001792E">
        <w:rPr>
          <w:color w:val="000000"/>
        </w:rPr>
        <w:t xml:space="preserve">Проведенный анализ пробелов сети репрезентативных участков, встречающихся на территории аренды </w:t>
      </w:r>
      <w:r>
        <w:t>ООО «Увадрев-Холдинг»</w:t>
      </w:r>
      <w:r w:rsidRPr="0001792E">
        <w:t xml:space="preserve"> </w:t>
      </w:r>
      <w:r w:rsidRPr="0001792E">
        <w:rPr>
          <w:color w:val="000000"/>
        </w:rPr>
        <w:t>показывает, что в лесах, исключенных из пользования, не представлены следующие типы леса:</w:t>
      </w:r>
    </w:p>
    <w:p w:rsidR="00B31A88" w:rsidRPr="00757638" w:rsidRDefault="00B31A88" w:rsidP="00B31A88">
      <w:pPr>
        <w:jc w:val="both"/>
      </w:pPr>
      <w:r>
        <w:rPr>
          <w:snapToGrid w:val="0"/>
          <w:color w:val="000000"/>
        </w:rPr>
        <w:t>Б баг; Б бр; Б кис; Л штр; Е тр б; Е штр; О чер; О лип; О сн; С лип; С осф; С штр</w:t>
      </w:r>
      <w:r>
        <w:t>.</w:t>
      </w:r>
    </w:p>
    <w:p w:rsidR="00B31A88" w:rsidRPr="00757638" w:rsidRDefault="00B31A88" w:rsidP="00B31A88">
      <w:pPr>
        <w:ind w:firstLine="709"/>
      </w:pPr>
      <w:r w:rsidRPr="00757638">
        <w:rPr>
          <w:color w:val="000000"/>
        </w:rPr>
        <w:t xml:space="preserve">В лесах, исключенных из пользования, не достаточно представлены следующие типы леса: </w:t>
      </w:r>
      <w:r>
        <w:rPr>
          <w:color w:val="000000"/>
        </w:rPr>
        <w:t>нет</w:t>
      </w:r>
      <w:r>
        <w:t>.</w:t>
      </w:r>
    </w:p>
    <w:p w:rsidR="00B31A88" w:rsidRDefault="00B31A88" w:rsidP="00B31A88">
      <w:pPr>
        <w:ind w:firstLine="709"/>
        <w:jc w:val="both"/>
        <w:rPr>
          <w:color w:val="000000"/>
        </w:rPr>
      </w:pPr>
      <w:r w:rsidRPr="00757638">
        <w:rPr>
          <w:color w:val="000000"/>
        </w:rPr>
        <w:t>В целях сохранения их репрезентативности</w:t>
      </w:r>
      <w:r w:rsidRPr="0001792E">
        <w:rPr>
          <w:color w:val="000000"/>
        </w:rPr>
        <w:t xml:space="preserve"> (эталона) предприятие в добровольном порядке дополнит</w:t>
      </w:r>
      <w:r>
        <w:rPr>
          <w:color w:val="000000"/>
        </w:rPr>
        <w:t xml:space="preserve">ельно исключило из пользования </w:t>
      </w:r>
      <w:r w:rsidRPr="0001792E">
        <w:rPr>
          <w:color w:val="000000"/>
        </w:rPr>
        <w:t xml:space="preserve">лесные участки редких типов леса на </w:t>
      </w:r>
      <w:r>
        <w:rPr>
          <w:color w:val="000000"/>
        </w:rPr>
        <w:t>площади 19,5</w:t>
      </w:r>
      <w:r w:rsidRPr="00757638">
        <w:rPr>
          <w:color w:val="000000"/>
        </w:rPr>
        <w:t xml:space="preserve"> га, в том числе:</w:t>
      </w:r>
    </w:p>
    <w:tbl>
      <w:tblPr>
        <w:tblW w:w="10031" w:type="dxa"/>
        <w:tblLook w:val="04A0"/>
      </w:tblPr>
      <w:tblGrid>
        <w:gridCol w:w="2992"/>
        <w:gridCol w:w="2137"/>
        <w:gridCol w:w="1601"/>
        <w:gridCol w:w="1176"/>
        <w:gridCol w:w="2125"/>
      </w:tblGrid>
      <w:tr w:rsidR="00B31A88" w:rsidRPr="003D3DE3" w:rsidTr="004E7B7C">
        <w:trPr>
          <w:trHeight w:val="643"/>
        </w:trPr>
        <w:tc>
          <w:tcPr>
            <w:tcW w:w="2992" w:type="dxa"/>
            <w:tcBorders>
              <w:top w:val="single" w:sz="8" w:space="0" w:color="auto"/>
              <w:left w:val="single" w:sz="8" w:space="0" w:color="auto"/>
              <w:bottom w:val="single" w:sz="4" w:space="0" w:color="auto"/>
              <w:right w:val="single" w:sz="4" w:space="0" w:color="auto"/>
            </w:tcBorders>
            <w:shd w:val="clear" w:color="auto" w:fill="auto"/>
            <w:hideMark/>
          </w:tcPr>
          <w:p w:rsidR="00B31A88" w:rsidRPr="003D3DE3" w:rsidRDefault="00B31A88" w:rsidP="004E7B7C">
            <w:pPr>
              <w:rPr>
                <w:sz w:val="20"/>
                <w:szCs w:val="20"/>
              </w:rPr>
            </w:pPr>
            <w:r w:rsidRPr="003D3DE3">
              <w:rPr>
                <w:sz w:val="20"/>
                <w:szCs w:val="20"/>
              </w:rPr>
              <w:t>Тип леса</w:t>
            </w:r>
          </w:p>
        </w:tc>
        <w:tc>
          <w:tcPr>
            <w:tcW w:w="2137" w:type="dxa"/>
            <w:tcBorders>
              <w:top w:val="single" w:sz="8" w:space="0" w:color="auto"/>
              <w:left w:val="nil"/>
              <w:bottom w:val="single" w:sz="4" w:space="0" w:color="auto"/>
              <w:right w:val="single" w:sz="4" w:space="0" w:color="auto"/>
            </w:tcBorders>
            <w:shd w:val="clear" w:color="auto" w:fill="auto"/>
            <w:hideMark/>
          </w:tcPr>
          <w:p w:rsidR="00B31A88" w:rsidRPr="003D3DE3" w:rsidRDefault="00B31A88" w:rsidP="004E7B7C">
            <w:pPr>
              <w:rPr>
                <w:sz w:val="20"/>
                <w:szCs w:val="20"/>
              </w:rPr>
            </w:pPr>
            <w:r w:rsidRPr="003D3DE3">
              <w:rPr>
                <w:sz w:val="20"/>
                <w:szCs w:val="20"/>
              </w:rPr>
              <w:t>Лесничество участковое</w:t>
            </w:r>
          </w:p>
        </w:tc>
        <w:tc>
          <w:tcPr>
            <w:tcW w:w="1601" w:type="dxa"/>
            <w:tcBorders>
              <w:top w:val="single" w:sz="8" w:space="0" w:color="auto"/>
              <w:left w:val="nil"/>
              <w:bottom w:val="single" w:sz="4" w:space="0" w:color="auto"/>
              <w:right w:val="single" w:sz="4" w:space="0" w:color="auto"/>
            </w:tcBorders>
            <w:shd w:val="clear" w:color="auto" w:fill="auto"/>
            <w:hideMark/>
          </w:tcPr>
          <w:p w:rsidR="00B31A88" w:rsidRPr="003D3DE3" w:rsidRDefault="00B31A88" w:rsidP="004E7B7C">
            <w:pPr>
              <w:rPr>
                <w:sz w:val="20"/>
                <w:szCs w:val="20"/>
              </w:rPr>
            </w:pPr>
            <w:r w:rsidRPr="003D3DE3">
              <w:rPr>
                <w:sz w:val="20"/>
                <w:szCs w:val="20"/>
              </w:rPr>
              <w:t>Квартал</w:t>
            </w:r>
          </w:p>
        </w:tc>
        <w:tc>
          <w:tcPr>
            <w:tcW w:w="1176" w:type="dxa"/>
            <w:tcBorders>
              <w:top w:val="single" w:sz="8" w:space="0" w:color="auto"/>
              <w:left w:val="nil"/>
              <w:bottom w:val="single" w:sz="4" w:space="0" w:color="auto"/>
              <w:right w:val="single" w:sz="4" w:space="0" w:color="auto"/>
            </w:tcBorders>
            <w:shd w:val="clear" w:color="auto" w:fill="auto"/>
            <w:hideMark/>
          </w:tcPr>
          <w:p w:rsidR="00B31A88" w:rsidRPr="003D3DE3" w:rsidRDefault="00B31A88" w:rsidP="004E7B7C">
            <w:pPr>
              <w:rPr>
                <w:sz w:val="20"/>
                <w:szCs w:val="20"/>
              </w:rPr>
            </w:pPr>
            <w:r w:rsidRPr="003D3DE3">
              <w:rPr>
                <w:sz w:val="20"/>
                <w:szCs w:val="20"/>
              </w:rPr>
              <w:t>Выдел</w:t>
            </w:r>
          </w:p>
        </w:tc>
        <w:tc>
          <w:tcPr>
            <w:tcW w:w="2125" w:type="dxa"/>
            <w:tcBorders>
              <w:top w:val="single" w:sz="8" w:space="0" w:color="auto"/>
              <w:left w:val="nil"/>
              <w:bottom w:val="single" w:sz="4" w:space="0" w:color="auto"/>
              <w:right w:val="single" w:sz="4" w:space="0" w:color="auto"/>
            </w:tcBorders>
            <w:shd w:val="clear" w:color="auto" w:fill="auto"/>
            <w:hideMark/>
          </w:tcPr>
          <w:p w:rsidR="00B31A88" w:rsidRPr="003D3DE3" w:rsidRDefault="00B31A88" w:rsidP="004E7B7C">
            <w:pPr>
              <w:rPr>
                <w:sz w:val="20"/>
                <w:szCs w:val="20"/>
              </w:rPr>
            </w:pPr>
            <w:r w:rsidRPr="003D3DE3">
              <w:rPr>
                <w:sz w:val="20"/>
                <w:szCs w:val="20"/>
              </w:rPr>
              <w:t>Площадь</w:t>
            </w:r>
          </w:p>
        </w:tc>
      </w:tr>
      <w:tr w:rsidR="00B31A88" w:rsidRPr="003D3DE3" w:rsidTr="004E7B7C">
        <w:trPr>
          <w:trHeight w:val="328"/>
        </w:trPr>
        <w:tc>
          <w:tcPr>
            <w:tcW w:w="2992" w:type="dxa"/>
            <w:tcBorders>
              <w:top w:val="single" w:sz="4" w:space="0" w:color="auto"/>
              <w:left w:val="single" w:sz="4" w:space="0" w:color="auto"/>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Е тр б</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Пумсинское</w:t>
            </w:r>
          </w:p>
        </w:tc>
        <w:tc>
          <w:tcPr>
            <w:tcW w:w="1601"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19</w:t>
            </w:r>
          </w:p>
        </w:tc>
        <w:tc>
          <w:tcPr>
            <w:tcW w:w="1176"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2</w:t>
            </w:r>
          </w:p>
        </w:tc>
        <w:tc>
          <w:tcPr>
            <w:tcW w:w="2125"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0,6</w:t>
            </w:r>
          </w:p>
        </w:tc>
      </w:tr>
      <w:tr w:rsidR="00B31A88" w:rsidRPr="003D3DE3" w:rsidTr="004E7B7C">
        <w:trPr>
          <w:trHeight w:val="328"/>
        </w:trPr>
        <w:tc>
          <w:tcPr>
            <w:tcW w:w="2992" w:type="dxa"/>
            <w:tcBorders>
              <w:top w:val="single" w:sz="4" w:space="0" w:color="auto"/>
              <w:left w:val="single" w:sz="4" w:space="0" w:color="auto"/>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Е штр</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Пумсинское</w:t>
            </w:r>
          </w:p>
        </w:tc>
        <w:tc>
          <w:tcPr>
            <w:tcW w:w="1601"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19</w:t>
            </w:r>
          </w:p>
        </w:tc>
        <w:tc>
          <w:tcPr>
            <w:tcW w:w="1176"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7</w:t>
            </w:r>
          </w:p>
        </w:tc>
        <w:tc>
          <w:tcPr>
            <w:tcW w:w="2125"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0,5</w:t>
            </w:r>
          </w:p>
        </w:tc>
      </w:tr>
      <w:tr w:rsidR="00B31A88" w:rsidRPr="003D3DE3" w:rsidTr="004E7B7C">
        <w:trPr>
          <w:trHeight w:val="300"/>
        </w:trPr>
        <w:tc>
          <w:tcPr>
            <w:tcW w:w="2992" w:type="dxa"/>
            <w:tcBorders>
              <w:top w:val="single" w:sz="4" w:space="0" w:color="auto"/>
              <w:left w:val="single" w:sz="8" w:space="0" w:color="auto"/>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С лип</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Пумсинское</w:t>
            </w:r>
          </w:p>
        </w:tc>
        <w:tc>
          <w:tcPr>
            <w:tcW w:w="1601"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10</w:t>
            </w:r>
          </w:p>
        </w:tc>
        <w:tc>
          <w:tcPr>
            <w:tcW w:w="1176"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10</w:t>
            </w:r>
          </w:p>
        </w:tc>
        <w:tc>
          <w:tcPr>
            <w:tcW w:w="2125"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1,1</w:t>
            </w:r>
          </w:p>
        </w:tc>
      </w:tr>
      <w:tr w:rsidR="00B31A88" w:rsidRPr="003D3DE3" w:rsidTr="004E7B7C">
        <w:trPr>
          <w:trHeight w:val="300"/>
        </w:trPr>
        <w:tc>
          <w:tcPr>
            <w:tcW w:w="2992" w:type="dxa"/>
            <w:tcBorders>
              <w:top w:val="single" w:sz="4" w:space="0" w:color="auto"/>
              <w:left w:val="single" w:sz="8" w:space="0" w:color="auto"/>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С осф</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Пумсинское</w:t>
            </w:r>
          </w:p>
        </w:tc>
        <w:tc>
          <w:tcPr>
            <w:tcW w:w="1601"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66</w:t>
            </w:r>
          </w:p>
        </w:tc>
        <w:tc>
          <w:tcPr>
            <w:tcW w:w="1176"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53</w:t>
            </w:r>
          </w:p>
        </w:tc>
        <w:tc>
          <w:tcPr>
            <w:tcW w:w="2125"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Pr>
                <w:sz w:val="20"/>
                <w:szCs w:val="20"/>
              </w:rPr>
              <w:t>2,0</w:t>
            </w:r>
          </w:p>
        </w:tc>
      </w:tr>
      <w:tr w:rsidR="00B31A88" w:rsidRPr="003D3DE3" w:rsidTr="004E7B7C">
        <w:trPr>
          <w:trHeight w:val="300"/>
        </w:trPr>
        <w:tc>
          <w:tcPr>
            <w:tcW w:w="2992" w:type="dxa"/>
            <w:tcBorders>
              <w:top w:val="single" w:sz="4" w:space="0" w:color="auto"/>
              <w:left w:val="single" w:sz="8" w:space="0" w:color="auto"/>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С штр</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Пумсинское</w:t>
            </w:r>
          </w:p>
        </w:tc>
        <w:tc>
          <w:tcPr>
            <w:tcW w:w="1601"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65</w:t>
            </w:r>
          </w:p>
        </w:tc>
        <w:tc>
          <w:tcPr>
            <w:tcW w:w="1176"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6</w:t>
            </w:r>
          </w:p>
        </w:tc>
        <w:tc>
          <w:tcPr>
            <w:tcW w:w="2125"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Pr>
                <w:sz w:val="20"/>
                <w:szCs w:val="20"/>
              </w:rPr>
              <w:t>1,4</w:t>
            </w:r>
          </w:p>
        </w:tc>
      </w:tr>
      <w:tr w:rsidR="00B31A88" w:rsidRPr="003D3DE3" w:rsidTr="004E7B7C">
        <w:trPr>
          <w:trHeight w:val="315"/>
        </w:trPr>
        <w:tc>
          <w:tcPr>
            <w:tcW w:w="2992" w:type="dxa"/>
            <w:tcBorders>
              <w:top w:val="nil"/>
              <w:left w:val="single" w:sz="8" w:space="0" w:color="auto"/>
              <w:bottom w:val="single" w:sz="4" w:space="0" w:color="auto"/>
              <w:right w:val="single" w:sz="4" w:space="0" w:color="auto"/>
            </w:tcBorders>
            <w:shd w:val="clear" w:color="auto" w:fill="auto"/>
            <w:noWrap/>
            <w:hideMark/>
          </w:tcPr>
          <w:p w:rsidR="00B31A88" w:rsidRPr="003D3DE3" w:rsidRDefault="00B31A88" w:rsidP="004E7B7C">
            <w:pPr>
              <w:rPr>
                <w:b/>
                <w:sz w:val="20"/>
                <w:szCs w:val="20"/>
              </w:rPr>
            </w:pPr>
            <w:r w:rsidRPr="003D3DE3">
              <w:rPr>
                <w:b/>
                <w:sz w:val="20"/>
                <w:szCs w:val="20"/>
              </w:rPr>
              <w:t>ИТОГО хв</w:t>
            </w:r>
          </w:p>
        </w:tc>
        <w:tc>
          <w:tcPr>
            <w:tcW w:w="2137" w:type="dxa"/>
            <w:tcBorders>
              <w:top w:val="nil"/>
              <w:left w:val="nil"/>
              <w:bottom w:val="single" w:sz="4" w:space="0" w:color="auto"/>
              <w:right w:val="single" w:sz="4" w:space="0" w:color="auto"/>
            </w:tcBorders>
            <w:shd w:val="clear" w:color="auto" w:fill="auto"/>
            <w:noWrap/>
            <w:hideMark/>
          </w:tcPr>
          <w:p w:rsidR="00B31A88" w:rsidRPr="003D3DE3" w:rsidRDefault="00B31A88" w:rsidP="004E7B7C">
            <w:pPr>
              <w:rPr>
                <w:b/>
                <w:sz w:val="20"/>
                <w:szCs w:val="20"/>
              </w:rPr>
            </w:pPr>
          </w:p>
        </w:tc>
        <w:tc>
          <w:tcPr>
            <w:tcW w:w="1601" w:type="dxa"/>
            <w:tcBorders>
              <w:top w:val="nil"/>
              <w:left w:val="nil"/>
              <w:bottom w:val="single" w:sz="4" w:space="0" w:color="auto"/>
              <w:right w:val="single" w:sz="4" w:space="0" w:color="auto"/>
            </w:tcBorders>
            <w:shd w:val="clear" w:color="auto" w:fill="auto"/>
            <w:noWrap/>
          </w:tcPr>
          <w:p w:rsidR="00B31A88" w:rsidRPr="003D3DE3" w:rsidRDefault="00B31A88" w:rsidP="004E7B7C">
            <w:pPr>
              <w:rPr>
                <w:b/>
                <w:sz w:val="20"/>
                <w:szCs w:val="20"/>
              </w:rPr>
            </w:pPr>
          </w:p>
        </w:tc>
        <w:tc>
          <w:tcPr>
            <w:tcW w:w="1176" w:type="dxa"/>
            <w:tcBorders>
              <w:top w:val="nil"/>
              <w:left w:val="nil"/>
              <w:bottom w:val="single" w:sz="4" w:space="0" w:color="auto"/>
              <w:right w:val="single" w:sz="4" w:space="0" w:color="auto"/>
            </w:tcBorders>
            <w:shd w:val="clear" w:color="auto" w:fill="auto"/>
            <w:noWrap/>
          </w:tcPr>
          <w:p w:rsidR="00B31A88" w:rsidRPr="003D3DE3" w:rsidRDefault="00B31A88" w:rsidP="004E7B7C">
            <w:pPr>
              <w:rPr>
                <w:b/>
                <w:sz w:val="20"/>
                <w:szCs w:val="20"/>
              </w:rPr>
            </w:pPr>
          </w:p>
        </w:tc>
        <w:tc>
          <w:tcPr>
            <w:tcW w:w="2125" w:type="dxa"/>
            <w:tcBorders>
              <w:top w:val="nil"/>
              <w:left w:val="nil"/>
              <w:bottom w:val="single" w:sz="4" w:space="0" w:color="auto"/>
              <w:right w:val="single" w:sz="4" w:space="0" w:color="auto"/>
            </w:tcBorders>
            <w:shd w:val="clear" w:color="auto" w:fill="auto"/>
            <w:noWrap/>
          </w:tcPr>
          <w:p w:rsidR="00B31A88" w:rsidRPr="003D3DE3" w:rsidRDefault="00B31A88" w:rsidP="004E7B7C">
            <w:pPr>
              <w:rPr>
                <w:b/>
                <w:sz w:val="20"/>
                <w:szCs w:val="20"/>
              </w:rPr>
            </w:pPr>
            <w:r>
              <w:rPr>
                <w:b/>
                <w:sz w:val="20"/>
                <w:szCs w:val="20"/>
              </w:rPr>
              <w:t>5,6</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Б баг</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Пумсинское</w:t>
            </w:r>
          </w:p>
        </w:tc>
        <w:tc>
          <w:tcPr>
            <w:tcW w:w="1601"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rPr>
                <w:sz w:val="20"/>
                <w:szCs w:val="20"/>
              </w:rPr>
            </w:pPr>
            <w:r w:rsidRPr="003D3DE3">
              <w:rPr>
                <w:sz w:val="20"/>
                <w:szCs w:val="20"/>
              </w:rPr>
              <w:t>14</w:t>
            </w:r>
          </w:p>
        </w:tc>
        <w:tc>
          <w:tcPr>
            <w:tcW w:w="1176"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rPr>
                <w:sz w:val="20"/>
                <w:szCs w:val="20"/>
              </w:rPr>
            </w:pPr>
            <w:r w:rsidRPr="003D3DE3">
              <w:rPr>
                <w:sz w:val="20"/>
                <w:szCs w:val="20"/>
              </w:rPr>
              <w:t>24</w:t>
            </w:r>
          </w:p>
        </w:tc>
        <w:tc>
          <w:tcPr>
            <w:tcW w:w="2125"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rPr>
                <w:sz w:val="20"/>
                <w:szCs w:val="20"/>
              </w:rPr>
            </w:pPr>
            <w:r>
              <w:rPr>
                <w:sz w:val="20"/>
                <w:szCs w:val="20"/>
              </w:rPr>
              <w:t>2,0</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Б бр</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Пумсинское</w:t>
            </w:r>
          </w:p>
        </w:tc>
        <w:tc>
          <w:tcPr>
            <w:tcW w:w="1601"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rPr>
                <w:sz w:val="20"/>
                <w:szCs w:val="20"/>
              </w:rPr>
            </w:pPr>
            <w:r w:rsidRPr="003D3DE3">
              <w:rPr>
                <w:sz w:val="20"/>
                <w:szCs w:val="20"/>
              </w:rPr>
              <w:t>66</w:t>
            </w:r>
          </w:p>
        </w:tc>
        <w:tc>
          <w:tcPr>
            <w:tcW w:w="1176"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rPr>
                <w:sz w:val="20"/>
                <w:szCs w:val="20"/>
              </w:rPr>
            </w:pPr>
            <w:r w:rsidRPr="003D3DE3">
              <w:rPr>
                <w:sz w:val="20"/>
                <w:szCs w:val="20"/>
              </w:rPr>
              <w:t>63</w:t>
            </w:r>
          </w:p>
        </w:tc>
        <w:tc>
          <w:tcPr>
            <w:tcW w:w="2125"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rPr>
                <w:sz w:val="20"/>
                <w:szCs w:val="20"/>
              </w:rPr>
            </w:pPr>
            <w:r>
              <w:rPr>
                <w:sz w:val="20"/>
                <w:szCs w:val="20"/>
              </w:rPr>
              <w:t>1,3</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Б кис</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Пумсинское</w:t>
            </w:r>
          </w:p>
        </w:tc>
        <w:tc>
          <w:tcPr>
            <w:tcW w:w="1601"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rPr>
                <w:sz w:val="20"/>
                <w:szCs w:val="20"/>
              </w:rPr>
            </w:pPr>
            <w:r w:rsidRPr="003D3DE3">
              <w:rPr>
                <w:sz w:val="20"/>
                <w:szCs w:val="20"/>
              </w:rPr>
              <w:t>12</w:t>
            </w:r>
          </w:p>
        </w:tc>
        <w:tc>
          <w:tcPr>
            <w:tcW w:w="1176"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rPr>
                <w:sz w:val="20"/>
                <w:szCs w:val="20"/>
              </w:rPr>
            </w:pPr>
            <w:r w:rsidRPr="003D3DE3">
              <w:rPr>
                <w:sz w:val="20"/>
                <w:szCs w:val="20"/>
              </w:rPr>
              <w:t>49</w:t>
            </w:r>
          </w:p>
        </w:tc>
        <w:tc>
          <w:tcPr>
            <w:tcW w:w="2125"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rPr>
                <w:sz w:val="20"/>
                <w:szCs w:val="20"/>
              </w:rPr>
            </w:pPr>
            <w:r>
              <w:rPr>
                <w:sz w:val="20"/>
                <w:szCs w:val="20"/>
              </w:rPr>
              <w:t>2,5</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Л штр</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Пумсинское</w:t>
            </w:r>
          </w:p>
        </w:tc>
        <w:tc>
          <w:tcPr>
            <w:tcW w:w="1601"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rPr>
                <w:sz w:val="20"/>
                <w:szCs w:val="20"/>
              </w:rPr>
            </w:pPr>
            <w:r w:rsidRPr="003D3DE3">
              <w:rPr>
                <w:sz w:val="20"/>
                <w:szCs w:val="20"/>
              </w:rPr>
              <w:t>11</w:t>
            </w:r>
          </w:p>
        </w:tc>
        <w:tc>
          <w:tcPr>
            <w:tcW w:w="1176"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rPr>
                <w:sz w:val="20"/>
                <w:szCs w:val="20"/>
              </w:rPr>
            </w:pPr>
            <w:r w:rsidRPr="003D3DE3">
              <w:rPr>
                <w:sz w:val="20"/>
                <w:szCs w:val="20"/>
              </w:rPr>
              <w:t>34</w:t>
            </w:r>
          </w:p>
        </w:tc>
        <w:tc>
          <w:tcPr>
            <w:tcW w:w="2125"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rPr>
                <w:sz w:val="20"/>
                <w:szCs w:val="20"/>
              </w:rPr>
            </w:pPr>
            <w:r>
              <w:rPr>
                <w:sz w:val="20"/>
                <w:szCs w:val="20"/>
              </w:rPr>
              <w:t>2,1</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О чер</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Пумсинское</w:t>
            </w:r>
          </w:p>
        </w:tc>
        <w:tc>
          <w:tcPr>
            <w:tcW w:w="1601"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rPr>
                <w:sz w:val="20"/>
                <w:szCs w:val="20"/>
              </w:rPr>
            </w:pPr>
            <w:r w:rsidRPr="003D3DE3">
              <w:rPr>
                <w:sz w:val="20"/>
                <w:szCs w:val="20"/>
              </w:rPr>
              <w:t>26</w:t>
            </w:r>
          </w:p>
        </w:tc>
        <w:tc>
          <w:tcPr>
            <w:tcW w:w="1176"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rPr>
                <w:sz w:val="20"/>
                <w:szCs w:val="20"/>
              </w:rPr>
            </w:pPr>
            <w:r w:rsidRPr="003D3DE3">
              <w:rPr>
                <w:sz w:val="20"/>
                <w:szCs w:val="20"/>
              </w:rPr>
              <w:t>16</w:t>
            </w:r>
          </w:p>
        </w:tc>
        <w:tc>
          <w:tcPr>
            <w:tcW w:w="2125"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rPr>
                <w:sz w:val="20"/>
                <w:szCs w:val="20"/>
              </w:rPr>
            </w:pPr>
            <w:r>
              <w:rPr>
                <w:sz w:val="20"/>
                <w:szCs w:val="20"/>
              </w:rPr>
              <w:t>2,0</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О лип</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Пумсинское</w:t>
            </w:r>
          </w:p>
        </w:tc>
        <w:tc>
          <w:tcPr>
            <w:tcW w:w="1601"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rPr>
                <w:sz w:val="20"/>
                <w:szCs w:val="20"/>
              </w:rPr>
            </w:pPr>
            <w:r w:rsidRPr="003D3DE3">
              <w:rPr>
                <w:sz w:val="20"/>
                <w:szCs w:val="20"/>
              </w:rPr>
              <w:t>10</w:t>
            </w:r>
          </w:p>
        </w:tc>
        <w:tc>
          <w:tcPr>
            <w:tcW w:w="1176"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rPr>
                <w:sz w:val="20"/>
                <w:szCs w:val="20"/>
              </w:rPr>
            </w:pPr>
            <w:r w:rsidRPr="003D3DE3">
              <w:rPr>
                <w:sz w:val="20"/>
                <w:szCs w:val="20"/>
              </w:rPr>
              <w:t>44</w:t>
            </w:r>
          </w:p>
        </w:tc>
        <w:tc>
          <w:tcPr>
            <w:tcW w:w="2125"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rPr>
                <w:sz w:val="20"/>
                <w:szCs w:val="20"/>
              </w:rPr>
            </w:pPr>
            <w:r w:rsidRPr="003D3DE3">
              <w:rPr>
                <w:sz w:val="20"/>
                <w:szCs w:val="20"/>
              </w:rPr>
              <w:t>2,0</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О сн</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Пумсинское</w:t>
            </w:r>
          </w:p>
        </w:tc>
        <w:tc>
          <w:tcPr>
            <w:tcW w:w="1601"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rPr>
                <w:sz w:val="20"/>
                <w:szCs w:val="20"/>
              </w:rPr>
            </w:pPr>
            <w:r w:rsidRPr="003D3DE3">
              <w:rPr>
                <w:sz w:val="20"/>
                <w:szCs w:val="20"/>
              </w:rPr>
              <w:t>14</w:t>
            </w:r>
          </w:p>
        </w:tc>
        <w:tc>
          <w:tcPr>
            <w:tcW w:w="1176"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rPr>
                <w:sz w:val="20"/>
                <w:szCs w:val="20"/>
              </w:rPr>
            </w:pPr>
            <w:r w:rsidRPr="003D3DE3">
              <w:rPr>
                <w:sz w:val="20"/>
                <w:szCs w:val="20"/>
              </w:rPr>
              <w:t>3</w:t>
            </w:r>
          </w:p>
        </w:tc>
        <w:tc>
          <w:tcPr>
            <w:tcW w:w="2125"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rPr>
                <w:sz w:val="20"/>
                <w:szCs w:val="20"/>
              </w:rPr>
            </w:pPr>
            <w:r>
              <w:rPr>
                <w:sz w:val="20"/>
                <w:szCs w:val="20"/>
              </w:rPr>
              <w:t>2,0</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hideMark/>
          </w:tcPr>
          <w:p w:rsidR="00B31A88" w:rsidRPr="003D3DE3" w:rsidRDefault="00B31A88" w:rsidP="004E7B7C">
            <w:pPr>
              <w:rPr>
                <w:b/>
                <w:sz w:val="20"/>
                <w:szCs w:val="20"/>
              </w:rPr>
            </w:pPr>
            <w:r w:rsidRPr="003D3DE3">
              <w:rPr>
                <w:b/>
                <w:sz w:val="20"/>
                <w:szCs w:val="20"/>
              </w:rPr>
              <w:t>ИТОГО лист</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b/>
                <w:sz w:val="20"/>
                <w:szCs w:val="20"/>
              </w:rPr>
            </w:pPr>
          </w:p>
        </w:tc>
        <w:tc>
          <w:tcPr>
            <w:tcW w:w="1601"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rPr>
                <w:b/>
                <w:sz w:val="20"/>
                <w:szCs w:val="20"/>
              </w:rPr>
            </w:pPr>
          </w:p>
        </w:tc>
        <w:tc>
          <w:tcPr>
            <w:tcW w:w="1176"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rPr>
                <w:b/>
                <w:sz w:val="20"/>
                <w:szCs w:val="20"/>
              </w:rPr>
            </w:pPr>
          </w:p>
        </w:tc>
        <w:tc>
          <w:tcPr>
            <w:tcW w:w="2125"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rPr>
                <w:b/>
                <w:sz w:val="20"/>
                <w:szCs w:val="20"/>
              </w:rPr>
            </w:pPr>
            <w:r>
              <w:rPr>
                <w:b/>
                <w:sz w:val="20"/>
                <w:szCs w:val="20"/>
              </w:rPr>
              <w:t>13,9</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hideMark/>
          </w:tcPr>
          <w:p w:rsidR="00B31A88" w:rsidRPr="003D3DE3" w:rsidRDefault="00B31A88" w:rsidP="004E7B7C">
            <w:pPr>
              <w:rPr>
                <w:b/>
                <w:sz w:val="20"/>
                <w:szCs w:val="20"/>
              </w:rPr>
            </w:pPr>
            <w:r w:rsidRPr="003D3DE3">
              <w:rPr>
                <w:b/>
                <w:sz w:val="20"/>
                <w:szCs w:val="20"/>
              </w:rPr>
              <w:t>Всего</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b/>
                <w:sz w:val="20"/>
                <w:szCs w:val="20"/>
              </w:rPr>
            </w:pPr>
          </w:p>
        </w:tc>
        <w:tc>
          <w:tcPr>
            <w:tcW w:w="1601"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rPr>
                <w:b/>
                <w:sz w:val="20"/>
                <w:szCs w:val="20"/>
              </w:rPr>
            </w:pPr>
          </w:p>
        </w:tc>
        <w:tc>
          <w:tcPr>
            <w:tcW w:w="1176"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rPr>
                <w:b/>
                <w:sz w:val="20"/>
                <w:szCs w:val="20"/>
              </w:rPr>
            </w:pPr>
          </w:p>
        </w:tc>
        <w:tc>
          <w:tcPr>
            <w:tcW w:w="2125"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rPr>
                <w:b/>
                <w:sz w:val="20"/>
                <w:szCs w:val="20"/>
              </w:rPr>
            </w:pPr>
            <w:r>
              <w:rPr>
                <w:b/>
                <w:sz w:val="20"/>
                <w:szCs w:val="20"/>
              </w:rPr>
              <w:t>19,5</w:t>
            </w:r>
          </w:p>
        </w:tc>
      </w:tr>
    </w:tbl>
    <w:p w:rsidR="00B31A88" w:rsidRPr="0001792E" w:rsidRDefault="00B31A88" w:rsidP="00B31A88">
      <w:pPr>
        <w:ind w:firstLine="708"/>
        <w:jc w:val="both"/>
        <w:rPr>
          <w:color w:val="000000"/>
        </w:rPr>
      </w:pPr>
      <w:r w:rsidRPr="0001792E">
        <w:rPr>
          <w:color w:val="000000"/>
        </w:rPr>
        <w:t xml:space="preserve">Всего на территории аренды </w:t>
      </w:r>
      <w:r w:rsidRPr="0001792E">
        <w:t xml:space="preserve">по данному договору </w:t>
      </w:r>
      <w:r w:rsidRPr="0001792E">
        <w:rPr>
          <w:color w:val="000000"/>
        </w:rPr>
        <w:t xml:space="preserve">исключено из пользования </w:t>
      </w:r>
      <w:r>
        <w:rPr>
          <w:color w:val="000000"/>
        </w:rPr>
        <w:t>1016,8 га. (332,7 га. - хв, 684,1</w:t>
      </w:r>
      <w:r w:rsidRPr="00757638">
        <w:rPr>
          <w:color w:val="000000"/>
        </w:rPr>
        <w:t xml:space="preserve"> га. - лист) репрезентативных</w:t>
      </w:r>
      <w:r w:rsidRPr="0001792E">
        <w:rPr>
          <w:color w:val="000000"/>
        </w:rPr>
        <w:t xml:space="preserve"> лесных участков, они обозначены на картографическом материале и за ними ведется мониторинг.</w:t>
      </w:r>
    </w:p>
    <w:p w:rsidR="00B31A88" w:rsidRDefault="00B31A88" w:rsidP="00B31A88">
      <w:pPr>
        <w:ind w:firstLine="709"/>
        <w:jc w:val="both"/>
        <w:rPr>
          <w:color w:val="000000"/>
        </w:rPr>
      </w:pPr>
      <w:r w:rsidRPr="0001792E">
        <w:rPr>
          <w:color w:val="000000"/>
        </w:rPr>
        <w:lastRenderedPageBreak/>
        <w:t>Другие типы леса присутствуют в достаточном количестве в защитной и эксплуатационной части лесов (исключенных из пользования) и позволяют сохранить репрезентативность на арендном лесном участке</w:t>
      </w:r>
    </w:p>
    <w:p w:rsidR="00B31A88" w:rsidRDefault="00B31A88" w:rsidP="00B31A88">
      <w:pPr>
        <w:jc w:val="both"/>
        <w:rPr>
          <w:color w:val="000000"/>
        </w:rPr>
      </w:pPr>
    </w:p>
    <w:p w:rsidR="00B31A88" w:rsidRDefault="00B31A88" w:rsidP="00B31A88">
      <w:pPr>
        <w:rPr>
          <w:b/>
        </w:rPr>
      </w:pPr>
      <w:r w:rsidRPr="00532C54">
        <w:rPr>
          <w:b/>
        </w:rPr>
        <w:t>Анализ пробелов выявленной сети репрезентативных участков, встречающихся на территории</w:t>
      </w:r>
      <w:r>
        <w:rPr>
          <w:b/>
        </w:rPr>
        <w:t xml:space="preserve"> </w:t>
      </w:r>
      <w:r w:rsidRPr="00532C54">
        <w:rPr>
          <w:b/>
        </w:rPr>
        <w:t xml:space="preserve">арендного лесного участка </w:t>
      </w:r>
      <w:r>
        <w:rPr>
          <w:b/>
        </w:rPr>
        <w:t xml:space="preserve">ООО «Увадрев-Холдинг» по договору аренды </w:t>
      </w:r>
      <w:r>
        <w:rPr>
          <w:b/>
        </w:rPr>
        <w:br/>
        <w:t>№ 01/2-15/1036 от 17.01.2018</w:t>
      </w:r>
      <w:r w:rsidRPr="00532C54">
        <w:rPr>
          <w:b/>
        </w:rPr>
        <w:t xml:space="preserve"> года.</w:t>
      </w:r>
      <w:r>
        <w:rPr>
          <w:b/>
        </w:rPr>
        <w:t xml:space="preserve"> Сюмсинское лесничество.</w:t>
      </w:r>
    </w:p>
    <w:p w:rsidR="00B31A88" w:rsidRDefault="00B31A88" w:rsidP="00B31A88">
      <w:pPr>
        <w:rPr>
          <w:b/>
        </w:rPr>
      </w:pPr>
    </w:p>
    <w:tbl>
      <w:tblPr>
        <w:tblW w:w="5000" w:type="pct"/>
        <w:tblCellMar>
          <w:left w:w="28" w:type="dxa"/>
          <w:right w:w="28" w:type="dxa"/>
        </w:tblCellMar>
        <w:tblLook w:val="04A0"/>
      </w:tblPr>
      <w:tblGrid>
        <w:gridCol w:w="1551"/>
        <w:gridCol w:w="679"/>
        <w:gridCol w:w="855"/>
        <w:gridCol w:w="1628"/>
        <w:gridCol w:w="760"/>
        <w:gridCol w:w="855"/>
        <w:gridCol w:w="1532"/>
        <w:gridCol w:w="772"/>
        <w:gridCol w:w="779"/>
      </w:tblGrid>
      <w:tr w:rsidR="00B31A88" w:rsidRPr="003D3DE3" w:rsidTr="004E7B7C">
        <w:trPr>
          <w:trHeight w:val="302"/>
        </w:trPr>
        <w:tc>
          <w:tcPr>
            <w:tcW w:w="1639" w:type="pct"/>
            <w:gridSpan w:val="3"/>
            <w:tcBorders>
              <w:top w:val="single" w:sz="4" w:space="0" w:color="000000"/>
              <w:left w:val="single" w:sz="4" w:space="0" w:color="000000"/>
              <w:bottom w:val="single" w:sz="4" w:space="0" w:color="000000"/>
              <w:right w:val="single" w:sz="4" w:space="0" w:color="000000"/>
            </w:tcBorders>
            <w:vAlign w:val="bottom"/>
            <w:hideMark/>
          </w:tcPr>
          <w:p w:rsidR="00B31A88" w:rsidRPr="003D3DE3" w:rsidRDefault="00B31A88" w:rsidP="004E7B7C">
            <w:pPr>
              <w:jc w:val="center"/>
              <w:rPr>
                <w:sz w:val="20"/>
                <w:szCs w:val="20"/>
              </w:rPr>
            </w:pPr>
            <w:r w:rsidRPr="003D3DE3">
              <w:rPr>
                <w:color w:val="000000"/>
                <w:sz w:val="20"/>
                <w:szCs w:val="20"/>
              </w:rPr>
              <w:t>Перечень всех типов леса, встречающихся на территории арендного лесного участка</w:t>
            </w:r>
          </w:p>
        </w:tc>
        <w:tc>
          <w:tcPr>
            <w:tcW w:w="1723" w:type="pct"/>
            <w:gridSpan w:val="3"/>
            <w:tcBorders>
              <w:top w:val="single" w:sz="4" w:space="0" w:color="000000"/>
              <w:left w:val="single" w:sz="4" w:space="0" w:color="000000"/>
              <w:bottom w:val="single" w:sz="4" w:space="0" w:color="000000"/>
              <w:right w:val="single" w:sz="4" w:space="0" w:color="000000"/>
            </w:tcBorders>
            <w:vAlign w:val="center"/>
            <w:hideMark/>
          </w:tcPr>
          <w:p w:rsidR="00B31A88" w:rsidRPr="003D3DE3" w:rsidRDefault="00B31A88" w:rsidP="004E7B7C">
            <w:pPr>
              <w:jc w:val="center"/>
              <w:rPr>
                <w:sz w:val="20"/>
                <w:szCs w:val="20"/>
              </w:rPr>
            </w:pPr>
            <w:r w:rsidRPr="003D3DE3">
              <w:rPr>
                <w:color w:val="000000"/>
                <w:sz w:val="20"/>
                <w:szCs w:val="20"/>
              </w:rPr>
              <w:t xml:space="preserve">в том числе перечень типов леса  </w:t>
            </w:r>
            <w:r w:rsidRPr="003D3DE3">
              <w:rPr>
                <w:b/>
                <w:bCs/>
                <w:color w:val="000000"/>
                <w:sz w:val="20"/>
                <w:szCs w:val="20"/>
                <w:u w:val="single"/>
              </w:rPr>
              <w:t>в защитных лесах и ОЗУ в эксплуатационных лесах</w:t>
            </w:r>
          </w:p>
        </w:tc>
        <w:tc>
          <w:tcPr>
            <w:tcW w:w="1638" w:type="pct"/>
            <w:gridSpan w:val="3"/>
            <w:tcBorders>
              <w:top w:val="single" w:sz="4" w:space="0" w:color="000000"/>
              <w:left w:val="single" w:sz="4" w:space="0" w:color="000000"/>
              <w:bottom w:val="single" w:sz="4" w:space="0" w:color="000000"/>
              <w:right w:val="single" w:sz="4" w:space="0" w:color="000000"/>
            </w:tcBorders>
            <w:vAlign w:val="center"/>
            <w:hideMark/>
          </w:tcPr>
          <w:p w:rsidR="00B31A88" w:rsidRPr="003D3DE3" w:rsidRDefault="00B31A88" w:rsidP="004E7B7C">
            <w:pPr>
              <w:jc w:val="center"/>
              <w:rPr>
                <w:sz w:val="20"/>
                <w:szCs w:val="20"/>
              </w:rPr>
            </w:pPr>
            <w:r w:rsidRPr="003D3DE3">
              <w:rPr>
                <w:color w:val="000000"/>
                <w:sz w:val="20"/>
                <w:szCs w:val="20"/>
              </w:rPr>
              <w:t>Исключено из пользования в защитных и эксплуатационных ле</w:t>
            </w:r>
            <w:r w:rsidRPr="003D3DE3">
              <w:rPr>
                <w:color w:val="000000"/>
                <w:sz w:val="20"/>
                <w:szCs w:val="20"/>
                <w:lang w:val="en-US"/>
              </w:rPr>
              <w:t>c</w:t>
            </w:r>
            <w:r w:rsidRPr="003D3DE3">
              <w:rPr>
                <w:color w:val="000000"/>
                <w:sz w:val="20"/>
                <w:szCs w:val="20"/>
              </w:rPr>
              <w:t xml:space="preserve">ах </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Березняк приручьевой</w:t>
            </w:r>
          </w:p>
        </w:tc>
        <w:tc>
          <w:tcPr>
            <w:tcW w:w="361" w:type="pct"/>
            <w:shd w:val="clear" w:color="auto" w:fill="auto"/>
            <w:vAlign w:val="center"/>
          </w:tcPr>
          <w:p w:rsidR="00B31A88" w:rsidRPr="003D3DE3" w:rsidRDefault="00B31A88" w:rsidP="004E7B7C">
            <w:pPr>
              <w:jc w:val="center"/>
              <w:rPr>
                <w:sz w:val="20"/>
                <w:szCs w:val="20"/>
              </w:rPr>
            </w:pPr>
            <w:r w:rsidRPr="003D3DE3">
              <w:rPr>
                <w:sz w:val="20"/>
                <w:szCs w:val="20"/>
              </w:rPr>
              <w:t>212,6</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2,74%</w:t>
            </w:r>
          </w:p>
        </w:tc>
        <w:tc>
          <w:tcPr>
            <w:tcW w:w="865" w:type="pct"/>
            <w:shd w:val="clear" w:color="auto" w:fill="auto"/>
            <w:vAlign w:val="center"/>
          </w:tcPr>
          <w:p w:rsidR="00B31A88" w:rsidRPr="003D3DE3" w:rsidRDefault="00B31A88" w:rsidP="004E7B7C">
            <w:pPr>
              <w:jc w:val="center"/>
              <w:rPr>
                <w:sz w:val="20"/>
                <w:szCs w:val="20"/>
              </w:rPr>
            </w:pPr>
            <w:r w:rsidRPr="003D3DE3">
              <w:rPr>
                <w:sz w:val="20"/>
                <w:szCs w:val="20"/>
              </w:rPr>
              <w:t>Березняк приручьевой</w:t>
            </w:r>
          </w:p>
        </w:tc>
        <w:tc>
          <w:tcPr>
            <w:tcW w:w="404" w:type="pct"/>
            <w:shd w:val="clear" w:color="auto" w:fill="auto"/>
            <w:vAlign w:val="center"/>
          </w:tcPr>
          <w:p w:rsidR="00B31A88" w:rsidRPr="003D3DE3" w:rsidRDefault="00B31A88" w:rsidP="004E7B7C">
            <w:pPr>
              <w:jc w:val="center"/>
              <w:rPr>
                <w:sz w:val="20"/>
                <w:szCs w:val="20"/>
              </w:rPr>
            </w:pPr>
            <w:r w:rsidRPr="003D3DE3">
              <w:rPr>
                <w:sz w:val="20"/>
                <w:szCs w:val="20"/>
              </w:rPr>
              <w:t>65,9</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31,00%</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Березняк приручьевой</w:t>
            </w:r>
          </w:p>
        </w:tc>
        <w:tc>
          <w:tcPr>
            <w:tcW w:w="410" w:type="pct"/>
            <w:shd w:val="clear" w:color="auto" w:fill="auto"/>
            <w:vAlign w:val="center"/>
          </w:tcPr>
          <w:p w:rsidR="00B31A88" w:rsidRPr="003D3DE3" w:rsidRDefault="00B31A88" w:rsidP="004E7B7C">
            <w:pPr>
              <w:jc w:val="center"/>
              <w:rPr>
                <w:sz w:val="20"/>
                <w:szCs w:val="20"/>
              </w:rPr>
            </w:pPr>
            <w:r w:rsidRPr="003D3DE3">
              <w:rPr>
                <w:sz w:val="20"/>
                <w:szCs w:val="20"/>
              </w:rPr>
              <w:t>65,9</w:t>
            </w:r>
          </w:p>
        </w:tc>
        <w:tc>
          <w:tcPr>
            <w:tcW w:w="414" w:type="pct"/>
            <w:shd w:val="clear" w:color="auto" w:fill="auto"/>
            <w:vAlign w:val="center"/>
          </w:tcPr>
          <w:p w:rsidR="00B31A88" w:rsidRPr="003D3DE3" w:rsidRDefault="00B31A88" w:rsidP="004E7B7C">
            <w:pPr>
              <w:jc w:val="center"/>
              <w:rPr>
                <w:sz w:val="20"/>
                <w:szCs w:val="20"/>
              </w:rPr>
            </w:pPr>
            <w:r w:rsidRPr="003D3DE3">
              <w:rPr>
                <w:sz w:val="20"/>
                <w:szCs w:val="20"/>
              </w:rPr>
              <w:t>31,00%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2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травяно-болотный</w:t>
            </w:r>
          </w:p>
        </w:tc>
        <w:tc>
          <w:tcPr>
            <w:tcW w:w="361"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307,3</w:t>
            </w:r>
          </w:p>
        </w:tc>
        <w:tc>
          <w:tcPr>
            <w:tcW w:w="45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3,96%</w:t>
            </w:r>
          </w:p>
        </w:tc>
        <w:tc>
          <w:tcPr>
            <w:tcW w:w="86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травяно-болотный</w:t>
            </w:r>
          </w:p>
        </w:tc>
        <w:tc>
          <w:tcPr>
            <w:tcW w:w="40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8,3</w:t>
            </w:r>
          </w:p>
        </w:tc>
        <w:tc>
          <w:tcPr>
            <w:tcW w:w="45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2,70%</w:t>
            </w:r>
          </w:p>
        </w:tc>
        <w:tc>
          <w:tcPr>
            <w:tcW w:w="81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травяно-болотный</w:t>
            </w:r>
          </w:p>
        </w:tc>
        <w:tc>
          <w:tcPr>
            <w:tcW w:w="410" w:type="pct"/>
            <w:shd w:val="clear" w:color="auto" w:fill="auto"/>
            <w:vAlign w:val="center"/>
          </w:tcPr>
          <w:p w:rsidR="00B31A88" w:rsidRPr="003D3DE3" w:rsidRDefault="00B31A88" w:rsidP="004E7B7C">
            <w:pPr>
              <w:jc w:val="center"/>
              <w:rPr>
                <w:sz w:val="20"/>
                <w:szCs w:val="20"/>
                <w:highlight w:val="yellow"/>
              </w:rPr>
            </w:pPr>
          </w:p>
        </w:tc>
        <w:tc>
          <w:tcPr>
            <w:tcW w:w="414"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Березняк черничный</w:t>
            </w:r>
          </w:p>
        </w:tc>
        <w:tc>
          <w:tcPr>
            <w:tcW w:w="361" w:type="pct"/>
            <w:shd w:val="clear" w:color="auto" w:fill="auto"/>
            <w:vAlign w:val="center"/>
          </w:tcPr>
          <w:p w:rsidR="00B31A88" w:rsidRPr="003D3DE3" w:rsidRDefault="00B31A88" w:rsidP="004E7B7C">
            <w:pPr>
              <w:jc w:val="center"/>
              <w:rPr>
                <w:sz w:val="20"/>
                <w:szCs w:val="20"/>
              </w:rPr>
            </w:pPr>
            <w:r w:rsidRPr="003D3DE3">
              <w:rPr>
                <w:sz w:val="20"/>
                <w:szCs w:val="20"/>
              </w:rPr>
              <w:t>392,4</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5,06%</w:t>
            </w:r>
          </w:p>
        </w:tc>
        <w:tc>
          <w:tcPr>
            <w:tcW w:w="865" w:type="pct"/>
            <w:shd w:val="clear" w:color="auto" w:fill="auto"/>
            <w:vAlign w:val="center"/>
          </w:tcPr>
          <w:p w:rsidR="00B31A88" w:rsidRPr="003D3DE3" w:rsidRDefault="00B31A88" w:rsidP="004E7B7C">
            <w:pPr>
              <w:jc w:val="center"/>
              <w:rPr>
                <w:sz w:val="20"/>
                <w:szCs w:val="20"/>
              </w:rPr>
            </w:pPr>
            <w:r w:rsidRPr="003D3DE3">
              <w:rPr>
                <w:sz w:val="20"/>
                <w:szCs w:val="20"/>
              </w:rPr>
              <w:t>Березняк черничный</w:t>
            </w:r>
          </w:p>
        </w:tc>
        <w:tc>
          <w:tcPr>
            <w:tcW w:w="404" w:type="pct"/>
            <w:shd w:val="clear" w:color="auto" w:fill="auto"/>
            <w:vAlign w:val="center"/>
          </w:tcPr>
          <w:p w:rsidR="00B31A88" w:rsidRPr="003D3DE3" w:rsidRDefault="00B31A88" w:rsidP="004E7B7C">
            <w:pPr>
              <w:jc w:val="center"/>
              <w:rPr>
                <w:sz w:val="20"/>
                <w:szCs w:val="20"/>
              </w:rPr>
            </w:pPr>
            <w:r w:rsidRPr="003D3DE3">
              <w:rPr>
                <w:sz w:val="20"/>
                <w:szCs w:val="20"/>
              </w:rPr>
              <w:t>42,6</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10,86%</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Березняк черничный</w:t>
            </w:r>
          </w:p>
        </w:tc>
        <w:tc>
          <w:tcPr>
            <w:tcW w:w="410" w:type="pct"/>
            <w:shd w:val="clear" w:color="auto" w:fill="auto"/>
            <w:vAlign w:val="center"/>
          </w:tcPr>
          <w:p w:rsidR="00B31A88" w:rsidRPr="003D3DE3" w:rsidRDefault="00B31A88" w:rsidP="004E7B7C">
            <w:pPr>
              <w:jc w:val="center"/>
              <w:rPr>
                <w:sz w:val="20"/>
                <w:szCs w:val="20"/>
              </w:rPr>
            </w:pPr>
            <w:r w:rsidRPr="003D3DE3">
              <w:rPr>
                <w:sz w:val="20"/>
                <w:szCs w:val="20"/>
              </w:rPr>
              <w:t>7,0</w:t>
            </w:r>
          </w:p>
        </w:tc>
        <w:tc>
          <w:tcPr>
            <w:tcW w:w="414" w:type="pct"/>
            <w:shd w:val="clear" w:color="auto" w:fill="auto"/>
            <w:vAlign w:val="center"/>
          </w:tcPr>
          <w:p w:rsidR="00B31A88" w:rsidRPr="003D3DE3" w:rsidRDefault="00B31A88" w:rsidP="004E7B7C">
            <w:pPr>
              <w:jc w:val="center"/>
              <w:rPr>
                <w:sz w:val="20"/>
                <w:szCs w:val="20"/>
              </w:rPr>
            </w:pPr>
            <w:r w:rsidRPr="003D3DE3">
              <w:rPr>
                <w:sz w:val="20"/>
                <w:szCs w:val="20"/>
              </w:rPr>
              <w:t>1,78%</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Березняк багульниковый</w:t>
            </w:r>
          </w:p>
        </w:tc>
        <w:tc>
          <w:tcPr>
            <w:tcW w:w="361" w:type="pct"/>
            <w:shd w:val="clear" w:color="auto" w:fill="auto"/>
            <w:vAlign w:val="center"/>
          </w:tcPr>
          <w:p w:rsidR="00B31A88" w:rsidRPr="003D3DE3" w:rsidRDefault="00B31A88" w:rsidP="004E7B7C">
            <w:pPr>
              <w:jc w:val="center"/>
              <w:rPr>
                <w:sz w:val="20"/>
                <w:szCs w:val="20"/>
              </w:rPr>
            </w:pPr>
            <w:r w:rsidRPr="003D3DE3">
              <w:rPr>
                <w:sz w:val="20"/>
                <w:szCs w:val="20"/>
              </w:rPr>
              <w:t>115,8</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1,49%</w:t>
            </w:r>
          </w:p>
        </w:tc>
        <w:tc>
          <w:tcPr>
            <w:tcW w:w="865" w:type="pct"/>
            <w:shd w:val="clear" w:color="auto" w:fill="auto"/>
            <w:vAlign w:val="center"/>
          </w:tcPr>
          <w:p w:rsidR="00B31A88" w:rsidRPr="003D3DE3" w:rsidRDefault="00B31A88" w:rsidP="004E7B7C">
            <w:pPr>
              <w:jc w:val="center"/>
              <w:rPr>
                <w:sz w:val="20"/>
                <w:szCs w:val="20"/>
              </w:rPr>
            </w:pPr>
            <w:r w:rsidRPr="003D3DE3">
              <w:rPr>
                <w:sz w:val="20"/>
                <w:szCs w:val="20"/>
              </w:rPr>
              <w:t>Березняк багульниковый</w:t>
            </w:r>
          </w:p>
        </w:tc>
        <w:tc>
          <w:tcPr>
            <w:tcW w:w="404" w:type="pct"/>
            <w:shd w:val="clear" w:color="auto" w:fill="auto"/>
            <w:vAlign w:val="center"/>
          </w:tcPr>
          <w:p w:rsidR="00B31A88" w:rsidRPr="003D3DE3" w:rsidRDefault="00B31A88" w:rsidP="004E7B7C">
            <w:pPr>
              <w:jc w:val="center"/>
              <w:rPr>
                <w:sz w:val="20"/>
                <w:szCs w:val="20"/>
              </w:rPr>
            </w:pPr>
            <w:r w:rsidRPr="003D3DE3">
              <w:rPr>
                <w:sz w:val="20"/>
                <w:szCs w:val="20"/>
              </w:rPr>
              <w:t>8,8</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7,60%</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Березняк багульниковый</w:t>
            </w:r>
          </w:p>
        </w:tc>
        <w:tc>
          <w:tcPr>
            <w:tcW w:w="410" w:type="pct"/>
            <w:shd w:val="clear" w:color="auto" w:fill="auto"/>
            <w:vAlign w:val="center"/>
          </w:tcPr>
          <w:p w:rsidR="00B31A88" w:rsidRPr="003D3DE3" w:rsidRDefault="00B31A88" w:rsidP="004E7B7C">
            <w:pPr>
              <w:jc w:val="center"/>
              <w:rPr>
                <w:sz w:val="20"/>
                <w:szCs w:val="20"/>
              </w:rPr>
            </w:pPr>
            <w:r w:rsidRPr="003D3DE3">
              <w:rPr>
                <w:sz w:val="20"/>
                <w:szCs w:val="20"/>
              </w:rPr>
              <w:t>3,4</w:t>
            </w:r>
          </w:p>
        </w:tc>
        <w:tc>
          <w:tcPr>
            <w:tcW w:w="414" w:type="pct"/>
            <w:shd w:val="clear" w:color="auto" w:fill="auto"/>
            <w:vAlign w:val="center"/>
          </w:tcPr>
          <w:p w:rsidR="00B31A88" w:rsidRPr="003D3DE3" w:rsidRDefault="00B31A88" w:rsidP="004E7B7C">
            <w:pPr>
              <w:jc w:val="center"/>
              <w:rPr>
                <w:sz w:val="20"/>
                <w:szCs w:val="20"/>
              </w:rPr>
            </w:pPr>
            <w:r w:rsidRPr="003D3DE3">
              <w:rPr>
                <w:sz w:val="20"/>
                <w:szCs w:val="20"/>
              </w:rPr>
              <w:t>2,94%</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Березняк брусничный</w:t>
            </w:r>
          </w:p>
        </w:tc>
        <w:tc>
          <w:tcPr>
            <w:tcW w:w="361" w:type="pct"/>
            <w:shd w:val="clear" w:color="auto" w:fill="auto"/>
            <w:vAlign w:val="center"/>
          </w:tcPr>
          <w:p w:rsidR="00B31A88" w:rsidRPr="003D3DE3" w:rsidRDefault="00B31A88" w:rsidP="004E7B7C">
            <w:pPr>
              <w:jc w:val="center"/>
              <w:rPr>
                <w:sz w:val="20"/>
                <w:szCs w:val="20"/>
              </w:rPr>
            </w:pPr>
            <w:r w:rsidRPr="003D3DE3">
              <w:rPr>
                <w:sz w:val="20"/>
                <w:szCs w:val="20"/>
              </w:rPr>
              <w:t>17,5</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0,23%</w:t>
            </w:r>
          </w:p>
        </w:tc>
        <w:tc>
          <w:tcPr>
            <w:tcW w:w="865" w:type="pct"/>
            <w:shd w:val="clear" w:color="auto" w:fill="auto"/>
            <w:vAlign w:val="center"/>
          </w:tcPr>
          <w:p w:rsidR="00B31A88" w:rsidRPr="003D3DE3" w:rsidRDefault="00B31A88" w:rsidP="004E7B7C">
            <w:pPr>
              <w:jc w:val="center"/>
              <w:rPr>
                <w:sz w:val="20"/>
                <w:szCs w:val="20"/>
              </w:rPr>
            </w:pPr>
            <w:r w:rsidRPr="003D3DE3">
              <w:rPr>
                <w:sz w:val="20"/>
                <w:szCs w:val="20"/>
              </w:rPr>
              <w:t>Березняк брусничный</w:t>
            </w:r>
          </w:p>
        </w:tc>
        <w:tc>
          <w:tcPr>
            <w:tcW w:w="404" w:type="pct"/>
            <w:shd w:val="clear" w:color="auto" w:fill="auto"/>
            <w:vAlign w:val="center"/>
          </w:tcPr>
          <w:p w:rsidR="00B31A88" w:rsidRPr="003D3DE3" w:rsidRDefault="00B31A88" w:rsidP="004E7B7C">
            <w:pPr>
              <w:jc w:val="center"/>
              <w:rPr>
                <w:sz w:val="20"/>
                <w:szCs w:val="20"/>
              </w:rPr>
            </w:pPr>
            <w:r w:rsidRPr="003D3DE3">
              <w:rPr>
                <w:sz w:val="20"/>
                <w:szCs w:val="20"/>
              </w:rPr>
              <w:t>11,2</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64,00%</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Березняк брусничный</w:t>
            </w:r>
          </w:p>
        </w:tc>
        <w:tc>
          <w:tcPr>
            <w:tcW w:w="410" w:type="pct"/>
            <w:shd w:val="clear" w:color="auto" w:fill="auto"/>
            <w:vAlign w:val="center"/>
          </w:tcPr>
          <w:p w:rsidR="00B31A88" w:rsidRPr="003D3DE3" w:rsidRDefault="00B31A88" w:rsidP="004E7B7C">
            <w:pPr>
              <w:jc w:val="center"/>
              <w:rPr>
                <w:sz w:val="20"/>
                <w:szCs w:val="20"/>
              </w:rPr>
            </w:pPr>
            <w:r w:rsidRPr="003D3DE3">
              <w:rPr>
                <w:sz w:val="20"/>
                <w:szCs w:val="20"/>
              </w:rPr>
              <w:t>6,6</w:t>
            </w:r>
          </w:p>
        </w:tc>
        <w:tc>
          <w:tcPr>
            <w:tcW w:w="414" w:type="pct"/>
            <w:shd w:val="clear" w:color="auto" w:fill="auto"/>
            <w:vAlign w:val="center"/>
          </w:tcPr>
          <w:p w:rsidR="00B31A88" w:rsidRPr="003D3DE3" w:rsidRDefault="00B31A88" w:rsidP="004E7B7C">
            <w:pPr>
              <w:jc w:val="center"/>
              <w:rPr>
                <w:sz w:val="20"/>
                <w:szCs w:val="20"/>
              </w:rPr>
            </w:pPr>
            <w:r w:rsidRPr="003D3DE3">
              <w:rPr>
                <w:sz w:val="20"/>
                <w:szCs w:val="20"/>
              </w:rPr>
              <w:t>37,71%</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Березняк долгомошный</w:t>
            </w:r>
          </w:p>
        </w:tc>
        <w:tc>
          <w:tcPr>
            <w:tcW w:w="361" w:type="pct"/>
            <w:shd w:val="clear" w:color="auto" w:fill="auto"/>
            <w:vAlign w:val="center"/>
          </w:tcPr>
          <w:p w:rsidR="00B31A88" w:rsidRPr="003D3DE3" w:rsidRDefault="00B31A88" w:rsidP="004E7B7C">
            <w:pPr>
              <w:jc w:val="center"/>
              <w:rPr>
                <w:sz w:val="20"/>
                <w:szCs w:val="20"/>
              </w:rPr>
            </w:pPr>
            <w:r w:rsidRPr="003D3DE3">
              <w:rPr>
                <w:sz w:val="20"/>
                <w:szCs w:val="20"/>
              </w:rPr>
              <w:t>46,8</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0,60%</w:t>
            </w:r>
          </w:p>
        </w:tc>
        <w:tc>
          <w:tcPr>
            <w:tcW w:w="865" w:type="pct"/>
            <w:shd w:val="clear" w:color="auto" w:fill="auto"/>
            <w:vAlign w:val="center"/>
          </w:tcPr>
          <w:p w:rsidR="00B31A88" w:rsidRPr="003D3DE3" w:rsidRDefault="00B31A88" w:rsidP="004E7B7C">
            <w:pPr>
              <w:jc w:val="center"/>
              <w:rPr>
                <w:sz w:val="20"/>
                <w:szCs w:val="20"/>
              </w:rPr>
            </w:pPr>
            <w:r w:rsidRPr="003D3DE3">
              <w:rPr>
                <w:sz w:val="20"/>
                <w:szCs w:val="20"/>
              </w:rPr>
              <w:t>Березняк долгомошный</w:t>
            </w:r>
          </w:p>
        </w:tc>
        <w:tc>
          <w:tcPr>
            <w:tcW w:w="404" w:type="pct"/>
            <w:shd w:val="clear" w:color="auto" w:fill="auto"/>
            <w:vAlign w:val="center"/>
          </w:tcPr>
          <w:p w:rsidR="00B31A88" w:rsidRPr="003D3DE3" w:rsidRDefault="00B31A88" w:rsidP="004E7B7C">
            <w:pPr>
              <w:jc w:val="center"/>
              <w:rPr>
                <w:sz w:val="20"/>
                <w:szCs w:val="20"/>
              </w:rPr>
            </w:pPr>
            <w:r w:rsidRPr="003D3DE3">
              <w:rPr>
                <w:sz w:val="20"/>
                <w:szCs w:val="20"/>
              </w:rPr>
              <w:t>3,8</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8,12%</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Березняк долгомошный</w:t>
            </w:r>
          </w:p>
        </w:tc>
        <w:tc>
          <w:tcPr>
            <w:tcW w:w="410" w:type="pct"/>
            <w:shd w:val="clear" w:color="auto" w:fill="auto"/>
            <w:vAlign w:val="center"/>
          </w:tcPr>
          <w:p w:rsidR="00B31A88" w:rsidRPr="003D3DE3" w:rsidRDefault="00B31A88" w:rsidP="004E7B7C">
            <w:pPr>
              <w:jc w:val="center"/>
              <w:rPr>
                <w:sz w:val="20"/>
                <w:szCs w:val="20"/>
              </w:rPr>
            </w:pPr>
            <w:r w:rsidRPr="003D3DE3">
              <w:rPr>
                <w:sz w:val="20"/>
                <w:szCs w:val="20"/>
              </w:rPr>
              <w:t>0,9</w:t>
            </w:r>
          </w:p>
        </w:tc>
        <w:tc>
          <w:tcPr>
            <w:tcW w:w="414" w:type="pct"/>
            <w:shd w:val="clear" w:color="auto" w:fill="auto"/>
            <w:vAlign w:val="center"/>
          </w:tcPr>
          <w:p w:rsidR="00B31A88" w:rsidRPr="003D3DE3" w:rsidRDefault="00B31A88" w:rsidP="004E7B7C">
            <w:pPr>
              <w:jc w:val="center"/>
              <w:rPr>
                <w:sz w:val="20"/>
                <w:szCs w:val="20"/>
              </w:rPr>
            </w:pPr>
            <w:r w:rsidRPr="003D3DE3">
              <w:rPr>
                <w:sz w:val="20"/>
                <w:szCs w:val="20"/>
              </w:rPr>
              <w:t>1,92%</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Березняк кисличный</w:t>
            </w:r>
          </w:p>
        </w:tc>
        <w:tc>
          <w:tcPr>
            <w:tcW w:w="361" w:type="pct"/>
            <w:shd w:val="clear" w:color="auto" w:fill="auto"/>
            <w:vAlign w:val="center"/>
          </w:tcPr>
          <w:p w:rsidR="00B31A88" w:rsidRPr="003D3DE3" w:rsidRDefault="00B31A88" w:rsidP="004E7B7C">
            <w:pPr>
              <w:jc w:val="center"/>
              <w:rPr>
                <w:sz w:val="20"/>
                <w:szCs w:val="20"/>
              </w:rPr>
            </w:pPr>
            <w:r w:rsidRPr="003D3DE3">
              <w:rPr>
                <w:sz w:val="20"/>
                <w:szCs w:val="20"/>
              </w:rPr>
              <w:t>146,2</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1,89%</w:t>
            </w:r>
          </w:p>
        </w:tc>
        <w:tc>
          <w:tcPr>
            <w:tcW w:w="865" w:type="pct"/>
            <w:shd w:val="clear" w:color="auto" w:fill="auto"/>
            <w:vAlign w:val="center"/>
          </w:tcPr>
          <w:p w:rsidR="00B31A88" w:rsidRPr="003D3DE3" w:rsidRDefault="00B31A88" w:rsidP="004E7B7C">
            <w:pPr>
              <w:jc w:val="center"/>
              <w:rPr>
                <w:sz w:val="20"/>
                <w:szCs w:val="20"/>
              </w:rPr>
            </w:pPr>
            <w:r w:rsidRPr="003D3DE3">
              <w:rPr>
                <w:sz w:val="20"/>
                <w:szCs w:val="20"/>
              </w:rPr>
              <w:t>Березняк кисличный</w:t>
            </w:r>
          </w:p>
        </w:tc>
        <w:tc>
          <w:tcPr>
            <w:tcW w:w="404" w:type="pct"/>
            <w:shd w:val="clear" w:color="auto" w:fill="auto"/>
            <w:vAlign w:val="center"/>
          </w:tcPr>
          <w:p w:rsidR="00B31A88" w:rsidRPr="003D3DE3" w:rsidRDefault="00B31A88" w:rsidP="004E7B7C">
            <w:pPr>
              <w:jc w:val="center"/>
              <w:rPr>
                <w:sz w:val="20"/>
                <w:szCs w:val="20"/>
              </w:rPr>
            </w:pPr>
            <w:r w:rsidRPr="003D3DE3">
              <w:rPr>
                <w:sz w:val="20"/>
                <w:szCs w:val="20"/>
              </w:rPr>
              <w:t>16,1</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11,01%</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Березняк кисличный</w:t>
            </w:r>
          </w:p>
        </w:tc>
        <w:tc>
          <w:tcPr>
            <w:tcW w:w="410" w:type="pct"/>
            <w:shd w:val="clear" w:color="auto" w:fill="auto"/>
            <w:vAlign w:val="center"/>
          </w:tcPr>
          <w:p w:rsidR="00B31A88" w:rsidRPr="003D3DE3" w:rsidRDefault="00B31A88" w:rsidP="004E7B7C">
            <w:pPr>
              <w:jc w:val="center"/>
              <w:rPr>
                <w:sz w:val="20"/>
                <w:szCs w:val="20"/>
              </w:rPr>
            </w:pPr>
            <w:r w:rsidRPr="003D3DE3">
              <w:rPr>
                <w:sz w:val="20"/>
                <w:szCs w:val="20"/>
              </w:rPr>
              <w:t>3,7</w:t>
            </w:r>
          </w:p>
        </w:tc>
        <w:tc>
          <w:tcPr>
            <w:tcW w:w="414" w:type="pct"/>
            <w:shd w:val="clear" w:color="auto" w:fill="auto"/>
            <w:vAlign w:val="center"/>
          </w:tcPr>
          <w:p w:rsidR="00B31A88" w:rsidRPr="003D3DE3" w:rsidRDefault="00B31A88" w:rsidP="004E7B7C">
            <w:pPr>
              <w:jc w:val="center"/>
              <w:rPr>
                <w:sz w:val="20"/>
                <w:szCs w:val="20"/>
              </w:rPr>
            </w:pPr>
            <w:r w:rsidRPr="003D3DE3">
              <w:rPr>
                <w:sz w:val="20"/>
                <w:szCs w:val="20"/>
              </w:rPr>
              <w:t>2,53%</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Березняк липовый</w:t>
            </w:r>
          </w:p>
        </w:tc>
        <w:tc>
          <w:tcPr>
            <w:tcW w:w="361" w:type="pct"/>
            <w:shd w:val="clear" w:color="auto" w:fill="auto"/>
            <w:vAlign w:val="center"/>
          </w:tcPr>
          <w:p w:rsidR="00B31A88" w:rsidRPr="003D3DE3" w:rsidRDefault="00B31A88" w:rsidP="004E7B7C">
            <w:pPr>
              <w:jc w:val="center"/>
              <w:rPr>
                <w:sz w:val="20"/>
                <w:szCs w:val="20"/>
              </w:rPr>
            </w:pPr>
            <w:r w:rsidRPr="003D3DE3">
              <w:rPr>
                <w:sz w:val="20"/>
                <w:szCs w:val="20"/>
              </w:rPr>
              <w:t>1126,5</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14,52%</w:t>
            </w:r>
          </w:p>
        </w:tc>
        <w:tc>
          <w:tcPr>
            <w:tcW w:w="865" w:type="pct"/>
            <w:shd w:val="clear" w:color="auto" w:fill="auto"/>
            <w:vAlign w:val="center"/>
          </w:tcPr>
          <w:p w:rsidR="00B31A88" w:rsidRPr="003D3DE3" w:rsidRDefault="00B31A88" w:rsidP="004E7B7C">
            <w:pPr>
              <w:jc w:val="center"/>
              <w:rPr>
                <w:sz w:val="20"/>
                <w:szCs w:val="20"/>
              </w:rPr>
            </w:pPr>
            <w:r w:rsidRPr="003D3DE3">
              <w:rPr>
                <w:sz w:val="20"/>
                <w:szCs w:val="20"/>
              </w:rPr>
              <w:t>Березняк липовый</w:t>
            </w:r>
          </w:p>
        </w:tc>
        <w:tc>
          <w:tcPr>
            <w:tcW w:w="404" w:type="pct"/>
            <w:shd w:val="clear" w:color="auto" w:fill="auto"/>
            <w:vAlign w:val="center"/>
          </w:tcPr>
          <w:p w:rsidR="00B31A88" w:rsidRPr="003D3DE3" w:rsidRDefault="00B31A88" w:rsidP="004E7B7C">
            <w:pPr>
              <w:jc w:val="center"/>
              <w:rPr>
                <w:sz w:val="20"/>
                <w:szCs w:val="20"/>
              </w:rPr>
            </w:pPr>
            <w:r w:rsidRPr="003D3DE3">
              <w:rPr>
                <w:sz w:val="20"/>
                <w:szCs w:val="20"/>
              </w:rPr>
              <w:t>231,6</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20,56%</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Березняк липовый</w:t>
            </w:r>
          </w:p>
        </w:tc>
        <w:tc>
          <w:tcPr>
            <w:tcW w:w="410" w:type="pct"/>
            <w:shd w:val="clear" w:color="auto" w:fill="auto"/>
            <w:vAlign w:val="center"/>
          </w:tcPr>
          <w:p w:rsidR="00B31A88" w:rsidRPr="003D3DE3" w:rsidRDefault="00B31A88" w:rsidP="004E7B7C">
            <w:pPr>
              <w:jc w:val="center"/>
              <w:rPr>
                <w:sz w:val="20"/>
                <w:szCs w:val="20"/>
              </w:rPr>
            </w:pPr>
            <w:r w:rsidRPr="003D3DE3">
              <w:rPr>
                <w:sz w:val="20"/>
                <w:szCs w:val="20"/>
              </w:rPr>
              <w:t>52,6</w:t>
            </w:r>
          </w:p>
        </w:tc>
        <w:tc>
          <w:tcPr>
            <w:tcW w:w="414" w:type="pct"/>
            <w:shd w:val="clear" w:color="auto" w:fill="auto"/>
            <w:vAlign w:val="center"/>
          </w:tcPr>
          <w:p w:rsidR="00B31A88" w:rsidRPr="003D3DE3" w:rsidRDefault="00B31A88" w:rsidP="004E7B7C">
            <w:pPr>
              <w:jc w:val="center"/>
              <w:rPr>
                <w:sz w:val="20"/>
                <w:szCs w:val="20"/>
              </w:rPr>
            </w:pPr>
            <w:r w:rsidRPr="003D3DE3">
              <w:rPr>
                <w:sz w:val="20"/>
                <w:szCs w:val="20"/>
              </w:rPr>
              <w:t>4,67%</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Березняк широкотравный</w:t>
            </w:r>
          </w:p>
        </w:tc>
        <w:tc>
          <w:tcPr>
            <w:tcW w:w="361" w:type="pct"/>
            <w:shd w:val="clear" w:color="auto" w:fill="auto"/>
            <w:vAlign w:val="center"/>
          </w:tcPr>
          <w:p w:rsidR="00B31A88" w:rsidRPr="003D3DE3" w:rsidRDefault="00B31A88" w:rsidP="004E7B7C">
            <w:pPr>
              <w:jc w:val="center"/>
              <w:rPr>
                <w:sz w:val="20"/>
                <w:szCs w:val="20"/>
              </w:rPr>
            </w:pPr>
            <w:r w:rsidRPr="003D3DE3">
              <w:rPr>
                <w:sz w:val="20"/>
                <w:szCs w:val="20"/>
              </w:rPr>
              <w:t>927,3</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11,96%</w:t>
            </w:r>
          </w:p>
        </w:tc>
        <w:tc>
          <w:tcPr>
            <w:tcW w:w="865" w:type="pct"/>
            <w:shd w:val="clear" w:color="auto" w:fill="auto"/>
            <w:vAlign w:val="center"/>
          </w:tcPr>
          <w:p w:rsidR="00B31A88" w:rsidRPr="003D3DE3" w:rsidRDefault="00B31A88" w:rsidP="004E7B7C">
            <w:pPr>
              <w:jc w:val="center"/>
              <w:rPr>
                <w:sz w:val="20"/>
                <w:szCs w:val="20"/>
              </w:rPr>
            </w:pPr>
            <w:r w:rsidRPr="003D3DE3">
              <w:rPr>
                <w:sz w:val="20"/>
                <w:szCs w:val="20"/>
              </w:rPr>
              <w:t>Березняк широкотравный</w:t>
            </w:r>
          </w:p>
        </w:tc>
        <w:tc>
          <w:tcPr>
            <w:tcW w:w="404" w:type="pct"/>
            <w:shd w:val="clear" w:color="auto" w:fill="auto"/>
            <w:vAlign w:val="center"/>
          </w:tcPr>
          <w:p w:rsidR="00B31A88" w:rsidRPr="003D3DE3" w:rsidRDefault="00B31A88" w:rsidP="004E7B7C">
            <w:pPr>
              <w:jc w:val="center"/>
              <w:rPr>
                <w:sz w:val="20"/>
                <w:szCs w:val="20"/>
              </w:rPr>
            </w:pPr>
            <w:r w:rsidRPr="003D3DE3">
              <w:rPr>
                <w:sz w:val="20"/>
                <w:szCs w:val="20"/>
              </w:rPr>
              <w:t>96,8</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10,44%</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Березняк широкотравный</w:t>
            </w:r>
          </w:p>
        </w:tc>
        <w:tc>
          <w:tcPr>
            <w:tcW w:w="410" w:type="pct"/>
            <w:shd w:val="clear" w:color="auto" w:fill="auto"/>
            <w:vAlign w:val="center"/>
          </w:tcPr>
          <w:p w:rsidR="00B31A88" w:rsidRPr="003D3DE3" w:rsidRDefault="00B31A88" w:rsidP="004E7B7C">
            <w:pPr>
              <w:jc w:val="center"/>
              <w:rPr>
                <w:sz w:val="20"/>
                <w:szCs w:val="20"/>
              </w:rPr>
            </w:pPr>
            <w:r w:rsidRPr="003D3DE3">
              <w:rPr>
                <w:sz w:val="20"/>
                <w:szCs w:val="20"/>
              </w:rPr>
              <w:t>79,2</w:t>
            </w:r>
          </w:p>
        </w:tc>
        <w:tc>
          <w:tcPr>
            <w:tcW w:w="414" w:type="pct"/>
            <w:shd w:val="clear" w:color="auto" w:fill="auto"/>
            <w:vAlign w:val="center"/>
          </w:tcPr>
          <w:p w:rsidR="00B31A88" w:rsidRPr="003D3DE3" w:rsidRDefault="00B31A88" w:rsidP="004E7B7C">
            <w:pPr>
              <w:jc w:val="center"/>
              <w:rPr>
                <w:sz w:val="20"/>
                <w:szCs w:val="20"/>
              </w:rPr>
            </w:pPr>
            <w:r w:rsidRPr="003D3DE3">
              <w:rPr>
                <w:sz w:val="20"/>
                <w:szCs w:val="20"/>
              </w:rPr>
              <w:t>8,54%</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сфагновый</w:t>
            </w:r>
          </w:p>
        </w:tc>
        <w:tc>
          <w:tcPr>
            <w:tcW w:w="361"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146,6</w:t>
            </w:r>
          </w:p>
        </w:tc>
        <w:tc>
          <w:tcPr>
            <w:tcW w:w="45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1,89%</w:t>
            </w:r>
          </w:p>
        </w:tc>
        <w:tc>
          <w:tcPr>
            <w:tcW w:w="86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сфагновый</w:t>
            </w:r>
          </w:p>
        </w:tc>
        <w:tc>
          <w:tcPr>
            <w:tcW w:w="40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15,3</w:t>
            </w:r>
          </w:p>
        </w:tc>
        <w:tc>
          <w:tcPr>
            <w:tcW w:w="45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10,44%</w:t>
            </w:r>
          </w:p>
        </w:tc>
        <w:tc>
          <w:tcPr>
            <w:tcW w:w="81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сфагновый</w:t>
            </w:r>
          </w:p>
        </w:tc>
        <w:tc>
          <w:tcPr>
            <w:tcW w:w="410" w:type="pct"/>
            <w:shd w:val="clear" w:color="auto" w:fill="auto"/>
            <w:vAlign w:val="center"/>
          </w:tcPr>
          <w:p w:rsidR="00B31A88" w:rsidRPr="003D3DE3" w:rsidRDefault="00B31A88" w:rsidP="004E7B7C">
            <w:pPr>
              <w:jc w:val="center"/>
              <w:rPr>
                <w:sz w:val="20"/>
                <w:szCs w:val="20"/>
                <w:highlight w:val="yellow"/>
              </w:rPr>
            </w:pPr>
          </w:p>
        </w:tc>
        <w:tc>
          <w:tcPr>
            <w:tcW w:w="414"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highlight w:val="yellow"/>
              </w:rPr>
            </w:pPr>
          </w:p>
        </w:tc>
        <w:tc>
          <w:tcPr>
            <w:tcW w:w="361" w:type="pct"/>
            <w:shd w:val="clear" w:color="auto" w:fill="auto"/>
            <w:vAlign w:val="center"/>
          </w:tcPr>
          <w:p w:rsidR="00B31A88" w:rsidRPr="003D3DE3" w:rsidRDefault="00B31A88" w:rsidP="004E7B7C">
            <w:pPr>
              <w:jc w:val="center"/>
              <w:rPr>
                <w:sz w:val="20"/>
                <w:szCs w:val="20"/>
                <w:highlight w:val="yellow"/>
              </w:rPr>
            </w:pPr>
          </w:p>
        </w:tc>
        <w:tc>
          <w:tcPr>
            <w:tcW w:w="454" w:type="pct"/>
            <w:shd w:val="clear" w:color="auto" w:fill="auto"/>
            <w:vAlign w:val="center"/>
          </w:tcPr>
          <w:p w:rsidR="00B31A88" w:rsidRPr="003D3DE3" w:rsidRDefault="00B31A88" w:rsidP="004E7B7C">
            <w:pPr>
              <w:jc w:val="center"/>
              <w:rPr>
                <w:sz w:val="20"/>
                <w:szCs w:val="20"/>
                <w:highlight w:val="yellow"/>
              </w:rPr>
            </w:pPr>
          </w:p>
        </w:tc>
        <w:tc>
          <w:tcPr>
            <w:tcW w:w="865" w:type="pct"/>
            <w:shd w:val="clear" w:color="auto" w:fill="auto"/>
            <w:vAlign w:val="center"/>
          </w:tcPr>
          <w:p w:rsidR="00B31A88" w:rsidRPr="003D3DE3" w:rsidRDefault="00B31A88" w:rsidP="004E7B7C">
            <w:pPr>
              <w:jc w:val="center"/>
              <w:rPr>
                <w:sz w:val="20"/>
                <w:szCs w:val="20"/>
                <w:highlight w:val="yellow"/>
              </w:rPr>
            </w:pPr>
          </w:p>
        </w:tc>
        <w:tc>
          <w:tcPr>
            <w:tcW w:w="404" w:type="pct"/>
            <w:shd w:val="clear" w:color="auto" w:fill="auto"/>
            <w:vAlign w:val="center"/>
          </w:tcPr>
          <w:p w:rsidR="00B31A88" w:rsidRPr="003D3DE3" w:rsidRDefault="00B31A88" w:rsidP="004E7B7C">
            <w:pPr>
              <w:jc w:val="center"/>
              <w:rPr>
                <w:sz w:val="20"/>
                <w:szCs w:val="20"/>
                <w:highlight w:val="yellow"/>
              </w:rPr>
            </w:pPr>
          </w:p>
        </w:tc>
        <w:tc>
          <w:tcPr>
            <w:tcW w:w="454" w:type="pct"/>
            <w:shd w:val="clear" w:color="auto" w:fill="auto"/>
            <w:vAlign w:val="center"/>
          </w:tcPr>
          <w:p w:rsidR="00B31A88" w:rsidRPr="003D3DE3" w:rsidRDefault="00B31A88" w:rsidP="004E7B7C">
            <w:pPr>
              <w:jc w:val="center"/>
              <w:rPr>
                <w:sz w:val="20"/>
                <w:szCs w:val="20"/>
                <w:highlight w:val="yellow"/>
              </w:rPr>
            </w:pPr>
          </w:p>
        </w:tc>
        <w:tc>
          <w:tcPr>
            <w:tcW w:w="814" w:type="pct"/>
            <w:shd w:val="clear" w:color="auto" w:fill="auto"/>
            <w:vAlign w:val="center"/>
          </w:tcPr>
          <w:p w:rsidR="00B31A88" w:rsidRPr="003D3DE3" w:rsidRDefault="00B31A88" w:rsidP="004E7B7C">
            <w:pPr>
              <w:jc w:val="center"/>
              <w:rPr>
                <w:sz w:val="20"/>
                <w:szCs w:val="20"/>
                <w:highlight w:val="yellow"/>
              </w:rPr>
            </w:pPr>
          </w:p>
        </w:tc>
        <w:tc>
          <w:tcPr>
            <w:tcW w:w="410" w:type="pct"/>
            <w:shd w:val="clear" w:color="auto" w:fill="auto"/>
            <w:vAlign w:val="center"/>
          </w:tcPr>
          <w:p w:rsidR="00B31A88" w:rsidRPr="003D3DE3" w:rsidRDefault="00B31A88" w:rsidP="004E7B7C">
            <w:pPr>
              <w:jc w:val="center"/>
              <w:rPr>
                <w:sz w:val="20"/>
                <w:szCs w:val="20"/>
                <w:highlight w:val="yellow"/>
              </w:rPr>
            </w:pPr>
            <w:r w:rsidRPr="003D3DE3">
              <w:rPr>
                <w:sz w:val="20"/>
                <w:szCs w:val="20"/>
              </w:rPr>
              <w:t>219,3</w:t>
            </w:r>
          </w:p>
        </w:tc>
        <w:tc>
          <w:tcPr>
            <w:tcW w:w="414" w:type="pct"/>
            <w:shd w:val="clear" w:color="auto" w:fill="auto"/>
            <w:vAlign w:val="center"/>
          </w:tcPr>
          <w:p w:rsidR="00B31A88" w:rsidRPr="003D3DE3" w:rsidRDefault="00B31A88" w:rsidP="004E7B7C">
            <w:pPr>
              <w:jc w:val="center"/>
              <w:rPr>
                <w:sz w:val="20"/>
                <w:szCs w:val="20"/>
                <w:highlight w:val="yellow"/>
              </w:rPr>
            </w:pP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Ельник кисличный</w:t>
            </w:r>
          </w:p>
        </w:tc>
        <w:tc>
          <w:tcPr>
            <w:tcW w:w="361" w:type="pct"/>
            <w:shd w:val="clear" w:color="auto" w:fill="auto"/>
            <w:vAlign w:val="center"/>
          </w:tcPr>
          <w:p w:rsidR="00B31A88" w:rsidRPr="003D3DE3" w:rsidRDefault="00B31A88" w:rsidP="004E7B7C">
            <w:pPr>
              <w:jc w:val="center"/>
              <w:rPr>
                <w:sz w:val="20"/>
                <w:szCs w:val="20"/>
              </w:rPr>
            </w:pPr>
            <w:r w:rsidRPr="003D3DE3">
              <w:rPr>
                <w:sz w:val="20"/>
                <w:szCs w:val="20"/>
              </w:rPr>
              <w:t>57,3</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0,74%</w:t>
            </w:r>
          </w:p>
        </w:tc>
        <w:tc>
          <w:tcPr>
            <w:tcW w:w="865" w:type="pct"/>
            <w:shd w:val="clear" w:color="auto" w:fill="auto"/>
            <w:vAlign w:val="center"/>
          </w:tcPr>
          <w:p w:rsidR="00B31A88" w:rsidRPr="003D3DE3" w:rsidRDefault="00B31A88" w:rsidP="004E7B7C">
            <w:pPr>
              <w:jc w:val="center"/>
              <w:rPr>
                <w:sz w:val="20"/>
                <w:szCs w:val="20"/>
              </w:rPr>
            </w:pPr>
            <w:r w:rsidRPr="003D3DE3">
              <w:rPr>
                <w:sz w:val="20"/>
                <w:szCs w:val="20"/>
              </w:rPr>
              <w:t>Ельник кисличный</w:t>
            </w:r>
          </w:p>
        </w:tc>
        <w:tc>
          <w:tcPr>
            <w:tcW w:w="404" w:type="pct"/>
            <w:shd w:val="clear" w:color="auto" w:fill="auto"/>
            <w:vAlign w:val="center"/>
          </w:tcPr>
          <w:p w:rsidR="00B31A88" w:rsidRPr="003D3DE3" w:rsidRDefault="00B31A88" w:rsidP="004E7B7C">
            <w:pPr>
              <w:jc w:val="center"/>
              <w:rPr>
                <w:sz w:val="20"/>
                <w:szCs w:val="20"/>
              </w:rPr>
            </w:pPr>
            <w:r w:rsidRPr="003D3DE3">
              <w:rPr>
                <w:sz w:val="20"/>
                <w:szCs w:val="20"/>
              </w:rPr>
              <w:t>28,6</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49,91%</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Ельник кисличный</w:t>
            </w:r>
          </w:p>
        </w:tc>
        <w:tc>
          <w:tcPr>
            <w:tcW w:w="410" w:type="pct"/>
            <w:shd w:val="clear" w:color="auto" w:fill="auto"/>
            <w:vAlign w:val="center"/>
          </w:tcPr>
          <w:p w:rsidR="00B31A88" w:rsidRPr="003D3DE3" w:rsidRDefault="00B31A88" w:rsidP="004E7B7C">
            <w:pPr>
              <w:jc w:val="center"/>
              <w:rPr>
                <w:sz w:val="20"/>
                <w:szCs w:val="20"/>
              </w:rPr>
            </w:pPr>
            <w:r w:rsidRPr="003D3DE3">
              <w:rPr>
                <w:sz w:val="20"/>
                <w:szCs w:val="20"/>
              </w:rPr>
              <w:t>6,7</w:t>
            </w:r>
          </w:p>
        </w:tc>
        <w:tc>
          <w:tcPr>
            <w:tcW w:w="414" w:type="pct"/>
            <w:shd w:val="clear" w:color="auto" w:fill="auto"/>
            <w:vAlign w:val="center"/>
          </w:tcPr>
          <w:p w:rsidR="00B31A88" w:rsidRPr="003D3DE3" w:rsidRDefault="00B31A88" w:rsidP="004E7B7C">
            <w:pPr>
              <w:jc w:val="center"/>
              <w:rPr>
                <w:sz w:val="20"/>
                <w:szCs w:val="20"/>
              </w:rPr>
            </w:pPr>
            <w:r w:rsidRPr="003D3DE3">
              <w:rPr>
                <w:sz w:val="20"/>
                <w:szCs w:val="20"/>
              </w:rPr>
              <w:t>11,69%</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Ельник липовый</w:t>
            </w:r>
          </w:p>
        </w:tc>
        <w:tc>
          <w:tcPr>
            <w:tcW w:w="361" w:type="pct"/>
            <w:shd w:val="clear" w:color="auto" w:fill="auto"/>
            <w:vAlign w:val="center"/>
          </w:tcPr>
          <w:p w:rsidR="00B31A88" w:rsidRPr="003D3DE3" w:rsidRDefault="00B31A88" w:rsidP="004E7B7C">
            <w:pPr>
              <w:jc w:val="center"/>
              <w:rPr>
                <w:sz w:val="20"/>
                <w:szCs w:val="20"/>
              </w:rPr>
            </w:pPr>
            <w:r w:rsidRPr="003D3DE3">
              <w:rPr>
                <w:sz w:val="20"/>
                <w:szCs w:val="20"/>
              </w:rPr>
              <w:t>505,6</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6,52%</w:t>
            </w:r>
          </w:p>
        </w:tc>
        <w:tc>
          <w:tcPr>
            <w:tcW w:w="865" w:type="pct"/>
            <w:shd w:val="clear" w:color="auto" w:fill="auto"/>
            <w:vAlign w:val="center"/>
          </w:tcPr>
          <w:p w:rsidR="00B31A88" w:rsidRPr="003D3DE3" w:rsidRDefault="00B31A88" w:rsidP="004E7B7C">
            <w:pPr>
              <w:jc w:val="center"/>
              <w:rPr>
                <w:sz w:val="20"/>
                <w:szCs w:val="20"/>
              </w:rPr>
            </w:pPr>
            <w:r w:rsidRPr="003D3DE3">
              <w:rPr>
                <w:sz w:val="20"/>
                <w:szCs w:val="20"/>
              </w:rPr>
              <w:t>Ельник липовый</w:t>
            </w:r>
          </w:p>
        </w:tc>
        <w:tc>
          <w:tcPr>
            <w:tcW w:w="404" w:type="pct"/>
            <w:shd w:val="clear" w:color="auto" w:fill="auto"/>
            <w:vAlign w:val="center"/>
          </w:tcPr>
          <w:p w:rsidR="00B31A88" w:rsidRPr="003D3DE3" w:rsidRDefault="00B31A88" w:rsidP="004E7B7C">
            <w:pPr>
              <w:jc w:val="center"/>
              <w:rPr>
                <w:sz w:val="20"/>
                <w:szCs w:val="20"/>
              </w:rPr>
            </w:pPr>
            <w:r w:rsidRPr="003D3DE3">
              <w:rPr>
                <w:sz w:val="20"/>
                <w:szCs w:val="20"/>
              </w:rPr>
              <w:t>182,6</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36,12%</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Ельник липовый</w:t>
            </w:r>
          </w:p>
        </w:tc>
        <w:tc>
          <w:tcPr>
            <w:tcW w:w="410" w:type="pct"/>
            <w:shd w:val="clear" w:color="auto" w:fill="auto"/>
            <w:vAlign w:val="center"/>
          </w:tcPr>
          <w:p w:rsidR="00B31A88" w:rsidRPr="003D3DE3" w:rsidRDefault="00B31A88" w:rsidP="004E7B7C">
            <w:pPr>
              <w:jc w:val="center"/>
              <w:rPr>
                <w:sz w:val="20"/>
                <w:szCs w:val="20"/>
              </w:rPr>
            </w:pPr>
            <w:r w:rsidRPr="003D3DE3">
              <w:rPr>
                <w:sz w:val="20"/>
                <w:szCs w:val="20"/>
              </w:rPr>
              <w:t>100,4</w:t>
            </w:r>
          </w:p>
        </w:tc>
        <w:tc>
          <w:tcPr>
            <w:tcW w:w="414" w:type="pct"/>
            <w:shd w:val="clear" w:color="auto" w:fill="auto"/>
            <w:vAlign w:val="center"/>
          </w:tcPr>
          <w:p w:rsidR="00B31A88" w:rsidRPr="003D3DE3" w:rsidRDefault="00B31A88" w:rsidP="004E7B7C">
            <w:pPr>
              <w:jc w:val="center"/>
              <w:rPr>
                <w:sz w:val="20"/>
                <w:szCs w:val="20"/>
              </w:rPr>
            </w:pPr>
            <w:r w:rsidRPr="003D3DE3">
              <w:rPr>
                <w:sz w:val="20"/>
                <w:szCs w:val="20"/>
              </w:rPr>
              <w:t>19,86%</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Ельник приручьевой</w:t>
            </w:r>
          </w:p>
        </w:tc>
        <w:tc>
          <w:tcPr>
            <w:tcW w:w="361" w:type="pct"/>
            <w:shd w:val="clear" w:color="auto" w:fill="auto"/>
            <w:vAlign w:val="center"/>
          </w:tcPr>
          <w:p w:rsidR="00B31A88" w:rsidRPr="003D3DE3" w:rsidRDefault="00B31A88" w:rsidP="004E7B7C">
            <w:pPr>
              <w:jc w:val="center"/>
              <w:rPr>
                <w:sz w:val="20"/>
                <w:szCs w:val="20"/>
              </w:rPr>
            </w:pPr>
            <w:r w:rsidRPr="003D3DE3">
              <w:rPr>
                <w:sz w:val="20"/>
                <w:szCs w:val="20"/>
              </w:rPr>
              <w:t>207,5</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2,68%</w:t>
            </w:r>
          </w:p>
        </w:tc>
        <w:tc>
          <w:tcPr>
            <w:tcW w:w="865" w:type="pct"/>
            <w:shd w:val="clear" w:color="auto" w:fill="auto"/>
            <w:vAlign w:val="center"/>
          </w:tcPr>
          <w:p w:rsidR="00B31A88" w:rsidRPr="003D3DE3" w:rsidRDefault="00B31A88" w:rsidP="004E7B7C">
            <w:pPr>
              <w:jc w:val="center"/>
              <w:rPr>
                <w:sz w:val="20"/>
                <w:szCs w:val="20"/>
              </w:rPr>
            </w:pPr>
            <w:r w:rsidRPr="003D3DE3">
              <w:rPr>
                <w:sz w:val="20"/>
                <w:szCs w:val="20"/>
              </w:rPr>
              <w:t>Ельник приручьевой</w:t>
            </w:r>
          </w:p>
        </w:tc>
        <w:tc>
          <w:tcPr>
            <w:tcW w:w="404" w:type="pct"/>
            <w:shd w:val="clear" w:color="auto" w:fill="auto"/>
            <w:vAlign w:val="center"/>
          </w:tcPr>
          <w:p w:rsidR="00B31A88" w:rsidRPr="003D3DE3" w:rsidRDefault="00B31A88" w:rsidP="004E7B7C">
            <w:pPr>
              <w:jc w:val="center"/>
              <w:rPr>
                <w:sz w:val="20"/>
                <w:szCs w:val="20"/>
              </w:rPr>
            </w:pPr>
            <w:r w:rsidRPr="003D3DE3">
              <w:rPr>
                <w:sz w:val="20"/>
                <w:szCs w:val="20"/>
              </w:rPr>
              <w:t>159,8</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77,01%</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Ельник приручьевой</w:t>
            </w:r>
          </w:p>
        </w:tc>
        <w:tc>
          <w:tcPr>
            <w:tcW w:w="410" w:type="pct"/>
            <w:shd w:val="clear" w:color="auto" w:fill="auto"/>
            <w:vAlign w:val="center"/>
          </w:tcPr>
          <w:p w:rsidR="00B31A88" w:rsidRPr="003D3DE3" w:rsidRDefault="00B31A88" w:rsidP="004E7B7C">
            <w:pPr>
              <w:jc w:val="center"/>
              <w:rPr>
                <w:sz w:val="20"/>
                <w:szCs w:val="20"/>
              </w:rPr>
            </w:pPr>
            <w:r w:rsidRPr="003D3DE3">
              <w:rPr>
                <w:sz w:val="20"/>
                <w:szCs w:val="20"/>
              </w:rPr>
              <w:t>146,2</w:t>
            </w:r>
          </w:p>
        </w:tc>
        <w:tc>
          <w:tcPr>
            <w:tcW w:w="414" w:type="pct"/>
            <w:shd w:val="clear" w:color="auto" w:fill="auto"/>
            <w:vAlign w:val="center"/>
          </w:tcPr>
          <w:p w:rsidR="00B31A88" w:rsidRPr="003D3DE3" w:rsidRDefault="00B31A88" w:rsidP="004E7B7C">
            <w:pPr>
              <w:jc w:val="center"/>
              <w:rPr>
                <w:sz w:val="20"/>
                <w:szCs w:val="20"/>
              </w:rPr>
            </w:pPr>
            <w:r w:rsidRPr="003D3DE3">
              <w:rPr>
                <w:sz w:val="20"/>
                <w:szCs w:val="20"/>
              </w:rPr>
              <w:t>70,46%</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2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Ельник травяно-болотный</w:t>
            </w:r>
          </w:p>
        </w:tc>
        <w:tc>
          <w:tcPr>
            <w:tcW w:w="361"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37,4</w:t>
            </w:r>
          </w:p>
        </w:tc>
        <w:tc>
          <w:tcPr>
            <w:tcW w:w="45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0,48%</w:t>
            </w:r>
          </w:p>
        </w:tc>
        <w:tc>
          <w:tcPr>
            <w:tcW w:w="86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Ельник травяно-болотный</w:t>
            </w:r>
          </w:p>
        </w:tc>
        <w:tc>
          <w:tcPr>
            <w:tcW w:w="404" w:type="pct"/>
            <w:shd w:val="clear" w:color="auto" w:fill="auto"/>
            <w:vAlign w:val="center"/>
          </w:tcPr>
          <w:p w:rsidR="00B31A88" w:rsidRPr="003D3DE3" w:rsidRDefault="00B31A88" w:rsidP="004E7B7C">
            <w:pPr>
              <w:jc w:val="center"/>
              <w:rPr>
                <w:sz w:val="20"/>
                <w:szCs w:val="20"/>
                <w:highlight w:val="yellow"/>
              </w:rPr>
            </w:pPr>
          </w:p>
        </w:tc>
        <w:tc>
          <w:tcPr>
            <w:tcW w:w="45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81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Ельник травяно-болотный</w:t>
            </w:r>
          </w:p>
        </w:tc>
        <w:tc>
          <w:tcPr>
            <w:tcW w:w="410" w:type="pct"/>
            <w:shd w:val="clear" w:color="auto" w:fill="auto"/>
            <w:vAlign w:val="center"/>
          </w:tcPr>
          <w:p w:rsidR="00B31A88" w:rsidRPr="003D3DE3" w:rsidRDefault="00B31A88" w:rsidP="004E7B7C">
            <w:pPr>
              <w:jc w:val="center"/>
              <w:rPr>
                <w:sz w:val="20"/>
                <w:szCs w:val="20"/>
                <w:highlight w:val="yellow"/>
              </w:rPr>
            </w:pPr>
          </w:p>
        </w:tc>
        <w:tc>
          <w:tcPr>
            <w:tcW w:w="414"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Ельник черничный</w:t>
            </w:r>
          </w:p>
        </w:tc>
        <w:tc>
          <w:tcPr>
            <w:tcW w:w="361" w:type="pct"/>
            <w:shd w:val="clear" w:color="auto" w:fill="auto"/>
            <w:vAlign w:val="center"/>
          </w:tcPr>
          <w:p w:rsidR="00B31A88" w:rsidRPr="003D3DE3" w:rsidRDefault="00B31A88" w:rsidP="004E7B7C">
            <w:pPr>
              <w:jc w:val="center"/>
              <w:rPr>
                <w:sz w:val="20"/>
                <w:szCs w:val="20"/>
              </w:rPr>
            </w:pPr>
            <w:r w:rsidRPr="003D3DE3">
              <w:rPr>
                <w:sz w:val="20"/>
                <w:szCs w:val="20"/>
              </w:rPr>
              <w:t>364,8</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4,70%</w:t>
            </w:r>
          </w:p>
        </w:tc>
        <w:tc>
          <w:tcPr>
            <w:tcW w:w="865" w:type="pct"/>
            <w:shd w:val="clear" w:color="auto" w:fill="auto"/>
            <w:vAlign w:val="center"/>
          </w:tcPr>
          <w:p w:rsidR="00B31A88" w:rsidRPr="003D3DE3" w:rsidRDefault="00B31A88" w:rsidP="004E7B7C">
            <w:pPr>
              <w:jc w:val="center"/>
              <w:rPr>
                <w:sz w:val="20"/>
                <w:szCs w:val="20"/>
              </w:rPr>
            </w:pPr>
            <w:r w:rsidRPr="003D3DE3">
              <w:rPr>
                <w:sz w:val="20"/>
                <w:szCs w:val="20"/>
              </w:rPr>
              <w:t>Ельник черничный</w:t>
            </w:r>
          </w:p>
        </w:tc>
        <w:tc>
          <w:tcPr>
            <w:tcW w:w="404" w:type="pct"/>
            <w:shd w:val="clear" w:color="auto" w:fill="auto"/>
            <w:vAlign w:val="center"/>
          </w:tcPr>
          <w:p w:rsidR="00B31A88" w:rsidRPr="003D3DE3" w:rsidRDefault="00B31A88" w:rsidP="004E7B7C">
            <w:pPr>
              <w:jc w:val="center"/>
              <w:rPr>
                <w:sz w:val="20"/>
                <w:szCs w:val="20"/>
              </w:rPr>
            </w:pPr>
            <w:r w:rsidRPr="003D3DE3">
              <w:rPr>
                <w:sz w:val="20"/>
                <w:szCs w:val="20"/>
              </w:rPr>
              <w:t>53,8</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14,75%</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Ельник черничный</w:t>
            </w:r>
          </w:p>
        </w:tc>
        <w:tc>
          <w:tcPr>
            <w:tcW w:w="410" w:type="pct"/>
            <w:shd w:val="clear" w:color="auto" w:fill="auto"/>
            <w:vAlign w:val="center"/>
          </w:tcPr>
          <w:p w:rsidR="00B31A88" w:rsidRPr="003D3DE3" w:rsidRDefault="00B31A88" w:rsidP="004E7B7C">
            <w:pPr>
              <w:jc w:val="center"/>
              <w:rPr>
                <w:sz w:val="20"/>
                <w:szCs w:val="20"/>
              </w:rPr>
            </w:pPr>
            <w:r w:rsidRPr="003D3DE3">
              <w:rPr>
                <w:sz w:val="20"/>
                <w:szCs w:val="20"/>
              </w:rPr>
              <w:t>15,3</w:t>
            </w:r>
          </w:p>
        </w:tc>
        <w:tc>
          <w:tcPr>
            <w:tcW w:w="414" w:type="pct"/>
            <w:shd w:val="clear" w:color="auto" w:fill="auto"/>
            <w:vAlign w:val="center"/>
          </w:tcPr>
          <w:p w:rsidR="00B31A88" w:rsidRPr="003D3DE3" w:rsidRDefault="00B31A88" w:rsidP="004E7B7C">
            <w:pPr>
              <w:jc w:val="center"/>
              <w:rPr>
                <w:sz w:val="20"/>
                <w:szCs w:val="20"/>
              </w:rPr>
            </w:pPr>
            <w:r w:rsidRPr="003D3DE3">
              <w:rPr>
                <w:sz w:val="20"/>
                <w:szCs w:val="20"/>
              </w:rPr>
              <w:t>4,19%</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Ельник широкотравный</w:t>
            </w:r>
          </w:p>
        </w:tc>
        <w:tc>
          <w:tcPr>
            <w:tcW w:w="361" w:type="pct"/>
            <w:shd w:val="clear" w:color="auto" w:fill="auto"/>
            <w:vAlign w:val="center"/>
          </w:tcPr>
          <w:p w:rsidR="00B31A88" w:rsidRPr="003D3DE3" w:rsidRDefault="00B31A88" w:rsidP="004E7B7C">
            <w:pPr>
              <w:jc w:val="center"/>
              <w:rPr>
                <w:sz w:val="20"/>
                <w:szCs w:val="20"/>
              </w:rPr>
            </w:pPr>
            <w:r w:rsidRPr="003D3DE3">
              <w:rPr>
                <w:sz w:val="20"/>
                <w:szCs w:val="20"/>
              </w:rPr>
              <w:t>180,0</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2,32%</w:t>
            </w:r>
          </w:p>
        </w:tc>
        <w:tc>
          <w:tcPr>
            <w:tcW w:w="865" w:type="pct"/>
            <w:shd w:val="clear" w:color="auto" w:fill="auto"/>
            <w:vAlign w:val="center"/>
          </w:tcPr>
          <w:p w:rsidR="00B31A88" w:rsidRPr="003D3DE3" w:rsidRDefault="00B31A88" w:rsidP="004E7B7C">
            <w:pPr>
              <w:jc w:val="center"/>
              <w:rPr>
                <w:sz w:val="20"/>
                <w:szCs w:val="20"/>
              </w:rPr>
            </w:pPr>
            <w:r w:rsidRPr="003D3DE3">
              <w:rPr>
                <w:sz w:val="20"/>
                <w:szCs w:val="20"/>
              </w:rPr>
              <w:t>Ельник широкотравный</w:t>
            </w:r>
          </w:p>
        </w:tc>
        <w:tc>
          <w:tcPr>
            <w:tcW w:w="404" w:type="pct"/>
            <w:shd w:val="clear" w:color="auto" w:fill="auto"/>
            <w:vAlign w:val="center"/>
          </w:tcPr>
          <w:p w:rsidR="00B31A88" w:rsidRPr="003D3DE3" w:rsidRDefault="00B31A88" w:rsidP="004E7B7C">
            <w:pPr>
              <w:jc w:val="center"/>
              <w:rPr>
                <w:sz w:val="20"/>
                <w:szCs w:val="20"/>
              </w:rPr>
            </w:pPr>
            <w:r w:rsidRPr="003D3DE3">
              <w:rPr>
                <w:sz w:val="20"/>
                <w:szCs w:val="20"/>
              </w:rPr>
              <w:t>26,7</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14,83%</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Ельник широкотравный</w:t>
            </w:r>
          </w:p>
        </w:tc>
        <w:tc>
          <w:tcPr>
            <w:tcW w:w="410" w:type="pct"/>
            <w:shd w:val="clear" w:color="auto" w:fill="auto"/>
            <w:vAlign w:val="center"/>
          </w:tcPr>
          <w:p w:rsidR="00B31A88" w:rsidRPr="003D3DE3" w:rsidRDefault="00B31A88" w:rsidP="004E7B7C">
            <w:pPr>
              <w:jc w:val="center"/>
              <w:rPr>
                <w:sz w:val="20"/>
                <w:szCs w:val="20"/>
              </w:rPr>
            </w:pPr>
            <w:r w:rsidRPr="003D3DE3">
              <w:rPr>
                <w:sz w:val="20"/>
                <w:szCs w:val="20"/>
              </w:rPr>
              <w:t>8,3</w:t>
            </w:r>
          </w:p>
        </w:tc>
        <w:tc>
          <w:tcPr>
            <w:tcW w:w="414" w:type="pct"/>
            <w:shd w:val="clear" w:color="auto" w:fill="auto"/>
            <w:vAlign w:val="center"/>
          </w:tcPr>
          <w:p w:rsidR="00B31A88" w:rsidRPr="003D3DE3" w:rsidRDefault="00B31A88" w:rsidP="004E7B7C">
            <w:pPr>
              <w:jc w:val="center"/>
              <w:rPr>
                <w:sz w:val="20"/>
                <w:szCs w:val="20"/>
              </w:rPr>
            </w:pPr>
            <w:r w:rsidRPr="003D3DE3">
              <w:rPr>
                <w:sz w:val="20"/>
                <w:szCs w:val="20"/>
              </w:rPr>
              <w:t>4,61%</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Ельник багульниковый</w:t>
            </w:r>
          </w:p>
        </w:tc>
        <w:tc>
          <w:tcPr>
            <w:tcW w:w="361" w:type="pct"/>
            <w:shd w:val="clear" w:color="auto" w:fill="auto"/>
            <w:vAlign w:val="center"/>
          </w:tcPr>
          <w:p w:rsidR="00B31A88" w:rsidRPr="003D3DE3" w:rsidRDefault="00B31A88" w:rsidP="004E7B7C">
            <w:pPr>
              <w:jc w:val="center"/>
              <w:rPr>
                <w:sz w:val="20"/>
                <w:szCs w:val="20"/>
              </w:rPr>
            </w:pPr>
            <w:r w:rsidRPr="003D3DE3">
              <w:rPr>
                <w:sz w:val="20"/>
                <w:szCs w:val="20"/>
              </w:rPr>
              <w:t>7,1</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0,09%</w:t>
            </w:r>
          </w:p>
        </w:tc>
        <w:tc>
          <w:tcPr>
            <w:tcW w:w="865" w:type="pct"/>
            <w:shd w:val="clear" w:color="auto" w:fill="auto"/>
            <w:vAlign w:val="center"/>
          </w:tcPr>
          <w:p w:rsidR="00B31A88" w:rsidRPr="003D3DE3" w:rsidRDefault="00B31A88" w:rsidP="004E7B7C">
            <w:pPr>
              <w:jc w:val="center"/>
              <w:rPr>
                <w:sz w:val="20"/>
                <w:szCs w:val="20"/>
              </w:rPr>
            </w:pPr>
            <w:r w:rsidRPr="003D3DE3">
              <w:rPr>
                <w:sz w:val="20"/>
                <w:szCs w:val="20"/>
              </w:rPr>
              <w:t>Ельник багульниковый</w:t>
            </w:r>
          </w:p>
        </w:tc>
        <w:tc>
          <w:tcPr>
            <w:tcW w:w="404" w:type="pct"/>
            <w:shd w:val="clear" w:color="auto" w:fill="auto"/>
            <w:vAlign w:val="center"/>
          </w:tcPr>
          <w:p w:rsidR="00B31A88" w:rsidRPr="003D3DE3" w:rsidRDefault="00B31A88" w:rsidP="004E7B7C">
            <w:pPr>
              <w:jc w:val="center"/>
              <w:rPr>
                <w:sz w:val="20"/>
                <w:szCs w:val="20"/>
              </w:rPr>
            </w:pPr>
            <w:r w:rsidRPr="003D3DE3">
              <w:rPr>
                <w:sz w:val="20"/>
                <w:szCs w:val="20"/>
              </w:rPr>
              <w:t>7,1</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100,00%</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Ельник долгомошный</w:t>
            </w:r>
          </w:p>
        </w:tc>
        <w:tc>
          <w:tcPr>
            <w:tcW w:w="410" w:type="pct"/>
            <w:shd w:val="clear" w:color="auto" w:fill="auto"/>
            <w:vAlign w:val="center"/>
          </w:tcPr>
          <w:p w:rsidR="00B31A88" w:rsidRPr="003D3DE3" w:rsidRDefault="00B31A88" w:rsidP="004E7B7C">
            <w:pPr>
              <w:jc w:val="center"/>
              <w:rPr>
                <w:sz w:val="20"/>
                <w:szCs w:val="20"/>
              </w:rPr>
            </w:pPr>
            <w:r w:rsidRPr="003D3DE3">
              <w:rPr>
                <w:sz w:val="20"/>
                <w:szCs w:val="20"/>
              </w:rPr>
              <w:t>1,4</w:t>
            </w:r>
          </w:p>
        </w:tc>
        <w:tc>
          <w:tcPr>
            <w:tcW w:w="414" w:type="pct"/>
            <w:shd w:val="clear" w:color="auto" w:fill="auto"/>
            <w:vAlign w:val="center"/>
          </w:tcPr>
          <w:p w:rsidR="00B31A88" w:rsidRPr="003D3DE3" w:rsidRDefault="00B31A88" w:rsidP="004E7B7C">
            <w:pPr>
              <w:jc w:val="center"/>
              <w:rPr>
                <w:sz w:val="20"/>
                <w:szCs w:val="20"/>
              </w:rPr>
            </w:pPr>
            <w:r w:rsidRPr="003D3DE3">
              <w:rPr>
                <w:sz w:val="20"/>
                <w:szCs w:val="20"/>
              </w:rPr>
              <w:t>19,72%</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Ельник брусничный</w:t>
            </w:r>
          </w:p>
        </w:tc>
        <w:tc>
          <w:tcPr>
            <w:tcW w:w="361" w:type="pct"/>
            <w:shd w:val="clear" w:color="auto" w:fill="auto"/>
            <w:vAlign w:val="center"/>
          </w:tcPr>
          <w:p w:rsidR="00B31A88" w:rsidRPr="003D3DE3" w:rsidRDefault="00B31A88" w:rsidP="004E7B7C">
            <w:pPr>
              <w:jc w:val="center"/>
              <w:rPr>
                <w:sz w:val="20"/>
                <w:szCs w:val="20"/>
              </w:rPr>
            </w:pPr>
            <w:r w:rsidRPr="003D3DE3">
              <w:rPr>
                <w:sz w:val="20"/>
                <w:szCs w:val="20"/>
              </w:rPr>
              <w:t>17,3</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0,22%</w:t>
            </w:r>
          </w:p>
        </w:tc>
        <w:tc>
          <w:tcPr>
            <w:tcW w:w="865" w:type="pct"/>
            <w:shd w:val="clear" w:color="auto" w:fill="auto"/>
            <w:vAlign w:val="center"/>
          </w:tcPr>
          <w:p w:rsidR="00B31A88" w:rsidRPr="003D3DE3" w:rsidRDefault="00B31A88" w:rsidP="004E7B7C">
            <w:pPr>
              <w:jc w:val="center"/>
              <w:rPr>
                <w:sz w:val="20"/>
                <w:szCs w:val="20"/>
              </w:rPr>
            </w:pPr>
            <w:r w:rsidRPr="003D3DE3">
              <w:rPr>
                <w:sz w:val="20"/>
                <w:szCs w:val="20"/>
              </w:rPr>
              <w:t>Ельник брусничный</w:t>
            </w:r>
          </w:p>
        </w:tc>
        <w:tc>
          <w:tcPr>
            <w:tcW w:w="404" w:type="pct"/>
            <w:shd w:val="clear" w:color="auto" w:fill="auto"/>
            <w:vAlign w:val="center"/>
          </w:tcPr>
          <w:p w:rsidR="00B31A88" w:rsidRPr="003D3DE3" w:rsidRDefault="00B31A88" w:rsidP="004E7B7C">
            <w:pPr>
              <w:jc w:val="center"/>
              <w:rPr>
                <w:sz w:val="20"/>
                <w:szCs w:val="20"/>
              </w:rPr>
            </w:pPr>
            <w:r w:rsidRPr="003D3DE3">
              <w:rPr>
                <w:sz w:val="20"/>
                <w:szCs w:val="20"/>
              </w:rPr>
              <w:t>7,0</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40,46%</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Ельник брусничный</w:t>
            </w:r>
          </w:p>
        </w:tc>
        <w:tc>
          <w:tcPr>
            <w:tcW w:w="410" w:type="pct"/>
            <w:shd w:val="clear" w:color="auto" w:fill="auto"/>
            <w:vAlign w:val="center"/>
          </w:tcPr>
          <w:p w:rsidR="00B31A88" w:rsidRPr="003D3DE3" w:rsidRDefault="00B31A88" w:rsidP="004E7B7C">
            <w:pPr>
              <w:jc w:val="center"/>
              <w:rPr>
                <w:sz w:val="20"/>
                <w:szCs w:val="20"/>
              </w:rPr>
            </w:pPr>
            <w:r w:rsidRPr="003D3DE3">
              <w:rPr>
                <w:sz w:val="20"/>
                <w:szCs w:val="20"/>
              </w:rPr>
              <w:t>2,0</w:t>
            </w:r>
          </w:p>
        </w:tc>
        <w:tc>
          <w:tcPr>
            <w:tcW w:w="414" w:type="pct"/>
            <w:shd w:val="clear" w:color="auto" w:fill="auto"/>
            <w:vAlign w:val="center"/>
          </w:tcPr>
          <w:p w:rsidR="00B31A88" w:rsidRPr="003D3DE3" w:rsidRDefault="00B31A88" w:rsidP="004E7B7C">
            <w:pPr>
              <w:jc w:val="center"/>
              <w:rPr>
                <w:sz w:val="20"/>
                <w:szCs w:val="20"/>
              </w:rPr>
            </w:pPr>
            <w:r w:rsidRPr="003D3DE3">
              <w:rPr>
                <w:sz w:val="20"/>
                <w:szCs w:val="20"/>
              </w:rPr>
              <w:t>11,56%</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Ельник долгомошный</w:t>
            </w:r>
          </w:p>
        </w:tc>
        <w:tc>
          <w:tcPr>
            <w:tcW w:w="361"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14,3</w:t>
            </w:r>
          </w:p>
        </w:tc>
        <w:tc>
          <w:tcPr>
            <w:tcW w:w="45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0,18%</w:t>
            </w:r>
          </w:p>
        </w:tc>
        <w:tc>
          <w:tcPr>
            <w:tcW w:w="86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Ельник долгомошный</w:t>
            </w:r>
          </w:p>
        </w:tc>
        <w:tc>
          <w:tcPr>
            <w:tcW w:w="40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1,4</w:t>
            </w:r>
          </w:p>
        </w:tc>
        <w:tc>
          <w:tcPr>
            <w:tcW w:w="45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9,79%</w:t>
            </w:r>
          </w:p>
        </w:tc>
        <w:tc>
          <w:tcPr>
            <w:tcW w:w="81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Ельник долгомошный</w:t>
            </w:r>
          </w:p>
        </w:tc>
        <w:tc>
          <w:tcPr>
            <w:tcW w:w="410" w:type="pct"/>
            <w:shd w:val="clear" w:color="auto" w:fill="auto"/>
            <w:vAlign w:val="center"/>
          </w:tcPr>
          <w:p w:rsidR="00B31A88" w:rsidRPr="003D3DE3" w:rsidRDefault="00B31A88" w:rsidP="004E7B7C">
            <w:pPr>
              <w:jc w:val="center"/>
              <w:rPr>
                <w:sz w:val="20"/>
                <w:szCs w:val="20"/>
                <w:highlight w:val="yellow"/>
              </w:rPr>
            </w:pPr>
          </w:p>
        </w:tc>
        <w:tc>
          <w:tcPr>
            <w:tcW w:w="414"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highlight w:val="yellow"/>
              </w:rPr>
            </w:pPr>
          </w:p>
        </w:tc>
        <w:tc>
          <w:tcPr>
            <w:tcW w:w="361" w:type="pct"/>
            <w:shd w:val="clear" w:color="auto" w:fill="auto"/>
            <w:vAlign w:val="center"/>
          </w:tcPr>
          <w:p w:rsidR="00B31A88" w:rsidRPr="003D3DE3" w:rsidRDefault="00B31A88" w:rsidP="004E7B7C">
            <w:pPr>
              <w:jc w:val="center"/>
              <w:rPr>
                <w:sz w:val="20"/>
                <w:szCs w:val="20"/>
                <w:highlight w:val="yellow"/>
              </w:rPr>
            </w:pPr>
          </w:p>
        </w:tc>
        <w:tc>
          <w:tcPr>
            <w:tcW w:w="454" w:type="pct"/>
            <w:shd w:val="clear" w:color="auto" w:fill="auto"/>
            <w:vAlign w:val="center"/>
          </w:tcPr>
          <w:p w:rsidR="00B31A88" w:rsidRPr="003D3DE3" w:rsidRDefault="00B31A88" w:rsidP="004E7B7C">
            <w:pPr>
              <w:jc w:val="center"/>
              <w:rPr>
                <w:sz w:val="20"/>
                <w:szCs w:val="20"/>
                <w:highlight w:val="yellow"/>
              </w:rPr>
            </w:pPr>
          </w:p>
        </w:tc>
        <w:tc>
          <w:tcPr>
            <w:tcW w:w="865" w:type="pct"/>
            <w:shd w:val="clear" w:color="auto" w:fill="auto"/>
            <w:vAlign w:val="center"/>
          </w:tcPr>
          <w:p w:rsidR="00B31A88" w:rsidRPr="003D3DE3" w:rsidRDefault="00B31A88" w:rsidP="004E7B7C">
            <w:pPr>
              <w:jc w:val="center"/>
              <w:rPr>
                <w:sz w:val="20"/>
                <w:szCs w:val="20"/>
                <w:highlight w:val="yellow"/>
              </w:rPr>
            </w:pPr>
          </w:p>
        </w:tc>
        <w:tc>
          <w:tcPr>
            <w:tcW w:w="404" w:type="pct"/>
            <w:shd w:val="clear" w:color="auto" w:fill="auto"/>
            <w:vAlign w:val="center"/>
          </w:tcPr>
          <w:p w:rsidR="00B31A88" w:rsidRPr="003D3DE3" w:rsidRDefault="00B31A88" w:rsidP="004E7B7C">
            <w:pPr>
              <w:jc w:val="center"/>
              <w:rPr>
                <w:sz w:val="20"/>
                <w:szCs w:val="20"/>
                <w:highlight w:val="yellow"/>
              </w:rPr>
            </w:pPr>
          </w:p>
        </w:tc>
        <w:tc>
          <w:tcPr>
            <w:tcW w:w="454" w:type="pct"/>
            <w:shd w:val="clear" w:color="auto" w:fill="auto"/>
            <w:vAlign w:val="center"/>
          </w:tcPr>
          <w:p w:rsidR="00B31A88" w:rsidRPr="003D3DE3" w:rsidRDefault="00B31A88" w:rsidP="004E7B7C">
            <w:pPr>
              <w:jc w:val="center"/>
              <w:rPr>
                <w:sz w:val="20"/>
                <w:szCs w:val="20"/>
                <w:highlight w:val="yellow"/>
              </w:rPr>
            </w:pPr>
          </w:p>
        </w:tc>
        <w:tc>
          <w:tcPr>
            <w:tcW w:w="814" w:type="pct"/>
            <w:shd w:val="clear" w:color="auto" w:fill="auto"/>
            <w:vAlign w:val="center"/>
          </w:tcPr>
          <w:p w:rsidR="00B31A88" w:rsidRPr="003D3DE3" w:rsidRDefault="00B31A88" w:rsidP="004E7B7C">
            <w:pPr>
              <w:jc w:val="center"/>
              <w:rPr>
                <w:sz w:val="20"/>
                <w:szCs w:val="20"/>
                <w:highlight w:val="yellow"/>
              </w:rPr>
            </w:pPr>
          </w:p>
        </w:tc>
        <w:tc>
          <w:tcPr>
            <w:tcW w:w="410" w:type="pct"/>
            <w:shd w:val="clear" w:color="auto" w:fill="auto"/>
            <w:vAlign w:val="center"/>
          </w:tcPr>
          <w:p w:rsidR="00B31A88" w:rsidRPr="003D3DE3" w:rsidRDefault="00B31A88" w:rsidP="004E7B7C">
            <w:pPr>
              <w:jc w:val="center"/>
              <w:rPr>
                <w:sz w:val="20"/>
                <w:szCs w:val="20"/>
                <w:highlight w:val="yellow"/>
              </w:rPr>
            </w:pPr>
            <w:r w:rsidRPr="003D3DE3">
              <w:rPr>
                <w:sz w:val="20"/>
                <w:szCs w:val="20"/>
              </w:rPr>
              <w:t>280,3</w:t>
            </w:r>
          </w:p>
        </w:tc>
        <w:tc>
          <w:tcPr>
            <w:tcW w:w="414" w:type="pct"/>
            <w:shd w:val="clear" w:color="auto" w:fill="auto"/>
            <w:vAlign w:val="center"/>
          </w:tcPr>
          <w:p w:rsidR="00B31A88" w:rsidRPr="003D3DE3" w:rsidRDefault="00B31A88" w:rsidP="004E7B7C">
            <w:pPr>
              <w:jc w:val="center"/>
              <w:rPr>
                <w:sz w:val="20"/>
                <w:szCs w:val="20"/>
                <w:highlight w:val="yellow"/>
              </w:rPr>
            </w:pP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Липняк липовый</w:t>
            </w:r>
          </w:p>
        </w:tc>
        <w:tc>
          <w:tcPr>
            <w:tcW w:w="361" w:type="pct"/>
            <w:shd w:val="clear" w:color="auto" w:fill="auto"/>
            <w:vAlign w:val="center"/>
          </w:tcPr>
          <w:p w:rsidR="00B31A88" w:rsidRPr="003D3DE3" w:rsidRDefault="00B31A88" w:rsidP="004E7B7C">
            <w:pPr>
              <w:jc w:val="center"/>
              <w:rPr>
                <w:sz w:val="20"/>
                <w:szCs w:val="20"/>
              </w:rPr>
            </w:pPr>
            <w:r w:rsidRPr="003D3DE3">
              <w:rPr>
                <w:sz w:val="20"/>
                <w:szCs w:val="20"/>
              </w:rPr>
              <w:t>192,7</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2,48%</w:t>
            </w:r>
          </w:p>
        </w:tc>
        <w:tc>
          <w:tcPr>
            <w:tcW w:w="865" w:type="pct"/>
            <w:shd w:val="clear" w:color="auto" w:fill="auto"/>
            <w:vAlign w:val="center"/>
          </w:tcPr>
          <w:p w:rsidR="00B31A88" w:rsidRPr="003D3DE3" w:rsidRDefault="00B31A88" w:rsidP="004E7B7C">
            <w:pPr>
              <w:jc w:val="center"/>
              <w:rPr>
                <w:sz w:val="20"/>
                <w:szCs w:val="20"/>
              </w:rPr>
            </w:pPr>
            <w:r w:rsidRPr="003D3DE3">
              <w:rPr>
                <w:sz w:val="20"/>
                <w:szCs w:val="20"/>
              </w:rPr>
              <w:t>Липняк липовый</w:t>
            </w:r>
          </w:p>
        </w:tc>
        <w:tc>
          <w:tcPr>
            <w:tcW w:w="404" w:type="pct"/>
            <w:shd w:val="clear" w:color="auto" w:fill="auto"/>
            <w:vAlign w:val="center"/>
          </w:tcPr>
          <w:p w:rsidR="00B31A88" w:rsidRPr="003D3DE3" w:rsidRDefault="00B31A88" w:rsidP="004E7B7C">
            <w:pPr>
              <w:jc w:val="center"/>
              <w:rPr>
                <w:sz w:val="20"/>
                <w:szCs w:val="20"/>
              </w:rPr>
            </w:pPr>
            <w:r w:rsidRPr="003D3DE3">
              <w:rPr>
                <w:sz w:val="20"/>
                <w:szCs w:val="20"/>
              </w:rPr>
              <w:t>9,1</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4,72%</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Липняк липовый</w:t>
            </w:r>
          </w:p>
        </w:tc>
        <w:tc>
          <w:tcPr>
            <w:tcW w:w="410" w:type="pct"/>
            <w:shd w:val="clear" w:color="auto" w:fill="auto"/>
            <w:vAlign w:val="center"/>
          </w:tcPr>
          <w:p w:rsidR="00B31A88" w:rsidRPr="003D3DE3" w:rsidRDefault="00B31A88" w:rsidP="004E7B7C">
            <w:pPr>
              <w:jc w:val="center"/>
              <w:rPr>
                <w:sz w:val="20"/>
                <w:szCs w:val="20"/>
              </w:rPr>
            </w:pPr>
            <w:r w:rsidRPr="003D3DE3">
              <w:rPr>
                <w:sz w:val="20"/>
                <w:szCs w:val="20"/>
              </w:rPr>
              <w:t>13,8</w:t>
            </w:r>
          </w:p>
        </w:tc>
        <w:tc>
          <w:tcPr>
            <w:tcW w:w="414" w:type="pct"/>
            <w:shd w:val="clear" w:color="auto" w:fill="auto"/>
            <w:vAlign w:val="center"/>
          </w:tcPr>
          <w:p w:rsidR="00B31A88" w:rsidRPr="003D3DE3" w:rsidRDefault="00B31A88" w:rsidP="004E7B7C">
            <w:pPr>
              <w:jc w:val="center"/>
              <w:rPr>
                <w:sz w:val="20"/>
                <w:szCs w:val="20"/>
              </w:rPr>
            </w:pPr>
            <w:r w:rsidRPr="003D3DE3">
              <w:rPr>
                <w:sz w:val="20"/>
                <w:szCs w:val="20"/>
              </w:rPr>
              <w:t>7,16%</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Липняк брусничный</w:t>
            </w:r>
          </w:p>
        </w:tc>
        <w:tc>
          <w:tcPr>
            <w:tcW w:w="361"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1,8</w:t>
            </w:r>
          </w:p>
        </w:tc>
        <w:tc>
          <w:tcPr>
            <w:tcW w:w="45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0,02%</w:t>
            </w:r>
          </w:p>
        </w:tc>
        <w:tc>
          <w:tcPr>
            <w:tcW w:w="86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Липняк брусничный</w:t>
            </w:r>
          </w:p>
        </w:tc>
        <w:tc>
          <w:tcPr>
            <w:tcW w:w="404" w:type="pct"/>
            <w:shd w:val="clear" w:color="auto" w:fill="auto"/>
            <w:vAlign w:val="center"/>
          </w:tcPr>
          <w:p w:rsidR="00B31A88" w:rsidRPr="003D3DE3" w:rsidRDefault="00B31A88" w:rsidP="004E7B7C">
            <w:pPr>
              <w:jc w:val="center"/>
              <w:rPr>
                <w:sz w:val="20"/>
                <w:szCs w:val="20"/>
                <w:highlight w:val="yellow"/>
              </w:rPr>
            </w:pPr>
          </w:p>
        </w:tc>
        <w:tc>
          <w:tcPr>
            <w:tcW w:w="45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81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Липняк брусничный</w:t>
            </w:r>
          </w:p>
        </w:tc>
        <w:tc>
          <w:tcPr>
            <w:tcW w:w="410" w:type="pct"/>
            <w:shd w:val="clear" w:color="auto" w:fill="auto"/>
            <w:vAlign w:val="center"/>
          </w:tcPr>
          <w:p w:rsidR="00B31A88" w:rsidRPr="003D3DE3" w:rsidRDefault="00B31A88" w:rsidP="004E7B7C">
            <w:pPr>
              <w:jc w:val="center"/>
              <w:rPr>
                <w:sz w:val="20"/>
                <w:szCs w:val="20"/>
                <w:highlight w:val="yellow"/>
              </w:rPr>
            </w:pPr>
          </w:p>
        </w:tc>
        <w:tc>
          <w:tcPr>
            <w:tcW w:w="414"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Осинник брусничный</w:t>
            </w:r>
          </w:p>
        </w:tc>
        <w:tc>
          <w:tcPr>
            <w:tcW w:w="361" w:type="pct"/>
            <w:shd w:val="clear" w:color="auto" w:fill="auto"/>
            <w:vAlign w:val="center"/>
          </w:tcPr>
          <w:p w:rsidR="00B31A88" w:rsidRPr="003D3DE3" w:rsidRDefault="00B31A88" w:rsidP="004E7B7C">
            <w:pPr>
              <w:jc w:val="center"/>
              <w:rPr>
                <w:sz w:val="20"/>
                <w:szCs w:val="20"/>
              </w:rPr>
            </w:pPr>
            <w:r w:rsidRPr="003D3DE3">
              <w:rPr>
                <w:sz w:val="20"/>
                <w:szCs w:val="20"/>
              </w:rPr>
              <w:t>2,7</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0,03%</w:t>
            </w:r>
          </w:p>
        </w:tc>
        <w:tc>
          <w:tcPr>
            <w:tcW w:w="865" w:type="pct"/>
            <w:shd w:val="clear" w:color="auto" w:fill="auto"/>
            <w:vAlign w:val="center"/>
          </w:tcPr>
          <w:p w:rsidR="00B31A88" w:rsidRPr="003D3DE3" w:rsidRDefault="00B31A88" w:rsidP="004E7B7C">
            <w:pPr>
              <w:jc w:val="center"/>
              <w:rPr>
                <w:sz w:val="20"/>
                <w:szCs w:val="20"/>
              </w:rPr>
            </w:pPr>
            <w:r w:rsidRPr="003D3DE3">
              <w:rPr>
                <w:sz w:val="20"/>
                <w:szCs w:val="20"/>
              </w:rPr>
              <w:t>Осинник брусничный</w:t>
            </w:r>
          </w:p>
        </w:tc>
        <w:tc>
          <w:tcPr>
            <w:tcW w:w="404" w:type="pct"/>
            <w:shd w:val="clear" w:color="auto" w:fill="auto"/>
            <w:vAlign w:val="center"/>
          </w:tcPr>
          <w:p w:rsidR="00B31A88" w:rsidRPr="003D3DE3" w:rsidRDefault="00B31A88" w:rsidP="004E7B7C">
            <w:pPr>
              <w:jc w:val="center"/>
              <w:rPr>
                <w:sz w:val="20"/>
                <w:szCs w:val="20"/>
              </w:rPr>
            </w:pPr>
            <w:r w:rsidRPr="003D3DE3">
              <w:rPr>
                <w:sz w:val="20"/>
                <w:szCs w:val="20"/>
              </w:rPr>
              <w:t>1,3</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48,15%</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Осинник брусничный</w:t>
            </w:r>
          </w:p>
        </w:tc>
        <w:tc>
          <w:tcPr>
            <w:tcW w:w="410" w:type="pct"/>
            <w:shd w:val="clear" w:color="auto" w:fill="auto"/>
            <w:vAlign w:val="center"/>
          </w:tcPr>
          <w:p w:rsidR="00B31A88" w:rsidRPr="003D3DE3" w:rsidRDefault="00B31A88" w:rsidP="004E7B7C">
            <w:pPr>
              <w:jc w:val="center"/>
              <w:rPr>
                <w:sz w:val="20"/>
                <w:szCs w:val="20"/>
              </w:rPr>
            </w:pPr>
            <w:r w:rsidRPr="003D3DE3">
              <w:rPr>
                <w:sz w:val="20"/>
                <w:szCs w:val="20"/>
              </w:rPr>
              <w:t>1,3</w:t>
            </w:r>
          </w:p>
        </w:tc>
        <w:tc>
          <w:tcPr>
            <w:tcW w:w="414" w:type="pct"/>
            <w:shd w:val="clear" w:color="auto" w:fill="auto"/>
            <w:vAlign w:val="center"/>
          </w:tcPr>
          <w:p w:rsidR="00B31A88" w:rsidRPr="003D3DE3" w:rsidRDefault="00B31A88" w:rsidP="004E7B7C">
            <w:pPr>
              <w:jc w:val="center"/>
              <w:rPr>
                <w:sz w:val="20"/>
                <w:szCs w:val="20"/>
              </w:rPr>
            </w:pPr>
            <w:r w:rsidRPr="003D3DE3">
              <w:rPr>
                <w:sz w:val="20"/>
                <w:szCs w:val="20"/>
              </w:rPr>
              <w:t>48,15%</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Осинник кисличный</w:t>
            </w:r>
          </w:p>
        </w:tc>
        <w:tc>
          <w:tcPr>
            <w:tcW w:w="361"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19,6</w:t>
            </w:r>
          </w:p>
        </w:tc>
        <w:tc>
          <w:tcPr>
            <w:tcW w:w="45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0,25%</w:t>
            </w:r>
          </w:p>
        </w:tc>
        <w:tc>
          <w:tcPr>
            <w:tcW w:w="86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Осинник кисличный</w:t>
            </w:r>
          </w:p>
        </w:tc>
        <w:tc>
          <w:tcPr>
            <w:tcW w:w="404" w:type="pct"/>
            <w:shd w:val="clear" w:color="auto" w:fill="auto"/>
            <w:vAlign w:val="center"/>
          </w:tcPr>
          <w:p w:rsidR="00B31A88" w:rsidRPr="003D3DE3" w:rsidRDefault="00B31A88" w:rsidP="004E7B7C">
            <w:pPr>
              <w:jc w:val="center"/>
              <w:rPr>
                <w:sz w:val="20"/>
                <w:szCs w:val="20"/>
                <w:highlight w:val="yellow"/>
              </w:rPr>
            </w:pPr>
          </w:p>
        </w:tc>
        <w:tc>
          <w:tcPr>
            <w:tcW w:w="45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81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Осинник кисличный</w:t>
            </w:r>
          </w:p>
        </w:tc>
        <w:tc>
          <w:tcPr>
            <w:tcW w:w="410" w:type="pct"/>
            <w:shd w:val="clear" w:color="auto" w:fill="auto"/>
            <w:vAlign w:val="center"/>
          </w:tcPr>
          <w:p w:rsidR="00B31A88" w:rsidRPr="003D3DE3" w:rsidRDefault="00B31A88" w:rsidP="004E7B7C">
            <w:pPr>
              <w:jc w:val="center"/>
              <w:rPr>
                <w:sz w:val="20"/>
                <w:szCs w:val="20"/>
                <w:highlight w:val="yellow"/>
              </w:rPr>
            </w:pPr>
          </w:p>
        </w:tc>
        <w:tc>
          <w:tcPr>
            <w:tcW w:w="414"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lastRenderedPageBreak/>
              <w:t>Осинник черничный</w:t>
            </w:r>
          </w:p>
        </w:tc>
        <w:tc>
          <w:tcPr>
            <w:tcW w:w="361" w:type="pct"/>
            <w:shd w:val="clear" w:color="auto" w:fill="auto"/>
            <w:vAlign w:val="center"/>
          </w:tcPr>
          <w:p w:rsidR="00B31A88" w:rsidRPr="003D3DE3" w:rsidRDefault="00B31A88" w:rsidP="004E7B7C">
            <w:pPr>
              <w:jc w:val="center"/>
              <w:rPr>
                <w:sz w:val="20"/>
                <w:szCs w:val="20"/>
              </w:rPr>
            </w:pPr>
            <w:r w:rsidRPr="003D3DE3">
              <w:rPr>
                <w:sz w:val="20"/>
                <w:szCs w:val="20"/>
              </w:rPr>
              <w:t>107,1</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1,38%</w:t>
            </w:r>
          </w:p>
        </w:tc>
        <w:tc>
          <w:tcPr>
            <w:tcW w:w="865" w:type="pct"/>
            <w:shd w:val="clear" w:color="auto" w:fill="auto"/>
            <w:vAlign w:val="center"/>
          </w:tcPr>
          <w:p w:rsidR="00B31A88" w:rsidRPr="003D3DE3" w:rsidRDefault="00B31A88" w:rsidP="004E7B7C">
            <w:pPr>
              <w:jc w:val="center"/>
              <w:rPr>
                <w:sz w:val="20"/>
                <w:szCs w:val="20"/>
              </w:rPr>
            </w:pPr>
            <w:r w:rsidRPr="003D3DE3">
              <w:rPr>
                <w:sz w:val="20"/>
                <w:szCs w:val="20"/>
              </w:rPr>
              <w:t>Осинник черничный</w:t>
            </w:r>
          </w:p>
        </w:tc>
        <w:tc>
          <w:tcPr>
            <w:tcW w:w="404" w:type="pct"/>
            <w:shd w:val="clear" w:color="auto" w:fill="auto"/>
            <w:vAlign w:val="center"/>
          </w:tcPr>
          <w:p w:rsidR="00B31A88" w:rsidRPr="003D3DE3" w:rsidRDefault="00B31A88" w:rsidP="004E7B7C">
            <w:pPr>
              <w:jc w:val="center"/>
              <w:rPr>
                <w:sz w:val="20"/>
                <w:szCs w:val="20"/>
              </w:rPr>
            </w:pPr>
            <w:r w:rsidRPr="003D3DE3">
              <w:rPr>
                <w:sz w:val="20"/>
                <w:szCs w:val="20"/>
              </w:rPr>
              <w:t>2,9</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2,71%</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Осинник черничный</w:t>
            </w:r>
          </w:p>
        </w:tc>
        <w:tc>
          <w:tcPr>
            <w:tcW w:w="410" w:type="pct"/>
            <w:shd w:val="clear" w:color="auto" w:fill="auto"/>
            <w:vAlign w:val="center"/>
          </w:tcPr>
          <w:p w:rsidR="00B31A88" w:rsidRPr="003D3DE3" w:rsidRDefault="00B31A88" w:rsidP="004E7B7C">
            <w:pPr>
              <w:jc w:val="center"/>
              <w:rPr>
                <w:sz w:val="20"/>
                <w:szCs w:val="20"/>
              </w:rPr>
            </w:pPr>
            <w:r w:rsidRPr="003D3DE3">
              <w:rPr>
                <w:sz w:val="20"/>
                <w:szCs w:val="20"/>
              </w:rPr>
              <w:t>2,9</w:t>
            </w:r>
          </w:p>
        </w:tc>
        <w:tc>
          <w:tcPr>
            <w:tcW w:w="414" w:type="pct"/>
            <w:shd w:val="clear" w:color="auto" w:fill="auto"/>
            <w:vAlign w:val="center"/>
          </w:tcPr>
          <w:p w:rsidR="00B31A88" w:rsidRPr="003D3DE3" w:rsidRDefault="00B31A88" w:rsidP="004E7B7C">
            <w:pPr>
              <w:jc w:val="center"/>
              <w:rPr>
                <w:sz w:val="20"/>
                <w:szCs w:val="20"/>
              </w:rPr>
            </w:pPr>
            <w:r w:rsidRPr="003D3DE3">
              <w:rPr>
                <w:sz w:val="20"/>
                <w:szCs w:val="20"/>
              </w:rPr>
              <w:t>2,71%</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Осинник липовый</w:t>
            </w:r>
          </w:p>
        </w:tc>
        <w:tc>
          <w:tcPr>
            <w:tcW w:w="361" w:type="pct"/>
            <w:shd w:val="clear" w:color="auto" w:fill="auto"/>
            <w:vAlign w:val="center"/>
          </w:tcPr>
          <w:p w:rsidR="00B31A88" w:rsidRPr="003D3DE3" w:rsidRDefault="00B31A88" w:rsidP="004E7B7C">
            <w:pPr>
              <w:jc w:val="center"/>
              <w:rPr>
                <w:sz w:val="20"/>
                <w:szCs w:val="20"/>
              </w:rPr>
            </w:pPr>
            <w:r w:rsidRPr="003D3DE3">
              <w:rPr>
                <w:sz w:val="20"/>
                <w:szCs w:val="20"/>
              </w:rPr>
              <w:t>519,6</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6,70%</w:t>
            </w:r>
          </w:p>
        </w:tc>
        <w:tc>
          <w:tcPr>
            <w:tcW w:w="865" w:type="pct"/>
            <w:shd w:val="clear" w:color="auto" w:fill="auto"/>
            <w:vAlign w:val="center"/>
          </w:tcPr>
          <w:p w:rsidR="00B31A88" w:rsidRPr="003D3DE3" w:rsidRDefault="00B31A88" w:rsidP="004E7B7C">
            <w:pPr>
              <w:jc w:val="center"/>
              <w:rPr>
                <w:sz w:val="20"/>
                <w:szCs w:val="20"/>
              </w:rPr>
            </w:pPr>
            <w:r w:rsidRPr="003D3DE3">
              <w:rPr>
                <w:sz w:val="20"/>
                <w:szCs w:val="20"/>
              </w:rPr>
              <w:t>Осинник липовый</w:t>
            </w:r>
          </w:p>
        </w:tc>
        <w:tc>
          <w:tcPr>
            <w:tcW w:w="404" w:type="pct"/>
            <w:shd w:val="clear" w:color="auto" w:fill="auto"/>
            <w:vAlign w:val="center"/>
          </w:tcPr>
          <w:p w:rsidR="00B31A88" w:rsidRPr="003D3DE3" w:rsidRDefault="00B31A88" w:rsidP="004E7B7C">
            <w:pPr>
              <w:jc w:val="center"/>
              <w:rPr>
                <w:sz w:val="20"/>
                <w:szCs w:val="20"/>
              </w:rPr>
            </w:pPr>
            <w:r w:rsidRPr="003D3DE3">
              <w:rPr>
                <w:sz w:val="20"/>
                <w:szCs w:val="20"/>
              </w:rPr>
              <w:t>37,4</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7,20%</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Осинник липовый</w:t>
            </w:r>
          </w:p>
        </w:tc>
        <w:tc>
          <w:tcPr>
            <w:tcW w:w="410" w:type="pct"/>
            <w:shd w:val="clear" w:color="auto" w:fill="auto"/>
            <w:vAlign w:val="center"/>
          </w:tcPr>
          <w:p w:rsidR="00B31A88" w:rsidRPr="003D3DE3" w:rsidRDefault="00B31A88" w:rsidP="004E7B7C">
            <w:pPr>
              <w:jc w:val="center"/>
              <w:rPr>
                <w:sz w:val="20"/>
                <w:szCs w:val="20"/>
              </w:rPr>
            </w:pPr>
            <w:r w:rsidRPr="003D3DE3">
              <w:rPr>
                <w:sz w:val="20"/>
                <w:szCs w:val="20"/>
              </w:rPr>
              <w:t>57,9</w:t>
            </w:r>
          </w:p>
        </w:tc>
        <w:tc>
          <w:tcPr>
            <w:tcW w:w="414" w:type="pct"/>
            <w:shd w:val="clear" w:color="auto" w:fill="auto"/>
            <w:vAlign w:val="center"/>
          </w:tcPr>
          <w:p w:rsidR="00B31A88" w:rsidRPr="003D3DE3" w:rsidRDefault="00B31A88" w:rsidP="004E7B7C">
            <w:pPr>
              <w:jc w:val="center"/>
              <w:rPr>
                <w:sz w:val="20"/>
                <w:szCs w:val="20"/>
              </w:rPr>
            </w:pPr>
            <w:r w:rsidRPr="003D3DE3">
              <w:rPr>
                <w:sz w:val="20"/>
                <w:szCs w:val="20"/>
              </w:rPr>
              <w:t>11,14%</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Осинник широкотравный</w:t>
            </w:r>
          </w:p>
        </w:tc>
        <w:tc>
          <w:tcPr>
            <w:tcW w:w="361" w:type="pct"/>
            <w:shd w:val="clear" w:color="auto" w:fill="auto"/>
            <w:vAlign w:val="center"/>
          </w:tcPr>
          <w:p w:rsidR="00B31A88" w:rsidRPr="003D3DE3" w:rsidRDefault="00B31A88" w:rsidP="004E7B7C">
            <w:pPr>
              <w:jc w:val="center"/>
              <w:rPr>
                <w:sz w:val="20"/>
                <w:szCs w:val="20"/>
              </w:rPr>
            </w:pPr>
            <w:r w:rsidRPr="003D3DE3">
              <w:rPr>
                <w:sz w:val="20"/>
                <w:szCs w:val="20"/>
              </w:rPr>
              <w:t>161,1</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2,08%</w:t>
            </w:r>
          </w:p>
        </w:tc>
        <w:tc>
          <w:tcPr>
            <w:tcW w:w="865" w:type="pct"/>
            <w:shd w:val="clear" w:color="auto" w:fill="auto"/>
            <w:vAlign w:val="center"/>
          </w:tcPr>
          <w:p w:rsidR="00B31A88" w:rsidRPr="003D3DE3" w:rsidRDefault="00B31A88" w:rsidP="004E7B7C">
            <w:pPr>
              <w:jc w:val="center"/>
              <w:rPr>
                <w:sz w:val="20"/>
                <w:szCs w:val="20"/>
              </w:rPr>
            </w:pPr>
            <w:r w:rsidRPr="003D3DE3">
              <w:rPr>
                <w:sz w:val="20"/>
                <w:szCs w:val="20"/>
              </w:rPr>
              <w:t>Осинник широкотравный</w:t>
            </w:r>
          </w:p>
        </w:tc>
        <w:tc>
          <w:tcPr>
            <w:tcW w:w="404" w:type="pct"/>
            <w:shd w:val="clear" w:color="auto" w:fill="auto"/>
            <w:vAlign w:val="center"/>
          </w:tcPr>
          <w:p w:rsidR="00B31A88" w:rsidRPr="003D3DE3" w:rsidRDefault="00B31A88" w:rsidP="004E7B7C">
            <w:pPr>
              <w:jc w:val="center"/>
              <w:rPr>
                <w:sz w:val="20"/>
                <w:szCs w:val="20"/>
              </w:rPr>
            </w:pPr>
            <w:r w:rsidRPr="003D3DE3">
              <w:rPr>
                <w:sz w:val="20"/>
                <w:szCs w:val="20"/>
              </w:rPr>
              <w:t>32,5</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20,17%</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Осинник широкотравный</w:t>
            </w:r>
          </w:p>
        </w:tc>
        <w:tc>
          <w:tcPr>
            <w:tcW w:w="410" w:type="pct"/>
            <w:shd w:val="clear" w:color="auto" w:fill="auto"/>
            <w:vAlign w:val="center"/>
          </w:tcPr>
          <w:p w:rsidR="00B31A88" w:rsidRPr="003D3DE3" w:rsidRDefault="00B31A88" w:rsidP="004E7B7C">
            <w:pPr>
              <w:jc w:val="center"/>
              <w:rPr>
                <w:sz w:val="20"/>
                <w:szCs w:val="20"/>
              </w:rPr>
            </w:pPr>
            <w:r w:rsidRPr="003D3DE3">
              <w:rPr>
                <w:sz w:val="20"/>
                <w:szCs w:val="20"/>
              </w:rPr>
              <w:t>13,0</w:t>
            </w:r>
          </w:p>
        </w:tc>
        <w:tc>
          <w:tcPr>
            <w:tcW w:w="414" w:type="pct"/>
            <w:shd w:val="clear" w:color="auto" w:fill="auto"/>
            <w:vAlign w:val="center"/>
          </w:tcPr>
          <w:p w:rsidR="00B31A88" w:rsidRPr="003D3DE3" w:rsidRDefault="00B31A88" w:rsidP="004E7B7C">
            <w:pPr>
              <w:jc w:val="center"/>
              <w:rPr>
                <w:sz w:val="20"/>
                <w:szCs w:val="20"/>
              </w:rPr>
            </w:pPr>
            <w:r w:rsidRPr="003D3DE3">
              <w:rPr>
                <w:sz w:val="20"/>
                <w:szCs w:val="20"/>
              </w:rPr>
              <w:t>8,07%</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24" w:type="pct"/>
            <w:shd w:val="clear" w:color="auto" w:fill="auto"/>
            <w:vAlign w:val="center"/>
          </w:tcPr>
          <w:p w:rsidR="00B31A88" w:rsidRPr="003D3DE3" w:rsidRDefault="00B31A88" w:rsidP="004E7B7C">
            <w:pPr>
              <w:jc w:val="center"/>
              <w:rPr>
                <w:sz w:val="20"/>
                <w:szCs w:val="20"/>
              </w:rPr>
            </w:pPr>
          </w:p>
        </w:tc>
        <w:tc>
          <w:tcPr>
            <w:tcW w:w="361" w:type="pct"/>
            <w:shd w:val="clear" w:color="auto" w:fill="auto"/>
            <w:vAlign w:val="center"/>
          </w:tcPr>
          <w:p w:rsidR="00B31A88" w:rsidRPr="003D3DE3" w:rsidRDefault="00B31A88" w:rsidP="004E7B7C">
            <w:pPr>
              <w:jc w:val="center"/>
              <w:rPr>
                <w:sz w:val="20"/>
                <w:szCs w:val="20"/>
              </w:rPr>
            </w:pPr>
          </w:p>
        </w:tc>
        <w:tc>
          <w:tcPr>
            <w:tcW w:w="454" w:type="pct"/>
            <w:shd w:val="clear" w:color="auto" w:fill="auto"/>
            <w:vAlign w:val="center"/>
          </w:tcPr>
          <w:p w:rsidR="00B31A88" w:rsidRPr="003D3DE3" w:rsidRDefault="00B31A88" w:rsidP="004E7B7C">
            <w:pPr>
              <w:jc w:val="center"/>
              <w:rPr>
                <w:sz w:val="20"/>
                <w:szCs w:val="20"/>
              </w:rPr>
            </w:pPr>
          </w:p>
        </w:tc>
        <w:tc>
          <w:tcPr>
            <w:tcW w:w="865" w:type="pct"/>
            <w:shd w:val="clear" w:color="auto" w:fill="auto"/>
            <w:vAlign w:val="center"/>
          </w:tcPr>
          <w:p w:rsidR="00B31A88" w:rsidRPr="003D3DE3" w:rsidRDefault="00B31A88" w:rsidP="004E7B7C">
            <w:pPr>
              <w:jc w:val="center"/>
              <w:rPr>
                <w:sz w:val="20"/>
                <w:szCs w:val="20"/>
              </w:rPr>
            </w:pPr>
          </w:p>
        </w:tc>
        <w:tc>
          <w:tcPr>
            <w:tcW w:w="404" w:type="pct"/>
            <w:shd w:val="clear" w:color="auto" w:fill="auto"/>
            <w:vAlign w:val="center"/>
          </w:tcPr>
          <w:p w:rsidR="00B31A88" w:rsidRPr="003D3DE3" w:rsidRDefault="00B31A88" w:rsidP="004E7B7C">
            <w:pPr>
              <w:jc w:val="center"/>
              <w:rPr>
                <w:sz w:val="20"/>
                <w:szCs w:val="20"/>
              </w:rPr>
            </w:pPr>
          </w:p>
        </w:tc>
        <w:tc>
          <w:tcPr>
            <w:tcW w:w="454" w:type="pct"/>
            <w:shd w:val="clear" w:color="auto" w:fill="auto"/>
            <w:vAlign w:val="center"/>
          </w:tcPr>
          <w:p w:rsidR="00B31A88" w:rsidRPr="003D3DE3" w:rsidRDefault="00B31A88" w:rsidP="004E7B7C">
            <w:pPr>
              <w:jc w:val="center"/>
              <w:rPr>
                <w:sz w:val="20"/>
                <w:szCs w:val="20"/>
              </w:rPr>
            </w:pPr>
          </w:p>
        </w:tc>
        <w:tc>
          <w:tcPr>
            <w:tcW w:w="814" w:type="pct"/>
            <w:shd w:val="clear" w:color="auto" w:fill="auto"/>
            <w:vAlign w:val="center"/>
          </w:tcPr>
          <w:p w:rsidR="00B31A88" w:rsidRPr="003D3DE3" w:rsidRDefault="00B31A88" w:rsidP="004E7B7C">
            <w:pPr>
              <w:jc w:val="center"/>
              <w:rPr>
                <w:sz w:val="20"/>
                <w:szCs w:val="20"/>
              </w:rPr>
            </w:pPr>
          </w:p>
        </w:tc>
        <w:tc>
          <w:tcPr>
            <w:tcW w:w="410" w:type="pct"/>
            <w:shd w:val="clear" w:color="auto" w:fill="auto"/>
            <w:vAlign w:val="center"/>
          </w:tcPr>
          <w:p w:rsidR="00B31A88" w:rsidRPr="003D3DE3" w:rsidRDefault="00B31A88" w:rsidP="004E7B7C">
            <w:pPr>
              <w:jc w:val="center"/>
              <w:rPr>
                <w:sz w:val="20"/>
                <w:szCs w:val="20"/>
              </w:rPr>
            </w:pPr>
            <w:r w:rsidRPr="003D3DE3">
              <w:rPr>
                <w:sz w:val="20"/>
                <w:szCs w:val="20"/>
              </w:rPr>
              <w:t>88,9</w:t>
            </w:r>
          </w:p>
        </w:tc>
        <w:tc>
          <w:tcPr>
            <w:tcW w:w="414" w:type="pct"/>
            <w:shd w:val="clear" w:color="auto" w:fill="auto"/>
            <w:vAlign w:val="center"/>
          </w:tcPr>
          <w:p w:rsidR="00B31A88" w:rsidRPr="003D3DE3" w:rsidRDefault="00B31A88" w:rsidP="004E7B7C">
            <w:pPr>
              <w:jc w:val="center"/>
              <w:rPr>
                <w:sz w:val="20"/>
                <w:szCs w:val="20"/>
              </w:rPr>
            </w:pP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багульниковый</w:t>
            </w:r>
          </w:p>
        </w:tc>
        <w:tc>
          <w:tcPr>
            <w:tcW w:w="361"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42,4</w:t>
            </w:r>
          </w:p>
        </w:tc>
        <w:tc>
          <w:tcPr>
            <w:tcW w:w="45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0,55%</w:t>
            </w:r>
          </w:p>
        </w:tc>
        <w:tc>
          <w:tcPr>
            <w:tcW w:w="86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багульниковый</w:t>
            </w:r>
          </w:p>
        </w:tc>
        <w:tc>
          <w:tcPr>
            <w:tcW w:w="40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7,2</w:t>
            </w:r>
          </w:p>
        </w:tc>
        <w:tc>
          <w:tcPr>
            <w:tcW w:w="45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16,98%</w:t>
            </w:r>
          </w:p>
        </w:tc>
        <w:tc>
          <w:tcPr>
            <w:tcW w:w="81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багульниковый</w:t>
            </w:r>
          </w:p>
        </w:tc>
        <w:tc>
          <w:tcPr>
            <w:tcW w:w="410"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0,3</w:t>
            </w:r>
          </w:p>
        </w:tc>
        <w:tc>
          <w:tcPr>
            <w:tcW w:w="414"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0,71%</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Сосняк брусничный</w:t>
            </w:r>
          </w:p>
        </w:tc>
        <w:tc>
          <w:tcPr>
            <w:tcW w:w="361" w:type="pct"/>
            <w:shd w:val="clear" w:color="auto" w:fill="auto"/>
            <w:vAlign w:val="center"/>
          </w:tcPr>
          <w:p w:rsidR="00B31A88" w:rsidRPr="003D3DE3" w:rsidRDefault="00B31A88" w:rsidP="004E7B7C">
            <w:pPr>
              <w:jc w:val="center"/>
              <w:rPr>
                <w:sz w:val="20"/>
                <w:szCs w:val="20"/>
              </w:rPr>
            </w:pPr>
            <w:r w:rsidRPr="003D3DE3">
              <w:rPr>
                <w:sz w:val="20"/>
                <w:szCs w:val="20"/>
              </w:rPr>
              <w:t>659,9</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8,51%</w:t>
            </w:r>
          </w:p>
        </w:tc>
        <w:tc>
          <w:tcPr>
            <w:tcW w:w="865" w:type="pct"/>
            <w:shd w:val="clear" w:color="auto" w:fill="auto"/>
            <w:vAlign w:val="center"/>
          </w:tcPr>
          <w:p w:rsidR="00B31A88" w:rsidRPr="003D3DE3" w:rsidRDefault="00B31A88" w:rsidP="004E7B7C">
            <w:pPr>
              <w:jc w:val="center"/>
              <w:rPr>
                <w:sz w:val="20"/>
                <w:szCs w:val="20"/>
              </w:rPr>
            </w:pPr>
            <w:r w:rsidRPr="003D3DE3">
              <w:rPr>
                <w:sz w:val="20"/>
                <w:szCs w:val="20"/>
              </w:rPr>
              <w:t>Сосняк брусничный</w:t>
            </w:r>
          </w:p>
        </w:tc>
        <w:tc>
          <w:tcPr>
            <w:tcW w:w="404" w:type="pct"/>
            <w:shd w:val="clear" w:color="auto" w:fill="auto"/>
            <w:vAlign w:val="center"/>
          </w:tcPr>
          <w:p w:rsidR="00B31A88" w:rsidRPr="003D3DE3" w:rsidRDefault="00B31A88" w:rsidP="004E7B7C">
            <w:pPr>
              <w:jc w:val="center"/>
              <w:rPr>
                <w:sz w:val="20"/>
                <w:szCs w:val="20"/>
              </w:rPr>
            </w:pPr>
            <w:r w:rsidRPr="003D3DE3">
              <w:rPr>
                <w:sz w:val="20"/>
                <w:szCs w:val="20"/>
              </w:rPr>
              <w:t>103,6</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15,70%</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Сосняк брусничный</w:t>
            </w:r>
          </w:p>
        </w:tc>
        <w:tc>
          <w:tcPr>
            <w:tcW w:w="410" w:type="pct"/>
            <w:shd w:val="clear" w:color="auto" w:fill="auto"/>
            <w:vAlign w:val="center"/>
          </w:tcPr>
          <w:p w:rsidR="00B31A88" w:rsidRPr="003D3DE3" w:rsidRDefault="00B31A88" w:rsidP="004E7B7C">
            <w:pPr>
              <w:jc w:val="center"/>
              <w:rPr>
                <w:sz w:val="20"/>
                <w:szCs w:val="20"/>
              </w:rPr>
            </w:pPr>
            <w:r w:rsidRPr="003D3DE3">
              <w:rPr>
                <w:sz w:val="20"/>
                <w:szCs w:val="20"/>
              </w:rPr>
              <w:t>99,0</w:t>
            </w:r>
          </w:p>
        </w:tc>
        <w:tc>
          <w:tcPr>
            <w:tcW w:w="414" w:type="pct"/>
            <w:shd w:val="clear" w:color="auto" w:fill="auto"/>
            <w:vAlign w:val="center"/>
          </w:tcPr>
          <w:p w:rsidR="00B31A88" w:rsidRPr="003D3DE3" w:rsidRDefault="00B31A88" w:rsidP="004E7B7C">
            <w:pPr>
              <w:jc w:val="center"/>
              <w:rPr>
                <w:sz w:val="20"/>
                <w:szCs w:val="20"/>
              </w:rPr>
            </w:pPr>
            <w:r w:rsidRPr="003D3DE3">
              <w:rPr>
                <w:sz w:val="20"/>
                <w:szCs w:val="20"/>
              </w:rPr>
              <w:t>15,00%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Сосняк долгомошный</w:t>
            </w:r>
          </w:p>
        </w:tc>
        <w:tc>
          <w:tcPr>
            <w:tcW w:w="361" w:type="pct"/>
            <w:shd w:val="clear" w:color="auto" w:fill="auto"/>
            <w:vAlign w:val="center"/>
          </w:tcPr>
          <w:p w:rsidR="00B31A88" w:rsidRPr="003D3DE3" w:rsidRDefault="00B31A88" w:rsidP="004E7B7C">
            <w:pPr>
              <w:jc w:val="center"/>
              <w:rPr>
                <w:sz w:val="20"/>
                <w:szCs w:val="20"/>
              </w:rPr>
            </w:pPr>
            <w:r w:rsidRPr="003D3DE3">
              <w:rPr>
                <w:sz w:val="20"/>
                <w:szCs w:val="20"/>
              </w:rPr>
              <w:t>63,7</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0,82%</w:t>
            </w:r>
          </w:p>
        </w:tc>
        <w:tc>
          <w:tcPr>
            <w:tcW w:w="865" w:type="pct"/>
            <w:shd w:val="clear" w:color="auto" w:fill="auto"/>
            <w:vAlign w:val="center"/>
          </w:tcPr>
          <w:p w:rsidR="00B31A88" w:rsidRPr="003D3DE3" w:rsidRDefault="00B31A88" w:rsidP="004E7B7C">
            <w:pPr>
              <w:jc w:val="center"/>
              <w:rPr>
                <w:sz w:val="20"/>
                <w:szCs w:val="20"/>
              </w:rPr>
            </w:pPr>
            <w:r w:rsidRPr="003D3DE3">
              <w:rPr>
                <w:sz w:val="20"/>
                <w:szCs w:val="20"/>
              </w:rPr>
              <w:t>Сосняк долгомошный</w:t>
            </w:r>
          </w:p>
        </w:tc>
        <w:tc>
          <w:tcPr>
            <w:tcW w:w="404" w:type="pct"/>
            <w:shd w:val="clear" w:color="auto" w:fill="auto"/>
            <w:vAlign w:val="center"/>
          </w:tcPr>
          <w:p w:rsidR="00B31A88" w:rsidRPr="003D3DE3" w:rsidRDefault="00B31A88" w:rsidP="004E7B7C">
            <w:pPr>
              <w:jc w:val="center"/>
              <w:rPr>
                <w:sz w:val="20"/>
                <w:szCs w:val="20"/>
              </w:rPr>
            </w:pPr>
            <w:r w:rsidRPr="003D3DE3">
              <w:rPr>
                <w:sz w:val="20"/>
                <w:szCs w:val="20"/>
              </w:rPr>
              <w:t>1,1</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1,73%</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Сосняк долгомошный</w:t>
            </w:r>
          </w:p>
        </w:tc>
        <w:tc>
          <w:tcPr>
            <w:tcW w:w="410" w:type="pct"/>
            <w:shd w:val="clear" w:color="auto" w:fill="auto"/>
            <w:vAlign w:val="center"/>
          </w:tcPr>
          <w:p w:rsidR="00B31A88" w:rsidRPr="003D3DE3" w:rsidRDefault="00B31A88" w:rsidP="004E7B7C">
            <w:pPr>
              <w:jc w:val="center"/>
              <w:rPr>
                <w:sz w:val="20"/>
                <w:szCs w:val="20"/>
              </w:rPr>
            </w:pPr>
            <w:r w:rsidRPr="003D3DE3">
              <w:rPr>
                <w:sz w:val="20"/>
                <w:szCs w:val="20"/>
              </w:rPr>
              <w:t>1,1</w:t>
            </w:r>
          </w:p>
        </w:tc>
        <w:tc>
          <w:tcPr>
            <w:tcW w:w="414" w:type="pct"/>
            <w:shd w:val="clear" w:color="auto" w:fill="auto"/>
            <w:vAlign w:val="center"/>
          </w:tcPr>
          <w:p w:rsidR="00B31A88" w:rsidRPr="003D3DE3" w:rsidRDefault="00B31A88" w:rsidP="004E7B7C">
            <w:pPr>
              <w:jc w:val="center"/>
              <w:rPr>
                <w:sz w:val="20"/>
                <w:szCs w:val="20"/>
              </w:rPr>
            </w:pPr>
            <w:r w:rsidRPr="003D3DE3">
              <w:rPr>
                <w:sz w:val="20"/>
                <w:szCs w:val="20"/>
              </w:rPr>
              <w:t>1,73%</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Сосняк кисличный</w:t>
            </w:r>
          </w:p>
        </w:tc>
        <w:tc>
          <w:tcPr>
            <w:tcW w:w="361" w:type="pct"/>
            <w:shd w:val="clear" w:color="auto" w:fill="auto"/>
            <w:vAlign w:val="center"/>
          </w:tcPr>
          <w:p w:rsidR="00B31A88" w:rsidRPr="003D3DE3" w:rsidRDefault="00B31A88" w:rsidP="004E7B7C">
            <w:pPr>
              <w:jc w:val="center"/>
              <w:rPr>
                <w:sz w:val="20"/>
                <w:szCs w:val="20"/>
              </w:rPr>
            </w:pPr>
            <w:r w:rsidRPr="003D3DE3">
              <w:rPr>
                <w:sz w:val="20"/>
                <w:szCs w:val="20"/>
              </w:rPr>
              <w:t>44,4</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0,57%</w:t>
            </w:r>
          </w:p>
        </w:tc>
        <w:tc>
          <w:tcPr>
            <w:tcW w:w="865" w:type="pct"/>
            <w:shd w:val="clear" w:color="auto" w:fill="auto"/>
            <w:vAlign w:val="center"/>
          </w:tcPr>
          <w:p w:rsidR="00B31A88" w:rsidRPr="003D3DE3" w:rsidRDefault="00B31A88" w:rsidP="004E7B7C">
            <w:pPr>
              <w:jc w:val="center"/>
              <w:rPr>
                <w:sz w:val="20"/>
                <w:szCs w:val="20"/>
              </w:rPr>
            </w:pPr>
            <w:r w:rsidRPr="003D3DE3">
              <w:rPr>
                <w:sz w:val="20"/>
                <w:szCs w:val="20"/>
              </w:rPr>
              <w:t>Сосняк кисличный</w:t>
            </w:r>
          </w:p>
        </w:tc>
        <w:tc>
          <w:tcPr>
            <w:tcW w:w="404" w:type="pct"/>
            <w:shd w:val="clear" w:color="auto" w:fill="auto"/>
            <w:vAlign w:val="center"/>
          </w:tcPr>
          <w:p w:rsidR="00B31A88" w:rsidRPr="003D3DE3" w:rsidRDefault="00B31A88" w:rsidP="004E7B7C">
            <w:pPr>
              <w:jc w:val="center"/>
              <w:rPr>
                <w:sz w:val="20"/>
                <w:szCs w:val="20"/>
              </w:rPr>
            </w:pPr>
            <w:r w:rsidRPr="003D3DE3">
              <w:rPr>
                <w:sz w:val="20"/>
                <w:szCs w:val="20"/>
              </w:rPr>
              <w:t>8,7</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19,59%</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Сосняк кисличный</w:t>
            </w:r>
          </w:p>
        </w:tc>
        <w:tc>
          <w:tcPr>
            <w:tcW w:w="410" w:type="pct"/>
            <w:shd w:val="clear" w:color="auto" w:fill="auto"/>
            <w:vAlign w:val="center"/>
          </w:tcPr>
          <w:p w:rsidR="00B31A88" w:rsidRPr="003D3DE3" w:rsidRDefault="00B31A88" w:rsidP="004E7B7C">
            <w:pPr>
              <w:jc w:val="center"/>
              <w:rPr>
                <w:sz w:val="20"/>
                <w:szCs w:val="20"/>
              </w:rPr>
            </w:pPr>
            <w:r w:rsidRPr="003D3DE3">
              <w:rPr>
                <w:sz w:val="20"/>
                <w:szCs w:val="20"/>
              </w:rPr>
              <w:t>5,1</w:t>
            </w:r>
          </w:p>
        </w:tc>
        <w:tc>
          <w:tcPr>
            <w:tcW w:w="414" w:type="pct"/>
            <w:shd w:val="clear" w:color="auto" w:fill="auto"/>
            <w:vAlign w:val="center"/>
          </w:tcPr>
          <w:p w:rsidR="00B31A88" w:rsidRPr="003D3DE3" w:rsidRDefault="00B31A88" w:rsidP="004E7B7C">
            <w:pPr>
              <w:jc w:val="center"/>
              <w:rPr>
                <w:sz w:val="20"/>
                <w:szCs w:val="20"/>
              </w:rPr>
            </w:pPr>
            <w:r w:rsidRPr="003D3DE3">
              <w:rPr>
                <w:sz w:val="20"/>
                <w:szCs w:val="20"/>
              </w:rPr>
              <w:t>11,49%</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Сосняк липовый</w:t>
            </w:r>
          </w:p>
        </w:tc>
        <w:tc>
          <w:tcPr>
            <w:tcW w:w="361" w:type="pct"/>
            <w:shd w:val="clear" w:color="auto" w:fill="auto"/>
            <w:vAlign w:val="center"/>
          </w:tcPr>
          <w:p w:rsidR="00B31A88" w:rsidRPr="003D3DE3" w:rsidRDefault="00B31A88" w:rsidP="004E7B7C">
            <w:pPr>
              <w:jc w:val="center"/>
              <w:rPr>
                <w:sz w:val="20"/>
                <w:szCs w:val="20"/>
              </w:rPr>
            </w:pPr>
            <w:r w:rsidRPr="003D3DE3">
              <w:rPr>
                <w:sz w:val="20"/>
                <w:szCs w:val="20"/>
              </w:rPr>
              <w:t>433,0</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5,58%</w:t>
            </w:r>
          </w:p>
        </w:tc>
        <w:tc>
          <w:tcPr>
            <w:tcW w:w="865" w:type="pct"/>
            <w:shd w:val="clear" w:color="auto" w:fill="auto"/>
            <w:vAlign w:val="center"/>
          </w:tcPr>
          <w:p w:rsidR="00B31A88" w:rsidRPr="003D3DE3" w:rsidRDefault="00B31A88" w:rsidP="004E7B7C">
            <w:pPr>
              <w:jc w:val="center"/>
              <w:rPr>
                <w:sz w:val="20"/>
                <w:szCs w:val="20"/>
              </w:rPr>
            </w:pPr>
            <w:r w:rsidRPr="003D3DE3">
              <w:rPr>
                <w:sz w:val="20"/>
                <w:szCs w:val="20"/>
              </w:rPr>
              <w:t>Сосняк липовый</w:t>
            </w:r>
          </w:p>
        </w:tc>
        <w:tc>
          <w:tcPr>
            <w:tcW w:w="404" w:type="pct"/>
            <w:shd w:val="clear" w:color="auto" w:fill="auto"/>
            <w:vAlign w:val="center"/>
          </w:tcPr>
          <w:p w:rsidR="00B31A88" w:rsidRPr="003D3DE3" w:rsidRDefault="00B31A88" w:rsidP="004E7B7C">
            <w:pPr>
              <w:jc w:val="center"/>
              <w:rPr>
                <w:sz w:val="20"/>
                <w:szCs w:val="20"/>
              </w:rPr>
            </w:pPr>
            <w:r w:rsidRPr="003D3DE3">
              <w:rPr>
                <w:sz w:val="20"/>
                <w:szCs w:val="20"/>
              </w:rPr>
              <w:t>89,1</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20,58%</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Сосняк липовый</w:t>
            </w:r>
          </w:p>
        </w:tc>
        <w:tc>
          <w:tcPr>
            <w:tcW w:w="410" w:type="pct"/>
            <w:shd w:val="clear" w:color="auto" w:fill="auto"/>
            <w:vAlign w:val="center"/>
          </w:tcPr>
          <w:p w:rsidR="00B31A88" w:rsidRPr="003D3DE3" w:rsidRDefault="00B31A88" w:rsidP="004E7B7C">
            <w:pPr>
              <w:jc w:val="center"/>
              <w:rPr>
                <w:sz w:val="20"/>
                <w:szCs w:val="20"/>
              </w:rPr>
            </w:pPr>
            <w:r w:rsidRPr="003D3DE3">
              <w:rPr>
                <w:sz w:val="20"/>
                <w:szCs w:val="20"/>
              </w:rPr>
              <w:t>24,3</w:t>
            </w:r>
          </w:p>
        </w:tc>
        <w:tc>
          <w:tcPr>
            <w:tcW w:w="414" w:type="pct"/>
            <w:shd w:val="clear" w:color="auto" w:fill="auto"/>
            <w:vAlign w:val="center"/>
          </w:tcPr>
          <w:p w:rsidR="00B31A88" w:rsidRPr="003D3DE3" w:rsidRDefault="00B31A88" w:rsidP="004E7B7C">
            <w:pPr>
              <w:jc w:val="center"/>
              <w:rPr>
                <w:sz w:val="20"/>
                <w:szCs w:val="20"/>
              </w:rPr>
            </w:pPr>
            <w:r w:rsidRPr="003D3DE3">
              <w:rPr>
                <w:sz w:val="20"/>
                <w:szCs w:val="20"/>
              </w:rPr>
              <w:t>5,61%</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приручьевой</w:t>
            </w:r>
          </w:p>
        </w:tc>
        <w:tc>
          <w:tcPr>
            <w:tcW w:w="361"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4,0</w:t>
            </w:r>
          </w:p>
        </w:tc>
        <w:tc>
          <w:tcPr>
            <w:tcW w:w="45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0,05%</w:t>
            </w:r>
          </w:p>
        </w:tc>
        <w:tc>
          <w:tcPr>
            <w:tcW w:w="86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приручьевой</w:t>
            </w:r>
          </w:p>
        </w:tc>
        <w:tc>
          <w:tcPr>
            <w:tcW w:w="404" w:type="pct"/>
            <w:shd w:val="clear" w:color="auto" w:fill="auto"/>
            <w:vAlign w:val="center"/>
          </w:tcPr>
          <w:p w:rsidR="00B31A88" w:rsidRPr="003D3DE3" w:rsidRDefault="00B31A88" w:rsidP="004E7B7C">
            <w:pPr>
              <w:jc w:val="center"/>
              <w:rPr>
                <w:sz w:val="20"/>
                <w:szCs w:val="20"/>
                <w:highlight w:val="yellow"/>
              </w:rPr>
            </w:pPr>
          </w:p>
        </w:tc>
        <w:tc>
          <w:tcPr>
            <w:tcW w:w="45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81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приручьевой</w:t>
            </w:r>
          </w:p>
        </w:tc>
        <w:tc>
          <w:tcPr>
            <w:tcW w:w="410" w:type="pct"/>
            <w:shd w:val="clear" w:color="auto" w:fill="auto"/>
            <w:vAlign w:val="center"/>
          </w:tcPr>
          <w:p w:rsidR="00B31A88" w:rsidRPr="003D3DE3" w:rsidRDefault="00B31A88" w:rsidP="004E7B7C">
            <w:pPr>
              <w:jc w:val="center"/>
              <w:rPr>
                <w:sz w:val="20"/>
                <w:szCs w:val="20"/>
                <w:highlight w:val="yellow"/>
              </w:rPr>
            </w:pPr>
          </w:p>
        </w:tc>
        <w:tc>
          <w:tcPr>
            <w:tcW w:w="414"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сфагновый</w:t>
            </w:r>
          </w:p>
        </w:tc>
        <w:tc>
          <w:tcPr>
            <w:tcW w:w="361"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11,2</w:t>
            </w:r>
          </w:p>
        </w:tc>
        <w:tc>
          <w:tcPr>
            <w:tcW w:w="45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0,14%</w:t>
            </w:r>
          </w:p>
        </w:tc>
        <w:tc>
          <w:tcPr>
            <w:tcW w:w="86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сфагновый</w:t>
            </w:r>
          </w:p>
        </w:tc>
        <w:tc>
          <w:tcPr>
            <w:tcW w:w="404" w:type="pct"/>
            <w:shd w:val="clear" w:color="auto" w:fill="auto"/>
            <w:vAlign w:val="center"/>
          </w:tcPr>
          <w:p w:rsidR="00B31A88" w:rsidRPr="003D3DE3" w:rsidRDefault="00B31A88" w:rsidP="004E7B7C">
            <w:pPr>
              <w:jc w:val="center"/>
              <w:rPr>
                <w:sz w:val="20"/>
                <w:szCs w:val="20"/>
                <w:highlight w:val="yellow"/>
              </w:rPr>
            </w:pPr>
          </w:p>
        </w:tc>
        <w:tc>
          <w:tcPr>
            <w:tcW w:w="45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81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сфагновый</w:t>
            </w:r>
          </w:p>
        </w:tc>
        <w:tc>
          <w:tcPr>
            <w:tcW w:w="410" w:type="pct"/>
            <w:shd w:val="clear" w:color="auto" w:fill="auto"/>
            <w:vAlign w:val="center"/>
          </w:tcPr>
          <w:p w:rsidR="00B31A88" w:rsidRPr="003D3DE3" w:rsidRDefault="00B31A88" w:rsidP="004E7B7C">
            <w:pPr>
              <w:jc w:val="center"/>
              <w:rPr>
                <w:sz w:val="20"/>
                <w:szCs w:val="20"/>
                <w:highlight w:val="yellow"/>
              </w:rPr>
            </w:pPr>
          </w:p>
        </w:tc>
        <w:tc>
          <w:tcPr>
            <w:tcW w:w="414"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2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травяно- сфагновый</w:t>
            </w:r>
          </w:p>
        </w:tc>
        <w:tc>
          <w:tcPr>
            <w:tcW w:w="361"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32,1</w:t>
            </w:r>
          </w:p>
        </w:tc>
        <w:tc>
          <w:tcPr>
            <w:tcW w:w="45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0,41%</w:t>
            </w:r>
          </w:p>
        </w:tc>
        <w:tc>
          <w:tcPr>
            <w:tcW w:w="86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травяно- сфагновый</w:t>
            </w:r>
          </w:p>
        </w:tc>
        <w:tc>
          <w:tcPr>
            <w:tcW w:w="404" w:type="pct"/>
            <w:shd w:val="clear" w:color="auto" w:fill="auto"/>
            <w:vAlign w:val="center"/>
          </w:tcPr>
          <w:p w:rsidR="00B31A88" w:rsidRPr="003D3DE3" w:rsidRDefault="00B31A88" w:rsidP="004E7B7C">
            <w:pPr>
              <w:jc w:val="center"/>
              <w:rPr>
                <w:sz w:val="20"/>
                <w:szCs w:val="20"/>
                <w:highlight w:val="yellow"/>
              </w:rPr>
            </w:pPr>
          </w:p>
        </w:tc>
        <w:tc>
          <w:tcPr>
            <w:tcW w:w="45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81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травяно- сфагновый</w:t>
            </w:r>
          </w:p>
        </w:tc>
        <w:tc>
          <w:tcPr>
            <w:tcW w:w="410" w:type="pct"/>
            <w:shd w:val="clear" w:color="auto" w:fill="auto"/>
            <w:vAlign w:val="center"/>
          </w:tcPr>
          <w:p w:rsidR="00B31A88" w:rsidRPr="003D3DE3" w:rsidRDefault="00B31A88" w:rsidP="004E7B7C">
            <w:pPr>
              <w:jc w:val="center"/>
              <w:rPr>
                <w:sz w:val="20"/>
                <w:szCs w:val="20"/>
                <w:highlight w:val="yellow"/>
              </w:rPr>
            </w:pPr>
          </w:p>
        </w:tc>
        <w:tc>
          <w:tcPr>
            <w:tcW w:w="414"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2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травяно- болотный</w:t>
            </w:r>
          </w:p>
        </w:tc>
        <w:tc>
          <w:tcPr>
            <w:tcW w:w="361"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17,8</w:t>
            </w:r>
          </w:p>
        </w:tc>
        <w:tc>
          <w:tcPr>
            <w:tcW w:w="45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0,23%</w:t>
            </w:r>
          </w:p>
        </w:tc>
        <w:tc>
          <w:tcPr>
            <w:tcW w:w="865"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травяно- болотный</w:t>
            </w:r>
          </w:p>
        </w:tc>
        <w:tc>
          <w:tcPr>
            <w:tcW w:w="404" w:type="pct"/>
            <w:shd w:val="clear" w:color="auto" w:fill="auto"/>
            <w:vAlign w:val="center"/>
          </w:tcPr>
          <w:p w:rsidR="00B31A88" w:rsidRPr="003D3DE3" w:rsidRDefault="00B31A88" w:rsidP="004E7B7C">
            <w:pPr>
              <w:jc w:val="center"/>
              <w:rPr>
                <w:sz w:val="20"/>
                <w:szCs w:val="20"/>
                <w:highlight w:val="yellow"/>
              </w:rPr>
            </w:pPr>
          </w:p>
        </w:tc>
        <w:tc>
          <w:tcPr>
            <w:tcW w:w="45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81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травяно- болотный</w:t>
            </w:r>
          </w:p>
        </w:tc>
        <w:tc>
          <w:tcPr>
            <w:tcW w:w="410" w:type="pct"/>
            <w:shd w:val="clear" w:color="auto" w:fill="auto"/>
            <w:vAlign w:val="center"/>
          </w:tcPr>
          <w:p w:rsidR="00B31A88" w:rsidRPr="003D3DE3" w:rsidRDefault="00B31A88" w:rsidP="004E7B7C">
            <w:pPr>
              <w:jc w:val="center"/>
              <w:rPr>
                <w:sz w:val="20"/>
                <w:szCs w:val="20"/>
                <w:highlight w:val="yellow"/>
              </w:rPr>
            </w:pPr>
          </w:p>
        </w:tc>
        <w:tc>
          <w:tcPr>
            <w:tcW w:w="414"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Сосняк черничный</w:t>
            </w:r>
          </w:p>
        </w:tc>
        <w:tc>
          <w:tcPr>
            <w:tcW w:w="361" w:type="pct"/>
            <w:shd w:val="clear" w:color="auto" w:fill="auto"/>
            <w:vAlign w:val="center"/>
          </w:tcPr>
          <w:p w:rsidR="00B31A88" w:rsidRPr="003D3DE3" w:rsidRDefault="00B31A88" w:rsidP="004E7B7C">
            <w:pPr>
              <w:jc w:val="center"/>
              <w:rPr>
                <w:sz w:val="20"/>
                <w:szCs w:val="20"/>
              </w:rPr>
            </w:pPr>
            <w:r w:rsidRPr="003D3DE3">
              <w:rPr>
                <w:sz w:val="20"/>
                <w:szCs w:val="20"/>
              </w:rPr>
              <w:t>593,6</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7,65%</w:t>
            </w:r>
          </w:p>
        </w:tc>
        <w:tc>
          <w:tcPr>
            <w:tcW w:w="865" w:type="pct"/>
            <w:shd w:val="clear" w:color="auto" w:fill="auto"/>
            <w:vAlign w:val="center"/>
          </w:tcPr>
          <w:p w:rsidR="00B31A88" w:rsidRPr="003D3DE3" w:rsidRDefault="00B31A88" w:rsidP="004E7B7C">
            <w:pPr>
              <w:jc w:val="center"/>
              <w:rPr>
                <w:sz w:val="20"/>
                <w:szCs w:val="20"/>
              </w:rPr>
            </w:pPr>
            <w:r w:rsidRPr="003D3DE3">
              <w:rPr>
                <w:sz w:val="20"/>
                <w:szCs w:val="20"/>
              </w:rPr>
              <w:t>Сосняк черничный</w:t>
            </w:r>
          </w:p>
        </w:tc>
        <w:tc>
          <w:tcPr>
            <w:tcW w:w="404" w:type="pct"/>
            <w:shd w:val="clear" w:color="auto" w:fill="auto"/>
            <w:vAlign w:val="center"/>
          </w:tcPr>
          <w:p w:rsidR="00B31A88" w:rsidRPr="003D3DE3" w:rsidRDefault="00B31A88" w:rsidP="004E7B7C">
            <w:pPr>
              <w:jc w:val="center"/>
              <w:rPr>
                <w:sz w:val="20"/>
                <w:szCs w:val="20"/>
              </w:rPr>
            </w:pPr>
            <w:r w:rsidRPr="003D3DE3">
              <w:rPr>
                <w:sz w:val="20"/>
                <w:szCs w:val="20"/>
              </w:rPr>
              <w:t>57,3</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9,65%</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Сосняк черничный</w:t>
            </w:r>
          </w:p>
        </w:tc>
        <w:tc>
          <w:tcPr>
            <w:tcW w:w="410" w:type="pct"/>
            <w:shd w:val="clear" w:color="auto" w:fill="auto"/>
            <w:vAlign w:val="center"/>
          </w:tcPr>
          <w:p w:rsidR="00B31A88" w:rsidRPr="003D3DE3" w:rsidRDefault="00B31A88" w:rsidP="004E7B7C">
            <w:pPr>
              <w:jc w:val="center"/>
              <w:rPr>
                <w:sz w:val="20"/>
                <w:szCs w:val="20"/>
              </w:rPr>
            </w:pPr>
            <w:r w:rsidRPr="003D3DE3">
              <w:rPr>
                <w:sz w:val="20"/>
                <w:szCs w:val="20"/>
              </w:rPr>
              <w:t>43,6</w:t>
            </w:r>
          </w:p>
        </w:tc>
        <w:tc>
          <w:tcPr>
            <w:tcW w:w="414" w:type="pct"/>
            <w:shd w:val="clear" w:color="auto" w:fill="auto"/>
            <w:vAlign w:val="center"/>
          </w:tcPr>
          <w:p w:rsidR="00B31A88" w:rsidRPr="003D3DE3" w:rsidRDefault="00B31A88" w:rsidP="004E7B7C">
            <w:pPr>
              <w:jc w:val="center"/>
              <w:rPr>
                <w:sz w:val="20"/>
                <w:szCs w:val="20"/>
              </w:rPr>
            </w:pPr>
            <w:r w:rsidRPr="003D3DE3">
              <w:rPr>
                <w:sz w:val="20"/>
                <w:szCs w:val="20"/>
              </w:rPr>
              <w:t>7,35%</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Сосняк широкотравный</w:t>
            </w:r>
          </w:p>
        </w:tc>
        <w:tc>
          <w:tcPr>
            <w:tcW w:w="361" w:type="pct"/>
            <w:shd w:val="clear" w:color="auto" w:fill="auto"/>
            <w:vAlign w:val="center"/>
          </w:tcPr>
          <w:p w:rsidR="00B31A88" w:rsidRPr="003D3DE3" w:rsidRDefault="00B31A88" w:rsidP="004E7B7C">
            <w:pPr>
              <w:jc w:val="center"/>
              <w:rPr>
                <w:sz w:val="20"/>
                <w:szCs w:val="20"/>
              </w:rPr>
            </w:pPr>
            <w:r w:rsidRPr="003D3DE3">
              <w:rPr>
                <w:sz w:val="20"/>
                <w:szCs w:val="20"/>
              </w:rPr>
              <w:t>18,9</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0,24%</w:t>
            </w:r>
          </w:p>
        </w:tc>
        <w:tc>
          <w:tcPr>
            <w:tcW w:w="865" w:type="pct"/>
            <w:shd w:val="clear" w:color="auto" w:fill="auto"/>
            <w:vAlign w:val="center"/>
          </w:tcPr>
          <w:p w:rsidR="00B31A88" w:rsidRPr="003D3DE3" w:rsidRDefault="00B31A88" w:rsidP="004E7B7C">
            <w:pPr>
              <w:jc w:val="center"/>
              <w:rPr>
                <w:sz w:val="20"/>
                <w:szCs w:val="20"/>
              </w:rPr>
            </w:pPr>
            <w:r w:rsidRPr="003D3DE3">
              <w:rPr>
                <w:sz w:val="20"/>
                <w:szCs w:val="20"/>
              </w:rPr>
              <w:t>Сосняк широкотравный</w:t>
            </w:r>
          </w:p>
        </w:tc>
        <w:tc>
          <w:tcPr>
            <w:tcW w:w="404" w:type="pct"/>
            <w:shd w:val="clear" w:color="auto" w:fill="auto"/>
            <w:vAlign w:val="center"/>
          </w:tcPr>
          <w:p w:rsidR="00B31A88" w:rsidRPr="003D3DE3" w:rsidRDefault="00B31A88" w:rsidP="004E7B7C">
            <w:pPr>
              <w:jc w:val="center"/>
              <w:rPr>
                <w:sz w:val="20"/>
                <w:szCs w:val="20"/>
              </w:rPr>
            </w:pPr>
            <w:r w:rsidRPr="003D3DE3">
              <w:rPr>
                <w:sz w:val="20"/>
                <w:szCs w:val="20"/>
              </w:rPr>
              <w:t>10,6</w:t>
            </w:r>
          </w:p>
        </w:tc>
        <w:tc>
          <w:tcPr>
            <w:tcW w:w="454" w:type="pct"/>
            <w:shd w:val="clear" w:color="auto" w:fill="auto"/>
            <w:vAlign w:val="center"/>
          </w:tcPr>
          <w:p w:rsidR="00B31A88" w:rsidRPr="003D3DE3" w:rsidRDefault="00B31A88" w:rsidP="004E7B7C">
            <w:pPr>
              <w:jc w:val="center"/>
              <w:rPr>
                <w:sz w:val="20"/>
                <w:szCs w:val="20"/>
              </w:rPr>
            </w:pPr>
            <w:r w:rsidRPr="003D3DE3">
              <w:rPr>
                <w:sz w:val="20"/>
                <w:szCs w:val="20"/>
              </w:rPr>
              <w:t>56,08%</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Сосняк широкотравный</w:t>
            </w:r>
          </w:p>
        </w:tc>
        <w:tc>
          <w:tcPr>
            <w:tcW w:w="410" w:type="pct"/>
            <w:shd w:val="clear" w:color="auto" w:fill="auto"/>
            <w:vAlign w:val="bottom"/>
          </w:tcPr>
          <w:p w:rsidR="00B31A88" w:rsidRPr="003D3DE3" w:rsidRDefault="00B31A88" w:rsidP="004E7B7C">
            <w:pPr>
              <w:rPr>
                <w:sz w:val="20"/>
                <w:szCs w:val="20"/>
              </w:rPr>
            </w:pPr>
            <w:r w:rsidRPr="003D3DE3">
              <w:rPr>
                <w:sz w:val="20"/>
                <w:szCs w:val="20"/>
              </w:rPr>
              <w:t xml:space="preserve">   1,0</w:t>
            </w:r>
          </w:p>
        </w:tc>
        <w:tc>
          <w:tcPr>
            <w:tcW w:w="414" w:type="pct"/>
            <w:shd w:val="clear" w:color="auto" w:fill="auto"/>
            <w:vAlign w:val="center"/>
          </w:tcPr>
          <w:p w:rsidR="00B31A88" w:rsidRPr="003D3DE3" w:rsidRDefault="00B31A88" w:rsidP="004E7B7C">
            <w:pPr>
              <w:jc w:val="center"/>
              <w:rPr>
                <w:sz w:val="20"/>
                <w:szCs w:val="20"/>
              </w:rPr>
            </w:pPr>
            <w:r w:rsidRPr="003D3DE3">
              <w:rPr>
                <w:sz w:val="20"/>
                <w:szCs w:val="20"/>
              </w:rPr>
              <w:t>5,29%</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p>
        </w:tc>
        <w:tc>
          <w:tcPr>
            <w:tcW w:w="361" w:type="pct"/>
            <w:shd w:val="clear" w:color="auto" w:fill="auto"/>
            <w:vAlign w:val="center"/>
          </w:tcPr>
          <w:p w:rsidR="00B31A88" w:rsidRPr="003D3DE3" w:rsidRDefault="00B31A88" w:rsidP="004E7B7C">
            <w:pPr>
              <w:jc w:val="center"/>
              <w:rPr>
                <w:sz w:val="20"/>
                <w:szCs w:val="20"/>
              </w:rPr>
            </w:pPr>
          </w:p>
        </w:tc>
        <w:tc>
          <w:tcPr>
            <w:tcW w:w="454" w:type="pct"/>
            <w:shd w:val="clear" w:color="auto" w:fill="auto"/>
            <w:vAlign w:val="center"/>
          </w:tcPr>
          <w:p w:rsidR="00B31A88" w:rsidRPr="003D3DE3" w:rsidRDefault="00B31A88" w:rsidP="004E7B7C">
            <w:pPr>
              <w:jc w:val="center"/>
              <w:rPr>
                <w:sz w:val="20"/>
                <w:szCs w:val="20"/>
              </w:rPr>
            </w:pPr>
          </w:p>
        </w:tc>
        <w:tc>
          <w:tcPr>
            <w:tcW w:w="865" w:type="pct"/>
            <w:shd w:val="clear" w:color="auto" w:fill="auto"/>
            <w:vAlign w:val="center"/>
          </w:tcPr>
          <w:p w:rsidR="00B31A88" w:rsidRPr="003D3DE3" w:rsidRDefault="00B31A88" w:rsidP="004E7B7C">
            <w:pPr>
              <w:jc w:val="center"/>
              <w:rPr>
                <w:sz w:val="20"/>
                <w:szCs w:val="20"/>
              </w:rPr>
            </w:pPr>
          </w:p>
        </w:tc>
        <w:tc>
          <w:tcPr>
            <w:tcW w:w="404" w:type="pct"/>
            <w:shd w:val="clear" w:color="auto" w:fill="auto"/>
            <w:vAlign w:val="center"/>
          </w:tcPr>
          <w:p w:rsidR="00B31A88" w:rsidRPr="003D3DE3" w:rsidRDefault="00B31A88" w:rsidP="004E7B7C">
            <w:pPr>
              <w:jc w:val="center"/>
              <w:rPr>
                <w:sz w:val="20"/>
                <w:szCs w:val="20"/>
              </w:rPr>
            </w:pPr>
          </w:p>
        </w:tc>
        <w:tc>
          <w:tcPr>
            <w:tcW w:w="454" w:type="pct"/>
            <w:shd w:val="clear" w:color="auto" w:fill="auto"/>
            <w:vAlign w:val="center"/>
          </w:tcPr>
          <w:p w:rsidR="00B31A88" w:rsidRPr="003D3DE3" w:rsidRDefault="00B31A88" w:rsidP="004E7B7C">
            <w:pPr>
              <w:jc w:val="center"/>
              <w:rPr>
                <w:sz w:val="20"/>
                <w:szCs w:val="20"/>
              </w:rPr>
            </w:pPr>
          </w:p>
        </w:tc>
        <w:tc>
          <w:tcPr>
            <w:tcW w:w="814" w:type="pct"/>
            <w:shd w:val="clear" w:color="auto" w:fill="auto"/>
            <w:vAlign w:val="center"/>
          </w:tcPr>
          <w:p w:rsidR="00B31A88" w:rsidRPr="003D3DE3" w:rsidRDefault="00B31A88" w:rsidP="004E7B7C">
            <w:pPr>
              <w:jc w:val="center"/>
              <w:rPr>
                <w:sz w:val="20"/>
                <w:szCs w:val="20"/>
              </w:rPr>
            </w:pPr>
          </w:p>
        </w:tc>
        <w:tc>
          <w:tcPr>
            <w:tcW w:w="410" w:type="pct"/>
            <w:shd w:val="clear" w:color="auto" w:fill="auto"/>
            <w:vAlign w:val="bottom"/>
          </w:tcPr>
          <w:p w:rsidR="00B31A88" w:rsidRPr="003D3DE3" w:rsidRDefault="00B31A88" w:rsidP="004E7B7C">
            <w:pPr>
              <w:jc w:val="center"/>
              <w:rPr>
                <w:sz w:val="20"/>
                <w:szCs w:val="20"/>
              </w:rPr>
            </w:pPr>
            <w:r w:rsidRPr="003D3DE3">
              <w:rPr>
                <w:sz w:val="20"/>
                <w:szCs w:val="20"/>
              </w:rPr>
              <w:t>174,4</w:t>
            </w:r>
          </w:p>
        </w:tc>
        <w:tc>
          <w:tcPr>
            <w:tcW w:w="414" w:type="pct"/>
            <w:shd w:val="clear" w:color="auto" w:fill="auto"/>
            <w:vAlign w:val="center"/>
          </w:tcPr>
          <w:p w:rsidR="00B31A88" w:rsidRPr="003D3DE3" w:rsidRDefault="00B31A88" w:rsidP="004E7B7C">
            <w:pPr>
              <w:jc w:val="center"/>
              <w:rPr>
                <w:sz w:val="20"/>
                <w:szCs w:val="20"/>
              </w:rPr>
            </w:pP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b/>
                <w:sz w:val="20"/>
                <w:szCs w:val="20"/>
              </w:rPr>
              <w:t>итого</w:t>
            </w:r>
          </w:p>
        </w:tc>
        <w:tc>
          <w:tcPr>
            <w:tcW w:w="361" w:type="pct"/>
            <w:shd w:val="clear" w:color="auto" w:fill="auto"/>
            <w:vAlign w:val="center"/>
          </w:tcPr>
          <w:p w:rsidR="00B31A88" w:rsidRPr="003D3DE3" w:rsidRDefault="00B31A88" w:rsidP="004E7B7C">
            <w:pPr>
              <w:jc w:val="center"/>
              <w:rPr>
                <w:sz w:val="20"/>
                <w:szCs w:val="20"/>
              </w:rPr>
            </w:pPr>
            <w:r w:rsidRPr="003D3DE3">
              <w:rPr>
                <w:b/>
                <w:sz w:val="20"/>
                <w:szCs w:val="20"/>
              </w:rPr>
              <w:t>7755,9</w:t>
            </w:r>
          </w:p>
        </w:tc>
        <w:tc>
          <w:tcPr>
            <w:tcW w:w="454" w:type="pct"/>
            <w:shd w:val="clear" w:color="auto" w:fill="auto"/>
            <w:vAlign w:val="center"/>
          </w:tcPr>
          <w:p w:rsidR="00B31A88" w:rsidRPr="003D3DE3" w:rsidRDefault="00B31A88" w:rsidP="004E7B7C">
            <w:pPr>
              <w:jc w:val="center"/>
              <w:rPr>
                <w:sz w:val="20"/>
                <w:szCs w:val="20"/>
              </w:rPr>
            </w:pPr>
            <w:r w:rsidRPr="003D3DE3">
              <w:rPr>
                <w:b/>
                <w:sz w:val="20"/>
                <w:szCs w:val="20"/>
              </w:rPr>
              <w:t>100%</w:t>
            </w:r>
          </w:p>
        </w:tc>
        <w:tc>
          <w:tcPr>
            <w:tcW w:w="865" w:type="pct"/>
            <w:shd w:val="clear" w:color="auto" w:fill="auto"/>
            <w:vAlign w:val="center"/>
          </w:tcPr>
          <w:p w:rsidR="00B31A88" w:rsidRPr="003D3DE3" w:rsidRDefault="00B31A88" w:rsidP="004E7B7C">
            <w:pPr>
              <w:jc w:val="center"/>
              <w:rPr>
                <w:b/>
                <w:sz w:val="20"/>
                <w:szCs w:val="20"/>
              </w:rPr>
            </w:pPr>
          </w:p>
        </w:tc>
        <w:tc>
          <w:tcPr>
            <w:tcW w:w="404" w:type="pct"/>
            <w:shd w:val="clear" w:color="auto" w:fill="auto"/>
            <w:vAlign w:val="center"/>
          </w:tcPr>
          <w:p w:rsidR="00B31A88" w:rsidRPr="003D3DE3" w:rsidRDefault="00B31A88" w:rsidP="004E7B7C">
            <w:pPr>
              <w:jc w:val="center"/>
              <w:rPr>
                <w:sz w:val="20"/>
                <w:szCs w:val="20"/>
              </w:rPr>
            </w:pPr>
            <w:r w:rsidRPr="003D3DE3">
              <w:rPr>
                <w:b/>
                <w:sz w:val="20"/>
                <w:szCs w:val="20"/>
              </w:rPr>
              <w:t>1328,2</w:t>
            </w:r>
          </w:p>
        </w:tc>
        <w:tc>
          <w:tcPr>
            <w:tcW w:w="454" w:type="pct"/>
            <w:shd w:val="clear" w:color="auto" w:fill="auto"/>
            <w:vAlign w:val="center"/>
          </w:tcPr>
          <w:p w:rsidR="00B31A88" w:rsidRPr="003D3DE3" w:rsidRDefault="00B31A88" w:rsidP="004E7B7C">
            <w:pPr>
              <w:jc w:val="center"/>
              <w:rPr>
                <w:sz w:val="20"/>
                <w:szCs w:val="20"/>
              </w:rPr>
            </w:pPr>
            <w:r w:rsidRPr="003D3DE3">
              <w:rPr>
                <w:b/>
                <w:sz w:val="20"/>
                <w:szCs w:val="20"/>
              </w:rPr>
              <w:t>17,13%</w:t>
            </w:r>
          </w:p>
        </w:tc>
        <w:tc>
          <w:tcPr>
            <w:tcW w:w="814" w:type="pct"/>
            <w:shd w:val="clear" w:color="auto" w:fill="auto"/>
            <w:vAlign w:val="center"/>
          </w:tcPr>
          <w:p w:rsidR="00B31A88" w:rsidRPr="003D3DE3" w:rsidRDefault="00B31A88" w:rsidP="004E7B7C">
            <w:pPr>
              <w:jc w:val="center"/>
              <w:rPr>
                <w:b/>
                <w:sz w:val="20"/>
                <w:szCs w:val="20"/>
              </w:rPr>
            </w:pPr>
          </w:p>
        </w:tc>
        <w:tc>
          <w:tcPr>
            <w:tcW w:w="410" w:type="pct"/>
            <w:shd w:val="clear" w:color="auto" w:fill="auto"/>
            <w:vAlign w:val="center"/>
          </w:tcPr>
          <w:p w:rsidR="00B31A88" w:rsidRPr="003D3DE3" w:rsidRDefault="00B31A88" w:rsidP="004E7B7C">
            <w:pPr>
              <w:jc w:val="center"/>
              <w:rPr>
                <w:sz w:val="20"/>
                <w:szCs w:val="20"/>
              </w:rPr>
            </w:pPr>
            <w:r w:rsidRPr="003D3DE3">
              <w:rPr>
                <w:b/>
                <w:sz w:val="20"/>
                <w:szCs w:val="20"/>
              </w:rPr>
              <w:t>762,90</w:t>
            </w:r>
          </w:p>
        </w:tc>
        <w:tc>
          <w:tcPr>
            <w:tcW w:w="414" w:type="pct"/>
            <w:shd w:val="clear" w:color="auto" w:fill="auto"/>
            <w:vAlign w:val="center"/>
          </w:tcPr>
          <w:p w:rsidR="00B31A88" w:rsidRPr="003D3DE3" w:rsidRDefault="00B31A88" w:rsidP="004E7B7C">
            <w:pPr>
              <w:jc w:val="center"/>
              <w:rPr>
                <w:sz w:val="20"/>
                <w:szCs w:val="20"/>
              </w:rPr>
            </w:pPr>
            <w:r w:rsidRPr="003D3DE3">
              <w:rPr>
                <w:b/>
                <w:sz w:val="20"/>
                <w:szCs w:val="20"/>
              </w:rPr>
              <w:t>9,84%</w:t>
            </w:r>
          </w:p>
        </w:tc>
      </w:tr>
    </w:tbl>
    <w:p w:rsidR="00B31A88" w:rsidRDefault="00B31A88" w:rsidP="00B31A88">
      <w:pPr>
        <w:rPr>
          <w:b/>
        </w:rPr>
      </w:pPr>
    </w:p>
    <w:p w:rsidR="00B31A88" w:rsidRPr="0001792E" w:rsidRDefault="00B31A88" w:rsidP="00B31A88">
      <w:pPr>
        <w:ind w:firstLine="709"/>
        <w:jc w:val="both"/>
        <w:rPr>
          <w:color w:val="000000"/>
        </w:rPr>
      </w:pPr>
      <w:r w:rsidRPr="0001792E">
        <w:rPr>
          <w:color w:val="000000"/>
        </w:rPr>
        <w:t xml:space="preserve">Проведенный анализ пробелов сети репрезентативных участков, встречающихся на территории аренды </w:t>
      </w:r>
      <w:r>
        <w:t>ООО «Увадрев-Холдинг»</w:t>
      </w:r>
      <w:r w:rsidRPr="0001792E">
        <w:t xml:space="preserve"> </w:t>
      </w:r>
      <w:r w:rsidRPr="0001792E">
        <w:rPr>
          <w:color w:val="000000"/>
        </w:rPr>
        <w:t>показывает, что в лесах, исключенных из пользования, не представлены следующие типы леса:</w:t>
      </w:r>
    </w:p>
    <w:p w:rsidR="00B31A88" w:rsidRPr="00757638" w:rsidRDefault="00B31A88" w:rsidP="00B31A88">
      <w:pPr>
        <w:jc w:val="both"/>
      </w:pPr>
      <w:r>
        <w:rPr>
          <w:snapToGrid w:val="0"/>
          <w:color w:val="000000"/>
        </w:rPr>
        <w:t>Б тр б; Б сф; Л бр; Е тр б; Е тр б; Е дм; О кис; С прч; С сф; С тр б</w:t>
      </w:r>
      <w:r>
        <w:t>.</w:t>
      </w:r>
    </w:p>
    <w:p w:rsidR="00B31A88" w:rsidRPr="00757638" w:rsidRDefault="00B31A88" w:rsidP="00B31A88">
      <w:pPr>
        <w:ind w:firstLine="709"/>
      </w:pPr>
      <w:r w:rsidRPr="00757638">
        <w:rPr>
          <w:color w:val="000000"/>
        </w:rPr>
        <w:t xml:space="preserve">В лесах, исключенных из пользования, не достаточно представлены следующие типы леса: </w:t>
      </w:r>
      <w:r>
        <w:rPr>
          <w:color w:val="000000"/>
        </w:rPr>
        <w:t>С баг</w:t>
      </w:r>
      <w:r>
        <w:t>.</w:t>
      </w:r>
    </w:p>
    <w:p w:rsidR="00B31A88" w:rsidRDefault="00B31A88" w:rsidP="00B31A88">
      <w:pPr>
        <w:ind w:firstLine="709"/>
        <w:jc w:val="both"/>
        <w:rPr>
          <w:color w:val="000000"/>
        </w:rPr>
      </w:pPr>
      <w:r w:rsidRPr="00757638">
        <w:rPr>
          <w:color w:val="000000"/>
        </w:rPr>
        <w:t>В целях сохранения их репрезентативности</w:t>
      </w:r>
      <w:r w:rsidRPr="0001792E">
        <w:rPr>
          <w:color w:val="000000"/>
        </w:rPr>
        <w:t xml:space="preserve"> (эталона) предприятие в добровольном порядке дополнит</w:t>
      </w:r>
      <w:r>
        <w:rPr>
          <w:color w:val="000000"/>
        </w:rPr>
        <w:t xml:space="preserve">ельно исключило из пользования </w:t>
      </w:r>
      <w:r w:rsidRPr="0001792E">
        <w:rPr>
          <w:color w:val="000000"/>
        </w:rPr>
        <w:t xml:space="preserve">лесные участки редких типов леса на </w:t>
      </w:r>
      <w:r>
        <w:rPr>
          <w:color w:val="000000"/>
        </w:rPr>
        <w:t>площади 22,7</w:t>
      </w:r>
      <w:r w:rsidRPr="00757638">
        <w:rPr>
          <w:color w:val="000000"/>
        </w:rPr>
        <w:t xml:space="preserve"> га, в том числе:</w:t>
      </w:r>
    </w:p>
    <w:tbl>
      <w:tblPr>
        <w:tblW w:w="10031" w:type="dxa"/>
        <w:tblLook w:val="04A0"/>
      </w:tblPr>
      <w:tblGrid>
        <w:gridCol w:w="2992"/>
        <w:gridCol w:w="2137"/>
        <w:gridCol w:w="1601"/>
        <w:gridCol w:w="1176"/>
        <w:gridCol w:w="2125"/>
      </w:tblGrid>
      <w:tr w:rsidR="00B31A88" w:rsidRPr="003D3DE3" w:rsidTr="004E7B7C">
        <w:trPr>
          <w:trHeight w:val="643"/>
        </w:trPr>
        <w:tc>
          <w:tcPr>
            <w:tcW w:w="2992"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B31A88" w:rsidRPr="003D3DE3" w:rsidRDefault="00B31A88" w:rsidP="004E7B7C">
            <w:pPr>
              <w:jc w:val="center"/>
              <w:rPr>
                <w:b/>
                <w:bCs/>
                <w:color w:val="000000"/>
                <w:sz w:val="20"/>
                <w:szCs w:val="20"/>
              </w:rPr>
            </w:pPr>
            <w:r w:rsidRPr="003D3DE3">
              <w:rPr>
                <w:b/>
                <w:bCs/>
                <w:color w:val="000000"/>
                <w:sz w:val="20"/>
                <w:szCs w:val="20"/>
              </w:rPr>
              <w:t>Тип леса</w:t>
            </w:r>
          </w:p>
        </w:tc>
        <w:tc>
          <w:tcPr>
            <w:tcW w:w="2137" w:type="dxa"/>
            <w:tcBorders>
              <w:top w:val="single" w:sz="8" w:space="0" w:color="auto"/>
              <w:left w:val="nil"/>
              <w:bottom w:val="single" w:sz="4" w:space="0" w:color="auto"/>
              <w:right w:val="single" w:sz="4" w:space="0" w:color="auto"/>
            </w:tcBorders>
            <w:shd w:val="clear" w:color="auto" w:fill="auto"/>
            <w:vAlign w:val="center"/>
            <w:hideMark/>
          </w:tcPr>
          <w:p w:rsidR="00B31A88" w:rsidRPr="003D3DE3" w:rsidRDefault="00B31A88" w:rsidP="004E7B7C">
            <w:pPr>
              <w:jc w:val="center"/>
              <w:rPr>
                <w:b/>
                <w:bCs/>
                <w:color w:val="000000"/>
                <w:sz w:val="20"/>
                <w:szCs w:val="20"/>
              </w:rPr>
            </w:pPr>
            <w:r w:rsidRPr="003D3DE3">
              <w:rPr>
                <w:b/>
                <w:bCs/>
                <w:color w:val="000000"/>
                <w:sz w:val="20"/>
                <w:szCs w:val="20"/>
              </w:rPr>
              <w:t>Лесничество участковое</w:t>
            </w:r>
          </w:p>
        </w:tc>
        <w:tc>
          <w:tcPr>
            <w:tcW w:w="1601" w:type="dxa"/>
            <w:tcBorders>
              <w:top w:val="single" w:sz="8" w:space="0" w:color="auto"/>
              <w:left w:val="nil"/>
              <w:bottom w:val="single" w:sz="4" w:space="0" w:color="auto"/>
              <w:right w:val="single" w:sz="4" w:space="0" w:color="auto"/>
            </w:tcBorders>
            <w:shd w:val="clear" w:color="auto" w:fill="auto"/>
            <w:vAlign w:val="center"/>
            <w:hideMark/>
          </w:tcPr>
          <w:p w:rsidR="00B31A88" w:rsidRPr="003D3DE3" w:rsidRDefault="00B31A88" w:rsidP="004E7B7C">
            <w:pPr>
              <w:jc w:val="center"/>
              <w:rPr>
                <w:b/>
                <w:bCs/>
                <w:color w:val="000000"/>
                <w:sz w:val="20"/>
                <w:szCs w:val="20"/>
              </w:rPr>
            </w:pPr>
            <w:r w:rsidRPr="003D3DE3">
              <w:rPr>
                <w:b/>
                <w:bCs/>
                <w:color w:val="000000"/>
                <w:sz w:val="20"/>
                <w:szCs w:val="20"/>
              </w:rPr>
              <w:t>Квартал</w:t>
            </w:r>
          </w:p>
        </w:tc>
        <w:tc>
          <w:tcPr>
            <w:tcW w:w="1176" w:type="dxa"/>
            <w:tcBorders>
              <w:top w:val="single" w:sz="8" w:space="0" w:color="auto"/>
              <w:left w:val="nil"/>
              <w:bottom w:val="single" w:sz="4" w:space="0" w:color="auto"/>
              <w:right w:val="single" w:sz="4" w:space="0" w:color="auto"/>
            </w:tcBorders>
            <w:shd w:val="clear" w:color="auto" w:fill="auto"/>
            <w:vAlign w:val="center"/>
            <w:hideMark/>
          </w:tcPr>
          <w:p w:rsidR="00B31A88" w:rsidRPr="003D3DE3" w:rsidRDefault="00B31A88" w:rsidP="004E7B7C">
            <w:pPr>
              <w:jc w:val="center"/>
              <w:rPr>
                <w:b/>
                <w:bCs/>
                <w:color w:val="000000"/>
                <w:sz w:val="20"/>
                <w:szCs w:val="20"/>
              </w:rPr>
            </w:pPr>
            <w:r w:rsidRPr="003D3DE3">
              <w:rPr>
                <w:b/>
                <w:bCs/>
                <w:color w:val="000000"/>
                <w:sz w:val="20"/>
                <w:szCs w:val="20"/>
              </w:rPr>
              <w:t>Выдел</w:t>
            </w:r>
          </w:p>
        </w:tc>
        <w:tc>
          <w:tcPr>
            <w:tcW w:w="2125" w:type="dxa"/>
            <w:tcBorders>
              <w:top w:val="single" w:sz="8" w:space="0" w:color="auto"/>
              <w:left w:val="nil"/>
              <w:bottom w:val="single" w:sz="4" w:space="0" w:color="auto"/>
              <w:right w:val="single" w:sz="4" w:space="0" w:color="auto"/>
            </w:tcBorders>
            <w:shd w:val="clear" w:color="auto" w:fill="auto"/>
            <w:vAlign w:val="center"/>
            <w:hideMark/>
          </w:tcPr>
          <w:p w:rsidR="00B31A88" w:rsidRPr="003D3DE3" w:rsidRDefault="00B31A88" w:rsidP="004E7B7C">
            <w:pPr>
              <w:jc w:val="center"/>
              <w:rPr>
                <w:b/>
                <w:bCs/>
                <w:color w:val="000000"/>
                <w:sz w:val="20"/>
                <w:szCs w:val="20"/>
              </w:rPr>
            </w:pPr>
            <w:r w:rsidRPr="003D3DE3">
              <w:rPr>
                <w:b/>
                <w:bCs/>
                <w:color w:val="000000"/>
                <w:sz w:val="20"/>
                <w:szCs w:val="20"/>
              </w:rPr>
              <w:t>Площадь</w:t>
            </w:r>
          </w:p>
        </w:tc>
      </w:tr>
      <w:tr w:rsidR="00B31A88" w:rsidRPr="003D3DE3" w:rsidTr="004E7B7C">
        <w:trPr>
          <w:trHeight w:val="328"/>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3D3DE3" w:rsidRDefault="00B31A88" w:rsidP="004E7B7C">
            <w:pPr>
              <w:rPr>
                <w:color w:val="000000"/>
                <w:sz w:val="20"/>
                <w:szCs w:val="20"/>
              </w:rPr>
            </w:pPr>
            <w:r w:rsidRPr="003D3DE3">
              <w:rPr>
                <w:color w:val="000000"/>
                <w:sz w:val="20"/>
                <w:szCs w:val="20"/>
              </w:rPr>
              <w:t>Е тр б</w:t>
            </w:r>
          </w:p>
        </w:tc>
        <w:tc>
          <w:tcPr>
            <w:tcW w:w="2137" w:type="dxa"/>
            <w:tcBorders>
              <w:top w:val="single" w:sz="4" w:space="0" w:color="auto"/>
              <w:left w:val="nil"/>
              <w:bottom w:val="single" w:sz="4" w:space="0" w:color="auto"/>
              <w:right w:val="single" w:sz="4" w:space="0" w:color="auto"/>
            </w:tcBorders>
            <w:shd w:val="clear" w:color="auto" w:fill="auto"/>
            <w:noWrap/>
            <w:vAlign w:val="bottom"/>
            <w:hideMark/>
          </w:tcPr>
          <w:p w:rsidR="00B31A88" w:rsidRPr="003D3DE3" w:rsidRDefault="00B31A88" w:rsidP="004E7B7C">
            <w:pPr>
              <w:jc w:val="center"/>
              <w:rPr>
                <w:color w:val="000000"/>
                <w:sz w:val="20"/>
                <w:szCs w:val="20"/>
              </w:rPr>
            </w:pPr>
            <w:r w:rsidRPr="003D3DE3">
              <w:rPr>
                <w:color w:val="000000"/>
                <w:sz w:val="20"/>
                <w:szCs w:val="20"/>
              </w:rPr>
              <w:t>Пумсинское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hideMark/>
          </w:tcPr>
          <w:p w:rsidR="00B31A88" w:rsidRPr="003D3DE3" w:rsidRDefault="00B31A88" w:rsidP="004E7B7C">
            <w:pPr>
              <w:jc w:val="center"/>
              <w:rPr>
                <w:bCs/>
                <w:color w:val="000000"/>
                <w:sz w:val="20"/>
                <w:szCs w:val="20"/>
              </w:rPr>
            </w:pPr>
            <w:r w:rsidRPr="003D3DE3">
              <w:rPr>
                <w:bCs/>
                <w:color w:val="000000"/>
                <w:sz w:val="20"/>
                <w:szCs w:val="20"/>
              </w:rPr>
              <w:t>6</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B31A88" w:rsidRPr="003D3DE3" w:rsidRDefault="00B31A88" w:rsidP="004E7B7C">
            <w:pPr>
              <w:jc w:val="center"/>
              <w:rPr>
                <w:bCs/>
                <w:color w:val="000000"/>
                <w:sz w:val="20"/>
                <w:szCs w:val="20"/>
              </w:rPr>
            </w:pPr>
            <w:r w:rsidRPr="003D3DE3">
              <w:rPr>
                <w:bCs/>
                <w:color w:val="000000"/>
                <w:sz w:val="20"/>
                <w:szCs w:val="20"/>
              </w:rPr>
              <w:t>7</w:t>
            </w:r>
          </w:p>
        </w:tc>
        <w:tc>
          <w:tcPr>
            <w:tcW w:w="2125" w:type="dxa"/>
            <w:tcBorders>
              <w:top w:val="single" w:sz="4" w:space="0" w:color="auto"/>
              <w:left w:val="nil"/>
              <w:bottom w:val="single" w:sz="4" w:space="0" w:color="auto"/>
              <w:right w:val="single" w:sz="4" w:space="0" w:color="auto"/>
            </w:tcBorders>
            <w:shd w:val="clear" w:color="auto" w:fill="auto"/>
            <w:noWrap/>
            <w:vAlign w:val="bottom"/>
            <w:hideMark/>
          </w:tcPr>
          <w:p w:rsidR="00B31A88" w:rsidRPr="003D3DE3" w:rsidRDefault="00B31A88" w:rsidP="004E7B7C">
            <w:pPr>
              <w:jc w:val="center"/>
              <w:rPr>
                <w:bCs/>
                <w:color w:val="000000"/>
                <w:sz w:val="20"/>
                <w:szCs w:val="20"/>
              </w:rPr>
            </w:pPr>
            <w:r>
              <w:rPr>
                <w:bCs/>
                <w:color w:val="000000"/>
                <w:sz w:val="20"/>
                <w:szCs w:val="20"/>
              </w:rPr>
              <w:t>2,3</w:t>
            </w:r>
          </w:p>
        </w:tc>
      </w:tr>
      <w:tr w:rsidR="00B31A88" w:rsidRPr="003D3DE3" w:rsidTr="004E7B7C">
        <w:trPr>
          <w:trHeight w:val="328"/>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3D3DE3" w:rsidRDefault="00B31A88" w:rsidP="004E7B7C">
            <w:pPr>
              <w:rPr>
                <w:color w:val="000000"/>
                <w:sz w:val="20"/>
                <w:szCs w:val="20"/>
              </w:rPr>
            </w:pPr>
            <w:r w:rsidRPr="003D3DE3">
              <w:rPr>
                <w:color w:val="000000"/>
                <w:sz w:val="20"/>
                <w:szCs w:val="20"/>
              </w:rPr>
              <w:t>Е дм</w:t>
            </w:r>
          </w:p>
        </w:tc>
        <w:tc>
          <w:tcPr>
            <w:tcW w:w="2137" w:type="dxa"/>
            <w:tcBorders>
              <w:top w:val="single" w:sz="4" w:space="0" w:color="auto"/>
              <w:left w:val="nil"/>
              <w:bottom w:val="single" w:sz="4" w:space="0" w:color="auto"/>
              <w:right w:val="single" w:sz="4" w:space="0" w:color="auto"/>
            </w:tcBorders>
            <w:shd w:val="clear" w:color="auto" w:fill="auto"/>
            <w:noWrap/>
            <w:vAlign w:val="bottom"/>
            <w:hideMark/>
          </w:tcPr>
          <w:p w:rsidR="00B31A88" w:rsidRPr="003D3DE3" w:rsidRDefault="00B31A88" w:rsidP="004E7B7C">
            <w:pPr>
              <w:jc w:val="center"/>
              <w:rPr>
                <w:color w:val="000000"/>
                <w:sz w:val="20"/>
                <w:szCs w:val="20"/>
              </w:rPr>
            </w:pPr>
            <w:r w:rsidRPr="003D3DE3">
              <w:rPr>
                <w:color w:val="000000"/>
                <w:sz w:val="20"/>
                <w:szCs w:val="20"/>
              </w:rPr>
              <w:t>Зонское</w:t>
            </w:r>
          </w:p>
        </w:tc>
        <w:tc>
          <w:tcPr>
            <w:tcW w:w="1601" w:type="dxa"/>
            <w:tcBorders>
              <w:top w:val="single" w:sz="4" w:space="0" w:color="auto"/>
              <w:left w:val="nil"/>
              <w:bottom w:val="single" w:sz="4" w:space="0" w:color="auto"/>
              <w:right w:val="single" w:sz="4" w:space="0" w:color="auto"/>
            </w:tcBorders>
            <w:shd w:val="clear" w:color="auto" w:fill="auto"/>
            <w:noWrap/>
            <w:vAlign w:val="bottom"/>
            <w:hideMark/>
          </w:tcPr>
          <w:p w:rsidR="00B31A88" w:rsidRPr="003D3DE3" w:rsidRDefault="00B31A88" w:rsidP="004E7B7C">
            <w:pPr>
              <w:jc w:val="center"/>
              <w:rPr>
                <w:bCs/>
                <w:color w:val="000000"/>
                <w:sz w:val="20"/>
                <w:szCs w:val="20"/>
              </w:rPr>
            </w:pPr>
            <w:r w:rsidRPr="003D3DE3">
              <w:rPr>
                <w:bCs/>
                <w:color w:val="000000"/>
                <w:sz w:val="20"/>
                <w:szCs w:val="20"/>
              </w:rPr>
              <w:t>51</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B31A88" w:rsidRPr="003D3DE3" w:rsidRDefault="00B31A88" w:rsidP="004E7B7C">
            <w:pPr>
              <w:jc w:val="center"/>
              <w:rPr>
                <w:bCs/>
                <w:color w:val="000000"/>
                <w:sz w:val="20"/>
                <w:szCs w:val="20"/>
              </w:rPr>
            </w:pPr>
            <w:r w:rsidRPr="003D3DE3">
              <w:rPr>
                <w:bCs/>
                <w:color w:val="000000"/>
                <w:sz w:val="20"/>
                <w:szCs w:val="20"/>
              </w:rPr>
              <w:t>3</w:t>
            </w:r>
          </w:p>
        </w:tc>
        <w:tc>
          <w:tcPr>
            <w:tcW w:w="2125" w:type="dxa"/>
            <w:tcBorders>
              <w:top w:val="single" w:sz="4" w:space="0" w:color="auto"/>
              <w:left w:val="nil"/>
              <w:bottom w:val="single" w:sz="4" w:space="0" w:color="auto"/>
              <w:right w:val="single" w:sz="4" w:space="0" w:color="auto"/>
            </w:tcBorders>
            <w:shd w:val="clear" w:color="auto" w:fill="auto"/>
            <w:noWrap/>
            <w:vAlign w:val="bottom"/>
            <w:hideMark/>
          </w:tcPr>
          <w:p w:rsidR="00B31A88" w:rsidRPr="003D3DE3" w:rsidRDefault="00B31A88" w:rsidP="004E7B7C">
            <w:pPr>
              <w:jc w:val="center"/>
              <w:rPr>
                <w:bCs/>
                <w:color w:val="000000"/>
                <w:sz w:val="20"/>
                <w:szCs w:val="20"/>
              </w:rPr>
            </w:pPr>
            <w:r>
              <w:rPr>
                <w:bCs/>
                <w:color w:val="000000"/>
                <w:sz w:val="20"/>
                <w:szCs w:val="20"/>
              </w:rPr>
              <w:t>2,8</w:t>
            </w:r>
          </w:p>
        </w:tc>
      </w:tr>
      <w:tr w:rsidR="00B31A88" w:rsidRPr="003D3DE3" w:rsidTr="004E7B7C">
        <w:trPr>
          <w:trHeight w:val="328"/>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B31A88" w:rsidRPr="003D3DE3" w:rsidRDefault="00B31A88" w:rsidP="004E7B7C">
            <w:pPr>
              <w:rPr>
                <w:color w:val="000000"/>
                <w:sz w:val="20"/>
                <w:szCs w:val="20"/>
              </w:rPr>
            </w:pPr>
            <w:r w:rsidRPr="003D3DE3">
              <w:rPr>
                <w:color w:val="000000"/>
                <w:sz w:val="20"/>
                <w:szCs w:val="20"/>
              </w:rPr>
              <w:t>С баг</w:t>
            </w:r>
          </w:p>
        </w:tc>
        <w:tc>
          <w:tcPr>
            <w:tcW w:w="2137"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color w:val="000000"/>
                <w:sz w:val="20"/>
                <w:szCs w:val="20"/>
              </w:rPr>
            </w:pPr>
            <w:r w:rsidRPr="003D3DE3">
              <w:rPr>
                <w:color w:val="000000"/>
                <w:sz w:val="20"/>
                <w:szCs w:val="20"/>
              </w:rPr>
              <w:t>Пумсинское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50</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12</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Pr>
                <w:bCs/>
                <w:color w:val="000000"/>
                <w:sz w:val="20"/>
                <w:szCs w:val="20"/>
              </w:rPr>
              <w:t>2,0</w:t>
            </w:r>
          </w:p>
        </w:tc>
      </w:tr>
      <w:tr w:rsidR="00B31A88" w:rsidRPr="003D3DE3" w:rsidTr="004E7B7C">
        <w:trPr>
          <w:trHeight w:val="300"/>
        </w:trPr>
        <w:tc>
          <w:tcPr>
            <w:tcW w:w="299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B31A88" w:rsidRPr="003D3DE3" w:rsidRDefault="00B31A88" w:rsidP="004E7B7C">
            <w:pPr>
              <w:rPr>
                <w:color w:val="000000"/>
                <w:sz w:val="20"/>
                <w:szCs w:val="20"/>
              </w:rPr>
            </w:pPr>
            <w:r w:rsidRPr="003D3DE3">
              <w:rPr>
                <w:color w:val="000000"/>
                <w:sz w:val="20"/>
                <w:szCs w:val="20"/>
              </w:rPr>
              <w:t>С прч</w:t>
            </w:r>
          </w:p>
        </w:tc>
        <w:tc>
          <w:tcPr>
            <w:tcW w:w="2137" w:type="dxa"/>
            <w:tcBorders>
              <w:top w:val="single" w:sz="4" w:space="0" w:color="auto"/>
              <w:left w:val="nil"/>
              <w:bottom w:val="single" w:sz="4" w:space="0" w:color="auto"/>
              <w:right w:val="single" w:sz="4" w:space="0" w:color="auto"/>
            </w:tcBorders>
            <w:shd w:val="clear" w:color="auto" w:fill="auto"/>
            <w:noWrap/>
            <w:vAlign w:val="bottom"/>
            <w:hideMark/>
          </w:tcPr>
          <w:p w:rsidR="00B31A88" w:rsidRPr="003D3DE3" w:rsidRDefault="00B31A88" w:rsidP="004E7B7C">
            <w:pPr>
              <w:jc w:val="center"/>
              <w:rPr>
                <w:color w:val="000000"/>
                <w:sz w:val="20"/>
                <w:szCs w:val="20"/>
              </w:rPr>
            </w:pPr>
            <w:r w:rsidRPr="003D3DE3">
              <w:rPr>
                <w:color w:val="000000"/>
                <w:sz w:val="20"/>
                <w:szCs w:val="20"/>
              </w:rPr>
              <w:t>Пумсинское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hideMark/>
          </w:tcPr>
          <w:p w:rsidR="00B31A88" w:rsidRPr="003D3DE3" w:rsidRDefault="00B31A88" w:rsidP="004E7B7C">
            <w:pPr>
              <w:jc w:val="center"/>
              <w:rPr>
                <w:bCs/>
                <w:color w:val="000000"/>
                <w:sz w:val="20"/>
                <w:szCs w:val="20"/>
              </w:rPr>
            </w:pPr>
            <w:r w:rsidRPr="003D3DE3">
              <w:rPr>
                <w:bCs/>
                <w:color w:val="000000"/>
                <w:sz w:val="20"/>
                <w:szCs w:val="20"/>
              </w:rPr>
              <w:t>48</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B31A88" w:rsidRPr="003D3DE3" w:rsidRDefault="00B31A88" w:rsidP="004E7B7C">
            <w:pPr>
              <w:jc w:val="center"/>
              <w:rPr>
                <w:bCs/>
                <w:color w:val="000000"/>
                <w:sz w:val="20"/>
                <w:szCs w:val="20"/>
              </w:rPr>
            </w:pPr>
            <w:r w:rsidRPr="003D3DE3">
              <w:rPr>
                <w:bCs/>
                <w:color w:val="000000"/>
                <w:sz w:val="20"/>
                <w:szCs w:val="20"/>
              </w:rPr>
              <w:t>4</w:t>
            </w:r>
          </w:p>
        </w:tc>
        <w:tc>
          <w:tcPr>
            <w:tcW w:w="2125" w:type="dxa"/>
            <w:tcBorders>
              <w:top w:val="single" w:sz="4" w:space="0" w:color="auto"/>
              <w:left w:val="nil"/>
              <w:bottom w:val="single" w:sz="4" w:space="0" w:color="auto"/>
              <w:right w:val="single" w:sz="4" w:space="0" w:color="auto"/>
            </w:tcBorders>
            <w:shd w:val="clear" w:color="auto" w:fill="auto"/>
            <w:noWrap/>
            <w:vAlign w:val="bottom"/>
            <w:hideMark/>
          </w:tcPr>
          <w:p w:rsidR="00B31A88" w:rsidRPr="003D3DE3" w:rsidRDefault="00B31A88" w:rsidP="004E7B7C">
            <w:pPr>
              <w:jc w:val="center"/>
              <w:rPr>
                <w:bCs/>
                <w:color w:val="000000"/>
                <w:sz w:val="20"/>
                <w:szCs w:val="20"/>
              </w:rPr>
            </w:pPr>
            <w:r>
              <w:rPr>
                <w:bCs/>
                <w:color w:val="000000"/>
                <w:sz w:val="20"/>
                <w:szCs w:val="20"/>
              </w:rPr>
              <w:t>2,0</w:t>
            </w:r>
          </w:p>
        </w:tc>
      </w:tr>
      <w:tr w:rsidR="00B31A88" w:rsidRPr="003D3DE3" w:rsidTr="004E7B7C">
        <w:trPr>
          <w:trHeight w:val="300"/>
        </w:trPr>
        <w:tc>
          <w:tcPr>
            <w:tcW w:w="299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B31A88" w:rsidRPr="003D3DE3" w:rsidRDefault="00B31A88" w:rsidP="004E7B7C">
            <w:pPr>
              <w:rPr>
                <w:color w:val="000000"/>
                <w:sz w:val="20"/>
                <w:szCs w:val="20"/>
              </w:rPr>
            </w:pPr>
            <w:r w:rsidRPr="003D3DE3">
              <w:rPr>
                <w:color w:val="000000"/>
                <w:sz w:val="20"/>
                <w:szCs w:val="20"/>
              </w:rPr>
              <w:t>С сф</w:t>
            </w:r>
          </w:p>
        </w:tc>
        <w:tc>
          <w:tcPr>
            <w:tcW w:w="2137" w:type="dxa"/>
            <w:tcBorders>
              <w:top w:val="single" w:sz="4" w:space="0" w:color="auto"/>
              <w:left w:val="nil"/>
              <w:bottom w:val="single" w:sz="4" w:space="0" w:color="auto"/>
              <w:right w:val="single" w:sz="4" w:space="0" w:color="auto"/>
            </w:tcBorders>
            <w:shd w:val="clear" w:color="auto" w:fill="auto"/>
            <w:noWrap/>
            <w:vAlign w:val="bottom"/>
            <w:hideMark/>
          </w:tcPr>
          <w:p w:rsidR="00B31A88" w:rsidRPr="003D3DE3" w:rsidRDefault="00B31A88" w:rsidP="004E7B7C">
            <w:pPr>
              <w:jc w:val="center"/>
              <w:rPr>
                <w:color w:val="000000"/>
                <w:sz w:val="20"/>
                <w:szCs w:val="20"/>
              </w:rPr>
            </w:pPr>
            <w:r w:rsidRPr="003D3DE3">
              <w:rPr>
                <w:color w:val="000000"/>
                <w:sz w:val="20"/>
                <w:szCs w:val="20"/>
              </w:rPr>
              <w:t>Зонское</w:t>
            </w:r>
          </w:p>
        </w:tc>
        <w:tc>
          <w:tcPr>
            <w:tcW w:w="1601" w:type="dxa"/>
            <w:tcBorders>
              <w:top w:val="single" w:sz="4" w:space="0" w:color="auto"/>
              <w:left w:val="nil"/>
              <w:bottom w:val="single" w:sz="4" w:space="0" w:color="auto"/>
              <w:right w:val="single" w:sz="4" w:space="0" w:color="auto"/>
            </w:tcBorders>
            <w:shd w:val="clear" w:color="auto" w:fill="auto"/>
            <w:noWrap/>
            <w:vAlign w:val="bottom"/>
            <w:hideMark/>
          </w:tcPr>
          <w:p w:rsidR="00B31A88" w:rsidRPr="003D3DE3" w:rsidRDefault="00B31A88" w:rsidP="004E7B7C">
            <w:pPr>
              <w:jc w:val="center"/>
              <w:rPr>
                <w:bCs/>
                <w:color w:val="000000"/>
                <w:sz w:val="20"/>
                <w:szCs w:val="20"/>
              </w:rPr>
            </w:pPr>
            <w:r w:rsidRPr="003D3DE3">
              <w:rPr>
                <w:bCs/>
                <w:color w:val="000000"/>
                <w:sz w:val="20"/>
                <w:szCs w:val="20"/>
              </w:rPr>
              <w:t>51</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B31A88" w:rsidRPr="003D3DE3" w:rsidRDefault="00B31A88" w:rsidP="004E7B7C">
            <w:pPr>
              <w:jc w:val="center"/>
              <w:rPr>
                <w:bCs/>
                <w:color w:val="000000"/>
                <w:sz w:val="20"/>
                <w:szCs w:val="20"/>
              </w:rPr>
            </w:pPr>
            <w:r w:rsidRPr="003D3DE3">
              <w:rPr>
                <w:bCs/>
                <w:color w:val="000000"/>
                <w:sz w:val="20"/>
                <w:szCs w:val="20"/>
              </w:rPr>
              <w:t>25</w:t>
            </w:r>
          </w:p>
        </w:tc>
        <w:tc>
          <w:tcPr>
            <w:tcW w:w="2125" w:type="dxa"/>
            <w:tcBorders>
              <w:top w:val="single" w:sz="4" w:space="0" w:color="auto"/>
              <w:left w:val="nil"/>
              <w:bottom w:val="single" w:sz="4" w:space="0" w:color="auto"/>
              <w:right w:val="single" w:sz="4" w:space="0" w:color="auto"/>
            </w:tcBorders>
            <w:shd w:val="clear" w:color="auto" w:fill="auto"/>
            <w:noWrap/>
            <w:vAlign w:val="bottom"/>
            <w:hideMark/>
          </w:tcPr>
          <w:p w:rsidR="00B31A88" w:rsidRPr="003D3DE3" w:rsidRDefault="00B31A88" w:rsidP="004E7B7C">
            <w:pPr>
              <w:jc w:val="center"/>
              <w:rPr>
                <w:bCs/>
                <w:color w:val="000000"/>
                <w:sz w:val="20"/>
                <w:szCs w:val="20"/>
              </w:rPr>
            </w:pPr>
            <w:r>
              <w:rPr>
                <w:bCs/>
                <w:color w:val="000000"/>
                <w:sz w:val="20"/>
                <w:szCs w:val="20"/>
              </w:rPr>
              <w:t>2,3</w:t>
            </w:r>
          </w:p>
        </w:tc>
      </w:tr>
      <w:tr w:rsidR="00B31A88" w:rsidRPr="003D3DE3" w:rsidTr="004E7B7C">
        <w:trPr>
          <w:trHeight w:val="300"/>
        </w:trPr>
        <w:tc>
          <w:tcPr>
            <w:tcW w:w="2992" w:type="dxa"/>
            <w:tcBorders>
              <w:top w:val="single" w:sz="4" w:space="0" w:color="auto"/>
              <w:left w:val="single" w:sz="8" w:space="0" w:color="auto"/>
              <w:bottom w:val="single" w:sz="4" w:space="0" w:color="auto"/>
              <w:right w:val="single" w:sz="4" w:space="0" w:color="auto"/>
            </w:tcBorders>
            <w:shd w:val="clear" w:color="auto" w:fill="auto"/>
            <w:noWrap/>
            <w:vAlign w:val="bottom"/>
          </w:tcPr>
          <w:p w:rsidR="00B31A88" w:rsidRPr="003D3DE3" w:rsidRDefault="00B31A88" w:rsidP="004E7B7C">
            <w:pPr>
              <w:rPr>
                <w:color w:val="000000"/>
                <w:sz w:val="20"/>
                <w:szCs w:val="20"/>
              </w:rPr>
            </w:pPr>
            <w:r w:rsidRPr="003D3DE3">
              <w:rPr>
                <w:color w:val="000000"/>
                <w:sz w:val="20"/>
                <w:szCs w:val="20"/>
              </w:rPr>
              <w:t>С тр сф</w:t>
            </w:r>
          </w:p>
        </w:tc>
        <w:tc>
          <w:tcPr>
            <w:tcW w:w="2137"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color w:val="000000"/>
                <w:sz w:val="20"/>
                <w:szCs w:val="20"/>
              </w:rPr>
            </w:pPr>
            <w:r w:rsidRPr="003D3DE3">
              <w:rPr>
                <w:color w:val="000000"/>
                <w:sz w:val="20"/>
                <w:szCs w:val="20"/>
              </w:rPr>
              <w:t>Пумсинское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30</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13</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Pr>
                <w:bCs/>
                <w:color w:val="000000"/>
                <w:sz w:val="20"/>
                <w:szCs w:val="20"/>
              </w:rPr>
              <w:t>1,7</w:t>
            </w:r>
          </w:p>
        </w:tc>
      </w:tr>
      <w:tr w:rsidR="00B31A88" w:rsidRPr="003D3DE3" w:rsidTr="004E7B7C">
        <w:trPr>
          <w:trHeight w:val="300"/>
        </w:trPr>
        <w:tc>
          <w:tcPr>
            <w:tcW w:w="299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B31A88" w:rsidRPr="003D3DE3" w:rsidRDefault="00B31A88" w:rsidP="004E7B7C">
            <w:pPr>
              <w:rPr>
                <w:color w:val="000000"/>
                <w:sz w:val="20"/>
                <w:szCs w:val="20"/>
              </w:rPr>
            </w:pPr>
            <w:r w:rsidRPr="003D3DE3">
              <w:rPr>
                <w:color w:val="000000"/>
                <w:sz w:val="20"/>
                <w:szCs w:val="20"/>
              </w:rPr>
              <w:t>С тр б</w:t>
            </w:r>
          </w:p>
        </w:tc>
        <w:tc>
          <w:tcPr>
            <w:tcW w:w="2137" w:type="dxa"/>
            <w:tcBorders>
              <w:top w:val="single" w:sz="4" w:space="0" w:color="auto"/>
              <w:left w:val="nil"/>
              <w:bottom w:val="single" w:sz="4" w:space="0" w:color="auto"/>
              <w:right w:val="single" w:sz="4" w:space="0" w:color="auto"/>
            </w:tcBorders>
            <w:shd w:val="clear" w:color="auto" w:fill="auto"/>
            <w:noWrap/>
            <w:vAlign w:val="bottom"/>
            <w:hideMark/>
          </w:tcPr>
          <w:p w:rsidR="00B31A88" w:rsidRPr="003D3DE3" w:rsidRDefault="00B31A88" w:rsidP="004E7B7C">
            <w:pPr>
              <w:jc w:val="center"/>
              <w:rPr>
                <w:color w:val="000000"/>
                <w:sz w:val="20"/>
                <w:szCs w:val="20"/>
              </w:rPr>
            </w:pPr>
            <w:r w:rsidRPr="003D3DE3">
              <w:rPr>
                <w:color w:val="000000"/>
                <w:sz w:val="20"/>
                <w:szCs w:val="20"/>
              </w:rPr>
              <w:t>Зонское</w:t>
            </w:r>
          </w:p>
        </w:tc>
        <w:tc>
          <w:tcPr>
            <w:tcW w:w="1601" w:type="dxa"/>
            <w:tcBorders>
              <w:top w:val="single" w:sz="4" w:space="0" w:color="auto"/>
              <w:left w:val="nil"/>
              <w:bottom w:val="single" w:sz="4" w:space="0" w:color="auto"/>
              <w:right w:val="single" w:sz="4" w:space="0" w:color="auto"/>
            </w:tcBorders>
            <w:shd w:val="clear" w:color="auto" w:fill="auto"/>
            <w:noWrap/>
            <w:vAlign w:val="bottom"/>
            <w:hideMark/>
          </w:tcPr>
          <w:p w:rsidR="00B31A88" w:rsidRPr="003D3DE3" w:rsidRDefault="00B31A88" w:rsidP="004E7B7C">
            <w:pPr>
              <w:jc w:val="center"/>
              <w:rPr>
                <w:bCs/>
                <w:color w:val="000000"/>
                <w:sz w:val="20"/>
                <w:szCs w:val="20"/>
              </w:rPr>
            </w:pPr>
            <w:r w:rsidRPr="003D3DE3">
              <w:rPr>
                <w:bCs/>
                <w:color w:val="000000"/>
                <w:sz w:val="20"/>
                <w:szCs w:val="20"/>
              </w:rPr>
              <w:t>52</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B31A88" w:rsidRPr="003D3DE3" w:rsidRDefault="00B31A88" w:rsidP="004E7B7C">
            <w:pPr>
              <w:jc w:val="center"/>
              <w:rPr>
                <w:bCs/>
                <w:color w:val="000000"/>
                <w:sz w:val="20"/>
                <w:szCs w:val="20"/>
              </w:rPr>
            </w:pPr>
            <w:r w:rsidRPr="003D3DE3">
              <w:rPr>
                <w:bCs/>
                <w:color w:val="000000"/>
                <w:sz w:val="20"/>
                <w:szCs w:val="20"/>
              </w:rPr>
              <w:t>26</w:t>
            </w:r>
          </w:p>
        </w:tc>
        <w:tc>
          <w:tcPr>
            <w:tcW w:w="2125" w:type="dxa"/>
            <w:tcBorders>
              <w:top w:val="single" w:sz="4" w:space="0" w:color="auto"/>
              <w:left w:val="nil"/>
              <w:bottom w:val="single" w:sz="4" w:space="0" w:color="auto"/>
              <w:right w:val="single" w:sz="4" w:space="0" w:color="auto"/>
            </w:tcBorders>
            <w:shd w:val="clear" w:color="auto" w:fill="auto"/>
            <w:noWrap/>
            <w:vAlign w:val="bottom"/>
            <w:hideMark/>
          </w:tcPr>
          <w:p w:rsidR="00B31A88" w:rsidRPr="003D3DE3" w:rsidRDefault="00B31A88" w:rsidP="004E7B7C">
            <w:pPr>
              <w:jc w:val="center"/>
              <w:rPr>
                <w:bCs/>
                <w:color w:val="000000"/>
                <w:sz w:val="20"/>
                <w:szCs w:val="20"/>
              </w:rPr>
            </w:pPr>
            <w:r>
              <w:rPr>
                <w:bCs/>
                <w:color w:val="000000"/>
                <w:sz w:val="20"/>
                <w:szCs w:val="20"/>
              </w:rPr>
              <w:t>2,0</w:t>
            </w:r>
          </w:p>
        </w:tc>
      </w:tr>
      <w:tr w:rsidR="00B31A88" w:rsidRPr="003D3DE3" w:rsidTr="004E7B7C">
        <w:trPr>
          <w:trHeight w:val="315"/>
        </w:trPr>
        <w:tc>
          <w:tcPr>
            <w:tcW w:w="2992" w:type="dxa"/>
            <w:tcBorders>
              <w:top w:val="nil"/>
              <w:left w:val="single" w:sz="8" w:space="0" w:color="auto"/>
              <w:bottom w:val="single" w:sz="4" w:space="0" w:color="auto"/>
              <w:right w:val="single" w:sz="4" w:space="0" w:color="auto"/>
            </w:tcBorders>
            <w:shd w:val="clear" w:color="auto" w:fill="auto"/>
            <w:noWrap/>
            <w:vAlign w:val="bottom"/>
            <w:hideMark/>
          </w:tcPr>
          <w:p w:rsidR="00B31A88" w:rsidRPr="003D3DE3" w:rsidRDefault="00B31A88" w:rsidP="004E7B7C">
            <w:pPr>
              <w:jc w:val="both"/>
              <w:rPr>
                <w:sz w:val="20"/>
                <w:szCs w:val="20"/>
              </w:rPr>
            </w:pPr>
            <w:r w:rsidRPr="003D3DE3">
              <w:rPr>
                <w:b/>
                <w:bCs/>
                <w:color w:val="000000"/>
                <w:sz w:val="20"/>
                <w:szCs w:val="20"/>
              </w:rPr>
              <w:t>ИТОГО хв</w:t>
            </w:r>
          </w:p>
        </w:tc>
        <w:tc>
          <w:tcPr>
            <w:tcW w:w="2137" w:type="dxa"/>
            <w:tcBorders>
              <w:top w:val="nil"/>
              <w:left w:val="nil"/>
              <w:bottom w:val="single" w:sz="4" w:space="0" w:color="auto"/>
              <w:right w:val="single" w:sz="4" w:space="0" w:color="auto"/>
            </w:tcBorders>
            <w:shd w:val="clear" w:color="auto" w:fill="auto"/>
            <w:noWrap/>
            <w:vAlign w:val="bottom"/>
            <w:hideMark/>
          </w:tcPr>
          <w:p w:rsidR="00B31A88" w:rsidRPr="003D3DE3" w:rsidRDefault="00B31A88" w:rsidP="004E7B7C">
            <w:pPr>
              <w:jc w:val="center"/>
              <w:rPr>
                <w:color w:val="000000"/>
                <w:sz w:val="20"/>
                <w:szCs w:val="20"/>
              </w:rPr>
            </w:pPr>
          </w:p>
        </w:tc>
        <w:tc>
          <w:tcPr>
            <w:tcW w:w="1601" w:type="dxa"/>
            <w:tcBorders>
              <w:top w:val="nil"/>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p>
        </w:tc>
        <w:tc>
          <w:tcPr>
            <w:tcW w:w="1176" w:type="dxa"/>
            <w:tcBorders>
              <w:top w:val="nil"/>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p>
        </w:tc>
        <w:tc>
          <w:tcPr>
            <w:tcW w:w="2125" w:type="dxa"/>
            <w:tcBorders>
              <w:top w:val="nil"/>
              <w:left w:val="nil"/>
              <w:bottom w:val="single" w:sz="4" w:space="0" w:color="auto"/>
              <w:right w:val="single" w:sz="4" w:space="0" w:color="auto"/>
            </w:tcBorders>
            <w:shd w:val="clear" w:color="auto" w:fill="auto"/>
            <w:noWrap/>
            <w:vAlign w:val="bottom"/>
          </w:tcPr>
          <w:p w:rsidR="00B31A88" w:rsidRPr="003D3DE3" w:rsidRDefault="00B31A88" w:rsidP="004E7B7C">
            <w:pPr>
              <w:jc w:val="center"/>
              <w:rPr>
                <w:b/>
                <w:bCs/>
                <w:color w:val="000000"/>
                <w:sz w:val="20"/>
                <w:szCs w:val="20"/>
              </w:rPr>
            </w:pPr>
            <w:r>
              <w:rPr>
                <w:b/>
                <w:bCs/>
                <w:color w:val="000000"/>
                <w:sz w:val="20"/>
                <w:szCs w:val="20"/>
              </w:rPr>
              <w:t>15,1</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3D3DE3" w:rsidRDefault="00B31A88" w:rsidP="004E7B7C">
            <w:pPr>
              <w:jc w:val="both"/>
              <w:rPr>
                <w:snapToGrid w:val="0"/>
                <w:color w:val="000000"/>
                <w:sz w:val="20"/>
                <w:szCs w:val="20"/>
              </w:rPr>
            </w:pPr>
            <w:r w:rsidRPr="003D3DE3">
              <w:rPr>
                <w:snapToGrid w:val="0"/>
                <w:color w:val="000000"/>
                <w:sz w:val="20"/>
                <w:szCs w:val="20"/>
              </w:rPr>
              <w:t>Б тр б</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jc w:val="center"/>
              <w:rPr>
                <w:color w:val="000000"/>
                <w:sz w:val="20"/>
                <w:szCs w:val="20"/>
              </w:rPr>
            </w:pPr>
            <w:r w:rsidRPr="003D3DE3">
              <w:rPr>
                <w:color w:val="000000"/>
                <w:sz w:val="20"/>
                <w:szCs w:val="20"/>
              </w:rPr>
              <w:t>Пумсинское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30</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25</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3,1</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3D3DE3" w:rsidRDefault="00B31A88" w:rsidP="004E7B7C">
            <w:pPr>
              <w:jc w:val="both"/>
              <w:rPr>
                <w:snapToGrid w:val="0"/>
                <w:color w:val="000000"/>
                <w:sz w:val="20"/>
                <w:szCs w:val="20"/>
              </w:rPr>
            </w:pPr>
            <w:r w:rsidRPr="003D3DE3">
              <w:rPr>
                <w:snapToGrid w:val="0"/>
                <w:color w:val="000000"/>
                <w:sz w:val="20"/>
                <w:szCs w:val="20"/>
              </w:rPr>
              <w:t>Б сф</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jc w:val="center"/>
              <w:rPr>
                <w:color w:val="000000"/>
                <w:sz w:val="20"/>
                <w:szCs w:val="20"/>
              </w:rPr>
            </w:pPr>
            <w:r w:rsidRPr="003D3DE3">
              <w:rPr>
                <w:color w:val="000000"/>
                <w:sz w:val="20"/>
                <w:szCs w:val="20"/>
              </w:rPr>
              <w:t>Зонское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51</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18</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1,5</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3D3DE3" w:rsidRDefault="00B31A88" w:rsidP="004E7B7C">
            <w:pPr>
              <w:jc w:val="both"/>
              <w:rPr>
                <w:snapToGrid w:val="0"/>
                <w:color w:val="000000"/>
                <w:sz w:val="20"/>
                <w:szCs w:val="20"/>
              </w:rPr>
            </w:pPr>
            <w:r w:rsidRPr="003D3DE3">
              <w:rPr>
                <w:snapToGrid w:val="0"/>
                <w:color w:val="000000"/>
                <w:sz w:val="20"/>
                <w:szCs w:val="20"/>
              </w:rPr>
              <w:lastRenderedPageBreak/>
              <w:t>Л бр</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jc w:val="center"/>
              <w:rPr>
                <w:color w:val="000000"/>
                <w:sz w:val="20"/>
                <w:szCs w:val="20"/>
              </w:rPr>
            </w:pPr>
            <w:r w:rsidRPr="003D3DE3">
              <w:rPr>
                <w:color w:val="000000"/>
                <w:sz w:val="20"/>
                <w:szCs w:val="20"/>
              </w:rPr>
              <w:t>Зонское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40</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24</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Pr>
                <w:bCs/>
                <w:color w:val="000000"/>
                <w:sz w:val="20"/>
                <w:szCs w:val="20"/>
              </w:rPr>
              <w:t>1,8</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3D3DE3" w:rsidRDefault="00B31A88" w:rsidP="004E7B7C">
            <w:pPr>
              <w:jc w:val="both"/>
              <w:rPr>
                <w:snapToGrid w:val="0"/>
                <w:color w:val="000000"/>
                <w:sz w:val="20"/>
                <w:szCs w:val="20"/>
              </w:rPr>
            </w:pPr>
            <w:r w:rsidRPr="003D3DE3">
              <w:rPr>
                <w:snapToGrid w:val="0"/>
                <w:color w:val="000000"/>
                <w:sz w:val="20"/>
                <w:szCs w:val="20"/>
              </w:rPr>
              <w:t>О кис</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jc w:val="center"/>
              <w:rPr>
                <w:color w:val="000000"/>
                <w:sz w:val="20"/>
                <w:szCs w:val="20"/>
              </w:rPr>
            </w:pPr>
            <w:r w:rsidRPr="003D3DE3">
              <w:rPr>
                <w:color w:val="000000"/>
                <w:sz w:val="20"/>
                <w:szCs w:val="20"/>
              </w:rPr>
              <w:t>Зонское</w:t>
            </w: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25</w:t>
            </w: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sidRPr="003D3DE3">
              <w:rPr>
                <w:bCs/>
                <w:color w:val="000000"/>
                <w:sz w:val="20"/>
                <w:szCs w:val="20"/>
              </w:rPr>
              <w:t>26</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r>
              <w:rPr>
                <w:bCs/>
                <w:color w:val="000000"/>
                <w:sz w:val="20"/>
                <w:szCs w:val="20"/>
              </w:rPr>
              <w:t>1</w:t>
            </w:r>
            <w:r w:rsidRPr="003D3DE3">
              <w:rPr>
                <w:bCs/>
                <w:color w:val="000000"/>
                <w:sz w:val="20"/>
                <w:szCs w:val="20"/>
              </w:rPr>
              <w:t>,2</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3D3DE3" w:rsidRDefault="00B31A88" w:rsidP="004E7B7C">
            <w:pPr>
              <w:jc w:val="both"/>
              <w:rPr>
                <w:color w:val="000000"/>
                <w:sz w:val="20"/>
                <w:szCs w:val="20"/>
              </w:rPr>
            </w:pPr>
            <w:r w:rsidRPr="003D3DE3">
              <w:rPr>
                <w:b/>
                <w:bCs/>
                <w:color w:val="000000"/>
                <w:sz w:val="20"/>
                <w:szCs w:val="20"/>
              </w:rPr>
              <w:t>ИТОГО лист</w:t>
            </w:r>
          </w:p>
        </w:tc>
        <w:tc>
          <w:tcPr>
            <w:tcW w:w="2137" w:type="dxa"/>
            <w:tcBorders>
              <w:top w:val="single" w:sz="4" w:space="0" w:color="auto"/>
              <w:left w:val="nil"/>
              <w:bottom w:val="single" w:sz="4" w:space="0" w:color="auto"/>
              <w:right w:val="single" w:sz="4" w:space="0" w:color="auto"/>
            </w:tcBorders>
            <w:shd w:val="clear" w:color="auto" w:fill="auto"/>
            <w:noWrap/>
            <w:vAlign w:val="bottom"/>
            <w:hideMark/>
          </w:tcPr>
          <w:p w:rsidR="00B31A88" w:rsidRPr="003D3DE3" w:rsidRDefault="00B31A88" w:rsidP="004E7B7C">
            <w:pPr>
              <w:jc w:val="center"/>
              <w:rPr>
                <w:color w:val="000000"/>
                <w:sz w:val="20"/>
                <w:szCs w:val="20"/>
              </w:rPr>
            </w:pP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
                <w:bCs/>
                <w:color w:val="000000"/>
                <w:sz w:val="20"/>
                <w:szCs w:val="20"/>
              </w:rPr>
            </w:pPr>
            <w:r>
              <w:rPr>
                <w:b/>
                <w:bCs/>
                <w:color w:val="000000"/>
                <w:sz w:val="20"/>
                <w:szCs w:val="20"/>
              </w:rPr>
              <w:t>7,6</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1A88" w:rsidRPr="003D3DE3" w:rsidRDefault="00B31A88" w:rsidP="004E7B7C">
            <w:pPr>
              <w:jc w:val="both"/>
              <w:rPr>
                <w:b/>
                <w:bCs/>
                <w:color w:val="000000"/>
                <w:sz w:val="20"/>
                <w:szCs w:val="20"/>
              </w:rPr>
            </w:pPr>
            <w:r w:rsidRPr="003D3DE3">
              <w:rPr>
                <w:b/>
                <w:bCs/>
                <w:color w:val="000000"/>
                <w:sz w:val="20"/>
                <w:szCs w:val="20"/>
              </w:rPr>
              <w:t>Всего</w:t>
            </w:r>
          </w:p>
        </w:tc>
        <w:tc>
          <w:tcPr>
            <w:tcW w:w="2137" w:type="dxa"/>
            <w:tcBorders>
              <w:top w:val="single" w:sz="4" w:space="0" w:color="auto"/>
              <w:left w:val="nil"/>
              <w:bottom w:val="single" w:sz="4" w:space="0" w:color="auto"/>
              <w:right w:val="single" w:sz="4" w:space="0" w:color="auto"/>
            </w:tcBorders>
            <w:shd w:val="clear" w:color="auto" w:fill="auto"/>
            <w:noWrap/>
            <w:vAlign w:val="bottom"/>
            <w:hideMark/>
          </w:tcPr>
          <w:p w:rsidR="00B31A88" w:rsidRPr="003D3DE3" w:rsidRDefault="00B31A88" w:rsidP="004E7B7C">
            <w:pPr>
              <w:jc w:val="center"/>
              <w:rPr>
                <w:color w:val="000000"/>
                <w:sz w:val="20"/>
                <w:szCs w:val="20"/>
              </w:rPr>
            </w:pPr>
          </w:p>
        </w:tc>
        <w:tc>
          <w:tcPr>
            <w:tcW w:w="1601"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p>
        </w:tc>
        <w:tc>
          <w:tcPr>
            <w:tcW w:w="1176"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Cs/>
                <w:color w:val="000000"/>
                <w:sz w:val="20"/>
                <w:szCs w:val="20"/>
              </w:rPr>
            </w:pP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31A88" w:rsidRPr="003D3DE3" w:rsidRDefault="00B31A88" w:rsidP="004E7B7C">
            <w:pPr>
              <w:jc w:val="center"/>
              <w:rPr>
                <w:b/>
                <w:bCs/>
                <w:color w:val="000000"/>
                <w:sz w:val="20"/>
                <w:szCs w:val="20"/>
              </w:rPr>
            </w:pPr>
            <w:r>
              <w:rPr>
                <w:b/>
                <w:bCs/>
                <w:color w:val="000000"/>
                <w:sz w:val="20"/>
                <w:szCs w:val="20"/>
              </w:rPr>
              <w:t>22,7</w:t>
            </w:r>
          </w:p>
        </w:tc>
      </w:tr>
    </w:tbl>
    <w:p w:rsidR="00B31A88" w:rsidRDefault="00B31A88" w:rsidP="00B31A88">
      <w:pPr>
        <w:ind w:firstLine="709"/>
        <w:jc w:val="both"/>
        <w:rPr>
          <w:color w:val="000000"/>
        </w:rPr>
      </w:pPr>
    </w:p>
    <w:p w:rsidR="00B31A88" w:rsidRPr="0001792E" w:rsidRDefault="00B31A88" w:rsidP="00B31A88">
      <w:pPr>
        <w:ind w:firstLine="708"/>
        <w:jc w:val="both"/>
        <w:rPr>
          <w:color w:val="000000"/>
        </w:rPr>
      </w:pPr>
      <w:r w:rsidRPr="0001792E">
        <w:rPr>
          <w:color w:val="000000"/>
        </w:rPr>
        <w:t xml:space="preserve">Всего на территории аренды </w:t>
      </w:r>
      <w:r w:rsidRPr="0001792E">
        <w:t xml:space="preserve">по данному договору </w:t>
      </w:r>
      <w:r w:rsidRPr="0001792E">
        <w:rPr>
          <w:color w:val="000000"/>
        </w:rPr>
        <w:t xml:space="preserve">исключено из пользования </w:t>
      </w:r>
      <w:r>
        <w:rPr>
          <w:color w:val="000000"/>
        </w:rPr>
        <w:t>785,6 га. (469,8 га. - хв, 315,8</w:t>
      </w:r>
      <w:r w:rsidRPr="00757638">
        <w:rPr>
          <w:color w:val="000000"/>
        </w:rPr>
        <w:t xml:space="preserve"> га. - лист) репрезентативных</w:t>
      </w:r>
      <w:r w:rsidRPr="0001792E">
        <w:rPr>
          <w:color w:val="000000"/>
        </w:rPr>
        <w:t xml:space="preserve"> лесных участков, они обозначены на картографическом материале и за ними ведется мониторинг.</w:t>
      </w:r>
    </w:p>
    <w:p w:rsidR="00B31A88" w:rsidRDefault="00B31A88" w:rsidP="00B31A88">
      <w:pPr>
        <w:ind w:firstLine="709"/>
        <w:jc w:val="both"/>
        <w:rPr>
          <w:color w:val="000000"/>
        </w:rPr>
      </w:pPr>
      <w:r w:rsidRPr="0001792E">
        <w:rPr>
          <w:color w:val="000000"/>
        </w:rPr>
        <w:t>Другие типы леса присутствуют в достаточном количестве в защитной и эксплуатационной части лесов (исключенных из пользования) и позволяют сохранить репрезентативность на арендном лесном участке</w:t>
      </w:r>
    </w:p>
    <w:p w:rsidR="00B31A88" w:rsidRDefault="00B31A88" w:rsidP="00B31A88">
      <w:pPr>
        <w:ind w:firstLine="709"/>
        <w:jc w:val="both"/>
        <w:rPr>
          <w:color w:val="000000"/>
        </w:rPr>
      </w:pPr>
    </w:p>
    <w:p w:rsidR="00B31A88" w:rsidRDefault="00B31A88" w:rsidP="00B31A88">
      <w:pPr>
        <w:rPr>
          <w:b/>
        </w:rPr>
      </w:pPr>
      <w:r w:rsidRPr="00532C54">
        <w:rPr>
          <w:b/>
        </w:rPr>
        <w:t>Анализ пробелов выявленной сети репрезентативных участков, встречающихся на территории</w:t>
      </w:r>
      <w:r>
        <w:rPr>
          <w:b/>
        </w:rPr>
        <w:t xml:space="preserve"> </w:t>
      </w:r>
      <w:r w:rsidRPr="00532C54">
        <w:rPr>
          <w:b/>
        </w:rPr>
        <w:t xml:space="preserve">арендного лесного участка </w:t>
      </w:r>
      <w:r>
        <w:rPr>
          <w:b/>
        </w:rPr>
        <w:t xml:space="preserve">ООО «Увадрев-Холдинг» по договору аренды </w:t>
      </w:r>
      <w:r>
        <w:rPr>
          <w:b/>
        </w:rPr>
        <w:br/>
        <w:t>№ 01/2-15/1083 от 08.08.2018</w:t>
      </w:r>
      <w:r w:rsidRPr="00532C54">
        <w:rPr>
          <w:b/>
        </w:rPr>
        <w:t xml:space="preserve"> года.</w:t>
      </w:r>
      <w:r>
        <w:rPr>
          <w:b/>
        </w:rPr>
        <w:t xml:space="preserve"> Якшур-Бодьинское лесничество.</w:t>
      </w:r>
    </w:p>
    <w:p w:rsidR="00B31A88" w:rsidRDefault="00B31A88" w:rsidP="00B31A88">
      <w:pPr>
        <w:rPr>
          <w:b/>
        </w:rPr>
      </w:pPr>
    </w:p>
    <w:tbl>
      <w:tblPr>
        <w:tblW w:w="5000" w:type="pct"/>
        <w:tblCellMar>
          <w:left w:w="28" w:type="dxa"/>
          <w:right w:w="28" w:type="dxa"/>
        </w:tblCellMar>
        <w:tblLook w:val="04A0"/>
      </w:tblPr>
      <w:tblGrid>
        <w:gridCol w:w="1550"/>
        <w:gridCol w:w="757"/>
        <w:gridCol w:w="928"/>
        <w:gridCol w:w="1500"/>
        <w:gridCol w:w="742"/>
        <w:gridCol w:w="851"/>
        <w:gridCol w:w="1532"/>
        <w:gridCol w:w="721"/>
        <w:gridCol w:w="830"/>
      </w:tblGrid>
      <w:tr w:rsidR="00B31A88" w:rsidRPr="003D3DE3" w:rsidTr="004E7B7C">
        <w:trPr>
          <w:trHeight w:val="302"/>
        </w:trPr>
        <w:tc>
          <w:tcPr>
            <w:tcW w:w="1719" w:type="pct"/>
            <w:gridSpan w:val="3"/>
            <w:tcBorders>
              <w:top w:val="single" w:sz="4" w:space="0" w:color="000000"/>
              <w:left w:val="single" w:sz="4" w:space="0" w:color="000000"/>
              <w:bottom w:val="single" w:sz="4" w:space="0" w:color="000000"/>
              <w:right w:val="single" w:sz="4" w:space="0" w:color="000000"/>
            </w:tcBorders>
            <w:vAlign w:val="bottom"/>
            <w:hideMark/>
          </w:tcPr>
          <w:p w:rsidR="00B31A88" w:rsidRPr="003D3DE3" w:rsidRDefault="00B31A88" w:rsidP="004E7B7C">
            <w:pPr>
              <w:jc w:val="center"/>
              <w:rPr>
                <w:sz w:val="20"/>
                <w:szCs w:val="20"/>
              </w:rPr>
            </w:pPr>
            <w:r w:rsidRPr="003D3DE3">
              <w:rPr>
                <w:color w:val="000000"/>
                <w:sz w:val="20"/>
                <w:szCs w:val="20"/>
              </w:rPr>
              <w:t>Перечень всех типов леса, встречающихся на территории арендного лесного участка</w:t>
            </w:r>
          </w:p>
        </w:tc>
        <w:tc>
          <w:tcPr>
            <w:tcW w:w="1643" w:type="pct"/>
            <w:gridSpan w:val="3"/>
            <w:tcBorders>
              <w:top w:val="single" w:sz="4" w:space="0" w:color="000000"/>
              <w:left w:val="single" w:sz="4" w:space="0" w:color="000000"/>
              <w:bottom w:val="single" w:sz="4" w:space="0" w:color="000000"/>
              <w:right w:val="single" w:sz="4" w:space="0" w:color="000000"/>
            </w:tcBorders>
            <w:vAlign w:val="center"/>
            <w:hideMark/>
          </w:tcPr>
          <w:p w:rsidR="00B31A88" w:rsidRPr="003D3DE3" w:rsidRDefault="00B31A88" w:rsidP="004E7B7C">
            <w:pPr>
              <w:jc w:val="center"/>
              <w:rPr>
                <w:sz w:val="20"/>
                <w:szCs w:val="20"/>
              </w:rPr>
            </w:pPr>
            <w:r w:rsidRPr="003D3DE3">
              <w:rPr>
                <w:color w:val="000000"/>
                <w:sz w:val="20"/>
                <w:szCs w:val="20"/>
              </w:rPr>
              <w:t xml:space="preserve">в том числе перечень типов леса  </w:t>
            </w:r>
            <w:r w:rsidRPr="003D3DE3">
              <w:rPr>
                <w:b/>
                <w:bCs/>
                <w:color w:val="000000"/>
                <w:sz w:val="20"/>
                <w:szCs w:val="20"/>
                <w:u w:val="single"/>
              </w:rPr>
              <w:t>в защитных лесах и ОЗУ в эксплуатационных лесах</w:t>
            </w:r>
          </w:p>
        </w:tc>
        <w:tc>
          <w:tcPr>
            <w:tcW w:w="1638" w:type="pct"/>
            <w:gridSpan w:val="3"/>
            <w:tcBorders>
              <w:top w:val="single" w:sz="4" w:space="0" w:color="000000"/>
              <w:left w:val="single" w:sz="4" w:space="0" w:color="000000"/>
              <w:bottom w:val="single" w:sz="4" w:space="0" w:color="000000"/>
              <w:right w:val="single" w:sz="4" w:space="0" w:color="000000"/>
            </w:tcBorders>
            <w:vAlign w:val="center"/>
            <w:hideMark/>
          </w:tcPr>
          <w:p w:rsidR="00B31A88" w:rsidRPr="003D3DE3" w:rsidRDefault="00B31A88" w:rsidP="004E7B7C">
            <w:pPr>
              <w:jc w:val="center"/>
              <w:rPr>
                <w:sz w:val="20"/>
                <w:szCs w:val="20"/>
              </w:rPr>
            </w:pPr>
            <w:r w:rsidRPr="003D3DE3">
              <w:rPr>
                <w:color w:val="000000"/>
                <w:sz w:val="20"/>
                <w:szCs w:val="20"/>
              </w:rPr>
              <w:t>Исключено из пользования в защитных и эксплуатационных ле</w:t>
            </w:r>
            <w:r w:rsidRPr="003D3DE3">
              <w:rPr>
                <w:color w:val="000000"/>
                <w:sz w:val="20"/>
                <w:szCs w:val="20"/>
                <w:lang w:val="en-US"/>
              </w:rPr>
              <w:t>c</w:t>
            </w:r>
            <w:r w:rsidRPr="003D3DE3">
              <w:rPr>
                <w:color w:val="000000"/>
                <w:sz w:val="20"/>
                <w:szCs w:val="20"/>
              </w:rPr>
              <w:t xml:space="preserve">ах </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долгомошный</w:t>
            </w:r>
          </w:p>
        </w:tc>
        <w:tc>
          <w:tcPr>
            <w:tcW w:w="402"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0,5</w:t>
            </w:r>
          </w:p>
        </w:tc>
        <w:tc>
          <w:tcPr>
            <w:tcW w:w="493"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797"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долгомошный</w:t>
            </w:r>
          </w:p>
        </w:tc>
        <w:tc>
          <w:tcPr>
            <w:tcW w:w="39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w:t>
            </w:r>
          </w:p>
        </w:tc>
        <w:tc>
          <w:tcPr>
            <w:tcW w:w="452"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81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долгомошный</w:t>
            </w:r>
          </w:p>
        </w:tc>
        <w:tc>
          <w:tcPr>
            <w:tcW w:w="383"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Березняк кисличный</w:t>
            </w:r>
          </w:p>
        </w:tc>
        <w:tc>
          <w:tcPr>
            <w:tcW w:w="402" w:type="pct"/>
            <w:shd w:val="clear" w:color="auto" w:fill="auto"/>
            <w:vAlign w:val="center"/>
          </w:tcPr>
          <w:p w:rsidR="00B31A88" w:rsidRPr="003D3DE3" w:rsidRDefault="00B31A88" w:rsidP="004E7B7C">
            <w:pPr>
              <w:jc w:val="center"/>
              <w:rPr>
                <w:sz w:val="20"/>
                <w:szCs w:val="20"/>
              </w:rPr>
            </w:pPr>
            <w:r w:rsidRPr="003D3DE3">
              <w:rPr>
                <w:sz w:val="20"/>
                <w:szCs w:val="20"/>
              </w:rPr>
              <w:t>74,7</w:t>
            </w:r>
          </w:p>
        </w:tc>
        <w:tc>
          <w:tcPr>
            <w:tcW w:w="493" w:type="pct"/>
            <w:shd w:val="clear" w:color="auto" w:fill="auto"/>
            <w:vAlign w:val="center"/>
          </w:tcPr>
          <w:p w:rsidR="00B31A88" w:rsidRPr="003D3DE3" w:rsidRDefault="00B31A88" w:rsidP="004E7B7C">
            <w:pPr>
              <w:jc w:val="center"/>
              <w:rPr>
                <w:sz w:val="20"/>
                <w:szCs w:val="20"/>
              </w:rPr>
            </w:pPr>
            <w:r w:rsidRPr="003D3DE3">
              <w:rPr>
                <w:sz w:val="20"/>
                <w:szCs w:val="20"/>
              </w:rPr>
              <w:t>0,67%</w:t>
            </w:r>
          </w:p>
        </w:tc>
        <w:tc>
          <w:tcPr>
            <w:tcW w:w="797" w:type="pct"/>
            <w:shd w:val="clear" w:color="auto" w:fill="auto"/>
            <w:vAlign w:val="center"/>
          </w:tcPr>
          <w:p w:rsidR="00B31A88" w:rsidRPr="003D3DE3" w:rsidRDefault="00B31A88" w:rsidP="004E7B7C">
            <w:pPr>
              <w:jc w:val="center"/>
              <w:rPr>
                <w:sz w:val="20"/>
                <w:szCs w:val="20"/>
              </w:rPr>
            </w:pPr>
            <w:r w:rsidRPr="003D3DE3">
              <w:rPr>
                <w:sz w:val="20"/>
                <w:szCs w:val="20"/>
              </w:rPr>
              <w:t>Березняк кисличный</w:t>
            </w:r>
          </w:p>
        </w:tc>
        <w:tc>
          <w:tcPr>
            <w:tcW w:w="394" w:type="pct"/>
            <w:shd w:val="clear" w:color="auto" w:fill="auto"/>
            <w:vAlign w:val="center"/>
          </w:tcPr>
          <w:p w:rsidR="00B31A88" w:rsidRPr="003D3DE3" w:rsidRDefault="00B31A88" w:rsidP="004E7B7C">
            <w:pPr>
              <w:jc w:val="center"/>
              <w:rPr>
                <w:sz w:val="20"/>
                <w:szCs w:val="20"/>
              </w:rPr>
            </w:pPr>
            <w:r w:rsidRPr="003D3DE3">
              <w:rPr>
                <w:sz w:val="20"/>
                <w:szCs w:val="20"/>
              </w:rPr>
              <w:t>6,7</w:t>
            </w:r>
          </w:p>
        </w:tc>
        <w:tc>
          <w:tcPr>
            <w:tcW w:w="452" w:type="pct"/>
            <w:shd w:val="clear" w:color="auto" w:fill="auto"/>
            <w:vAlign w:val="center"/>
          </w:tcPr>
          <w:p w:rsidR="00B31A88" w:rsidRPr="003D3DE3" w:rsidRDefault="00B31A88" w:rsidP="004E7B7C">
            <w:pPr>
              <w:jc w:val="center"/>
              <w:rPr>
                <w:sz w:val="20"/>
                <w:szCs w:val="20"/>
              </w:rPr>
            </w:pPr>
            <w:r w:rsidRPr="003D3DE3">
              <w:rPr>
                <w:sz w:val="20"/>
                <w:szCs w:val="20"/>
              </w:rPr>
              <w:t>8,97%</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Березняк кисличный</w:t>
            </w:r>
          </w:p>
        </w:tc>
        <w:tc>
          <w:tcPr>
            <w:tcW w:w="383" w:type="pct"/>
            <w:shd w:val="clear" w:color="auto" w:fill="auto"/>
            <w:vAlign w:val="center"/>
          </w:tcPr>
          <w:p w:rsidR="00B31A88" w:rsidRPr="003D3DE3" w:rsidRDefault="00B31A88" w:rsidP="004E7B7C">
            <w:pPr>
              <w:jc w:val="center"/>
              <w:rPr>
                <w:sz w:val="20"/>
                <w:szCs w:val="20"/>
              </w:rPr>
            </w:pPr>
            <w:r w:rsidRPr="003D3DE3">
              <w:rPr>
                <w:sz w:val="20"/>
                <w:szCs w:val="20"/>
              </w:rPr>
              <w:t>1,2</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1,61%</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Березняк липовый</w:t>
            </w:r>
          </w:p>
        </w:tc>
        <w:tc>
          <w:tcPr>
            <w:tcW w:w="402" w:type="pct"/>
            <w:shd w:val="clear" w:color="auto" w:fill="auto"/>
            <w:vAlign w:val="center"/>
          </w:tcPr>
          <w:p w:rsidR="00B31A88" w:rsidRPr="003D3DE3" w:rsidRDefault="00B31A88" w:rsidP="004E7B7C">
            <w:pPr>
              <w:jc w:val="center"/>
              <w:rPr>
                <w:sz w:val="20"/>
                <w:szCs w:val="20"/>
              </w:rPr>
            </w:pPr>
            <w:r w:rsidRPr="003D3DE3">
              <w:rPr>
                <w:sz w:val="20"/>
                <w:szCs w:val="20"/>
              </w:rPr>
              <w:t>3785,3</w:t>
            </w:r>
          </w:p>
        </w:tc>
        <w:tc>
          <w:tcPr>
            <w:tcW w:w="493" w:type="pct"/>
            <w:shd w:val="clear" w:color="auto" w:fill="auto"/>
            <w:vAlign w:val="center"/>
          </w:tcPr>
          <w:p w:rsidR="00B31A88" w:rsidRPr="003D3DE3" w:rsidRDefault="00B31A88" w:rsidP="004E7B7C">
            <w:pPr>
              <w:jc w:val="center"/>
              <w:rPr>
                <w:sz w:val="20"/>
                <w:szCs w:val="20"/>
              </w:rPr>
            </w:pPr>
            <w:r w:rsidRPr="003D3DE3">
              <w:rPr>
                <w:sz w:val="20"/>
                <w:szCs w:val="20"/>
              </w:rPr>
              <w:t>34,19%</w:t>
            </w:r>
          </w:p>
        </w:tc>
        <w:tc>
          <w:tcPr>
            <w:tcW w:w="797" w:type="pct"/>
            <w:shd w:val="clear" w:color="auto" w:fill="auto"/>
            <w:vAlign w:val="center"/>
          </w:tcPr>
          <w:p w:rsidR="00B31A88" w:rsidRPr="003D3DE3" w:rsidRDefault="00B31A88" w:rsidP="004E7B7C">
            <w:pPr>
              <w:jc w:val="center"/>
              <w:rPr>
                <w:sz w:val="20"/>
                <w:szCs w:val="20"/>
              </w:rPr>
            </w:pPr>
            <w:r w:rsidRPr="003D3DE3">
              <w:rPr>
                <w:sz w:val="20"/>
                <w:szCs w:val="20"/>
              </w:rPr>
              <w:t>Березняк липовый</w:t>
            </w:r>
          </w:p>
        </w:tc>
        <w:tc>
          <w:tcPr>
            <w:tcW w:w="394" w:type="pct"/>
            <w:shd w:val="clear" w:color="auto" w:fill="auto"/>
            <w:vAlign w:val="center"/>
          </w:tcPr>
          <w:p w:rsidR="00B31A88" w:rsidRPr="003D3DE3" w:rsidRDefault="00B31A88" w:rsidP="004E7B7C">
            <w:pPr>
              <w:jc w:val="center"/>
              <w:rPr>
                <w:sz w:val="20"/>
                <w:szCs w:val="20"/>
              </w:rPr>
            </w:pPr>
            <w:r w:rsidRPr="003D3DE3">
              <w:rPr>
                <w:sz w:val="20"/>
                <w:szCs w:val="20"/>
              </w:rPr>
              <w:t>152,1</w:t>
            </w:r>
          </w:p>
        </w:tc>
        <w:tc>
          <w:tcPr>
            <w:tcW w:w="452" w:type="pct"/>
            <w:shd w:val="clear" w:color="auto" w:fill="auto"/>
            <w:vAlign w:val="center"/>
          </w:tcPr>
          <w:p w:rsidR="00B31A88" w:rsidRPr="003D3DE3" w:rsidRDefault="00B31A88" w:rsidP="004E7B7C">
            <w:pPr>
              <w:jc w:val="center"/>
              <w:rPr>
                <w:sz w:val="20"/>
                <w:szCs w:val="20"/>
              </w:rPr>
            </w:pPr>
            <w:r w:rsidRPr="003D3DE3">
              <w:rPr>
                <w:sz w:val="20"/>
                <w:szCs w:val="20"/>
              </w:rPr>
              <w:t>4,02%</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Березняк липовый</w:t>
            </w:r>
          </w:p>
        </w:tc>
        <w:tc>
          <w:tcPr>
            <w:tcW w:w="383" w:type="pct"/>
            <w:shd w:val="clear" w:color="auto" w:fill="auto"/>
            <w:vAlign w:val="center"/>
          </w:tcPr>
          <w:p w:rsidR="00B31A88" w:rsidRPr="003D3DE3" w:rsidRDefault="00B31A88" w:rsidP="004E7B7C">
            <w:pPr>
              <w:jc w:val="center"/>
              <w:rPr>
                <w:sz w:val="20"/>
                <w:szCs w:val="20"/>
              </w:rPr>
            </w:pPr>
            <w:r w:rsidRPr="003D3DE3">
              <w:rPr>
                <w:sz w:val="20"/>
                <w:szCs w:val="20"/>
              </w:rPr>
              <w:t>556,4</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14,70%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Березняк приручьевой</w:t>
            </w:r>
          </w:p>
        </w:tc>
        <w:tc>
          <w:tcPr>
            <w:tcW w:w="402" w:type="pct"/>
            <w:shd w:val="clear" w:color="auto" w:fill="auto"/>
            <w:vAlign w:val="center"/>
          </w:tcPr>
          <w:p w:rsidR="00B31A88" w:rsidRPr="003D3DE3" w:rsidRDefault="00B31A88" w:rsidP="004E7B7C">
            <w:pPr>
              <w:jc w:val="center"/>
              <w:rPr>
                <w:sz w:val="20"/>
                <w:szCs w:val="20"/>
              </w:rPr>
            </w:pPr>
            <w:r w:rsidRPr="003D3DE3">
              <w:rPr>
                <w:sz w:val="20"/>
                <w:szCs w:val="20"/>
              </w:rPr>
              <w:t>329,2</w:t>
            </w:r>
          </w:p>
        </w:tc>
        <w:tc>
          <w:tcPr>
            <w:tcW w:w="493" w:type="pct"/>
            <w:shd w:val="clear" w:color="auto" w:fill="auto"/>
            <w:vAlign w:val="center"/>
          </w:tcPr>
          <w:p w:rsidR="00B31A88" w:rsidRPr="003D3DE3" w:rsidRDefault="00B31A88" w:rsidP="004E7B7C">
            <w:pPr>
              <w:jc w:val="center"/>
              <w:rPr>
                <w:sz w:val="20"/>
                <w:szCs w:val="20"/>
              </w:rPr>
            </w:pPr>
            <w:r w:rsidRPr="003D3DE3">
              <w:rPr>
                <w:sz w:val="20"/>
                <w:szCs w:val="20"/>
              </w:rPr>
              <w:t>2,97%</w:t>
            </w:r>
          </w:p>
        </w:tc>
        <w:tc>
          <w:tcPr>
            <w:tcW w:w="797" w:type="pct"/>
            <w:shd w:val="clear" w:color="auto" w:fill="auto"/>
            <w:vAlign w:val="center"/>
          </w:tcPr>
          <w:p w:rsidR="00B31A88" w:rsidRPr="003D3DE3" w:rsidRDefault="00B31A88" w:rsidP="004E7B7C">
            <w:pPr>
              <w:jc w:val="center"/>
              <w:rPr>
                <w:sz w:val="20"/>
                <w:szCs w:val="20"/>
              </w:rPr>
            </w:pPr>
            <w:r w:rsidRPr="003D3DE3">
              <w:rPr>
                <w:sz w:val="20"/>
                <w:szCs w:val="20"/>
              </w:rPr>
              <w:t>Березняк приручьевой</w:t>
            </w:r>
          </w:p>
        </w:tc>
        <w:tc>
          <w:tcPr>
            <w:tcW w:w="394" w:type="pct"/>
            <w:shd w:val="clear" w:color="auto" w:fill="auto"/>
            <w:vAlign w:val="center"/>
          </w:tcPr>
          <w:p w:rsidR="00B31A88" w:rsidRPr="003D3DE3" w:rsidRDefault="00B31A88" w:rsidP="004E7B7C">
            <w:pPr>
              <w:jc w:val="center"/>
              <w:rPr>
                <w:sz w:val="20"/>
                <w:szCs w:val="20"/>
              </w:rPr>
            </w:pPr>
            <w:r w:rsidRPr="003D3DE3">
              <w:rPr>
                <w:sz w:val="20"/>
                <w:szCs w:val="20"/>
              </w:rPr>
              <w:t>254</w:t>
            </w:r>
          </w:p>
        </w:tc>
        <w:tc>
          <w:tcPr>
            <w:tcW w:w="452" w:type="pct"/>
            <w:shd w:val="clear" w:color="auto" w:fill="auto"/>
            <w:vAlign w:val="center"/>
          </w:tcPr>
          <w:p w:rsidR="00B31A88" w:rsidRPr="003D3DE3" w:rsidRDefault="00B31A88" w:rsidP="004E7B7C">
            <w:pPr>
              <w:jc w:val="center"/>
              <w:rPr>
                <w:sz w:val="20"/>
                <w:szCs w:val="20"/>
              </w:rPr>
            </w:pPr>
            <w:r w:rsidRPr="003D3DE3">
              <w:rPr>
                <w:sz w:val="20"/>
                <w:szCs w:val="20"/>
              </w:rPr>
              <w:t>77,16%</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Березняк приручьевой</w:t>
            </w:r>
          </w:p>
        </w:tc>
        <w:tc>
          <w:tcPr>
            <w:tcW w:w="383" w:type="pct"/>
            <w:shd w:val="clear" w:color="auto" w:fill="auto"/>
            <w:vAlign w:val="center"/>
          </w:tcPr>
          <w:p w:rsidR="00B31A88" w:rsidRPr="003D3DE3" w:rsidRDefault="00B31A88" w:rsidP="004E7B7C">
            <w:pPr>
              <w:jc w:val="center"/>
              <w:rPr>
                <w:sz w:val="20"/>
                <w:szCs w:val="20"/>
              </w:rPr>
            </w:pPr>
            <w:r w:rsidRPr="003D3DE3">
              <w:rPr>
                <w:sz w:val="20"/>
                <w:szCs w:val="20"/>
              </w:rPr>
              <w:t>268,9</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81,68%</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Березняк снытьевый</w:t>
            </w:r>
          </w:p>
        </w:tc>
        <w:tc>
          <w:tcPr>
            <w:tcW w:w="402" w:type="pct"/>
            <w:shd w:val="clear" w:color="auto" w:fill="auto"/>
            <w:vAlign w:val="center"/>
          </w:tcPr>
          <w:p w:rsidR="00B31A88" w:rsidRPr="003D3DE3" w:rsidRDefault="00B31A88" w:rsidP="004E7B7C">
            <w:pPr>
              <w:jc w:val="center"/>
              <w:rPr>
                <w:sz w:val="20"/>
                <w:szCs w:val="20"/>
              </w:rPr>
            </w:pPr>
            <w:r w:rsidRPr="003D3DE3">
              <w:rPr>
                <w:sz w:val="20"/>
                <w:szCs w:val="20"/>
              </w:rPr>
              <w:t>128,7</w:t>
            </w:r>
          </w:p>
        </w:tc>
        <w:tc>
          <w:tcPr>
            <w:tcW w:w="493" w:type="pct"/>
            <w:shd w:val="clear" w:color="auto" w:fill="auto"/>
            <w:vAlign w:val="center"/>
          </w:tcPr>
          <w:p w:rsidR="00B31A88" w:rsidRPr="003D3DE3" w:rsidRDefault="00B31A88" w:rsidP="004E7B7C">
            <w:pPr>
              <w:jc w:val="center"/>
              <w:rPr>
                <w:sz w:val="20"/>
                <w:szCs w:val="20"/>
              </w:rPr>
            </w:pPr>
            <w:r w:rsidRPr="003D3DE3">
              <w:rPr>
                <w:sz w:val="20"/>
                <w:szCs w:val="20"/>
              </w:rPr>
              <w:t>1,16%</w:t>
            </w:r>
          </w:p>
        </w:tc>
        <w:tc>
          <w:tcPr>
            <w:tcW w:w="797" w:type="pct"/>
            <w:shd w:val="clear" w:color="auto" w:fill="auto"/>
            <w:vAlign w:val="center"/>
          </w:tcPr>
          <w:p w:rsidR="00B31A88" w:rsidRPr="003D3DE3" w:rsidRDefault="00B31A88" w:rsidP="004E7B7C">
            <w:pPr>
              <w:jc w:val="center"/>
              <w:rPr>
                <w:sz w:val="20"/>
                <w:szCs w:val="20"/>
              </w:rPr>
            </w:pPr>
            <w:r w:rsidRPr="003D3DE3">
              <w:rPr>
                <w:sz w:val="20"/>
                <w:szCs w:val="20"/>
              </w:rPr>
              <w:t>Березняк снытьевый</w:t>
            </w:r>
          </w:p>
        </w:tc>
        <w:tc>
          <w:tcPr>
            <w:tcW w:w="394" w:type="pct"/>
            <w:shd w:val="clear" w:color="auto" w:fill="auto"/>
            <w:vAlign w:val="center"/>
          </w:tcPr>
          <w:p w:rsidR="00B31A88" w:rsidRPr="003D3DE3" w:rsidRDefault="00B31A88" w:rsidP="004E7B7C">
            <w:pPr>
              <w:jc w:val="center"/>
              <w:rPr>
                <w:sz w:val="20"/>
                <w:szCs w:val="20"/>
              </w:rPr>
            </w:pPr>
            <w:r w:rsidRPr="003D3DE3">
              <w:rPr>
                <w:sz w:val="20"/>
                <w:szCs w:val="20"/>
              </w:rPr>
              <w:t>0</w:t>
            </w:r>
          </w:p>
        </w:tc>
        <w:tc>
          <w:tcPr>
            <w:tcW w:w="452" w:type="pct"/>
            <w:shd w:val="clear" w:color="auto" w:fill="auto"/>
            <w:vAlign w:val="center"/>
          </w:tcPr>
          <w:p w:rsidR="00B31A88" w:rsidRPr="003D3DE3" w:rsidRDefault="00B31A88" w:rsidP="004E7B7C">
            <w:pPr>
              <w:jc w:val="center"/>
              <w:rPr>
                <w:sz w:val="20"/>
                <w:szCs w:val="20"/>
              </w:rPr>
            </w:pPr>
            <w:r w:rsidRPr="003D3DE3">
              <w:rPr>
                <w:sz w:val="20"/>
                <w:szCs w:val="20"/>
              </w:rPr>
              <w:t>0,00%</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Березняк снытьевый</w:t>
            </w:r>
          </w:p>
        </w:tc>
        <w:tc>
          <w:tcPr>
            <w:tcW w:w="383" w:type="pct"/>
            <w:shd w:val="clear" w:color="auto" w:fill="auto"/>
            <w:vAlign w:val="center"/>
          </w:tcPr>
          <w:p w:rsidR="00B31A88" w:rsidRPr="003D3DE3" w:rsidRDefault="00B31A88" w:rsidP="004E7B7C">
            <w:pPr>
              <w:jc w:val="center"/>
              <w:rPr>
                <w:sz w:val="20"/>
                <w:szCs w:val="20"/>
              </w:rPr>
            </w:pPr>
            <w:r w:rsidRPr="003D3DE3">
              <w:rPr>
                <w:sz w:val="20"/>
                <w:szCs w:val="20"/>
              </w:rPr>
              <w:t>12,5</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9,71%</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Березняк травяно-болотный</w:t>
            </w:r>
          </w:p>
        </w:tc>
        <w:tc>
          <w:tcPr>
            <w:tcW w:w="402" w:type="pct"/>
            <w:shd w:val="clear" w:color="auto" w:fill="auto"/>
            <w:vAlign w:val="center"/>
          </w:tcPr>
          <w:p w:rsidR="00B31A88" w:rsidRPr="003D3DE3" w:rsidRDefault="00B31A88" w:rsidP="004E7B7C">
            <w:pPr>
              <w:jc w:val="center"/>
              <w:rPr>
                <w:sz w:val="20"/>
                <w:szCs w:val="20"/>
              </w:rPr>
            </w:pPr>
            <w:r w:rsidRPr="003D3DE3">
              <w:rPr>
                <w:sz w:val="20"/>
                <w:szCs w:val="20"/>
              </w:rPr>
              <w:t>200,7</w:t>
            </w:r>
          </w:p>
        </w:tc>
        <w:tc>
          <w:tcPr>
            <w:tcW w:w="493" w:type="pct"/>
            <w:shd w:val="clear" w:color="auto" w:fill="auto"/>
            <w:vAlign w:val="center"/>
          </w:tcPr>
          <w:p w:rsidR="00B31A88" w:rsidRPr="003D3DE3" w:rsidRDefault="00B31A88" w:rsidP="004E7B7C">
            <w:pPr>
              <w:jc w:val="center"/>
              <w:rPr>
                <w:sz w:val="20"/>
                <w:szCs w:val="20"/>
              </w:rPr>
            </w:pPr>
            <w:r w:rsidRPr="003D3DE3">
              <w:rPr>
                <w:sz w:val="20"/>
                <w:szCs w:val="20"/>
              </w:rPr>
              <w:t>1,81%</w:t>
            </w:r>
          </w:p>
        </w:tc>
        <w:tc>
          <w:tcPr>
            <w:tcW w:w="797" w:type="pct"/>
            <w:shd w:val="clear" w:color="auto" w:fill="auto"/>
            <w:vAlign w:val="center"/>
          </w:tcPr>
          <w:p w:rsidR="00B31A88" w:rsidRPr="003D3DE3" w:rsidRDefault="00B31A88" w:rsidP="004E7B7C">
            <w:pPr>
              <w:jc w:val="center"/>
              <w:rPr>
                <w:sz w:val="20"/>
                <w:szCs w:val="20"/>
              </w:rPr>
            </w:pPr>
            <w:r w:rsidRPr="003D3DE3">
              <w:rPr>
                <w:sz w:val="20"/>
                <w:szCs w:val="20"/>
              </w:rPr>
              <w:t>Березняк травяно-болотный</w:t>
            </w:r>
          </w:p>
        </w:tc>
        <w:tc>
          <w:tcPr>
            <w:tcW w:w="394" w:type="pct"/>
            <w:shd w:val="clear" w:color="auto" w:fill="auto"/>
            <w:vAlign w:val="center"/>
          </w:tcPr>
          <w:p w:rsidR="00B31A88" w:rsidRPr="003D3DE3" w:rsidRDefault="00B31A88" w:rsidP="004E7B7C">
            <w:pPr>
              <w:jc w:val="center"/>
              <w:rPr>
                <w:sz w:val="20"/>
                <w:szCs w:val="20"/>
              </w:rPr>
            </w:pPr>
            <w:r w:rsidRPr="003D3DE3">
              <w:rPr>
                <w:sz w:val="20"/>
                <w:szCs w:val="20"/>
              </w:rPr>
              <w:t>86,4</w:t>
            </w:r>
          </w:p>
        </w:tc>
        <w:tc>
          <w:tcPr>
            <w:tcW w:w="452" w:type="pct"/>
            <w:shd w:val="clear" w:color="auto" w:fill="auto"/>
            <w:vAlign w:val="center"/>
          </w:tcPr>
          <w:p w:rsidR="00B31A88" w:rsidRPr="003D3DE3" w:rsidRDefault="00B31A88" w:rsidP="004E7B7C">
            <w:pPr>
              <w:jc w:val="center"/>
              <w:rPr>
                <w:sz w:val="20"/>
                <w:szCs w:val="20"/>
              </w:rPr>
            </w:pPr>
            <w:r w:rsidRPr="003D3DE3">
              <w:rPr>
                <w:sz w:val="20"/>
                <w:szCs w:val="20"/>
              </w:rPr>
              <w:t>43,05%</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Березняк травяно-болотный</w:t>
            </w:r>
          </w:p>
        </w:tc>
        <w:tc>
          <w:tcPr>
            <w:tcW w:w="383" w:type="pct"/>
            <w:shd w:val="clear" w:color="auto" w:fill="auto"/>
            <w:vAlign w:val="center"/>
          </w:tcPr>
          <w:p w:rsidR="00B31A88" w:rsidRPr="003D3DE3" w:rsidRDefault="00B31A88" w:rsidP="004E7B7C">
            <w:pPr>
              <w:jc w:val="center"/>
              <w:rPr>
                <w:sz w:val="20"/>
                <w:szCs w:val="20"/>
              </w:rPr>
            </w:pPr>
            <w:r w:rsidRPr="003D3DE3">
              <w:rPr>
                <w:sz w:val="20"/>
                <w:szCs w:val="20"/>
              </w:rPr>
              <w:t>80</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39,86%</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Березняк черничный</w:t>
            </w:r>
          </w:p>
        </w:tc>
        <w:tc>
          <w:tcPr>
            <w:tcW w:w="402" w:type="pct"/>
            <w:shd w:val="clear" w:color="auto" w:fill="auto"/>
            <w:vAlign w:val="center"/>
          </w:tcPr>
          <w:p w:rsidR="00B31A88" w:rsidRPr="003D3DE3" w:rsidRDefault="00B31A88" w:rsidP="004E7B7C">
            <w:pPr>
              <w:jc w:val="center"/>
              <w:rPr>
                <w:sz w:val="20"/>
                <w:szCs w:val="20"/>
              </w:rPr>
            </w:pPr>
            <w:r w:rsidRPr="003D3DE3">
              <w:rPr>
                <w:sz w:val="20"/>
                <w:szCs w:val="20"/>
              </w:rPr>
              <w:t>527,5</w:t>
            </w:r>
          </w:p>
        </w:tc>
        <w:tc>
          <w:tcPr>
            <w:tcW w:w="493" w:type="pct"/>
            <w:shd w:val="clear" w:color="auto" w:fill="auto"/>
            <w:vAlign w:val="center"/>
          </w:tcPr>
          <w:p w:rsidR="00B31A88" w:rsidRPr="003D3DE3" w:rsidRDefault="00B31A88" w:rsidP="004E7B7C">
            <w:pPr>
              <w:jc w:val="center"/>
              <w:rPr>
                <w:sz w:val="20"/>
                <w:szCs w:val="20"/>
              </w:rPr>
            </w:pPr>
            <w:r w:rsidRPr="003D3DE3">
              <w:rPr>
                <w:sz w:val="20"/>
                <w:szCs w:val="20"/>
              </w:rPr>
              <w:t>4,76%</w:t>
            </w:r>
          </w:p>
        </w:tc>
        <w:tc>
          <w:tcPr>
            <w:tcW w:w="797" w:type="pct"/>
            <w:shd w:val="clear" w:color="auto" w:fill="auto"/>
            <w:vAlign w:val="center"/>
          </w:tcPr>
          <w:p w:rsidR="00B31A88" w:rsidRPr="003D3DE3" w:rsidRDefault="00B31A88" w:rsidP="004E7B7C">
            <w:pPr>
              <w:jc w:val="center"/>
              <w:rPr>
                <w:sz w:val="20"/>
                <w:szCs w:val="20"/>
              </w:rPr>
            </w:pPr>
            <w:r w:rsidRPr="003D3DE3">
              <w:rPr>
                <w:sz w:val="20"/>
                <w:szCs w:val="20"/>
              </w:rPr>
              <w:t>Березняк черничный</w:t>
            </w:r>
          </w:p>
        </w:tc>
        <w:tc>
          <w:tcPr>
            <w:tcW w:w="394" w:type="pct"/>
            <w:shd w:val="clear" w:color="auto" w:fill="auto"/>
            <w:vAlign w:val="center"/>
          </w:tcPr>
          <w:p w:rsidR="00B31A88" w:rsidRPr="003D3DE3" w:rsidRDefault="00B31A88" w:rsidP="004E7B7C">
            <w:pPr>
              <w:jc w:val="center"/>
              <w:rPr>
                <w:sz w:val="20"/>
                <w:szCs w:val="20"/>
              </w:rPr>
            </w:pPr>
            <w:r w:rsidRPr="003D3DE3">
              <w:rPr>
                <w:sz w:val="20"/>
                <w:szCs w:val="20"/>
              </w:rPr>
              <w:t>71,1</w:t>
            </w:r>
          </w:p>
        </w:tc>
        <w:tc>
          <w:tcPr>
            <w:tcW w:w="452" w:type="pct"/>
            <w:shd w:val="clear" w:color="auto" w:fill="auto"/>
            <w:vAlign w:val="center"/>
          </w:tcPr>
          <w:p w:rsidR="00B31A88" w:rsidRPr="003D3DE3" w:rsidRDefault="00B31A88" w:rsidP="004E7B7C">
            <w:pPr>
              <w:jc w:val="center"/>
              <w:rPr>
                <w:sz w:val="20"/>
                <w:szCs w:val="20"/>
              </w:rPr>
            </w:pPr>
            <w:r w:rsidRPr="003D3DE3">
              <w:rPr>
                <w:sz w:val="20"/>
                <w:szCs w:val="20"/>
              </w:rPr>
              <w:t>13,48%</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Березняк черничный</w:t>
            </w:r>
          </w:p>
        </w:tc>
        <w:tc>
          <w:tcPr>
            <w:tcW w:w="383" w:type="pct"/>
            <w:shd w:val="clear" w:color="auto" w:fill="auto"/>
            <w:vAlign w:val="center"/>
          </w:tcPr>
          <w:p w:rsidR="00B31A88" w:rsidRPr="003D3DE3" w:rsidRDefault="00B31A88" w:rsidP="004E7B7C">
            <w:pPr>
              <w:jc w:val="center"/>
              <w:rPr>
                <w:sz w:val="20"/>
                <w:szCs w:val="20"/>
              </w:rPr>
            </w:pPr>
            <w:r w:rsidRPr="003D3DE3">
              <w:rPr>
                <w:sz w:val="20"/>
                <w:szCs w:val="20"/>
              </w:rPr>
              <w:t>55,3</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10,48%</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Березняк широкотравный</w:t>
            </w:r>
          </w:p>
        </w:tc>
        <w:tc>
          <w:tcPr>
            <w:tcW w:w="402" w:type="pct"/>
            <w:shd w:val="clear" w:color="auto" w:fill="auto"/>
            <w:vAlign w:val="center"/>
          </w:tcPr>
          <w:p w:rsidR="00B31A88" w:rsidRPr="003D3DE3" w:rsidRDefault="00B31A88" w:rsidP="004E7B7C">
            <w:pPr>
              <w:jc w:val="center"/>
              <w:rPr>
                <w:sz w:val="20"/>
                <w:szCs w:val="20"/>
              </w:rPr>
            </w:pPr>
            <w:r w:rsidRPr="003D3DE3">
              <w:rPr>
                <w:sz w:val="20"/>
                <w:szCs w:val="20"/>
              </w:rPr>
              <w:t>1108</w:t>
            </w:r>
          </w:p>
        </w:tc>
        <w:tc>
          <w:tcPr>
            <w:tcW w:w="493" w:type="pct"/>
            <w:shd w:val="clear" w:color="auto" w:fill="auto"/>
            <w:vAlign w:val="center"/>
          </w:tcPr>
          <w:p w:rsidR="00B31A88" w:rsidRPr="003D3DE3" w:rsidRDefault="00B31A88" w:rsidP="004E7B7C">
            <w:pPr>
              <w:jc w:val="center"/>
              <w:rPr>
                <w:sz w:val="20"/>
                <w:szCs w:val="20"/>
              </w:rPr>
            </w:pPr>
            <w:r w:rsidRPr="003D3DE3">
              <w:rPr>
                <w:sz w:val="20"/>
                <w:szCs w:val="20"/>
              </w:rPr>
              <w:t>10,01%</w:t>
            </w:r>
          </w:p>
        </w:tc>
        <w:tc>
          <w:tcPr>
            <w:tcW w:w="797" w:type="pct"/>
            <w:shd w:val="clear" w:color="auto" w:fill="auto"/>
            <w:vAlign w:val="center"/>
          </w:tcPr>
          <w:p w:rsidR="00B31A88" w:rsidRPr="003D3DE3" w:rsidRDefault="00B31A88" w:rsidP="004E7B7C">
            <w:pPr>
              <w:jc w:val="center"/>
              <w:rPr>
                <w:sz w:val="20"/>
                <w:szCs w:val="20"/>
              </w:rPr>
            </w:pPr>
            <w:r w:rsidRPr="003D3DE3">
              <w:rPr>
                <w:sz w:val="20"/>
                <w:szCs w:val="20"/>
              </w:rPr>
              <w:t>Березняк широкотравный</w:t>
            </w:r>
          </w:p>
        </w:tc>
        <w:tc>
          <w:tcPr>
            <w:tcW w:w="394" w:type="pct"/>
            <w:shd w:val="clear" w:color="auto" w:fill="auto"/>
            <w:vAlign w:val="center"/>
          </w:tcPr>
          <w:p w:rsidR="00B31A88" w:rsidRPr="003D3DE3" w:rsidRDefault="00B31A88" w:rsidP="004E7B7C">
            <w:pPr>
              <w:jc w:val="center"/>
              <w:rPr>
                <w:sz w:val="20"/>
                <w:szCs w:val="20"/>
              </w:rPr>
            </w:pPr>
            <w:r w:rsidRPr="003D3DE3">
              <w:rPr>
                <w:sz w:val="20"/>
                <w:szCs w:val="20"/>
              </w:rPr>
              <w:t>167,1</w:t>
            </w:r>
          </w:p>
        </w:tc>
        <w:tc>
          <w:tcPr>
            <w:tcW w:w="452" w:type="pct"/>
            <w:shd w:val="clear" w:color="auto" w:fill="auto"/>
            <w:vAlign w:val="center"/>
          </w:tcPr>
          <w:p w:rsidR="00B31A88" w:rsidRPr="003D3DE3" w:rsidRDefault="00B31A88" w:rsidP="004E7B7C">
            <w:pPr>
              <w:jc w:val="center"/>
              <w:rPr>
                <w:sz w:val="20"/>
                <w:szCs w:val="20"/>
              </w:rPr>
            </w:pPr>
            <w:r w:rsidRPr="003D3DE3">
              <w:rPr>
                <w:sz w:val="20"/>
                <w:szCs w:val="20"/>
              </w:rPr>
              <w:t>15,08%</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Березняк широкотравный</w:t>
            </w:r>
          </w:p>
        </w:tc>
        <w:tc>
          <w:tcPr>
            <w:tcW w:w="383" w:type="pct"/>
            <w:shd w:val="clear" w:color="auto" w:fill="auto"/>
            <w:vAlign w:val="center"/>
          </w:tcPr>
          <w:p w:rsidR="00B31A88" w:rsidRPr="003D3DE3" w:rsidRDefault="00B31A88" w:rsidP="004E7B7C">
            <w:pPr>
              <w:jc w:val="center"/>
              <w:rPr>
                <w:sz w:val="20"/>
                <w:szCs w:val="20"/>
              </w:rPr>
            </w:pPr>
            <w:r w:rsidRPr="003D3DE3">
              <w:rPr>
                <w:sz w:val="20"/>
                <w:szCs w:val="20"/>
              </w:rPr>
              <w:t>176,7</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15,95%</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брусничный</w:t>
            </w:r>
          </w:p>
        </w:tc>
        <w:tc>
          <w:tcPr>
            <w:tcW w:w="402"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4,8</w:t>
            </w:r>
          </w:p>
        </w:tc>
        <w:tc>
          <w:tcPr>
            <w:tcW w:w="493"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0,04%</w:t>
            </w:r>
          </w:p>
        </w:tc>
        <w:tc>
          <w:tcPr>
            <w:tcW w:w="797"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брусничный</w:t>
            </w:r>
          </w:p>
        </w:tc>
        <w:tc>
          <w:tcPr>
            <w:tcW w:w="39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w:t>
            </w:r>
          </w:p>
        </w:tc>
        <w:tc>
          <w:tcPr>
            <w:tcW w:w="452"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81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брусничный</w:t>
            </w:r>
          </w:p>
        </w:tc>
        <w:tc>
          <w:tcPr>
            <w:tcW w:w="383"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сфагновый</w:t>
            </w:r>
          </w:p>
        </w:tc>
        <w:tc>
          <w:tcPr>
            <w:tcW w:w="402"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13,8</w:t>
            </w:r>
          </w:p>
        </w:tc>
        <w:tc>
          <w:tcPr>
            <w:tcW w:w="493"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0,12%</w:t>
            </w:r>
          </w:p>
        </w:tc>
        <w:tc>
          <w:tcPr>
            <w:tcW w:w="797"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сфагновый</w:t>
            </w:r>
          </w:p>
        </w:tc>
        <w:tc>
          <w:tcPr>
            <w:tcW w:w="39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w:t>
            </w:r>
          </w:p>
        </w:tc>
        <w:tc>
          <w:tcPr>
            <w:tcW w:w="452"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81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Березняк сфагновый</w:t>
            </w:r>
          </w:p>
        </w:tc>
        <w:tc>
          <w:tcPr>
            <w:tcW w:w="383"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Липняк кисличный</w:t>
            </w:r>
          </w:p>
        </w:tc>
        <w:tc>
          <w:tcPr>
            <w:tcW w:w="402" w:type="pct"/>
            <w:shd w:val="clear" w:color="auto" w:fill="auto"/>
            <w:vAlign w:val="center"/>
          </w:tcPr>
          <w:p w:rsidR="00B31A88" w:rsidRPr="003D3DE3" w:rsidRDefault="00B31A88" w:rsidP="004E7B7C">
            <w:pPr>
              <w:jc w:val="center"/>
              <w:rPr>
                <w:sz w:val="20"/>
                <w:szCs w:val="20"/>
              </w:rPr>
            </w:pPr>
            <w:r w:rsidRPr="003D3DE3">
              <w:rPr>
                <w:sz w:val="20"/>
                <w:szCs w:val="20"/>
              </w:rPr>
              <w:t>24</w:t>
            </w:r>
          </w:p>
        </w:tc>
        <w:tc>
          <w:tcPr>
            <w:tcW w:w="493" w:type="pct"/>
            <w:shd w:val="clear" w:color="auto" w:fill="auto"/>
            <w:vAlign w:val="center"/>
          </w:tcPr>
          <w:p w:rsidR="00B31A88" w:rsidRPr="003D3DE3" w:rsidRDefault="00B31A88" w:rsidP="004E7B7C">
            <w:pPr>
              <w:jc w:val="center"/>
              <w:rPr>
                <w:sz w:val="20"/>
                <w:szCs w:val="20"/>
              </w:rPr>
            </w:pPr>
            <w:r w:rsidRPr="003D3DE3">
              <w:rPr>
                <w:sz w:val="20"/>
                <w:szCs w:val="20"/>
              </w:rPr>
              <w:t>0,22%</w:t>
            </w:r>
          </w:p>
        </w:tc>
        <w:tc>
          <w:tcPr>
            <w:tcW w:w="797" w:type="pct"/>
            <w:shd w:val="clear" w:color="auto" w:fill="auto"/>
            <w:vAlign w:val="center"/>
          </w:tcPr>
          <w:p w:rsidR="00B31A88" w:rsidRPr="003D3DE3" w:rsidRDefault="00B31A88" w:rsidP="004E7B7C">
            <w:pPr>
              <w:jc w:val="center"/>
              <w:rPr>
                <w:sz w:val="20"/>
                <w:szCs w:val="20"/>
              </w:rPr>
            </w:pPr>
            <w:r w:rsidRPr="003D3DE3">
              <w:rPr>
                <w:sz w:val="20"/>
                <w:szCs w:val="20"/>
              </w:rPr>
              <w:t>Липняк кисличный</w:t>
            </w:r>
          </w:p>
        </w:tc>
        <w:tc>
          <w:tcPr>
            <w:tcW w:w="394" w:type="pct"/>
            <w:shd w:val="clear" w:color="auto" w:fill="auto"/>
            <w:vAlign w:val="center"/>
          </w:tcPr>
          <w:p w:rsidR="00B31A88" w:rsidRPr="003D3DE3" w:rsidRDefault="00B31A88" w:rsidP="004E7B7C">
            <w:pPr>
              <w:jc w:val="center"/>
              <w:rPr>
                <w:sz w:val="20"/>
                <w:szCs w:val="20"/>
              </w:rPr>
            </w:pPr>
            <w:r w:rsidRPr="003D3DE3">
              <w:rPr>
                <w:sz w:val="20"/>
                <w:szCs w:val="20"/>
              </w:rPr>
              <w:t>0</w:t>
            </w:r>
          </w:p>
        </w:tc>
        <w:tc>
          <w:tcPr>
            <w:tcW w:w="452" w:type="pct"/>
            <w:shd w:val="clear" w:color="auto" w:fill="auto"/>
            <w:vAlign w:val="center"/>
          </w:tcPr>
          <w:p w:rsidR="00B31A88" w:rsidRPr="003D3DE3" w:rsidRDefault="00B31A88" w:rsidP="004E7B7C">
            <w:pPr>
              <w:jc w:val="center"/>
              <w:rPr>
                <w:sz w:val="20"/>
                <w:szCs w:val="20"/>
              </w:rPr>
            </w:pPr>
            <w:r w:rsidRPr="003D3DE3">
              <w:rPr>
                <w:sz w:val="20"/>
                <w:szCs w:val="20"/>
              </w:rPr>
              <w:t>0,00%</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Липняк кисличный</w:t>
            </w:r>
          </w:p>
        </w:tc>
        <w:tc>
          <w:tcPr>
            <w:tcW w:w="383" w:type="pct"/>
            <w:shd w:val="clear" w:color="auto" w:fill="auto"/>
            <w:vAlign w:val="center"/>
          </w:tcPr>
          <w:p w:rsidR="00B31A88" w:rsidRPr="003D3DE3" w:rsidRDefault="00B31A88" w:rsidP="004E7B7C">
            <w:pPr>
              <w:jc w:val="center"/>
              <w:rPr>
                <w:sz w:val="20"/>
                <w:szCs w:val="20"/>
              </w:rPr>
            </w:pPr>
            <w:r w:rsidRPr="003D3DE3">
              <w:rPr>
                <w:sz w:val="20"/>
                <w:szCs w:val="20"/>
              </w:rPr>
              <w:t>3,5</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14,58%</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Липняк кисличный</w:t>
            </w:r>
          </w:p>
        </w:tc>
        <w:tc>
          <w:tcPr>
            <w:tcW w:w="402" w:type="pct"/>
            <w:shd w:val="clear" w:color="auto" w:fill="auto"/>
            <w:vAlign w:val="center"/>
          </w:tcPr>
          <w:p w:rsidR="00B31A88" w:rsidRPr="003D3DE3" w:rsidRDefault="00B31A88" w:rsidP="004E7B7C">
            <w:pPr>
              <w:jc w:val="center"/>
              <w:rPr>
                <w:sz w:val="20"/>
                <w:szCs w:val="20"/>
              </w:rPr>
            </w:pPr>
            <w:r w:rsidRPr="003D3DE3">
              <w:rPr>
                <w:sz w:val="20"/>
                <w:szCs w:val="20"/>
              </w:rPr>
              <w:t>2283,8</w:t>
            </w:r>
          </w:p>
        </w:tc>
        <w:tc>
          <w:tcPr>
            <w:tcW w:w="493" w:type="pct"/>
            <w:shd w:val="clear" w:color="auto" w:fill="auto"/>
            <w:vAlign w:val="center"/>
          </w:tcPr>
          <w:p w:rsidR="00B31A88" w:rsidRPr="003D3DE3" w:rsidRDefault="00B31A88" w:rsidP="004E7B7C">
            <w:pPr>
              <w:jc w:val="center"/>
              <w:rPr>
                <w:sz w:val="20"/>
                <w:szCs w:val="20"/>
              </w:rPr>
            </w:pPr>
            <w:r w:rsidRPr="003D3DE3">
              <w:rPr>
                <w:sz w:val="20"/>
                <w:szCs w:val="20"/>
              </w:rPr>
              <w:t>20,63%</w:t>
            </w:r>
          </w:p>
        </w:tc>
        <w:tc>
          <w:tcPr>
            <w:tcW w:w="797" w:type="pct"/>
            <w:shd w:val="clear" w:color="auto" w:fill="auto"/>
            <w:vAlign w:val="center"/>
          </w:tcPr>
          <w:p w:rsidR="00B31A88" w:rsidRPr="003D3DE3" w:rsidRDefault="00B31A88" w:rsidP="004E7B7C">
            <w:pPr>
              <w:jc w:val="center"/>
              <w:rPr>
                <w:sz w:val="20"/>
                <w:szCs w:val="20"/>
              </w:rPr>
            </w:pPr>
            <w:r w:rsidRPr="003D3DE3">
              <w:rPr>
                <w:sz w:val="20"/>
                <w:szCs w:val="20"/>
              </w:rPr>
              <w:t>Липняк кисличный</w:t>
            </w:r>
          </w:p>
        </w:tc>
        <w:tc>
          <w:tcPr>
            <w:tcW w:w="394" w:type="pct"/>
            <w:shd w:val="clear" w:color="auto" w:fill="auto"/>
            <w:vAlign w:val="center"/>
          </w:tcPr>
          <w:p w:rsidR="00B31A88" w:rsidRPr="003D3DE3" w:rsidRDefault="00B31A88" w:rsidP="004E7B7C">
            <w:pPr>
              <w:jc w:val="center"/>
              <w:rPr>
                <w:sz w:val="20"/>
                <w:szCs w:val="20"/>
              </w:rPr>
            </w:pPr>
            <w:r w:rsidRPr="003D3DE3">
              <w:rPr>
                <w:sz w:val="20"/>
                <w:szCs w:val="20"/>
              </w:rPr>
              <w:t>56,2</w:t>
            </w:r>
          </w:p>
        </w:tc>
        <w:tc>
          <w:tcPr>
            <w:tcW w:w="452" w:type="pct"/>
            <w:shd w:val="clear" w:color="auto" w:fill="auto"/>
            <w:vAlign w:val="center"/>
          </w:tcPr>
          <w:p w:rsidR="00B31A88" w:rsidRPr="003D3DE3" w:rsidRDefault="00B31A88" w:rsidP="004E7B7C">
            <w:pPr>
              <w:jc w:val="center"/>
              <w:rPr>
                <w:sz w:val="20"/>
                <w:szCs w:val="20"/>
              </w:rPr>
            </w:pPr>
            <w:r w:rsidRPr="003D3DE3">
              <w:rPr>
                <w:sz w:val="20"/>
                <w:szCs w:val="20"/>
              </w:rPr>
              <w:t>2,46%</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Липняк кисличный</w:t>
            </w:r>
          </w:p>
        </w:tc>
        <w:tc>
          <w:tcPr>
            <w:tcW w:w="383" w:type="pct"/>
            <w:shd w:val="clear" w:color="auto" w:fill="auto"/>
            <w:vAlign w:val="center"/>
          </w:tcPr>
          <w:p w:rsidR="00B31A88" w:rsidRPr="003D3DE3" w:rsidRDefault="00B31A88" w:rsidP="004E7B7C">
            <w:pPr>
              <w:jc w:val="center"/>
              <w:rPr>
                <w:sz w:val="20"/>
                <w:szCs w:val="20"/>
              </w:rPr>
            </w:pPr>
            <w:r w:rsidRPr="003D3DE3">
              <w:rPr>
                <w:sz w:val="20"/>
                <w:szCs w:val="20"/>
              </w:rPr>
              <w:t>848,5</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37,15%</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Липняк приручьевой</w:t>
            </w:r>
          </w:p>
        </w:tc>
        <w:tc>
          <w:tcPr>
            <w:tcW w:w="402" w:type="pct"/>
            <w:shd w:val="clear" w:color="auto" w:fill="auto"/>
            <w:vAlign w:val="center"/>
          </w:tcPr>
          <w:p w:rsidR="00B31A88" w:rsidRPr="003D3DE3" w:rsidRDefault="00B31A88" w:rsidP="004E7B7C">
            <w:pPr>
              <w:jc w:val="center"/>
              <w:rPr>
                <w:sz w:val="20"/>
                <w:szCs w:val="20"/>
              </w:rPr>
            </w:pPr>
            <w:r w:rsidRPr="003D3DE3">
              <w:rPr>
                <w:sz w:val="20"/>
                <w:szCs w:val="20"/>
              </w:rPr>
              <w:t>6</w:t>
            </w:r>
          </w:p>
        </w:tc>
        <w:tc>
          <w:tcPr>
            <w:tcW w:w="493" w:type="pct"/>
            <w:shd w:val="clear" w:color="auto" w:fill="auto"/>
            <w:vAlign w:val="center"/>
          </w:tcPr>
          <w:p w:rsidR="00B31A88" w:rsidRPr="003D3DE3" w:rsidRDefault="00B31A88" w:rsidP="004E7B7C">
            <w:pPr>
              <w:jc w:val="center"/>
              <w:rPr>
                <w:sz w:val="20"/>
                <w:szCs w:val="20"/>
              </w:rPr>
            </w:pPr>
            <w:r w:rsidRPr="003D3DE3">
              <w:rPr>
                <w:sz w:val="20"/>
                <w:szCs w:val="20"/>
              </w:rPr>
              <w:t>0,05%</w:t>
            </w:r>
          </w:p>
        </w:tc>
        <w:tc>
          <w:tcPr>
            <w:tcW w:w="797" w:type="pct"/>
            <w:shd w:val="clear" w:color="auto" w:fill="auto"/>
            <w:vAlign w:val="center"/>
          </w:tcPr>
          <w:p w:rsidR="00B31A88" w:rsidRPr="003D3DE3" w:rsidRDefault="00B31A88" w:rsidP="004E7B7C">
            <w:pPr>
              <w:jc w:val="center"/>
              <w:rPr>
                <w:sz w:val="20"/>
                <w:szCs w:val="20"/>
              </w:rPr>
            </w:pPr>
            <w:r w:rsidRPr="003D3DE3">
              <w:rPr>
                <w:sz w:val="20"/>
                <w:szCs w:val="20"/>
              </w:rPr>
              <w:t>Липняк приручьевой</w:t>
            </w:r>
          </w:p>
        </w:tc>
        <w:tc>
          <w:tcPr>
            <w:tcW w:w="394" w:type="pct"/>
            <w:shd w:val="clear" w:color="auto" w:fill="auto"/>
            <w:vAlign w:val="center"/>
          </w:tcPr>
          <w:p w:rsidR="00B31A88" w:rsidRPr="003D3DE3" w:rsidRDefault="00B31A88" w:rsidP="004E7B7C">
            <w:pPr>
              <w:jc w:val="center"/>
              <w:rPr>
                <w:sz w:val="20"/>
                <w:szCs w:val="20"/>
              </w:rPr>
            </w:pPr>
            <w:r w:rsidRPr="003D3DE3">
              <w:rPr>
                <w:sz w:val="20"/>
                <w:szCs w:val="20"/>
              </w:rPr>
              <w:t>6</w:t>
            </w:r>
          </w:p>
        </w:tc>
        <w:tc>
          <w:tcPr>
            <w:tcW w:w="452" w:type="pct"/>
            <w:shd w:val="clear" w:color="auto" w:fill="auto"/>
            <w:vAlign w:val="center"/>
          </w:tcPr>
          <w:p w:rsidR="00B31A88" w:rsidRPr="003D3DE3" w:rsidRDefault="00B31A88" w:rsidP="004E7B7C">
            <w:pPr>
              <w:jc w:val="center"/>
              <w:rPr>
                <w:sz w:val="20"/>
                <w:szCs w:val="20"/>
              </w:rPr>
            </w:pPr>
            <w:r w:rsidRPr="003D3DE3">
              <w:rPr>
                <w:sz w:val="20"/>
                <w:szCs w:val="20"/>
              </w:rPr>
              <w:t>100,00%</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Липняк приручьевой</w:t>
            </w:r>
          </w:p>
        </w:tc>
        <w:tc>
          <w:tcPr>
            <w:tcW w:w="383" w:type="pct"/>
            <w:shd w:val="clear" w:color="auto" w:fill="auto"/>
            <w:vAlign w:val="center"/>
          </w:tcPr>
          <w:p w:rsidR="00B31A88" w:rsidRPr="003D3DE3" w:rsidRDefault="00B31A88" w:rsidP="004E7B7C">
            <w:pPr>
              <w:jc w:val="center"/>
              <w:rPr>
                <w:sz w:val="20"/>
                <w:szCs w:val="20"/>
              </w:rPr>
            </w:pPr>
            <w:r w:rsidRPr="003D3DE3">
              <w:rPr>
                <w:sz w:val="20"/>
                <w:szCs w:val="20"/>
              </w:rPr>
              <w:t>6</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100,00%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Липняк снытьевый</w:t>
            </w:r>
          </w:p>
        </w:tc>
        <w:tc>
          <w:tcPr>
            <w:tcW w:w="402" w:type="pct"/>
            <w:shd w:val="clear" w:color="auto" w:fill="auto"/>
            <w:vAlign w:val="center"/>
          </w:tcPr>
          <w:p w:rsidR="00B31A88" w:rsidRPr="003D3DE3" w:rsidRDefault="00B31A88" w:rsidP="004E7B7C">
            <w:pPr>
              <w:jc w:val="center"/>
              <w:rPr>
                <w:sz w:val="20"/>
                <w:szCs w:val="20"/>
              </w:rPr>
            </w:pPr>
            <w:r w:rsidRPr="003D3DE3">
              <w:rPr>
                <w:sz w:val="20"/>
                <w:szCs w:val="20"/>
              </w:rPr>
              <w:t>94,7</w:t>
            </w:r>
          </w:p>
        </w:tc>
        <w:tc>
          <w:tcPr>
            <w:tcW w:w="493" w:type="pct"/>
            <w:shd w:val="clear" w:color="auto" w:fill="auto"/>
            <w:vAlign w:val="center"/>
          </w:tcPr>
          <w:p w:rsidR="00B31A88" w:rsidRPr="003D3DE3" w:rsidRDefault="00B31A88" w:rsidP="004E7B7C">
            <w:pPr>
              <w:jc w:val="center"/>
              <w:rPr>
                <w:sz w:val="20"/>
                <w:szCs w:val="20"/>
              </w:rPr>
            </w:pPr>
            <w:r w:rsidRPr="003D3DE3">
              <w:rPr>
                <w:sz w:val="20"/>
                <w:szCs w:val="20"/>
              </w:rPr>
              <w:t>0,86%</w:t>
            </w:r>
          </w:p>
        </w:tc>
        <w:tc>
          <w:tcPr>
            <w:tcW w:w="797" w:type="pct"/>
            <w:shd w:val="clear" w:color="auto" w:fill="auto"/>
            <w:vAlign w:val="center"/>
          </w:tcPr>
          <w:p w:rsidR="00B31A88" w:rsidRPr="003D3DE3" w:rsidRDefault="00B31A88" w:rsidP="004E7B7C">
            <w:pPr>
              <w:jc w:val="center"/>
              <w:rPr>
                <w:sz w:val="20"/>
                <w:szCs w:val="20"/>
              </w:rPr>
            </w:pPr>
            <w:r w:rsidRPr="003D3DE3">
              <w:rPr>
                <w:sz w:val="20"/>
                <w:szCs w:val="20"/>
              </w:rPr>
              <w:t>Липняк снытьевый</w:t>
            </w:r>
          </w:p>
        </w:tc>
        <w:tc>
          <w:tcPr>
            <w:tcW w:w="394" w:type="pct"/>
            <w:shd w:val="clear" w:color="auto" w:fill="auto"/>
            <w:vAlign w:val="center"/>
          </w:tcPr>
          <w:p w:rsidR="00B31A88" w:rsidRPr="003D3DE3" w:rsidRDefault="00B31A88" w:rsidP="004E7B7C">
            <w:pPr>
              <w:jc w:val="center"/>
              <w:rPr>
                <w:sz w:val="20"/>
                <w:szCs w:val="20"/>
              </w:rPr>
            </w:pPr>
            <w:r w:rsidRPr="003D3DE3">
              <w:rPr>
                <w:sz w:val="20"/>
                <w:szCs w:val="20"/>
              </w:rPr>
              <w:t>32,6</w:t>
            </w:r>
          </w:p>
        </w:tc>
        <w:tc>
          <w:tcPr>
            <w:tcW w:w="452" w:type="pct"/>
            <w:shd w:val="clear" w:color="auto" w:fill="auto"/>
            <w:vAlign w:val="center"/>
          </w:tcPr>
          <w:p w:rsidR="00B31A88" w:rsidRPr="003D3DE3" w:rsidRDefault="00B31A88" w:rsidP="004E7B7C">
            <w:pPr>
              <w:jc w:val="center"/>
              <w:rPr>
                <w:sz w:val="20"/>
                <w:szCs w:val="20"/>
              </w:rPr>
            </w:pPr>
            <w:r w:rsidRPr="003D3DE3">
              <w:rPr>
                <w:sz w:val="20"/>
                <w:szCs w:val="20"/>
              </w:rPr>
              <w:t>34,42%</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Липняк снытьевый</w:t>
            </w:r>
          </w:p>
        </w:tc>
        <w:tc>
          <w:tcPr>
            <w:tcW w:w="383" w:type="pct"/>
            <w:shd w:val="clear" w:color="auto" w:fill="auto"/>
            <w:vAlign w:val="center"/>
          </w:tcPr>
          <w:p w:rsidR="00B31A88" w:rsidRPr="003D3DE3" w:rsidRDefault="00B31A88" w:rsidP="004E7B7C">
            <w:pPr>
              <w:jc w:val="center"/>
              <w:rPr>
                <w:sz w:val="20"/>
                <w:szCs w:val="20"/>
              </w:rPr>
            </w:pPr>
            <w:r w:rsidRPr="003D3DE3">
              <w:rPr>
                <w:sz w:val="20"/>
                <w:szCs w:val="20"/>
              </w:rPr>
              <w:t>74,9</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79,09%</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Липняк широкотравный</w:t>
            </w:r>
          </w:p>
        </w:tc>
        <w:tc>
          <w:tcPr>
            <w:tcW w:w="402" w:type="pct"/>
            <w:shd w:val="clear" w:color="auto" w:fill="auto"/>
            <w:vAlign w:val="center"/>
          </w:tcPr>
          <w:p w:rsidR="00B31A88" w:rsidRPr="003D3DE3" w:rsidRDefault="00B31A88" w:rsidP="004E7B7C">
            <w:pPr>
              <w:jc w:val="center"/>
              <w:rPr>
                <w:sz w:val="20"/>
                <w:szCs w:val="20"/>
              </w:rPr>
            </w:pPr>
            <w:r w:rsidRPr="003D3DE3">
              <w:rPr>
                <w:sz w:val="20"/>
                <w:szCs w:val="20"/>
              </w:rPr>
              <w:t>26,5</w:t>
            </w:r>
          </w:p>
        </w:tc>
        <w:tc>
          <w:tcPr>
            <w:tcW w:w="493" w:type="pct"/>
            <w:shd w:val="clear" w:color="auto" w:fill="auto"/>
            <w:vAlign w:val="center"/>
          </w:tcPr>
          <w:p w:rsidR="00B31A88" w:rsidRPr="003D3DE3" w:rsidRDefault="00B31A88" w:rsidP="004E7B7C">
            <w:pPr>
              <w:jc w:val="center"/>
              <w:rPr>
                <w:sz w:val="20"/>
                <w:szCs w:val="20"/>
              </w:rPr>
            </w:pPr>
            <w:r w:rsidRPr="003D3DE3">
              <w:rPr>
                <w:sz w:val="20"/>
                <w:szCs w:val="20"/>
              </w:rPr>
              <w:t>0,24%</w:t>
            </w:r>
          </w:p>
        </w:tc>
        <w:tc>
          <w:tcPr>
            <w:tcW w:w="797" w:type="pct"/>
            <w:shd w:val="clear" w:color="auto" w:fill="auto"/>
            <w:vAlign w:val="center"/>
          </w:tcPr>
          <w:p w:rsidR="00B31A88" w:rsidRPr="003D3DE3" w:rsidRDefault="00B31A88" w:rsidP="004E7B7C">
            <w:pPr>
              <w:jc w:val="center"/>
              <w:rPr>
                <w:sz w:val="20"/>
                <w:szCs w:val="20"/>
              </w:rPr>
            </w:pPr>
            <w:r w:rsidRPr="003D3DE3">
              <w:rPr>
                <w:sz w:val="20"/>
                <w:szCs w:val="20"/>
              </w:rPr>
              <w:t>Липняк широкотравный</w:t>
            </w:r>
          </w:p>
        </w:tc>
        <w:tc>
          <w:tcPr>
            <w:tcW w:w="394" w:type="pct"/>
            <w:shd w:val="clear" w:color="auto" w:fill="auto"/>
            <w:vAlign w:val="center"/>
          </w:tcPr>
          <w:p w:rsidR="00B31A88" w:rsidRPr="003D3DE3" w:rsidRDefault="00B31A88" w:rsidP="004E7B7C">
            <w:pPr>
              <w:jc w:val="center"/>
              <w:rPr>
                <w:sz w:val="20"/>
                <w:szCs w:val="20"/>
              </w:rPr>
            </w:pPr>
            <w:r w:rsidRPr="003D3DE3">
              <w:rPr>
                <w:sz w:val="20"/>
                <w:szCs w:val="20"/>
              </w:rPr>
              <w:t>3,3</w:t>
            </w:r>
          </w:p>
        </w:tc>
        <w:tc>
          <w:tcPr>
            <w:tcW w:w="452" w:type="pct"/>
            <w:shd w:val="clear" w:color="auto" w:fill="auto"/>
            <w:vAlign w:val="center"/>
          </w:tcPr>
          <w:p w:rsidR="00B31A88" w:rsidRPr="003D3DE3" w:rsidRDefault="00B31A88" w:rsidP="004E7B7C">
            <w:pPr>
              <w:jc w:val="center"/>
              <w:rPr>
                <w:sz w:val="20"/>
                <w:szCs w:val="20"/>
              </w:rPr>
            </w:pPr>
            <w:r w:rsidRPr="003D3DE3">
              <w:rPr>
                <w:sz w:val="20"/>
                <w:szCs w:val="20"/>
              </w:rPr>
              <w:t>12,45%</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Липняк широкотравный</w:t>
            </w:r>
          </w:p>
        </w:tc>
        <w:tc>
          <w:tcPr>
            <w:tcW w:w="383" w:type="pct"/>
            <w:shd w:val="clear" w:color="auto" w:fill="auto"/>
            <w:vAlign w:val="center"/>
          </w:tcPr>
          <w:p w:rsidR="00B31A88" w:rsidRPr="003D3DE3" w:rsidRDefault="00B31A88" w:rsidP="004E7B7C">
            <w:pPr>
              <w:jc w:val="center"/>
              <w:rPr>
                <w:sz w:val="20"/>
                <w:szCs w:val="20"/>
              </w:rPr>
            </w:pPr>
            <w:r w:rsidRPr="003D3DE3">
              <w:rPr>
                <w:sz w:val="20"/>
                <w:szCs w:val="20"/>
              </w:rPr>
              <w:t>11,9</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44,91%</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Осинник липовый</w:t>
            </w:r>
          </w:p>
        </w:tc>
        <w:tc>
          <w:tcPr>
            <w:tcW w:w="402" w:type="pct"/>
            <w:shd w:val="clear" w:color="auto" w:fill="auto"/>
            <w:vAlign w:val="center"/>
          </w:tcPr>
          <w:p w:rsidR="00B31A88" w:rsidRPr="003D3DE3" w:rsidRDefault="00B31A88" w:rsidP="004E7B7C">
            <w:pPr>
              <w:jc w:val="center"/>
              <w:rPr>
                <w:sz w:val="20"/>
                <w:szCs w:val="20"/>
              </w:rPr>
            </w:pPr>
            <w:r w:rsidRPr="003D3DE3">
              <w:rPr>
                <w:sz w:val="20"/>
                <w:szCs w:val="20"/>
              </w:rPr>
              <w:t>350,5</w:t>
            </w:r>
          </w:p>
        </w:tc>
        <w:tc>
          <w:tcPr>
            <w:tcW w:w="493" w:type="pct"/>
            <w:shd w:val="clear" w:color="auto" w:fill="auto"/>
            <w:vAlign w:val="center"/>
          </w:tcPr>
          <w:p w:rsidR="00B31A88" w:rsidRPr="003D3DE3" w:rsidRDefault="00B31A88" w:rsidP="004E7B7C">
            <w:pPr>
              <w:jc w:val="center"/>
              <w:rPr>
                <w:sz w:val="20"/>
                <w:szCs w:val="20"/>
              </w:rPr>
            </w:pPr>
            <w:r w:rsidRPr="003D3DE3">
              <w:rPr>
                <w:sz w:val="20"/>
                <w:szCs w:val="20"/>
              </w:rPr>
              <w:t>3,17%</w:t>
            </w:r>
          </w:p>
        </w:tc>
        <w:tc>
          <w:tcPr>
            <w:tcW w:w="797" w:type="pct"/>
            <w:shd w:val="clear" w:color="auto" w:fill="auto"/>
            <w:vAlign w:val="center"/>
          </w:tcPr>
          <w:p w:rsidR="00B31A88" w:rsidRPr="003D3DE3" w:rsidRDefault="00B31A88" w:rsidP="004E7B7C">
            <w:pPr>
              <w:jc w:val="center"/>
              <w:rPr>
                <w:sz w:val="20"/>
                <w:szCs w:val="20"/>
              </w:rPr>
            </w:pPr>
            <w:r w:rsidRPr="003D3DE3">
              <w:rPr>
                <w:sz w:val="20"/>
                <w:szCs w:val="20"/>
              </w:rPr>
              <w:t>Осинник липовый</w:t>
            </w:r>
          </w:p>
        </w:tc>
        <w:tc>
          <w:tcPr>
            <w:tcW w:w="394" w:type="pct"/>
            <w:shd w:val="clear" w:color="auto" w:fill="auto"/>
            <w:vAlign w:val="center"/>
          </w:tcPr>
          <w:p w:rsidR="00B31A88" w:rsidRPr="003D3DE3" w:rsidRDefault="00B31A88" w:rsidP="004E7B7C">
            <w:pPr>
              <w:jc w:val="center"/>
              <w:rPr>
                <w:sz w:val="20"/>
                <w:szCs w:val="20"/>
              </w:rPr>
            </w:pPr>
            <w:r w:rsidRPr="003D3DE3">
              <w:rPr>
                <w:sz w:val="20"/>
                <w:szCs w:val="20"/>
              </w:rPr>
              <w:t>10,8</w:t>
            </w:r>
          </w:p>
        </w:tc>
        <w:tc>
          <w:tcPr>
            <w:tcW w:w="452" w:type="pct"/>
            <w:shd w:val="clear" w:color="auto" w:fill="auto"/>
            <w:vAlign w:val="center"/>
          </w:tcPr>
          <w:p w:rsidR="00B31A88" w:rsidRPr="003D3DE3" w:rsidRDefault="00B31A88" w:rsidP="004E7B7C">
            <w:pPr>
              <w:jc w:val="center"/>
              <w:rPr>
                <w:sz w:val="20"/>
                <w:szCs w:val="20"/>
              </w:rPr>
            </w:pPr>
            <w:r w:rsidRPr="003D3DE3">
              <w:rPr>
                <w:sz w:val="20"/>
                <w:szCs w:val="20"/>
              </w:rPr>
              <w:t>3,08%</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Осинник липовый</w:t>
            </w:r>
          </w:p>
        </w:tc>
        <w:tc>
          <w:tcPr>
            <w:tcW w:w="383" w:type="pct"/>
            <w:shd w:val="clear" w:color="auto" w:fill="auto"/>
            <w:vAlign w:val="center"/>
          </w:tcPr>
          <w:p w:rsidR="00B31A88" w:rsidRPr="003D3DE3" w:rsidRDefault="00B31A88" w:rsidP="004E7B7C">
            <w:pPr>
              <w:jc w:val="center"/>
              <w:rPr>
                <w:sz w:val="20"/>
                <w:szCs w:val="20"/>
              </w:rPr>
            </w:pPr>
            <w:r w:rsidRPr="003D3DE3">
              <w:rPr>
                <w:sz w:val="20"/>
                <w:szCs w:val="20"/>
              </w:rPr>
              <w:t>56,9</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16,23%</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Осинник приручьевой</w:t>
            </w:r>
          </w:p>
        </w:tc>
        <w:tc>
          <w:tcPr>
            <w:tcW w:w="402" w:type="pct"/>
            <w:shd w:val="clear" w:color="auto" w:fill="auto"/>
            <w:vAlign w:val="center"/>
          </w:tcPr>
          <w:p w:rsidR="00B31A88" w:rsidRPr="003D3DE3" w:rsidRDefault="00B31A88" w:rsidP="004E7B7C">
            <w:pPr>
              <w:jc w:val="center"/>
              <w:rPr>
                <w:sz w:val="20"/>
                <w:szCs w:val="20"/>
              </w:rPr>
            </w:pPr>
            <w:r w:rsidRPr="003D3DE3">
              <w:rPr>
                <w:sz w:val="20"/>
                <w:szCs w:val="20"/>
              </w:rPr>
              <w:t>104,6</w:t>
            </w:r>
          </w:p>
        </w:tc>
        <w:tc>
          <w:tcPr>
            <w:tcW w:w="493" w:type="pct"/>
            <w:shd w:val="clear" w:color="auto" w:fill="auto"/>
            <w:vAlign w:val="center"/>
          </w:tcPr>
          <w:p w:rsidR="00B31A88" w:rsidRPr="003D3DE3" w:rsidRDefault="00B31A88" w:rsidP="004E7B7C">
            <w:pPr>
              <w:jc w:val="center"/>
              <w:rPr>
                <w:sz w:val="20"/>
                <w:szCs w:val="20"/>
              </w:rPr>
            </w:pPr>
            <w:r w:rsidRPr="003D3DE3">
              <w:rPr>
                <w:sz w:val="20"/>
                <w:szCs w:val="20"/>
              </w:rPr>
              <w:t>0,94%</w:t>
            </w:r>
          </w:p>
        </w:tc>
        <w:tc>
          <w:tcPr>
            <w:tcW w:w="797" w:type="pct"/>
            <w:shd w:val="clear" w:color="auto" w:fill="auto"/>
            <w:vAlign w:val="center"/>
          </w:tcPr>
          <w:p w:rsidR="00B31A88" w:rsidRPr="003D3DE3" w:rsidRDefault="00B31A88" w:rsidP="004E7B7C">
            <w:pPr>
              <w:jc w:val="center"/>
              <w:rPr>
                <w:sz w:val="20"/>
                <w:szCs w:val="20"/>
              </w:rPr>
            </w:pPr>
            <w:r w:rsidRPr="003D3DE3">
              <w:rPr>
                <w:sz w:val="20"/>
                <w:szCs w:val="20"/>
              </w:rPr>
              <w:t>Осинник приручьевой</w:t>
            </w:r>
          </w:p>
        </w:tc>
        <w:tc>
          <w:tcPr>
            <w:tcW w:w="394" w:type="pct"/>
            <w:shd w:val="clear" w:color="auto" w:fill="auto"/>
            <w:vAlign w:val="center"/>
          </w:tcPr>
          <w:p w:rsidR="00B31A88" w:rsidRPr="003D3DE3" w:rsidRDefault="00B31A88" w:rsidP="004E7B7C">
            <w:pPr>
              <w:jc w:val="center"/>
              <w:rPr>
                <w:sz w:val="20"/>
                <w:szCs w:val="20"/>
              </w:rPr>
            </w:pPr>
            <w:r w:rsidRPr="003D3DE3">
              <w:rPr>
                <w:sz w:val="20"/>
                <w:szCs w:val="20"/>
              </w:rPr>
              <w:t>96,9</w:t>
            </w:r>
          </w:p>
        </w:tc>
        <w:tc>
          <w:tcPr>
            <w:tcW w:w="452" w:type="pct"/>
            <w:shd w:val="clear" w:color="auto" w:fill="auto"/>
            <w:vAlign w:val="center"/>
          </w:tcPr>
          <w:p w:rsidR="00B31A88" w:rsidRPr="003D3DE3" w:rsidRDefault="00B31A88" w:rsidP="004E7B7C">
            <w:pPr>
              <w:jc w:val="center"/>
              <w:rPr>
                <w:sz w:val="20"/>
                <w:szCs w:val="20"/>
              </w:rPr>
            </w:pPr>
            <w:r w:rsidRPr="003D3DE3">
              <w:rPr>
                <w:sz w:val="20"/>
                <w:szCs w:val="20"/>
              </w:rPr>
              <w:t>92,64%</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Осинник приручьевой</w:t>
            </w:r>
          </w:p>
        </w:tc>
        <w:tc>
          <w:tcPr>
            <w:tcW w:w="383" w:type="pct"/>
            <w:shd w:val="clear" w:color="auto" w:fill="auto"/>
            <w:vAlign w:val="center"/>
          </w:tcPr>
          <w:p w:rsidR="00B31A88" w:rsidRPr="003D3DE3" w:rsidRDefault="00B31A88" w:rsidP="004E7B7C">
            <w:pPr>
              <w:jc w:val="center"/>
              <w:rPr>
                <w:sz w:val="20"/>
                <w:szCs w:val="20"/>
              </w:rPr>
            </w:pPr>
            <w:r w:rsidRPr="003D3DE3">
              <w:rPr>
                <w:sz w:val="20"/>
                <w:szCs w:val="20"/>
              </w:rPr>
              <w:t>102,9</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98,37%</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Осинник снытьевый</w:t>
            </w:r>
          </w:p>
        </w:tc>
        <w:tc>
          <w:tcPr>
            <w:tcW w:w="402" w:type="pct"/>
            <w:shd w:val="clear" w:color="auto" w:fill="auto"/>
            <w:vAlign w:val="center"/>
          </w:tcPr>
          <w:p w:rsidR="00B31A88" w:rsidRPr="003D3DE3" w:rsidRDefault="00B31A88" w:rsidP="004E7B7C">
            <w:pPr>
              <w:jc w:val="center"/>
              <w:rPr>
                <w:sz w:val="20"/>
                <w:szCs w:val="20"/>
              </w:rPr>
            </w:pPr>
            <w:r w:rsidRPr="003D3DE3">
              <w:rPr>
                <w:sz w:val="20"/>
                <w:szCs w:val="20"/>
              </w:rPr>
              <w:t>44,2</w:t>
            </w:r>
          </w:p>
        </w:tc>
        <w:tc>
          <w:tcPr>
            <w:tcW w:w="493" w:type="pct"/>
            <w:shd w:val="clear" w:color="auto" w:fill="auto"/>
            <w:vAlign w:val="center"/>
          </w:tcPr>
          <w:p w:rsidR="00B31A88" w:rsidRPr="003D3DE3" w:rsidRDefault="00B31A88" w:rsidP="004E7B7C">
            <w:pPr>
              <w:jc w:val="center"/>
              <w:rPr>
                <w:sz w:val="20"/>
                <w:szCs w:val="20"/>
              </w:rPr>
            </w:pPr>
            <w:r w:rsidRPr="003D3DE3">
              <w:rPr>
                <w:sz w:val="20"/>
                <w:szCs w:val="20"/>
              </w:rPr>
              <w:t>0,40%</w:t>
            </w:r>
          </w:p>
        </w:tc>
        <w:tc>
          <w:tcPr>
            <w:tcW w:w="797" w:type="pct"/>
            <w:shd w:val="clear" w:color="auto" w:fill="auto"/>
            <w:vAlign w:val="center"/>
          </w:tcPr>
          <w:p w:rsidR="00B31A88" w:rsidRPr="003D3DE3" w:rsidRDefault="00B31A88" w:rsidP="004E7B7C">
            <w:pPr>
              <w:jc w:val="center"/>
              <w:rPr>
                <w:sz w:val="20"/>
                <w:szCs w:val="20"/>
              </w:rPr>
            </w:pPr>
            <w:r w:rsidRPr="003D3DE3">
              <w:rPr>
                <w:sz w:val="20"/>
                <w:szCs w:val="20"/>
              </w:rPr>
              <w:t>Осинник снытьевый</w:t>
            </w:r>
          </w:p>
        </w:tc>
        <w:tc>
          <w:tcPr>
            <w:tcW w:w="394" w:type="pct"/>
            <w:shd w:val="clear" w:color="auto" w:fill="auto"/>
            <w:vAlign w:val="center"/>
          </w:tcPr>
          <w:p w:rsidR="00B31A88" w:rsidRPr="003D3DE3" w:rsidRDefault="00B31A88" w:rsidP="004E7B7C">
            <w:pPr>
              <w:jc w:val="center"/>
              <w:rPr>
                <w:sz w:val="20"/>
                <w:szCs w:val="20"/>
              </w:rPr>
            </w:pPr>
            <w:r w:rsidRPr="003D3DE3">
              <w:rPr>
                <w:sz w:val="20"/>
                <w:szCs w:val="20"/>
              </w:rPr>
              <w:t>0</w:t>
            </w:r>
          </w:p>
        </w:tc>
        <w:tc>
          <w:tcPr>
            <w:tcW w:w="452" w:type="pct"/>
            <w:shd w:val="clear" w:color="auto" w:fill="auto"/>
            <w:vAlign w:val="center"/>
          </w:tcPr>
          <w:p w:rsidR="00B31A88" w:rsidRPr="003D3DE3" w:rsidRDefault="00B31A88" w:rsidP="004E7B7C">
            <w:pPr>
              <w:jc w:val="center"/>
              <w:rPr>
                <w:sz w:val="20"/>
                <w:szCs w:val="20"/>
              </w:rPr>
            </w:pPr>
            <w:r w:rsidRPr="003D3DE3">
              <w:rPr>
                <w:sz w:val="20"/>
                <w:szCs w:val="20"/>
              </w:rPr>
              <w:t>0,00%</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Осинник снытьевый</w:t>
            </w:r>
          </w:p>
        </w:tc>
        <w:tc>
          <w:tcPr>
            <w:tcW w:w="383" w:type="pct"/>
            <w:shd w:val="clear" w:color="auto" w:fill="auto"/>
            <w:vAlign w:val="center"/>
          </w:tcPr>
          <w:p w:rsidR="00B31A88" w:rsidRPr="003D3DE3" w:rsidRDefault="00B31A88" w:rsidP="004E7B7C">
            <w:pPr>
              <w:jc w:val="center"/>
              <w:rPr>
                <w:sz w:val="20"/>
                <w:szCs w:val="20"/>
              </w:rPr>
            </w:pPr>
            <w:r w:rsidRPr="003D3DE3">
              <w:rPr>
                <w:sz w:val="20"/>
                <w:szCs w:val="20"/>
              </w:rPr>
              <w:t>44,2</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100,00%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lastRenderedPageBreak/>
              <w:t>Осинник травяно-болотный</w:t>
            </w:r>
          </w:p>
        </w:tc>
        <w:tc>
          <w:tcPr>
            <w:tcW w:w="402" w:type="pct"/>
            <w:shd w:val="clear" w:color="auto" w:fill="auto"/>
            <w:vAlign w:val="center"/>
          </w:tcPr>
          <w:p w:rsidR="00B31A88" w:rsidRPr="003D3DE3" w:rsidRDefault="00B31A88" w:rsidP="004E7B7C">
            <w:pPr>
              <w:jc w:val="center"/>
              <w:rPr>
                <w:sz w:val="20"/>
                <w:szCs w:val="20"/>
              </w:rPr>
            </w:pPr>
            <w:r w:rsidRPr="003D3DE3">
              <w:rPr>
                <w:sz w:val="20"/>
                <w:szCs w:val="20"/>
              </w:rPr>
              <w:t>12,5</w:t>
            </w:r>
          </w:p>
        </w:tc>
        <w:tc>
          <w:tcPr>
            <w:tcW w:w="493" w:type="pct"/>
            <w:shd w:val="clear" w:color="auto" w:fill="auto"/>
            <w:vAlign w:val="center"/>
          </w:tcPr>
          <w:p w:rsidR="00B31A88" w:rsidRPr="003D3DE3" w:rsidRDefault="00B31A88" w:rsidP="004E7B7C">
            <w:pPr>
              <w:jc w:val="center"/>
              <w:rPr>
                <w:sz w:val="20"/>
                <w:szCs w:val="20"/>
              </w:rPr>
            </w:pPr>
            <w:r w:rsidRPr="003D3DE3">
              <w:rPr>
                <w:sz w:val="20"/>
                <w:szCs w:val="20"/>
              </w:rPr>
              <w:t>0,11%</w:t>
            </w:r>
          </w:p>
        </w:tc>
        <w:tc>
          <w:tcPr>
            <w:tcW w:w="797" w:type="pct"/>
            <w:shd w:val="clear" w:color="auto" w:fill="auto"/>
            <w:vAlign w:val="center"/>
          </w:tcPr>
          <w:p w:rsidR="00B31A88" w:rsidRPr="003D3DE3" w:rsidRDefault="00B31A88" w:rsidP="004E7B7C">
            <w:pPr>
              <w:jc w:val="center"/>
              <w:rPr>
                <w:sz w:val="20"/>
                <w:szCs w:val="20"/>
              </w:rPr>
            </w:pPr>
            <w:r w:rsidRPr="003D3DE3">
              <w:rPr>
                <w:sz w:val="20"/>
                <w:szCs w:val="20"/>
              </w:rPr>
              <w:t>Осинник травяно-болотный</w:t>
            </w:r>
          </w:p>
        </w:tc>
        <w:tc>
          <w:tcPr>
            <w:tcW w:w="394" w:type="pct"/>
            <w:shd w:val="clear" w:color="auto" w:fill="auto"/>
            <w:vAlign w:val="center"/>
          </w:tcPr>
          <w:p w:rsidR="00B31A88" w:rsidRPr="003D3DE3" w:rsidRDefault="00B31A88" w:rsidP="004E7B7C">
            <w:pPr>
              <w:jc w:val="center"/>
              <w:rPr>
                <w:sz w:val="20"/>
                <w:szCs w:val="20"/>
              </w:rPr>
            </w:pPr>
            <w:r w:rsidRPr="003D3DE3">
              <w:rPr>
                <w:sz w:val="20"/>
                <w:szCs w:val="20"/>
              </w:rPr>
              <w:t>10,4</w:t>
            </w:r>
          </w:p>
        </w:tc>
        <w:tc>
          <w:tcPr>
            <w:tcW w:w="452" w:type="pct"/>
            <w:shd w:val="clear" w:color="auto" w:fill="auto"/>
            <w:vAlign w:val="center"/>
          </w:tcPr>
          <w:p w:rsidR="00B31A88" w:rsidRPr="003D3DE3" w:rsidRDefault="00B31A88" w:rsidP="004E7B7C">
            <w:pPr>
              <w:jc w:val="center"/>
              <w:rPr>
                <w:sz w:val="20"/>
                <w:szCs w:val="20"/>
              </w:rPr>
            </w:pPr>
            <w:r w:rsidRPr="003D3DE3">
              <w:rPr>
                <w:sz w:val="20"/>
                <w:szCs w:val="20"/>
              </w:rPr>
              <w:t>83,20%</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Осинник травяно-болотный</w:t>
            </w:r>
          </w:p>
        </w:tc>
        <w:tc>
          <w:tcPr>
            <w:tcW w:w="383" w:type="pct"/>
            <w:shd w:val="clear" w:color="auto" w:fill="auto"/>
            <w:vAlign w:val="center"/>
          </w:tcPr>
          <w:p w:rsidR="00B31A88" w:rsidRPr="003D3DE3" w:rsidRDefault="00B31A88" w:rsidP="004E7B7C">
            <w:pPr>
              <w:jc w:val="center"/>
              <w:rPr>
                <w:sz w:val="20"/>
                <w:szCs w:val="20"/>
              </w:rPr>
            </w:pPr>
            <w:r w:rsidRPr="003D3DE3">
              <w:rPr>
                <w:sz w:val="20"/>
                <w:szCs w:val="20"/>
              </w:rPr>
              <w:t>7</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56,00%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Осинник черничный</w:t>
            </w:r>
          </w:p>
        </w:tc>
        <w:tc>
          <w:tcPr>
            <w:tcW w:w="402" w:type="pct"/>
            <w:shd w:val="clear" w:color="auto" w:fill="auto"/>
            <w:vAlign w:val="center"/>
          </w:tcPr>
          <w:p w:rsidR="00B31A88" w:rsidRPr="003D3DE3" w:rsidRDefault="00B31A88" w:rsidP="004E7B7C">
            <w:pPr>
              <w:jc w:val="center"/>
              <w:rPr>
                <w:sz w:val="20"/>
                <w:szCs w:val="20"/>
              </w:rPr>
            </w:pPr>
            <w:r w:rsidRPr="003D3DE3">
              <w:rPr>
                <w:sz w:val="20"/>
                <w:szCs w:val="20"/>
              </w:rPr>
              <w:t>15</w:t>
            </w:r>
          </w:p>
        </w:tc>
        <w:tc>
          <w:tcPr>
            <w:tcW w:w="493" w:type="pct"/>
            <w:shd w:val="clear" w:color="auto" w:fill="auto"/>
            <w:vAlign w:val="center"/>
          </w:tcPr>
          <w:p w:rsidR="00B31A88" w:rsidRPr="003D3DE3" w:rsidRDefault="00B31A88" w:rsidP="004E7B7C">
            <w:pPr>
              <w:jc w:val="center"/>
              <w:rPr>
                <w:sz w:val="20"/>
                <w:szCs w:val="20"/>
              </w:rPr>
            </w:pPr>
            <w:r w:rsidRPr="003D3DE3">
              <w:rPr>
                <w:sz w:val="20"/>
                <w:szCs w:val="20"/>
              </w:rPr>
              <w:t>0,14%</w:t>
            </w:r>
          </w:p>
        </w:tc>
        <w:tc>
          <w:tcPr>
            <w:tcW w:w="797" w:type="pct"/>
            <w:shd w:val="clear" w:color="auto" w:fill="auto"/>
            <w:vAlign w:val="center"/>
          </w:tcPr>
          <w:p w:rsidR="00B31A88" w:rsidRPr="003D3DE3" w:rsidRDefault="00B31A88" w:rsidP="004E7B7C">
            <w:pPr>
              <w:jc w:val="center"/>
              <w:rPr>
                <w:sz w:val="20"/>
                <w:szCs w:val="20"/>
              </w:rPr>
            </w:pPr>
            <w:r w:rsidRPr="003D3DE3">
              <w:rPr>
                <w:sz w:val="20"/>
                <w:szCs w:val="20"/>
              </w:rPr>
              <w:t>Осинник черничный</w:t>
            </w:r>
          </w:p>
        </w:tc>
        <w:tc>
          <w:tcPr>
            <w:tcW w:w="394" w:type="pct"/>
            <w:shd w:val="clear" w:color="auto" w:fill="auto"/>
            <w:vAlign w:val="center"/>
          </w:tcPr>
          <w:p w:rsidR="00B31A88" w:rsidRPr="003D3DE3" w:rsidRDefault="00B31A88" w:rsidP="004E7B7C">
            <w:pPr>
              <w:jc w:val="center"/>
              <w:rPr>
                <w:sz w:val="20"/>
                <w:szCs w:val="20"/>
              </w:rPr>
            </w:pPr>
            <w:r w:rsidRPr="003D3DE3">
              <w:rPr>
                <w:sz w:val="20"/>
                <w:szCs w:val="20"/>
              </w:rPr>
              <w:t>15</w:t>
            </w:r>
          </w:p>
        </w:tc>
        <w:tc>
          <w:tcPr>
            <w:tcW w:w="452" w:type="pct"/>
            <w:shd w:val="clear" w:color="auto" w:fill="auto"/>
            <w:vAlign w:val="center"/>
          </w:tcPr>
          <w:p w:rsidR="00B31A88" w:rsidRPr="003D3DE3" w:rsidRDefault="00B31A88" w:rsidP="004E7B7C">
            <w:pPr>
              <w:jc w:val="center"/>
              <w:rPr>
                <w:sz w:val="20"/>
                <w:szCs w:val="20"/>
              </w:rPr>
            </w:pPr>
            <w:r w:rsidRPr="003D3DE3">
              <w:rPr>
                <w:sz w:val="20"/>
                <w:szCs w:val="20"/>
              </w:rPr>
              <w:t>100,00%</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Осинник черничный</w:t>
            </w:r>
          </w:p>
        </w:tc>
        <w:tc>
          <w:tcPr>
            <w:tcW w:w="383" w:type="pct"/>
            <w:shd w:val="clear" w:color="auto" w:fill="auto"/>
            <w:vAlign w:val="center"/>
          </w:tcPr>
          <w:p w:rsidR="00B31A88" w:rsidRPr="003D3DE3" w:rsidRDefault="00B31A88" w:rsidP="004E7B7C">
            <w:pPr>
              <w:jc w:val="center"/>
              <w:rPr>
                <w:sz w:val="20"/>
                <w:szCs w:val="20"/>
              </w:rPr>
            </w:pPr>
            <w:r w:rsidRPr="003D3DE3">
              <w:rPr>
                <w:sz w:val="20"/>
                <w:szCs w:val="20"/>
              </w:rPr>
              <w:t>15</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100,00%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Осинник широкотравный</w:t>
            </w:r>
          </w:p>
        </w:tc>
        <w:tc>
          <w:tcPr>
            <w:tcW w:w="402" w:type="pct"/>
            <w:shd w:val="clear" w:color="auto" w:fill="auto"/>
            <w:vAlign w:val="center"/>
          </w:tcPr>
          <w:p w:rsidR="00B31A88" w:rsidRPr="003D3DE3" w:rsidRDefault="00B31A88" w:rsidP="004E7B7C">
            <w:pPr>
              <w:jc w:val="center"/>
              <w:rPr>
                <w:sz w:val="20"/>
                <w:szCs w:val="20"/>
              </w:rPr>
            </w:pPr>
            <w:r w:rsidRPr="003D3DE3">
              <w:rPr>
                <w:sz w:val="20"/>
                <w:szCs w:val="20"/>
              </w:rPr>
              <w:t>8,7</w:t>
            </w:r>
          </w:p>
        </w:tc>
        <w:tc>
          <w:tcPr>
            <w:tcW w:w="493" w:type="pct"/>
            <w:shd w:val="clear" w:color="auto" w:fill="auto"/>
            <w:vAlign w:val="center"/>
          </w:tcPr>
          <w:p w:rsidR="00B31A88" w:rsidRPr="003D3DE3" w:rsidRDefault="00B31A88" w:rsidP="004E7B7C">
            <w:pPr>
              <w:jc w:val="center"/>
              <w:rPr>
                <w:sz w:val="20"/>
                <w:szCs w:val="20"/>
              </w:rPr>
            </w:pPr>
            <w:r w:rsidRPr="003D3DE3">
              <w:rPr>
                <w:sz w:val="20"/>
                <w:szCs w:val="20"/>
              </w:rPr>
              <w:t>0,08%</w:t>
            </w:r>
          </w:p>
        </w:tc>
        <w:tc>
          <w:tcPr>
            <w:tcW w:w="797" w:type="pct"/>
            <w:shd w:val="clear" w:color="auto" w:fill="auto"/>
            <w:vAlign w:val="center"/>
          </w:tcPr>
          <w:p w:rsidR="00B31A88" w:rsidRPr="003D3DE3" w:rsidRDefault="00B31A88" w:rsidP="004E7B7C">
            <w:pPr>
              <w:jc w:val="center"/>
              <w:rPr>
                <w:sz w:val="20"/>
                <w:szCs w:val="20"/>
              </w:rPr>
            </w:pPr>
            <w:r w:rsidRPr="003D3DE3">
              <w:rPr>
                <w:sz w:val="20"/>
                <w:szCs w:val="20"/>
              </w:rPr>
              <w:t>Осинник широкотравный</w:t>
            </w:r>
          </w:p>
        </w:tc>
        <w:tc>
          <w:tcPr>
            <w:tcW w:w="394" w:type="pct"/>
            <w:shd w:val="clear" w:color="auto" w:fill="auto"/>
            <w:vAlign w:val="center"/>
          </w:tcPr>
          <w:p w:rsidR="00B31A88" w:rsidRPr="003D3DE3" w:rsidRDefault="00B31A88" w:rsidP="004E7B7C">
            <w:pPr>
              <w:jc w:val="center"/>
              <w:rPr>
                <w:sz w:val="20"/>
                <w:szCs w:val="20"/>
              </w:rPr>
            </w:pPr>
            <w:r w:rsidRPr="003D3DE3">
              <w:rPr>
                <w:sz w:val="20"/>
                <w:szCs w:val="20"/>
              </w:rPr>
              <w:t>2,7</w:t>
            </w:r>
          </w:p>
        </w:tc>
        <w:tc>
          <w:tcPr>
            <w:tcW w:w="452" w:type="pct"/>
            <w:shd w:val="clear" w:color="auto" w:fill="auto"/>
            <w:vAlign w:val="center"/>
          </w:tcPr>
          <w:p w:rsidR="00B31A88" w:rsidRPr="003D3DE3" w:rsidRDefault="00B31A88" w:rsidP="004E7B7C">
            <w:pPr>
              <w:jc w:val="center"/>
              <w:rPr>
                <w:sz w:val="20"/>
                <w:szCs w:val="20"/>
              </w:rPr>
            </w:pPr>
            <w:r w:rsidRPr="003D3DE3">
              <w:rPr>
                <w:sz w:val="20"/>
                <w:szCs w:val="20"/>
              </w:rPr>
              <w:t>31,03%</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Осинник широкотравный</w:t>
            </w:r>
          </w:p>
        </w:tc>
        <w:tc>
          <w:tcPr>
            <w:tcW w:w="383" w:type="pct"/>
            <w:shd w:val="clear" w:color="auto" w:fill="auto"/>
            <w:vAlign w:val="center"/>
          </w:tcPr>
          <w:p w:rsidR="00B31A88" w:rsidRPr="003D3DE3" w:rsidRDefault="00B31A88" w:rsidP="004E7B7C">
            <w:pPr>
              <w:jc w:val="center"/>
              <w:rPr>
                <w:sz w:val="20"/>
                <w:szCs w:val="20"/>
              </w:rPr>
            </w:pPr>
            <w:r w:rsidRPr="003D3DE3">
              <w:rPr>
                <w:sz w:val="20"/>
                <w:szCs w:val="20"/>
              </w:rPr>
              <w:t>2,7</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31,03%</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24" w:type="pct"/>
            <w:shd w:val="clear" w:color="auto" w:fill="auto"/>
            <w:vAlign w:val="center"/>
          </w:tcPr>
          <w:p w:rsidR="00B31A88" w:rsidRPr="003D3DE3" w:rsidRDefault="00B31A88" w:rsidP="004E7B7C">
            <w:pPr>
              <w:jc w:val="center"/>
              <w:rPr>
                <w:sz w:val="20"/>
                <w:szCs w:val="20"/>
              </w:rPr>
            </w:pPr>
          </w:p>
        </w:tc>
        <w:tc>
          <w:tcPr>
            <w:tcW w:w="402" w:type="pct"/>
            <w:shd w:val="clear" w:color="auto" w:fill="auto"/>
            <w:vAlign w:val="center"/>
          </w:tcPr>
          <w:p w:rsidR="00B31A88" w:rsidRPr="003D3DE3" w:rsidRDefault="00B31A88" w:rsidP="004E7B7C">
            <w:pPr>
              <w:jc w:val="center"/>
              <w:rPr>
                <w:sz w:val="20"/>
                <w:szCs w:val="20"/>
              </w:rPr>
            </w:pPr>
          </w:p>
        </w:tc>
        <w:tc>
          <w:tcPr>
            <w:tcW w:w="493" w:type="pct"/>
            <w:shd w:val="clear" w:color="auto" w:fill="auto"/>
            <w:vAlign w:val="center"/>
          </w:tcPr>
          <w:p w:rsidR="00B31A88" w:rsidRPr="003D3DE3" w:rsidRDefault="00B31A88" w:rsidP="004E7B7C">
            <w:pPr>
              <w:jc w:val="center"/>
              <w:rPr>
                <w:sz w:val="20"/>
                <w:szCs w:val="20"/>
              </w:rPr>
            </w:pPr>
          </w:p>
        </w:tc>
        <w:tc>
          <w:tcPr>
            <w:tcW w:w="797" w:type="pct"/>
            <w:shd w:val="clear" w:color="auto" w:fill="auto"/>
            <w:vAlign w:val="center"/>
          </w:tcPr>
          <w:p w:rsidR="00B31A88" w:rsidRPr="003D3DE3" w:rsidRDefault="00B31A88" w:rsidP="004E7B7C">
            <w:pPr>
              <w:jc w:val="center"/>
              <w:rPr>
                <w:sz w:val="20"/>
                <w:szCs w:val="20"/>
              </w:rPr>
            </w:pPr>
          </w:p>
        </w:tc>
        <w:tc>
          <w:tcPr>
            <w:tcW w:w="394" w:type="pct"/>
            <w:shd w:val="clear" w:color="auto" w:fill="auto"/>
            <w:vAlign w:val="center"/>
          </w:tcPr>
          <w:p w:rsidR="00B31A88" w:rsidRPr="003D3DE3" w:rsidRDefault="00B31A88" w:rsidP="004E7B7C">
            <w:pPr>
              <w:jc w:val="center"/>
              <w:rPr>
                <w:sz w:val="20"/>
                <w:szCs w:val="20"/>
              </w:rPr>
            </w:pPr>
          </w:p>
        </w:tc>
        <w:tc>
          <w:tcPr>
            <w:tcW w:w="452" w:type="pct"/>
            <w:shd w:val="clear" w:color="auto" w:fill="auto"/>
            <w:vAlign w:val="center"/>
          </w:tcPr>
          <w:p w:rsidR="00B31A88" w:rsidRPr="003D3DE3" w:rsidRDefault="00B31A88" w:rsidP="004E7B7C">
            <w:pPr>
              <w:jc w:val="center"/>
              <w:rPr>
                <w:sz w:val="20"/>
                <w:szCs w:val="20"/>
              </w:rPr>
            </w:pPr>
          </w:p>
        </w:tc>
        <w:tc>
          <w:tcPr>
            <w:tcW w:w="814" w:type="pct"/>
            <w:shd w:val="clear" w:color="auto" w:fill="auto"/>
            <w:vAlign w:val="center"/>
          </w:tcPr>
          <w:p w:rsidR="00B31A88" w:rsidRPr="003D3DE3" w:rsidRDefault="00B31A88" w:rsidP="004E7B7C">
            <w:pPr>
              <w:jc w:val="center"/>
              <w:rPr>
                <w:sz w:val="20"/>
                <w:szCs w:val="20"/>
              </w:rPr>
            </w:pPr>
          </w:p>
        </w:tc>
        <w:tc>
          <w:tcPr>
            <w:tcW w:w="383" w:type="pct"/>
            <w:shd w:val="clear" w:color="auto" w:fill="auto"/>
            <w:vAlign w:val="center"/>
          </w:tcPr>
          <w:p w:rsidR="00B31A88" w:rsidRPr="003D3DE3" w:rsidRDefault="00B31A88" w:rsidP="004E7B7C">
            <w:pPr>
              <w:jc w:val="center"/>
              <w:rPr>
                <w:sz w:val="20"/>
                <w:szCs w:val="20"/>
              </w:rPr>
            </w:pPr>
            <w:r w:rsidRPr="003D3DE3">
              <w:rPr>
                <w:sz w:val="20"/>
                <w:szCs w:val="20"/>
              </w:rPr>
              <w:t>2324,5</w:t>
            </w:r>
          </w:p>
        </w:tc>
        <w:tc>
          <w:tcPr>
            <w:tcW w:w="441" w:type="pct"/>
            <w:shd w:val="clear" w:color="auto" w:fill="auto"/>
            <w:vAlign w:val="center"/>
          </w:tcPr>
          <w:p w:rsidR="00B31A88" w:rsidRPr="003D3DE3" w:rsidRDefault="00B31A88" w:rsidP="004E7B7C">
            <w:pPr>
              <w:jc w:val="center"/>
              <w:rPr>
                <w:sz w:val="20"/>
                <w:szCs w:val="20"/>
              </w:rPr>
            </w:pP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Ельник долгомошный</w:t>
            </w:r>
          </w:p>
        </w:tc>
        <w:tc>
          <w:tcPr>
            <w:tcW w:w="402"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1,9</w:t>
            </w:r>
          </w:p>
        </w:tc>
        <w:tc>
          <w:tcPr>
            <w:tcW w:w="493"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0,02%</w:t>
            </w:r>
          </w:p>
        </w:tc>
        <w:tc>
          <w:tcPr>
            <w:tcW w:w="797"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Ельник долгомошный</w:t>
            </w:r>
          </w:p>
        </w:tc>
        <w:tc>
          <w:tcPr>
            <w:tcW w:w="39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w:t>
            </w:r>
          </w:p>
        </w:tc>
        <w:tc>
          <w:tcPr>
            <w:tcW w:w="452"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81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Ельник долгомошный</w:t>
            </w:r>
          </w:p>
        </w:tc>
        <w:tc>
          <w:tcPr>
            <w:tcW w:w="383"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Ельник кисличный</w:t>
            </w:r>
          </w:p>
        </w:tc>
        <w:tc>
          <w:tcPr>
            <w:tcW w:w="402" w:type="pct"/>
            <w:shd w:val="clear" w:color="auto" w:fill="auto"/>
            <w:vAlign w:val="center"/>
          </w:tcPr>
          <w:p w:rsidR="00B31A88" w:rsidRPr="003D3DE3" w:rsidRDefault="00B31A88" w:rsidP="004E7B7C">
            <w:pPr>
              <w:jc w:val="center"/>
              <w:rPr>
                <w:sz w:val="20"/>
                <w:szCs w:val="20"/>
              </w:rPr>
            </w:pPr>
            <w:r w:rsidRPr="003D3DE3">
              <w:rPr>
                <w:sz w:val="20"/>
                <w:szCs w:val="20"/>
              </w:rPr>
              <w:t>223,4</w:t>
            </w:r>
          </w:p>
        </w:tc>
        <w:tc>
          <w:tcPr>
            <w:tcW w:w="493" w:type="pct"/>
            <w:shd w:val="clear" w:color="auto" w:fill="auto"/>
            <w:vAlign w:val="center"/>
          </w:tcPr>
          <w:p w:rsidR="00B31A88" w:rsidRPr="003D3DE3" w:rsidRDefault="00B31A88" w:rsidP="004E7B7C">
            <w:pPr>
              <w:jc w:val="center"/>
              <w:rPr>
                <w:sz w:val="20"/>
                <w:szCs w:val="20"/>
              </w:rPr>
            </w:pPr>
            <w:r w:rsidRPr="003D3DE3">
              <w:rPr>
                <w:sz w:val="20"/>
                <w:szCs w:val="20"/>
              </w:rPr>
              <w:t>2,02%</w:t>
            </w:r>
          </w:p>
        </w:tc>
        <w:tc>
          <w:tcPr>
            <w:tcW w:w="797" w:type="pct"/>
            <w:shd w:val="clear" w:color="auto" w:fill="auto"/>
            <w:vAlign w:val="center"/>
          </w:tcPr>
          <w:p w:rsidR="00B31A88" w:rsidRPr="003D3DE3" w:rsidRDefault="00B31A88" w:rsidP="004E7B7C">
            <w:pPr>
              <w:jc w:val="center"/>
              <w:rPr>
                <w:sz w:val="20"/>
                <w:szCs w:val="20"/>
              </w:rPr>
            </w:pPr>
            <w:r w:rsidRPr="003D3DE3">
              <w:rPr>
                <w:sz w:val="20"/>
                <w:szCs w:val="20"/>
              </w:rPr>
              <w:t>Ельник кисличный</w:t>
            </w:r>
          </w:p>
        </w:tc>
        <w:tc>
          <w:tcPr>
            <w:tcW w:w="394" w:type="pct"/>
            <w:shd w:val="clear" w:color="auto" w:fill="auto"/>
            <w:vAlign w:val="center"/>
          </w:tcPr>
          <w:p w:rsidR="00B31A88" w:rsidRPr="003D3DE3" w:rsidRDefault="00B31A88" w:rsidP="004E7B7C">
            <w:pPr>
              <w:jc w:val="center"/>
              <w:rPr>
                <w:sz w:val="20"/>
                <w:szCs w:val="20"/>
              </w:rPr>
            </w:pPr>
            <w:r w:rsidRPr="003D3DE3">
              <w:rPr>
                <w:sz w:val="20"/>
                <w:szCs w:val="20"/>
              </w:rPr>
              <w:t>54,4</w:t>
            </w:r>
          </w:p>
        </w:tc>
        <w:tc>
          <w:tcPr>
            <w:tcW w:w="452" w:type="pct"/>
            <w:shd w:val="clear" w:color="auto" w:fill="auto"/>
            <w:vAlign w:val="center"/>
          </w:tcPr>
          <w:p w:rsidR="00B31A88" w:rsidRPr="003D3DE3" w:rsidRDefault="00B31A88" w:rsidP="004E7B7C">
            <w:pPr>
              <w:jc w:val="center"/>
              <w:rPr>
                <w:sz w:val="20"/>
                <w:szCs w:val="20"/>
              </w:rPr>
            </w:pPr>
            <w:r w:rsidRPr="003D3DE3">
              <w:rPr>
                <w:sz w:val="20"/>
                <w:szCs w:val="20"/>
              </w:rPr>
              <w:t>24,35%</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Ельник кисличный</w:t>
            </w:r>
          </w:p>
        </w:tc>
        <w:tc>
          <w:tcPr>
            <w:tcW w:w="383" w:type="pct"/>
            <w:shd w:val="clear" w:color="auto" w:fill="auto"/>
            <w:vAlign w:val="center"/>
          </w:tcPr>
          <w:p w:rsidR="00B31A88" w:rsidRPr="003D3DE3" w:rsidRDefault="00B31A88" w:rsidP="004E7B7C">
            <w:pPr>
              <w:jc w:val="center"/>
              <w:rPr>
                <w:sz w:val="20"/>
                <w:szCs w:val="20"/>
              </w:rPr>
            </w:pPr>
            <w:r w:rsidRPr="003D3DE3">
              <w:rPr>
                <w:sz w:val="20"/>
                <w:szCs w:val="20"/>
              </w:rPr>
              <w:t>47,8</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21,40%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Ельник липовый</w:t>
            </w:r>
          </w:p>
        </w:tc>
        <w:tc>
          <w:tcPr>
            <w:tcW w:w="402" w:type="pct"/>
            <w:shd w:val="clear" w:color="auto" w:fill="auto"/>
            <w:vAlign w:val="center"/>
          </w:tcPr>
          <w:p w:rsidR="00B31A88" w:rsidRPr="003D3DE3" w:rsidRDefault="00B31A88" w:rsidP="004E7B7C">
            <w:pPr>
              <w:jc w:val="center"/>
              <w:rPr>
                <w:sz w:val="20"/>
                <w:szCs w:val="20"/>
              </w:rPr>
            </w:pPr>
            <w:r w:rsidRPr="003D3DE3">
              <w:rPr>
                <w:sz w:val="20"/>
                <w:szCs w:val="20"/>
              </w:rPr>
              <w:t>968,4</w:t>
            </w:r>
          </w:p>
        </w:tc>
        <w:tc>
          <w:tcPr>
            <w:tcW w:w="493" w:type="pct"/>
            <w:shd w:val="clear" w:color="auto" w:fill="auto"/>
            <w:vAlign w:val="center"/>
          </w:tcPr>
          <w:p w:rsidR="00B31A88" w:rsidRPr="003D3DE3" w:rsidRDefault="00B31A88" w:rsidP="004E7B7C">
            <w:pPr>
              <w:jc w:val="center"/>
              <w:rPr>
                <w:sz w:val="20"/>
                <w:szCs w:val="20"/>
              </w:rPr>
            </w:pPr>
            <w:r w:rsidRPr="003D3DE3">
              <w:rPr>
                <w:sz w:val="20"/>
                <w:szCs w:val="20"/>
              </w:rPr>
              <w:t>8,75%</w:t>
            </w:r>
          </w:p>
        </w:tc>
        <w:tc>
          <w:tcPr>
            <w:tcW w:w="797" w:type="pct"/>
            <w:shd w:val="clear" w:color="auto" w:fill="auto"/>
            <w:vAlign w:val="center"/>
          </w:tcPr>
          <w:p w:rsidR="00B31A88" w:rsidRPr="003D3DE3" w:rsidRDefault="00B31A88" w:rsidP="004E7B7C">
            <w:pPr>
              <w:jc w:val="center"/>
              <w:rPr>
                <w:sz w:val="20"/>
                <w:szCs w:val="20"/>
              </w:rPr>
            </w:pPr>
            <w:r w:rsidRPr="003D3DE3">
              <w:rPr>
                <w:sz w:val="20"/>
                <w:szCs w:val="20"/>
              </w:rPr>
              <w:t>Ельник липовый</w:t>
            </w:r>
          </w:p>
        </w:tc>
        <w:tc>
          <w:tcPr>
            <w:tcW w:w="394" w:type="pct"/>
            <w:shd w:val="clear" w:color="auto" w:fill="auto"/>
            <w:vAlign w:val="center"/>
          </w:tcPr>
          <w:p w:rsidR="00B31A88" w:rsidRPr="003D3DE3" w:rsidRDefault="00B31A88" w:rsidP="004E7B7C">
            <w:pPr>
              <w:jc w:val="center"/>
              <w:rPr>
                <w:sz w:val="20"/>
                <w:szCs w:val="20"/>
              </w:rPr>
            </w:pPr>
            <w:r w:rsidRPr="003D3DE3">
              <w:rPr>
                <w:sz w:val="20"/>
                <w:szCs w:val="20"/>
              </w:rPr>
              <w:t>73,5</w:t>
            </w:r>
          </w:p>
        </w:tc>
        <w:tc>
          <w:tcPr>
            <w:tcW w:w="452" w:type="pct"/>
            <w:shd w:val="clear" w:color="auto" w:fill="auto"/>
            <w:vAlign w:val="center"/>
          </w:tcPr>
          <w:p w:rsidR="00B31A88" w:rsidRPr="003D3DE3" w:rsidRDefault="00B31A88" w:rsidP="004E7B7C">
            <w:pPr>
              <w:jc w:val="center"/>
              <w:rPr>
                <w:sz w:val="20"/>
                <w:szCs w:val="20"/>
              </w:rPr>
            </w:pPr>
            <w:r w:rsidRPr="003D3DE3">
              <w:rPr>
                <w:sz w:val="20"/>
                <w:szCs w:val="20"/>
              </w:rPr>
              <w:t>7,59%</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Ельник липовый</w:t>
            </w:r>
          </w:p>
        </w:tc>
        <w:tc>
          <w:tcPr>
            <w:tcW w:w="383" w:type="pct"/>
            <w:shd w:val="clear" w:color="auto" w:fill="auto"/>
            <w:vAlign w:val="center"/>
          </w:tcPr>
          <w:p w:rsidR="00B31A88" w:rsidRPr="003D3DE3" w:rsidRDefault="00B31A88" w:rsidP="004E7B7C">
            <w:pPr>
              <w:jc w:val="center"/>
              <w:rPr>
                <w:sz w:val="20"/>
                <w:szCs w:val="20"/>
              </w:rPr>
            </w:pPr>
            <w:r w:rsidRPr="003D3DE3">
              <w:rPr>
                <w:sz w:val="20"/>
                <w:szCs w:val="20"/>
              </w:rPr>
              <w:t>273</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28,19%</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Ельник приручьевой</w:t>
            </w:r>
          </w:p>
        </w:tc>
        <w:tc>
          <w:tcPr>
            <w:tcW w:w="402" w:type="pct"/>
            <w:shd w:val="clear" w:color="auto" w:fill="auto"/>
            <w:vAlign w:val="center"/>
          </w:tcPr>
          <w:p w:rsidR="00B31A88" w:rsidRPr="003D3DE3" w:rsidRDefault="00B31A88" w:rsidP="004E7B7C">
            <w:pPr>
              <w:jc w:val="center"/>
              <w:rPr>
                <w:sz w:val="20"/>
                <w:szCs w:val="20"/>
              </w:rPr>
            </w:pPr>
            <w:r w:rsidRPr="003D3DE3">
              <w:rPr>
                <w:sz w:val="20"/>
                <w:szCs w:val="20"/>
              </w:rPr>
              <w:t>64</w:t>
            </w:r>
          </w:p>
        </w:tc>
        <w:tc>
          <w:tcPr>
            <w:tcW w:w="493" w:type="pct"/>
            <w:shd w:val="clear" w:color="auto" w:fill="auto"/>
            <w:vAlign w:val="center"/>
          </w:tcPr>
          <w:p w:rsidR="00B31A88" w:rsidRPr="003D3DE3" w:rsidRDefault="00B31A88" w:rsidP="004E7B7C">
            <w:pPr>
              <w:jc w:val="center"/>
              <w:rPr>
                <w:sz w:val="20"/>
                <w:szCs w:val="20"/>
              </w:rPr>
            </w:pPr>
            <w:r w:rsidRPr="003D3DE3">
              <w:rPr>
                <w:sz w:val="20"/>
                <w:szCs w:val="20"/>
              </w:rPr>
              <w:t>0,58%</w:t>
            </w:r>
          </w:p>
        </w:tc>
        <w:tc>
          <w:tcPr>
            <w:tcW w:w="797" w:type="pct"/>
            <w:shd w:val="clear" w:color="auto" w:fill="auto"/>
            <w:vAlign w:val="center"/>
          </w:tcPr>
          <w:p w:rsidR="00B31A88" w:rsidRPr="003D3DE3" w:rsidRDefault="00B31A88" w:rsidP="004E7B7C">
            <w:pPr>
              <w:jc w:val="center"/>
              <w:rPr>
                <w:sz w:val="20"/>
                <w:szCs w:val="20"/>
              </w:rPr>
            </w:pPr>
            <w:r w:rsidRPr="003D3DE3">
              <w:rPr>
                <w:sz w:val="20"/>
                <w:szCs w:val="20"/>
              </w:rPr>
              <w:t>Ельник приручьевой</w:t>
            </w:r>
          </w:p>
        </w:tc>
        <w:tc>
          <w:tcPr>
            <w:tcW w:w="394" w:type="pct"/>
            <w:shd w:val="clear" w:color="auto" w:fill="auto"/>
            <w:vAlign w:val="center"/>
          </w:tcPr>
          <w:p w:rsidR="00B31A88" w:rsidRPr="003D3DE3" w:rsidRDefault="00B31A88" w:rsidP="004E7B7C">
            <w:pPr>
              <w:jc w:val="center"/>
              <w:rPr>
                <w:sz w:val="20"/>
                <w:szCs w:val="20"/>
              </w:rPr>
            </w:pPr>
            <w:r w:rsidRPr="003D3DE3">
              <w:rPr>
                <w:sz w:val="20"/>
                <w:szCs w:val="20"/>
              </w:rPr>
              <w:t>33,6</w:t>
            </w:r>
          </w:p>
        </w:tc>
        <w:tc>
          <w:tcPr>
            <w:tcW w:w="452" w:type="pct"/>
            <w:shd w:val="clear" w:color="auto" w:fill="auto"/>
            <w:vAlign w:val="center"/>
          </w:tcPr>
          <w:p w:rsidR="00B31A88" w:rsidRPr="003D3DE3" w:rsidRDefault="00B31A88" w:rsidP="004E7B7C">
            <w:pPr>
              <w:jc w:val="center"/>
              <w:rPr>
                <w:sz w:val="20"/>
                <w:szCs w:val="20"/>
              </w:rPr>
            </w:pPr>
            <w:r w:rsidRPr="003D3DE3">
              <w:rPr>
                <w:sz w:val="20"/>
                <w:szCs w:val="20"/>
              </w:rPr>
              <w:t>52,50%</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Ельник приручьевой</w:t>
            </w:r>
          </w:p>
        </w:tc>
        <w:tc>
          <w:tcPr>
            <w:tcW w:w="383" w:type="pct"/>
            <w:shd w:val="clear" w:color="auto" w:fill="auto"/>
            <w:vAlign w:val="center"/>
          </w:tcPr>
          <w:p w:rsidR="00B31A88" w:rsidRPr="003D3DE3" w:rsidRDefault="00B31A88" w:rsidP="004E7B7C">
            <w:pPr>
              <w:jc w:val="center"/>
              <w:rPr>
                <w:sz w:val="20"/>
                <w:szCs w:val="20"/>
              </w:rPr>
            </w:pPr>
            <w:r w:rsidRPr="003D3DE3">
              <w:rPr>
                <w:sz w:val="20"/>
                <w:szCs w:val="20"/>
              </w:rPr>
              <w:t>49,9</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77,97%</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Ельник снытьевый</w:t>
            </w:r>
          </w:p>
        </w:tc>
        <w:tc>
          <w:tcPr>
            <w:tcW w:w="402"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9,3</w:t>
            </w:r>
          </w:p>
        </w:tc>
        <w:tc>
          <w:tcPr>
            <w:tcW w:w="493"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0,08%</w:t>
            </w:r>
          </w:p>
        </w:tc>
        <w:tc>
          <w:tcPr>
            <w:tcW w:w="797"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Ельник снытьевый</w:t>
            </w:r>
          </w:p>
        </w:tc>
        <w:tc>
          <w:tcPr>
            <w:tcW w:w="39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w:t>
            </w:r>
          </w:p>
        </w:tc>
        <w:tc>
          <w:tcPr>
            <w:tcW w:w="452"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81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Ельник снытьевый</w:t>
            </w:r>
          </w:p>
        </w:tc>
        <w:tc>
          <w:tcPr>
            <w:tcW w:w="383"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Ельник сфагновый</w:t>
            </w:r>
          </w:p>
        </w:tc>
        <w:tc>
          <w:tcPr>
            <w:tcW w:w="402" w:type="pct"/>
            <w:shd w:val="clear" w:color="auto" w:fill="auto"/>
            <w:vAlign w:val="center"/>
          </w:tcPr>
          <w:p w:rsidR="00B31A88" w:rsidRPr="003D3DE3" w:rsidRDefault="00B31A88" w:rsidP="004E7B7C">
            <w:pPr>
              <w:jc w:val="center"/>
              <w:rPr>
                <w:sz w:val="20"/>
                <w:szCs w:val="20"/>
              </w:rPr>
            </w:pPr>
            <w:r w:rsidRPr="003D3DE3">
              <w:rPr>
                <w:sz w:val="20"/>
                <w:szCs w:val="20"/>
              </w:rPr>
              <w:t>16,1</w:t>
            </w:r>
          </w:p>
        </w:tc>
        <w:tc>
          <w:tcPr>
            <w:tcW w:w="493" w:type="pct"/>
            <w:shd w:val="clear" w:color="auto" w:fill="auto"/>
            <w:vAlign w:val="center"/>
          </w:tcPr>
          <w:p w:rsidR="00B31A88" w:rsidRPr="003D3DE3" w:rsidRDefault="00B31A88" w:rsidP="004E7B7C">
            <w:pPr>
              <w:jc w:val="center"/>
              <w:rPr>
                <w:sz w:val="20"/>
                <w:szCs w:val="20"/>
              </w:rPr>
            </w:pPr>
            <w:r w:rsidRPr="003D3DE3">
              <w:rPr>
                <w:sz w:val="20"/>
                <w:szCs w:val="20"/>
              </w:rPr>
              <w:t>0,15%</w:t>
            </w:r>
          </w:p>
        </w:tc>
        <w:tc>
          <w:tcPr>
            <w:tcW w:w="797" w:type="pct"/>
            <w:shd w:val="clear" w:color="auto" w:fill="auto"/>
            <w:vAlign w:val="center"/>
          </w:tcPr>
          <w:p w:rsidR="00B31A88" w:rsidRPr="003D3DE3" w:rsidRDefault="00B31A88" w:rsidP="004E7B7C">
            <w:pPr>
              <w:jc w:val="center"/>
              <w:rPr>
                <w:sz w:val="20"/>
                <w:szCs w:val="20"/>
              </w:rPr>
            </w:pPr>
            <w:r w:rsidRPr="003D3DE3">
              <w:rPr>
                <w:sz w:val="20"/>
                <w:szCs w:val="20"/>
              </w:rPr>
              <w:t>Ельник сфагновый</w:t>
            </w:r>
          </w:p>
        </w:tc>
        <w:tc>
          <w:tcPr>
            <w:tcW w:w="394" w:type="pct"/>
            <w:shd w:val="clear" w:color="auto" w:fill="auto"/>
            <w:vAlign w:val="center"/>
          </w:tcPr>
          <w:p w:rsidR="00B31A88" w:rsidRPr="003D3DE3" w:rsidRDefault="00B31A88" w:rsidP="004E7B7C">
            <w:pPr>
              <w:jc w:val="center"/>
              <w:rPr>
                <w:sz w:val="20"/>
                <w:szCs w:val="20"/>
              </w:rPr>
            </w:pPr>
            <w:r w:rsidRPr="003D3DE3">
              <w:rPr>
                <w:sz w:val="20"/>
                <w:szCs w:val="20"/>
              </w:rPr>
              <w:t>3,3</w:t>
            </w:r>
          </w:p>
        </w:tc>
        <w:tc>
          <w:tcPr>
            <w:tcW w:w="452" w:type="pct"/>
            <w:shd w:val="clear" w:color="auto" w:fill="auto"/>
            <w:vAlign w:val="center"/>
          </w:tcPr>
          <w:p w:rsidR="00B31A88" w:rsidRPr="003D3DE3" w:rsidRDefault="00B31A88" w:rsidP="004E7B7C">
            <w:pPr>
              <w:jc w:val="center"/>
              <w:rPr>
                <w:sz w:val="20"/>
                <w:szCs w:val="20"/>
              </w:rPr>
            </w:pPr>
            <w:r w:rsidRPr="003D3DE3">
              <w:rPr>
                <w:sz w:val="20"/>
                <w:szCs w:val="20"/>
              </w:rPr>
              <w:t>20,50%</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Ельник сфагновый</w:t>
            </w:r>
          </w:p>
        </w:tc>
        <w:tc>
          <w:tcPr>
            <w:tcW w:w="383" w:type="pct"/>
            <w:shd w:val="clear" w:color="auto" w:fill="auto"/>
            <w:vAlign w:val="center"/>
          </w:tcPr>
          <w:p w:rsidR="00B31A88" w:rsidRPr="003D3DE3" w:rsidRDefault="00B31A88" w:rsidP="004E7B7C">
            <w:pPr>
              <w:jc w:val="center"/>
              <w:rPr>
                <w:sz w:val="20"/>
                <w:szCs w:val="20"/>
              </w:rPr>
            </w:pPr>
            <w:r w:rsidRPr="003D3DE3">
              <w:rPr>
                <w:sz w:val="20"/>
                <w:szCs w:val="20"/>
              </w:rPr>
              <w:t>3,3</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20,50%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Ельник травяно-болотный</w:t>
            </w:r>
          </w:p>
        </w:tc>
        <w:tc>
          <w:tcPr>
            <w:tcW w:w="402" w:type="pct"/>
            <w:shd w:val="clear" w:color="auto" w:fill="auto"/>
            <w:vAlign w:val="center"/>
          </w:tcPr>
          <w:p w:rsidR="00B31A88" w:rsidRPr="003D3DE3" w:rsidRDefault="00B31A88" w:rsidP="004E7B7C">
            <w:pPr>
              <w:jc w:val="center"/>
              <w:rPr>
                <w:sz w:val="20"/>
                <w:szCs w:val="20"/>
              </w:rPr>
            </w:pPr>
            <w:r w:rsidRPr="003D3DE3">
              <w:rPr>
                <w:sz w:val="20"/>
                <w:szCs w:val="20"/>
              </w:rPr>
              <w:t>77,5</w:t>
            </w:r>
          </w:p>
        </w:tc>
        <w:tc>
          <w:tcPr>
            <w:tcW w:w="493" w:type="pct"/>
            <w:shd w:val="clear" w:color="auto" w:fill="auto"/>
            <w:vAlign w:val="center"/>
          </w:tcPr>
          <w:p w:rsidR="00B31A88" w:rsidRPr="003D3DE3" w:rsidRDefault="00B31A88" w:rsidP="004E7B7C">
            <w:pPr>
              <w:jc w:val="center"/>
              <w:rPr>
                <w:sz w:val="20"/>
                <w:szCs w:val="20"/>
              </w:rPr>
            </w:pPr>
            <w:r w:rsidRPr="003D3DE3">
              <w:rPr>
                <w:sz w:val="20"/>
                <w:szCs w:val="20"/>
              </w:rPr>
              <w:t>0,70%</w:t>
            </w:r>
          </w:p>
        </w:tc>
        <w:tc>
          <w:tcPr>
            <w:tcW w:w="797" w:type="pct"/>
            <w:shd w:val="clear" w:color="auto" w:fill="auto"/>
            <w:vAlign w:val="center"/>
          </w:tcPr>
          <w:p w:rsidR="00B31A88" w:rsidRPr="003D3DE3" w:rsidRDefault="00B31A88" w:rsidP="004E7B7C">
            <w:pPr>
              <w:jc w:val="center"/>
              <w:rPr>
                <w:sz w:val="20"/>
                <w:szCs w:val="20"/>
              </w:rPr>
            </w:pPr>
            <w:r w:rsidRPr="003D3DE3">
              <w:rPr>
                <w:sz w:val="20"/>
                <w:szCs w:val="20"/>
              </w:rPr>
              <w:t>Ельник травяно-болотный</w:t>
            </w:r>
          </w:p>
        </w:tc>
        <w:tc>
          <w:tcPr>
            <w:tcW w:w="394" w:type="pct"/>
            <w:shd w:val="clear" w:color="auto" w:fill="auto"/>
            <w:vAlign w:val="center"/>
          </w:tcPr>
          <w:p w:rsidR="00B31A88" w:rsidRPr="003D3DE3" w:rsidRDefault="00B31A88" w:rsidP="004E7B7C">
            <w:pPr>
              <w:jc w:val="center"/>
              <w:rPr>
                <w:sz w:val="20"/>
                <w:szCs w:val="20"/>
              </w:rPr>
            </w:pPr>
            <w:r w:rsidRPr="003D3DE3">
              <w:rPr>
                <w:sz w:val="20"/>
                <w:szCs w:val="20"/>
              </w:rPr>
              <w:t>31,1</w:t>
            </w:r>
          </w:p>
        </w:tc>
        <w:tc>
          <w:tcPr>
            <w:tcW w:w="452" w:type="pct"/>
            <w:shd w:val="clear" w:color="auto" w:fill="auto"/>
            <w:vAlign w:val="center"/>
          </w:tcPr>
          <w:p w:rsidR="00B31A88" w:rsidRPr="003D3DE3" w:rsidRDefault="00B31A88" w:rsidP="004E7B7C">
            <w:pPr>
              <w:jc w:val="center"/>
              <w:rPr>
                <w:sz w:val="20"/>
                <w:szCs w:val="20"/>
              </w:rPr>
            </w:pPr>
            <w:r w:rsidRPr="003D3DE3">
              <w:rPr>
                <w:sz w:val="20"/>
                <w:szCs w:val="20"/>
              </w:rPr>
              <w:t>40,13%</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Ельник травяно-болотный</w:t>
            </w:r>
          </w:p>
        </w:tc>
        <w:tc>
          <w:tcPr>
            <w:tcW w:w="383" w:type="pct"/>
            <w:shd w:val="clear" w:color="auto" w:fill="auto"/>
            <w:vAlign w:val="center"/>
          </w:tcPr>
          <w:p w:rsidR="00B31A88" w:rsidRPr="003D3DE3" w:rsidRDefault="00B31A88" w:rsidP="004E7B7C">
            <w:pPr>
              <w:jc w:val="center"/>
              <w:rPr>
                <w:sz w:val="20"/>
                <w:szCs w:val="20"/>
              </w:rPr>
            </w:pPr>
            <w:r w:rsidRPr="003D3DE3">
              <w:rPr>
                <w:sz w:val="20"/>
                <w:szCs w:val="20"/>
              </w:rPr>
              <w:t>47,6</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61,42%</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Ельник черничный</w:t>
            </w:r>
          </w:p>
        </w:tc>
        <w:tc>
          <w:tcPr>
            <w:tcW w:w="402" w:type="pct"/>
            <w:shd w:val="clear" w:color="auto" w:fill="auto"/>
            <w:vAlign w:val="center"/>
          </w:tcPr>
          <w:p w:rsidR="00B31A88" w:rsidRPr="003D3DE3" w:rsidRDefault="00B31A88" w:rsidP="004E7B7C">
            <w:pPr>
              <w:jc w:val="center"/>
              <w:rPr>
                <w:sz w:val="20"/>
                <w:szCs w:val="20"/>
              </w:rPr>
            </w:pPr>
            <w:r w:rsidRPr="003D3DE3">
              <w:rPr>
                <w:sz w:val="20"/>
                <w:szCs w:val="20"/>
              </w:rPr>
              <w:t>144,4</w:t>
            </w:r>
          </w:p>
        </w:tc>
        <w:tc>
          <w:tcPr>
            <w:tcW w:w="493" w:type="pct"/>
            <w:shd w:val="clear" w:color="auto" w:fill="auto"/>
            <w:vAlign w:val="center"/>
          </w:tcPr>
          <w:p w:rsidR="00B31A88" w:rsidRPr="003D3DE3" w:rsidRDefault="00B31A88" w:rsidP="004E7B7C">
            <w:pPr>
              <w:jc w:val="center"/>
              <w:rPr>
                <w:sz w:val="20"/>
                <w:szCs w:val="20"/>
              </w:rPr>
            </w:pPr>
            <w:r w:rsidRPr="003D3DE3">
              <w:rPr>
                <w:sz w:val="20"/>
                <w:szCs w:val="20"/>
              </w:rPr>
              <w:t>1,30%</w:t>
            </w:r>
          </w:p>
        </w:tc>
        <w:tc>
          <w:tcPr>
            <w:tcW w:w="797" w:type="pct"/>
            <w:shd w:val="clear" w:color="auto" w:fill="auto"/>
            <w:vAlign w:val="center"/>
          </w:tcPr>
          <w:p w:rsidR="00B31A88" w:rsidRPr="003D3DE3" w:rsidRDefault="00B31A88" w:rsidP="004E7B7C">
            <w:pPr>
              <w:jc w:val="center"/>
              <w:rPr>
                <w:sz w:val="20"/>
                <w:szCs w:val="20"/>
              </w:rPr>
            </w:pPr>
            <w:r w:rsidRPr="003D3DE3">
              <w:rPr>
                <w:sz w:val="20"/>
                <w:szCs w:val="20"/>
              </w:rPr>
              <w:t>Ельник черничный</w:t>
            </w:r>
          </w:p>
        </w:tc>
        <w:tc>
          <w:tcPr>
            <w:tcW w:w="394" w:type="pct"/>
            <w:shd w:val="clear" w:color="auto" w:fill="auto"/>
            <w:vAlign w:val="center"/>
          </w:tcPr>
          <w:p w:rsidR="00B31A88" w:rsidRPr="003D3DE3" w:rsidRDefault="00B31A88" w:rsidP="004E7B7C">
            <w:pPr>
              <w:jc w:val="center"/>
              <w:rPr>
                <w:sz w:val="20"/>
                <w:szCs w:val="20"/>
              </w:rPr>
            </w:pPr>
            <w:r w:rsidRPr="003D3DE3">
              <w:rPr>
                <w:sz w:val="20"/>
                <w:szCs w:val="20"/>
              </w:rPr>
              <w:t>58,9</w:t>
            </w:r>
          </w:p>
        </w:tc>
        <w:tc>
          <w:tcPr>
            <w:tcW w:w="452" w:type="pct"/>
            <w:shd w:val="clear" w:color="auto" w:fill="auto"/>
            <w:vAlign w:val="center"/>
          </w:tcPr>
          <w:p w:rsidR="00B31A88" w:rsidRPr="003D3DE3" w:rsidRDefault="00B31A88" w:rsidP="004E7B7C">
            <w:pPr>
              <w:jc w:val="center"/>
              <w:rPr>
                <w:sz w:val="20"/>
                <w:szCs w:val="20"/>
              </w:rPr>
            </w:pPr>
            <w:r w:rsidRPr="003D3DE3">
              <w:rPr>
                <w:sz w:val="20"/>
                <w:szCs w:val="20"/>
              </w:rPr>
              <w:t>40,79%</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Ельник черничный</w:t>
            </w:r>
          </w:p>
        </w:tc>
        <w:tc>
          <w:tcPr>
            <w:tcW w:w="383" w:type="pct"/>
            <w:shd w:val="clear" w:color="auto" w:fill="auto"/>
            <w:vAlign w:val="center"/>
          </w:tcPr>
          <w:p w:rsidR="00B31A88" w:rsidRPr="003D3DE3" w:rsidRDefault="00B31A88" w:rsidP="004E7B7C">
            <w:pPr>
              <w:jc w:val="center"/>
              <w:rPr>
                <w:sz w:val="20"/>
                <w:szCs w:val="20"/>
              </w:rPr>
            </w:pPr>
            <w:r w:rsidRPr="003D3DE3">
              <w:rPr>
                <w:sz w:val="20"/>
                <w:szCs w:val="20"/>
              </w:rPr>
              <w:t>48,8</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33,80%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Ельник широкотравный</w:t>
            </w:r>
          </w:p>
        </w:tc>
        <w:tc>
          <w:tcPr>
            <w:tcW w:w="402" w:type="pct"/>
            <w:shd w:val="clear" w:color="auto" w:fill="auto"/>
            <w:vAlign w:val="center"/>
          </w:tcPr>
          <w:p w:rsidR="00B31A88" w:rsidRPr="003D3DE3" w:rsidRDefault="00B31A88" w:rsidP="004E7B7C">
            <w:pPr>
              <w:jc w:val="center"/>
              <w:rPr>
                <w:sz w:val="20"/>
                <w:szCs w:val="20"/>
              </w:rPr>
            </w:pPr>
            <w:r w:rsidRPr="003D3DE3">
              <w:rPr>
                <w:sz w:val="20"/>
                <w:szCs w:val="20"/>
              </w:rPr>
              <w:t>174,1</w:t>
            </w:r>
          </w:p>
        </w:tc>
        <w:tc>
          <w:tcPr>
            <w:tcW w:w="493" w:type="pct"/>
            <w:shd w:val="clear" w:color="auto" w:fill="auto"/>
            <w:vAlign w:val="center"/>
          </w:tcPr>
          <w:p w:rsidR="00B31A88" w:rsidRPr="003D3DE3" w:rsidRDefault="00B31A88" w:rsidP="004E7B7C">
            <w:pPr>
              <w:jc w:val="center"/>
              <w:rPr>
                <w:sz w:val="20"/>
                <w:szCs w:val="20"/>
              </w:rPr>
            </w:pPr>
            <w:r w:rsidRPr="003D3DE3">
              <w:rPr>
                <w:sz w:val="20"/>
                <w:szCs w:val="20"/>
              </w:rPr>
              <w:t>1,57%</w:t>
            </w:r>
          </w:p>
        </w:tc>
        <w:tc>
          <w:tcPr>
            <w:tcW w:w="797" w:type="pct"/>
            <w:shd w:val="clear" w:color="auto" w:fill="auto"/>
            <w:vAlign w:val="center"/>
          </w:tcPr>
          <w:p w:rsidR="00B31A88" w:rsidRPr="003D3DE3" w:rsidRDefault="00B31A88" w:rsidP="004E7B7C">
            <w:pPr>
              <w:jc w:val="center"/>
              <w:rPr>
                <w:sz w:val="20"/>
                <w:szCs w:val="20"/>
              </w:rPr>
            </w:pPr>
            <w:r w:rsidRPr="003D3DE3">
              <w:rPr>
                <w:sz w:val="20"/>
                <w:szCs w:val="20"/>
              </w:rPr>
              <w:t>Ельник широкотравный</w:t>
            </w:r>
          </w:p>
        </w:tc>
        <w:tc>
          <w:tcPr>
            <w:tcW w:w="394" w:type="pct"/>
            <w:shd w:val="clear" w:color="auto" w:fill="auto"/>
            <w:vAlign w:val="center"/>
          </w:tcPr>
          <w:p w:rsidR="00B31A88" w:rsidRPr="003D3DE3" w:rsidRDefault="00B31A88" w:rsidP="004E7B7C">
            <w:pPr>
              <w:jc w:val="center"/>
              <w:rPr>
                <w:sz w:val="20"/>
                <w:szCs w:val="20"/>
              </w:rPr>
            </w:pPr>
            <w:r w:rsidRPr="003D3DE3">
              <w:rPr>
                <w:sz w:val="20"/>
                <w:szCs w:val="20"/>
              </w:rPr>
              <w:t>38,3</w:t>
            </w:r>
          </w:p>
        </w:tc>
        <w:tc>
          <w:tcPr>
            <w:tcW w:w="452" w:type="pct"/>
            <w:shd w:val="clear" w:color="auto" w:fill="auto"/>
            <w:vAlign w:val="center"/>
          </w:tcPr>
          <w:p w:rsidR="00B31A88" w:rsidRPr="003D3DE3" w:rsidRDefault="00B31A88" w:rsidP="004E7B7C">
            <w:pPr>
              <w:jc w:val="center"/>
              <w:rPr>
                <w:sz w:val="20"/>
                <w:szCs w:val="20"/>
              </w:rPr>
            </w:pPr>
            <w:r w:rsidRPr="003D3DE3">
              <w:rPr>
                <w:sz w:val="20"/>
                <w:szCs w:val="20"/>
              </w:rPr>
              <w:t>22,00%</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Ельник широкотравный</w:t>
            </w:r>
          </w:p>
        </w:tc>
        <w:tc>
          <w:tcPr>
            <w:tcW w:w="383" w:type="pct"/>
            <w:shd w:val="clear" w:color="auto" w:fill="auto"/>
            <w:vAlign w:val="center"/>
          </w:tcPr>
          <w:p w:rsidR="00B31A88" w:rsidRPr="003D3DE3" w:rsidRDefault="00B31A88" w:rsidP="004E7B7C">
            <w:pPr>
              <w:jc w:val="center"/>
              <w:rPr>
                <w:sz w:val="20"/>
                <w:szCs w:val="20"/>
              </w:rPr>
            </w:pPr>
            <w:r w:rsidRPr="003D3DE3">
              <w:rPr>
                <w:sz w:val="20"/>
                <w:szCs w:val="20"/>
              </w:rPr>
              <w:t>51</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29,29%</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Ельник брусничный</w:t>
            </w:r>
          </w:p>
        </w:tc>
        <w:tc>
          <w:tcPr>
            <w:tcW w:w="402"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2,8</w:t>
            </w:r>
          </w:p>
        </w:tc>
        <w:tc>
          <w:tcPr>
            <w:tcW w:w="493"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0,03%</w:t>
            </w:r>
          </w:p>
        </w:tc>
        <w:tc>
          <w:tcPr>
            <w:tcW w:w="797"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Ельник брусничный</w:t>
            </w:r>
          </w:p>
        </w:tc>
        <w:tc>
          <w:tcPr>
            <w:tcW w:w="39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w:t>
            </w:r>
          </w:p>
        </w:tc>
        <w:tc>
          <w:tcPr>
            <w:tcW w:w="452"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81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Ельник брусничный</w:t>
            </w:r>
          </w:p>
        </w:tc>
        <w:tc>
          <w:tcPr>
            <w:tcW w:w="383"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Сосняк снытьевый</w:t>
            </w:r>
          </w:p>
        </w:tc>
        <w:tc>
          <w:tcPr>
            <w:tcW w:w="402" w:type="pct"/>
            <w:shd w:val="clear" w:color="auto" w:fill="auto"/>
            <w:vAlign w:val="center"/>
          </w:tcPr>
          <w:p w:rsidR="00B31A88" w:rsidRPr="003D3DE3" w:rsidRDefault="00B31A88" w:rsidP="004E7B7C">
            <w:pPr>
              <w:jc w:val="center"/>
              <w:rPr>
                <w:sz w:val="20"/>
                <w:szCs w:val="20"/>
              </w:rPr>
            </w:pPr>
            <w:r w:rsidRPr="003D3DE3">
              <w:rPr>
                <w:sz w:val="20"/>
                <w:szCs w:val="20"/>
              </w:rPr>
              <w:t>20,4</w:t>
            </w:r>
          </w:p>
        </w:tc>
        <w:tc>
          <w:tcPr>
            <w:tcW w:w="493" w:type="pct"/>
            <w:shd w:val="clear" w:color="auto" w:fill="auto"/>
            <w:vAlign w:val="center"/>
          </w:tcPr>
          <w:p w:rsidR="00B31A88" w:rsidRPr="003D3DE3" w:rsidRDefault="00B31A88" w:rsidP="004E7B7C">
            <w:pPr>
              <w:jc w:val="center"/>
              <w:rPr>
                <w:sz w:val="20"/>
                <w:szCs w:val="20"/>
              </w:rPr>
            </w:pPr>
            <w:r w:rsidRPr="003D3DE3">
              <w:rPr>
                <w:sz w:val="20"/>
                <w:szCs w:val="20"/>
              </w:rPr>
              <w:t>0,18%</w:t>
            </w:r>
          </w:p>
        </w:tc>
        <w:tc>
          <w:tcPr>
            <w:tcW w:w="797" w:type="pct"/>
            <w:shd w:val="clear" w:color="auto" w:fill="auto"/>
            <w:vAlign w:val="center"/>
          </w:tcPr>
          <w:p w:rsidR="00B31A88" w:rsidRPr="003D3DE3" w:rsidRDefault="00B31A88" w:rsidP="004E7B7C">
            <w:pPr>
              <w:jc w:val="center"/>
              <w:rPr>
                <w:sz w:val="20"/>
                <w:szCs w:val="20"/>
              </w:rPr>
            </w:pPr>
            <w:r w:rsidRPr="003D3DE3">
              <w:rPr>
                <w:sz w:val="20"/>
                <w:szCs w:val="20"/>
              </w:rPr>
              <w:t>Сосняк снытьевый</w:t>
            </w:r>
          </w:p>
        </w:tc>
        <w:tc>
          <w:tcPr>
            <w:tcW w:w="394" w:type="pct"/>
            <w:shd w:val="clear" w:color="auto" w:fill="auto"/>
            <w:vAlign w:val="center"/>
          </w:tcPr>
          <w:p w:rsidR="00B31A88" w:rsidRPr="003D3DE3" w:rsidRDefault="00B31A88" w:rsidP="004E7B7C">
            <w:pPr>
              <w:jc w:val="center"/>
              <w:rPr>
                <w:sz w:val="20"/>
                <w:szCs w:val="20"/>
              </w:rPr>
            </w:pPr>
            <w:r w:rsidRPr="003D3DE3">
              <w:rPr>
                <w:sz w:val="20"/>
                <w:szCs w:val="20"/>
              </w:rPr>
              <w:t>0</w:t>
            </w:r>
          </w:p>
        </w:tc>
        <w:tc>
          <w:tcPr>
            <w:tcW w:w="452" w:type="pct"/>
            <w:shd w:val="clear" w:color="auto" w:fill="auto"/>
            <w:vAlign w:val="center"/>
          </w:tcPr>
          <w:p w:rsidR="00B31A88" w:rsidRPr="003D3DE3" w:rsidRDefault="00B31A88" w:rsidP="004E7B7C">
            <w:pPr>
              <w:jc w:val="center"/>
              <w:rPr>
                <w:sz w:val="20"/>
                <w:szCs w:val="20"/>
              </w:rPr>
            </w:pPr>
            <w:r w:rsidRPr="003D3DE3">
              <w:rPr>
                <w:sz w:val="20"/>
                <w:szCs w:val="20"/>
              </w:rPr>
              <w:t>0,00%</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Сосняк снытьевый</w:t>
            </w:r>
          </w:p>
        </w:tc>
        <w:tc>
          <w:tcPr>
            <w:tcW w:w="383" w:type="pct"/>
            <w:shd w:val="clear" w:color="auto" w:fill="auto"/>
            <w:vAlign w:val="center"/>
          </w:tcPr>
          <w:p w:rsidR="00B31A88" w:rsidRPr="003D3DE3" w:rsidRDefault="00B31A88" w:rsidP="004E7B7C">
            <w:pPr>
              <w:jc w:val="center"/>
              <w:rPr>
                <w:sz w:val="20"/>
                <w:szCs w:val="20"/>
              </w:rPr>
            </w:pPr>
            <w:r w:rsidRPr="003D3DE3">
              <w:rPr>
                <w:sz w:val="20"/>
                <w:szCs w:val="20"/>
              </w:rPr>
              <w:t>1,1</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5,39%</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1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Сосняк травяно-болотный</w:t>
            </w:r>
          </w:p>
        </w:tc>
        <w:tc>
          <w:tcPr>
            <w:tcW w:w="402" w:type="pct"/>
            <w:shd w:val="clear" w:color="auto" w:fill="auto"/>
            <w:vAlign w:val="center"/>
          </w:tcPr>
          <w:p w:rsidR="00B31A88" w:rsidRPr="003D3DE3" w:rsidRDefault="00B31A88" w:rsidP="004E7B7C">
            <w:pPr>
              <w:jc w:val="center"/>
              <w:rPr>
                <w:sz w:val="20"/>
                <w:szCs w:val="20"/>
              </w:rPr>
            </w:pPr>
            <w:r w:rsidRPr="003D3DE3">
              <w:rPr>
                <w:sz w:val="20"/>
                <w:szCs w:val="20"/>
              </w:rPr>
              <w:t>11,4</w:t>
            </w:r>
          </w:p>
        </w:tc>
        <w:tc>
          <w:tcPr>
            <w:tcW w:w="493" w:type="pct"/>
            <w:shd w:val="clear" w:color="auto" w:fill="auto"/>
            <w:vAlign w:val="center"/>
          </w:tcPr>
          <w:p w:rsidR="00B31A88" w:rsidRPr="003D3DE3" w:rsidRDefault="00B31A88" w:rsidP="004E7B7C">
            <w:pPr>
              <w:jc w:val="center"/>
              <w:rPr>
                <w:sz w:val="20"/>
                <w:szCs w:val="20"/>
              </w:rPr>
            </w:pPr>
            <w:r w:rsidRPr="003D3DE3">
              <w:rPr>
                <w:sz w:val="20"/>
                <w:szCs w:val="20"/>
              </w:rPr>
              <w:t>0,10%</w:t>
            </w:r>
          </w:p>
        </w:tc>
        <w:tc>
          <w:tcPr>
            <w:tcW w:w="797" w:type="pct"/>
            <w:shd w:val="clear" w:color="auto" w:fill="auto"/>
            <w:vAlign w:val="center"/>
          </w:tcPr>
          <w:p w:rsidR="00B31A88" w:rsidRPr="003D3DE3" w:rsidRDefault="00B31A88" w:rsidP="004E7B7C">
            <w:pPr>
              <w:jc w:val="center"/>
              <w:rPr>
                <w:sz w:val="20"/>
                <w:szCs w:val="20"/>
              </w:rPr>
            </w:pPr>
            <w:r w:rsidRPr="003D3DE3">
              <w:rPr>
                <w:sz w:val="20"/>
                <w:szCs w:val="20"/>
              </w:rPr>
              <w:t>Сосняк травяно-болотный</w:t>
            </w:r>
          </w:p>
        </w:tc>
        <w:tc>
          <w:tcPr>
            <w:tcW w:w="394" w:type="pct"/>
            <w:shd w:val="clear" w:color="auto" w:fill="auto"/>
            <w:vAlign w:val="center"/>
          </w:tcPr>
          <w:p w:rsidR="00B31A88" w:rsidRPr="003D3DE3" w:rsidRDefault="00B31A88" w:rsidP="004E7B7C">
            <w:pPr>
              <w:jc w:val="center"/>
              <w:rPr>
                <w:sz w:val="20"/>
                <w:szCs w:val="20"/>
              </w:rPr>
            </w:pPr>
            <w:r w:rsidRPr="003D3DE3">
              <w:rPr>
                <w:sz w:val="20"/>
                <w:szCs w:val="20"/>
              </w:rPr>
              <w:t>1,4</w:t>
            </w:r>
          </w:p>
        </w:tc>
        <w:tc>
          <w:tcPr>
            <w:tcW w:w="452" w:type="pct"/>
            <w:shd w:val="clear" w:color="auto" w:fill="auto"/>
            <w:vAlign w:val="center"/>
          </w:tcPr>
          <w:p w:rsidR="00B31A88" w:rsidRPr="003D3DE3" w:rsidRDefault="00B31A88" w:rsidP="004E7B7C">
            <w:pPr>
              <w:jc w:val="center"/>
              <w:rPr>
                <w:sz w:val="20"/>
                <w:szCs w:val="20"/>
              </w:rPr>
            </w:pPr>
            <w:r w:rsidRPr="003D3DE3">
              <w:rPr>
                <w:sz w:val="20"/>
                <w:szCs w:val="20"/>
              </w:rPr>
              <w:t>12,28%</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Сосняк травяно-болотный</w:t>
            </w:r>
          </w:p>
        </w:tc>
        <w:tc>
          <w:tcPr>
            <w:tcW w:w="383" w:type="pct"/>
            <w:shd w:val="clear" w:color="auto" w:fill="auto"/>
            <w:vAlign w:val="center"/>
          </w:tcPr>
          <w:p w:rsidR="00B31A88" w:rsidRPr="003D3DE3" w:rsidRDefault="00B31A88" w:rsidP="004E7B7C">
            <w:pPr>
              <w:jc w:val="center"/>
              <w:rPr>
                <w:sz w:val="20"/>
                <w:szCs w:val="20"/>
              </w:rPr>
            </w:pPr>
            <w:r w:rsidRPr="003D3DE3">
              <w:rPr>
                <w:sz w:val="20"/>
                <w:szCs w:val="20"/>
              </w:rPr>
              <w:t>10</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87,72%</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брусничный</w:t>
            </w:r>
          </w:p>
        </w:tc>
        <w:tc>
          <w:tcPr>
            <w:tcW w:w="402"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9,7</w:t>
            </w:r>
          </w:p>
        </w:tc>
        <w:tc>
          <w:tcPr>
            <w:tcW w:w="493"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0,09%</w:t>
            </w:r>
          </w:p>
        </w:tc>
        <w:tc>
          <w:tcPr>
            <w:tcW w:w="797"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брусничный</w:t>
            </w:r>
          </w:p>
        </w:tc>
        <w:tc>
          <w:tcPr>
            <w:tcW w:w="39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w:t>
            </w:r>
          </w:p>
        </w:tc>
        <w:tc>
          <w:tcPr>
            <w:tcW w:w="452"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81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брусничный</w:t>
            </w:r>
          </w:p>
        </w:tc>
        <w:tc>
          <w:tcPr>
            <w:tcW w:w="383"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долгомошный</w:t>
            </w:r>
          </w:p>
        </w:tc>
        <w:tc>
          <w:tcPr>
            <w:tcW w:w="402"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3,1</w:t>
            </w:r>
          </w:p>
        </w:tc>
        <w:tc>
          <w:tcPr>
            <w:tcW w:w="493"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0,03%</w:t>
            </w:r>
          </w:p>
        </w:tc>
        <w:tc>
          <w:tcPr>
            <w:tcW w:w="797"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долгомошный</w:t>
            </w:r>
          </w:p>
        </w:tc>
        <w:tc>
          <w:tcPr>
            <w:tcW w:w="39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w:t>
            </w:r>
          </w:p>
        </w:tc>
        <w:tc>
          <w:tcPr>
            <w:tcW w:w="452"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81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долгомошный</w:t>
            </w:r>
          </w:p>
        </w:tc>
        <w:tc>
          <w:tcPr>
            <w:tcW w:w="383"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Сосняк кисличный</w:t>
            </w:r>
          </w:p>
        </w:tc>
        <w:tc>
          <w:tcPr>
            <w:tcW w:w="402" w:type="pct"/>
            <w:shd w:val="clear" w:color="auto" w:fill="auto"/>
            <w:vAlign w:val="center"/>
          </w:tcPr>
          <w:p w:rsidR="00B31A88" w:rsidRPr="003D3DE3" w:rsidRDefault="00B31A88" w:rsidP="004E7B7C">
            <w:pPr>
              <w:jc w:val="center"/>
              <w:rPr>
                <w:sz w:val="20"/>
                <w:szCs w:val="20"/>
              </w:rPr>
            </w:pPr>
            <w:r w:rsidRPr="003D3DE3">
              <w:rPr>
                <w:sz w:val="20"/>
                <w:szCs w:val="20"/>
              </w:rPr>
              <w:t>93,4</w:t>
            </w:r>
          </w:p>
        </w:tc>
        <w:tc>
          <w:tcPr>
            <w:tcW w:w="493" w:type="pct"/>
            <w:shd w:val="clear" w:color="auto" w:fill="auto"/>
            <w:vAlign w:val="center"/>
          </w:tcPr>
          <w:p w:rsidR="00B31A88" w:rsidRPr="003D3DE3" w:rsidRDefault="00B31A88" w:rsidP="004E7B7C">
            <w:pPr>
              <w:jc w:val="center"/>
              <w:rPr>
                <w:sz w:val="20"/>
                <w:szCs w:val="20"/>
              </w:rPr>
            </w:pPr>
            <w:r w:rsidRPr="003D3DE3">
              <w:rPr>
                <w:sz w:val="20"/>
                <w:szCs w:val="20"/>
              </w:rPr>
              <w:t>0,84%</w:t>
            </w:r>
          </w:p>
        </w:tc>
        <w:tc>
          <w:tcPr>
            <w:tcW w:w="797" w:type="pct"/>
            <w:shd w:val="clear" w:color="auto" w:fill="auto"/>
            <w:vAlign w:val="center"/>
          </w:tcPr>
          <w:p w:rsidR="00B31A88" w:rsidRPr="003D3DE3" w:rsidRDefault="00B31A88" w:rsidP="004E7B7C">
            <w:pPr>
              <w:jc w:val="center"/>
              <w:rPr>
                <w:sz w:val="20"/>
                <w:szCs w:val="20"/>
              </w:rPr>
            </w:pPr>
            <w:r w:rsidRPr="003D3DE3">
              <w:rPr>
                <w:sz w:val="20"/>
                <w:szCs w:val="20"/>
              </w:rPr>
              <w:t>Сосняк кисличный</w:t>
            </w:r>
          </w:p>
        </w:tc>
        <w:tc>
          <w:tcPr>
            <w:tcW w:w="394" w:type="pct"/>
            <w:shd w:val="clear" w:color="auto" w:fill="auto"/>
            <w:vAlign w:val="center"/>
          </w:tcPr>
          <w:p w:rsidR="00B31A88" w:rsidRPr="003D3DE3" w:rsidRDefault="00B31A88" w:rsidP="004E7B7C">
            <w:pPr>
              <w:jc w:val="center"/>
              <w:rPr>
                <w:sz w:val="20"/>
                <w:szCs w:val="20"/>
              </w:rPr>
            </w:pPr>
            <w:r w:rsidRPr="003D3DE3">
              <w:rPr>
                <w:sz w:val="20"/>
                <w:szCs w:val="20"/>
              </w:rPr>
              <w:t>4,3</w:t>
            </w:r>
          </w:p>
        </w:tc>
        <w:tc>
          <w:tcPr>
            <w:tcW w:w="452" w:type="pct"/>
            <w:shd w:val="clear" w:color="auto" w:fill="auto"/>
            <w:vAlign w:val="center"/>
          </w:tcPr>
          <w:p w:rsidR="00B31A88" w:rsidRPr="003D3DE3" w:rsidRDefault="00B31A88" w:rsidP="004E7B7C">
            <w:pPr>
              <w:jc w:val="center"/>
              <w:rPr>
                <w:sz w:val="20"/>
                <w:szCs w:val="20"/>
              </w:rPr>
            </w:pPr>
            <w:r w:rsidRPr="003D3DE3">
              <w:rPr>
                <w:sz w:val="20"/>
                <w:szCs w:val="20"/>
              </w:rPr>
              <w:t>4,60%</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Сосняк кисличный</w:t>
            </w:r>
          </w:p>
        </w:tc>
        <w:tc>
          <w:tcPr>
            <w:tcW w:w="383" w:type="pct"/>
            <w:shd w:val="clear" w:color="auto" w:fill="auto"/>
            <w:vAlign w:val="center"/>
          </w:tcPr>
          <w:p w:rsidR="00B31A88" w:rsidRPr="003D3DE3" w:rsidRDefault="00B31A88" w:rsidP="004E7B7C">
            <w:pPr>
              <w:jc w:val="center"/>
              <w:rPr>
                <w:sz w:val="20"/>
                <w:szCs w:val="20"/>
              </w:rPr>
            </w:pPr>
            <w:r w:rsidRPr="003D3DE3">
              <w:rPr>
                <w:sz w:val="20"/>
                <w:szCs w:val="20"/>
              </w:rPr>
              <w:t>45</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48,18%</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Сосняк липовый</w:t>
            </w:r>
          </w:p>
        </w:tc>
        <w:tc>
          <w:tcPr>
            <w:tcW w:w="402" w:type="pct"/>
            <w:shd w:val="clear" w:color="auto" w:fill="auto"/>
            <w:vAlign w:val="center"/>
          </w:tcPr>
          <w:p w:rsidR="00B31A88" w:rsidRPr="003D3DE3" w:rsidRDefault="00B31A88" w:rsidP="004E7B7C">
            <w:pPr>
              <w:jc w:val="center"/>
              <w:rPr>
                <w:sz w:val="20"/>
                <w:szCs w:val="20"/>
              </w:rPr>
            </w:pPr>
            <w:r w:rsidRPr="003D3DE3">
              <w:rPr>
                <w:sz w:val="20"/>
                <w:szCs w:val="20"/>
              </w:rPr>
              <w:t>63,5</w:t>
            </w:r>
          </w:p>
        </w:tc>
        <w:tc>
          <w:tcPr>
            <w:tcW w:w="493" w:type="pct"/>
            <w:shd w:val="clear" w:color="auto" w:fill="auto"/>
            <w:vAlign w:val="center"/>
          </w:tcPr>
          <w:p w:rsidR="00B31A88" w:rsidRPr="003D3DE3" w:rsidRDefault="00B31A88" w:rsidP="004E7B7C">
            <w:pPr>
              <w:jc w:val="center"/>
              <w:rPr>
                <w:sz w:val="20"/>
                <w:szCs w:val="20"/>
              </w:rPr>
            </w:pPr>
            <w:r w:rsidRPr="003D3DE3">
              <w:rPr>
                <w:sz w:val="20"/>
                <w:szCs w:val="20"/>
              </w:rPr>
              <w:t>0,57%</w:t>
            </w:r>
          </w:p>
        </w:tc>
        <w:tc>
          <w:tcPr>
            <w:tcW w:w="797" w:type="pct"/>
            <w:shd w:val="clear" w:color="auto" w:fill="auto"/>
            <w:vAlign w:val="center"/>
          </w:tcPr>
          <w:p w:rsidR="00B31A88" w:rsidRPr="003D3DE3" w:rsidRDefault="00B31A88" w:rsidP="004E7B7C">
            <w:pPr>
              <w:jc w:val="center"/>
              <w:rPr>
                <w:sz w:val="20"/>
                <w:szCs w:val="20"/>
              </w:rPr>
            </w:pPr>
            <w:r w:rsidRPr="003D3DE3">
              <w:rPr>
                <w:sz w:val="20"/>
                <w:szCs w:val="20"/>
              </w:rPr>
              <w:t>Сосняк липовый</w:t>
            </w:r>
          </w:p>
        </w:tc>
        <w:tc>
          <w:tcPr>
            <w:tcW w:w="394" w:type="pct"/>
            <w:shd w:val="clear" w:color="auto" w:fill="auto"/>
            <w:vAlign w:val="center"/>
          </w:tcPr>
          <w:p w:rsidR="00B31A88" w:rsidRPr="003D3DE3" w:rsidRDefault="00B31A88" w:rsidP="004E7B7C">
            <w:pPr>
              <w:jc w:val="center"/>
              <w:rPr>
                <w:sz w:val="20"/>
                <w:szCs w:val="20"/>
              </w:rPr>
            </w:pPr>
            <w:r w:rsidRPr="003D3DE3">
              <w:rPr>
                <w:sz w:val="20"/>
                <w:szCs w:val="20"/>
              </w:rPr>
              <w:t>8,2</w:t>
            </w:r>
          </w:p>
        </w:tc>
        <w:tc>
          <w:tcPr>
            <w:tcW w:w="452" w:type="pct"/>
            <w:shd w:val="clear" w:color="auto" w:fill="auto"/>
            <w:vAlign w:val="center"/>
          </w:tcPr>
          <w:p w:rsidR="00B31A88" w:rsidRPr="003D3DE3" w:rsidRDefault="00B31A88" w:rsidP="004E7B7C">
            <w:pPr>
              <w:jc w:val="center"/>
              <w:rPr>
                <w:sz w:val="20"/>
                <w:szCs w:val="20"/>
              </w:rPr>
            </w:pPr>
            <w:r w:rsidRPr="003D3DE3">
              <w:rPr>
                <w:sz w:val="20"/>
                <w:szCs w:val="20"/>
              </w:rPr>
              <w:t>12,91%</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Сосняк липовый</w:t>
            </w:r>
          </w:p>
        </w:tc>
        <w:tc>
          <w:tcPr>
            <w:tcW w:w="383" w:type="pct"/>
            <w:shd w:val="clear" w:color="auto" w:fill="auto"/>
            <w:vAlign w:val="center"/>
          </w:tcPr>
          <w:p w:rsidR="00B31A88" w:rsidRPr="003D3DE3" w:rsidRDefault="00B31A88" w:rsidP="004E7B7C">
            <w:pPr>
              <w:jc w:val="center"/>
              <w:rPr>
                <w:sz w:val="20"/>
                <w:szCs w:val="20"/>
              </w:rPr>
            </w:pPr>
            <w:r w:rsidRPr="003D3DE3">
              <w:rPr>
                <w:sz w:val="20"/>
                <w:szCs w:val="20"/>
              </w:rPr>
              <w:t>25,1</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39,53%</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сфагновый</w:t>
            </w:r>
          </w:p>
        </w:tc>
        <w:tc>
          <w:tcPr>
            <w:tcW w:w="402"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6,7</w:t>
            </w:r>
          </w:p>
        </w:tc>
        <w:tc>
          <w:tcPr>
            <w:tcW w:w="493"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0,06%</w:t>
            </w:r>
          </w:p>
        </w:tc>
        <w:tc>
          <w:tcPr>
            <w:tcW w:w="797"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сфагновый</w:t>
            </w:r>
          </w:p>
        </w:tc>
        <w:tc>
          <w:tcPr>
            <w:tcW w:w="39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w:t>
            </w:r>
          </w:p>
        </w:tc>
        <w:tc>
          <w:tcPr>
            <w:tcW w:w="452"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0,00%</w:t>
            </w:r>
          </w:p>
        </w:tc>
        <w:tc>
          <w:tcPr>
            <w:tcW w:w="814" w:type="pct"/>
            <w:shd w:val="clear" w:color="auto" w:fill="auto"/>
            <w:vAlign w:val="center"/>
          </w:tcPr>
          <w:p w:rsidR="00B31A88" w:rsidRPr="003D3DE3" w:rsidRDefault="00B31A88" w:rsidP="004E7B7C">
            <w:pPr>
              <w:jc w:val="center"/>
              <w:rPr>
                <w:sz w:val="20"/>
                <w:szCs w:val="20"/>
                <w:highlight w:val="yellow"/>
              </w:rPr>
            </w:pPr>
            <w:r w:rsidRPr="003D3DE3">
              <w:rPr>
                <w:sz w:val="20"/>
                <w:szCs w:val="20"/>
                <w:highlight w:val="yellow"/>
              </w:rPr>
              <w:t>Сосняк сфагновый</w:t>
            </w:r>
          </w:p>
        </w:tc>
        <w:tc>
          <w:tcPr>
            <w:tcW w:w="383" w:type="pct"/>
            <w:shd w:val="clear" w:color="auto" w:fill="auto"/>
            <w:vAlign w:val="center"/>
          </w:tcPr>
          <w:p w:rsidR="00B31A88" w:rsidRPr="003D3DE3" w:rsidRDefault="00B31A88" w:rsidP="004E7B7C">
            <w:pPr>
              <w:jc w:val="center"/>
              <w:rPr>
                <w:sz w:val="20"/>
                <w:szCs w:val="20"/>
                <w:highlight w:val="yellow"/>
              </w:rPr>
            </w:pP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highlight w:val="yellow"/>
              </w:rPr>
              <w:t>0,00%</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Сосняк черничный</w:t>
            </w:r>
          </w:p>
        </w:tc>
        <w:tc>
          <w:tcPr>
            <w:tcW w:w="402" w:type="pct"/>
            <w:shd w:val="clear" w:color="auto" w:fill="auto"/>
            <w:vAlign w:val="center"/>
          </w:tcPr>
          <w:p w:rsidR="00B31A88" w:rsidRPr="003D3DE3" w:rsidRDefault="00B31A88" w:rsidP="004E7B7C">
            <w:pPr>
              <w:jc w:val="center"/>
              <w:rPr>
                <w:sz w:val="20"/>
                <w:szCs w:val="20"/>
              </w:rPr>
            </w:pPr>
            <w:r w:rsidRPr="003D3DE3">
              <w:rPr>
                <w:sz w:val="20"/>
                <w:szCs w:val="20"/>
              </w:rPr>
              <w:t>29,1</w:t>
            </w:r>
          </w:p>
        </w:tc>
        <w:tc>
          <w:tcPr>
            <w:tcW w:w="493" w:type="pct"/>
            <w:shd w:val="clear" w:color="auto" w:fill="auto"/>
            <w:vAlign w:val="center"/>
          </w:tcPr>
          <w:p w:rsidR="00B31A88" w:rsidRPr="003D3DE3" w:rsidRDefault="00B31A88" w:rsidP="004E7B7C">
            <w:pPr>
              <w:jc w:val="center"/>
              <w:rPr>
                <w:sz w:val="20"/>
                <w:szCs w:val="20"/>
              </w:rPr>
            </w:pPr>
            <w:r w:rsidRPr="003D3DE3">
              <w:rPr>
                <w:sz w:val="20"/>
                <w:szCs w:val="20"/>
              </w:rPr>
              <w:t>0,26%</w:t>
            </w:r>
          </w:p>
        </w:tc>
        <w:tc>
          <w:tcPr>
            <w:tcW w:w="797" w:type="pct"/>
            <w:shd w:val="clear" w:color="auto" w:fill="auto"/>
            <w:vAlign w:val="center"/>
          </w:tcPr>
          <w:p w:rsidR="00B31A88" w:rsidRPr="003D3DE3" w:rsidRDefault="00B31A88" w:rsidP="004E7B7C">
            <w:pPr>
              <w:jc w:val="center"/>
              <w:rPr>
                <w:sz w:val="20"/>
                <w:szCs w:val="20"/>
              </w:rPr>
            </w:pPr>
            <w:r w:rsidRPr="003D3DE3">
              <w:rPr>
                <w:sz w:val="20"/>
                <w:szCs w:val="20"/>
              </w:rPr>
              <w:t>Сосняк черничный</w:t>
            </w:r>
          </w:p>
        </w:tc>
        <w:tc>
          <w:tcPr>
            <w:tcW w:w="394" w:type="pct"/>
            <w:shd w:val="clear" w:color="auto" w:fill="auto"/>
            <w:vAlign w:val="center"/>
          </w:tcPr>
          <w:p w:rsidR="00B31A88" w:rsidRPr="003D3DE3" w:rsidRDefault="00B31A88" w:rsidP="004E7B7C">
            <w:pPr>
              <w:jc w:val="center"/>
              <w:rPr>
                <w:sz w:val="20"/>
                <w:szCs w:val="20"/>
              </w:rPr>
            </w:pPr>
            <w:r w:rsidRPr="003D3DE3">
              <w:rPr>
                <w:sz w:val="20"/>
                <w:szCs w:val="20"/>
              </w:rPr>
              <w:t>3,1</w:t>
            </w:r>
          </w:p>
        </w:tc>
        <w:tc>
          <w:tcPr>
            <w:tcW w:w="452" w:type="pct"/>
            <w:shd w:val="clear" w:color="auto" w:fill="auto"/>
            <w:vAlign w:val="center"/>
          </w:tcPr>
          <w:p w:rsidR="00B31A88" w:rsidRPr="003D3DE3" w:rsidRDefault="00B31A88" w:rsidP="004E7B7C">
            <w:pPr>
              <w:jc w:val="center"/>
              <w:rPr>
                <w:sz w:val="20"/>
                <w:szCs w:val="20"/>
              </w:rPr>
            </w:pPr>
            <w:r w:rsidRPr="003D3DE3">
              <w:rPr>
                <w:sz w:val="20"/>
                <w:szCs w:val="20"/>
              </w:rPr>
              <w:t>10,65%</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Сосняк черничный</w:t>
            </w:r>
          </w:p>
        </w:tc>
        <w:tc>
          <w:tcPr>
            <w:tcW w:w="383" w:type="pct"/>
            <w:shd w:val="clear" w:color="auto" w:fill="auto"/>
            <w:vAlign w:val="center"/>
          </w:tcPr>
          <w:p w:rsidR="00B31A88" w:rsidRPr="003D3DE3" w:rsidRDefault="00B31A88" w:rsidP="004E7B7C">
            <w:pPr>
              <w:jc w:val="center"/>
              <w:rPr>
                <w:sz w:val="20"/>
                <w:szCs w:val="20"/>
              </w:rPr>
            </w:pPr>
            <w:r w:rsidRPr="003D3DE3">
              <w:rPr>
                <w:sz w:val="20"/>
                <w:szCs w:val="20"/>
              </w:rPr>
              <w:t>5,3</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18,21%</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sz w:val="20"/>
                <w:szCs w:val="20"/>
              </w:rPr>
              <w:t>Сосняк широкотравный</w:t>
            </w:r>
          </w:p>
        </w:tc>
        <w:tc>
          <w:tcPr>
            <w:tcW w:w="402" w:type="pct"/>
            <w:shd w:val="clear" w:color="auto" w:fill="auto"/>
            <w:vAlign w:val="center"/>
          </w:tcPr>
          <w:p w:rsidR="00B31A88" w:rsidRPr="003D3DE3" w:rsidRDefault="00B31A88" w:rsidP="004E7B7C">
            <w:pPr>
              <w:jc w:val="center"/>
              <w:rPr>
                <w:sz w:val="20"/>
                <w:szCs w:val="20"/>
              </w:rPr>
            </w:pPr>
            <w:r w:rsidRPr="003D3DE3">
              <w:rPr>
                <w:sz w:val="20"/>
                <w:szCs w:val="20"/>
              </w:rPr>
              <w:t>9,4</w:t>
            </w:r>
          </w:p>
        </w:tc>
        <w:tc>
          <w:tcPr>
            <w:tcW w:w="493" w:type="pct"/>
            <w:shd w:val="clear" w:color="auto" w:fill="auto"/>
            <w:vAlign w:val="center"/>
          </w:tcPr>
          <w:p w:rsidR="00B31A88" w:rsidRPr="003D3DE3" w:rsidRDefault="00B31A88" w:rsidP="004E7B7C">
            <w:pPr>
              <w:jc w:val="center"/>
              <w:rPr>
                <w:sz w:val="20"/>
                <w:szCs w:val="20"/>
              </w:rPr>
            </w:pPr>
            <w:r w:rsidRPr="003D3DE3">
              <w:rPr>
                <w:sz w:val="20"/>
                <w:szCs w:val="20"/>
              </w:rPr>
              <w:t>0,08%</w:t>
            </w:r>
          </w:p>
        </w:tc>
        <w:tc>
          <w:tcPr>
            <w:tcW w:w="797" w:type="pct"/>
            <w:shd w:val="clear" w:color="auto" w:fill="auto"/>
            <w:vAlign w:val="center"/>
          </w:tcPr>
          <w:p w:rsidR="00B31A88" w:rsidRPr="003D3DE3" w:rsidRDefault="00B31A88" w:rsidP="004E7B7C">
            <w:pPr>
              <w:jc w:val="center"/>
              <w:rPr>
                <w:sz w:val="20"/>
                <w:szCs w:val="20"/>
              </w:rPr>
            </w:pPr>
            <w:r w:rsidRPr="003D3DE3">
              <w:rPr>
                <w:sz w:val="20"/>
                <w:szCs w:val="20"/>
              </w:rPr>
              <w:t>Сосняк широкотравный</w:t>
            </w:r>
          </w:p>
        </w:tc>
        <w:tc>
          <w:tcPr>
            <w:tcW w:w="394" w:type="pct"/>
            <w:shd w:val="clear" w:color="auto" w:fill="auto"/>
            <w:vAlign w:val="center"/>
          </w:tcPr>
          <w:p w:rsidR="00B31A88" w:rsidRPr="003D3DE3" w:rsidRDefault="00B31A88" w:rsidP="004E7B7C">
            <w:pPr>
              <w:jc w:val="center"/>
              <w:rPr>
                <w:sz w:val="20"/>
                <w:szCs w:val="20"/>
              </w:rPr>
            </w:pPr>
            <w:r w:rsidRPr="003D3DE3">
              <w:rPr>
                <w:sz w:val="20"/>
                <w:szCs w:val="20"/>
              </w:rPr>
              <w:t>2,9</w:t>
            </w:r>
          </w:p>
        </w:tc>
        <w:tc>
          <w:tcPr>
            <w:tcW w:w="452" w:type="pct"/>
            <w:shd w:val="clear" w:color="auto" w:fill="auto"/>
            <w:vAlign w:val="center"/>
          </w:tcPr>
          <w:p w:rsidR="00B31A88" w:rsidRPr="003D3DE3" w:rsidRDefault="00B31A88" w:rsidP="004E7B7C">
            <w:pPr>
              <w:jc w:val="center"/>
              <w:rPr>
                <w:sz w:val="20"/>
                <w:szCs w:val="20"/>
              </w:rPr>
            </w:pPr>
            <w:r w:rsidRPr="003D3DE3">
              <w:rPr>
                <w:sz w:val="20"/>
                <w:szCs w:val="20"/>
              </w:rPr>
              <w:t>30,85%</w:t>
            </w:r>
          </w:p>
        </w:tc>
        <w:tc>
          <w:tcPr>
            <w:tcW w:w="814" w:type="pct"/>
            <w:shd w:val="clear" w:color="auto" w:fill="auto"/>
            <w:vAlign w:val="center"/>
          </w:tcPr>
          <w:p w:rsidR="00B31A88" w:rsidRPr="003D3DE3" w:rsidRDefault="00B31A88" w:rsidP="004E7B7C">
            <w:pPr>
              <w:jc w:val="center"/>
              <w:rPr>
                <w:sz w:val="20"/>
                <w:szCs w:val="20"/>
              </w:rPr>
            </w:pPr>
            <w:r w:rsidRPr="003D3DE3">
              <w:rPr>
                <w:sz w:val="20"/>
                <w:szCs w:val="20"/>
              </w:rPr>
              <w:t>Сосняк широкотравный</w:t>
            </w:r>
          </w:p>
        </w:tc>
        <w:tc>
          <w:tcPr>
            <w:tcW w:w="383" w:type="pct"/>
            <w:shd w:val="clear" w:color="auto" w:fill="auto"/>
            <w:vAlign w:val="center"/>
          </w:tcPr>
          <w:p w:rsidR="00B31A88" w:rsidRPr="003D3DE3" w:rsidRDefault="00B31A88" w:rsidP="004E7B7C">
            <w:pPr>
              <w:jc w:val="center"/>
              <w:rPr>
                <w:sz w:val="20"/>
                <w:szCs w:val="20"/>
              </w:rPr>
            </w:pPr>
            <w:r w:rsidRPr="003D3DE3">
              <w:rPr>
                <w:sz w:val="20"/>
                <w:szCs w:val="20"/>
              </w:rPr>
              <w:t>2,9</w:t>
            </w:r>
          </w:p>
        </w:tc>
        <w:tc>
          <w:tcPr>
            <w:tcW w:w="441" w:type="pct"/>
            <w:shd w:val="clear" w:color="auto" w:fill="auto"/>
            <w:vAlign w:val="center"/>
          </w:tcPr>
          <w:p w:rsidR="00B31A88" w:rsidRPr="003D3DE3" w:rsidRDefault="00B31A88" w:rsidP="004E7B7C">
            <w:pPr>
              <w:jc w:val="center"/>
              <w:rPr>
                <w:sz w:val="20"/>
                <w:szCs w:val="20"/>
              </w:rPr>
            </w:pPr>
            <w:r w:rsidRPr="003D3DE3">
              <w:rPr>
                <w:sz w:val="20"/>
                <w:szCs w:val="20"/>
              </w:rPr>
              <w:t>30,85%</w:t>
            </w: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p>
        </w:tc>
        <w:tc>
          <w:tcPr>
            <w:tcW w:w="402" w:type="pct"/>
            <w:shd w:val="clear" w:color="auto" w:fill="auto"/>
            <w:vAlign w:val="center"/>
          </w:tcPr>
          <w:p w:rsidR="00B31A88" w:rsidRPr="003D3DE3" w:rsidRDefault="00B31A88" w:rsidP="004E7B7C">
            <w:pPr>
              <w:jc w:val="center"/>
              <w:rPr>
                <w:sz w:val="20"/>
                <w:szCs w:val="20"/>
              </w:rPr>
            </w:pPr>
          </w:p>
        </w:tc>
        <w:tc>
          <w:tcPr>
            <w:tcW w:w="493" w:type="pct"/>
            <w:shd w:val="clear" w:color="auto" w:fill="auto"/>
            <w:vAlign w:val="center"/>
          </w:tcPr>
          <w:p w:rsidR="00B31A88" w:rsidRPr="003D3DE3" w:rsidRDefault="00B31A88" w:rsidP="004E7B7C">
            <w:pPr>
              <w:jc w:val="center"/>
              <w:rPr>
                <w:sz w:val="20"/>
                <w:szCs w:val="20"/>
              </w:rPr>
            </w:pPr>
          </w:p>
        </w:tc>
        <w:tc>
          <w:tcPr>
            <w:tcW w:w="797" w:type="pct"/>
            <w:shd w:val="clear" w:color="auto" w:fill="auto"/>
            <w:vAlign w:val="center"/>
          </w:tcPr>
          <w:p w:rsidR="00B31A88" w:rsidRPr="003D3DE3" w:rsidRDefault="00B31A88" w:rsidP="004E7B7C">
            <w:pPr>
              <w:jc w:val="center"/>
              <w:rPr>
                <w:sz w:val="20"/>
                <w:szCs w:val="20"/>
              </w:rPr>
            </w:pPr>
          </w:p>
        </w:tc>
        <w:tc>
          <w:tcPr>
            <w:tcW w:w="394" w:type="pct"/>
            <w:shd w:val="clear" w:color="auto" w:fill="auto"/>
            <w:vAlign w:val="center"/>
          </w:tcPr>
          <w:p w:rsidR="00B31A88" w:rsidRPr="003D3DE3" w:rsidRDefault="00B31A88" w:rsidP="004E7B7C">
            <w:pPr>
              <w:jc w:val="center"/>
              <w:rPr>
                <w:sz w:val="20"/>
                <w:szCs w:val="20"/>
              </w:rPr>
            </w:pPr>
          </w:p>
        </w:tc>
        <w:tc>
          <w:tcPr>
            <w:tcW w:w="452" w:type="pct"/>
            <w:shd w:val="clear" w:color="auto" w:fill="auto"/>
            <w:vAlign w:val="center"/>
          </w:tcPr>
          <w:p w:rsidR="00B31A88" w:rsidRPr="003D3DE3" w:rsidRDefault="00B31A88" w:rsidP="004E7B7C">
            <w:pPr>
              <w:jc w:val="center"/>
              <w:rPr>
                <w:sz w:val="20"/>
                <w:szCs w:val="20"/>
              </w:rPr>
            </w:pPr>
          </w:p>
        </w:tc>
        <w:tc>
          <w:tcPr>
            <w:tcW w:w="814" w:type="pct"/>
            <w:shd w:val="clear" w:color="auto" w:fill="auto"/>
            <w:vAlign w:val="center"/>
          </w:tcPr>
          <w:p w:rsidR="00B31A88" w:rsidRPr="003D3DE3" w:rsidRDefault="00B31A88" w:rsidP="004E7B7C">
            <w:pPr>
              <w:jc w:val="center"/>
              <w:rPr>
                <w:sz w:val="20"/>
                <w:szCs w:val="20"/>
              </w:rPr>
            </w:pPr>
          </w:p>
        </w:tc>
        <w:tc>
          <w:tcPr>
            <w:tcW w:w="383" w:type="pct"/>
            <w:shd w:val="clear" w:color="auto" w:fill="auto"/>
            <w:vAlign w:val="center"/>
          </w:tcPr>
          <w:p w:rsidR="00B31A88" w:rsidRPr="003D3DE3" w:rsidRDefault="00B31A88" w:rsidP="004E7B7C">
            <w:pPr>
              <w:jc w:val="center"/>
              <w:rPr>
                <w:sz w:val="20"/>
                <w:szCs w:val="20"/>
              </w:rPr>
            </w:pPr>
            <w:r w:rsidRPr="003D3DE3">
              <w:rPr>
                <w:sz w:val="20"/>
                <w:szCs w:val="20"/>
              </w:rPr>
              <w:t>610,8</w:t>
            </w:r>
          </w:p>
        </w:tc>
        <w:tc>
          <w:tcPr>
            <w:tcW w:w="441" w:type="pct"/>
            <w:shd w:val="clear" w:color="auto" w:fill="auto"/>
            <w:vAlign w:val="center"/>
          </w:tcPr>
          <w:p w:rsidR="00B31A88" w:rsidRPr="003D3DE3" w:rsidRDefault="00B31A88" w:rsidP="004E7B7C">
            <w:pPr>
              <w:jc w:val="center"/>
              <w:rPr>
                <w:sz w:val="20"/>
                <w:szCs w:val="20"/>
              </w:rPr>
            </w:pPr>
          </w:p>
        </w:tc>
      </w:tr>
      <w:tr w:rsidR="00B31A88" w:rsidRPr="003D3DE3" w:rsidTr="004E7B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0"/>
        </w:trPr>
        <w:tc>
          <w:tcPr>
            <w:tcW w:w="824" w:type="pct"/>
            <w:shd w:val="clear" w:color="auto" w:fill="auto"/>
            <w:vAlign w:val="center"/>
          </w:tcPr>
          <w:p w:rsidR="00B31A88" w:rsidRPr="003D3DE3" w:rsidRDefault="00B31A88" w:rsidP="004E7B7C">
            <w:pPr>
              <w:jc w:val="center"/>
              <w:rPr>
                <w:sz w:val="20"/>
                <w:szCs w:val="20"/>
              </w:rPr>
            </w:pPr>
            <w:r w:rsidRPr="003D3DE3">
              <w:rPr>
                <w:b/>
                <w:sz w:val="20"/>
                <w:szCs w:val="20"/>
              </w:rPr>
              <w:t>итого</w:t>
            </w:r>
          </w:p>
        </w:tc>
        <w:tc>
          <w:tcPr>
            <w:tcW w:w="402" w:type="pct"/>
            <w:shd w:val="clear" w:color="auto" w:fill="auto"/>
            <w:vAlign w:val="center"/>
          </w:tcPr>
          <w:p w:rsidR="00B31A88" w:rsidRPr="003D3DE3" w:rsidRDefault="00B31A88" w:rsidP="004E7B7C">
            <w:pPr>
              <w:jc w:val="center"/>
              <w:rPr>
                <w:sz w:val="20"/>
                <w:szCs w:val="20"/>
              </w:rPr>
            </w:pPr>
            <w:r w:rsidRPr="003D3DE3">
              <w:rPr>
                <w:b/>
                <w:sz w:val="20"/>
                <w:szCs w:val="20"/>
              </w:rPr>
              <w:t>11072,3</w:t>
            </w:r>
          </w:p>
        </w:tc>
        <w:tc>
          <w:tcPr>
            <w:tcW w:w="493" w:type="pct"/>
            <w:shd w:val="clear" w:color="auto" w:fill="auto"/>
            <w:vAlign w:val="center"/>
          </w:tcPr>
          <w:p w:rsidR="00B31A88" w:rsidRPr="003D3DE3" w:rsidRDefault="00B31A88" w:rsidP="004E7B7C">
            <w:pPr>
              <w:jc w:val="center"/>
              <w:rPr>
                <w:sz w:val="20"/>
                <w:szCs w:val="20"/>
              </w:rPr>
            </w:pPr>
            <w:r w:rsidRPr="003D3DE3">
              <w:rPr>
                <w:b/>
                <w:sz w:val="20"/>
                <w:szCs w:val="20"/>
              </w:rPr>
              <w:t>100,00%</w:t>
            </w:r>
          </w:p>
        </w:tc>
        <w:tc>
          <w:tcPr>
            <w:tcW w:w="797" w:type="pct"/>
            <w:shd w:val="clear" w:color="auto" w:fill="auto"/>
            <w:vAlign w:val="center"/>
          </w:tcPr>
          <w:p w:rsidR="00B31A88" w:rsidRPr="003D3DE3" w:rsidRDefault="00B31A88" w:rsidP="004E7B7C">
            <w:pPr>
              <w:jc w:val="center"/>
              <w:rPr>
                <w:b/>
                <w:sz w:val="20"/>
                <w:szCs w:val="20"/>
              </w:rPr>
            </w:pPr>
          </w:p>
        </w:tc>
        <w:tc>
          <w:tcPr>
            <w:tcW w:w="394" w:type="pct"/>
            <w:shd w:val="clear" w:color="auto" w:fill="auto"/>
            <w:vAlign w:val="center"/>
          </w:tcPr>
          <w:p w:rsidR="00B31A88" w:rsidRPr="003D3DE3" w:rsidRDefault="00B31A88" w:rsidP="004E7B7C">
            <w:pPr>
              <w:jc w:val="center"/>
              <w:rPr>
                <w:sz w:val="20"/>
                <w:szCs w:val="20"/>
              </w:rPr>
            </w:pPr>
            <w:r w:rsidRPr="003D3DE3">
              <w:rPr>
                <w:b/>
                <w:sz w:val="20"/>
                <w:szCs w:val="20"/>
              </w:rPr>
              <w:t>1284,3</w:t>
            </w:r>
          </w:p>
        </w:tc>
        <w:tc>
          <w:tcPr>
            <w:tcW w:w="452" w:type="pct"/>
            <w:shd w:val="clear" w:color="auto" w:fill="auto"/>
            <w:vAlign w:val="center"/>
          </w:tcPr>
          <w:p w:rsidR="00B31A88" w:rsidRPr="003D3DE3" w:rsidRDefault="00B31A88" w:rsidP="004E7B7C">
            <w:pPr>
              <w:jc w:val="center"/>
              <w:rPr>
                <w:sz w:val="20"/>
                <w:szCs w:val="20"/>
              </w:rPr>
            </w:pPr>
            <w:r w:rsidRPr="003D3DE3">
              <w:rPr>
                <w:b/>
                <w:sz w:val="20"/>
                <w:szCs w:val="20"/>
              </w:rPr>
              <w:t>11,60%</w:t>
            </w:r>
          </w:p>
        </w:tc>
        <w:tc>
          <w:tcPr>
            <w:tcW w:w="814" w:type="pct"/>
            <w:shd w:val="clear" w:color="auto" w:fill="auto"/>
            <w:vAlign w:val="center"/>
          </w:tcPr>
          <w:p w:rsidR="00B31A88" w:rsidRPr="003D3DE3" w:rsidRDefault="00B31A88" w:rsidP="004E7B7C">
            <w:pPr>
              <w:jc w:val="center"/>
              <w:rPr>
                <w:b/>
                <w:sz w:val="20"/>
                <w:szCs w:val="20"/>
              </w:rPr>
            </w:pPr>
          </w:p>
        </w:tc>
        <w:tc>
          <w:tcPr>
            <w:tcW w:w="383" w:type="pct"/>
            <w:shd w:val="clear" w:color="auto" w:fill="auto"/>
            <w:vAlign w:val="center"/>
          </w:tcPr>
          <w:p w:rsidR="00B31A88" w:rsidRPr="003D3DE3" w:rsidRDefault="00B31A88" w:rsidP="004E7B7C">
            <w:pPr>
              <w:jc w:val="center"/>
              <w:rPr>
                <w:sz w:val="20"/>
                <w:szCs w:val="20"/>
              </w:rPr>
            </w:pPr>
            <w:r w:rsidRPr="003D3DE3">
              <w:rPr>
                <w:b/>
                <w:sz w:val="20"/>
                <w:szCs w:val="20"/>
              </w:rPr>
              <w:t>2935,3</w:t>
            </w:r>
          </w:p>
        </w:tc>
        <w:tc>
          <w:tcPr>
            <w:tcW w:w="441" w:type="pct"/>
            <w:shd w:val="clear" w:color="auto" w:fill="auto"/>
            <w:vAlign w:val="center"/>
          </w:tcPr>
          <w:p w:rsidR="00B31A88" w:rsidRPr="003D3DE3" w:rsidRDefault="00B31A88" w:rsidP="004E7B7C">
            <w:pPr>
              <w:jc w:val="center"/>
              <w:rPr>
                <w:sz w:val="20"/>
                <w:szCs w:val="20"/>
              </w:rPr>
            </w:pPr>
            <w:r w:rsidRPr="003D3DE3">
              <w:rPr>
                <w:b/>
                <w:sz w:val="20"/>
                <w:szCs w:val="20"/>
              </w:rPr>
              <w:t>26,51%</w:t>
            </w:r>
          </w:p>
        </w:tc>
      </w:tr>
    </w:tbl>
    <w:p w:rsidR="00B31A88" w:rsidRDefault="00B31A88" w:rsidP="00B31A88">
      <w:pPr>
        <w:rPr>
          <w:b/>
        </w:rPr>
      </w:pPr>
    </w:p>
    <w:p w:rsidR="00B31A88" w:rsidRPr="0001792E" w:rsidRDefault="00B31A88" w:rsidP="00B31A88">
      <w:pPr>
        <w:ind w:firstLine="709"/>
        <w:jc w:val="both"/>
        <w:rPr>
          <w:color w:val="000000"/>
        </w:rPr>
      </w:pPr>
      <w:r w:rsidRPr="0001792E">
        <w:rPr>
          <w:color w:val="000000"/>
        </w:rPr>
        <w:t xml:space="preserve">Проведенный анализ пробелов сети репрезентативных участков, встречающихся на территории аренды </w:t>
      </w:r>
      <w:r>
        <w:t>ООО «Увадрев-Холдинг»</w:t>
      </w:r>
      <w:r w:rsidRPr="0001792E">
        <w:t xml:space="preserve"> </w:t>
      </w:r>
      <w:r w:rsidRPr="0001792E">
        <w:rPr>
          <w:color w:val="000000"/>
        </w:rPr>
        <w:t>показывает, что в лесах, исключенных из пользования, не представлены следующие типы леса:</w:t>
      </w:r>
    </w:p>
    <w:p w:rsidR="00B31A88" w:rsidRPr="00757638" w:rsidRDefault="00B31A88" w:rsidP="00B31A88">
      <w:pPr>
        <w:jc w:val="both"/>
      </w:pPr>
      <w:r>
        <w:rPr>
          <w:snapToGrid w:val="0"/>
          <w:color w:val="000000"/>
        </w:rPr>
        <w:t>Б дм; Б бр; Б сф;  Е дм; Е сн; Е бр; С бр; С дм; С сф</w:t>
      </w:r>
      <w:r>
        <w:t>.</w:t>
      </w:r>
    </w:p>
    <w:p w:rsidR="00B31A88" w:rsidRPr="00757638" w:rsidRDefault="00B31A88" w:rsidP="00B31A88">
      <w:pPr>
        <w:ind w:firstLine="709"/>
      </w:pPr>
      <w:r w:rsidRPr="00757638">
        <w:rPr>
          <w:color w:val="000000"/>
        </w:rPr>
        <w:t>В лесах, исключенных из пользования, не достаточно пр</w:t>
      </w:r>
      <w:r>
        <w:rPr>
          <w:color w:val="000000"/>
        </w:rPr>
        <w:t>едставлены следующие типы леса: нет</w:t>
      </w:r>
      <w:r>
        <w:t>.</w:t>
      </w:r>
    </w:p>
    <w:p w:rsidR="00B31A88" w:rsidRDefault="00B31A88" w:rsidP="00B31A88">
      <w:pPr>
        <w:ind w:firstLine="709"/>
        <w:jc w:val="both"/>
        <w:rPr>
          <w:color w:val="000000"/>
        </w:rPr>
      </w:pPr>
      <w:r w:rsidRPr="00757638">
        <w:rPr>
          <w:color w:val="000000"/>
        </w:rPr>
        <w:t>В целях сохранения их репрезентативности</w:t>
      </w:r>
      <w:r w:rsidRPr="0001792E">
        <w:rPr>
          <w:color w:val="000000"/>
        </w:rPr>
        <w:t xml:space="preserve"> (эталона) предприятие в добровольном порядке дополнительно исключило из пользования  лесные участки редких типов леса на </w:t>
      </w:r>
      <w:r>
        <w:rPr>
          <w:color w:val="000000"/>
        </w:rPr>
        <w:t>площади 17,2</w:t>
      </w:r>
      <w:r w:rsidRPr="00757638">
        <w:rPr>
          <w:color w:val="000000"/>
        </w:rPr>
        <w:t xml:space="preserve"> га, в том числе:</w:t>
      </w:r>
    </w:p>
    <w:tbl>
      <w:tblPr>
        <w:tblW w:w="10031" w:type="dxa"/>
        <w:tblLook w:val="04A0"/>
      </w:tblPr>
      <w:tblGrid>
        <w:gridCol w:w="2992"/>
        <w:gridCol w:w="2137"/>
        <w:gridCol w:w="1601"/>
        <w:gridCol w:w="1176"/>
        <w:gridCol w:w="2125"/>
      </w:tblGrid>
      <w:tr w:rsidR="00B31A88" w:rsidRPr="003D3DE3" w:rsidTr="004E7B7C">
        <w:trPr>
          <w:trHeight w:val="643"/>
        </w:trPr>
        <w:tc>
          <w:tcPr>
            <w:tcW w:w="2992" w:type="dxa"/>
            <w:tcBorders>
              <w:top w:val="single" w:sz="8" w:space="0" w:color="auto"/>
              <w:left w:val="single" w:sz="8" w:space="0" w:color="auto"/>
              <w:bottom w:val="single" w:sz="4" w:space="0" w:color="auto"/>
              <w:right w:val="single" w:sz="4" w:space="0" w:color="auto"/>
            </w:tcBorders>
            <w:shd w:val="clear" w:color="auto" w:fill="auto"/>
            <w:hideMark/>
          </w:tcPr>
          <w:p w:rsidR="00B31A88" w:rsidRPr="003D3DE3" w:rsidRDefault="00B31A88" w:rsidP="004E7B7C">
            <w:pPr>
              <w:rPr>
                <w:sz w:val="20"/>
                <w:szCs w:val="20"/>
              </w:rPr>
            </w:pPr>
            <w:r w:rsidRPr="003D3DE3">
              <w:rPr>
                <w:sz w:val="20"/>
                <w:szCs w:val="20"/>
              </w:rPr>
              <w:lastRenderedPageBreak/>
              <w:t>Тип леса</w:t>
            </w:r>
          </w:p>
        </w:tc>
        <w:tc>
          <w:tcPr>
            <w:tcW w:w="2137" w:type="dxa"/>
            <w:tcBorders>
              <w:top w:val="single" w:sz="8" w:space="0" w:color="auto"/>
              <w:left w:val="nil"/>
              <w:bottom w:val="single" w:sz="4" w:space="0" w:color="auto"/>
              <w:right w:val="single" w:sz="4" w:space="0" w:color="auto"/>
            </w:tcBorders>
            <w:shd w:val="clear" w:color="auto" w:fill="auto"/>
            <w:hideMark/>
          </w:tcPr>
          <w:p w:rsidR="00B31A88" w:rsidRPr="003D3DE3" w:rsidRDefault="00B31A88" w:rsidP="004E7B7C">
            <w:pPr>
              <w:rPr>
                <w:sz w:val="20"/>
                <w:szCs w:val="20"/>
              </w:rPr>
            </w:pPr>
            <w:r w:rsidRPr="003D3DE3">
              <w:rPr>
                <w:sz w:val="20"/>
                <w:szCs w:val="20"/>
              </w:rPr>
              <w:t>Лесничество участковое</w:t>
            </w:r>
          </w:p>
        </w:tc>
        <w:tc>
          <w:tcPr>
            <w:tcW w:w="1601" w:type="dxa"/>
            <w:tcBorders>
              <w:top w:val="single" w:sz="8" w:space="0" w:color="auto"/>
              <w:left w:val="nil"/>
              <w:bottom w:val="single" w:sz="4" w:space="0" w:color="auto"/>
              <w:right w:val="single" w:sz="4" w:space="0" w:color="auto"/>
            </w:tcBorders>
            <w:shd w:val="clear" w:color="auto" w:fill="auto"/>
            <w:hideMark/>
          </w:tcPr>
          <w:p w:rsidR="00B31A88" w:rsidRPr="003D3DE3" w:rsidRDefault="00B31A88" w:rsidP="004E7B7C">
            <w:pPr>
              <w:rPr>
                <w:sz w:val="20"/>
                <w:szCs w:val="20"/>
              </w:rPr>
            </w:pPr>
            <w:r w:rsidRPr="003D3DE3">
              <w:rPr>
                <w:sz w:val="20"/>
                <w:szCs w:val="20"/>
              </w:rPr>
              <w:t>Квартал</w:t>
            </w:r>
          </w:p>
        </w:tc>
        <w:tc>
          <w:tcPr>
            <w:tcW w:w="1176" w:type="dxa"/>
            <w:tcBorders>
              <w:top w:val="single" w:sz="8" w:space="0" w:color="auto"/>
              <w:left w:val="nil"/>
              <w:bottom w:val="single" w:sz="4" w:space="0" w:color="auto"/>
              <w:right w:val="single" w:sz="4" w:space="0" w:color="auto"/>
            </w:tcBorders>
            <w:shd w:val="clear" w:color="auto" w:fill="auto"/>
            <w:hideMark/>
          </w:tcPr>
          <w:p w:rsidR="00B31A88" w:rsidRPr="003D3DE3" w:rsidRDefault="00B31A88" w:rsidP="004E7B7C">
            <w:pPr>
              <w:rPr>
                <w:sz w:val="20"/>
                <w:szCs w:val="20"/>
              </w:rPr>
            </w:pPr>
            <w:r w:rsidRPr="003D3DE3">
              <w:rPr>
                <w:sz w:val="20"/>
                <w:szCs w:val="20"/>
              </w:rPr>
              <w:t>Выдел</w:t>
            </w:r>
          </w:p>
        </w:tc>
        <w:tc>
          <w:tcPr>
            <w:tcW w:w="2125" w:type="dxa"/>
            <w:tcBorders>
              <w:top w:val="single" w:sz="8" w:space="0" w:color="auto"/>
              <w:left w:val="nil"/>
              <w:bottom w:val="single" w:sz="4" w:space="0" w:color="auto"/>
              <w:right w:val="single" w:sz="4" w:space="0" w:color="auto"/>
            </w:tcBorders>
            <w:shd w:val="clear" w:color="auto" w:fill="auto"/>
            <w:hideMark/>
          </w:tcPr>
          <w:p w:rsidR="00B31A88" w:rsidRPr="003D3DE3" w:rsidRDefault="00B31A88" w:rsidP="004E7B7C">
            <w:pPr>
              <w:rPr>
                <w:sz w:val="20"/>
                <w:szCs w:val="20"/>
              </w:rPr>
            </w:pPr>
            <w:r w:rsidRPr="003D3DE3">
              <w:rPr>
                <w:sz w:val="20"/>
                <w:szCs w:val="20"/>
              </w:rPr>
              <w:t>Площадь</w:t>
            </w:r>
          </w:p>
        </w:tc>
      </w:tr>
      <w:tr w:rsidR="00B31A88" w:rsidRPr="003D3DE3" w:rsidTr="004E7B7C">
        <w:trPr>
          <w:trHeight w:val="328"/>
        </w:trPr>
        <w:tc>
          <w:tcPr>
            <w:tcW w:w="2992" w:type="dxa"/>
            <w:tcBorders>
              <w:top w:val="single" w:sz="4" w:space="0" w:color="auto"/>
              <w:left w:val="single" w:sz="4" w:space="0" w:color="auto"/>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Е дм</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Чуровское</w:t>
            </w:r>
          </w:p>
        </w:tc>
        <w:tc>
          <w:tcPr>
            <w:tcW w:w="1601"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110</w:t>
            </w:r>
          </w:p>
        </w:tc>
        <w:tc>
          <w:tcPr>
            <w:tcW w:w="1176"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39</w:t>
            </w:r>
          </w:p>
        </w:tc>
        <w:tc>
          <w:tcPr>
            <w:tcW w:w="2125"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Pr>
                <w:sz w:val="20"/>
                <w:szCs w:val="20"/>
              </w:rPr>
              <w:t>1,9</w:t>
            </w:r>
          </w:p>
        </w:tc>
      </w:tr>
      <w:tr w:rsidR="00B31A88" w:rsidRPr="003D3DE3" w:rsidTr="004E7B7C">
        <w:trPr>
          <w:trHeight w:val="328"/>
        </w:trPr>
        <w:tc>
          <w:tcPr>
            <w:tcW w:w="2992" w:type="dxa"/>
            <w:tcBorders>
              <w:top w:val="single" w:sz="4" w:space="0" w:color="auto"/>
              <w:left w:val="single" w:sz="4" w:space="0" w:color="auto"/>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Е сн</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Кекоранское</w:t>
            </w:r>
          </w:p>
        </w:tc>
        <w:tc>
          <w:tcPr>
            <w:tcW w:w="1601"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31</w:t>
            </w:r>
          </w:p>
        </w:tc>
        <w:tc>
          <w:tcPr>
            <w:tcW w:w="1176"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16</w:t>
            </w:r>
          </w:p>
        </w:tc>
        <w:tc>
          <w:tcPr>
            <w:tcW w:w="2125"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Pr>
                <w:sz w:val="20"/>
                <w:szCs w:val="20"/>
              </w:rPr>
              <w:t>3,0</w:t>
            </w:r>
          </w:p>
        </w:tc>
      </w:tr>
      <w:tr w:rsidR="00B31A88" w:rsidRPr="003D3DE3" w:rsidTr="004E7B7C">
        <w:trPr>
          <w:trHeight w:val="328"/>
        </w:trPr>
        <w:tc>
          <w:tcPr>
            <w:tcW w:w="2992" w:type="dxa"/>
            <w:tcBorders>
              <w:top w:val="single" w:sz="4" w:space="0" w:color="auto"/>
              <w:left w:val="single" w:sz="4" w:space="0" w:color="auto"/>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Е бр</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Чуровское</w:t>
            </w:r>
          </w:p>
        </w:tc>
        <w:tc>
          <w:tcPr>
            <w:tcW w:w="1601"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62</w:t>
            </w:r>
          </w:p>
        </w:tc>
        <w:tc>
          <w:tcPr>
            <w:tcW w:w="1176"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26</w:t>
            </w:r>
          </w:p>
        </w:tc>
        <w:tc>
          <w:tcPr>
            <w:tcW w:w="2125"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Pr>
                <w:sz w:val="20"/>
                <w:szCs w:val="20"/>
              </w:rPr>
              <w:t>2,8</w:t>
            </w:r>
          </w:p>
        </w:tc>
      </w:tr>
      <w:tr w:rsidR="00B31A88" w:rsidRPr="003D3DE3" w:rsidTr="004E7B7C">
        <w:trPr>
          <w:trHeight w:val="300"/>
        </w:trPr>
        <w:tc>
          <w:tcPr>
            <w:tcW w:w="2992" w:type="dxa"/>
            <w:tcBorders>
              <w:top w:val="single" w:sz="4" w:space="0" w:color="auto"/>
              <w:left w:val="single" w:sz="8" w:space="0" w:color="auto"/>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С бр</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Чуровское</w:t>
            </w:r>
          </w:p>
        </w:tc>
        <w:tc>
          <w:tcPr>
            <w:tcW w:w="1601"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57</w:t>
            </w:r>
          </w:p>
        </w:tc>
        <w:tc>
          <w:tcPr>
            <w:tcW w:w="1176"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32</w:t>
            </w:r>
          </w:p>
        </w:tc>
        <w:tc>
          <w:tcPr>
            <w:tcW w:w="2125"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Pr>
                <w:sz w:val="20"/>
                <w:szCs w:val="20"/>
              </w:rPr>
              <w:t>1,3</w:t>
            </w:r>
          </w:p>
        </w:tc>
      </w:tr>
      <w:tr w:rsidR="00B31A88" w:rsidRPr="003D3DE3" w:rsidTr="004E7B7C">
        <w:trPr>
          <w:trHeight w:val="300"/>
        </w:trPr>
        <w:tc>
          <w:tcPr>
            <w:tcW w:w="2992" w:type="dxa"/>
            <w:tcBorders>
              <w:top w:val="single" w:sz="4" w:space="0" w:color="auto"/>
              <w:left w:val="single" w:sz="8" w:space="0" w:color="auto"/>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С дм</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Чуровское</w:t>
            </w:r>
          </w:p>
        </w:tc>
        <w:tc>
          <w:tcPr>
            <w:tcW w:w="1601"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62</w:t>
            </w:r>
          </w:p>
        </w:tc>
        <w:tc>
          <w:tcPr>
            <w:tcW w:w="1176"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21</w:t>
            </w:r>
          </w:p>
        </w:tc>
        <w:tc>
          <w:tcPr>
            <w:tcW w:w="2125"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Pr>
                <w:sz w:val="20"/>
                <w:szCs w:val="20"/>
              </w:rPr>
              <w:t>3,1</w:t>
            </w:r>
          </w:p>
        </w:tc>
      </w:tr>
      <w:tr w:rsidR="00B31A88" w:rsidRPr="003D3DE3" w:rsidTr="004E7B7C">
        <w:trPr>
          <w:trHeight w:val="300"/>
        </w:trPr>
        <w:tc>
          <w:tcPr>
            <w:tcW w:w="2992" w:type="dxa"/>
            <w:tcBorders>
              <w:top w:val="single" w:sz="4" w:space="0" w:color="auto"/>
              <w:left w:val="single" w:sz="8" w:space="0" w:color="auto"/>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С сф</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Чуровское</w:t>
            </w:r>
          </w:p>
        </w:tc>
        <w:tc>
          <w:tcPr>
            <w:tcW w:w="1601"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110</w:t>
            </w:r>
          </w:p>
        </w:tc>
        <w:tc>
          <w:tcPr>
            <w:tcW w:w="1176"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48</w:t>
            </w:r>
          </w:p>
        </w:tc>
        <w:tc>
          <w:tcPr>
            <w:tcW w:w="2125"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Pr>
                <w:sz w:val="20"/>
                <w:szCs w:val="20"/>
              </w:rPr>
              <w:t>3,0</w:t>
            </w:r>
          </w:p>
        </w:tc>
      </w:tr>
      <w:tr w:rsidR="00B31A88" w:rsidRPr="003D3DE3" w:rsidTr="004E7B7C">
        <w:trPr>
          <w:trHeight w:val="315"/>
        </w:trPr>
        <w:tc>
          <w:tcPr>
            <w:tcW w:w="2992" w:type="dxa"/>
            <w:tcBorders>
              <w:top w:val="nil"/>
              <w:left w:val="single" w:sz="8" w:space="0" w:color="auto"/>
              <w:bottom w:val="single" w:sz="4" w:space="0" w:color="auto"/>
              <w:right w:val="single" w:sz="4" w:space="0" w:color="auto"/>
            </w:tcBorders>
            <w:shd w:val="clear" w:color="auto" w:fill="auto"/>
            <w:noWrap/>
            <w:hideMark/>
          </w:tcPr>
          <w:p w:rsidR="00B31A88" w:rsidRPr="003D3DE3" w:rsidRDefault="00B31A88" w:rsidP="004E7B7C">
            <w:pPr>
              <w:rPr>
                <w:b/>
                <w:sz w:val="20"/>
                <w:szCs w:val="20"/>
              </w:rPr>
            </w:pPr>
            <w:r w:rsidRPr="003D3DE3">
              <w:rPr>
                <w:b/>
                <w:sz w:val="20"/>
                <w:szCs w:val="20"/>
              </w:rPr>
              <w:t>ИТОГО хв</w:t>
            </w:r>
          </w:p>
        </w:tc>
        <w:tc>
          <w:tcPr>
            <w:tcW w:w="2137" w:type="dxa"/>
            <w:tcBorders>
              <w:top w:val="nil"/>
              <w:left w:val="nil"/>
              <w:bottom w:val="single" w:sz="4" w:space="0" w:color="auto"/>
              <w:right w:val="single" w:sz="4" w:space="0" w:color="auto"/>
            </w:tcBorders>
            <w:shd w:val="clear" w:color="auto" w:fill="auto"/>
            <w:noWrap/>
            <w:hideMark/>
          </w:tcPr>
          <w:p w:rsidR="00B31A88" w:rsidRPr="003D3DE3" w:rsidRDefault="00B31A88" w:rsidP="004E7B7C">
            <w:pPr>
              <w:rPr>
                <w:b/>
                <w:sz w:val="20"/>
                <w:szCs w:val="20"/>
              </w:rPr>
            </w:pPr>
          </w:p>
        </w:tc>
        <w:tc>
          <w:tcPr>
            <w:tcW w:w="1601" w:type="dxa"/>
            <w:tcBorders>
              <w:top w:val="nil"/>
              <w:left w:val="nil"/>
              <w:bottom w:val="single" w:sz="4" w:space="0" w:color="auto"/>
              <w:right w:val="single" w:sz="4" w:space="0" w:color="auto"/>
            </w:tcBorders>
            <w:shd w:val="clear" w:color="auto" w:fill="auto"/>
            <w:noWrap/>
          </w:tcPr>
          <w:p w:rsidR="00B31A88" w:rsidRPr="003D3DE3" w:rsidRDefault="00B31A88" w:rsidP="004E7B7C">
            <w:pPr>
              <w:rPr>
                <w:b/>
                <w:sz w:val="20"/>
                <w:szCs w:val="20"/>
              </w:rPr>
            </w:pPr>
          </w:p>
        </w:tc>
        <w:tc>
          <w:tcPr>
            <w:tcW w:w="1176" w:type="dxa"/>
            <w:tcBorders>
              <w:top w:val="nil"/>
              <w:left w:val="nil"/>
              <w:bottom w:val="single" w:sz="4" w:space="0" w:color="auto"/>
              <w:right w:val="single" w:sz="4" w:space="0" w:color="auto"/>
            </w:tcBorders>
            <w:shd w:val="clear" w:color="auto" w:fill="auto"/>
            <w:noWrap/>
          </w:tcPr>
          <w:p w:rsidR="00B31A88" w:rsidRPr="003D3DE3" w:rsidRDefault="00B31A88" w:rsidP="004E7B7C">
            <w:pPr>
              <w:rPr>
                <w:b/>
                <w:sz w:val="20"/>
                <w:szCs w:val="20"/>
              </w:rPr>
            </w:pPr>
          </w:p>
        </w:tc>
        <w:tc>
          <w:tcPr>
            <w:tcW w:w="2125" w:type="dxa"/>
            <w:tcBorders>
              <w:top w:val="nil"/>
              <w:left w:val="nil"/>
              <w:bottom w:val="single" w:sz="4" w:space="0" w:color="auto"/>
              <w:right w:val="single" w:sz="4" w:space="0" w:color="auto"/>
            </w:tcBorders>
            <w:shd w:val="clear" w:color="auto" w:fill="auto"/>
            <w:noWrap/>
          </w:tcPr>
          <w:p w:rsidR="00B31A88" w:rsidRPr="003D3DE3" w:rsidRDefault="00B31A88" w:rsidP="004E7B7C">
            <w:pPr>
              <w:rPr>
                <w:b/>
                <w:sz w:val="20"/>
                <w:szCs w:val="20"/>
              </w:rPr>
            </w:pPr>
            <w:r>
              <w:rPr>
                <w:b/>
                <w:sz w:val="20"/>
                <w:szCs w:val="20"/>
              </w:rPr>
              <w:t>15,1</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Б дм</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Чуровское</w:t>
            </w:r>
          </w:p>
        </w:tc>
        <w:tc>
          <w:tcPr>
            <w:tcW w:w="1601"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rPr>
                <w:sz w:val="20"/>
                <w:szCs w:val="20"/>
              </w:rPr>
            </w:pPr>
            <w:r w:rsidRPr="003D3DE3">
              <w:rPr>
                <w:sz w:val="20"/>
                <w:szCs w:val="20"/>
              </w:rPr>
              <w:t>97</w:t>
            </w:r>
          </w:p>
        </w:tc>
        <w:tc>
          <w:tcPr>
            <w:tcW w:w="1176"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rPr>
                <w:sz w:val="20"/>
                <w:szCs w:val="20"/>
              </w:rPr>
            </w:pPr>
            <w:r w:rsidRPr="003D3DE3">
              <w:rPr>
                <w:sz w:val="20"/>
                <w:szCs w:val="20"/>
              </w:rPr>
              <w:t>32</w:t>
            </w:r>
          </w:p>
        </w:tc>
        <w:tc>
          <w:tcPr>
            <w:tcW w:w="2125"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rPr>
                <w:sz w:val="20"/>
                <w:szCs w:val="20"/>
              </w:rPr>
            </w:pPr>
            <w:r w:rsidRPr="003D3DE3">
              <w:rPr>
                <w:sz w:val="20"/>
                <w:szCs w:val="20"/>
              </w:rPr>
              <w:t>0,</w:t>
            </w:r>
            <w:r>
              <w:rPr>
                <w:sz w:val="20"/>
                <w:szCs w:val="20"/>
              </w:rPr>
              <w:t>5</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Б бр</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Чуровское</w:t>
            </w:r>
          </w:p>
        </w:tc>
        <w:tc>
          <w:tcPr>
            <w:tcW w:w="1601"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rPr>
                <w:sz w:val="20"/>
                <w:szCs w:val="20"/>
              </w:rPr>
            </w:pPr>
            <w:r w:rsidRPr="003D3DE3">
              <w:rPr>
                <w:sz w:val="20"/>
                <w:szCs w:val="20"/>
              </w:rPr>
              <w:t>74</w:t>
            </w:r>
          </w:p>
        </w:tc>
        <w:tc>
          <w:tcPr>
            <w:tcW w:w="1176"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rPr>
                <w:sz w:val="20"/>
                <w:szCs w:val="20"/>
              </w:rPr>
            </w:pPr>
            <w:r w:rsidRPr="003D3DE3">
              <w:rPr>
                <w:sz w:val="20"/>
                <w:szCs w:val="20"/>
              </w:rPr>
              <w:t>30</w:t>
            </w:r>
          </w:p>
        </w:tc>
        <w:tc>
          <w:tcPr>
            <w:tcW w:w="2125"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rPr>
                <w:sz w:val="20"/>
                <w:szCs w:val="20"/>
              </w:rPr>
            </w:pPr>
            <w:r>
              <w:rPr>
                <w:sz w:val="20"/>
                <w:szCs w:val="20"/>
              </w:rPr>
              <w:t>1,3</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Б сф</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sz w:val="20"/>
                <w:szCs w:val="20"/>
              </w:rPr>
            </w:pPr>
            <w:r w:rsidRPr="003D3DE3">
              <w:rPr>
                <w:sz w:val="20"/>
                <w:szCs w:val="20"/>
              </w:rPr>
              <w:t>Чуровское</w:t>
            </w:r>
          </w:p>
        </w:tc>
        <w:tc>
          <w:tcPr>
            <w:tcW w:w="1601"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rPr>
                <w:sz w:val="20"/>
                <w:szCs w:val="20"/>
              </w:rPr>
            </w:pPr>
            <w:r w:rsidRPr="003D3DE3">
              <w:rPr>
                <w:sz w:val="20"/>
                <w:szCs w:val="20"/>
              </w:rPr>
              <w:t>73</w:t>
            </w:r>
          </w:p>
        </w:tc>
        <w:tc>
          <w:tcPr>
            <w:tcW w:w="1176"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rPr>
                <w:sz w:val="20"/>
                <w:szCs w:val="20"/>
              </w:rPr>
            </w:pPr>
            <w:r w:rsidRPr="003D3DE3">
              <w:rPr>
                <w:sz w:val="20"/>
                <w:szCs w:val="20"/>
              </w:rPr>
              <w:t>12</w:t>
            </w:r>
          </w:p>
        </w:tc>
        <w:tc>
          <w:tcPr>
            <w:tcW w:w="2125"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rPr>
                <w:sz w:val="20"/>
                <w:szCs w:val="20"/>
              </w:rPr>
            </w:pPr>
            <w:r w:rsidRPr="003D3DE3">
              <w:rPr>
                <w:sz w:val="20"/>
                <w:szCs w:val="20"/>
              </w:rPr>
              <w:t>0,</w:t>
            </w:r>
            <w:r>
              <w:rPr>
                <w:sz w:val="20"/>
                <w:szCs w:val="20"/>
              </w:rPr>
              <w:t>3</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hideMark/>
          </w:tcPr>
          <w:p w:rsidR="00B31A88" w:rsidRPr="003D3DE3" w:rsidRDefault="00B31A88" w:rsidP="004E7B7C">
            <w:pPr>
              <w:rPr>
                <w:b/>
                <w:sz w:val="20"/>
                <w:szCs w:val="20"/>
              </w:rPr>
            </w:pPr>
            <w:r w:rsidRPr="003D3DE3">
              <w:rPr>
                <w:b/>
                <w:sz w:val="20"/>
                <w:szCs w:val="20"/>
              </w:rPr>
              <w:t>ИТОГО лист</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b/>
                <w:sz w:val="20"/>
                <w:szCs w:val="20"/>
              </w:rPr>
            </w:pPr>
          </w:p>
        </w:tc>
        <w:tc>
          <w:tcPr>
            <w:tcW w:w="1601"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rPr>
                <w:b/>
                <w:sz w:val="20"/>
                <w:szCs w:val="20"/>
              </w:rPr>
            </w:pPr>
          </w:p>
        </w:tc>
        <w:tc>
          <w:tcPr>
            <w:tcW w:w="1176"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rPr>
                <w:b/>
                <w:sz w:val="20"/>
                <w:szCs w:val="20"/>
              </w:rPr>
            </w:pPr>
          </w:p>
        </w:tc>
        <w:tc>
          <w:tcPr>
            <w:tcW w:w="2125"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rPr>
                <w:b/>
                <w:sz w:val="20"/>
                <w:szCs w:val="20"/>
              </w:rPr>
            </w:pPr>
            <w:r>
              <w:rPr>
                <w:b/>
                <w:sz w:val="20"/>
                <w:szCs w:val="20"/>
              </w:rPr>
              <w:t>2,1</w:t>
            </w:r>
          </w:p>
        </w:tc>
      </w:tr>
      <w:tr w:rsidR="00B31A88" w:rsidRPr="003D3DE3" w:rsidTr="004E7B7C">
        <w:trPr>
          <w:trHeight w:val="315"/>
        </w:trPr>
        <w:tc>
          <w:tcPr>
            <w:tcW w:w="2992" w:type="dxa"/>
            <w:tcBorders>
              <w:top w:val="single" w:sz="4" w:space="0" w:color="auto"/>
              <w:left w:val="single" w:sz="4" w:space="0" w:color="auto"/>
              <w:bottom w:val="single" w:sz="4" w:space="0" w:color="auto"/>
              <w:right w:val="single" w:sz="4" w:space="0" w:color="auto"/>
            </w:tcBorders>
            <w:shd w:val="clear" w:color="auto" w:fill="auto"/>
            <w:noWrap/>
            <w:hideMark/>
          </w:tcPr>
          <w:p w:rsidR="00B31A88" w:rsidRPr="003D3DE3" w:rsidRDefault="00B31A88" w:rsidP="004E7B7C">
            <w:pPr>
              <w:rPr>
                <w:b/>
                <w:sz w:val="20"/>
                <w:szCs w:val="20"/>
              </w:rPr>
            </w:pPr>
            <w:r w:rsidRPr="003D3DE3">
              <w:rPr>
                <w:b/>
                <w:sz w:val="20"/>
                <w:szCs w:val="20"/>
              </w:rPr>
              <w:t>Всего</w:t>
            </w:r>
          </w:p>
        </w:tc>
        <w:tc>
          <w:tcPr>
            <w:tcW w:w="2137" w:type="dxa"/>
            <w:tcBorders>
              <w:top w:val="single" w:sz="4" w:space="0" w:color="auto"/>
              <w:left w:val="nil"/>
              <w:bottom w:val="single" w:sz="4" w:space="0" w:color="auto"/>
              <w:right w:val="single" w:sz="4" w:space="0" w:color="auto"/>
            </w:tcBorders>
            <w:shd w:val="clear" w:color="auto" w:fill="auto"/>
            <w:noWrap/>
            <w:hideMark/>
          </w:tcPr>
          <w:p w:rsidR="00B31A88" w:rsidRPr="003D3DE3" w:rsidRDefault="00B31A88" w:rsidP="004E7B7C">
            <w:pPr>
              <w:rPr>
                <w:b/>
                <w:sz w:val="20"/>
                <w:szCs w:val="20"/>
              </w:rPr>
            </w:pPr>
          </w:p>
        </w:tc>
        <w:tc>
          <w:tcPr>
            <w:tcW w:w="1601"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rPr>
                <w:b/>
                <w:sz w:val="20"/>
                <w:szCs w:val="20"/>
              </w:rPr>
            </w:pPr>
          </w:p>
        </w:tc>
        <w:tc>
          <w:tcPr>
            <w:tcW w:w="1176"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rPr>
                <w:b/>
                <w:sz w:val="20"/>
                <w:szCs w:val="20"/>
              </w:rPr>
            </w:pPr>
          </w:p>
        </w:tc>
        <w:tc>
          <w:tcPr>
            <w:tcW w:w="2125" w:type="dxa"/>
            <w:tcBorders>
              <w:top w:val="single" w:sz="4" w:space="0" w:color="auto"/>
              <w:left w:val="nil"/>
              <w:bottom w:val="single" w:sz="4" w:space="0" w:color="auto"/>
              <w:right w:val="single" w:sz="4" w:space="0" w:color="auto"/>
            </w:tcBorders>
            <w:shd w:val="clear" w:color="auto" w:fill="auto"/>
            <w:noWrap/>
          </w:tcPr>
          <w:p w:rsidR="00B31A88" w:rsidRPr="003D3DE3" w:rsidRDefault="00B31A88" w:rsidP="004E7B7C">
            <w:pPr>
              <w:rPr>
                <w:b/>
                <w:sz w:val="20"/>
                <w:szCs w:val="20"/>
              </w:rPr>
            </w:pPr>
            <w:r>
              <w:rPr>
                <w:b/>
                <w:sz w:val="20"/>
                <w:szCs w:val="20"/>
              </w:rPr>
              <w:t>17,2</w:t>
            </w:r>
          </w:p>
        </w:tc>
      </w:tr>
    </w:tbl>
    <w:p w:rsidR="00B31A88" w:rsidRDefault="00B31A88" w:rsidP="00B31A88">
      <w:pPr>
        <w:ind w:firstLine="709"/>
        <w:jc w:val="both"/>
        <w:rPr>
          <w:color w:val="000000"/>
        </w:rPr>
      </w:pPr>
    </w:p>
    <w:p w:rsidR="00B31A88" w:rsidRPr="0001792E" w:rsidRDefault="00B31A88" w:rsidP="00B31A88">
      <w:pPr>
        <w:ind w:firstLine="708"/>
        <w:jc w:val="both"/>
        <w:rPr>
          <w:color w:val="000000"/>
        </w:rPr>
      </w:pPr>
      <w:r w:rsidRPr="0001792E">
        <w:rPr>
          <w:color w:val="000000"/>
        </w:rPr>
        <w:t xml:space="preserve">Всего на территории аренды </w:t>
      </w:r>
      <w:r w:rsidRPr="0001792E">
        <w:t xml:space="preserve">по данному договору </w:t>
      </w:r>
      <w:r w:rsidRPr="0001792E">
        <w:rPr>
          <w:color w:val="000000"/>
        </w:rPr>
        <w:t xml:space="preserve">исключено из пользования </w:t>
      </w:r>
      <w:r>
        <w:rPr>
          <w:color w:val="000000"/>
        </w:rPr>
        <w:t>2952,5 га. (625,9 га. - хв, 2326,6</w:t>
      </w:r>
      <w:r w:rsidRPr="00757638">
        <w:rPr>
          <w:color w:val="000000"/>
        </w:rPr>
        <w:t>га. - лист) репрезентативных</w:t>
      </w:r>
      <w:r w:rsidRPr="0001792E">
        <w:rPr>
          <w:color w:val="000000"/>
        </w:rPr>
        <w:t xml:space="preserve"> лесных участков, они обозначены на картографическом материале и за ними ведется мониторинг.</w:t>
      </w:r>
    </w:p>
    <w:p w:rsidR="00B31A88" w:rsidRDefault="00B31A88" w:rsidP="00B31A88">
      <w:pPr>
        <w:ind w:firstLine="709"/>
        <w:jc w:val="both"/>
        <w:rPr>
          <w:color w:val="000000"/>
        </w:rPr>
      </w:pPr>
      <w:r w:rsidRPr="0001792E">
        <w:rPr>
          <w:color w:val="000000"/>
        </w:rPr>
        <w:t>Другие типы леса присутствуют в достаточном количестве в защитной и эксплуатационной части лесов (исключенных из пользования) и позволяют сохранить репрезентативность на арендном лесном участке</w:t>
      </w:r>
    </w:p>
    <w:p w:rsidR="00B31A88" w:rsidRDefault="00B31A88" w:rsidP="00B31A88"/>
    <w:sectPr w:rsidR="00B31A88" w:rsidSect="00327C02">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Liberation Serif">
    <w:panose1 w:val="02020603050405020304"/>
    <w:charset w:val="CC"/>
    <w:family w:val="roman"/>
    <w:pitch w:val="variable"/>
    <w:sig w:usb0="E0000AFF" w:usb1="500078FF" w:usb2="00000021" w:usb3="00000000" w:csb0="000001B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OpenSymbol">
    <w:panose1 w:val="05010000000000000000"/>
    <w:charset w:val="00"/>
    <w:family w:val="auto"/>
    <w:pitch w:val="variable"/>
    <w:sig w:usb0="800000AF" w:usb1="1001ECEA" w:usb2="00000000" w:usb3="00000000" w:csb0="00000001"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SimSun">
    <w:altName w:val="宋体"/>
    <w:panose1 w:val="02010600030101010101"/>
    <w:charset w:val="86"/>
    <w:family w:val="auto"/>
    <w:pitch w:val="variable"/>
    <w:sig w:usb0="00000003" w:usb1="288F0000" w:usb2="00000016" w:usb3="00000000" w:csb0="00040001" w:csb1="00000000"/>
  </w:font>
  <w:font w:name="Liberation Mono">
    <w:panose1 w:val="02070409020205020404"/>
    <w:charset w:val="CC"/>
    <w:family w:val="modern"/>
    <w:pitch w:val="fixed"/>
    <w:sig w:usb0="E0000AFF" w:usb1="400078FF" w:usb2="00000001" w:usb3="00000000" w:csb0="000001BF" w:csb1="00000000"/>
  </w:font>
  <w:font w:name="NSimSun">
    <w:panose1 w:val="02010609030101010101"/>
    <w:charset w:val="86"/>
    <w:family w:val="modern"/>
    <w:pitch w:val="fixed"/>
    <w:sig w:usb0="00000283" w:usb1="288F0000" w:usb2="00000016" w:usb3="00000000" w:csb0="00040001"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Roboto-Regular">
    <w:altName w:val="Times New Roman"/>
    <w:panose1 w:val="00000000000000000000"/>
    <w:charset w:val="00"/>
    <w:family w:val="roman"/>
    <w:notTrueType/>
    <w:pitch w:val="default"/>
    <w:sig w:usb0="00000000" w:usb1="00000000" w:usb2="00000000" w:usb3="00000000" w:csb0="00000000" w:csb1="00000000"/>
  </w:font>
  <w:font w:name="TimesNewRomanPSMT">
    <w:altName w:val="MS Mincho"/>
    <w:panose1 w:val="00000000000000000000"/>
    <w:charset w:val="80"/>
    <w:family w:val="auto"/>
    <w:notTrueType/>
    <w:pitch w:val="default"/>
    <w:sig w:usb0="00000000" w:usb1="08070000" w:usb2="00000010" w:usb3="00000000" w:csb0="00020005"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0000002"/>
    <w:multiLevelType w:val="multilevel"/>
    <w:tmpl w:val="00000002"/>
    <w:lvl w:ilvl="0">
      <w:start w:val="1"/>
      <w:numFmt w:val="decimal"/>
      <w:lvlText w:val="%1."/>
      <w:lvlJc w:val="left"/>
      <w:pPr>
        <w:tabs>
          <w:tab w:val="num" w:pos="360"/>
        </w:tabs>
        <w:ind w:left="360" w:hanging="360"/>
      </w:pPr>
    </w:lvl>
    <w:lvl w:ilvl="1">
      <w:numFmt w:val="none"/>
      <w:suff w:val="nothing"/>
      <w:lvlText w:val=""/>
      <w:lvlJc w:val="left"/>
      <w:pPr>
        <w:tabs>
          <w:tab w:val="num" w:pos="0"/>
        </w:tabs>
        <w:ind w:left="0" w:firstLine="0"/>
      </w:pPr>
    </w:lvl>
    <w:lvl w:ilvl="2">
      <w:numFmt w:val="none"/>
      <w:suff w:val="nothing"/>
      <w:lvlText w:val=""/>
      <w:lvlJc w:val="left"/>
      <w:pPr>
        <w:tabs>
          <w:tab w:val="num" w:pos="0"/>
        </w:tabs>
        <w:ind w:left="0" w:firstLine="0"/>
      </w:pPr>
    </w:lvl>
    <w:lvl w:ilvl="3">
      <w:numFmt w:val="none"/>
      <w:suff w:val="nothing"/>
      <w:lvlText w:val=""/>
      <w:lvlJc w:val="left"/>
      <w:pPr>
        <w:tabs>
          <w:tab w:val="num" w:pos="0"/>
        </w:tabs>
        <w:ind w:left="0" w:firstLine="0"/>
      </w:pPr>
    </w:lvl>
    <w:lvl w:ilvl="4">
      <w:numFmt w:val="none"/>
      <w:suff w:val="nothing"/>
      <w:lvlText w:val=""/>
      <w:lvlJc w:val="left"/>
      <w:pPr>
        <w:tabs>
          <w:tab w:val="num" w:pos="0"/>
        </w:tabs>
        <w:ind w:left="0" w:firstLine="0"/>
      </w:pPr>
    </w:lvl>
    <w:lvl w:ilvl="5">
      <w:numFmt w:val="none"/>
      <w:suff w:val="nothing"/>
      <w:lvlText w:val=""/>
      <w:lvlJc w:val="left"/>
      <w:pPr>
        <w:tabs>
          <w:tab w:val="num" w:pos="0"/>
        </w:tabs>
        <w:ind w:left="0" w:firstLine="0"/>
      </w:pPr>
    </w:lvl>
    <w:lvl w:ilvl="6">
      <w:numFmt w:val="none"/>
      <w:suff w:val="nothing"/>
      <w:lvlText w:val=""/>
      <w:lvlJc w:val="left"/>
      <w:pPr>
        <w:tabs>
          <w:tab w:val="num" w:pos="0"/>
        </w:tabs>
        <w:ind w:left="0" w:firstLine="0"/>
      </w:pPr>
    </w:lvl>
    <w:lvl w:ilvl="7">
      <w:numFmt w:val="none"/>
      <w:suff w:val="nothing"/>
      <w:lvlText w:val=""/>
      <w:lvlJc w:val="left"/>
      <w:pPr>
        <w:tabs>
          <w:tab w:val="num" w:pos="0"/>
        </w:tabs>
        <w:ind w:left="0" w:firstLine="0"/>
      </w:pPr>
    </w:lvl>
    <w:lvl w:ilvl="8">
      <w:numFmt w:val="none"/>
      <w:suff w:val="nothing"/>
      <w:lvlText w:val=""/>
      <w:lvlJc w:val="left"/>
      <w:pPr>
        <w:tabs>
          <w:tab w:val="num" w:pos="0"/>
        </w:tabs>
        <w:ind w:left="0" w:firstLine="0"/>
      </w:pPr>
    </w:lvl>
  </w:abstractNum>
  <w:abstractNum w:abstractNumId="2">
    <w:nsid w:val="00000003"/>
    <w:multiLevelType w:val="singleLevel"/>
    <w:tmpl w:val="00000003"/>
    <w:lvl w:ilvl="0">
      <w:start w:val="1"/>
      <w:numFmt w:val="bullet"/>
      <w:lvlText w:val=""/>
      <w:lvlJc w:val="left"/>
      <w:pPr>
        <w:tabs>
          <w:tab w:val="num" w:pos="1259"/>
        </w:tabs>
        <w:ind w:left="1259" w:hanging="360"/>
      </w:pPr>
      <w:rPr>
        <w:rFonts w:ascii="Symbol" w:hAnsi="Symbol"/>
      </w:rPr>
    </w:lvl>
  </w:abstractNum>
  <w:abstractNum w:abstractNumId="3">
    <w:nsid w:val="00000004"/>
    <w:multiLevelType w:val="singleLevel"/>
    <w:tmpl w:val="00000004"/>
    <w:lvl w:ilvl="0">
      <w:start w:val="1"/>
      <w:numFmt w:val="decimal"/>
      <w:lvlText w:val="%1)"/>
      <w:lvlJc w:val="left"/>
      <w:pPr>
        <w:tabs>
          <w:tab w:val="num" w:pos="899"/>
        </w:tabs>
        <w:ind w:left="899" w:hanging="360"/>
      </w:pPr>
    </w:lvl>
  </w:abstractNum>
  <w:abstractNum w:abstractNumId="4">
    <w:nsid w:val="00000006"/>
    <w:multiLevelType w:val="multilevel"/>
    <w:tmpl w:val="00000006"/>
    <w:lvl w:ilvl="0">
      <w:start w:val="1"/>
      <w:numFmt w:val="decimal"/>
      <w:lvlText w:val="%1)"/>
      <w:lvlJc w:val="left"/>
      <w:pPr>
        <w:tabs>
          <w:tab w:val="num" w:pos="360"/>
        </w:tabs>
        <w:ind w:left="360" w:hanging="360"/>
      </w:pPr>
    </w:lvl>
    <w:lvl w:ilvl="1">
      <w:start w:val="1"/>
      <w:numFmt w:val="bullet"/>
      <w:lvlText w:val=""/>
      <w:lvlJc w:val="left"/>
      <w:pPr>
        <w:tabs>
          <w:tab w:val="num" w:pos="1080"/>
        </w:tabs>
        <w:ind w:left="1080" w:hanging="360"/>
      </w:pPr>
      <w:rPr>
        <w:rFonts w:ascii="Symbol" w:hAnsi="Symbol"/>
      </w:rPr>
    </w:lvl>
    <w:lvl w:ilvl="2">
      <w:start w:val="1"/>
      <w:numFmt w:val="lowerRoman"/>
      <w:lvlText w:val="%3."/>
      <w:lvlJc w:val="lef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lef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left"/>
      <w:pPr>
        <w:tabs>
          <w:tab w:val="num" w:pos="6120"/>
        </w:tabs>
        <w:ind w:left="6120" w:hanging="180"/>
      </w:pPr>
    </w:lvl>
  </w:abstractNum>
  <w:abstractNum w:abstractNumId="5">
    <w:nsid w:val="00000009"/>
    <w:multiLevelType w:val="multilevel"/>
    <w:tmpl w:val="00000009"/>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nsid w:val="0000000A"/>
    <w:multiLevelType w:val="multilevel"/>
    <w:tmpl w:val="0000000A"/>
    <w:name w:val="WW8Num10"/>
    <w:lvl w:ilvl="0">
      <w:start w:val="1"/>
      <w:numFmt w:val="decimal"/>
      <w:lvlText w:val="%1"/>
      <w:lvlJc w:val="left"/>
      <w:pPr>
        <w:tabs>
          <w:tab w:val="num" w:pos="0"/>
        </w:tabs>
        <w:ind w:left="360" w:hanging="360"/>
      </w:pPr>
      <w:rPr>
        <w:rFonts w:hint="default"/>
      </w:rPr>
    </w:lvl>
    <w:lvl w:ilvl="1">
      <w:start w:val="1"/>
      <w:numFmt w:val="decimal"/>
      <w:lvlText w:val="%1.%2"/>
      <w:lvlJc w:val="left"/>
      <w:pPr>
        <w:tabs>
          <w:tab w:val="num" w:pos="0"/>
        </w:tabs>
        <w:ind w:left="1069" w:hanging="360"/>
      </w:pPr>
      <w:rPr>
        <w:rFonts w:ascii="Times New Roman" w:hAnsi="Times New Roman" w:cs="Times New Roman" w:hint="default"/>
        <w:b w:val="0"/>
        <w:sz w:val="24"/>
        <w:szCs w:val="24"/>
      </w:rPr>
    </w:lvl>
    <w:lvl w:ilvl="2">
      <w:start w:val="1"/>
      <w:numFmt w:val="decimal"/>
      <w:lvlText w:val="%1.%2.%3"/>
      <w:lvlJc w:val="left"/>
      <w:pPr>
        <w:tabs>
          <w:tab w:val="num" w:pos="0"/>
        </w:tabs>
        <w:ind w:left="2138" w:hanging="720"/>
      </w:pPr>
      <w:rPr>
        <w:rFonts w:hint="default"/>
      </w:rPr>
    </w:lvl>
    <w:lvl w:ilvl="3">
      <w:start w:val="1"/>
      <w:numFmt w:val="decimal"/>
      <w:lvlText w:val="%1.%2.%3.%4"/>
      <w:lvlJc w:val="left"/>
      <w:pPr>
        <w:tabs>
          <w:tab w:val="num" w:pos="0"/>
        </w:tabs>
        <w:ind w:left="2847" w:hanging="720"/>
      </w:pPr>
      <w:rPr>
        <w:rFonts w:hint="default"/>
      </w:rPr>
    </w:lvl>
    <w:lvl w:ilvl="4">
      <w:start w:val="1"/>
      <w:numFmt w:val="decimal"/>
      <w:lvlText w:val="%1.%2.%3.%4.%5"/>
      <w:lvlJc w:val="left"/>
      <w:pPr>
        <w:tabs>
          <w:tab w:val="num" w:pos="0"/>
        </w:tabs>
        <w:ind w:left="3916" w:hanging="1080"/>
      </w:pPr>
      <w:rPr>
        <w:rFonts w:hint="default"/>
      </w:rPr>
    </w:lvl>
    <w:lvl w:ilvl="5">
      <w:start w:val="1"/>
      <w:numFmt w:val="decimal"/>
      <w:lvlText w:val="%1.%2.%3.%4.%5.%6"/>
      <w:lvlJc w:val="left"/>
      <w:pPr>
        <w:tabs>
          <w:tab w:val="num" w:pos="0"/>
        </w:tabs>
        <w:ind w:left="4625" w:hanging="1080"/>
      </w:pPr>
      <w:rPr>
        <w:rFonts w:hint="default"/>
      </w:rPr>
    </w:lvl>
    <w:lvl w:ilvl="6">
      <w:start w:val="1"/>
      <w:numFmt w:val="decimal"/>
      <w:lvlText w:val="%1.%2.%3.%4.%5.%6.%7"/>
      <w:lvlJc w:val="left"/>
      <w:pPr>
        <w:tabs>
          <w:tab w:val="num" w:pos="0"/>
        </w:tabs>
        <w:ind w:left="5694" w:hanging="1440"/>
      </w:pPr>
      <w:rPr>
        <w:rFonts w:hint="default"/>
      </w:rPr>
    </w:lvl>
    <w:lvl w:ilvl="7">
      <w:start w:val="1"/>
      <w:numFmt w:val="decimal"/>
      <w:lvlText w:val="%1.%2.%3.%4.%5.%6.%7.%8"/>
      <w:lvlJc w:val="left"/>
      <w:pPr>
        <w:tabs>
          <w:tab w:val="num" w:pos="0"/>
        </w:tabs>
        <w:ind w:left="6403" w:hanging="1440"/>
      </w:pPr>
      <w:rPr>
        <w:rFonts w:hint="default"/>
      </w:rPr>
    </w:lvl>
    <w:lvl w:ilvl="8">
      <w:start w:val="1"/>
      <w:numFmt w:val="decimal"/>
      <w:lvlText w:val="%1.%2.%3.%4.%5.%6.%7.%8.%9"/>
      <w:lvlJc w:val="left"/>
      <w:pPr>
        <w:tabs>
          <w:tab w:val="num" w:pos="0"/>
        </w:tabs>
        <w:ind w:left="7472" w:hanging="1800"/>
      </w:pPr>
      <w:rPr>
        <w:rFonts w:hint="default"/>
      </w:rPr>
    </w:lvl>
  </w:abstractNum>
  <w:abstractNum w:abstractNumId="7">
    <w:nsid w:val="00000010"/>
    <w:multiLevelType w:val="multilevel"/>
    <w:tmpl w:val="00000010"/>
    <w:name w:val="WW8Num16"/>
    <w:lvl w:ilvl="0">
      <w:start w:val="1"/>
      <w:numFmt w:val="bullet"/>
      <w:lvlText w:val=""/>
      <w:lvlJc w:val="left"/>
      <w:pPr>
        <w:tabs>
          <w:tab w:val="num" w:pos="0"/>
        </w:tabs>
        <w:ind w:left="1068" w:hanging="360"/>
      </w:pPr>
      <w:rPr>
        <w:rFonts w:ascii="Liberation Serif" w:hAnsi="Liberation Serif" w:cs="Times New Roman"/>
        <w:sz w:val="24"/>
        <w:szCs w:val="24"/>
        <w:lang w:eastAsia="ru-RU"/>
      </w:rPr>
    </w:lvl>
    <w:lvl w:ilvl="1">
      <w:start w:val="1"/>
      <w:numFmt w:val="bullet"/>
      <w:lvlText w:val="o"/>
      <w:lvlJc w:val="left"/>
      <w:pPr>
        <w:tabs>
          <w:tab w:val="num" w:pos="0"/>
        </w:tabs>
        <w:ind w:left="1788" w:hanging="360"/>
      </w:pPr>
      <w:rPr>
        <w:rFonts w:ascii="Courier New" w:hAnsi="Courier New" w:cs="Courier New"/>
      </w:rPr>
    </w:lvl>
    <w:lvl w:ilvl="2">
      <w:start w:val="1"/>
      <w:numFmt w:val="bullet"/>
      <w:lvlText w:val=""/>
      <w:lvlJc w:val="left"/>
      <w:pPr>
        <w:tabs>
          <w:tab w:val="num" w:pos="0"/>
        </w:tabs>
        <w:ind w:left="2508" w:hanging="360"/>
      </w:pPr>
      <w:rPr>
        <w:rFonts w:ascii="Wingdings" w:hAnsi="Wingdings" w:cs="Wingdings"/>
      </w:rPr>
    </w:lvl>
    <w:lvl w:ilvl="3">
      <w:start w:val="1"/>
      <w:numFmt w:val="bullet"/>
      <w:lvlText w:val=""/>
      <w:lvlJc w:val="left"/>
      <w:pPr>
        <w:tabs>
          <w:tab w:val="num" w:pos="0"/>
        </w:tabs>
        <w:ind w:left="3228" w:hanging="360"/>
      </w:pPr>
      <w:rPr>
        <w:rFonts w:ascii="Symbol" w:hAnsi="Symbol" w:cs="Symbol"/>
      </w:rPr>
    </w:lvl>
    <w:lvl w:ilvl="4">
      <w:start w:val="1"/>
      <w:numFmt w:val="bullet"/>
      <w:lvlText w:val="o"/>
      <w:lvlJc w:val="left"/>
      <w:pPr>
        <w:tabs>
          <w:tab w:val="num" w:pos="0"/>
        </w:tabs>
        <w:ind w:left="3948" w:hanging="360"/>
      </w:pPr>
      <w:rPr>
        <w:rFonts w:ascii="Courier New" w:hAnsi="Courier New" w:cs="Courier New"/>
      </w:rPr>
    </w:lvl>
    <w:lvl w:ilvl="5">
      <w:start w:val="1"/>
      <w:numFmt w:val="bullet"/>
      <w:lvlText w:val=""/>
      <w:lvlJc w:val="left"/>
      <w:pPr>
        <w:tabs>
          <w:tab w:val="num" w:pos="0"/>
        </w:tabs>
        <w:ind w:left="4668" w:hanging="360"/>
      </w:pPr>
      <w:rPr>
        <w:rFonts w:ascii="Wingdings" w:hAnsi="Wingdings" w:cs="Wingdings"/>
      </w:rPr>
    </w:lvl>
    <w:lvl w:ilvl="6">
      <w:start w:val="1"/>
      <w:numFmt w:val="bullet"/>
      <w:lvlText w:val=""/>
      <w:lvlJc w:val="left"/>
      <w:pPr>
        <w:tabs>
          <w:tab w:val="num" w:pos="0"/>
        </w:tabs>
        <w:ind w:left="5388" w:hanging="360"/>
      </w:pPr>
      <w:rPr>
        <w:rFonts w:ascii="Symbol" w:hAnsi="Symbol" w:cs="Symbol"/>
      </w:rPr>
    </w:lvl>
    <w:lvl w:ilvl="7">
      <w:start w:val="1"/>
      <w:numFmt w:val="bullet"/>
      <w:lvlText w:val="o"/>
      <w:lvlJc w:val="left"/>
      <w:pPr>
        <w:tabs>
          <w:tab w:val="num" w:pos="0"/>
        </w:tabs>
        <w:ind w:left="6108" w:hanging="360"/>
      </w:pPr>
      <w:rPr>
        <w:rFonts w:ascii="Courier New" w:hAnsi="Courier New" w:cs="Courier New"/>
      </w:rPr>
    </w:lvl>
    <w:lvl w:ilvl="8">
      <w:start w:val="1"/>
      <w:numFmt w:val="bullet"/>
      <w:lvlText w:val=""/>
      <w:lvlJc w:val="left"/>
      <w:pPr>
        <w:tabs>
          <w:tab w:val="num" w:pos="0"/>
        </w:tabs>
        <w:ind w:left="6828" w:hanging="360"/>
      </w:pPr>
      <w:rPr>
        <w:rFonts w:ascii="Wingdings" w:hAnsi="Wingdings" w:cs="Wingdings"/>
      </w:rPr>
    </w:lvl>
  </w:abstractNum>
  <w:abstractNum w:abstractNumId="8">
    <w:nsid w:val="131E1A0A"/>
    <w:multiLevelType w:val="multilevel"/>
    <w:tmpl w:val="73C48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3263B1D"/>
    <w:multiLevelType w:val="multilevel"/>
    <w:tmpl w:val="13263B1D"/>
    <w:lvl w:ilvl="0">
      <w:start w:val="1"/>
      <w:numFmt w:val="decimal"/>
      <w:lvlText w:val="%1)"/>
      <w:lvlJc w:val="left"/>
      <w:pPr>
        <w:ind w:left="502" w:hanging="360"/>
      </w:pPr>
      <w:rPr>
        <w:rFonts w:hint="default"/>
        <w:b/>
      </w:r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10">
    <w:nsid w:val="1FEC5170"/>
    <w:multiLevelType w:val="multilevel"/>
    <w:tmpl w:val="13263B1D"/>
    <w:lvl w:ilvl="0">
      <w:start w:val="1"/>
      <w:numFmt w:val="decimal"/>
      <w:lvlText w:val="%1)"/>
      <w:lvlJc w:val="left"/>
      <w:pPr>
        <w:ind w:left="502" w:hanging="360"/>
      </w:pPr>
      <w:rPr>
        <w:rFonts w:hint="default"/>
        <w:b/>
      </w:r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11">
    <w:nsid w:val="219213D8"/>
    <w:multiLevelType w:val="multilevel"/>
    <w:tmpl w:val="219213D8"/>
    <w:lvl w:ilvl="0">
      <w:start w:val="2"/>
      <w:numFmt w:val="decimal"/>
      <w:lvlText w:val="%1."/>
      <w:lvlJc w:val="left"/>
      <w:pPr>
        <w:tabs>
          <w:tab w:val="left" w:pos="360"/>
        </w:tabs>
        <w:ind w:left="360" w:hanging="360"/>
      </w:pPr>
      <w:rPr>
        <w:rFonts w:cs="Times New Roman" w:hint="default"/>
      </w:rPr>
    </w:lvl>
    <w:lvl w:ilvl="1">
      <w:start w:val="1"/>
      <w:numFmt w:val="decimal"/>
      <w:lvlText w:val="%1.%2."/>
      <w:lvlJc w:val="left"/>
      <w:pPr>
        <w:tabs>
          <w:tab w:val="left" w:pos="360"/>
        </w:tabs>
        <w:ind w:left="360" w:hanging="360"/>
      </w:pPr>
      <w:rPr>
        <w:rFonts w:cs="Times New Roman" w:hint="default"/>
      </w:rPr>
    </w:lvl>
    <w:lvl w:ilvl="2" w:tentative="1">
      <w:start w:val="1"/>
      <w:numFmt w:val="decimal"/>
      <w:lvlText w:val="%1.%2.%3."/>
      <w:lvlJc w:val="left"/>
      <w:pPr>
        <w:tabs>
          <w:tab w:val="left" w:pos="720"/>
        </w:tabs>
        <w:ind w:left="720" w:hanging="720"/>
      </w:pPr>
      <w:rPr>
        <w:rFonts w:cs="Times New Roman" w:hint="default"/>
      </w:rPr>
    </w:lvl>
    <w:lvl w:ilvl="3" w:tentative="1">
      <w:start w:val="1"/>
      <w:numFmt w:val="decimal"/>
      <w:lvlText w:val="%1.%2.%3.%4."/>
      <w:lvlJc w:val="left"/>
      <w:pPr>
        <w:tabs>
          <w:tab w:val="left" w:pos="720"/>
        </w:tabs>
        <w:ind w:left="720" w:hanging="720"/>
      </w:pPr>
      <w:rPr>
        <w:rFonts w:cs="Times New Roman" w:hint="default"/>
      </w:rPr>
    </w:lvl>
    <w:lvl w:ilvl="4" w:tentative="1">
      <w:start w:val="1"/>
      <w:numFmt w:val="decimal"/>
      <w:lvlText w:val="%1.%2.%3.%4.%5."/>
      <w:lvlJc w:val="left"/>
      <w:pPr>
        <w:tabs>
          <w:tab w:val="left" w:pos="1080"/>
        </w:tabs>
        <w:ind w:left="1080" w:hanging="1080"/>
      </w:pPr>
      <w:rPr>
        <w:rFonts w:cs="Times New Roman" w:hint="default"/>
      </w:rPr>
    </w:lvl>
    <w:lvl w:ilvl="5" w:tentative="1">
      <w:start w:val="1"/>
      <w:numFmt w:val="decimal"/>
      <w:lvlText w:val="%1.%2.%3.%4.%5.%6."/>
      <w:lvlJc w:val="left"/>
      <w:pPr>
        <w:tabs>
          <w:tab w:val="left" w:pos="1080"/>
        </w:tabs>
        <w:ind w:left="1080" w:hanging="1080"/>
      </w:pPr>
      <w:rPr>
        <w:rFonts w:cs="Times New Roman" w:hint="default"/>
      </w:rPr>
    </w:lvl>
    <w:lvl w:ilvl="6" w:tentative="1">
      <w:start w:val="1"/>
      <w:numFmt w:val="decimal"/>
      <w:lvlText w:val="%1.%2.%3.%4.%5.%6.%7."/>
      <w:lvlJc w:val="left"/>
      <w:pPr>
        <w:tabs>
          <w:tab w:val="left" w:pos="1440"/>
        </w:tabs>
        <w:ind w:left="1440" w:hanging="1440"/>
      </w:pPr>
      <w:rPr>
        <w:rFonts w:cs="Times New Roman" w:hint="default"/>
      </w:rPr>
    </w:lvl>
    <w:lvl w:ilvl="7" w:tentative="1">
      <w:start w:val="1"/>
      <w:numFmt w:val="decimal"/>
      <w:lvlText w:val="%1.%2.%3.%4.%5.%6.%7.%8."/>
      <w:lvlJc w:val="left"/>
      <w:pPr>
        <w:tabs>
          <w:tab w:val="left" w:pos="1440"/>
        </w:tabs>
        <w:ind w:left="1440" w:hanging="1440"/>
      </w:pPr>
      <w:rPr>
        <w:rFonts w:cs="Times New Roman" w:hint="default"/>
      </w:rPr>
    </w:lvl>
    <w:lvl w:ilvl="8" w:tentative="1">
      <w:start w:val="1"/>
      <w:numFmt w:val="decimal"/>
      <w:lvlText w:val="%1.%2.%3.%4.%5.%6.%7.%8.%9."/>
      <w:lvlJc w:val="left"/>
      <w:pPr>
        <w:tabs>
          <w:tab w:val="left" w:pos="1800"/>
        </w:tabs>
        <w:ind w:left="1800" w:hanging="1800"/>
      </w:pPr>
      <w:rPr>
        <w:rFonts w:cs="Times New Roman" w:hint="default"/>
      </w:rPr>
    </w:lvl>
  </w:abstractNum>
  <w:abstractNum w:abstractNumId="12">
    <w:nsid w:val="27D31583"/>
    <w:multiLevelType w:val="multilevel"/>
    <w:tmpl w:val="CABAF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48A5375"/>
    <w:multiLevelType w:val="hybridMultilevel"/>
    <w:tmpl w:val="DBDABAA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35E8464F"/>
    <w:multiLevelType w:val="multilevel"/>
    <w:tmpl w:val="34EA5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nsid w:val="4739072A"/>
    <w:multiLevelType w:val="multilevel"/>
    <w:tmpl w:val="4739072A"/>
    <w:lvl w:ilvl="0">
      <w:numFmt w:val="bullet"/>
      <w:lvlText w:val="-"/>
      <w:lvlJc w:val="left"/>
      <w:pPr>
        <w:tabs>
          <w:tab w:val="num" w:pos="360"/>
        </w:tabs>
        <w:ind w:left="360" w:hanging="360"/>
      </w:pPr>
      <w:rPr>
        <w:rFonts w:ascii="Times New Roman" w:eastAsia="Times New Roman" w:hAnsi="Times New Roman" w:cs="Times New Roman" w:hint="default"/>
      </w:rPr>
    </w:lvl>
    <w:lvl w:ilvl="1">
      <w:start w:val="1"/>
      <w:numFmt w:val="bullet"/>
      <w:lvlText w:val="o"/>
      <w:lvlJc w:val="left"/>
      <w:pPr>
        <w:tabs>
          <w:tab w:val="num" w:pos="1100"/>
        </w:tabs>
        <w:ind w:left="1100" w:hanging="360"/>
      </w:pPr>
      <w:rPr>
        <w:rFonts w:ascii="Courier New" w:hAnsi="Courier New" w:cs="Courier New" w:hint="default"/>
      </w:rPr>
    </w:lvl>
    <w:lvl w:ilvl="2">
      <w:start w:val="1"/>
      <w:numFmt w:val="bullet"/>
      <w:lvlText w:val=""/>
      <w:lvlJc w:val="left"/>
      <w:pPr>
        <w:tabs>
          <w:tab w:val="num" w:pos="1820"/>
        </w:tabs>
        <w:ind w:left="1820" w:hanging="360"/>
      </w:pPr>
      <w:rPr>
        <w:rFonts w:ascii="Wingdings" w:hAnsi="Wingdings" w:hint="default"/>
      </w:rPr>
    </w:lvl>
    <w:lvl w:ilvl="3">
      <w:start w:val="1"/>
      <w:numFmt w:val="bullet"/>
      <w:lvlText w:val=""/>
      <w:lvlJc w:val="left"/>
      <w:pPr>
        <w:tabs>
          <w:tab w:val="num" w:pos="2540"/>
        </w:tabs>
        <w:ind w:left="2540" w:hanging="360"/>
      </w:pPr>
      <w:rPr>
        <w:rFonts w:ascii="Symbol" w:hAnsi="Symbol" w:hint="default"/>
      </w:rPr>
    </w:lvl>
    <w:lvl w:ilvl="4">
      <w:start w:val="1"/>
      <w:numFmt w:val="bullet"/>
      <w:lvlText w:val="o"/>
      <w:lvlJc w:val="left"/>
      <w:pPr>
        <w:tabs>
          <w:tab w:val="num" w:pos="3260"/>
        </w:tabs>
        <w:ind w:left="3260" w:hanging="360"/>
      </w:pPr>
      <w:rPr>
        <w:rFonts w:ascii="Courier New" w:hAnsi="Courier New" w:cs="Courier New" w:hint="default"/>
      </w:rPr>
    </w:lvl>
    <w:lvl w:ilvl="5">
      <w:start w:val="1"/>
      <w:numFmt w:val="bullet"/>
      <w:lvlText w:val=""/>
      <w:lvlJc w:val="left"/>
      <w:pPr>
        <w:tabs>
          <w:tab w:val="num" w:pos="3980"/>
        </w:tabs>
        <w:ind w:left="3980" w:hanging="360"/>
      </w:pPr>
      <w:rPr>
        <w:rFonts w:ascii="Wingdings" w:hAnsi="Wingdings" w:hint="default"/>
      </w:rPr>
    </w:lvl>
    <w:lvl w:ilvl="6">
      <w:start w:val="1"/>
      <w:numFmt w:val="bullet"/>
      <w:lvlText w:val=""/>
      <w:lvlJc w:val="left"/>
      <w:pPr>
        <w:tabs>
          <w:tab w:val="num" w:pos="4700"/>
        </w:tabs>
        <w:ind w:left="4700" w:hanging="360"/>
      </w:pPr>
      <w:rPr>
        <w:rFonts w:ascii="Symbol" w:hAnsi="Symbol" w:hint="default"/>
      </w:rPr>
    </w:lvl>
    <w:lvl w:ilvl="7">
      <w:start w:val="1"/>
      <w:numFmt w:val="bullet"/>
      <w:lvlText w:val="o"/>
      <w:lvlJc w:val="left"/>
      <w:pPr>
        <w:tabs>
          <w:tab w:val="num" w:pos="5420"/>
        </w:tabs>
        <w:ind w:left="5420" w:hanging="360"/>
      </w:pPr>
      <w:rPr>
        <w:rFonts w:ascii="Courier New" w:hAnsi="Courier New" w:cs="Courier New" w:hint="default"/>
      </w:rPr>
    </w:lvl>
    <w:lvl w:ilvl="8">
      <w:start w:val="1"/>
      <w:numFmt w:val="bullet"/>
      <w:lvlText w:val=""/>
      <w:lvlJc w:val="left"/>
      <w:pPr>
        <w:tabs>
          <w:tab w:val="num" w:pos="6140"/>
        </w:tabs>
        <w:ind w:left="6140" w:hanging="360"/>
      </w:pPr>
      <w:rPr>
        <w:rFonts w:ascii="Wingdings" w:hAnsi="Wingdings" w:hint="default"/>
      </w:rPr>
    </w:lvl>
  </w:abstractNum>
  <w:abstractNum w:abstractNumId="16">
    <w:nsid w:val="4F900F65"/>
    <w:multiLevelType w:val="multilevel"/>
    <w:tmpl w:val="4F900F65"/>
    <w:lvl w:ilvl="0">
      <w:start w:val="1"/>
      <w:numFmt w:val="decimal"/>
      <w:lvlText w:val="%1)"/>
      <w:lvlJc w:val="left"/>
      <w:pPr>
        <w:ind w:left="1068" w:hanging="360"/>
      </w:pPr>
      <w:rPr>
        <w:rFonts w:hint="default"/>
      </w:r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17">
    <w:nsid w:val="53F81523"/>
    <w:multiLevelType w:val="multilevel"/>
    <w:tmpl w:val="E7101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nsid w:val="577CDD16"/>
    <w:multiLevelType w:val="singleLevel"/>
    <w:tmpl w:val="577CDD16"/>
    <w:lvl w:ilvl="0">
      <w:start w:val="1"/>
      <w:numFmt w:val="decimal"/>
      <w:suff w:val="space"/>
      <w:lvlText w:val="%1)"/>
      <w:lvlJc w:val="left"/>
    </w:lvl>
  </w:abstractNum>
  <w:abstractNum w:abstractNumId="19">
    <w:nsid w:val="641128A8"/>
    <w:multiLevelType w:val="multilevel"/>
    <w:tmpl w:val="641128A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6AF922DC"/>
    <w:multiLevelType w:val="multilevel"/>
    <w:tmpl w:val="EF509516"/>
    <w:lvl w:ilvl="0">
      <w:start w:val="1"/>
      <w:numFmt w:val="decimal"/>
      <w:lvlText w:val="%1"/>
      <w:lvlJc w:val="left"/>
      <w:pPr>
        <w:ind w:left="360" w:hanging="360"/>
      </w:pPr>
      <w:rPr>
        <w:rFonts w:ascii="Times New Roman" w:hAnsi="Times New Roman" w:hint="default"/>
        <w:b/>
        <w:sz w:val="24"/>
      </w:rPr>
    </w:lvl>
    <w:lvl w:ilvl="1">
      <w:start w:val="4"/>
      <w:numFmt w:val="decimal"/>
      <w:lvlText w:val="%1.%2"/>
      <w:lvlJc w:val="left"/>
      <w:pPr>
        <w:ind w:left="1069" w:hanging="360"/>
      </w:pPr>
      <w:rPr>
        <w:rFonts w:ascii="Times New Roman" w:hAnsi="Times New Roman" w:hint="default"/>
        <w:b/>
        <w:sz w:val="24"/>
      </w:rPr>
    </w:lvl>
    <w:lvl w:ilvl="2">
      <w:start w:val="1"/>
      <w:numFmt w:val="decimal"/>
      <w:lvlText w:val="%1.%2.%3"/>
      <w:lvlJc w:val="left"/>
      <w:pPr>
        <w:ind w:left="2138" w:hanging="720"/>
      </w:pPr>
      <w:rPr>
        <w:rFonts w:ascii="Times New Roman" w:hAnsi="Times New Roman" w:hint="default"/>
        <w:b/>
        <w:sz w:val="24"/>
      </w:rPr>
    </w:lvl>
    <w:lvl w:ilvl="3">
      <w:start w:val="1"/>
      <w:numFmt w:val="decimal"/>
      <w:lvlText w:val="%1.%2.%3.%4"/>
      <w:lvlJc w:val="left"/>
      <w:pPr>
        <w:ind w:left="2847" w:hanging="720"/>
      </w:pPr>
      <w:rPr>
        <w:rFonts w:ascii="Times New Roman" w:hAnsi="Times New Roman" w:hint="default"/>
        <w:b/>
        <w:sz w:val="24"/>
      </w:rPr>
    </w:lvl>
    <w:lvl w:ilvl="4">
      <w:start w:val="1"/>
      <w:numFmt w:val="decimal"/>
      <w:lvlText w:val="%1.%2.%3.%4.%5"/>
      <w:lvlJc w:val="left"/>
      <w:pPr>
        <w:ind w:left="3916" w:hanging="1080"/>
      </w:pPr>
      <w:rPr>
        <w:rFonts w:ascii="Times New Roman" w:hAnsi="Times New Roman" w:hint="default"/>
        <w:b/>
        <w:sz w:val="24"/>
      </w:rPr>
    </w:lvl>
    <w:lvl w:ilvl="5">
      <w:start w:val="1"/>
      <w:numFmt w:val="decimal"/>
      <w:lvlText w:val="%1.%2.%3.%4.%5.%6"/>
      <w:lvlJc w:val="left"/>
      <w:pPr>
        <w:ind w:left="4625" w:hanging="1080"/>
      </w:pPr>
      <w:rPr>
        <w:rFonts w:ascii="Times New Roman" w:hAnsi="Times New Roman" w:hint="default"/>
        <w:b/>
        <w:sz w:val="24"/>
      </w:rPr>
    </w:lvl>
    <w:lvl w:ilvl="6">
      <w:start w:val="1"/>
      <w:numFmt w:val="decimal"/>
      <w:lvlText w:val="%1.%2.%3.%4.%5.%6.%7"/>
      <w:lvlJc w:val="left"/>
      <w:pPr>
        <w:ind w:left="5694" w:hanging="1440"/>
      </w:pPr>
      <w:rPr>
        <w:rFonts w:ascii="Times New Roman" w:hAnsi="Times New Roman" w:hint="default"/>
        <w:b/>
        <w:sz w:val="24"/>
      </w:rPr>
    </w:lvl>
    <w:lvl w:ilvl="7">
      <w:start w:val="1"/>
      <w:numFmt w:val="decimal"/>
      <w:lvlText w:val="%1.%2.%3.%4.%5.%6.%7.%8"/>
      <w:lvlJc w:val="left"/>
      <w:pPr>
        <w:ind w:left="6403" w:hanging="1440"/>
      </w:pPr>
      <w:rPr>
        <w:rFonts w:ascii="Times New Roman" w:hAnsi="Times New Roman" w:hint="default"/>
        <w:b/>
        <w:sz w:val="24"/>
      </w:rPr>
    </w:lvl>
    <w:lvl w:ilvl="8">
      <w:start w:val="1"/>
      <w:numFmt w:val="decimal"/>
      <w:lvlText w:val="%1.%2.%3.%4.%5.%6.%7.%8.%9"/>
      <w:lvlJc w:val="left"/>
      <w:pPr>
        <w:ind w:left="7112" w:hanging="1440"/>
      </w:pPr>
      <w:rPr>
        <w:rFonts w:ascii="Times New Roman" w:hAnsi="Times New Roman" w:hint="default"/>
        <w:b/>
        <w:sz w:val="24"/>
      </w:rPr>
    </w:lvl>
  </w:abstractNum>
  <w:abstractNum w:abstractNumId="21">
    <w:nsid w:val="6DBE6B10"/>
    <w:multiLevelType w:val="multilevel"/>
    <w:tmpl w:val="6DBE6B10"/>
    <w:lvl w:ilvl="0">
      <w:start w:val="1"/>
      <w:numFmt w:val="bullet"/>
      <w:lvlText w:val=""/>
      <w:lvlJc w:val="left"/>
      <w:pPr>
        <w:tabs>
          <w:tab w:val="num" w:pos="360"/>
        </w:tabs>
        <w:ind w:left="360" w:hanging="360"/>
      </w:pPr>
      <w:rPr>
        <w:rFonts w:ascii="Symbol" w:hAnsi="Symbol" w:hint="default"/>
      </w:rPr>
    </w:lvl>
    <w:lvl w:ilvl="1">
      <w:numFmt w:val="none"/>
      <w:suff w:val="nothing"/>
      <w:lvlText w:val=""/>
      <w:lvlJc w:val="left"/>
      <w:pPr>
        <w:tabs>
          <w:tab w:val="num" w:pos="0"/>
        </w:tabs>
        <w:ind w:left="0" w:firstLine="0"/>
      </w:pPr>
    </w:lvl>
    <w:lvl w:ilvl="2">
      <w:numFmt w:val="none"/>
      <w:suff w:val="nothing"/>
      <w:lvlText w:val=""/>
      <w:lvlJc w:val="left"/>
      <w:pPr>
        <w:tabs>
          <w:tab w:val="num" w:pos="0"/>
        </w:tabs>
        <w:ind w:left="0" w:firstLine="0"/>
      </w:pPr>
    </w:lvl>
    <w:lvl w:ilvl="3">
      <w:numFmt w:val="none"/>
      <w:suff w:val="nothing"/>
      <w:lvlText w:val=""/>
      <w:lvlJc w:val="left"/>
      <w:pPr>
        <w:tabs>
          <w:tab w:val="num" w:pos="0"/>
        </w:tabs>
        <w:ind w:left="0" w:firstLine="0"/>
      </w:pPr>
    </w:lvl>
    <w:lvl w:ilvl="4">
      <w:numFmt w:val="none"/>
      <w:suff w:val="nothing"/>
      <w:lvlText w:val=""/>
      <w:lvlJc w:val="left"/>
      <w:pPr>
        <w:tabs>
          <w:tab w:val="num" w:pos="0"/>
        </w:tabs>
        <w:ind w:left="0" w:firstLine="0"/>
      </w:pPr>
    </w:lvl>
    <w:lvl w:ilvl="5">
      <w:numFmt w:val="none"/>
      <w:suff w:val="nothing"/>
      <w:lvlText w:val=""/>
      <w:lvlJc w:val="left"/>
      <w:pPr>
        <w:tabs>
          <w:tab w:val="num" w:pos="0"/>
        </w:tabs>
        <w:ind w:left="0" w:firstLine="0"/>
      </w:pPr>
    </w:lvl>
    <w:lvl w:ilvl="6">
      <w:numFmt w:val="none"/>
      <w:suff w:val="nothing"/>
      <w:lvlText w:val=""/>
      <w:lvlJc w:val="left"/>
      <w:pPr>
        <w:tabs>
          <w:tab w:val="num" w:pos="0"/>
        </w:tabs>
        <w:ind w:left="0" w:firstLine="0"/>
      </w:pPr>
    </w:lvl>
    <w:lvl w:ilvl="7">
      <w:numFmt w:val="none"/>
      <w:suff w:val="nothing"/>
      <w:lvlText w:val=""/>
      <w:lvlJc w:val="left"/>
      <w:pPr>
        <w:tabs>
          <w:tab w:val="num" w:pos="0"/>
        </w:tabs>
        <w:ind w:left="0" w:firstLine="0"/>
      </w:pPr>
    </w:lvl>
    <w:lvl w:ilvl="8">
      <w:numFmt w:val="none"/>
      <w:suff w:val="nothing"/>
      <w:lvlText w:val=""/>
      <w:lvlJc w:val="left"/>
      <w:pPr>
        <w:tabs>
          <w:tab w:val="num" w:pos="0"/>
        </w:tabs>
        <w:ind w:left="0" w:firstLine="0"/>
      </w:pPr>
    </w:lvl>
  </w:abstractNum>
  <w:num w:numId="1">
    <w:abstractNumId w:val="0"/>
  </w:num>
  <w:num w:numId="2">
    <w:abstractNumId w:val="1"/>
  </w:num>
  <w:num w:numId="3">
    <w:abstractNumId w:val="16"/>
  </w:num>
  <w:num w:numId="4">
    <w:abstractNumId w:val="18"/>
  </w:num>
  <w:num w:numId="5">
    <w:abstractNumId w:val="9"/>
  </w:num>
  <w:num w:numId="6">
    <w:abstractNumId w:val="5"/>
  </w:num>
  <w:num w:numId="7">
    <w:abstractNumId w:val="19"/>
  </w:num>
  <w:num w:numId="8">
    <w:abstractNumId w:val="4"/>
  </w:num>
  <w:num w:numId="9">
    <w:abstractNumId w:val="15"/>
  </w:num>
  <w:num w:numId="10">
    <w:abstractNumId w:val="3"/>
  </w:num>
  <w:num w:numId="11">
    <w:abstractNumId w:val="2"/>
  </w:num>
  <w:num w:numId="12">
    <w:abstractNumId w:val="21"/>
  </w:num>
  <w:num w:numId="13">
    <w:abstractNumId w:val="10"/>
  </w:num>
  <w:num w:numId="14">
    <w:abstractNumId w:val="17"/>
  </w:num>
  <w:num w:numId="15">
    <w:abstractNumId w:val="14"/>
  </w:num>
  <w:num w:numId="16">
    <w:abstractNumId w:val="7"/>
  </w:num>
  <w:num w:numId="17">
    <w:abstractNumId w:val="6"/>
  </w:num>
  <w:num w:numId="18">
    <w:abstractNumId w:val="11"/>
  </w:num>
  <w:num w:numId="19">
    <w:abstractNumId w:val="13"/>
  </w:num>
  <w:num w:numId="20">
    <w:abstractNumId w:val="20"/>
  </w:num>
  <w:num w:numId="21">
    <w:abstractNumId w:val="8"/>
  </w:num>
  <w:num w:numId="22">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08"/>
  <w:characterSpacingControl w:val="doNotCompress"/>
  <w:compat/>
  <w:rsids>
    <w:rsidRoot w:val="00B31A88"/>
    <w:rsid w:val="00327C02"/>
    <w:rsid w:val="00B31A8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footer" w:uiPriority="0"/>
    <w:lsdException w:name="caption" w:uiPriority="0" w:qFormat="1"/>
    <w:lsdException w:name="page number"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31A88"/>
    <w:pPr>
      <w:suppressAutoHyphens/>
      <w:spacing w:after="0" w:line="240" w:lineRule="auto"/>
    </w:pPr>
    <w:rPr>
      <w:rFonts w:ascii="Times New Roman" w:eastAsia="Times New Roman" w:hAnsi="Times New Roman" w:cs="Times New Roman"/>
      <w:sz w:val="24"/>
      <w:szCs w:val="24"/>
      <w:lang w:eastAsia="ar-SA"/>
    </w:rPr>
  </w:style>
  <w:style w:type="paragraph" w:styleId="1">
    <w:name w:val="heading 1"/>
    <w:basedOn w:val="a"/>
    <w:next w:val="a"/>
    <w:link w:val="10"/>
    <w:qFormat/>
    <w:rsid w:val="00B31A88"/>
    <w:pPr>
      <w:keepNext/>
      <w:tabs>
        <w:tab w:val="left" w:pos="0"/>
      </w:tabs>
      <w:ind w:left="432" w:hanging="432"/>
      <w:outlineLvl w:val="0"/>
    </w:pPr>
    <w:rPr>
      <w:rFonts w:ascii="Arial" w:hAnsi="Arial"/>
      <w:b/>
      <w:bCs/>
      <w:sz w:val="22"/>
      <w:lang/>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B31A88"/>
    <w:rPr>
      <w:rFonts w:ascii="Arial" w:eastAsia="Times New Roman" w:hAnsi="Arial" w:cs="Times New Roman"/>
      <w:b/>
      <w:bCs/>
      <w:szCs w:val="24"/>
      <w:lang w:eastAsia="ar-SA"/>
    </w:rPr>
  </w:style>
  <w:style w:type="character" w:customStyle="1" w:styleId="WW8Num8z1">
    <w:name w:val="WW8Num8z1"/>
    <w:rsid w:val="00B31A88"/>
    <w:rPr>
      <w:rFonts w:ascii="Courier New" w:hAnsi="Courier New" w:cs="Courier New"/>
    </w:rPr>
  </w:style>
  <w:style w:type="character" w:customStyle="1" w:styleId="WW8Num5z0">
    <w:name w:val="WW8Num5z0"/>
    <w:rsid w:val="00B31A88"/>
    <w:rPr>
      <w:rFonts w:ascii="Times New Roman" w:hAnsi="Times New Roman" w:cs="Times New Roman"/>
    </w:rPr>
  </w:style>
  <w:style w:type="character" w:customStyle="1" w:styleId="WW8Num3z0">
    <w:name w:val="WW8Num3z0"/>
    <w:rsid w:val="00B31A88"/>
    <w:rPr>
      <w:rFonts w:ascii="Symbol" w:hAnsi="Symbol"/>
    </w:rPr>
  </w:style>
  <w:style w:type="character" w:customStyle="1" w:styleId="a3">
    <w:name w:val="Нижний колонтитул Знак"/>
    <w:rsid w:val="00B31A88"/>
    <w:rPr>
      <w:sz w:val="24"/>
      <w:szCs w:val="24"/>
    </w:rPr>
  </w:style>
  <w:style w:type="character" w:styleId="a4">
    <w:name w:val="page number"/>
    <w:basedOn w:val="11"/>
    <w:rsid w:val="00B31A88"/>
  </w:style>
  <w:style w:type="character" w:customStyle="1" w:styleId="11">
    <w:name w:val="Основной шрифт абзаца1"/>
    <w:rsid w:val="00B31A88"/>
  </w:style>
  <w:style w:type="character" w:customStyle="1" w:styleId="WW8Num16z0">
    <w:name w:val="WW8Num16z0"/>
    <w:rsid w:val="00B31A88"/>
    <w:rPr>
      <w:rFonts w:ascii="Times New Roman" w:hAnsi="Times New Roman" w:cs="Times New Roman"/>
    </w:rPr>
  </w:style>
  <w:style w:type="character" w:customStyle="1" w:styleId="WW8NumSt7z0">
    <w:name w:val="WW8NumSt7z0"/>
    <w:rsid w:val="00B31A88"/>
    <w:rPr>
      <w:rFonts w:ascii="Times New Roman" w:hAnsi="Times New Roman" w:cs="Times New Roman"/>
    </w:rPr>
  </w:style>
  <w:style w:type="character" w:customStyle="1" w:styleId="WW8Num10z1">
    <w:name w:val="WW8Num10z1"/>
    <w:rsid w:val="00B31A88"/>
    <w:rPr>
      <w:rFonts w:ascii="Courier New" w:hAnsi="Courier New" w:cs="Courier New"/>
    </w:rPr>
  </w:style>
  <w:style w:type="character" w:customStyle="1" w:styleId="WW8Num8z2">
    <w:name w:val="WW8Num8z2"/>
    <w:rsid w:val="00B31A88"/>
    <w:rPr>
      <w:rFonts w:ascii="Wingdings" w:hAnsi="Wingdings"/>
    </w:rPr>
  </w:style>
  <w:style w:type="character" w:customStyle="1" w:styleId="WW8Num13z1">
    <w:name w:val="WW8Num13z1"/>
    <w:rsid w:val="00B31A88"/>
    <w:rPr>
      <w:rFonts w:ascii="Courier New" w:hAnsi="Courier New" w:cs="Courier New"/>
    </w:rPr>
  </w:style>
  <w:style w:type="character" w:customStyle="1" w:styleId="WW8Num18z0">
    <w:name w:val="WW8Num18z0"/>
    <w:rsid w:val="00B31A88"/>
    <w:rPr>
      <w:rFonts w:ascii="Symbol" w:hAnsi="Symbol"/>
    </w:rPr>
  </w:style>
  <w:style w:type="character" w:customStyle="1" w:styleId="WW8Num9z0">
    <w:name w:val="WW8Num9z0"/>
    <w:rsid w:val="00B31A88"/>
    <w:rPr>
      <w:rFonts w:ascii="Symbol" w:hAnsi="Symbol"/>
    </w:rPr>
  </w:style>
  <w:style w:type="character" w:customStyle="1" w:styleId="Absatz-Standardschriftart">
    <w:name w:val="Absatz-Standardschriftart"/>
    <w:rsid w:val="00B31A88"/>
  </w:style>
  <w:style w:type="character" w:customStyle="1" w:styleId="WW8Num7z0">
    <w:name w:val="WW8Num7z0"/>
    <w:rsid w:val="00B31A88"/>
    <w:rPr>
      <w:rFonts w:ascii="Times New Roman" w:hAnsi="Times New Roman"/>
    </w:rPr>
  </w:style>
  <w:style w:type="character" w:customStyle="1" w:styleId="WW8Num18z1">
    <w:name w:val="WW8Num18z1"/>
    <w:rsid w:val="00B31A88"/>
    <w:rPr>
      <w:rFonts w:ascii="Courier New" w:hAnsi="Courier New" w:cs="Courier New"/>
    </w:rPr>
  </w:style>
  <w:style w:type="character" w:customStyle="1" w:styleId="WW8Num13z0">
    <w:name w:val="WW8Num13z0"/>
    <w:rsid w:val="00B31A88"/>
    <w:rPr>
      <w:rFonts w:ascii="Symbol" w:hAnsi="Symbol"/>
    </w:rPr>
  </w:style>
  <w:style w:type="character" w:customStyle="1" w:styleId="WW-Absatz-Standardschriftart">
    <w:name w:val="WW-Absatz-Standardschriftart"/>
    <w:rsid w:val="00B31A88"/>
  </w:style>
  <w:style w:type="character" w:customStyle="1" w:styleId="WW8Num6z0">
    <w:name w:val="WW8Num6z0"/>
    <w:rsid w:val="00B31A88"/>
    <w:rPr>
      <w:rFonts w:ascii="Times New Roman" w:hAnsi="Times New Roman" w:cs="Times New Roman"/>
    </w:rPr>
  </w:style>
  <w:style w:type="character" w:customStyle="1" w:styleId="WW-Absatz-Standardschriftart11">
    <w:name w:val="WW-Absatz-Standardschriftart11"/>
    <w:rsid w:val="00B31A88"/>
  </w:style>
  <w:style w:type="character" w:customStyle="1" w:styleId="WW8Num10z2">
    <w:name w:val="WW8Num10z2"/>
    <w:rsid w:val="00B31A88"/>
    <w:rPr>
      <w:rFonts w:ascii="Wingdings" w:hAnsi="Wingdings"/>
    </w:rPr>
  </w:style>
  <w:style w:type="character" w:customStyle="1" w:styleId="WW8Num19z0">
    <w:name w:val="WW8Num19z0"/>
    <w:rsid w:val="00B31A88"/>
    <w:rPr>
      <w:rFonts w:ascii="Symbol" w:hAnsi="Symbol"/>
    </w:rPr>
  </w:style>
  <w:style w:type="character" w:customStyle="1" w:styleId="a5">
    <w:name w:val="Символ нумерации"/>
    <w:rsid w:val="00B31A88"/>
  </w:style>
  <w:style w:type="character" w:customStyle="1" w:styleId="WW8NumSt19z0">
    <w:name w:val="WW8NumSt19z0"/>
    <w:rsid w:val="00B31A88"/>
    <w:rPr>
      <w:rFonts w:ascii="Times New Roman" w:hAnsi="Times New Roman" w:cs="Times New Roman"/>
    </w:rPr>
  </w:style>
  <w:style w:type="character" w:customStyle="1" w:styleId="WW8Num19z1">
    <w:name w:val="WW8Num19z1"/>
    <w:rsid w:val="00B31A88"/>
    <w:rPr>
      <w:rFonts w:ascii="Courier New" w:hAnsi="Courier New" w:cs="Courier New"/>
    </w:rPr>
  </w:style>
  <w:style w:type="character" w:customStyle="1" w:styleId="a6">
    <w:name w:val="Маркеры списка"/>
    <w:rsid w:val="00B31A88"/>
    <w:rPr>
      <w:rFonts w:ascii="OpenSymbol" w:eastAsia="OpenSymbol" w:hAnsi="OpenSymbol" w:cs="OpenSymbol"/>
    </w:rPr>
  </w:style>
  <w:style w:type="character" w:customStyle="1" w:styleId="WW8Num10z0">
    <w:name w:val="WW8Num10z0"/>
    <w:rsid w:val="00B31A88"/>
    <w:rPr>
      <w:rFonts w:ascii="Symbol" w:hAnsi="Symbol"/>
    </w:rPr>
  </w:style>
  <w:style w:type="character" w:customStyle="1" w:styleId="WW8Num7z1">
    <w:name w:val="WW8Num7z1"/>
    <w:rsid w:val="00B31A88"/>
    <w:rPr>
      <w:rFonts w:ascii="Symbol" w:hAnsi="Symbol"/>
    </w:rPr>
  </w:style>
  <w:style w:type="character" w:customStyle="1" w:styleId="WW8Num19z2">
    <w:name w:val="WW8Num19z2"/>
    <w:rsid w:val="00B31A88"/>
    <w:rPr>
      <w:rFonts w:ascii="Wingdings" w:hAnsi="Wingdings"/>
    </w:rPr>
  </w:style>
  <w:style w:type="character" w:customStyle="1" w:styleId="WW8Num13z2">
    <w:name w:val="WW8Num13z2"/>
    <w:rsid w:val="00B31A88"/>
    <w:rPr>
      <w:rFonts w:ascii="Wingdings" w:hAnsi="Wingdings"/>
    </w:rPr>
  </w:style>
  <w:style w:type="character" w:customStyle="1" w:styleId="WW8Num18z2">
    <w:name w:val="WW8Num18z2"/>
    <w:rsid w:val="00B31A88"/>
    <w:rPr>
      <w:rFonts w:ascii="Wingdings" w:hAnsi="Wingdings"/>
    </w:rPr>
  </w:style>
  <w:style w:type="character" w:customStyle="1" w:styleId="WW8Num8z0">
    <w:name w:val="WW8Num8z0"/>
    <w:rsid w:val="00B31A88"/>
    <w:rPr>
      <w:rFonts w:ascii="Symbol" w:hAnsi="Symbol"/>
    </w:rPr>
  </w:style>
  <w:style w:type="character" w:customStyle="1" w:styleId="WW8Num6z1">
    <w:name w:val="WW8Num6z1"/>
    <w:rsid w:val="00B31A88"/>
    <w:rPr>
      <w:rFonts w:ascii="Symbol" w:hAnsi="Symbol"/>
    </w:rPr>
  </w:style>
  <w:style w:type="character" w:customStyle="1" w:styleId="WW-Absatz-Standardschriftart111">
    <w:name w:val="WW-Absatz-Standardschriftart111"/>
    <w:rsid w:val="00B31A88"/>
  </w:style>
  <w:style w:type="character" w:customStyle="1" w:styleId="WW8NumSt9z0">
    <w:name w:val="WW8NumSt9z0"/>
    <w:rsid w:val="00B31A88"/>
    <w:rPr>
      <w:rFonts w:ascii="Times New Roman" w:hAnsi="Times New Roman" w:cs="Times New Roman"/>
    </w:rPr>
  </w:style>
  <w:style w:type="character" w:styleId="a7">
    <w:name w:val="Hyperlink"/>
    <w:uiPriority w:val="99"/>
    <w:unhideWhenUsed/>
    <w:rsid w:val="00B31A88"/>
    <w:rPr>
      <w:color w:val="0000FF"/>
      <w:u w:val="single"/>
    </w:rPr>
  </w:style>
  <w:style w:type="character" w:customStyle="1" w:styleId="WW-Absatz-Standardschriftart1">
    <w:name w:val="WW-Absatz-Standardschriftart1"/>
    <w:rsid w:val="00B31A88"/>
  </w:style>
  <w:style w:type="character" w:customStyle="1" w:styleId="WW8Num15z1">
    <w:name w:val="WW8Num15z1"/>
    <w:rsid w:val="00B31A88"/>
    <w:rPr>
      <w:rFonts w:ascii="Symbol" w:hAnsi="Symbol"/>
    </w:rPr>
  </w:style>
  <w:style w:type="character" w:customStyle="1" w:styleId="WW8Num11z0">
    <w:name w:val="WW8Num11z0"/>
    <w:rsid w:val="00B31A88"/>
    <w:rPr>
      <w:rFonts w:ascii="Times New Roman" w:hAnsi="Times New Roman" w:cs="Times New Roman"/>
    </w:rPr>
  </w:style>
  <w:style w:type="character" w:customStyle="1" w:styleId="a8">
    <w:name w:val="Основной текст Знак"/>
    <w:link w:val="a9"/>
    <w:rsid w:val="00B31A88"/>
    <w:rPr>
      <w:rFonts w:ascii="Arial" w:hAnsi="Arial" w:cs="Arial"/>
      <w:b/>
      <w:sz w:val="36"/>
      <w:szCs w:val="36"/>
      <w:lang w:eastAsia="ar-SA"/>
    </w:rPr>
  </w:style>
  <w:style w:type="paragraph" w:styleId="a9">
    <w:name w:val="Body Text"/>
    <w:basedOn w:val="a"/>
    <w:link w:val="a8"/>
    <w:rsid w:val="00B31A88"/>
    <w:pPr>
      <w:jc w:val="center"/>
    </w:pPr>
    <w:rPr>
      <w:rFonts w:ascii="Arial" w:eastAsiaTheme="minorHAnsi" w:hAnsi="Arial" w:cs="Arial"/>
      <w:b/>
      <w:sz w:val="36"/>
      <w:szCs w:val="36"/>
    </w:rPr>
  </w:style>
  <w:style w:type="character" w:customStyle="1" w:styleId="12">
    <w:name w:val="Основной текст Знак1"/>
    <w:basedOn w:val="a0"/>
    <w:link w:val="a9"/>
    <w:uiPriority w:val="99"/>
    <w:semiHidden/>
    <w:rsid w:val="00B31A88"/>
    <w:rPr>
      <w:rFonts w:ascii="Times New Roman" w:eastAsia="Times New Roman" w:hAnsi="Times New Roman" w:cs="Times New Roman"/>
      <w:sz w:val="24"/>
      <w:szCs w:val="24"/>
      <w:lang w:eastAsia="ar-SA"/>
    </w:rPr>
  </w:style>
  <w:style w:type="character" w:customStyle="1" w:styleId="2">
    <w:name w:val="Основной шрифт абзаца2"/>
    <w:rsid w:val="00B31A88"/>
  </w:style>
  <w:style w:type="paragraph" w:customStyle="1" w:styleId="Default">
    <w:name w:val="Default"/>
    <w:rsid w:val="00B31A88"/>
    <w:pPr>
      <w:suppressAutoHyphens/>
      <w:autoSpaceDE w:val="0"/>
      <w:spacing w:after="0" w:line="240" w:lineRule="auto"/>
    </w:pPr>
    <w:rPr>
      <w:rFonts w:ascii="Times New Roman" w:eastAsia="Arial" w:hAnsi="Times New Roman" w:cs="Times New Roman"/>
      <w:color w:val="000000"/>
      <w:sz w:val="24"/>
      <w:szCs w:val="24"/>
      <w:lang w:eastAsia="ar-SA"/>
    </w:rPr>
  </w:style>
  <w:style w:type="paragraph" w:customStyle="1" w:styleId="aa">
    <w:name w:val="текст сноски"/>
    <w:basedOn w:val="a"/>
    <w:rsid w:val="00B31A88"/>
    <w:pPr>
      <w:suppressAutoHyphens w:val="0"/>
      <w:autoSpaceDE w:val="0"/>
      <w:autoSpaceDN w:val="0"/>
    </w:pPr>
    <w:rPr>
      <w:sz w:val="20"/>
      <w:szCs w:val="20"/>
      <w:lang w:eastAsia="ru-RU"/>
    </w:rPr>
  </w:style>
  <w:style w:type="paragraph" w:styleId="ab">
    <w:name w:val="Normal Indent"/>
    <w:basedOn w:val="a"/>
    <w:rsid w:val="00B31A88"/>
    <w:pPr>
      <w:suppressAutoHyphens w:val="0"/>
      <w:ind w:left="720"/>
    </w:pPr>
    <w:rPr>
      <w:rFonts w:ascii="Arial" w:hAnsi="Arial"/>
      <w:sz w:val="22"/>
      <w:szCs w:val="20"/>
      <w:lang w:val="en-US" w:eastAsia="en-US"/>
    </w:rPr>
  </w:style>
  <w:style w:type="paragraph" w:customStyle="1" w:styleId="13">
    <w:name w:val="Название1"/>
    <w:basedOn w:val="a"/>
    <w:rsid w:val="00B31A88"/>
    <w:pPr>
      <w:suppressLineNumbers/>
      <w:spacing w:before="120" w:after="120"/>
    </w:pPr>
    <w:rPr>
      <w:rFonts w:cs="Tahoma"/>
      <w:i/>
      <w:iCs/>
    </w:rPr>
  </w:style>
  <w:style w:type="paragraph" w:styleId="ac">
    <w:name w:val="footer"/>
    <w:basedOn w:val="a"/>
    <w:link w:val="14"/>
    <w:rsid w:val="00B31A88"/>
    <w:pPr>
      <w:tabs>
        <w:tab w:val="center" w:pos="4677"/>
        <w:tab w:val="right" w:pos="9355"/>
      </w:tabs>
    </w:pPr>
    <w:rPr>
      <w:lang/>
    </w:rPr>
  </w:style>
  <w:style w:type="character" w:customStyle="1" w:styleId="14">
    <w:name w:val="Нижний колонтитул Знак1"/>
    <w:basedOn w:val="a0"/>
    <w:link w:val="ac"/>
    <w:rsid w:val="00B31A88"/>
    <w:rPr>
      <w:rFonts w:ascii="Times New Roman" w:eastAsia="Times New Roman" w:hAnsi="Times New Roman" w:cs="Times New Roman"/>
      <w:sz w:val="24"/>
      <w:szCs w:val="24"/>
      <w:lang w:eastAsia="ar-SA"/>
    </w:rPr>
  </w:style>
  <w:style w:type="paragraph" w:styleId="ad">
    <w:name w:val="header"/>
    <w:basedOn w:val="a"/>
    <w:link w:val="ae"/>
    <w:rsid w:val="00B31A88"/>
    <w:pPr>
      <w:tabs>
        <w:tab w:val="center" w:pos="4677"/>
        <w:tab w:val="right" w:pos="9355"/>
      </w:tabs>
    </w:pPr>
    <w:rPr>
      <w:lang/>
    </w:rPr>
  </w:style>
  <w:style w:type="character" w:customStyle="1" w:styleId="ae">
    <w:name w:val="Верхний колонтитул Знак"/>
    <w:basedOn w:val="a0"/>
    <w:link w:val="ad"/>
    <w:rsid w:val="00B31A88"/>
    <w:rPr>
      <w:rFonts w:ascii="Times New Roman" w:eastAsia="Times New Roman" w:hAnsi="Times New Roman" w:cs="Times New Roman"/>
      <w:sz w:val="24"/>
      <w:szCs w:val="24"/>
      <w:lang w:eastAsia="ar-SA"/>
    </w:rPr>
  </w:style>
  <w:style w:type="paragraph" w:styleId="af">
    <w:name w:val="Normal (Web)"/>
    <w:basedOn w:val="a"/>
    <w:uiPriority w:val="99"/>
    <w:rsid w:val="00B31A88"/>
    <w:pPr>
      <w:spacing w:before="144" w:after="288"/>
    </w:pPr>
  </w:style>
  <w:style w:type="paragraph" w:customStyle="1" w:styleId="15">
    <w:name w:val="Указатель1"/>
    <w:basedOn w:val="a"/>
    <w:rsid w:val="00B31A88"/>
    <w:pPr>
      <w:suppressLineNumbers/>
    </w:pPr>
    <w:rPr>
      <w:rFonts w:cs="Tahoma"/>
    </w:rPr>
  </w:style>
  <w:style w:type="paragraph" w:customStyle="1" w:styleId="20">
    <w:name w:val="Название2"/>
    <w:basedOn w:val="a"/>
    <w:rsid w:val="00B31A88"/>
    <w:pPr>
      <w:suppressLineNumbers/>
      <w:spacing w:before="120" w:after="120"/>
    </w:pPr>
    <w:rPr>
      <w:rFonts w:cs="Tahoma"/>
      <w:i/>
      <w:iCs/>
    </w:rPr>
  </w:style>
  <w:style w:type="paragraph" w:customStyle="1" w:styleId="af0">
    <w:name w:val="Содержимое таблицы"/>
    <w:basedOn w:val="a"/>
    <w:rsid w:val="00B31A88"/>
    <w:pPr>
      <w:suppressLineNumbers/>
    </w:pPr>
  </w:style>
  <w:style w:type="paragraph" w:styleId="af1">
    <w:name w:val="List"/>
    <w:basedOn w:val="a9"/>
    <w:rsid w:val="00B31A88"/>
    <w:rPr>
      <w:rFonts w:cs="Tahoma"/>
    </w:rPr>
  </w:style>
  <w:style w:type="paragraph" w:customStyle="1" w:styleId="21">
    <w:name w:val="Указатель2"/>
    <w:basedOn w:val="a"/>
    <w:rsid w:val="00B31A88"/>
    <w:pPr>
      <w:suppressLineNumbers/>
    </w:pPr>
    <w:rPr>
      <w:rFonts w:cs="Tahoma"/>
    </w:rPr>
  </w:style>
  <w:style w:type="paragraph" w:customStyle="1" w:styleId="ConsPlusNormal">
    <w:name w:val="ConsPlusNormal"/>
    <w:rsid w:val="00B31A88"/>
    <w:pPr>
      <w:widowControl w:val="0"/>
      <w:spacing w:after="0" w:line="240" w:lineRule="auto"/>
      <w:ind w:firstLine="720"/>
    </w:pPr>
    <w:rPr>
      <w:rFonts w:ascii="Arial" w:eastAsia="Times New Roman" w:hAnsi="Arial" w:cs="Times New Roman"/>
      <w:snapToGrid w:val="0"/>
      <w:sz w:val="20"/>
      <w:szCs w:val="20"/>
      <w:lang w:eastAsia="ru-RU"/>
    </w:rPr>
  </w:style>
  <w:style w:type="paragraph" w:styleId="af2">
    <w:name w:val="Title"/>
    <w:aliases w:val="Заголовок"/>
    <w:basedOn w:val="a"/>
    <w:next w:val="a9"/>
    <w:link w:val="af3"/>
    <w:rsid w:val="00B31A88"/>
    <w:pPr>
      <w:keepNext/>
      <w:spacing w:before="240" w:after="120"/>
    </w:pPr>
    <w:rPr>
      <w:rFonts w:ascii="Arial" w:eastAsia="Lucida Sans Unicode" w:hAnsi="Arial"/>
      <w:sz w:val="28"/>
      <w:szCs w:val="28"/>
      <w:lang/>
    </w:rPr>
  </w:style>
  <w:style w:type="character" w:customStyle="1" w:styleId="af3">
    <w:name w:val="Название Знак"/>
    <w:basedOn w:val="a0"/>
    <w:link w:val="af2"/>
    <w:rsid w:val="00B31A88"/>
    <w:rPr>
      <w:rFonts w:ascii="Arial" w:eastAsia="Lucida Sans Unicode" w:hAnsi="Arial" w:cs="Times New Roman"/>
      <w:sz w:val="28"/>
      <w:szCs w:val="28"/>
      <w:lang w:eastAsia="ar-SA"/>
    </w:rPr>
  </w:style>
  <w:style w:type="paragraph" w:customStyle="1" w:styleId="af4">
    <w:name w:val="Заголовок таблицы"/>
    <w:basedOn w:val="af0"/>
    <w:rsid w:val="00B31A88"/>
    <w:pPr>
      <w:jc w:val="center"/>
    </w:pPr>
    <w:rPr>
      <w:b/>
      <w:bCs/>
    </w:rPr>
  </w:style>
  <w:style w:type="paragraph" w:customStyle="1" w:styleId="xl88">
    <w:name w:val="xl88"/>
    <w:basedOn w:val="a"/>
    <w:rsid w:val="00B31A88"/>
    <w:pPr>
      <w:pBdr>
        <w:top w:val="single" w:sz="4" w:space="0" w:color="000000"/>
        <w:bottom w:val="single" w:sz="4" w:space="0" w:color="000000"/>
        <w:right w:val="single" w:sz="4" w:space="0" w:color="000000"/>
      </w:pBdr>
      <w:shd w:val="clear" w:color="000000" w:fill="FFFFFF"/>
      <w:suppressAutoHyphens w:val="0"/>
      <w:spacing w:before="100" w:beforeAutospacing="1" w:after="100" w:afterAutospacing="1"/>
      <w:textAlignment w:val="top"/>
    </w:pPr>
    <w:rPr>
      <w:sz w:val="20"/>
      <w:szCs w:val="20"/>
      <w:lang w:eastAsia="ru-RU"/>
    </w:rPr>
  </w:style>
  <w:style w:type="paragraph" w:customStyle="1" w:styleId="31">
    <w:name w:val="Основной текст 31"/>
    <w:basedOn w:val="a"/>
    <w:rsid w:val="00B31A88"/>
    <w:pPr>
      <w:suppressAutoHyphens w:val="0"/>
      <w:jc w:val="both"/>
    </w:pPr>
    <w:rPr>
      <w:color w:val="FF0000"/>
      <w:sz w:val="20"/>
      <w:szCs w:val="20"/>
      <w:lang w:eastAsia="ru-RU"/>
    </w:rPr>
  </w:style>
  <w:style w:type="character" w:customStyle="1" w:styleId="doccaption">
    <w:name w:val="doccaption"/>
    <w:basedOn w:val="11"/>
    <w:rsid w:val="00B31A88"/>
  </w:style>
  <w:style w:type="paragraph" w:styleId="af5">
    <w:name w:val="Revision"/>
    <w:hidden/>
    <w:uiPriority w:val="99"/>
    <w:unhideWhenUsed/>
    <w:rsid w:val="00B31A88"/>
    <w:pPr>
      <w:spacing w:after="0" w:line="240" w:lineRule="auto"/>
    </w:pPr>
    <w:rPr>
      <w:rFonts w:ascii="Times New Roman" w:eastAsia="Times New Roman" w:hAnsi="Times New Roman" w:cs="Times New Roman"/>
      <w:sz w:val="24"/>
      <w:szCs w:val="24"/>
      <w:lang w:eastAsia="ar-SA"/>
    </w:rPr>
  </w:style>
  <w:style w:type="paragraph" w:styleId="af6">
    <w:name w:val="Balloon Text"/>
    <w:basedOn w:val="a"/>
    <w:link w:val="af7"/>
    <w:uiPriority w:val="99"/>
    <w:semiHidden/>
    <w:unhideWhenUsed/>
    <w:rsid w:val="00B31A88"/>
    <w:rPr>
      <w:rFonts w:ascii="Tahoma" w:hAnsi="Tahoma"/>
      <w:sz w:val="16"/>
      <w:szCs w:val="16"/>
      <w:lang/>
    </w:rPr>
  </w:style>
  <w:style w:type="character" w:customStyle="1" w:styleId="af7">
    <w:name w:val="Текст выноски Знак"/>
    <w:basedOn w:val="a0"/>
    <w:link w:val="af6"/>
    <w:uiPriority w:val="99"/>
    <w:semiHidden/>
    <w:rsid w:val="00B31A88"/>
    <w:rPr>
      <w:rFonts w:ascii="Tahoma" w:eastAsia="Times New Roman" w:hAnsi="Tahoma" w:cs="Times New Roman"/>
      <w:sz w:val="16"/>
      <w:szCs w:val="16"/>
      <w:lang w:eastAsia="ar-SA"/>
    </w:rPr>
  </w:style>
  <w:style w:type="paragraph" w:styleId="af8">
    <w:name w:val="No Spacing"/>
    <w:uiPriority w:val="1"/>
    <w:qFormat/>
    <w:rsid w:val="00B31A88"/>
    <w:pPr>
      <w:spacing w:after="0" w:line="240" w:lineRule="auto"/>
    </w:pPr>
    <w:rPr>
      <w:rFonts w:ascii="Times New Roman" w:eastAsia="Times New Roman" w:hAnsi="Times New Roman" w:cs="Times New Roman"/>
      <w:sz w:val="24"/>
      <w:szCs w:val="24"/>
      <w:lang w:eastAsia="ru-RU"/>
    </w:rPr>
  </w:style>
  <w:style w:type="character" w:customStyle="1" w:styleId="articleseparator">
    <w:name w:val="article_separator"/>
    <w:basedOn w:val="a0"/>
    <w:rsid w:val="00B31A88"/>
  </w:style>
  <w:style w:type="character" w:styleId="af9">
    <w:name w:val="Strong"/>
    <w:uiPriority w:val="22"/>
    <w:qFormat/>
    <w:rsid w:val="00B31A88"/>
    <w:rPr>
      <w:b/>
      <w:bCs/>
    </w:rPr>
  </w:style>
  <w:style w:type="paragraph" w:customStyle="1" w:styleId="BodyTextIndent2">
    <w:name w:val="Body Text Indent 2"/>
    <w:basedOn w:val="a"/>
    <w:rsid w:val="00B31A88"/>
    <w:pPr>
      <w:suppressAutoHyphens w:val="0"/>
      <w:spacing w:after="120" w:line="480" w:lineRule="auto"/>
      <w:ind w:left="283"/>
    </w:pPr>
    <w:rPr>
      <w:rFonts w:ascii="Calibri" w:eastAsia="Calibri" w:hAnsi="Calibri" w:cs="Calibri"/>
      <w:sz w:val="22"/>
      <w:szCs w:val="22"/>
      <w:lang w:eastAsia="zh-CN"/>
    </w:rPr>
  </w:style>
  <w:style w:type="paragraph" w:styleId="afa">
    <w:name w:val="List Paragraph"/>
    <w:basedOn w:val="a"/>
    <w:qFormat/>
    <w:rsid w:val="00B31A88"/>
    <w:pPr>
      <w:suppressAutoHyphens w:val="0"/>
      <w:spacing w:line="360" w:lineRule="auto"/>
      <w:ind w:left="720"/>
      <w:contextualSpacing/>
      <w:jc w:val="both"/>
    </w:pPr>
    <w:rPr>
      <w:rFonts w:ascii="Calibri" w:hAnsi="Calibri"/>
      <w:sz w:val="22"/>
      <w:szCs w:val="22"/>
      <w:lang w:eastAsia="ru-RU"/>
    </w:rPr>
  </w:style>
  <w:style w:type="table" w:styleId="afb">
    <w:name w:val="Table Grid"/>
    <w:basedOn w:val="a1"/>
    <w:uiPriority w:val="39"/>
    <w:rsid w:val="00B31A88"/>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tandard">
    <w:name w:val="Standard"/>
    <w:rsid w:val="00B31A88"/>
    <w:pPr>
      <w:widowControl w:val="0"/>
      <w:suppressAutoHyphens/>
      <w:autoSpaceDN w:val="0"/>
      <w:spacing w:after="0" w:line="240" w:lineRule="auto"/>
      <w:ind w:firstLine="340"/>
      <w:textAlignment w:val="baseline"/>
    </w:pPr>
    <w:rPr>
      <w:rFonts w:ascii="Times New Roman" w:eastAsia="Lucida Sans Unicode" w:hAnsi="Times New Roman" w:cs="Tahoma"/>
      <w:kern w:val="3"/>
      <w:sz w:val="28"/>
      <w:szCs w:val="24"/>
      <w:lang w:eastAsia="ru-RU"/>
    </w:rPr>
  </w:style>
  <w:style w:type="character" w:customStyle="1" w:styleId="nowrap">
    <w:name w:val="nowrap"/>
    <w:basedOn w:val="a0"/>
    <w:rsid w:val="00B31A88"/>
  </w:style>
  <w:style w:type="paragraph" w:customStyle="1" w:styleId="consplusnonformat">
    <w:name w:val="consplusnonformat"/>
    <w:basedOn w:val="a"/>
    <w:rsid w:val="00B31A88"/>
    <w:pPr>
      <w:suppressAutoHyphens w:val="0"/>
      <w:spacing w:before="100" w:beforeAutospacing="1" w:after="100" w:afterAutospacing="1"/>
    </w:pPr>
    <w:rPr>
      <w:lang w:eastAsia="ru-RU"/>
    </w:rPr>
  </w:style>
  <w:style w:type="paragraph" w:customStyle="1" w:styleId="active">
    <w:name w:val="active"/>
    <w:basedOn w:val="a"/>
    <w:rsid w:val="00B31A88"/>
    <w:pPr>
      <w:suppressAutoHyphens w:val="0"/>
      <w:spacing w:before="100" w:beforeAutospacing="1" w:after="100" w:afterAutospacing="1"/>
    </w:pPr>
    <w:rPr>
      <w:lang w:eastAsia="ru-RU"/>
    </w:rPr>
  </w:style>
  <w:style w:type="paragraph" w:customStyle="1" w:styleId="TableContents">
    <w:name w:val="Table Contents"/>
    <w:basedOn w:val="Standard"/>
    <w:rsid w:val="00B31A88"/>
    <w:pPr>
      <w:suppressLineNumbers/>
      <w:suppressAutoHyphens w:val="0"/>
      <w:ind w:firstLine="0"/>
    </w:pPr>
  </w:style>
  <w:style w:type="paragraph" w:customStyle="1" w:styleId="ConsNormal">
    <w:name w:val="ConsNormal"/>
    <w:rsid w:val="00B31A88"/>
    <w:pPr>
      <w:widowControl w:val="0"/>
      <w:autoSpaceDE w:val="0"/>
      <w:autoSpaceDN w:val="0"/>
      <w:adjustRightInd w:val="0"/>
      <w:spacing w:after="0" w:line="240" w:lineRule="auto"/>
      <w:ind w:firstLine="720"/>
    </w:pPr>
    <w:rPr>
      <w:rFonts w:ascii="Arial" w:eastAsia="Times New Roman" w:hAnsi="Arial" w:cs="Times New Roman"/>
      <w:sz w:val="20"/>
      <w:szCs w:val="20"/>
      <w:lang w:eastAsia="ru-RU"/>
    </w:rPr>
  </w:style>
  <w:style w:type="paragraph" w:styleId="afc">
    <w:name w:val="Plain Text"/>
    <w:aliases w:val=" Знак,Знак Знак Знак,Знак Знак,Знак Знак Знак Знак Знак"/>
    <w:basedOn w:val="a"/>
    <w:link w:val="afd"/>
    <w:rsid w:val="00B31A88"/>
    <w:pPr>
      <w:suppressAutoHyphens w:val="0"/>
    </w:pPr>
    <w:rPr>
      <w:rFonts w:ascii="Courier New" w:hAnsi="Courier New"/>
      <w:sz w:val="20"/>
      <w:szCs w:val="20"/>
      <w:lang/>
    </w:rPr>
  </w:style>
  <w:style w:type="character" w:customStyle="1" w:styleId="afd">
    <w:name w:val="Текст Знак"/>
    <w:aliases w:val=" Знак Знак24,Знак Знак Знак Знак1,Знак Знак Знак2,Знак Знак Знак Знак Знак Знак"/>
    <w:basedOn w:val="a0"/>
    <w:link w:val="afc"/>
    <w:rsid w:val="00B31A88"/>
    <w:rPr>
      <w:rFonts w:ascii="Courier New" w:eastAsia="Times New Roman" w:hAnsi="Courier New" w:cs="Times New Roman"/>
      <w:sz w:val="20"/>
      <w:szCs w:val="20"/>
      <w:lang/>
    </w:rPr>
  </w:style>
  <w:style w:type="paragraph" w:styleId="afe">
    <w:name w:val="Body Text Indent"/>
    <w:basedOn w:val="a"/>
    <w:link w:val="aff"/>
    <w:rsid w:val="00B31A88"/>
    <w:pPr>
      <w:suppressAutoHyphens w:val="0"/>
      <w:spacing w:after="120"/>
      <w:ind w:left="283"/>
    </w:pPr>
    <w:rPr>
      <w:sz w:val="20"/>
      <w:szCs w:val="20"/>
      <w:lang w:eastAsia="ru-RU"/>
    </w:rPr>
  </w:style>
  <w:style w:type="character" w:customStyle="1" w:styleId="aff">
    <w:name w:val="Основной текст с отступом Знак"/>
    <w:basedOn w:val="a0"/>
    <w:link w:val="afe"/>
    <w:rsid w:val="00B31A88"/>
    <w:rPr>
      <w:rFonts w:ascii="Times New Roman" w:eastAsia="Times New Roman" w:hAnsi="Times New Roman" w:cs="Times New Roman"/>
      <w:sz w:val="20"/>
      <w:szCs w:val="20"/>
      <w:lang w:eastAsia="ru-RU"/>
    </w:rPr>
  </w:style>
  <w:style w:type="paragraph" w:styleId="aff0">
    <w:name w:val="caption"/>
    <w:basedOn w:val="a"/>
    <w:qFormat/>
    <w:rsid w:val="00B31A88"/>
    <w:pPr>
      <w:widowControl w:val="0"/>
      <w:suppressLineNumbers/>
      <w:spacing w:before="120" w:after="120"/>
    </w:pPr>
    <w:rPr>
      <w:rFonts w:ascii="Liberation Serif" w:eastAsia="SimSun" w:hAnsi="Liberation Serif" w:cs="Arial"/>
      <w:i/>
      <w:iCs/>
      <w:lang w:eastAsia="zh-CN" w:bidi="hi-IN"/>
    </w:rPr>
  </w:style>
  <w:style w:type="paragraph" w:customStyle="1" w:styleId="aff1">
    <w:name w:val="Текст в заданном формате"/>
    <w:basedOn w:val="a"/>
    <w:rsid w:val="00B31A88"/>
    <w:pPr>
      <w:widowControl w:val="0"/>
    </w:pPr>
    <w:rPr>
      <w:rFonts w:ascii="Liberation Mono" w:eastAsia="NSimSun" w:hAnsi="Liberation Mono" w:cs="Liberation Mono"/>
      <w:sz w:val="20"/>
      <w:szCs w:val="20"/>
      <w:lang w:eastAsia="zh-CN" w:bidi="hi-IN"/>
    </w:rPr>
  </w:style>
  <w:style w:type="table" w:customStyle="1" w:styleId="TableNormal">
    <w:name w:val="Table Normal"/>
    <w:uiPriority w:val="2"/>
    <w:semiHidden/>
    <w:unhideWhenUsed/>
    <w:qFormat/>
    <w:rsid w:val="00B31A88"/>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B31A88"/>
    <w:pPr>
      <w:widowControl w:val="0"/>
      <w:suppressAutoHyphens w:val="0"/>
      <w:autoSpaceDE w:val="0"/>
      <w:autoSpaceDN w:val="0"/>
      <w:jc w:val="center"/>
    </w:pPr>
    <w:rPr>
      <w:sz w:val="22"/>
      <w:szCs w:val="22"/>
      <w:lang w:val="en-US" w:eastAsia="en-US"/>
    </w:rPr>
  </w:style>
  <w:style w:type="character" w:customStyle="1" w:styleId="apple-converted-space">
    <w:name w:val="apple-converted-space"/>
    <w:basedOn w:val="a0"/>
    <w:rsid w:val="00B31A88"/>
  </w:style>
  <w:style w:type="character" w:customStyle="1" w:styleId="6">
    <w:name w:val="стиль6"/>
    <w:basedOn w:val="a0"/>
    <w:rsid w:val="00B31A88"/>
  </w:style>
  <w:style w:type="paragraph" w:customStyle="1" w:styleId="16">
    <w:name w:val="1"/>
    <w:basedOn w:val="a"/>
    <w:rsid w:val="00B31A88"/>
    <w:pPr>
      <w:suppressAutoHyphens w:val="0"/>
      <w:spacing w:before="100" w:beforeAutospacing="1" w:after="100" w:afterAutospacing="1"/>
    </w:pPr>
    <w:rPr>
      <w:lang w:eastAsia="ru-RU"/>
    </w:rPr>
  </w:style>
  <w:style w:type="paragraph" w:styleId="3">
    <w:name w:val="Body Text Indent 3"/>
    <w:basedOn w:val="a"/>
    <w:link w:val="30"/>
    <w:rsid w:val="00B31A88"/>
    <w:pPr>
      <w:suppressAutoHyphens w:val="0"/>
      <w:spacing w:after="120"/>
      <w:ind w:left="283"/>
    </w:pPr>
    <w:rPr>
      <w:sz w:val="16"/>
      <w:szCs w:val="16"/>
      <w:lang w:val="pt-BR" w:eastAsia="ru-RU"/>
    </w:rPr>
  </w:style>
  <w:style w:type="character" w:customStyle="1" w:styleId="30">
    <w:name w:val="Основной текст с отступом 3 Знак"/>
    <w:basedOn w:val="a0"/>
    <w:link w:val="3"/>
    <w:rsid w:val="00B31A88"/>
    <w:rPr>
      <w:rFonts w:ascii="Times New Roman" w:eastAsia="Times New Roman" w:hAnsi="Times New Roman" w:cs="Times New Roman"/>
      <w:sz w:val="16"/>
      <w:szCs w:val="16"/>
      <w:lang w:val="pt-BR" w:eastAsia="ru-RU"/>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hyperlink" Target="http://glazrayon.ru/documents/programmy/4_soc.zip" TargetMode="Externa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118</Pages>
  <Words>37227</Words>
  <Characters>212196</Characters>
  <Application>Microsoft Office Word</Application>
  <DocSecurity>0</DocSecurity>
  <Lines>1768</Lines>
  <Paragraphs>497</Paragraphs>
  <ScaleCrop>false</ScaleCrop>
  <Company/>
  <LinksUpToDate>false</LinksUpToDate>
  <CharactersWithSpaces>248926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5527</dc:creator>
  <cp:keywords/>
  <dc:description/>
  <cp:lastModifiedBy>5527</cp:lastModifiedBy>
  <cp:revision>2</cp:revision>
  <dcterms:created xsi:type="dcterms:W3CDTF">2020-12-02T12:20:00Z</dcterms:created>
  <dcterms:modified xsi:type="dcterms:W3CDTF">2020-12-02T12:28:00Z</dcterms:modified>
</cp:coreProperties>
</file>